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XSpec="center" w:tblpY="51"/>
        <w:tblW w:w="9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3"/>
        <w:gridCol w:w="2072"/>
        <w:gridCol w:w="689"/>
        <w:gridCol w:w="690"/>
        <w:gridCol w:w="696"/>
        <w:gridCol w:w="567"/>
        <w:gridCol w:w="118"/>
        <w:gridCol w:w="690"/>
        <w:gridCol w:w="691"/>
        <w:gridCol w:w="549"/>
        <w:gridCol w:w="561"/>
        <w:gridCol w:w="1333"/>
      </w:tblGrid>
      <w:tr w:rsidR="00E04C42" w:rsidRPr="00E04C42" w14:paraId="72E51CBB" w14:textId="77777777" w:rsidTr="00273ED9">
        <w:trPr>
          <w:trHeight w:val="3065"/>
        </w:trPr>
        <w:tc>
          <w:tcPr>
            <w:tcW w:w="1053" w:type="dxa"/>
            <w:vMerge w:val="restart"/>
            <w:tcBorders>
              <w:top w:val="thinThickSmallGap" w:sz="24" w:space="0" w:color="C00000"/>
              <w:left w:val="thinThickSmallGap" w:sz="24" w:space="0" w:color="C00000"/>
            </w:tcBorders>
            <w:shd w:val="clear" w:color="auto" w:fill="auto"/>
            <w:textDirection w:val="btLr"/>
          </w:tcPr>
          <w:p w14:paraId="6AA23A13" w14:textId="77777777" w:rsidR="004C2C5E" w:rsidRPr="00E04C42" w:rsidRDefault="004C2C5E" w:rsidP="004C2C5E">
            <w:pPr>
              <w:autoSpaceDE w:val="0"/>
              <w:autoSpaceDN w:val="0"/>
              <w:spacing w:before="120" w:after="120"/>
              <w:ind w:right="113"/>
              <w:rPr>
                <w:rFonts w:ascii="Times New Roman" w:hAnsi="Times New Roman"/>
                <w:b/>
                <w:sz w:val="24"/>
                <w:szCs w:val="24"/>
              </w:rPr>
            </w:pPr>
            <w:bookmarkStart w:id="0" w:name="_Toc466637640"/>
          </w:p>
          <w:p w14:paraId="6C9AECFA" w14:textId="77777777" w:rsidR="004C2C5E" w:rsidRPr="00E04C42" w:rsidRDefault="004C2C5E" w:rsidP="004C2C5E">
            <w:pPr>
              <w:autoSpaceDE w:val="0"/>
              <w:autoSpaceDN w:val="0"/>
              <w:spacing w:before="120" w:after="120"/>
              <w:ind w:right="113"/>
              <w:jc w:val="center"/>
              <w:rPr>
                <w:rFonts w:ascii="Times New Roman" w:hAnsi="Times New Roman"/>
                <w:b/>
                <w:sz w:val="24"/>
                <w:szCs w:val="24"/>
              </w:rPr>
            </w:pPr>
            <w:r w:rsidRPr="00E04C42">
              <w:rPr>
                <w:rFonts w:ascii="Times New Roman" w:hAnsi="Times New Roman"/>
                <w:b/>
                <w:sz w:val="24"/>
                <w:szCs w:val="24"/>
              </w:rPr>
              <w:t>Teftiş Kurulu Başkanlığı</w:t>
            </w:r>
          </w:p>
        </w:tc>
        <w:tc>
          <w:tcPr>
            <w:tcW w:w="8656" w:type="dxa"/>
            <w:gridSpan w:val="11"/>
            <w:tcBorders>
              <w:top w:val="thinThickSmallGap" w:sz="24" w:space="0" w:color="C00000"/>
              <w:right w:val="thinThickSmallGap" w:sz="24" w:space="0" w:color="C00000"/>
            </w:tcBorders>
            <w:shd w:val="clear" w:color="auto" w:fill="auto"/>
            <w:vAlign w:val="center"/>
          </w:tcPr>
          <w:p w14:paraId="0E821940" w14:textId="77777777" w:rsidR="004C2C5E" w:rsidRPr="00E04C42" w:rsidRDefault="004C2C5E" w:rsidP="004C2C5E">
            <w:pPr>
              <w:autoSpaceDE w:val="0"/>
              <w:autoSpaceDN w:val="0"/>
              <w:spacing w:after="120" w:line="240" w:lineRule="auto"/>
              <w:contextualSpacing/>
              <w:jc w:val="center"/>
              <w:rPr>
                <w:rFonts w:ascii="Times New Roman" w:hAnsi="Times New Roman"/>
                <w:b/>
                <w:bCs/>
              </w:rPr>
            </w:pPr>
            <w:r w:rsidRPr="00E04C42">
              <w:rPr>
                <w:rFonts w:ascii="Times New Roman" w:hAnsi="Times New Roman"/>
                <w:b/>
                <w:bCs/>
              </w:rPr>
              <w:t xml:space="preserve">T.C. </w:t>
            </w:r>
          </w:p>
          <w:p w14:paraId="300F6B6A" w14:textId="77777777" w:rsidR="004C2C5E" w:rsidRPr="00E04C42" w:rsidRDefault="004C2C5E" w:rsidP="004C2C5E">
            <w:pPr>
              <w:autoSpaceDE w:val="0"/>
              <w:autoSpaceDN w:val="0"/>
              <w:spacing w:after="120" w:line="240" w:lineRule="auto"/>
              <w:contextualSpacing/>
              <w:jc w:val="center"/>
              <w:rPr>
                <w:rFonts w:ascii="Times New Roman" w:hAnsi="Times New Roman"/>
                <w:b/>
                <w:bCs/>
              </w:rPr>
            </w:pPr>
            <w:r w:rsidRPr="00E04C42">
              <w:rPr>
                <w:rFonts w:ascii="Times New Roman" w:hAnsi="Times New Roman"/>
                <w:b/>
                <w:noProof/>
                <w:sz w:val="24"/>
              </w:rPr>
              <w:t>MİLL</w:t>
            </w:r>
            <w:r w:rsidRPr="00E04C42">
              <w:rPr>
                <w:rFonts w:ascii="Times New Roman" w:hAnsi="Times New Roman"/>
                <w:b/>
                <w:sz w:val="24"/>
              </w:rPr>
              <w:t>Î</w:t>
            </w:r>
            <w:r w:rsidRPr="00E04C42">
              <w:rPr>
                <w:rFonts w:ascii="Times New Roman" w:hAnsi="Times New Roman"/>
                <w:b/>
                <w:noProof/>
                <w:sz w:val="24"/>
              </w:rPr>
              <w:t xml:space="preserve"> </w:t>
            </w:r>
            <w:r w:rsidRPr="00E04C42">
              <w:rPr>
                <w:rFonts w:ascii="Times New Roman" w:hAnsi="Times New Roman"/>
                <w:b/>
                <w:bCs/>
              </w:rPr>
              <w:t>EĞİTİM BAKANLIĞI</w:t>
            </w:r>
          </w:p>
          <w:p w14:paraId="5A98A011" w14:textId="77777777" w:rsidR="004C2C5E" w:rsidRPr="00E04C42" w:rsidRDefault="00CA75F6" w:rsidP="004C2C5E">
            <w:pPr>
              <w:autoSpaceDE w:val="0"/>
              <w:autoSpaceDN w:val="0"/>
              <w:spacing w:after="120" w:line="240" w:lineRule="auto"/>
              <w:contextualSpacing/>
              <w:jc w:val="center"/>
              <w:rPr>
                <w:rFonts w:ascii="Times New Roman" w:hAnsi="Times New Roman"/>
                <w:bCs/>
              </w:rPr>
            </w:pPr>
            <w:r>
              <w:rPr>
                <w:noProof/>
              </w:rPr>
              <w:drawing>
                <wp:anchor distT="0" distB="0" distL="114300" distR="114300" simplePos="0" relativeHeight="251657728" behindDoc="0" locked="0" layoutInCell="1" allowOverlap="1" wp14:anchorId="34E5445B" wp14:editId="5A7C30E5">
                  <wp:simplePos x="0" y="0"/>
                  <wp:positionH relativeFrom="column">
                    <wp:posOffset>2247265</wp:posOffset>
                  </wp:positionH>
                  <wp:positionV relativeFrom="paragraph">
                    <wp:posOffset>207010</wp:posOffset>
                  </wp:positionV>
                  <wp:extent cx="972820" cy="972820"/>
                  <wp:effectExtent l="0" t="0" r="0" b="0"/>
                  <wp:wrapNone/>
                  <wp:docPr id="16" name="Resim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pic:spPr>
                      </pic:pic>
                    </a:graphicData>
                  </a:graphic>
                  <wp14:sizeRelH relativeFrom="page">
                    <wp14:pctWidth>0</wp14:pctWidth>
                  </wp14:sizeRelH>
                  <wp14:sizeRelV relativeFrom="page">
                    <wp14:pctHeight>0</wp14:pctHeight>
                  </wp14:sizeRelV>
                </wp:anchor>
              </w:drawing>
            </w:r>
            <w:r w:rsidR="004C2C5E" w:rsidRPr="00E04C42">
              <w:rPr>
                <w:rFonts w:ascii="Times New Roman" w:hAnsi="Times New Roman"/>
                <w:bCs/>
              </w:rPr>
              <w:t xml:space="preserve">  Teftiş Kurulu</w:t>
            </w:r>
          </w:p>
          <w:p w14:paraId="2C418EDC" w14:textId="77777777" w:rsidR="004C2C5E" w:rsidRPr="00E04C42" w:rsidRDefault="004C2C5E" w:rsidP="004C2C5E">
            <w:pPr>
              <w:autoSpaceDE w:val="0"/>
              <w:autoSpaceDN w:val="0"/>
              <w:spacing w:after="120" w:line="240" w:lineRule="auto"/>
              <w:contextualSpacing/>
              <w:jc w:val="center"/>
              <w:rPr>
                <w:rFonts w:ascii="Times New Roman" w:hAnsi="Times New Roman"/>
                <w:bCs/>
              </w:rPr>
            </w:pPr>
          </w:p>
          <w:p w14:paraId="6A1249DD" w14:textId="77777777" w:rsidR="004C2C5E" w:rsidRPr="00E04C42" w:rsidRDefault="004C2C5E" w:rsidP="004C2C5E">
            <w:pPr>
              <w:autoSpaceDE w:val="0"/>
              <w:autoSpaceDN w:val="0"/>
              <w:spacing w:after="120" w:line="240" w:lineRule="auto"/>
              <w:contextualSpacing/>
              <w:jc w:val="center"/>
              <w:rPr>
                <w:rFonts w:ascii="Times New Roman" w:hAnsi="Times New Roman"/>
                <w:bCs/>
              </w:rPr>
            </w:pPr>
          </w:p>
          <w:p w14:paraId="5AA8891D" w14:textId="77777777" w:rsidR="004C2C5E" w:rsidRPr="00E04C42" w:rsidRDefault="004C2C5E" w:rsidP="004C2C5E">
            <w:pPr>
              <w:autoSpaceDE w:val="0"/>
              <w:autoSpaceDN w:val="0"/>
              <w:spacing w:after="120" w:line="240" w:lineRule="auto"/>
              <w:contextualSpacing/>
              <w:jc w:val="center"/>
              <w:rPr>
                <w:rFonts w:ascii="Times New Roman" w:hAnsi="Times New Roman"/>
                <w:bCs/>
              </w:rPr>
            </w:pPr>
          </w:p>
          <w:p w14:paraId="0EA0F19C" w14:textId="77777777" w:rsidR="004C2C5E" w:rsidRPr="00E04C42" w:rsidRDefault="004C2C5E" w:rsidP="004C2C5E">
            <w:pPr>
              <w:autoSpaceDE w:val="0"/>
              <w:autoSpaceDN w:val="0"/>
              <w:spacing w:after="120" w:line="240" w:lineRule="auto"/>
              <w:contextualSpacing/>
              <w:jc w:val="center"/>
              <w:rPr>
                <w:rFonts w:ascii="Times New Roman" w:hAnsi="Times New Roman"/>
                <w:bCs/>
              </w:rPr>
            </w:pPr>
          </w:p>
          <w:p w14:paraId="4F619981" w14:textId="77777777" w:rsidR="004C2C5E" w:rsidRPr="00E04C42" w:rsidRDefault="004C2C5E" w:rsidP="004C2C5E">
            <w:pPr>
              <w:jc w:val="center"/>
              <w:rPr>
                <w:rFonts w:ascii="Times New Roman" w:hAnsi="Times New Roman"/>
                <w:b/>
              </w:rPr>
            </w:pPr>
            <w:r w:rsidRPr="00E04C42">
              <w:rPr>
                <w:rFonts w:ascii="Times New Roman" w:hAnsi="Times New Roman"/>
                <w:b/>
              </w:rPr>
              <w:t>İL/İLÇE</w:t>
            </w:r>
          </w:p>
          <w:p w14:paraId="11594178" w14:textId="77777777" w:rsidR="00776650" w:rsidRDefault="00776650" w:rsidP="004C2C5E">
            <w:pPr>
              <w:autoSpaceDE w:val="0"/>
              <w:autoSpaceDN w:val="0"/>
              <w:jc w:val="center"/>
              <w:rPr>
                <w:rFonts w:ascii="Times New Roman" w:hAnsi="Times New Roman"/>
                <w:b/>
                <w:bCs/>
              </w:rPr>
            </w:pPr>
          </w:p>
          <w:p w14:paraId="6E4ACDAA" w14:textId="26FB4A2C" w:rsidR="004C2C5E" w:rsidRPr="00E04C42" w:rsidRDefault="004C2C5E" w:rsidP="004C2C5E">
            <w:pPr>
              <w:autoSpaceDE w:val="0"/>
              <w:autoSpaceDN w:val="0"/>
              <w:jc w:val="center"/>
              <w:rPr>
                <w:rFonts w:ascii="Times New Roman" w:hAnsi="Times New Roman"/>
                <w:b/>
                <w:bCs/>
              </w:rPr>
            </w:pPr>
            <w:r w:rsidRPr="00E04C42">
              <w:rPr>
                <w:rFonts w:ascii="Times New Roman" w:hAnsi="Times New Roman"/>
                <w:b/>
                <w:bCs/>
              </w:rPr>
              <w:t>…………. ORTAOKULU</w:t>
            </w:r>
          </w:p>
          <w:p w14:paraId="46C0F0DD" w14:textId="747955FD" w:rsidR="004C2C5E" w:rsidRPr="00E04C42" w:rsidRDefault="00AF1E92" w:rsidP="004C2C5E">
            <w:pPr>
              <w:autoSpaceDE w:val="0"/>
              <w:autoSpaceDN w:val="0"/>
              <w:jc w:val="center"/>
              <w:rPr>
                <w:rFonts w:ascii="Times New Roman" w:hAnsi="Times New Roman"/>
                <w:bCs/>
              </w:rPr>
            </w:pPr>
            <w:r>
              <w:rPr>
                <w:rFonts w:ascii="Times New Roman" w:hAnsi="Times New Roman"/>
              </w:rPr>
              <w:t>REHBERLİK VE DENETİM RAPORU</w:t>
            </w:r>
          </w:p>
        </w:tc>
      </w:tr>
      <w:tr w:rsidR="00E04C42" w:rsidRPr="00E04C42" w14:paraId="219BE485" w14:textId="77777777" w:rsidTr="005C1E6F">
        <w:trPr>
          <w:trHeight w:hRule="exact" w:val="295"/>
        </w:trPr>
        <w:tc>
          <w:tcPr>
            <w:tcW w:w="1053" w:type="dxa"/>
            <w:vMerge/>
            <w:tcBorders>
              <w:left w:val="thinThickSmallGap" w:sz="24" w:space="0" w:color="C00000"/>
            </w:tcBorders>
            <w:shd w:val="clear" w:color="auto" w:fill="auto"/>
            <w:vAlign w:val="center"/>
          </w:tcPr>
          <w:p w14:paraId="5A8C38F4" w14:textId="77777777" w:rsidR="004C2C5E" w:rsidRPr="00E04C42" w:rsidRDefault="004C2C5E" w:rsidP="004C2C5E">
            <w:pPr>
              <w:jc w:val="center"/>
              <w:rPr>
                <w:rFonts w:ascii="Times New Roman" w:hAnsi="Times New Roman"/>
                <w:b/>
                <w:sz w:val="24"/>
                <w:szCs w:val="24"/>
              </w:rPr>
            </w:pPr>
          </w:p>
        </w:tc>
        <w:tc>
          <w:tcPr>
            <w:tcW w:w="4714" w:type="dxa"/>
            <w:gridSpan w:val="5"/>
            <w:shd w:val="clear" w:color="auto" w:fill="auto"/>
            <w:vAlign w:val="center"/>
          </w:tcPr>
          <w:p w14:paraId="5071CEC4" w14:textId="77777777" w:rsidR="004C2C5E" w:rsidRPr="00E04C42" w:rsidRDefault="004C2C5E" w:rsidP="004C2C5E">
            <w:pPr>
              <w:autoSpaceDE w:val="0"/>
              <w:autoSpaceDN w:val="0"/>
              <w:snapToGrid w:val="0"/>
              <w:spacing w:line="240" w:lineRule="atLeast"/>
              <w:rPr>
                <w:rFonts w:ascii="Times New Roman" w:hAnsi="Times New Roman"/>
                <w:bCs/>
              </w:rPr>
            </w:pPr>
            <w:r w:rsidRPr="00E04C42">
              <w:rPr>
                <w:rFonts w:ascii="Times New Roman" w:hAnsi="Times New Roman"/>
                <w:bCs/>
              </w:rPr>
              <w:t>▪  Kurum kodu</w:t>
            </w:r>
          </w:p>
        </w:tc>
        <w:tc>
          <w:tcPr>
            <w:tcW w:w="3942" w:type="dxa"/>
            <w:gridSpan w:val="6"/>
            <w:tcBorders>
              <w:right w:val="thinThickSmallGap" w:sz="24" w:space="0" w:color="C00000"/>
            </w:tcBorders>
            <w:shd w:val="clear" w:color="auto" w:fill="auto"/>
            <w:vAlign w:val="center"/>
          </w:tcPr>
          <w:p w14:paraId="39162526" w14:textId="77777777" w:rsidR="004C2C5E" w:rsidRPr="00E04C42" w:rsidRDefault="004C2C5E" w:rsidP="004C2C5E">
            <w:pPr>
              <w:jc w:val="center"/>
              <w:rPr>
                <w:rFonts w:ascii="Times New Roman" w:hAnsi="Times New Roman"/>
                <w:sz w:val="24"/>
                <w:szCs w:val="24"/>
              </w:rPr>
            </w:pPr>
          </w:p>
        </w:tc>
      </w:tr>
      <w:tr w:rsidR="00E04C42" w:rsidRPr="00E04C42" w14:paraId="5C27EF75" w14:textId="77777777" w:rsidTr="005C1E6F">
        <w:trPr>
          <w:trHeight w:hRule="exact" w:val="295"/>
        </w:trPr>
        <w:tc>
          <w:tcPr>
            <w:tcW w:w="1053" w:type="dxa"/>
            <w:vMerge/>
            <w:tcBorders>
              <w:left w:val="thinThickSmallGap" w:sz="24" w:space="0" w:color="C00000"/>
            </w:tcBorders>
            <w:shd w:val="clear" w:color="auto" w:fill="auto"/>
            <w:vAlign w:val="center"/>
          </w:tcPr>
          <w:p w14:paraId="749A8141" w14:textId="77777777" w:rsidR="004C2C5E" w:rsidRPr="00E04C42" w:rsidRDefault="004C2C5E" w:rsidP="004C2C5E">
            <w:pPr>
              <w:jc w:val="center"/>
              <w:rPr>
                <w:rFonts w:ascii="Times New Roman" w:hAnsi="Times New Roman"/>
                <w:b/>
                <w:sz w:val="24"/>
                <w:szCs w:val="24"/>
              </w:rPr>
            </w:pPr>
          </w:p>
        </w:tc>
        <w:tc>
          <w:tcPr>
            <w:tcW w:w="4714" w:type="dxa"/>
            <w:gridSpan w:val="5"/>
            <w:shd w:val="clear" w:color="auto" w:fill="auto"/>
            <w:vAlign w:val="center"/>
          </w:tcPr>
          <w:p w14:paraId="665D8AA1" w14:textId="77777777" w:rsidR="004C2C5E" w:rsidRPr="00E04C42" w:rsidRDefault="004C2C5E" w:rsidP="004C2C5E">
            <w:pPr>
              <w:autoSpaceDE w:val="0"/>
              <w:autoSpaceDN w:val="0"/>
              <w:snapToGrid w:val="0"/>
              <w:spacing w:line="240" w:lineRule="atLeast"/>
              <w:rPr>
                <w:rFonts w:ascii="Times New Roman" w:hAnsi="Times New Roman"/>
                <w:bCs/>
              </w:rPr>
            </w:pPr>
            <w:r w:rsidRPr="00E04C42">
              <w:rPr>
                <w:rFonts w:ascii="Times New Roman" w:hAnsi="Times New Roman"/>
                <w:bCs/>
              </w:rPr>
              <w:t xml:space="preserve">▪  </w:t>
            </w:r>
            <w:r w:rsidRPr="00E04C42">
              <w:rPr>
                <w:rFonts w:ascii="Times New Roman" w:hAnsi="Times New Roman"/>
              </w:rPr>
              <w:t>Proje okul mu?</w:t>
            </w:r>
          </w:p>
        </w:tc>
        <w:tc>
          <w:tcPr>
            <w:tcW w:w="3942" w:type="dxa"/>
            <w:gridSpan w:val="6"/>
            <w:tcBorders>
              <w:right w:val="thinThickSmallGap" w:sz="24" w:space="0" w:color="C00000"/>
            </w:tcBorders>
            <w:shd w:val="clear" w:color="auto" w:fill="auto"/>
            <w:vAlign w:val="center"/>
          </w:tcPr>
          <w:p w14:paraId="2D9C319C" w14:textId="77777777" w:rsidR="004C2C5E" w:rsidRPr="00E04C42" w:rsidRDefault="004C2C5E" w:rsidP="004C2C5E">
            <w:pPr>
              <w:jc w:val="center"/>
              <w:rPr>
                <w:rFonts w:ascii="Times New Roman" w:hAnsi="Times New Roman"/>
                <w:sz w:val="24"/>
                <w:szCs w:val="24"/>
              </w:rPr>
            </w:pPr>
          </w:p>
        </w:tc>
      </w:tr>
      <w:tr w:rsidR="00E04C42" w:rsidRPr="00E04C42" w14:paraId="223A2F34" w14:textId="77777777" w:rsidTr="005C1E6F">
        <w:trPr>
          <w:trHeight w:hRule="exact" w:val="295"/>
        </w:trPr>
        <w:tc>
          <w:tcPr>
            <w:tcW w:w="1053" w:type="dxa"/>
            <w:vMerge/>
            <w:tcBorders>
              <w:left w:val="thinThickSmallGap" w:sz="24" w:space="0" w:color="C00000"/>
            </w:tcBorders>
            <w:shd w:val="clear" w:color="auto" w:fill="auto"/>
            <w:vAlign w:val="center"/>
          </w:tcPr>
          <w:p w14:paraId="031A47C8" w14:textId="77777777" w:rsidR="004C2C5E" w:rsidRPr="00E04C42" w:rsidRDefault="004C2C5E" w:rsidP="004C2C5E">
            <w:pPr>
              <w:jc w:val="center"/>
              <w:rPr>
                <w:rFonts w:ascii="Times New Roman" w:hAnsi="Times New Roman"/>
                <w:b/>
                <w:sz w:val="24"/>
                <w:szCs w:val="24"/>
              </w:rPr>
            </w:pPr>
          </w:p>
        </w:tc>
        <w:tc>
          <w:tcPr>
            <w:tcW w:w="4714" w:type="dxa"/>
            <w:gridSpan w:val="5"/>
            <w:shd w:val="clear" w:color="auto" w:fill="auto"/>
            <w:vAlign w:val="center"/>
          </w:tcPr>
          <w:p w14:paraId="224062D4" w14:textId="77777777" w:rsidR="004C2C5E" w:rsidRPr="00E04C42" w:rsidRDefault="004C2C5E" w:rsidP="004C2C5E">
            <w:pPr>
              <w:autoSpaceDE w:val="0"/>
              <w:autoSpaceDN w:val="0"/>
              <w:snapToGrid w:val="0"/>
              <w:spacing w:line="240" w:lineRule="atLeast"/>
              <w:rPr>
                <w:rFonts w:ascii="Times New Roman" w:hAnsi="Times New Roman"/>
                <w:bCs/>
              </w:rPr>
            </w:pPr>
            <w:r w:rsidRPr="00E04C42">
              <w:rPr>
                <w:rFonts w:ascii="Times New Roman" w:hAnsi="Times New Roman"/>
                <w:bCs/>
              </w:rPr>
              <w:t>▪  Telefon no</w:t>
            </w:r>
          </w:p>
        </w:tc>
        <w:tc>
          <w:tcPr>
            <w:tcW w:w="3942" w:type="dxa"/>
            <w:gridSpan w:val="6"/>
            <w:tcBorders>
              <w:right w:val="thinThickSmallGap" w:sz="24" w:space="0" w:color="C00000"/>
            </w:tcBorders>
            <w:shd w:val="clear" w:color="auto" w:fill="auto"/>
            <w:vAlign w:val="center"/>
          </w:tcPr>
          <w:p w14:paraId="1B1C2813" w14:textId="77777777" w:rsidR="004C2C5E" w:rsidRPr="00E04C42" w:rsidRDefault="004C2C5E" w:rsidP="004C2C5E">
            <w:pPr>
              <w:jc w:val="center"/>
              <w:rPr>
                <w:rFonts w:ascii="Times New Roman" w:hAnsi="Times New Roman"/>
                <w:sz w:val="24"/>
                <w:szCs w:val="24"/>
              </w:rPr>
            </w:pPr>
          </w:p>
        </w:tc>
      </w:tr>
      <w:tr w:rsidR="00E04C42" w:rsidRPr="00E04C42" w14:paraId="097F26FE" w14:textId="77777777" w:rsidTr="005C1E6F">
        <w:trPr>
          <w:trHeight w:hRule="exact" w:val="295"/>
        </w:trPr>
        <w:tc>
          <w:tcPr>
            <w:tcW w:w="1053" w:type="dxa"/>
            <w:vMerge/>
            <w:tcBorders>
              <w:left w:val="thinThickSmallGap" w:sz="24" w:space="0" w:color="C00000"/>
            </w:tcBorders>
            <w:shd w:val="clear" w:color="auto" w:fill="auto"/>
            <w:vAlign w:val="center"/>
          </w:tcPr>
          <w:p w14:paraId="2D31B09D" w14:textId="77777777" w:rsidR="004C2C5E" w:rsidRPr="00E04C42" w:rsidRDefault="004C2C5E" w:rsidP="004C2C5E">
            <w:pPr>
              <w:jc w:val="center"/>
              <w:rPr>
                <w:rFonts w:ascii="Times New Roman" w:hAnsi="Times New Roman"/>
                <w:b/>
                <w:sz w:val="24"/>
                <w:szCs w:val="24"/>
              </w:rPr>
            </w:pPr>
          </w:p>
        </w:tc>
        <w:tc>
          <w:tcPr>
            <w:tcW w:w="4714" w:type="dxa"/>
            <w:gridSpan w:val="5"/>
            <w:shd w:val="clear" w:color="auto" w:fill="auto"/>
            <w:vAlign w:val="center"/>
          </w:tcPr>
          <w:p w14:paraId="66513EE4" w14:textId="77777777" w:rsidR="004C2C5E" w:rsidRPr="00E04C42" w:rsidRDefault="004C2C5E" w:rsidP="004C2C5E">
            <w:pPr>
              <w:autoSpaceDE w:val="0"/>
              <w:autoSpaceDN w:val="0"/>
              <w:snapToGrid w:val="0"/>
              <w:spacing w:line="240" w:lineRule="atLeast"/>
              <w:rPr>
                <w:rFonts w:ascii="Times New Roman" w:hAnsi="Times New Roman"/>
                <w:bCs/>
              </w:rPr>
            </w:pPr>
            <w:r w:rsidRPr="00E04C42">
              <w:rPr>
                <w:rFonts w:ascii="Times New Roman" w:hAnsi="Times New Roman"/>
                <w:bCs/>
              </w:rPr>
              <w:t>▪  Web adresi</w:t>
            </w:r>
          </w:p>
        </w:tc>
        <w:tc>
          <w:tcPr>
            <w:tcW w:w="3942" w:type="dxa"/>
            <w:gridSpan w:val="6"/>
            <w:tcBorders>
              <w:right w:val="thinThickSmallGap" w:sz="24" w:space="0" w:color="C00000"/>
            </w:tcBorders>
            <w:shd w:val="clear" w:color="auto" w:fill="auto"/>
            <w:vAlign w:val="center"/>
          </w:tcPr>
          <w:p w14:paraId="55E69216" w14:textId="77777777" w:rsidR="004C2C5E" w:rsidRPr="00E04C42" w:rsidRDefault="004C2C5E" w:rsidP="004C2C5E">
            <w:pPr>
              <w:jc w:val="center"/>
              <w:rPr>
                <w:rFonts w:ascii="Times New Roman" w:hAnsi="Times New Roman"/>
                <w:sz w:val="24"/>
                <w:szCs w:val="24"/>
              </w:rPr>
            </w:pPr>
          </w:p>
        </w:tc>
      </w:tr>
      <w:tr w:rsidR="00E04C42" w:rsidRPr="00E04C42" w14:paraId="5C68A8EC" w14:textId="77777777" w:rsidTr="005C1E6F">
        <w:trPr>
          <w:trHeight w:hRule="exact" w:val="295"/>
        </w:trPr>
        <w:tc>
          <w:tcPr>
            <w:tcW w:w="1053" w:type="dxa"/>
            <w:vMerge/>
            <w:tcBorders>
              <w:left w:val="thinThickSmallGap" w:sz="24" w:space="0" w:color="C00000"/>
            </w:tcBorders>
            <w:shd w:val="clear" w:color="auto" w:fill="auto"/>
            <w:vAlign w:val="center"/>
          </w:tcPr>
          <w:p w14:paraId="6E079F4F" w14:textId="77777777" w:rsidR="004C2C5E" w:rsidRPr="00E04C42" w:rsidRDefault="004C2C5E" w:rsidP="004C2C5E">
            <w:pPr>
              <w:jc w:val="center"/>
              <w:rPr>
                <w:rFonts w:ascii="Times New Roman" w:hAnsi="Times New Roman"/>
                <w:b/>
                <w:sz w:val="24"/>
                <w:szCs w:val="24"/>
              </w:rPr>
            </w:pPr>
          </w:p>
        </w:tc>
        <w:tc>
          <w:tcPr>
            <w:tcW w:w="4714" w:type="dxa"/>
            <w:gridSpan w:val="5"/>
            <w:shd w:val="clear" w:color="auto" w:fill="auto"/>
            <w:vAlign w:val="center"/>
          </w:tcPr>
          <w:p w14:paraId="35778D04" w14:textId="77777777" w:rsidR="004C2C5E" w:rsidRPr="00E04C42" w:rsidRDefault="004C2C5E" w:rsidP="004C2C5E">
            <w:pPr>
              <w:autoSpaceDE w:val="0"/>
              <w:autoSpaceDN w:val="0"/>
              <w:snapToGrid w:val="0"/>
              <w:spacing w:line="240" w:lineRule="atLeast"/>
              <w:rPr>
                <w:rFonts w:ascii="Times New Roman" w:hAnsi="Times New Roman"/>
                <w:bCs/>
              </w:rPr>
            </w:pPr>
            <w:r w:rsidRPr="00E04C42">
              <w:rPr>
                <w:rFonts w:ascii="Times New Roman" w:hAnsi="Times New Roman"/>
                <w:bCs/>
              </w:rPr>
              <w:t>▪  E-posta adresi</w:t>
            </w:r>
          </w:p>
        </w:tc>
        <w:tc>
          <w:tcPr>
            <w:tcW w:w="3942" w:type="dxa"/>
            <w:gridSpan w:val="6"/>
            <w:tcBorders>
              <w:right w:val="thinThickSmallGap" w:sz="24" w:space="0" w:color="C00000"/>
            </w:tcBorders>
            <w:shd w:val="clear" w:color="auto" w:fill="auto"/>
            <w:vAlign w:val="center"/>
          </w:tcPr>
          <w:p w14:paraId="46699AE9" w14:textId="77777777" w:rsidR="004C2C5E" w:rsidRPr="00E04C42" w:rsidRDefault="004C2C5E" w:rsidP="004C2C5E">
            <w:pPr>
              <w:jc w:val="center"/>
              <w:rPr>
                <w:rFonts w:ascii="Times New Roman" w:hAnsi="Times New Roman"/>
                <w:sz w:val="24"/>
                <w:szCs w:val="24"/>
              </w:rPr>
            </w:pPr>
          </w:p>
        </w:tc>
      </w:tr>
      <w:tr w:rsidR="00E04C42" w:rsidRPr="00E04C42" w14:paraId="3104E825" w14:textId="77777777" w:rsidTr="005C1E6F">
        <w:trPr>
          <w:trHeight w:hRule="exact" w:val="295"/>
        </w:trPr>
        <w:tc>
          <w:tcPr>
            <w:tcW w:w="1053" w:type="dxa"/>
            <w:vMerge/>
            <w:tcBorders>
              <w:left w:val="thinThickSmallGap" w:sz="24" w:space="0" w:color="C00000"/>
            </w:tcBorders>
            <w:shd w:val="clear" w:color="auto" w:fill="auto"/>
            <w:vAlign w:val="center"/>
          </w:tcPr>
          <w:p w14:paraId="36253C21" w14:textId="77777777" w:rsidR="004C2C5E" w:rsidRPr="00E04C42" w:rsidRDefault="004C2C5E" w:rsidP="004C2C5E">
            <w:pPr>
              <w:jc w:val="center"/>
              <w:rPr>
                <w:rFonts w:ascii="Times New Roman" w:hAnsi="Times New Roman"/>
                <w:b/>
                <w:sz w:val="24"/>
                <w:szCs w:val="24"/>
              </w:rPr>
            </w:pPr>
          </w:p>
        </w:tc>
        <w:tc>
          <w:tcPr>
            <w:tcW w:w="4714" w:type="dxa"/>
            <w:gridSpan w:val="5"/>
            <w:shd w:val="clear" w:color="auto" w:fill="auto"/>
            <w:vAlign w:val="center"/>
          </w:tcPr>
          <w:p w14:paraId="4D808206" w14:textId="77777777" w:rsidR="004C2C5E" w:rsidRPr="00E04C42" w:rsidRDefault="004C2C5E" w:rsidP="004C2C5E">
            <w:pPr>
              <w:autoSpaceDE w:val="0"/>
              <w:autoSpaceDN w:val="0"/>
              <w:snapToGrid w:val="0"/>
              <w:spacing w:line="240" w:lineRule="atLeast"/>
              <w:rPr>
                <w:rFonts w:ascii="Times New Roman" w:hAnsi="Times New Roman"/>
                <w:bCs/>
              </w:rPr>
            </w:pPr>
            <w:r w:rsidRPr="00E04C42">
              <w:rPr>
                <w:rFonts w:ascii="Times New Roman" w:hAnsi="Times New Roman"/>
                <w:bCs/>
              </w:rPr>
              <w:t>▪  Bir önceki denetim tarihi</w:t>
            </w:r>
          </w:p>
        </w:tc>
        <w:tc>
          <w:tcPr>
            <w:tcW w:w="3942" w:type="dxa"/>
            <w:gridSpan w:val="6"/>
            <w:tcBorders>
              <w:right w:val="thinThickSmallGap" w:sz="24" w:space="0" w:color="C00000"/>
            </w:tcBorders>
            <w:shd w:val="clear" w:color="auto" w:fill="auto"/>
            <w:vAlign w:val="center"/>
          </w:tcPr>
          <w:p w14:paraId="5608F752" w14:textId="77777777" w:rsidR="004C2C5E" w:rsidRPr="00E04C42" w:rsidRDefault="004C2C5E" w:rsidP="004C2C5E">
            <w:pPr>
              <w:jc w:val="center"/>
              <w:rPr>
                <w:rFonts w:ascii="Times New Roman" w:hAnsi="Times New Roman"/>
                <w:sz w:val="24"/>
                <w:szCs w:val="24"/>
              </w:rPr>
            </w:pPr>
          </w:p>
        </w:tc>
      </w:tr>
      <w:tr w:rsidR="00E04C42" w:rsidRPr="00E04C42" w14:paraId="214BAF01" w14:textId="77777777" w:rsidTr="005C1E6F">
        <w:trPr>
          <w:trHeight w:hRule="exact" w:val="295"/>
        </w:trPr>
        <w:tc>
          <w:tcPr>
            <w:tcW w:w="1053" w:type="dxa"/>
            <w:vMerge/>
            <w:tcBorders>
              <w:left w:val="thinThickSmallGap" w:sz="24" w:space="0" w:color="C00000"/>
            </w:tcBorders>
            <w:shd w:val="clear" w:color="auto" w:fill="auto"/>
            <w:vAlign w:val="center"/>
          </w:tcPr>
          <w:p w14:paraId="244AA7BD" w14:textId="77777777" w:rsidR="004C2C5E" w:rsidRPr="00E04C42" w:rsidRDefault="004C2C5E" w:rsidP="004C2C5E">
            <w:pPr>
              <w:jc w:val="center"/>
              <w:rPr>
                <w:rFonts w:ascii="Times New Roman" w:hAnsi="Times New Roman"/>
                <w:b/>
                <w:sz w:val="24"/>
                <w:szCs w:val="24"/>
              </w:rPr>
            </w:pPr>
          </w:p>
        </w:tc>
        <w:tc>
          <w:tcPr>
            <w:tcW w:w="4714" w:type="dxa"/>
            <w:gridSpan w:val="5"/>
            <w:shd w:val="clear" w:color="auto" w:fill="auto"/>
            <w:vAlign w:val="center"/>
          </w:tcPr>
          <w:p w14:paraId="5F11BE66" w14:textId="77777777" w:rsidR="004C2C5E" w:rsidRPr="00E04C42" w:rsidRDefault="004C2C5E" w:rsidP="004C2C5E">
            <w:pPr>
              <w:autoSpaceDE w:val="0"/>
              <w:autoSpaceDN w:val="0"/>
              <w:snapToGrid w:val="0"/>
              <w:spacing w:line="240" w:lineRule="atLeast"/>
              <w:rPr>
                <w:rFonts w:ascii="Times New Roman" w:hAnsi="Times New Roman"/>
                <w:bCs/>
              </w:rPr>
            </w:pPr>
            <w:r w:rsidRPr="00E04C42">
              <w:rPr>
                <w:rFonts w:ascii="Times New Roman" w:hAnsi="Times New Roman"/>
                <w:bCs/>
              </w:rPr>
              <w:t xml:space="preserve">▪  </w:t>
            </w:r>
            <w:r w:rsidRPr="00E04C42">
              <w:rPr>
                <w:rFonts w:ascii="Times New Roman" w:hAnsi="Times New Roman"/>
              </w:rPr>
              <w:t>Öğretim şekli</w:t>
            </w:r>
          </w:p>
        </w:tc>
        <w:tc>
          <w:tcPr>
            <w:tcW w:w="3942" w:type="dxa"/>
            <w:gridSpan w:val="6"/>
            <w:tcBorders>
              <w:right w:val="thinThickSmallGap" w:sz="24" w:space="0" w:color="C00000"/>
            </w:tcBorders>
            <w:shd w:val="clear" w:color="auto" w:fill="auto"/>
            <w:vAlign w:val="center"/>
          </w:tcPr>
          <w:p w14:paraId="46C2267F" w14:textId="77777777" w:rsidR="004C2C5E" w:rsidRPr="00E04C42" w:rsidRDefault="004C2C5E" w:rsidP="004C2C5E">
            <w:pPr>
              <w:jc w:val="center"/>
              <w:rPr>
                <w:rFonts w:ascii="Times New Roman" w:hAnsi="Times New Roman"/>
                <w:sz w:val="24"/>
                <w:szCs w:val="24"/>
              </w:rPr>
            </w:pPr>
          </w:p>
        </w:tc>
      </w:tr>
      <w:tr w:rsidR="00E04C42" w:rsidRPr="00E04C42" w14:paraId="5901A013" w14:textId="77777777" w:rsidTr="005C1E6F">
        <w:trPr>
          <w:trHeight w:hRule="exact" w:val="295"/>
        </w:trPr>
        <w:tc>
          <w:tcPr>
            <w:tcW w:w="1053" w:type="dxa"/>
            <w:vMerge/>
            <w:tcBorders>
              <w:left w:val="thinThickSmallGap" w:sz="24" w:space="0" w:color="C00000"/>
            </w:tcBorders>
            <w:shd w:val="clear" w:color="auto" w:fill="auto"/>
            <w:vAlign w:val="center"/>
          </w:tcPr>
          <w:p w14:paraId="6F857D2C" w14:textId="77777777" w:rsidR="004C2C5E" w:rsidRPr="00E04C42" w:rsidRDefault="004C2C5E" w:rsidP="004C2C5E">
            <w:pPr>
              <w:jc w:val="center"/>
              <w:rPr>
                <w:rFonts w:ascii="Times New Roman" w:hAnsi="Times New Roman"/>
                <w:b/>
                <w:sz w:val="24"/>
                <w:szCs w:val="24"/>
              </w:rPr>
            </w:pPr>
          </w:p>
        </w:tc>
        <w:tc>
          <w:tcPr>
            <w:tcW w:w="4714" w:type="dxa"/>
            <w:gridSpan w:val="5"/>
            <w:shd w:val="clear" w:color="auto" w:fill="auto"/>
            <w:vAlign w:val="center"/>
          </w:tcPr>
          <w:p w14:paraId="6F1FE995" w14:textId="77777777" w:rsidR="004C2C5E" w:rsidRPr="00E04C42" w:rsidRDefault="004C2C5E" w:rsidP="004C2C5E">
            <w:pPr>
              <w:autoSpaceDE w:val="0"/>
              <w:autoSpaceDN w:val="0"/>
              <w:snapToGrid w:val="0"/>
              <w:spacing w:line="240" w:lineRule="atLeast"/>
              <w:rPr>
                <w:rFonts w:ascii="Times New Roman" w:hAnsi="Times New Roman"/>
                <w:bCs/>
              </w:rPr>
            </w:pPr>
            <w:r w:rsidRPr="00E04C42">
              <w:rPr>
                <w:rFonts w:ascii="Times New Roman" w:hAnsi="Times New Roman"/>
                <w:bCs/>
              </w:rPr>
              <w:t>▪  Kadrolu öğretmen sayısı</w:t>
            </w:r>
          </w:p>
        </w:tc>
        <w:tc>
          <w:tcPr>
            <w:tcW w:w="3942" w:type="dxa"/>
            <w:gridSpan w:val="6"/>
            <w:tcBorders>
              <w:right w:val="thinThickSmallGap" w:sz="24" w:space="0" w:color="C00000"/>
            </w:tcBorders>
            <w:shd w:val="clear" w:color="auto" w:fill="auto"/>
            <w:vAlign w:val="center"/>
          </w:tcPr>
          <w:p w14:paraId="3650E8D9" w14:textId="77777777" w:rsidR="004C2C5E" w:rsidRPr="00E04C42" w:rsidRDefault="004C2C5E" w:rsidP="004C2C5E">
            <w:pPr>
              <w:jc w:val="center"/>
              <w:rPr>
                <w:rFonts w:ascii="Times New Roman" w:hAnsi="Times New Roman"/>
                <w:sz w:val="24"/>
                <w:szCs w:val="24"/>
              </w:rPr>
            </w:pPr>
          </w:p>
        </w:tc>
      </w:tr>
      <w:tr w:rsidR="00E04C42" w:rsidRPr="00E04C42" w14:paraId="78F28CA5" w14:textId="77777777" w:rsidTr="005C1E6F">
        <w:trPr>
          <w:trHeight w:hRule="exact" w:val="295"/>
        </w:trPr>
        <w:tc>
          <w:tcPr>
            <w:tcW w:w="1053" w:type="dxa"/>
            <w:vMerge/>
            <w:tcBorders>
              <w:left w:val="thinThickSmallGap" w:sz="24" w:space="0" w:color="C00000"/>
            </w:tcBorders>
            <w:shd w:val="clear" w:color="auto" w:fill="auto"/>
            <w:vAlign w:val="center"/>
          </w:tcPr>
          <w:p w14:paraId="2E66F18A" w14:textId="77777777" w:rsidR="004C2C5E" w:rsidRPr="00E04C42" w:rsidRDefault="004C2C5E" w:rsidP="004C2C5E">
            <w:pPr>
              <w:jc w:val="center"/>
              <w:rPr>
                <w:rFonts w:ascii="Times New Roman" w:hAnsi="Times New Roman"/>
                <w:b/>
                <w:sz w:val="24"/>
                <w:szCs w:val="24"/>
              </w:rPr>
            </w:pPr>
          </w:p>
        </w:tc>
        <w:tc>
          <w:tcPr>
            <w:tcW w:w="4714" w:type="dxa"/>
            <w:gridSpan w:val="5"/>
            <w:shd w:val="clear" w:color="auto" w:fill="auto"/>
            <w:vAlign w:val="center"/>
          </w:tcPr>
          <w:p w14:paraId="3E4CFF8B" w14:textId="77777777" w:rsidR="004C2C5E" w:rsidRPr="00E04C42" w:rsidRDefault="004C2C5E" w:rsidP="004C2C5E">
            <w:pPr>
              <w:autoSpaceDE w:val="0"/>
              <w:autoSpaceDN w:val="0"/>
              <w:snapToGrid w:val="0"/>
              <w:spacing w:line="240" w:lineRule="atLeast"/>
              <w:rPr>
                <w:rFonts w:ascii="Times New Roman" w:hAnsi="Times New Roman"/>
                <w:bCs/>
              </w:rPr>
            </w:pPr>
            <w:r w:rsidRPr="00E04C42">
              <w:rPr>
                <w:rFonts w:ascii="Times New Roman" w:hAnsi="Times New Roman"/>
                <w:bCs/>
              </w:rPr>
              <w:t>▪  Sözleşmeli öğretmen sayısı</w:t>
            </w:r>
          </w:p>
        </w:tc>
        <w:tc>
          <w:tcPr>
            <w:tcW w:w="3942" w:type="dxa"/>
            <w:gridSpan w:val="6"/>
            <w:tcBorders>
              <w:right w:val="thinThickSmallGap" w:sz="24" w:space="0" w:color="C00000"/>
            </w:tcBorders>
            <w:shd w:val="clear" w:color="auto" w:fill="auto"/>
            <w:vAlign w:val="center"/>
          </w:tcPr>
          <w:p w14:paraId="2AF44B1E" w14:textId="77777777" w:rsidR="004C2C5E" w:rsidRPr="00E04C42" w:rsidRDefault="004C2C5E" w:rsidP="004C2C5E">
            <w:pPr>
              <w:jc w:val="center"/>
              <w:rPr>
                <w:rFonts w:ascii="Times New Roman" w:hAnsi="Times New Roman"/>
                <w:sz w:val="24"/>
                <w:szCs w:val="24"/>
              </w:rPr>
            </w:pPr>
          </w:p>
        </w:tc>
      </w:tr>
      <w:tr w:rsidR="00E04C42" w:rsidRPr="00E04C42" w14:paraId="0F1F8C2C" w14:textId="77777777" w:rsidTr="005C1E6F">
        <w:trPr>
          <w:trHeight w:hRule="exact" w:val="295"/>
        </w:trPr>
        <w:tc>
          <w:tcPr>
            <w:tcW w:w="1053" w:type="dxa"/>
            <w:vMerge/>
            <w:tcBorders>
              <w:left w:val="thinThickSmallGap" w:sz="24" w:space="0" w:color="C00000"/>
            </w:tcBorders>
            <w:shd w:val="clear" w:color="auto" w:fill="auto"/>
            <w:vAlign w:val="center"/>
          </w:tcPr>
          <w:p w14:paraId="0C0A927A" w14:textId="77777777" w:rsidR="004C2C5E" w:rsidRPr="00E04C42" w:rsidRDefault="004C2C5E" w:rsidP="004C2C5E">
            <w:pPr>
              <w:jc w:val="center"/>
              <w:rPr>
                <w:rFonts w:ascii="Times New Roman" w:hAnsi="Times New Roman"/>
                <w:b/>
                <w:sz w:val="24"/>
                <w:szCs w:val="24"/>
              </w:rPr>
            </w:pPr>
          </w:p>
        </w:tc>
        <w:tc>
          <w:tcPr>
            <w:tcW w:w="4714" w:type="dxa"/>
            <w:gridSpan w:val="5"/>
            <w:shd w:val="clear" w:color="auto" w:fill="auto"/>
            <w:vAlign w:val="center"/>
          </w:tcPr>
          <w:p w14:paraId="0CA2019B" w14:textId="77777777" w:rsidR="004C2C5E" w:rsidRPr="00E04C42" w:rsidRDefault="004C2C5E" w:rsidP="004C2C5E">
            <w:pPr>
              <w:autoSpaceDE w:val="0"/>
              <w:autoSpaceDN w:val="0"/>
              <w:snapToGrid w:val="0"/>
              <w:spacing w:line="240" w:lineRule="atLeast"/>
              <w:rPr>
                <w:rFonts w:ascii="Times New Roman" w:hAnsi="Times New Roman"/>
                <w:bCs/>
              </w:rPr>
            </w:pPr>
            <w:r w:rsidRPr="00E04C42">
              <w:rPr>
                <w:rFonts w:ascii="Times New Roman" w:hAnsi="Times New Roman"/>
                <w:bCs/>
              </w:rPr>
              <w:t>▪  Ders saati ücretli öğretmen sayısı</w:t>
            </w:r>
          </w:p>
        </w:tc>
        <w:tc>
          <w:tcPr>
            <w:tcW w:w="3942" w:type="dxa"/>
            <w:gridSpan w:val="6"/>
            <w:tcBorders>
              <w:right w:val="thinThickSmallGap" w:sz="24" w:space="0" w:color="C00000"/>
            </w:tcBorders>
            <w:shd w:val="clear" w:color="auto" w:fill="auto"/>
            <w:vAlign w:val="center"/>
          </w:tcPr>
          <w:p w14:paraId="3E243C06" w14:textId="77777777" w:rsidR="004C2C5E" w:rsidRPr="00E04C42" w:rsidRDefault="004C2C5E" w:rsidP="004C2C5E">
            <w:pPr>
              <w:jc w:val="center"/>
              <w:rPr>
                <w:rFonts w:ascii="Times New Roman" w:hAnsi="Times New Roman"/>
                <w:sz w:val="24"/>
                <w:szCs w:val="24"/>
              </w:rPr>
            </w:pPr>
          </w:p>
        </w:tc>
      </w:tr>
      <w:tr w:rsidR="00E04C42" w:rsidRPr="00E04C42" w14:paraId="71E6801A" w14:textId="77777777" w:rsidTr="00273ED9">
        <w:trPr>
          <w:trHeight w:val="296"/>
        </w:trPr>
        <w:tc>
          <w:tcPr>
            <w:tcW w:w="1053" w:type="dxa"/>
            <w:vMerge/>
            <w:tcBorders>
              <w:left w:val="thinThickSmallGap" w:sz="24" w:space="0" w:color="C00000"/>
            </w:tcBorders>
            <w:shd w:val="clear" w:color="auto" w:fill="auto"/>
            <w:vAlign w:val="center"/>
          </w:tcPr>
          <w:p w14:paraId="48512D3B" w14:textId="77777777" w:rsidR="004C2C5E" w:rsidRPr="00E04C42" w:rsidRDefault="004C2C5E" w:rsidP="004C2C5E">
            <w:pPr>
              <w:jc w:val="center"/>
              <w:rPr>
                <w:rFonts w:ascii="Times New Roman" w:hAnsi="Times New Roman"/>
                <w:b/>
                <w:sz w:val="24"/>
                <w:szCs w:val="24"/>
              </w:rPr>
            </w:pPr>
          </w:p>
        </w:tc>
        <w:tc>
          <w:tcPr>
            <w:tcW w:w="8656" w:type="dxa"/>
            <w:gridSpan w:val="11"/>
            <w:tcBorders>
              <w:right w:val="thinThickSmallGap" w:sz="24" w:space="0" w:color="C00000"/>
            </w:tcBorders>
            <w:shd w:val="clear" w:color="auto" w:fill="auto"/>
            <w:vAlign w:val="center"/>
          </w:tcPr>
          <w:p w14:paraId="6D410194" w14:textId="77777777" w:rsidR="004C2C5E" w:rsidRPr="00E04C42" w:rsidRDefault="004C2C5E" w:rsidP="004C2C5E">
            <w:pPr>
              <w:rPr>
                <w:rFonts w:ascii="Times New Roman" w:hAnsi="Times New Roman"/>
                <w:b/>
                <w:sz w:val="24"/>
                <w:szCs w:val="24"/>
              </w:rPr>
            </w:pPr>
            <w:r w:rsidRPr="00E04C42">
              <w:rPr>
                <w:rFonts w:ascii="Times New Roman" w:hAnsi="Times New Roman"/>
                <w:bCs/>
              </w:rPr>
              <w:t xml:space="preserve">                </w:t>
            </w:r>
            <w:r w:rsidRPr="00E04C42">
              <w:rPr>
                <w:rFonts w:ascii="Times New Roman" w:hAnsi="Times New Roman"/>
                <w:b/>
                <w:bCs/>
                <w:u w:val="single"/>
              </w:rPr>
              <w:t>Özel Okullarda;</w:t>
            </w:r>
          </w:p>
        </w:tc>
      </w:tr>
      <w:tr w:rsidR="00E04C42" w:rsidRPr="00E04C42" w14:paraId="2E3A98F6" w14:textId="77777777" w:rsidTr="005C1E6F">
        <w:trPr>
          <w:trHeight w:hRule="exact" w:val="295"/>
        </w:trPr>
        <w:tc>
          <w:tcPr>
            <w:tcW w:w="1053" w:type="dxa"/>
            <w:vMerge/>
            <w:tcBorders>
              <w:left w:val="thinThickSmallGap" w:sz="24" w:space="0" w:color="C00000"/>
            </w:tcBorders>
            <w:shd w:val="clear" w:color="auto" w:fill="auto"/>
            <w:vAlign w:val="center"/>
          </w:tcPr>
          <w:p w14:paraId="32CD50AB" w14:textId="77777777" w:rsidR="004C2C5E" w:rsidRPr="00E04C42" w:rsidRDefault="004C2C5E" w:rsidP="004C2C5E">
            <w:pPr>
              <w:jc w:val="center"/>
              <w:rPr>
                <w:rFonts w:ascii="Times New Roman" w:hAnsi="Times New Roman"/>
                <w:b/>
                <w:sz w:val="24"/>
                <w:szCs w:val="24"/>
              </w:rPr>
            </w:pPr>
          </w:p>
        </w:tc>
        <w:tc>
          <w:tcPr>
            <w:tcW w:w="4714" w:type="dxa"/>
            <w:gridSpan w:val="5"/>
            <w:shd w:val="clear" w:color="auto" w:fill="auto"/>
            <w:vAlign w:val="center"/>
          </w:tcPr>
          <w:p w14:paraId="099C8744" w14:textId="77777777" w:rsidR="004C2C5E" w:rsidRPr="00E04C42" w:rsidRDefault="004C2C5E" w:rsidP="004C2C5E">
            <w:pPr>
              <w:autoSpaceDE w:val="0"/>
              <w:autoSpaceDN w:val="0"/>
              <w:snapToGrid w:val="0"/>
              <w:rPr>
                <w:rFonts w:ascii="Times New Roman" w:hAnsi="Times New Roman"/>
                <w:bCs/>
              </w:rPr>
            </w:pPr>
            <w:r w:rsidRPr="00E04C42">
              <w:rPr>
                <w:rFonts w:ascii="Times New Roman" w:hAnsi="Times New Roman"/>
                <w:bCs/>
              </w:rPr>
              <w:t>▪ Kurucu / kurucu temsilcisi</w:t>
            </w:r>
          </w:p>
        </w:tc>
        <w:tc>
          <w:tcPr>
            <w:tcW w:w="3942" w:type="dxa"/>
            <w:gridSpan w:val="6"/>
            <w:tcBorders>
              <w:right w:val="thinThickSmallGap" w:sz="24" w:space="0" w:color="C00000"/>
            </w:tcBorders>
            <w:shd w:val="clear" w:color="auto" w:fill="auto"/>
            <w:vAlign w:val="center"/>
          </w:tcPr>
          <w:p w14:paraId="54FDF8B2" w14:textId="77777777" w:rsidR="004C2C5E" w:rsidRPr="00E04C42" w:rsidRDefault="004C2C5E" w:rsidP="004C2C5E">
            <w:pPr>
              <w:jc w:val="center"/>
              <w:rPr>
                <w:rFonts w:ascii="Times New Roman" w:hAnsi="Times New Roman"/>
                <w:sz w:val="24"/>
                <w:szCs w:val="24"/>
              </w:rPr>
            </w:pPr>
          </w:p>
        </w:tc>
      </w:tr>
      <w:tr w:rsidR="00E04C42" w:rsidRPr="00E04C42" w14:paraId="32175BB6" w14:textId="77777777" w:rsidTr="005C1E6F">
        <w:trPr>
          <w:trHeight w:hRule="exact" w:val="295"/>
        </w:trPr>
        <w:tc>
          <w:tcPr>
            <w:tcW w:w="1053" w:type="dxa"/>
            <w:vMerge/>
            <w:tcBorders>
              <w:left w:val="thinThickSmallGap" w:sz="24" w:space="0" w:color="C00000"/>
            </w:tcBorders>
            <w:shd w:val="clear" w:color="auto" w:fill="auto"/>
            <w:vAlign w:val="center"/>
          </w:tcPr>
          <w:p w14:paraId="190AD61C" w14:textId="77777777" w:rsidR="004C2C5E" w:rsidRPr="00E04C42" w:rsidRDefault="004C2C5E" w:rsidP="004C2C5E">
            <w:pPr>
              <w:jc w:val="center"/>
              <w:rPr>
                <w:rFonts w:ascii="Times New Roman" w:hAnsi="Times New Roman"/>
                <w:b/>
                <w:sz w:val="24"/>
                <w:szCs w:val="24"/>
              </w:rPr>
            </w:pPr>
          </w:p>
        </w:tc>
        <w:tc>
          <w:tcPr>
            <w:tcW w:w="4714" w:type="dxa"/>
            <w:gridSpan w:val="5"/>
            <w:shd w:val="clear" w:color="auto" w:fill="auto"/>
            <w:vAlign w:val="center"/>
          </w:tcPr>
          <w:p w14:paraId="4FC4A140" w14:textId="77777777" w:rsidR="004C2C5E" w:rsidRPr="00E04C42" w:rsidRDefault="004C2C5E" w:rsidP="004C2C5E">
            <w:pPr>
              <w:autoSpaceDE w:val="0"/>
              <w:autoSpaceDN w:val="0"/>
              <w:snapToGrid w:val="0"/>
              <w:rPr>
                <w:rFonts w:ascii="Times New Roman" w:hAnsi="Times New Roman"/>
                <w:bCs/>
              </w:rPr>
            </w:pPr>
            <w:r w:rsidRPr="00E04C42">
              <w:rPr>
                <w:rFonts w:ascii="Times New Roman" w:hAnsi="Times New Roman"/>
                <w:bCs/>
              </w:rPr>
              <w:t>▪ Kurum açma izin yazısının tarih ve sayısı</w:t>
            </w:r>
          </w:p>
        </w:tc>
        <w:tc>
          <w:tcPr>
            <w:tcW w:w="3942" w:type="dxa"/>
            <w:gridSpan w:val="6"/>
            <w:tcBorders>
              <w:right w:val="thinThickSmallGap" w:sz="24" w:space="0" w:color="C00000"/>
            </w:tcBorders>
            <w:shd w:val="clear" w:color="auto" w:fill="auto"/>
            <w:vAlign w:val="center"/>
          </w:tcPr>
          <w:p w14:paraId="456AED1D" w14:textId="77777777" w:rsidR="004C2C5E" w:rsidRPr="00E04C42" w:rsidRDefault="004C2C5E" w:rsidP="004C2C5E">
            <w:pPr>
              <w:jc w:val="center"/>
              <w:rPr>
                <w:rFonts w:ascii="Times New Roman" w:hAnsi="Times New Roman"/>
                <w:sz w:val="24"/>
                <w:szCs w:val="24"/>
              </w:rPr>
            </w:pPr>
          </w:p>
        </w:tc>
      </w:tr>
      <w:tr w:rsidR="00E04C42" w:rsidRPr="00E04C42" w14:paraId="25A3DE84" w14:textId="77777777" w:rsidTr="005C1E6F">
        <w:trPr>
          <w:trHeight w:hRule="exact" w:val="346"/>
        </w:trPr>
        <w:tc>
          <w:tcPr>
            <w:tcW w:w="1053" w:type="dxa"/>
            <w:vMerge/>
            <w:tcBorders>
              <w:left w:val="thinThickSmallGap" w:sz="24" w:space="0" w:color="C00000"/>
            </w:tcBorders>
            <w:shd w:val="clear" w:color="auto" w:fill="auto"/>
            <w:vAlign w:val="center"/>
          </w:tcPr>
          <w:p w14:paraId="4526175B" w14:textId="77777777" w:rsidR="004C2C5E" w:rsidRPr="00E04C42" w:rsidRDefault="004C2C5E" w:rsidP="004C2C5E">
            <w:pPr>
              <w:jc w:val="center"/>
              <w:rPr>
                <w:rFonts w:ascii="Times New Roman" w:hAnsi="Times New Roman"/>
                <w:b/>
                <w:sz w:val="24"/>
                <w:szCs w:val="24"/>
              </w:rPr>
            </w:pPr>
          </w:p>
        </w:tc>
        <w:tc>
          <w:tcPr>
            <w:tcW w:w="4714" w:type="dxa"/>
            <w:gridSpan w:val="5"/>
            <w:shd w:val="clear" w:color="auto" w:fill="auto"/>
            <w:vAlign w:val="center"/>
          </w:tcPr>
          <w:p w14:paraId="615AC769" w14:textId="3CE02585" w:rsidR="004C2C5E" w:rsidRPr="00E04C42" w:rsidRDefault="004C2C5E" w:rsidP="005C1E6F">
            <w:pPr>
              <w:autoSpaceDE w:val="0"/>
              <w:autoSpaceDN w:val="0"/>
              <w:snapToGrid w:val="0"/>
              <w:rPr>
                <w:rFonts w:ascii="Times New Roman" w:hAnsi="Times New Roman"/>
                <w:bCs/>
              </w:rPr>
            </w:pPr>
            <w:r w:rsidRPr="00E04C42">
              <w:rPr>
                <w:rFonts w:ascii="Times New Roman" w:hAnsi="Times New Roman"/>
                <w:bCs/>
              </w:rPr>
              <w:t xml:space="preserve">▪ </w:t>
            </w:r>
            <w:r w:rsidR="005C1E6F" w:rsidRPr="00CA71CC">
              <w:rPr>
                <w:rFonts w:ascii="Times New Roman" w:hAnsi="Times New Roman"/>
                <w:bCs/>
              </w:rPr>
              <w:t xml:space="preserve"> İş yeri açma ve çalışma ruhsatının </w:t>
            </w:r>
            <w:r w:rsidR="005C1E6F" w:rsidRPr="00D62813">
              <w:rPr>
                <w:rFonts w:ascii="Times New Roman" w:hAnsi="Times New Roman"/>
                <w:bCs/>
              </w:rPr>
              <w:t>tarih ve sayısı</w:t>
            </w:r>
            <w:r w:rsidR="005C1E6F" w:rsidRPr="00E04C42">
              <w:rPr>
                <w:rFonts w:ascii="Times New Roman" w:hAnsi="Times New Roman"/>
                <w:bCs/>
              </w:rPr>
              <w:t xml:space="preserve"> </w:t>
            </w:r>
          </w:p>
        </w:tc>
        <w:tc>
          <w:tcPr>
            <w:tcW w:w="3942" w:type="dxa"/>
            <w:gridSpan w:val="6"/>
            <w:tcBorders>
              <w:right w:val="thinThickSmallGap" w:sz="24" w:space="0" w:color="C00000"/>
            </w:tcBorders>
            <w:shd w:val="clear" w:color="auto" w:fill="auto"/>
            <w:vAlign w:val="center"/>
          </w:tcPr>
          <w:p w14:paraId="72A100AD" w14:textId="77777777" w:rsidR="004C2C5E" w:rsidRPr="00E04C42" w:rsidRDefault="004C2C5E" w:rsidP="004C2C5E">
            <w:pPr>
              <w:jc w:val="center"/>
              <w:rPr>
                <w:rFonts w:ascii="Times New Roman" w:hAnsi="Times New Roman"/>
                <w:sz w:val="24"/>
                <w:szCs w:val="24"/>
              </w:rPr>
            </w:pPr>
          </w:p>
        </w:tc>
      </w:tr>
      <w:tr w:rsidR="00E04C42" w:rsidRPr="00E04C42" w14:paraId="2D122C01" w14:textId="77777777" w:rsidTr="005C1E6F">
        <w:trPr>
          <w:trHeight w:hRule="exact" w:val="295"/>
        </w:trPr>
        <w:tc>
          <w:tcPr>
            <w:tcW w:w="1053" w:type="dxa"/>
            <w:vMerge/>
            <w:tcBorders>
              <w:left w:val="thinThickSmallGap" w:sz="24" w:space="0" w:color="C00000"/>
            </w:tcBorders>
            <w:shd w:val="clear" w:color="auto" w:fill="auto"/>
            <w:vAlign w:val="center"/>
          </w:tcPr>
          <w:p w14:paraId="1A9C3690" w14:textId="77777777" w:rsidR="004C2C5E" w:rsidRPr="00E04C42" w:rsidRDefault="004C2C5E" w:rsidP="004C2C5E">
            <w:pPr>
              <w:jc w:val="center"/>
              <w:rPr>
                <w:rFonts w:ascii="Times New Roman" w:hAnsi="Times New Roman"/>
                <w:b/>
                <w:sz w:val="24"/>
                <w:szCs w:val="24"/>
              </w:rPr>
            </w:pPr>
          </w:p>
        </w:tc>
        <w:tc>
          <w:tcPr>
            <w:tcW w:w="4714" w:type="dxa"/>
            <w:gridSpan w:val="5"/>
            <w:shd w:val="clear" w:color="auto" w:fill="auto"/>
            <w:vAlign w:val="center"/>
          </w:tcPr>
          <w:p w14:paraId="75E5E629" w14:textId="77777777" w:rsidR="004C2C5E" w:rsidRPr="00E04C42" w:rsidRDefault="004C2C5E" w:rsidP="004C2C5E">
            <w:pPr>
              <w:autoSpaceDE w:val="0"/>
              <w:autoSpaceDN w:val="0"/>
              <w:snapToGrid w:val="0"/>
              <w:rPr>
                <w:rFonts w:ascii="Times New Roman" w:hAnsi="Times New Roman"/>
                <w:bCs/>
              </w:rPr>
            </w:pPr>
            <w:r w:rsidRPr="00E04C42">
              <w:rPr>
                <w:rFonts w:ascii="Times New Roman" w:hAnsi="Times New Roman"/>
                <w:bCs/>
              </w:rPr>
              <w:t xml:space="preserve">▪ Kurum kontenjanı </w:t>
            </w:r>
          </w:p>
        </w:tc>
        <w:tc>
          <w:tcPr>
            <w:tcW w:w="3942" w:type="dxa"/>
            <w:gridSpan w:val="6"/>
            <w:tcBorders>
              <w:right w:val="thinThickSmallGap" w:sz="24" w:space="0" w:color="C00000"/>
            </w:tcBorders>
            <w:shd w:val="clear" w:color="auto" w:fill="auto"/>
            <w:vAlign w:val="center"/>
          </w:tcPr>
          <w:p w14:paraId="0FBBA769" w14:textId="77777777" w:rsidR="004C2C5E" w:rsidRPr="00E04C42" w:rsidRDefault="004C2C5E" w:rsidP="004C2C5E">
            <w:pPr>
              <w:jc w:val="center"/>
              <w:rPr>
                <w:rFonts w:ascii="Times New Roman" w:hAnsi="Times New Roman"/>
                <w:sz w:val="24"/>
                <w:szCs w:val="24"/>
              </w:rPr>
            </w:pPr>
          </w:p>
        </w:tc>
      </w:tr>
      <w:tr w:rsidR="00E04C42" w:rsidRPr="00E04C42" w14:paraId="41F5311D" w14:textId="77777777" w:rsidTr="005C1E6F">
        <w:trPr>
          <w:trHeight w:hRule="exact" w:val="295"/>
        </w:trPr>
        <w:tc>
          <w:tcPr>
            <w:tcW w:w="1053" w:type="dxa"/>
            <w:vMerge/>
            <w:tcBorders>
              <w:left w:val="thinThickSmallGap" w:sz="24" w:space="0" w:color="C00000"/>
            </w:tcBorders>
            <w:shd w:val="clear" w:color="auto" w:fill="auto"/>
            <w:vAlign w:val="center"/>
          </w:tcPr>
          <w:p w14:paraId="2D2EF96E" w14:textId="77777777" w:rsidR="004C2C5E" w:rsidRPr="00E04C42" w:rsidRDefault="004C2C5E" w:rsidP="004C2C5E">
            <w:pPr>
              <w:jc w:val="center"/>
              <w:rPr>
                <w:rFonts w:ascii="Times New Roman" w:hAnsi="Times New Roman"/>
                <w:b/>
                <w:sz w:val="24"/>
                <w:szCs w:val="24"/>
              </w:rPr>
            </w:pPr>
          </w:p>
        </w:tc>
        <w:tc>
          <w:tcPr>
            <w:tcW w:w="4714" w:type="dxa"/>
            <w:gridSpan w:val="5"/>
            <w:shd w:val="clear" w:color="auto" w:fill="auto"/>
            <w:vAlign w:val="center"/>
          </w:tcPr>
          <w:p w14:paraId="7E23CD58" w14:textId="77777777" w:rsidR="004C2C5E" w:rsidRPr="00E04C42" w:rsidRDefault="004C2C5E" w:rsidP="004C2C5E">
            <w:pPr>
              <w:autoSpaceDE w:val="0"/>
              <w:autoSpaceDN w:val="0"/>
              <w:snapToGrid w:val="0"/>
              <w:rPr>
                <w:rFonts w:ascii="Times New Roman" w:hAnsi="Times New Roman"/>
                <w:bCs/>
              </w:rPr>
            </w:pPr>
            <w:r w:rsidRPr="00E04C42">
              <w:rPr>
                <w:rFonts w:ascii="Times New Roman" w:hAnsi="Times New Roman"/>
                <w:bCs/>
              </w:rPr>
              <w:t>▪ Ücretsiz okuyan öğrenci sayısı</w:t>
            </w:r>
          </w:p>
        </w:tc>
        <w:tc>
          <w:tcPr>
            <w:tcW w:w="3942" w:type="dxa"/>
            <w:gridSpan w:val="6"/>
            <w:tcBorders>
              <w:right w:val="thinThickSmallGap" w:sz="24" w:space="0" w:color="C00000"/>
            </w:tcBorders>
            <w:shd w:val="clear" w:color="auto" w:fill="auto"/>
            <w:vAlign w:val="center"/>
          </w:tcPr>
          <w:p w14:paraId="3E89A7BF" w14:textId="77777777" w:rsidR="004C2C5E" w:rsidRPr="00E04C42" w:rsidRDefault="004C2C5E" w:rsidP="004C2C5E">
            <w:pPr>
              <w:jc w:val="center"/>
              <w:rPr>
                <w:rFonts w:ascii="Times New Roman" w:hAnsi="Times New Roman"/>
                <w:sz w:val="24"/>
                <w:szCs w:val="24"/>
              </w:rPr>
            </w:pPr>
          </w:p>
        </w:tc>
      </w:tr>
      <w:tr w:rsidR="00E04C42" w:rsidRPr="00E04C42" w14:paraId="6F5823AE" w14:textId="77777777" w:rsidTr="00273ED9">
        <w:trPr>
          <w:trHeight w:val="239"/>
        </w:trPr>
        <w:tc>
          <w:tcPr>
            <w:tcW w:w="1053" w:type="dxa"/>
            <w:vMerge/>
            <w:tcBorders>
              <w:left w:val="thinThickSmallGap" w:sz="24" w:space="0" w:color="C00000"/>
            </w:tcBorders>
            <w:shd w:val="clear" w:color="auto" w:fill="auto"/>
            <w:vAlign w:val="center"/>
          </w:tcPr>
          <w:p w14:paraId="766A007F" w14:textId="77777777" w:rsidR="004C2C5E" w:rsidRPr="00E04C42" w:rsidRDefault="004C2C5E" w:rsidP="004C2C5E">
            <w:pPr>
              <w:jc w:val="center"/>
              <w:rPr>
                <w:rFonts w:ascii="Times New Roman" w:hAnsi="Times New Roman"/>
                <w:b/>
                <w:sz w:val="24"/>
                <w:szCs w:val="24"/>
              </w:rPr>
            </w:pPr>
          </w:p>
        </w:tc>
        <w:tc>
          <w:tcPr>
            <w:tcW w:w="8656" w:type="dxa"/>
            <w:gridSpan w:val="11"/>
            <w:tcBorders>
              <w:right w:val="thinThickSmallGap" w:sz="24" w:space="0" w:color="C00000"/>
            </w:tcBorders>
            <w:shd w:val="clear" w:color="auto" w:fill="auto"/>
            <w:vAlign w:val="center"/>
          </w:tcPr>
          <w:p w14:paraId="5BA1F59B" w14:textId="77777777" w:rsidR="004C2C5E" w:rsidRPr="00E04C42" w:rsidRDefault="004C2C5E" w:rsidP="004C2C5E">
            <w:pPr>
              <w:rPr>
                <w:rFonts w:ascii="Times New Roman" w:hAnsi="Times New Roman"/>
                <w:b/>
                <w:sz w:val="24"/>
                <w:szCs w:val="24"/>
              </w:rPr>
            </w:pPr>
            <w:r w:rsidRPr="00E04C42">
              <w:rPr>
                <w:rFonts w:ascii="Times New Roman" w:hAnsi="Times New Roman"/>
                <w:b/>
                <w:bCs/>
              </w:rPr>
              <w:t>Öğrenci Mevcudu:</w:t>
            </w:r>
          </w:p>
        </w:tc>
      </w:tr>
      <w:tr w:rsidR="00E04C42" w:rsidRPr="00E04C42" w14:paraId="40622C76" w14:textId="77777777" w:rsidTr="00273ED9">
        <w:trPr>
          <w:cantSplit/>
          <w:trHeight w:val="745"/>
        </w:trPr>
        <w:tc>
          <w:tcPr>
            <w:tcW w:w="1053" w:type="dxa"/>
            <w:vMerge/>
            <w:tcBorders>
              <w:left w:val="thinThickSmallGap" w:sz="24" w:space="0" w:color="C00000"/>
            </w:tcBorders>
            <w:shd w:val="clear" w:color="auto" w:fill="auto"/>
            <w:vAlign w:val="center"/>
          </w:tcPr>
          <w:p w14:paraId="235DCB64" w14:textId="77777777" w:rsidR="004C2C5E" w:rsidRPr="00E04C42" w:rsidRDefault="004C2C5E" w:rsidP="004C2C5E">
            <w:pPr>
              <w:jc w:val="center"/>
              <w:rPr>
                <w:rFonts w:ascii="Times New Roman" w:hAnsi="Times New Roman"/>
                <w:b/>
                <w:sz w:val="24"/>
                <w:szCs w:val="24"/>
              </w:rPr>
            </w:pPr>
          </w:p>
        </w:tc>
        <w:tc>
          <w:tcPr>
            <w:tcW w:w="2072" w:type="dxa"/>
            <w:vMerge w:val="restart"/>
            <w:shd w:val="clear" w:color="auto" w:fill="auto"/>
            <w:vAlign w:val="center"/>
          </w:tcPr>
          <w:p w14:paraId="6050747F" w14:textId="77777777" w:rsidR="004C2C5E" w:rsidRPr="00E04C42" w:rsidRDefault="004C2C5E" w:rsidP="004C2C5E">
            <w:pPr>
              <w:rPr>
                <w:rFonts w:ascii="Times New Roman" w:hAnsi="Times New Roman"/>
                <w:b/>
                <w:sz w:val="24"/>
                <w:szCs w:val="24"/>
              </w:rPr>
            </w:pPr>
            <w:r w:rsidRPr="00E04C42">
              <w:rPr>
                <w:rFonts w:ascii="Times New Roman" w:hAnsi="Times New Roman"/>
                <w:b/>
                <w:bCs/>
              </w:rPr>
              <w:t>Sınıf</w:t>
            </w:r>
          </w:p>
        </w:tc>
        <w:tc>
          <w:tcPr>
            <w:tcW w:w="1379" w:type="dxa"/>
            <w:gridSpan w:val="2"/>
            <w:shd w:val="clear" w:color="auto" w:fill="auto"/>
            <w:vAlign w:val="center"/>
          </w:tcPr>
          <w:p w14:paraId="09921CAF" w14:textId="77777777" w:rsidR="004C2C5E" w:rsidRPr="00E04C42" w:rsidRDefault="004C2C5E" w:rsidP="004C2C5E">
            <w:pPr>
              <w:jc w:val="center"/>
              <w:rPr>
                <w:rFonts w:ascii="Times New Roman" w:hAnsi="Times New Roman"/>
                <w:b/>
                <w:sz w:val="16"/>
                <w:szCs w:val="16"/>
              </w:rPr>
            </w:pPr>
            <w:r w:rsidRPr="00E04C42">
              <w:rPr>
                <w:rFonts w:ascii="Times New Roman" w:hAnsi="Times New Roman"/>
                <w:b/>
                <w:sz w:val="18"/>
                <w:szCs w:val="16"/>
              </w:rPr>
              <w:t>Kaynaştırma/Bütünleştirme</w:t>
            </w:r>
          </w:p>
        </w:tc>
        <w:tc>
          <w:tcPr>
            <w:tcW w:w="1381" w:type="dxa"/>
            <w:gridSpan w:val="3"/>
            <w:shd w:val="clear" w:color="auto" w:fill="auto"/>
            <w:vAlign w:val="center"/>
          </w:tcPr>
          <w:p w14:paraId="4563124E" w14:textId="77777777" w:rsidR="004C2C5E" w:rsidRPr="00E04C42" w:rsidRDefault="004C2C5E" w:rsidP="004C2C5E">
            <w:pPr>
              <w:autoSpaceDE w:val="0"/>
              <w:autoSpaceDN w:val="0"/>
              <w:jc w:val="center"/>
              <w:rPr>
                <w:rFonts w:ascii="Times New Roman" w:hAnsi="Times New Roman"/>
                <w:b/>
                <w:bCs/>
                <w:szCs w:val="16"/>
              </w:rPr>
            </w:pPr>
            <w:r w:rsidRPr="00E04C42">
              <w:rPr>
                <w:rFonts w:ascii="Times New Roman" w:hAnsi="Times New Roman"/>
                <w:b/>
                <w:bCs/>
                <w:szCs w:val="16"/>
              </w:rPr>
              <w:t>Yatılı</w:t>
            </w:r>
          </w:p>
        </w:tc>
        <w:tc>
          <w:tcPr>
            <w:tcW w:w="1381" w:type="dxa"/>
            <w:gridSpan w:val="2"/>
            <w:shd w:val="clear" w:color="auto" w:fill="auto"/>
            <w:vAlign w:val="center"/>
          </w:tcPr>
          <w:p w14:paraId="04C2250A" w14:textId="77777777" w:rsidR="004C2C5E" w:rsidRPr="00E04C42" w:rsidRDefault="004C2C5E" w:rsidP="004C2C5E">
            <w:pPr>
              <w:autoSpaceDE w:val="0"/>
              <w:autoSpaceDN w:val="0"/>
              <w:jc w:val="center"/>
              <w:rPr>
                <w:rFonts w:ascii="Times New Roman" w:hAnsi="Times New Roman"/>
                <w:b/>
                <w:bCs/>
                <w:szCs w:val="16"/>
              </w:rPr>
            </w:pPr>
            <w:r w:rsidRPr="00E04C42">
              <w:rPr>
                <w:rFonts w:ascii="Times New Roman" w:hAnsi="Times New Roman"/>
                <w:b/>
                <w:bCs/>
                <w:szCs w:val="16"/>
              </w:rPr>
              <w:t>Gündüzlü</w:t>
            </w:r>
          </w:p>
        </w:tc>
        <w:tc>
          <w:tcPr>
            <w:tcW w:w="1110" w:type="dxa"/>
            <w:gridSpan w:val="2"/>
            <w:shd w:val="clear" w:color="auto" w:fill="auto"/>
            <w:vAlign w:val="center"/>
          </w:tcPr>
          <w:p w14:paraId="271396EC" w14:textId="77777777" w:rsidR="004C2C5E" w:rsidRPr="00E04C42" w:rsidRDefault="004C2C5E" w:rsidP="004C2C5E">
            <w:pPr>
              <w:autoSpaceDE w:val="0"/>
              <w:autoSpaceDN w:val="0"/>
              <w:spacing w:before="120" w:after="120"/>
              <w:jc w:val="center"/>
              <w:rPr>
                <w:rFonts w:ascii="Times New Roman" w:hAnsi="Times New Roman"/>
                <w:b/>
                <w:bCs/>
                <w:szCs w:val="16"/>
              </w:rPr>
            </w:pPr>
            <w:r w:rsidRPr="00E04C42">
              <w:rPr>
                <w:rFonts w:ascii="Times New Roman" w:hAnsi="Times New Roman"/>
                <w:b/>
                <w:bCs/>
                <w:szCs w:val="16"/>
              </w:rPr>
              <w:t>Yabancı Uyruklu</w:t>
            </w:r>
          </w:p>
        </w:tc>
        <w:tc>
          <w:tcPr>
            <w:tcW w:w="1333" w:type="dxa"/>
            <w:vMerge w:val="restart"/>
            <w:tcBorders>
              <w:right w:val="thinThickSmallGap" w:sz="24" w:space="0" w:color="C00000"/>
            </w:tcBorders>
            <w:shd w:val="clear" w:color="auto" w:fill="auto"/>
            <w:vAlign w:val="center"/>
          </w:tcPr>
          <w:p w14:paraId="3591AE9B" w14:textId="77777777" w:rsidR="004C2C5E" w:rsidRPr="00E04C42" w:rsidRDefault="004C2C5E" w:rsidP="004C2C5E">
            <w:pPr>
              <w:autoSpaceDE w:val="0"/>
              <w:autoSpaceDN w:val="0"/>
              <w:jc w:val="center"/>
              <w:rPr>
                <w:rFonts w:ascii="Times New Roman" w:hAnsi="Times New Roman"/>
                <w:b/>
                <w:szCs w:val="16"/>
              </w:rPr>
            </w:pPr>
            <w:r w:rsidRPr="00E04C42">
              <w:rPr>
                <w:rFonts w:ascii="Times New Roman" w:hAnsi="Times New Roman"/>
                <w:b/>
                <w:bCs/>
                <w:szCs w:val="16"/>
              </w:rPr>
              <w:t>Genel</w:t>
            </w:r>
          </w:p>
          <w:p w14:paraId="30E4461A" w14:textId="77777777" w:rsidR="004C2C5E" w:rsidRPr="00E04C42" w:rsidRDefault="004C2C5E" w:rsidP="004C2C5E">
            <w:pPr>
              <w:jc w:val="center"/>
              <w:rPr>
                <w:rFonts w:ascii="Times New Roman" w:hAnsi="Times New Roman"/>
                <w:b/>
                <w:szCs w:val="16"/>
              </w:rPr>
            </w:pPr>
            <w:r w:rsidRPr="00E04C42">
              <w:rPr>
                <w:rFonts w:ascii="Times New Roman" w:hAnsi="Times New Roman"/>
                <w:b/>
                <w:bCs/>
                <w:szCs w:val="16"/>
              </w:rPr>
              <w:t>Toplam</w:t>
            </w:r>
          </w:p>
        </w:tc>
      </w:tr>
      <w:tr w:rsidR="00E04C42" w:rsidRPr="00E04C42" w14:paraId="280CD23F" w14:textId="77777777" w:rsidTr="005C1E6F">
        <w:trPr>
          <w:trHeight w:val="307"/>
        </w:trPr>
        <w:tc>
          <w:tcPr>
            <w:tcW w:w="1053" w:type="dxa"/>
            <w:vMerge/>
            <w:tcBorders>
              <w:left w:val="thinThickSmallGap" w:sz="24" w:space="0" w:color="C00000"/>
            </w:tcBorders>
            <w:shd w:val="clear" w:color="auto" w:fill="auto"/>
            <w:vAlign w:val="center"/>
          </w:tcPr>
          <w:p w14:paraId="11507C9E" w14:textId="77777777" w:rsidR="004C2C5E" w:rsidRPr="00E04C42" w:rsidRDefault="004C2C5E" w:rsidP="004C2C5E">
            <w:pPr>
              <w:jc w:val="center"/>
              <w:rPr>
                <w:rFonts w:ascii="Times New Roman" w:hAnsi="Times New Roman"/>
                <w:b/>
                <w:sz w:val="24"/>
                <w:szCs w:val="24"/>
              </w:rPr>
            </w:pPr>
          </w:p>
        </w:tc>
        <w:tc>
          <w:tcPr>
            <w:tcW w:w="2072" w:type="dxa"/>
            <w:vMerge/>
            <w:shd w:val="clear" w:color="auto" w:fill="auto"/>
            <w:vAlign w:val="center"/>
          </w:tcPr>
          <w:p w14:paraId="57C97364" w14:textId="77777777" w:rsidR="004C2C5E" w:rsidRPr="00E04C42" w:rsidRDefault="004C2C5E" w:rsidP="004C2C5E">
            <w:pPr>
              <w:jc w:val="center"/>
              <w:rPr>
                <w:rFonts w:ascii="Times New Roman" w:hAnsi="Times New Roman"/>
                <w:b/>
                <w:sz w:val="24"/>
                <w:szCs w:val="24"/>
              </w:rPr>
            </w:pPr>
          </w:p>
        </w:tc>
        <w:tc>
          <w:tcPr>
            <w:tcW w:w="689" w:type="dxa"/>
            <w:shd w:val="clear" w:color="auto" w:fill="auto"/>
            <w:vAlign w:val="center"/>
          </w:tcPr>
          <w:p w14:paraId="665CB3CB" w14:textId="77777777" w:rsidR="004C2C5E" w:rsidRPr="00E04C42" w:rsidRDefault="004C2C5E" w:rsidP="004C2C5E">
            <w:pPr>
              <w:autoSpaceDE w:val="0"/>
              <w:autoSpaceDN w:val="0"/>
              <w:jc w:val="center"/>
              <w:rPr>
                <w:rFonts w:ascii="Times New Roman" w:hAnsi="Times New Roman"/>
                <w:b/>
                <w:bCs/>
              </w:rPr>
            </w:pPr>
            <w:r w:rsidRPr="00E04C42">
              <w:rPr>
                <w:rFonts w:ascii="Times New Roman" w:hAnsi="Times New Roman"/>
                <w:b/>
              </w:rPr>
              <w:t>E</w:t>
            </w:r>
          </w:p>
        </w:tc>
        <w:tc>
          <w:tcPr>
            <w:tcW w:w="690" w:type="dxa"/>
            <w:shd w:val="clear" w:color="auto" w:fill="auto"/>
            <w:vAlign w:val="center"/>
          </w:tcPr>
          <w:p w14:paraId="0D6A653D" w14:textId="77777777" w:rsidR="004C2C5E" w:rsidRPr="00E04C42" w:rsidRDefault="004C2C5E" w:rsidP="004C2C5E">
            <w:pPr>
              <w:autoSpaceDE w:val="0"/>
              <w:autoSpaceDN w:val="0"/>
              <w:jc w:val="center"/>
              <w:rPr>
                <w:rFonts w:ascii="Times New Roman" w:hAnsi="Times New Roman"/>
                <w:b/>
                <w:bCs/>
              </w:rPr>
            </w:pPr>
            <w:r w:rsidRPr="00E04C42">
              <w:rPr>
                <w:rFonts w:ascii="Times New Roman" w:hAnsi="Times New Roman"/>
                <w:b/>
              </w:rPr>
              <w:t>K</w:t>
            </w:r>
          </w:p>
        </w:tc>
        <w:tc>
          <w:tcPr>
            <w:tcW w:w="696" w:type="dxa"/>
            <w:shd w:val="clear" w:color="auto" w:fill="auto"/>
            <w:vAlign w:val="center"/>
          </w:tcPr>
          <w:p w14:paraId="45BA9D9E" w14:textId="77777777" w:rsidR="004C2C5E" w:rsidRPr="00E04C42" w:rsidRDefault="004C2C5E" w:rsidP="004C2C5E">
            <w:pPr>
              <w:autoSpaceDE w:val="0"/>
              <w:autoSpaceDN w:val="0"/>
              <w:jc w:val="center"/>
              <w:rPr>
                <w:rFonts w:ascii="Times New Roman" w:hAnsi="Times New Roman"/>
                <w:b/>
                <w:bCs/>
              </w:rPr>
            </w:pPr>
            <w:r w:rsidRPr="00E04C42">
              <w:rPr>
                <w:rFonts w:ascii="Times New Roman" w:hAnsi="Times New Roman"/>
                <w:b/>
              </w:rPr>
              <w:t>E</w:t>
            </w:r>
          </w:p>
        </w:tc>
        <w:tc>
          <w:tcPr>
            <w:tcW w:w="685" w:type="dxa"/>
            <w:gridSpan w:val="2"/>
            <w:shd w:val="clear" w:color="auto" w:fill="auto"/>
            <w:vAlign w:val="center"/>
          </w:tcPr>
          <w:p w14:paraId="233D82AD" w14:textId="77777777" w:rsidR="004C2C5E" w:rsidRPr="00E04C42" w:rsidRDefault="004C2C5E" w:rsidP="004C2C5E">
            <w:pPr>
              <w:autoSpaceDE w:val="0"/>
              <w:autoSpaceDN w:val="0"/>
              <w:jc w:val="center"/>
              <w:rPr>
                <w:rFonts w:ascii="Times New Roman" w:hAnsi="Times New Roman"/>
                <w:b/>
                <w:bCs/>
              </w:rPr>
            </w:pPr>
            <w:r w:rsidRPr="00E04C42">
              <w:rPr>
                <w:rFonts w:ascii="Times New Roman" w:hAnsi="Times New Roman"/>
                <w:b/>
              </w:rPr>
              <w:t>K</w:t>
            </w:r>
          </w:p>
        </w:tc>
        <w:tc>
          <w:tcPr>
            <w:tcW w:w="690" w:type="dxa"/>
            <w:shd w:val="clear" w:color="auto" w:fill="auto"/>
            <w:vAlign w:val="center"/>
          </w:tcPr>
          <w:p w14:paraId="09CAFD3E" w14:textId="77777777" w:rsidR="004C2C5E" w:rsidRPr="00E04C42" w:rsidRDefault="004C2C5E" w:rsidP="004C2C5E">
            <w:pPr>
              <w:autoSpaceDE w:val="0"/>
              <w:autoSpaceDN w:val="0"/>
              <w:jc w:val="center"/>
              <w:rPr>
                <w:rFonts w:ascii="Times New Roman" w:hAnsi="Times New Roman"/>
                <w:b/>
                <w:bCs/>
              </w:rPr>
            </w:pPr>
            <w:r w:rsidRPr="00E04C42">
              <w:rPr>
                <w:rFonts w:ascii="Times New Roman" w:hAnsi="Times New Roman"/>
                <w:b/>
              </w:rPr>
              <w:t>E</w:t>
            </w:r>
          </w:p>
        </w:tc>
        <w:tc>
          <w:tcPr>
            <w:tcW w:w="691" w:type="dxa"/>
            <w:shd w:val="clear" w:color="auto" w:fill="auto"/>
            <w:vAlign w:val="center"/>
          </w:tcPr>
          <w:p w14:paraId="4B61F78F" w14:textId="77777777" w:rsidR="004C2C5E" w:rsidRPr="00E04C42" w:rsidRDefault="004C2C5E" w:rsidP="004C2C5E">
            <w:pPr>
              <w:autoSpaceDE w:val="0"/>
              <w:autoSpaceDN w:val="0"/>
              <w:jc w:val="center"/>
              <w:rPr>
                <w:rFonts w:ascii="Times New Roman" w:hAnsi="Times New Roman"/>
                <w:b/>
                <w:bCs/>
              </w:rPr>
            </w:pPr>
            <w:r w:rsidRPr="00E04C42">
              <w:rPr>
                <w:rFonts w:ascii="Times New Roman" w:hAnsi="Times New Roman"/>
                <w:b/>
              </w:rPr>
              <w:t>K</w:t>
            </w:r>
          </w:p>
        </w:tc>
        <w:tc>
          <w:tcPr>
            <w:tcW w:w="549" w:type="dxa"/>
            <w:shd w:val="clear" w:color="auto" w:fill="auto"/>
            <w:vAlign w:val="center"/>
          </w:tcPr>
          <w:p w14:paraId="08630018" w14:textId="77777777" w:rsidR="004C2C5E" w:rsidRPr="00E04C42" w:rsidRDefault="004C2C5E" w:rsidP="004C2C5E">
            <w:pPr>
              <w:autoSpaceDE w:val="0"/>
              <w:autoSpaceDN w:val="0"/>
              <w:jc w:val="center"/>
              <w:rPr>
                <w:rFonts w:ascii="Times New Roman" w:hAnsi="Times New Roman"/>
                <w:b/>
                <w:bCs/>
              </w:rPr>
            </w:pPr>
            <w:r w:rsidRPr="00E04C42">
              <w:rPr>
                <w:rFonts w:ascii="Times New Roman" w:hAnsi="Times New Roman"/>
                <w:b/>
              </w:rPr>
              <w:t>E</w:t>
            </w:r>
          </w:p>
        </w:tc>
        <w:tc>
          <w:tcPr>
            <w:tcW w:w="561" w:type="dxa"/>
            <w:shd w:val="clear" w:color="auto" w:fill="auto"/>
            <w:vAlign w:val="center"/>
          </w:tcPr>
          <w:p w14:paraId="590755B6" w14:textId="77777777" w:rsidR="004C2C5E" w:rsidRPr="00E04C42" w:rsidRDefault="004C2C5E" w:rsidP="004C2C5E">
            <w:pPr>
              <w:autoSpaceDE w:val="0"/>
              <w:autoSpaceDN w:val="0"/>
              <w:jc w:val="center"/>
              <w:rPr>
                <w:rFonts w:ascii="Times New Roman" w:hAnsi="Times New Roman"/>
                <w:b/>
                <w:bCs/>
              </w:rPr>
            </w:pPr>
            <w:r w:rsidRPr="00E04C42">
              <w:rPr>
                <w:rFonts w:ascii="Times New Roman" w:hAnsi="Times New Roman"/>
                <w:b/>
              </w:rPr>
              <w:t>K</w:t>
            </w:r>
          </w:p>
        </w:tc>
        <w:tc>
          <w:tcPr>
            <w:tcW w:w="1333" w:type="dxa"/>
            <w:vMerge/>
            <w:tcBorders>
              <w:right w:val="thinThickSmallGap" w:sz="24" w:space="0" w:color="C00000"/>
            </w:tcBorders>
            <w:shd w:val="clear" w:color="auto" w:fill="auto"/>
            <w:vAlign w:val="center"/>
          </w:tcPr>
          <w:p w14:paraId="096FFB6A" w14:textId="77777777" w:rsidR="004C2C5E" w:rsidRPr="00E04C42" w:rsidRDefault="004C2C5E" w:rsidP="004C2C5E">
            <w:pPr>
              <w:jc w:val="center"/>
              <w:rPr>
                <w:rFonts w:ascii="Times New Roman" w:hAnsi="Times New Roman"/>
                <w:b/>
                <w:sz w:val="24"/>
                <w:szCs w:val="24"/>
              </w:rPr>
            </w:pPr>
          </w:p>
        </w:tc>
      </w:tr>
      <w:tr w:rsidR="00E04C42" w:rsidRPr="00E04C42" w14:paraId="50C815D2" w14:textId="77777777" w:rsidTr="005C1E6F">
        <w:trPr>
          <w:trHeight w:hRule="exact" w:val="295"/>
        </w:trPr>
        <w:tc>
          <w:tcPr>
            <w:tcW w:w="1053" w:type="dxa"/>
            <w:vMerge/>
            <w:tcBorders>
              <w:left w:val="thinThickSmallGap" w:sz="24" w:space="0" w:color="C00000"/>
            </w:tcBorders>
            <w:shd w:val="clear" w:color="auto" w:fill="auto"/>
            <w:vAlign w:val="center"/>
          </w:tcPr>
          <w:p w14:paraId="0EEA9255" w14:textId="77777777" w:rsidR="004C2C5E" w:rsidRPr="00E04C42" w:rsidRDefault="004C2C5E" w:rsidP="004C2C5E">
            <w:pPr>
              <w:jc w:val="center"/>
              <w:rPr>
                <w:rFonts w:ascii="Times New Roman" w:hAnsi="Times New Roman"/>
                <w:b/>
                <w:sz w:val="24"/>
                <w:szCs w:val="24"/>
              </w:rPr>
            </w:pPr>
          </w:p>
        </w:tc>
        <w:tc>
          <w:tcPr>
            <w:tcW w:w="2072" w:type="dxa"/>
            <w:shd w:val="clear" w:color="auto" w:fill="auto"/>
            <w:vAlign w:val="center"/>
          </w:tcPr>
          <w:p w14:paraId="57FC7961" w14:textId="77777777" w:rsidR="004C2C5E" w:rsidRPr="00E04C42" w:rsidRDefault="004C2C5E" w:rsidP="004C2C5E">
            <w:pPr>
              <w:autoSpaceDE w:val="0"/>
              <w:autoSpaceDN w:val="0"/>
              <w:rPr>
                <w:rFonts w:ascii="Times New Roman" w:hAnsi="Times New Roman"/>
                <w:b/>
                <w:bCs/>
                <w:sz w:val="18"/>
              </w:rPr>
            </w:pPr>
            <w:r w:rsidRPr="00E04C42">
              <w:rPr>
                <w:rFonts w:ascii="Times New Roman" w:hAnsi="Times New Roman"/>
                <w:b/>
                <w:bCs/>
                <w:sz w:val="18"/>
              </w:rPr>
              <w:t>Özel Eğitim</w:t>
            </w:r>
          </w:p>
        </w:tc>
        <w:tc>
          <w:tcPr>
            <w:tcW w:w="689" w:type="dxa"/>
            <w:shd w:val="clear" w:color="auto" w:fill="auto"/>
            <w:vAlign w:val="center"/>
          </w:tcPr>
          <w:p w14:paraId="0BC9686A" w14:textId="77777777" w:rsidR="004C2C5E" w:rsidRPr="00E04C42" w:rsidRDefault="004C2C5E" w:rsidP="004C2C5E">
            <w:pPr>
              <w:jc w:val="center"/>
              <w:rPr>
                <w:rFonts w:ascii="Times New Roman" w:hAnsi="Times New Roman"/>
                <w:sz w:val="24"/>
                <w:szCs w:val="24"/>
              </w:rPr>
            </w:pPr>
          </w:p>
        </w:tc>
        <w:tc>
          <w:tcPr>
            <w:tcW w:w="690" w:type="dxa"/>
            <w:shd w:val="clear" w:color="auto" w:fill="auto"/>
            <w:vAlign w:val="center"/>
          </w:tcPr>
          <w:p w14:paraId="48B76CBF" w14:textId="77777777" w:rsidR="004C2C5E" w:rsidRPr="00E04C42" w:rsidRDefault="004C2C5E" w:rsidP="004C2C5E">
            <w:pPr>
              <w:jc w:val="center"/>
              <w:rPr>
                <w:rFonts w:ascii="Times New Roman" w:hAnsi="Times New Roman"/>
                <w:sz w:val="24"/>
                <w:szCs w:val="24"/>
              </w:rPr>
            </w:pPr>
          </w:p>
        </w:tc>
        <w:tc>
          <w:tcPr>
            <w:tcW w:w="696" w:type="dxa"/>
            <w:shd w:val="clear" w:color="auto" w:fill="auto"/>
            <w:vAlign w:val="center"/>
          </w:tcPr>
          <w:p w14:paraId="3FD3A4BE" w14:textId="77777777" w:rsidR="004C2C5E" w:rsidRPr="00E04C42" w:rsidRDefault="004C2C5E" w:rsidP="004C2C5E">
            <w:pPr>
              <w:jc w:val="center"/>
              <w:rPr>
                <w:rFonts w:ascii="Times New Roman" w:hAnsi="Times New Roman"/>
                <w:sz w:val="24"/>
                <w:szCs w:val="24"/>
              </w:rPr>
            </w:pPr>
          </w:p>
        </w:tc>
        <w:tc>
          <w:tcPr>
            <w:tcW w:w="685" w:type="dxa"/>
            <w:gridSpan w:val="2"/>
            <w:shd w:val="clear" w:color="auto" w:fill="auto"/>
            <w:vAlign w:val="center"/>
          </w:tcPr>
          <w:p w14:paraId="3563E032" w14:textId="77777777" w:rsidR="004C2C5E" w:rsidRPr="00E04C42" w:rsidRDefault="004C2C5E" w:rsidP="004C2C5E">
            <w:pPr>
              <w:jc w:val="center"/>
              <w:rPr>
                <w:rFonts w:ascii="Times New Roman" w:hAnsi="Times New Roman"/>
                <w:sz w:val="24"/>
                <w:szCs w:val="24"/>
              </w:rPr>
            </w:pPr>
          </w:p>
        </w:tc>
        <w:tc>
          <w:tcPr>
            <w:tcW w:w="690" w:type="dxa"/>
            <w:shd w:val="clear" w:color="auto" w:fill="auto"/>
            <w:vAlign w:val="center"/>
          </w:tcPr>
          <w:p w14:paraId="539CA977" w14:textId="77777777" w:rsidR="004C2C5E" w:rsidRPr="00E04C42" w:rsidRDefault="004C2C5E" w:rsidP="004C2C5E">
            <w:pPr>
              <w:jc w:val="center"/>
              <w:rPr>
                <w:rFonts w:ascii="Times New Roman" w:hAnsi="Times New Roman"/>
                <w:sz w:val="24"/>
                <w:szCs w:val="24"/>
              </w:rPr>
            </w:pPr>
          </w:p>
        </w:tc>
        <w:tc>
          <w:tcPr>
            <w:tcW w:w="691" w:type="dxa"/>
            <w:shd w:val="clear" w:color="auto" w:fill="auto"/>
            <w:vAlign w:val="center"/>
          </w:tcPr>
          <w:p w14:paraId="3C1E2920" w14:textId="77777777" w:rsidR="004C2C5E" w:rsidRPr="00E04C42" w:rsidRDefault="004C2C5E" w:rsidP="004C2C5E">
            <w:pPr>
              <w:jc w:val="center"/>
              <w:rPr>
                <w:rFonts w:ascii="Times New Roman" w:hAnsi="Times New Roman"/>
                <w:sz w:val="24"/>
                <w:szCs w:val="24"/>
              </w:rPr>
            </w:pPr>
          </w:p>
        </w:tc>
        <w:tc>
          <w:tcPr>
            <w:tcW w:w="549" w:type="dxa"/>
            <w:shd w:val="clear" w:color="auto" w:fill="auto"/>
            <w:vAlign w:val="center"/>
          </w:tcPr>
          <w:p w14:paraId="6C1C83DE" w14:textId="77777777" w:rsidR="004C2C5E" w:rsidRPr="00E04C42" w:rsidRDefault="004C2C5E" w:rsidP="004C2C5E">
            <w:pPr>
              <w:jc w:val="center"/>
              <w:rPr>
                <w:rFonts w:ascii="Times New Roman" w:hAnsi="Times New Roman"/>
                <w:sz w:val="24"/>
                <w:szCs w:val="24"/>
              </w:rPr>
            </w:pPr>
          </w:p>
        </w:tc>
        <w:tc>
          <w:tcPr>
            <w:tcW w:w="561" w:type="dxa"/>
            <w:shd w:val="clear" w:color="auto" w:fill="auto"/>
            <w:vAlign w:val="center"/>
          </w:tcPr>
          <w:p w14:paraId="1CFBD449" w14:textId="77777777" w:rsidR="004C2C5E" w:rsidRPr="00E04C42" w:rsidRDefault="004C2C5E" w:rsidP="004C2C5E">
            <w:pPr>
              <w:jc w:val="center"/>
              <w:rPr>
                <w:rFonts w:ascii="Times New Roman" w:hAnsi="Times New Roman"/>
                <w:sz w:val="24"/>
                <w:szCs w:val="24"/>
              </w:rPr>
            </w:pPr>
          </w:p>
        </w:tc>
        <w:tc>
          <w:tcPr>
            <w:tcW w:w="1333" w:type="dxa"/>
            <w:tcBorders>
              <w:right w:val="thinThickSmallGap" w:sz="24" w:space="0" w:color="C00000"/>
            </w:tcBorders>
            <w:shd w:val="clear" w:color="auto" w:fill="auto"/>
            <w:vAlign w:val="center"/>
          </w:tcPr>
          <w:p w14:paraId="040BB915" w14:textId="77777777" w:rsidR="004C2C5E" w:rsidRPr="00E04C42" w:rsidRDefault="004C2C5E" w:rsidP="004C2C5E">
            <w:pPr>
              <w:jc w:val="center"/>
              <w:rPr>
                <w:rFonts w:ascii="Times New Roman" w:hAnsi="Times New Roman"/>
                <w:b/>
                <w:sz w:val="24"/>
                <w:szCs w:val="24"/>
              </w:rPr>
            </w:pPr>
          </w:p>
        </w:tc>
      </w:tr>
      <w:tr w:rsidR="00273ED9" w:rsidRPr="00E04C42" w14:paraId="02FCB9ED" w14:textId="77777777" w:rsidTr="005C1E6F">
        <w:trPr>
          <w:trHeight w:hRule="exact" w:val="284"/>
        </w:trPr>
        <w:tc>
          <w:tcPr>
            <w:tcW w:w="1053" w:type="dxa"/>
            <w:vMerge/>
            <w:tcBorders>
              <w:left w:val="thinThickSmallGap" w:sz="24" w:space="0" w:color="C00000"/>
            </w:tcBorders>
            <w:shd w:val="clear" w:color="auto" w:fill="auto"/>
            <w:vAlign w:val="center"/>
          </w:tcPr>
          <w:p w14:paraId="26FA0629" w14:textId="77777777" w:rsidR="00273ED9" w:rsidRPr="00E04C42" w:rsidRDefault="00273ED9" w:rsidP="004C2C5E">
            <w:pPr>
              <w:jc w:val="center"/>
              <w:rPr>
                <w:rFonts w:ascii="Times New Roman" w:hAnsi="Times New Roman"/>
                <w:b/>
                <w:sz w:val="24"/>
                <w:szCs w:val="24"/>
              </w:rPr>
            </w:pPr>
          </w:p>
        </w:tc>
        <w:tc>
          <w:tcPr>
            <w:tcW w:w="2072" w:type="dxa"/>
            <w:shd w:val="clear" w:color="auto" w:fill="auto"/>
            <w:vAlign w:val="center"/>
          </w:tcPr>
          <w:p w14:paraId="60CB29CF" w14:textId="416D4DDB" w:rsidR="00273ED9" w:rsidRPr="00E04C42" w:rsidRDefault="00273ED9" w:rsidP="00273ED9">
            <w:pPr>
              <w:autoSpaceDE w:val="0"/>
              <w:autoSpaceDN w:val="0"/>
              <w:rPr>
                <w:rFonts w:ascii="Times New Roman" w:hAnsi="Times New Roman"/>
                <w:b/>
                <w:bCs/>
                <w:sz w:val="18"/>
              </w:rPr>
            </w:pPr>
            <w:r w:rsidRPr="00E04C42">
              <w:rPr>
                <w:rFonts w:ascii="Times New Roman" w:hAnsi="Times New Roman"/>
                <w:b/>
                <w:bCs/>
                <w:sz w:val="18"/>
              </w:rPr>
              <w:t>5.Sınıf</w:t>
            </w:r>
          </w:p>
        </w:tc>
        <w:tc>
          <w:tcPr>
            <w:tcW w:w="689" w:type="dxa"/>
            <w:shd w:val="clear" w:color="auto" w:fill="auto"/>
            <w:vAlign w:val="center"/>
          </w:tcPr>
          <w:p w14:paraId="6D0FDF03" w14:textId="77777777" w:rsidR="00273ED9" w:rsidRPr="00E04C42" w:rsidRDefault="00273ED9" w:rsidP="004C2C5E">
            <w:pPr>
              <w:jc w:val="center"/>
              <w:rPr>
                <w:rFonts w:ascii="Times New Roman" w:hAnsi="Times New Roman"/>
                <w:sz w:val="24"/>
                <w:szCs w:val="24"/>
              </w:rPr>
            </w:pPr>
          </w:p>
        </w:tc>
        <w:tc>
          <w:tcPr>
            <w:tcW w:w="690" w:type="dxa"/>
            <w:shd w:val="clear" w:color="auto" w:fill="auto"/>
            <w:vAlign w:val="center"/>
          </w:tcPr>
          <w:p w14:paraId="14EB56C0" w14:textId="77777777" w:rsidR="00273ED9" w:rsidRPr="00E04C42" w:rsidRDefault="00273ED9" w:rsidP="004C2C5E">
            <w:pPr>
              <w:jc w:val="center"/>
              <w:rPr>
                <w:rFonts w:ascii="Times New Roman" w:hAnsi="Times New Roman"/>
                <w:sz w:val="24"/>
                <w:szCs w:val="24"/>
              </w:rPr>
            </w:pPr>
          </w:p>
        </w:tc>
        <w:tc>
          <w:tcPr>
            <w:tcW w:w="696" w:type="dxa"/>
            <w:shd w:val="clear" w:color="auto" w:fill="auto"/>
            <w:vAlign w:val="center"/>
          </w:tcPr>
          <w:p w14:paraId="236BC384" w14:textId="77777777" w:rsidR="00273ED9" w:rsidRPr="00E04C42" w:rsidRDefault="00273ED9" w:rsidP="004C2C5E">
            <w:pPr>
              <w:jc w:val="center"/>
              <w:rPr>
                <w:rFonts w:ascii="Times New Roman" w:hAnsi="Times New Roman"/>
                <w:sz w:val="24"/>
                <w:szCs w:val="24"/>
              </w:rPr>
            </w:pPr>
          </w:p>
        </w:tc>
        <w:tc>
          <w:tcPr>
            <w:tcW w:w="685" w:type="dxa"/>
            <w:gridSpan w:val="2"/>
            <w:shd w:val="clear" w:color="auto" w:fill="auto"/>
            <w:vAlign w:val="center"/>
          </w:tcPr>
          <w:p w14:paraId="78386888" w14:textId="77777777" w:rsidR="00273ED9" w:rsidRPr="00E04C42" w:rsidRDefault="00273ED9" w:rsidP="004C2C5E">
            <w:pPr>
              <w:jc w:val="center"/>
              <w:rPr>
                <w:rFonts w:ascii="Times New Roman" w:hAnsi="Times New Roman"/>
                <w:sz w:val="24"/>
                <w:szCs w:val="24"/>
              </w:rPr>
            </w:pPr>
          </w:p>
        </w:tc>
        <w:tc>
          <w:tcPr>
            <w:tcW w:w="690" w:type="dxa"/>
            <w:shd w:val="clear" w:color="auto" w:fill="auto"/>
            <w:vAlign w:val="center"/>
          </w:tcPr>
          <w:p w14:paraId="270F117C" w14:textId="77777777" w:rsidR="00273ED9" w:rsidRPr="00E04C42" w:rsidRDefault="00273ED9" w:rsidP="004C2C5E">
            <w:pPr>
              <w:jc w:val="center"/>
              <w:rPr>
                <w:rFonts w:ascii="Times New Roman" w:hAnsi="Times New Roman"/>
                <w:sz w:val="24"/>
                <w:szCs w:val="24"/>
              </w:rPr>
            </w:pPr>
          </w:p>
        </w:tc>
        <w:tc>
          <w:tcPr>
            <w:tcW w:w="691" w:type="dxa"/>
            <w:shd w:val="clear" w:color="auto" w:fill="auto"/>
            <w:vAlign w:val="center"/>
          </w:tcPr>
          <w:p w14:paraId="081E8111" w14:textId="77777777" w:rsidR="00273ED9" w:rsidRPr="00E04C42" w:rsidRDefault="00273ED9" w:rsidP="004C2C5E">
            <w:pPr>
              <w:jc w:val="center"/>
              <w:rPr>
                <w:rFonts w:ascii="Times New Roman" w:hAnsi="Times New Roman"/>
                <w:sz w:val="24"/>
                <w:szCs w:val="24"/>
              </w:rPr>
            </w:pPr>
          </w:p>
        </w:tc>
        <w:tc>
          <w:tcPr>
            <w:tcW w:w="549" w:type="dxa"/>
            <w:shd w:val="clear" w:color="auto" w:fill="auto"/>
            <w:vAlign w:val="center"/>
          </w:tcPr>
          <w:p w14:paraId="154A1370" w14:textId="77777777" w:rsidR="00273ED9" w:rsidRPr="00E04C42" w:rsidRDefault="00273ED9" w:rsidP="004C2C5E">
            <w:pPr>
              <w:jc w:val="center"/>
              <w:rPr>
                <w:rFonts w:ascii="Times New Roman" w:hAnsi="Times New Roman"/>
                <w:sz w:val="24"/>
                <w:szCs w:val="24"/>
              </w:rPr>
            </w:pPr>
          </w:p>
        </w:tc>
        <w:tc>
          <w:tcPr>
            <w:tcW w:w="561" w:type="dxa"/>
            <w:shd w:val="clear" w:color="auto" w:fill="auto"/>
            <w:vAlign w:val="center"/>
          </w:tcPr>
          <w:p w14:paraId="55D8743F" w14:textId="77777777" w:rsidR="00273ED9" w:rsidRPr="00E04C42" w:rsidRDefault="00273ED9" w:rsidP="004C2C5E">
            <w:pPr>
              <w:jc w:val="center"/>
              <w:rPr>
                <w:rFonts w:ascii="Times New Roman" w:hAnsi="Times New Roman"/>
                <w:sz w:val="24"/>
                <w:szCs w:val="24"/>
              </w:rPr>
            </w:pPr>
          </w:p>
        </w:tc>
        <w:tc>
          <w:tcPr>
            <w:tcW w:w="1333" w:type="dxa"/>
            <w:tcBorders>
              <w:right w:val="thinThickSmallGap" w:sz="24" w:space="0" w:color="C00000"/>
            </w:tcBorders>
            <w:shd w:val="clear" w:color="auto" w:fill="auto"/>
            <w:vAlign w:val="center"/>
          </w:tcPr>
          <w:p w14:paraId="6BF07671" w14:textId="77777777" w:rsidR="00273ED9" w:rsidRPr="00E04C42" w:rsidRDefault="00273ED9" w:rsidP="004C2C5E">
            <w:pPr>
              <w:jc w:val="center"/>
              <w:rPr>
                <w:rFonts w:ascii="Times New Roman" w:hAnsi="Times New Roman"/>
                <w:b/>
                <w:sz w:val="24"/>
                <w:szCs w:val="24"/>
              </w:rPr>
            </w:pPr>
          </w:p>
        </w:tc>
      </w:tr>
      <w:tr w:rsidR="00E04C42" w:rsidRPr="00E04C42" w14:paraId="5DDC2FF2" w14:textId="77777777" w:rsidTr="005C1E6F">
        <w:trPr>
          <w:trHeight w:hRule="exact" w:val="284"/>
        </w:trPr>
        <w:tc>
          <w:tcPr>
            <w:tcW w:w="1053" w:type="dxa"/>
            <w:vMerge/>
            <w:tcBorders>
              <w:left w:val="thinThickSmallGap" w:sz="24" w:space="0" w:color="C00000"/>
            </w:tcBorders>
            <w:shd w:val="clear" w:color="auto" w:fill="auto"/>
            <w:vAlign w:val="center"/>
          </w:tcPr>
          <w:p w14:paraId="211C832C" w14:textId="77777777" w:rsidR="004C2C5E" w:rsidRPr="00E04C42" w:rsidRDefault="004C2C5E" w:rsidP="004C2C5E">
            <w:pPr>
              <w:jc w:val="center"/>
              <w:rPr>
                <w:rFonts w:ascii="Times New Roman" w:hAnsi="Times New Roman"/>
                <w:b/>
                <w:sz w:val="24"/>
                <w:szCs w:val="24"/>
              </w:rPr>
            </w:pPr>
          </w:p>
        </w:tc>
        <w:tc>
          <w:tcPr>
            <w:tcW w:w="2072" w:type="dxa"/>
            <w:shd w:val="clear" w:color="auto" w:fill="auto"/>
            <w:vAlign w:val="center"/>
          </w:tcPr>
          <w:p w14:paraId="5DE0F75D" w14:textId="77777777" w:rsidR="004C2C5E" w:rsidRPr="00E04C42" w:rsidRDefault="004C2C5E" w:rsidP="004C2C5E">
            <w:pPr>
              <w:autoSpaceDE w:val="0"/>
              <w:autoSpaceDN w:val="0"/>
              <w:rPr>
                <w:rFonts w:ascii="Times New Roman" w:hAnsi="Times New Roman"/>
                <w:b/>
                <w:bCs/>
                <w:sz w:val="18"/>
              </w:rPr>
            </w:pPr>
            <w:r w:rsidRPr="00E04C42">
              <w:rPr>
                <w:rFonts w:ascii="Times New Roman" w:hAnsi="Times New Roman"/>
                <w:b/>
                <w:bCs/>
                <w:sz w:val="18"/>
              </w:rPr>
              <w:t>6. Sınıf</w:t>
            </w:r>
          </w:p>
        </w:tc>
        <w:tc>
          <w:tcPr>
            <w:tcW w:w="689" w:type="dxa"/>
            <w:shd w:val="clear" w:color="auto" w:fill="auto"/>
            <w:vAlign w:val="center"/>
          </w:tcPr>
          <w:p w14:paraId="1A7E9676" w14:textId="77777777" w:rsidR="004C2C5E" w:rsidRPr="00E04C42" w:rsidRDefault="004C2C5E" w:rsidP="004C2C5E">
            <w:pPr>
              <w:jc w:val="center"/>
              <w:rPr>
                <w:rFonts w:ascii="Times New Roman" w:hAnsi="Times New Roman"/>
                <w:sz w:val="24"/>
                <w:szCs w:val="24"/>
              </w:rPr>
            </w:pPr>
          </w:p>
        </w:tc>
        <w:tc>
          <w:tcPr>
            <w:tcW w:w="690" w:type="dxa"/>
            <w:shd w:val="clear" w:color="auto" w:fill="auto"/>
            <w:vAlign w:val="center"/>
          </w:tcPr>
          <w:p w14:paraId="055EE105" w14:textId="77777777" w:rsidR="004C2C5E" w:rsidRPr="00E04C42" w:rsidRDefault="004C2C5E" w:rsidP="004C2C5E">
            <w:pPr>
              <w:jc w:val="center"/>
              <w:rPr>
                <w:rFonts w:ascii="Times New Roman" w:hAnsi="Times New Roman"/>
                <w:sz w:val="24"/>
                <w:szCs w:val="24"/>
              </w:rPr>
            </w:pPr>
          </w:p>
        </w:tc>
        <w:tc>
          <w:tcPr>
            <w:tcW w:w="696" w:type="dxa"/>
            <w:shd w:val="clear" w:color="auto" w:fill="auto"/>
            <w:vAlign w:val="center"/>
          </w:tcPr>
          <w:p w14:paraId="23EB407B" w14:textId="77777777" w:rsidR="004C2C5E" w:rsidRPr="00E04C42" w:rsidRDefault="004C2C5E" w:rsidP="004C2C5E">
            <w:pPr>
              <w:jc w:val="center"/>
              <w:rPr>
                <w:rFonts w:ascii="Times New Roman" w:hAnsi="Times New Roman"/>
                <w:sz w:val="24"/>
                <w:szCs w:val="24"/>
              </w:rPr>
            </w:pPr>
          </w:p>
        </w:tc>
        <w:tc>
          <w:tcPr>
            <w:tcW w:w="685" w:type="dxa"/>
            <w:gridSpan w:val="2"/>
            <w:shd w:val="clear" w:color="auto" w:fill="auto"/>
            <w:vAlign w:val="center"/>
          </w:tcPr>
          <w:p w14:paraId="131562FD" w14:textId="77777777" w:rsidR="004C2C5E" w:rsidRPr="00E04C42" w:rsidRDefault="004C2C5E" w:rsidP="004C2C5E">
            <w:pPr>
              <w:jc w:val="center"/>
              <w:rPr>
                <w:rFonts w:ascii="Times New Roman" w:hAnsi="Times New Roman"/>
                <w:sz w:val="24"/>
                <w:szCs w:val="24"/>
              </w:rPr>
            </w:pPr>
          </w:p>
        </w:tc>
        <w:tc>
          <w:tcPr>
            <w:tcW w:w="690" w:type="dxa"/>
            <w:shd w:val="clear" w:color="auto" w:fill="auto"/>
            <w:vAlign w:val="center"/>
          </w:tcPr>
          <w:p w14:paraId="36832F25" w14:textId="77777777" w:rsidR="004C2C5E" w:rsidRPr="00E04C42" w:rsidRDefault="004C2C5E" w:rsidP="004C2C5E">
            <w:pPr>
              <w:jc w:val="center"/>
              <w:rPr>
                <w:rFonts w:ascii="Times New Roman" w:hAnsi="Times New Roman"/>
                <w:sz w:val="24"/>
                <w:szCs w:val="24"/>
              </w:rPr>
            </w:pPr>
          </w:p>
        </w:tc>
        <w:tc>
          <w:tcPr>
            <w:tcW w:w="691" w:type="dxa"/>
            <w:shd w:val="clear" w:color="auto" w:fill="auto"/>
            <w:vAlign w:val="center"/>
          </w:tcPr>
          <w:p w14:paraId="61B470DC" w14:textId="77777777" w:rsidR="004C2C5E" w:rsidRPr="00E04C42" w:rsidRDefault="004C2C5E" w:rsidP="004C2C5E">
            <w:pPr>
              <w:jc w:val="center"/>
              <w:rPr>
                <w:rFonts w:ascii="Times New Roman" w:hAnsi="Times New Roman"/>
                <w:sz w:val="24"/>
                <w:szCs w:val="24"/>
              </w:rPr>
            </w:pPr>
          </w:p>
        </w:tc>
        <w:tc>
          <w:tcPr>
            <w:tcW w:w="549" w:type="dxa"/>
            <w:shd w:val="clear" w:color="auto" w:fill="auto"/>
            <w:vAlign w:val="center"/>
          </w:tcPr>
          <w:p w14:paraId="625AA0A1" w14:textId="77777777" w:rsidR="004C2C5E" w:rsidRPr="00E04C42" w:rsidRDefault="004C2C5E" w:rsidP="004C2C5E">
            <w:pPr>
              <w:jc w:val="center"/>
              <w:rPr>
                <w:rFonts w:ascii="Times New Roman" w:hAnsi="Times New Roman"/>
                <w:sz w:val="24"/>
                <w:szCs w:val="24"/>
              </w:rPr>
            </w:pPr>
          </w:p>
        </w:tc>
        <w:tc>
          <w:tcPr>
            <w:tcW w:w="561" w:type="dxa"/>
            <w:shd w:val="clear" w:color="auto" w:fill="auto"/>
            <w:vAlign w:val="center"/>
          </w:tcPr>
          <w:p w14:paraId="49D1323B" w14:textId="77777777" w:rsidR="004C2C5E" w:rsidRPr="00E04C42" w:rsidRDefault="004C2C5E" w:rsidP="004C2C5E">
            <w:pPr>
              <w:jc w:val="center"/>
              <w:rPr>
                <w:rFonts w:ascii="Times New Roman" w:hAnsi="Times New Roman"/>
                <w:sz w:val="24"/>
                <w:szCs w:val="24"/>
              </w:rPr>
            </w:pPr>
          </w:p>
        </w:tc>
        <w:tc>
          <w:tcPr>
            <w:tcW w:w="1333" w:type="dxa"/>
            <w:tcBorders>
              <w:right w:val="thinThickSmallGap" w:sz="24" w:space="0" w:color="C00000"/>
            </w:tcBorders>
            <w:shd w:val="clear" w:color="auto" w:fill="auto"/>
            <w:vAlign w:val="center"/>
          </w:tcPr>
          <w:p w14:paraId="7980D0EE" w14:textId="77777777" w:rsidR="004C2C5E" w:rsidRPr="00E04C42" w:rsidRDefault="004C2C5E" w:rsidP="004C2C5E">
            <w:pPr>
              <w:jc w:val="center"/>
              <w:rPr>
                <w:rFonts w:ascii="Times New Roman" w:hAnsi="Times New Roman"/>
                <w:b/>
                <w:sz w:val="24"/>
                <w:szCs w:val="24"/>
              </w:rPr>
            </w:pPr>
          </w:p>
        </w:tc>
      </w:tr>
      <w:tr w:rsidR="00E04C42" w:rsidRPr="00E04C42" w14:paraId="07BB1D9A" w14:textId="77777777" w:rsidTr="005C1E6F">
        <w:trPr>
          <w:trHeight w:hRule="exact" w:val="284"/>
        </w:trPr>
        <w:tc>
          <w:tcPr>
            <w:tcW w:w="1053" w:type="dxa"/>
            <w:vMerge/>
            <w:tcBorders>
              <w:left w:val="thinThickSmallGap" w:sz="24" w:space="0" w:color="C00000"/>
            </w:tcBorders>
            <w:shd w:val="clear" w:color="auto" w:fill="auto"/>
            <w:vAlign w:val="center"/>
          </w:tcPr>
          <w:p w14:paraId="63284FEC" w14:textId="77777777" w:rsidR="004C2C5E" w:rsidRPr="00E04C42" w:rsidRDefault="004C2C5E" w:rsidP="004C2C5E">
            <w:pPr>
              <w:jc w:val="center"/>
              <w:rPr>
                <w:rFonts w:ascii="Times New Roman" w:hAnsi="Times New Roman"/>
                <w:b/>
                <w:sz w:val="24"/>
                <w:szCs w:val="24"/>
              </w:rPr>
            </w:pPr>
          </w:p>
        </w:tc>
        <w:tc>
          <w:tcPr>
            <w:tcW w:w="2072" w:type="dxa"/>
            <w:shd w:val="clear" w:color="auto" w:fill="auto"/>
            <w:vAlign w:val="center"/>
          </w:tcPr>
          <w:p w14:paraId="1C8EF7FD" w14:textId="77777777" w:rsidR="004C2C5E" w:rsidRPr="00E04C42" w:rsidRDefault="004C2C5E" w:rsidP="004C2C5E">
            <w:pPr>
              <w:autoSpaceDE w:val="0"/>
              <w:autoSpaceDN w:val="0"/>
              <w:rPr>
                <w:rFonts w:ascii="Times New Roman" w:hAnsi="Times New Roman"/>
                <w:b/>
                <w:bCs/>
                <w:sz w:val="18"/>
              </w:rPr>
            </w:pPr>
            <w:r w:rsidRPr="00E04C42">
              <w:rPr>
                <w:rFonts w:ascii="Times New Roman" w:hAnsi="Times New Roman"/>
                <w:b/>
                <w:bCs/>
                <w:sz w:val="18"/>
              </w:rPr>
              <w:t>7. Sınıf</w:t>
            </w:r>
          </w:p>
        </w:tc>
        <w:tc>
          <w:tcPr>
            <w:tcW w:w="689" w:type="dxa"/>
            <w:shd w:val="clear" w:color="auto" w:fill="auto"/>
            <w:vAlign w:val="center"/>
          </w:tcPr>
          <w:p w14:paraId="33CC63ED" w14:textId="77777777" w:rsidR="004C2C5E" w:rsidRPr="00E04C42" w:rsidRDefault="004C2C5E" w:rsidP="004C2C5E">
            <w:pPr>
              <w:jc w:val="center"/>
              <w:rPr>
                <w:rFonts w:ascii="Times New Roman" w:hAnsi="Times New Roman"/>
                <w:sz w:val="24"/>
                <w:szCs w:val="24"/>
              </w:rPr>
            </w:pPr>
          </w:p>
        </w:tc>
        <w:tc>
          <w:tcPr>
            <w:tcW w:w="690" w:type="dxa"/>
            <w:shd w:val="clear" w:color="auto" w:fill="auto"/>
            <w:vAlign w:val="center"/>
          </w:tcPr>
          <w:p w14:paraId="43224BB8" w14:textId="77777777" w:rsidR="004C2C5E" w:rsidRPr="00E04C42" w:rsidRDefault="004C2C5E" w:rsidP="004C2C5E">
            <w:pPr>
              <w:jc w:val="center"/>
              <w:rPr>
                <w:rFonts w:ascii="Times New Roman" w:hAnsi="Times New Roman"/>
                <w:sz w:val="24"/>
                <w:szCs w:val="24"/>
              </w:rPr>
            </w:pPr>
          </w:p>
        </w:tc>
        <w:tc>
          <w:tcPr>
            <w:tcW w:w="696" w:type="dxa"/>
            <w:shd w:val="clear" w:color="auto" w:fill="auto"/>
            <w:vAlign w:val="center"/>
          </w:tcPr>
          <w:p w14:paraId="15BFBCC5" w14:textId="77777777" w:rsidR="004C2C5E" w:rsidRPr="00E04C42" w:rsidRDefault="004C2C5E" w:rsidP="004C2C5E">
            <w:pPr>
              <w:jc w:val="center"/>
              <w:rPr>
                <w:rFonts w:ascii="Times New Roman" w:hAnsi="Times New Roman"/>
                <w:sz w:val="24"/>
                <w:szCs w:val="24"/>
              </w:rPr>
            </w:pPr>
          </w:p>
        </w:tc>
        <w:tc>
          <w:tcPr>
            <w:tcW w:w="685" w:type="dxa"/>
            <w:gridSpan w:val="2"/>
            <w:shd w:val="clear" w:color="auto" w:fill="auto"/>
            <w:vAlign w:val="center"/>
          </w:tcPr>
          <w:p w14:paraId="77B98CC2" w14:textId="77777777" w:rsidR="004C2C5E" w:rsidRPr="00E04C42" w:rsidRDefault="004C2C5E" w:rsidP="004C2C5E">
            <w:pPr>
              <w:jc w:val="center"/>
              <w:rPr>
                <w:rFonts w:ascii="Times New Roman" w:hAnsi="Times New Roman"/>
                <w:sz w:val="24"/>
                <w:szCs w:val="24"/>
              </w:rPr>
            </w:pPr>
          </w:p>
        </w:tc>
        <w:tc>
          <w:tcPr>
            <w:tcW w:w="690" w:type="dxa"/>
            <w:shd w:val="clear" w:color="auto" w:fill="auto"/>
            <w:vAlign w:val="center"/>
          </w:tcPr>
          <w:p w14:paraId="2459DB59" w14:textId="77777777" w:rsidR="004C2C5E" w:rsidRPr="00E04C42" w:rsidRDefault="004C2C5E" w:rsidP="004C2C5E">
            <w:pPr>
              <w:jc w:val="center"/>
              <w:rPr>
                <w:rFonts w:ascii="Times New Roman" w:hAnsi="Times New Roman"/>
                <w:sz w:val="24"/>
                <w:szCs w:val="24"/>
              </w:rPr>
            </w:pPr>
          </w:p>
        </w:tc>
        <w:tc>
          <w:tcPr>
            <w:tcW w:w="691" w:type="dxa"/>
            <w:shd w:val="clear" w:color="auto" w:fill="auto"/>
            <w:vAlign w:val="center"/>
          </w:tcPr>
          <w:p w14:paraId="2640BC53" w14:textId="77777777" w:rsidR="004C2C5E" w:rsidRPr="00E04C42" w:rsidRDefault="004C2C5E" w:rsidP="004C2C5E">
            <w:pPr>
              <w:jc w:val="center"/>
              <w:rPr>
                <w:rFonts w:ascii="Times New Roman" w:hAnsi="Times New Roman"/>
                <w:sz w:val="24"/>
                <w:szCs w:val="24"/>
              </w:rPr>
            </w:pPr>
          </w:p>
        </w:tc>
        <w:tc>
          <w:tcPr>
            <w:tcW w:w="549" w:type="dxa"/>
            <w:shd w:val="clear" w:color="auto" w:fill="auto"/>
            <w:vAlign w:val="center"/>
          </w:tcPr>
          <w:p w14:paraId="1C859193" w14:textId="77777777" w:rsidR="004C2C5E" w:rsidRPr="00E04C42" w:rsidRDefault="004C2C5E" w:rsidP="004C2C5E">
            <w:pPr>
              <w:jc w:val="center"/>
              <w:rPr>
                <w:rFonts w:ascii="Times New Roman" w:hAnsi="Times New Roman"/>
                <w:sz w:val="24"/>
                <w:szCs w:val="24"/>
              </w:rPr>
            </w:pPr>
          </w:p>
        </w:tc>
        <w:tc>
          <w:tcPr>
            <w:tcW w:w="561" w:type="dxa"/>
            <w:shd w:val="clear" w:color="auto" w:fill="auto"/>
            <w:vAlign w:val="center"/>
          </w:tcPr>
          <w:p w14:paraId="4B2E6A93" w14:textId="77777777" w:rsidR="004C2C5E" w:rsidRPr="00E04C42" w:rsidRDefault="004C2C5E" w:rsidP="004C2C5E">
            <w:pPr>
              <w:jc w:val="center"/>
              <w:rPr>
                <w:rFonts w:ascii="Times New Roman" w:hAnsi="Times New Roman"/>
                <w:sz w:val="24"/>
                <w:szCs w:val="24"/>
              </w:rPr>
            </w:pPr>
          </w:p>
        </w:tc>
        <w:tc>
          <w:tcPr>
            <w:tcW w:w="1333" w:type="dxa"/>
            <w:tcBorders>
              <w:right w:val="thinThickSmallGap" w:sz="24" w:space="0" w:color="C00000"/>
            </w:tcBorders>
            <w:shd w:val="clear" w:color="auto" w:fill="auto"/>
            <w:vAlign w:val="center"/>
          </w:tcPr>
          <w:p w14:paraId="4EBB6FC1" w14:textId="77777777" w:rsidR="004C2C5E" w:rsidRPr="00E04C42" w:rsidRDefault="004C2C5E" w:rsidP="004C2C5E">
            <w:pPr>
              <w:jc w:val="center"/>
              <w:rPr>
                <w:rFonts w:ascii="Times New Roman" w:hAnsi="Times New Roman"/>
                <w:b/>
                <w:sz w:val="24"/>
                <w:szCs w:val="24"/>
              </w:rPr>
            </w:pPr>
          </w:p>
        </w:tc>
      </w:tr>
      <w:tr w:rsidR="00E04C42" w:rsidRPr="00E04C42" w14:paraId="10B994D1" w14:textId="77777777" w:rsidTr="005C1E6F">
        <w:trPr>
          <w:trHeight w:hRule="exact" w:val="284"/>
        </w:trPr>
        <w:tc>
          <w:tcPr>
            <w:tcW w:w="1053" w:type="dxa"/>
            <w:vMerge/>
            <w:tcBorders>
              <w:left w:val="thinThickSmallGap" w:sz="24" w:space="0" w:color="C00000"/>
            </w:tcBorders>
            <w:shd w:val="clear" w:color="auto" w:fill="auto"/>
            <w:vAlign w:val="center"/>
          </w:tcPr>
          <w:p w14:paraId="306B524C" w14:textId="77777777" w:rsidR="004C2C5E" w:rsidRPr="00E04C42" w:rsidRDefault="004C2C5E" w:rsidP="004C2C5E">
            <w:pPr>
              <w:jc w:val="center"/>
              <w:rPr>
                <w:rFonts w:ascii="Times New Roman" w:hAnsi="Times New Roman"/>
                <w:b/>
                <w:sz w:val="24"/>
                <w:szCs w:val="24"/>
              </w:rPr>
            </w:pPr>
          </w:p>
        </w:tc>
        <w:tc>
          <w:tcPr>
            <w:tcW w:w="2072" w:type="dxa"/>
            <w:shd w:val="clear" w:color="auto" w:fill="auto"/>
            <w:vAlign w:val="center"/>
          </w:tcPr>
          <w:p w14:paraId="2040EDAD" w14:textId="77777777" w:rsidR="004C2C5E" w:rsidRPr="00E04C42" w:rsidRDefault="004C2C5E" w:rsidP="004C2C5E">
            <w:pPr>
              <w:autoSpaceDE w:val="0"/>
              <w:autoSpaceDN w:val="0"/>
              <w:rPr>
                <w:rFonts w:ascii="Times New Roman" w:hAnsi="Times New Roman"/>
                <w:b/>
                <w:bCs/>
                <w:sz w:val="18"/>
              </w:rPr>
            </w:pPr>
            <w:r w:rsidRPr="00E04C42">
              <w:rPr>
                <w:rFonts w:ascii="Times New Roman" w:hAnsi="Times New Roman"/>
                <w:b/>
                <w:bCs/>
                <w:sz w:val="18"/>
              </w:rPr>
              <w:t>8. Sınıf</w:t>
            </w:r>
          </w:p>
        </w:tc>
        <w:tc>
          <w:tcPr>
            <w:tcW w:w="689" w:type="dxa"/>
            <w:shd w:val="clear" w:color="auto" w:fill="auto"/>
            <w:vAlign w:val="center"/>
          </w:tcPr>
          <w:p w14:paraId="75EAC4EF" w14:textId="77777777" w:rsidR="004C2C5E" w:rsidRPr="00E04C42" w:rsidRDefault="004C2C5E" w:rsidP="004C2C5E">
            <w:pPr>
              <w:jc w:val="center"/>
              <w:rPr>
                <w:rFonts w:ascii="Times New Roman" w:hAnsi="Times New Roman"/>
                <w:sz w:val="24"/>
                <w:szCs w:val="24"/>
              </w:rPr>
            </w:pPr>
          </w:p>
        </w:tc>
        <w:tc>
          <w:tcPr>
            <w:tcW w:w="690" w:type="dxa"/>
            <w:shd w:val="clear" w:color="auto" w:fill="auto"/>
            <w:vAlign w:val="center"/>
          </w:tcPr>
          <w:p w14:paraId="4A9202C7" w14:textId="77777777" w:rsidR="004C2C5E" w:rsidRPr="00E04C42" w:rsidRDefault="004C2C5E" w:rsidP="004C2C5E">
            <w:pPr>
              <w:jc w:val="center"/>
              <w:rPr>
                <w:rFonts w:ascii="Times New Roman" w:hAnsi="Times New Roman"/>
                <w:sz w:val="24"/>
                <w:szCs w:val="24"/>
              </w:rPr>
            </w:pPr>
          </w:p>
        </w:tc>
        <w:tc>
          <w:tcPr>
            <w:tcW w:w="696" w:type="dxa"/>
            <w:shd w:val="clear" w:color="auto" w:fill="auto"/>
            <w:vAlign w:val="center"/>
          </w:tcPr>
          <w:p w14:paraId="5E81732B" w14:textId="77777777" w:rsidR="004C2C5E" w:rsidRPr="00E04C42" w:rsidRDefault="004C2C5E" w:rsidP="004C2C5E">
            <w:pPr>
              <w:jc w:val="center"/>
              <w:rPr>
                <w:rFonts w:ascii="Times New Roman" w:hAnsi="Times New Roman"/>
                <w:sz w:val="24"/>
                <w:szCs w:val="24"/>
              </w:rPr>
            </w:pPr>
          </w:p>
        </w:tc>
        <w:tc>
          <w:tcPr>
            <w:tcW w:w="685" w:type="dxa"/>
            <w:gridSpan w:val="2"/>
            <w:shd w:val="clear" w:color="auto" w:fill="auto"/>
            <w:vAlign w:val="center"/>
          </w:tcPr>
          <w:p w14:paraId="272C2186" w14:textId="77777777" w:rsidR="004C2C5E" w:rsidRPr="00E04C42" w:rsidRDefault="004C2C5E" w:rsidP="004C2C5E">
            <w:pPr>
              <w:jc w:val="center"/>
              <w:rPr>
                <w:rFonts w:ascii="Times New Roman" w:hAnsi="Times New Roman"/>
                <w:sz w:val="24"/>
                <w:szCs w:val="24"/>
              </w:rPr>
            </w:pPr>
          </w:p>
        </w:tc>
        <w:tc>
          <w:tcPr>
            <w:tcW w:w="690" w:type="dxa"/>
            <w:shd w:val="clear" w:color="auto" w:fill="auto"/>
            <w:vAlign w:val="center"/>
          </w:tcPr>
          <w:p w14:paraId="630ED08B" w14:textId="77777777" w:rsidR="004C2C5E" w:rsidRPr="00E04C42" w:rsidRDefault="004C2C5E" w:rsidP="004C2C5E">
            <w:pPr>
              <w:jc w:val="center"/>
              <w:rPr>
                <w:rFonts w:ascii="Times New Roman" w:hAnsi="Times New Roman"/>
                <w:sz w:val="24"/>
                <w:szCs w:val="24"/>
              </w:rPr>
            </w:pPr>
          </w:p>
        </w:tc>
        <w:tc>
          <w:tcPr>
            <w:tcW w:w="691" w:type="dxa"/>
            <w:shd w:val="clear" w:color="auto" w:fill="auto"/>
            <w:vAlign w:val="center"/>
          </w:tcPr>
          <w:p w14:paraId="4A634D8C" w14:textId="77777777" w:rsidR="004C2C5E" w:rsidRPr="00E04C42" w:rsidRDefault="004C2C5E" w:rsidP="004C2C5E">
            <w:pPr>
              <w:jc w:val="center"/>
              <w:rPr>
                <w:rFonts w:ascii="Times New Roman" w:hAnsi="Times New Roman"/>
                <w:sz w:val="24"/>
                <w:szCs w:val="24"/>
              </w:rPr>
            </w:pPr>
          </w:p>
        </w:tc>
        <w:tc>
          <w:tcPr>
            <w:tcW w:w="549" w:type="dxa"/>
            <w:shd w:val="clear" w:color="auto" w:fill="auto"/>
            <w:vAlign w:val="center"/>
          </w:tcPr>
          <w:p w14:paraId="5EA2C0A9" w14:textId="77777777" w:rsidR="004C2C5E" w:rsidRPr="00E04C42" w:rsidRDefault="004C2C5E" w:rsidP="004C2C5E">
            <w:pPr>
              <w:jc w:val="center"/>
              <w:rPr>
                <w:rFonts w:ascii="Times New Roman" w:hAnsi="Times New Roman"/>
                <w:sz w:val="24"/>
                <w:szCs w:val="24"/>
              </w:rPr>
            </w:pPr>
          </w:p>
        </w:tc>
        <w:tc>
          <w:tcPr>
            <w:tcW w:w="561" w:type="dxa"/>
            <w:shd w:val="clear" w:color="auto" w:fill="auto"/>
            <w:vAlign w:val="center"/>
          </w:tcPr>
          <w:p w14:paraId="24C5F434" w14:textId="77777777" w:rsidR="004C2C5E" w:rsidRPr="00E04C42" w:rsidRDefault="004C2C5E" w:rsidP="004C2C5E">
            <w:pPr>
              <w:jc w:val="center"/>
              <w:rPr>
                <w:rFonts w:ascii="Times New Roman" w:hAnsi="Times New Roman"/>
                <w:sz w:val="24"/>
                <w:szCs w:val="24"/>
              </w:rPr>
            </w:pPr>
          </w:p>
        </w:tc>
        <w:tc>
          <w:tcPr>
            <w:tcW w:w="1333" w:type="dxa"/>
            <w:tcBorders>
              <w:bottom w:val="single" w:sz="4" w:space="0" w:color="000000"/>
              <w:right w:val="thinThickSmallGap" w:sz="24" w:space="0" w:color="C00000"/>
            </w:tcBorders>
            <w:shd w:val="clear" w:color="auto" w:fill="auto"/>
            <w:vAlign w:val="center"/>
          </w:tcPr>
          <w:p w14:paraId="59363C71" w14:textId="77777777" w:rsidR="004C2C5E" w:rsidRPr="00E04C42" w:rsidRDefault="004C2C5E" w:rsidP="004C2C5E">
            <w:pPr>
              <w:jc w:val="center"/>
              <w:rPr>
                <w:rFonts w:ascii="Times New Roman" w:hAnsi="Times New Roman"/>
                <w:b/>
                <w:sz w:val="24"/>
                <w:szCs w:val="24"/>
              </w:rPr>
            </w:pPr>
          </w:p>
        </w:tc>
      </w:tr>
      <w:tr w:rsidR="00E04C42" w:rsidRPr="00E04C42" w14:paraId="2A661C98" w14:textId="77777777" w:rsidTr="005C1E6F">
        <w:trPr>
          <w:trHeight w:hRule="exact" w:val="295"/>
        </w:trPr>
        <w:tc>
          <w:tcPr>
            <w:tcW w:w="1053" w:type="dxa"/>
            <w:tcBorders>
              <w:left w:val="thinThickSmallGap" w:sz="24" w:space="0" w:color="C00000"/>
              <w:bottom w:val="thinThickSmallGap" w:sz="24" w:space="0" w:color="C00000"/>
            </w:tcBorders>
            <w:shd w:val="clear" w:color="auto" w:fill="auto"/>
            <w:vAlign w:val="center"/>
          </w:tcPr>
          <w:p w14:paraId="3A8EE0A1" w14:textId="77777777" w:rsidR="004C2C5E" w:rsidRPr="00E04C42" w:rsidRDefault="004C2C5E" w:rsidP="004C2C5E">
            <w:pPr>
              <w:jc w:val="center"/>
              <w:rPr>
                <w:rFonts w:ascii="Times New Roman" w:hAnsi="Times New Roman"/>
                <w:b/>
                <w:sz w:val="24"/>
                <w:szCs w:val="24"/>
              </w:rPr>
            </w:pPr>
          </w:p>
        </w:tc>
        <w:tc>
          <w:tcPr>
            <w:tcW w:w="2072" w:type="dxa"/>
            <w:tcBorders>
              <w:bottom w:val="thinThickSmallGap" w:sz="24" w:space="0" w:color="C00000"/>
            </w:tcBorders>
            <w:shd w:val="clear" w:color="auto" w:fill="auto"/>
            <w:vAlign w:val="center"/>
          </w:tcPr>
          <w:p w14:paraId="164C5E00" w14:textId="77777777" w:rsidR="004C2C5E" w:rsidRPr="00E04C42" w:rsidRDefault="004C2C5E" w:rsidP="004C2C5E">
            <w:pPr>
              <w:autoSpaceDE w:val="0"/>
              <w:autoSpaceDN w:val="0"/>
              <w:rPr>
                <w:rFonts w:ascii="Times New Roman" w:hAnsi="Times New Roman"/>
                <w:b/>
                <w:bCs/>
                <w:sz w:val="18"/>
              </w:rPr>
            </w:pPr>
            <w:r w:rsidRPr="00E04C42">
              <w:rPr>
                <w:rFonts w:ascii="Times New Roman" w:hAnsi="Times New Roman"/>
                <w:b/>
                <w:bCs/>
                <w:sz w:val="18"/>
              </w:rPr>
              <w:t>Toplam</w:t>
            </w:r>
          </w:p>
        </w:tc>
        <w:tc>
          <w:tcPr>
            <w:tcW w:w="689" w:type="dxa"/>
            <w:tcBorders>
              <w:bottom w:val="thinThickSmallGap" w:sz="24" w:space="0" w:color="C00000"/>
            </w:tcBorders>
            <w:shd w:val="clear" w:color="auto" w:fill="auto"/>
            <w:vAlign w:val="center"/>
          </w:tcPr>
          <w:p w14:paraId="0ABEF3DB" w14:textId="77777777" w:rsidR="004C2C5E" w:rsidRPr="00E04C42" w:rsidRDefault="004C2C5E" w:rsidP="004C2C5E">
            <w:pPr>
              <w:jc w:val="center"/>
              <w:rPr>
                <w:rFonts w:ascii="Times New Roman" w:hAnsi="Times New Roman"/>
                <w:b/>
                <w:sz w:val="24"/>
                <w:szCs w:val="24"/>
              </w:rPr>
            </w:pPr>
          </w:p>
        </w:tc>
        <w:tc>
          <w:tcPr>
            <w:tcW w:w="690" w:type="dxa"/>
            <w:tcBorders>
              <w:bottom w:val="thinThickSmallGap" w:sz="24" w:space="0" w:color="C00000"/>
            </w:tcBorders>
            <w:shd w:val="clear" w:color="auto" w:fill="auto"/>
            <w:vAlign w:val="center"/>
          </w:tcPr>
          <w:p w14:paraId="5A9DC178" w14:textId="77777777" w:rsidR="004C2C5E" w:rsidRPr="00E04C42" w:rsidRDefault="004C2C5E" w:rsidP="004C2C5E">
            <w:pPr>
              <w:jc w:val="center"/>
              <w:rPr>
                <w:rFonts w:ascii="Times New Roman" w:hAnsi="Times New Roman"/>
                <w:b/>
                <w:sz w:val="24"/>
                <w:szCs w:val="24"/>
              </w:rPr>
            </w:pPr>
          </w:p>
        </w:tc>
        <w:tc>
          <w:tcPr>
            <w:tcW w:w="696" w:type="dxa"/>
            <w:tcBorders>
              <w:bottom w:val="thinThickSmallGap" w:sz="24" w:space="0" w:color="C00000"/>
            </w:tcBorders>
            <w:shd w:val="clear" w:color="auto" w:fill="auto"/>
            <w:vAlign w:val="center"/>
          </w:tcPr>
          <w:p w14:paraId="7113F92C" w14:textId="77777777" w:rsidR="004C2C5E" w:rsidRPr="00E04C42" w:rsidRDefault="004C2C5E" w:rsidP="004C2C5E">
            <w:pPr>
              <w:jc w:val="center"/>
              <w:rPr>
                <w:rFonts w:ascii="Times New Roman" w:hAnsi="Times New Roman"/>
                <w:b/>
                <w:sz w:val="24"/>
                <w:szCs w:val="24"/>
              </w:rPr>
            </w:pPr>
          </w:p>
        </w:tc>
        <w:tc>
          <w:tcPr>
            <w:tcW w:w="685" w:type="dxa"/>
            <w:gridSpan w:val="2"/>
            <w:tcBorders>
              <w:bottom w:val="thinThickSmallGap" w:sz="24" w:space="0" w:color="C00000"/>
            </w:tcBorders>
            <w:shd w:val="clear" w:color="auto" w:fill="auto"/>
            <w:vAlign w:val="center"/>
          </w:tcPr>
          <w:p w14:paraId="264B125C" w14:textId="77777777" w:rsidR="004C2C5E" w:rsidRPr="00E04C42" w:rsidRDefault="004C2C5E" w:rsidP="004C2C5E">
            <w:pPr>
              <w:jc w:val="center"/>
              <w:rPr>
                <w:rFonts w:ascii="Times New Roman" w:hAnsi="Times New Roman"/>
                <w:b/>
                <w:sz w:val="24"/>
                <w:szCs w:val="24"/>
              </w:rPr>
            </w:pPr>
          </w:p>
        </w:tc>
        <w:tc>
          <w:tcPr>
            <w:tcW w:w="690" w:type="dxa"/>
            <w:tcBorders>
              <w:bottom w:val="thinThickSmallGap" w:sz="24" w:space="0" w:color="C00000"/>
            </w:tcBorders>
            <w:shd w:val="clear" w:color="auto" w:fill="auto"/>
            <w:vAlign w:val="center"/>
          </w:tcPr>
          <w:p w14:paraId="290C1330" w14:textId="77777777" w:rsidR="004C2C5E" w:rsidRPr="00E04C42" w:rsidRDefault="004C2C5E" w:rsidP="004C2C5E">
            <w:pPr>
              <w:jc w:val="center"/>
              <w:rPr>
                <w:rFonts w:ascii="Times New Roman" w:hAnsi="Times New Roman"/>
                <w:b/>
                <w:sz w:val="24"/>
                <w:szCs w:val="24"/>
              </w:rPr>
            </w:pPr>
          </w:p>
        </w:tc>
        <w:tc>
          <w:tcPr>
            <w:tcW w:w="691" w:type="dxa"/>
            <w:tcBorders>
              <w:bottom w:val="thinThickSmallGap" w:sz="24" w:space="0" w:color="C00000"/>
            </w:tcBorders>
            <w:shd w:val="clear" w:color="auto" w:fill="auto"/>
            <w:vAlign w:val="center"/>
          </w:tcPr>
          <w:p w14:paraId="4F48E204" w14:textId="77777777" w:rsidR="004C2C5E" w:rsidRPr="00E04C42" w:rsidRDefault="004C2C5E" w:rsidP="004C2C5E">
            <w:pPr>
              <w:jc w:val="center"/>
              <w:rPr>
                <w:rFonts w:ascii="Times New Roman" w:hAnsi="Times New Roman"/>
                <w:b/>
                <w:sz w:val="24"/>
                <w:szCs w:val="24"/>
              </w:rPr>
            </w:pPr>
          </w:p>
        </w:tc>
        <w:tc>
          <w:tcPr>
            <w:tcW w:w="549" w:type="dxa"/>
            <w:tcBorders>
              <w:bottom w:val="thinThickSmallGap" w:sz="24" w:space="0" w:color="C00000"/>
            </w:tcBorders>
            <w:shd w:val="clear" w:color="auto" w:fill="auto"/>
            <w:vAlign w:val="center"/>
          </w:tcPr>
          <w:p w14:paraId="3A139B87" w14:textId="77777777" w:rsidR="004C2C5E" w:rsidRPr="00E04C42" w:rsidRDefault="004C2C5E" w:rsidP="004C2C5E">
            <w:pPr>
              <w:jc w:val="center"/>
              <w:rPr>
                <w:rFonts w:ascii="Times New Roman" w:hAnsi="Times New Roman"/>
                <w:b/>
                <w:sz w:val="24"/>
                <w:szCs w:val="24"/>
              </w:rPr>
            </w:pPr>
          </w:p>
        </w:tc>
        <w:tc>
          <w:tcPr>
            <w:tcW w:w="561" w:type="dxa"/>
            <w:tcBorders>
              <w:bottom w:val="thinThickSmallGap" w:sz="24" w:space="0" w:color="C00000"/>
            </w:tcBorders>
            <w:shd w:val="clear" w:color="auto" w:fill="auto"/>
            <w:vAlign w:val="center"/>
          </w:tcPr>
          <w:p w14:paraId="1D426F59" w14:textId="77777777" w:rsidR="004C2C5E" w:rsidRPr="00E04C42" w:rsidRDefault="004C2C5E" w:rsidP="004C2C5E">
            <w:pPr>
              <w:jc w:val="center"/>
              <w:rPr>
                <w:rFonts w:ascii="Times New Roman" w:hAnsi="Times New Roman"/>
                <w:b/>
                <w:sz w:val="24"/>
                <w:szCs w:val="24"/>
              </w:rPr>
            </w:pPr>
          </w:p>
        </w:tc>
        <w:tc>
          <w:tcPr>
            <w:tcW w:w="1333" w:type="dxa"/>
            <w:tcBorders>
              <w:bottom w:val="thinThickSmallGap" w:sz="24" w:space="0" w:color="C00000"/>
              <w:right w:val="thinThickSmallGap" w:sz="24" w:space="0" w:color="C00000"/>
            </w:tcBorders>
            <w:shd w:val="clear" w:color="auto" w:fill="auto"/>
            <w:vAlign w:val="center"/>
          </w:tcPr>
          <w:p w14:paraId="18B672FD" w14:textId="77777777" w:rsidR="004C2C5E" w:rsidRPr="00E04C42" w:rsidRDefault="004C2C5E" w:rsidP="004C2C5E">
            <w:pPr>
              <w:jc w:val="center"/>
              <w:rPr>
                <w:rFonts w:ascii="Times New Roman" w:hAnsi="Times New Roman"/>
                <w:b/>
                <w:sz w:val="24"/>
                <w:szCs w:val="24"/>
              </w:rPr>
            </w:pPr>
          </w:p>
        </w:tc>
      </w:tr>
    </w:tbl>
    <w:p w14:paraId="2A63AE0A" w14:textId="77777777" w:rsidR="0068346C" w:rsidRPr="00E04C42" w:rsidRDefault="0068346C" w:rsidP="0068346C">
      <w:pPr>
        <w:spacing w:after="0"/>
        <w:jc w:val="center"/>
        <w:rPr>
          <w:rFonts w:ascii="Times New Roman" w:hAnsi="Times New Roman"/>
          <w:b/>
          <w:szCs w:val="24"/>
        </w:rPr>
      </w:pPr>
    </w:p>
    <w:p w14:paraId="13DEB6B1" w14:textId="77777777" w:rsidR="00215D4D" w:rsidRDefault="00215D4D" w:rsidP="006A7884">
      <w:pPr>
        <w:spacing w:after="0"/>
        <w:jc w:val="center"/>
        <w:rPr>
          <w:rFonts w:ascii="Times New Roman" w:hAnsi="Times New Roman"/>
          <w:b/>
          <w:szCs w:val="24"/>
        </w:rPr>
      </w:pPr>
      <w:bookmarkStart w:id="1" w:name="_Toc466637670"/>
      <w:bookmarkEnd w:id="0"/>
    </w:p>
    <w:p w14:paraId="3507275B" w14:textId="77777777" w:rsidR="00273ED9" w:rsidRDefault="00273ED9" w:rsidP="006A7884">
      <w:pPr>
        <w:spacing w:after="0"/>
        <w:jc w:val="center"/>
        <w:rPr>
          <w:rFonts w:ascii="Times New Roman" w:hAnsi="Times New Roman"/>
          <w:b/>
          <w:szCs w:val="24"/>
        </w:rPr>
      </w:pPr>
    </w:p>
    <w:p w14:paraId="21C816FB" w14:textId="77777777" w:rsidR="00215D4D" w:rsidRDefault="00215D4D" w:rsidP="006A7884">
      <w:pPr>
        <w:spacing w:after="0"/>
        <w:jc w:val="center"/>
        <w:rPr>
          <w:rFonts w:ascii="Times New Roman" w:hAnsi="Times New Roman"/>
          <w:b/>
          <w:szCs w:val="24"/>
        </w:rPr>
      </w:pPr>
    </w:p>
    <w:p w14:paraId="7CBECC7E" w14:textId="77777777" w:rsidR="00AF1E92" w:rsidRPr="00232FFF" w:rsidRDefault="00AF1E92" w:rsidP="00AF1E92">
      <w:pPr>
        <w:suppressAutoHyphens/>
        <w:spacing w:after="0" w:line="240" w:lineRule="auto"/>
        <w:jc w:val="center"/>
        <w:rPr>
          <w:lang w:eastAsia="zh-CN"/>
        </w:rPr>
      </w:pPr>
      <w:r w:rsidRPr="00232FFF">
        <w:rPr>
          <w:rFonts w:ascii="Times New Roman" w:hAnsi="Times New Roman"/>
          <w:b/>
          <w:sz w:val="24"/>
          <w:szCs w:val="24"/>
          <w:lang w:eastAsia="zh-CN"/>
        </w:rPr>
        <w:lastRenderedPageBreak/>
        <w:t>T.C.</w:t>
      </w:r>
    </w:p>
    <w:p w14:paraId="3EB7F9C8" w14:textId="77777777" w:rsidR="00AF1E92" w:rsidRPr="00232FFF" w:rsidRDefault="00AF1E92" w:rsidP="00AF1E92">
      <w:pPr>
        <w:suppressAutoHyphens/>
        <w:spacing w:after="0" w:line="240" w:lineRule="auto"/>
        <w:jc w:val="center"/>
        <w:rPr>
          <w:lang w:eastAsia="zh-CN"/>
        </w:rPr>
      </w:pPr>
      <w:r w:rsidRPr="00232FFF">
        <w:rPr>
          <w:rFonts w:ascii="Times New Roman" w:hAnsi="Times New Roman"/>
          <w:b/>
          <w:sz w:val="24"/>
          <w:szCs w:val="24"/>
          <w:lang w:eastAsia="zh-CN"/>
        </w:rPr>
        <w:t>MİLLÎ EĞİTİM BAKANLIĞI</w:t>
      </w:r>
    </w:p>
    <w:p w14:paraId="32F638CF" w14:textId="77777777" w:rsidR="00AF1E92" w:rsidRPr="00232FFF" w:rsidRDefault="00AF1E92" w:rsidP="00AF1E92">
      <w:pPr>
        <w:suppressAutoHyphens/>
        <w:spacing w:after="0" w:line="240" w:lineRule="auto"/>
        <w:jc w:val="center"/>
        <w:rPr>
          <w:lang w:eastAsia="zh-CN"/>
        </w:rPr>
      </w:pPr>
      <w:r w:rsidRPr="00232FFF">
        <w:rPr>
          <w:rFonts w:ascii="Times New Roman" w:hAnsi="Times New Roman"/>
          <w:sz w:val="24"/>
          <w:szCs w:val="24"/>
          <w:lang w:eastAsia="zh-CN"/>
        </w:rPr>
        <w:t>Teftiş Kurulu</w:t>
      </w:r>
    </w:p>
    <w:p w14:paraId="2AEE3E28" w14:textId="77777777" w:rsidR="00AF1E92" w:rsidRPr="00232FFF" w:rsidRDefault="00AF1E92" w:rsidP="00AF1E92">
      <w:pPr>
        <w:widowControl w:val="0"/>
        <w:suppressAutoHyphens/>
        <w:autoSpaceDE w:val="0"/>
        <w:spacing w:after="0" w:line="360" w:lineRule="auto"/>
        <w:ind w:right="2111"/>
        <w:jc w:val="center"/>
        <w:rPr>
          <w:rFonts w:ascii="Times New Roman" w:hAnsi="Times New Roman"/>
          <w:bCs/>
          <w:sz w:val="24"/>
          <w:szCs w:val="24"/>
          <w:lang w:eastAsia="zh-CN"/>
        </w:rPr>
      </w:pPr>
    </w:p>
    <w:p w14:paraId="10D36006" w14:textId="77777777" w:rsidR="00AF1E92" w:rsidRPr="00232FFF" w:rsidRDefault="00AF1E92" w:rsidP="00AF1E92">
      <w:pPr>
        <w:widowControl w:val="0"/>
        <w:suppressAutoHyphens/>
        <w:autoSpaceDE w:val="0"/>
        <w:spacing w:after="0" w:line="240" w:lineRule="atLeast"/>
        <w:ind w:right="-1"/>
        <w:rPr>
          <w:lang w:eastAsia="zh-CN"/>
        </w:rPr>
      </w:pPr>
      <w:r w:rsidRPr="00232FFF">
        <w:rPr>
          <w:rFonts w:ascii="Times New Roman" w:hAnsi="Times New Roman"/>
          <w:b/>
          <w:bCs/>
          <w:sz w:val="24"/>
          <w:szCs w:val="24"/>
          <w:lang w:eastAsia="zh-CN"/>
        </w:rPr>
        <w:t>Sayı  :</w:t>
      </w:r>
      <w:r w:rsidRPr="00232FFF">
        <w:rPr>
          <w:rFonts w:ascii="Times New Roman" w:hAnsi="Times New Roman"/>
          <w:b/>
          <w:bCs/>
          <w:sz w:val="24"/>
          <w:szCs w:val="24"/>
          <w:lang w:eastAsia="zh-CN"/>
        </w:rPr>
        <w:tab/>
        <w:t xml:space="preserve">                </w:t>
      </w:r>
      <w:r>
        <w:rPr>
          <w:rFonts w:ascii="Times New Roman" w:hAnsi="Times New Roman"/>
          <w:b/>
          <w:bCs/>
          <w:sz w:val="24"/>
          <w:szCs w:val="24"/>
          <w:lang w:eastAsia="zh-CN"/>
        </w:rPr>
        <w:t xml:space="preserve">                             </w:t>
      </w:r>
      <w:r>
        <w:rPr>
          <w:rFonts w:ascii="Times New Roman" w:hAnsi="Times New Roman"/>
          <w:b/>
          <w:bCs/>
          <w:sz w:val="24"/>
          <w:szCs w:val="24"/>
          <w:lang w:eastAsia="zh-CN"/>
        </w:rPr>
        <w:tab/>
      </w:r>
      <w:r>
        <w:rPr>
          <w:rFonts w:ascii="Times New Roman" w:hAnsi="Times New Roman"/>
          <w:b/>
          <w:bCs/>
          <w:sz w:val="24"/>
          <w:szCs w:val="24"/>
          <w:lang w:eastAsia="zh-CN"/>
        </w:rPr>
        <w:tab/>
      </w:r>
      <w:r w:rsidRPr="00232FFF">
        <w:rPr>
          <w:rFonts w:ascii="Times New Roman" w:hAnsi="Times New Roman"/>
          <w:b/>
          <w:bCs/>
          <w:sz w:val="24"/>
          <w:szCs w:val="24"/>
          <w:lang w:eastAsia="zh-CN"/>
        </w:rPr>
        <w:tab/>
      </w:r>
      <w:r w:rsidRPr="00232FFF">
        <w:rPr>
          <w:rFonts w:ascii="Times New Roman" w:hAnsi="Times New Roman"/>
          <w:b/>
          <w:bCs/>
          <w:sz w:val="24"/>
          <w:szCs w:val="24"/>
          <w:lang w:eastAsia="zh-CN"/>
        </w:rPr>
        <w:tab/>
      </w:r>
      <w:r w:rsidRPr="00232FFF">
        <w:rPr>
          <w:rFonts w:ascii="Times New Roman" w:hAnsi="Times New Roman"/>
          <w:b/>
          <w:bCs/>
          <w:sz w:val="24"/>
          <w:szCs w:val="24"/>
          <w:lang w:eastAsia="zh-CN"/>
        </w:rPr>
        <w:tab/>
      </w:r>
      <w:r w:rsidRPr="00232FFF">
        <w:rPr>
          <w:rFonts w:ascii="Times New Roman" w:hAnsi="Times New Roman"/>
          <w:b/>
          <w:bCs/>
          <w:sz w:val="24"/>
          <w:szCs w:val="24"/>
          <w:lang w:eastAsia="zh-CN"/>
        </w:rPr>
        <w:tab/>
      </w:r>
      <w:r>
        <w:rPr>
          <w:rFonts w:ascii="Times New Roman" w:hAnsi="Times New Roman"/>
          <w:b/>
          <w:bCs/>
          <w:sz w:val="24"/>
          <w:szCs w:val="24"/>
          <w:lang w:eastAsia="zh-CN"/>
        </w:rPr>
        <w:t xml:space="preserve">    gg.aa.yyyy</w:t>
      </w:r>
    </w:p>
    <w:p w14:paraId="18177157" w14:textId="77777777" w:rsidR="00AF1E92" w:rsidRPr="00232FFF" w:rsidRDefault="00AF1E92" w:rsidP="00AF1E92">
      <w:pPr>
        <w:widowControl w:val="0"/>
        <w:suppressAutoHyphens/>
        <w:autoSpaceDE w:val="0"/>
        <w:spacing w:after="0" w:line="240" w:lineRule="atLeast"/>
        <w:ind w:right="3731"/>
        <w:rPr>
          <w:lang w:eastAsia="zh-CN"/>
        </w:rPr>
      </w:pPr>
      <w:r w:rsidRPr="00232FFF">
        <w:rPr>
          <w:rFonts w:ascii="Times New Roman" w:hAnsi="Times New Roman"/>
          <w:b/>
          <w:bCs/>
          <w:sz w:val="24"/>
          <w:szCs w:val="24"/>
          <w:lang w:eastAsia="zh-CN"/>
        </w:rPr>
        <w:t>Konu:</w:t>
      </w:r>
    </w:p>
    <w:p w14:paraId="5663E20F" w14:textId="77777777" w:rsidR="00AF1E92" w:rsidRPr="00232FFF" w:rsidRDefault="00AF1E92" w:rsidP="00AF1E92">
      <w:pPr>
        <w:widowControl w:val="0"/>
        <w:suppressAutoHyphens/>
        <w:autoSpaceDE w:val="0"/>
        <w:spacing w:after="0" w:line="360" w:lineRule="auto"/>
        <w:ind w:right="2962"/>
        <w:jc w:val="center"/>
        <w:rPr>
          <w:rFonts w:ascii="Times New Roman" w:hAnsi="Times New Roman"/>
          <w:b/>
          <w:bCs/>
          <w:sz w:val="24"/>
          <w:szCs w:val="24"/>
          <w:lang w:eastAsia="zh-CN"/>
        </w:rPr>
      </w:pPr>
    </w:p>
    <w:p w14:paraId="50E42FEA" w14:textId="77777777" w:rsidR="00AF1E92" w:rsidRPr="00232FFF" w:rsidRDefault="00AF1E92" w:rsidP="00AF1E92">
      <w:pPr>
        <w:widowControl w:val="0"/>
        <w:suppressAutoHyphens/>
        <w:autoSpaceDE w:val="0"/>
        <w:spacing w:after="0" w:line="360" w:lineRule="auto"/>
        <w:ind w:right="2962"/>
        <w:jc w:val="center"/>
        <w:rPr>
          <w:lang w:eastAsia="zh-CN"/>
        </w:rPr>
      </w:pPr>
      <w:r w:rsidRPr="00232FFF">
        <w:rPr>
          <w:rFonts w:ascii="Times New Roman" w:hAnsi="Times New Roman"/>
          <w:b/>
          <w:bCs/>
          <w:sz w:val="24"/>
          <w:szCs w:val="24"/>
          <w:lang w:eastAsia="zh-CN"/>
        </w:rPr>
        <w:t xml:space="preserve">                                      MİLLÎ EĞİTİM BAKANLIĞINA</w:t>
      </w:r>
    </w:p>
    <w:p w14:paraId="5D0F155F" w14:textId="77777777" w:rsidR="00AF1E92" w:rsidRPr="00232FFF" w:rsidRDefault="00AF1E92" w:rsidP="00AF1E92">
      <w:pPr>
        <w:suppressAutoHyphens/>
        <w:spacing w:before="120" w:after="120" w:line="360" w:lineRule="auto"/>
        <w:contextualSpacing/>
        <w:jc w:val="both"/>
        <w:rPr>
          <w:rFonts w:ascii="Times New Roman" w:hAnsi="Times New Roman"/>
          <w:b/>
          <w:bCs/>
          <w:sz w:val="24"/>
          <w:szCs w:val="24"/>
          <w:lang w:eastAsia="zh-CN"/>
        </w:rPr>
      </w:pPr>
    </w:p>
    <w:p w14:paraId="26B3D6E6" w14:textId="77777777" w:rsidR="00AF1E92" w:rsidRPr="00232FFF" w:rsidRDefault="00AF1E92" w:rsidP="00AF1E92">
      <w:pPr>
        <w:suppressAutoHyphens/>
        <w:spacing w:before="120" w:after="120" w:line="360" w:lineRule="auto"/>
        <w:ind w:firstLine="567"/>
        <w:jc w:val="both"/>
        <w:rPr>
          <w:lang w:eastAsia="zh-CN"/>
        </w:rPr>
      </w:pPr>
      <w:r w:rsidRPr="00232FFF">
        <w:rPr>
          <w:rFonts w:ascii="Times New Roman" w:hAnsi="Times New Roman"/>
          <w:b/>
          <w:bCs/>
          <w:sz w:val="24"/>
          <w:szCs w:val="24"/>
          <w:lang w:eastAsia="zh-CN"/>
        </w:rPr>
        <w:t xml:space="preserve">1. </w:t>
      </w:r>
      <w:r w:rsidRPr="00232FFF">
        <w:rPr>
          <w:rFonts w:ascii="Times New Roman" w:hAnsi="Times New Roman"/>
          <w:b/>
          <w:bCs/>
          <w:iCs/>
          <w:spacing w:val="-1"/>
          <w:sz w:val="24"/>
          <w:szCs w:val="24"/>
        </w:rPr>
        <w:t xml:space="preserve">GİRİŞ </w:t>
      </w:r>
    </w:p>
    <w:p w14:paraId="1C22F9BD" w14:textId="1CB192F2" w:rsidR="006A7884" w:rsidRPr="00B00619" w:rsidRDefault="00AF1E92" w:rsidP="00054FAC">
      <w:pPr>
        <w:spacing w:after="0"/>
        <w:ind w:firstLine="567"/>
        <w:jc w:val="both"/>
        <w:rPr>
          <w:rFonts w:ascii="Times New Roman" w:hAnsi="Times New Roman"/>
          <w:sz w:val="24"/>
          <w:szCs w:val="24"/>
        </w:rPr>
      </w:pPr>
      <w:r w:rsidRPr="00232FFF">
        <w:rPr>
          <w:rFonts w:ascii="Times New Roman" w:hAnsi="Times New Roman"/>
          <w:sz w:val="24"/>
          <w:szCs w:val="24"/>
          <w:lang w:eastAsia="zh-CN"/>
        </w:rPr>
        <w:t xml:space="preserve">Bakanlık </w:t>
      </w:r>
      <w:r w:rsidRPr="002E1636">
        <w:rPr>
          <w:rFonts w:ascii="Times New Roman" w:hAnsi="Times New Roman"/>
          <w:sz w:val="24"/>
          <w:szCs w:val="24"/>
          <w:lang w:eastAsia="zh-CN"/>
        </w:rPr>
        <w:t xml:space="preserve">Makamının </w:t>
      </w:r>
      <w:r>
        <w:rPr>
          <w:rFonts w:ascii="Times New Roman" w:hAnsi="Times New Roman"/>
          <w:b/>
          <w:bCs/>
          <w:sz w:val="24"/>
          <w:szCs w:val="24"/>
          <w:lang w:eastAsia="zh-CN"/>
        </w:rPr>
        <w:t>gg.aa.yyyy</w:t>
      </w:r>
      <w:r>
        <w:rPr>
          <w:rFonts w:ascii="Times New Roman" w:hAnsi="Times New Roman"/>
          <w:sz w:val="24"/>
          <w:szCs w:val="24"/>
          <w:lang w:eastAsia="zh-CN"/>
        </w:rPr>
        <w:t xml:space="preserve"> tarihli ve ….. sayılı Oluru </w:t>
      </w:r>
      <w:r w:rsidRPr="00232FFF">
        <w:rPr>
          <w:rFonts w:ascii="Times New Roman" w:hAnsi="Times New Roman"/>
          <w:sz w:val="24"/>
          <w:szCs w:val="24"/>
          <w:lang w:eastAsia="zh-CN"/>
        </w:rPr>
        <w:t xml:space="preserve">ile Teftiş Kurulu Başkanlığının </w:t>
      </w:r>
      <w:r>
        <w:rPr>
          <w:rFonts w:ascii="Times New Roman" w:hAnsi="Times New Roman"/>
          <w:b/>
          <w:bCs/>
          <w:sz w:val="24"/>
          <w:szCs w:val="24"/>
          <w:lang w:eastAsia="zh-CN"/>
        </w:rPr>
        <w:t>gg.aa.yyyy</w:t>
      </w:r>
      <w:r w:rsidRPr="00232FFF">
        <w:rPr>
          <w:rFonts w:ascii="Times New Roman" w:hAnsi="Times New Roman"/>
          <w:sz w:val="24"/>
          <w:szCs w:val="24"/>
          <w:lang w:eastAsia="zh-CN"/>
        </w:rPr>
        <w:t xml:space="preserve"> tarihli ve </w:t>
      </w:r>
      <w:r>
        <w:rPr>
          <w:rFonts w:ascii="Times New Roman" w:hAnsi="Times New Roman"/>
          <w:sz w:val="24"/>
          <w:szCs w:val="24"/>
          <w:lang w:eastAsia="zh-CN"/>
        </w:rPr>
        <w:t>…..</w:t>
      </w:r>
      <w:r w:rsidRPr="00232FFF">
        <w:rPr>
          <w:rFonts w:ascii="Times New Roman" w:hAnsi="Times New Roman"/>
          <w:sz w:val="24"/>
          <w:szCs w:val="24"/>
          <w:lang w:eastAsia="zh-CN"/>
        </w:rPr>
        <w:t xml:space="preserve"> </w:t>
      </w:r>
      <w:r w:rsidRPr="00232FFF">
        <w:rPr>
          <w:rFonts w:ascii="Times New Roman" w:hAnsi="Times New Roman"/>
          <w:sz w:val="24"/>
          <w:szCs w:val="24"/>
        </w:rPr>
        <w:t>sayılı görevlendirme emirleri gereğince,</w:t>
      </w:r>
      <w:r w:rsidRPr="00232FFF">
        <w:rPr>
          <w:rFonts w:ascii="Times New Roman" w:hAnsi="Times New Roman"/>
          <w:sz w:val="24"/>
          <w:szCs w:val="24"/>
          <w:lang w:eastAsia="zh-CN"/>
        </w:rPr>
        <w:t xml:space="preserve"> </w:t>
      </w:r>
      <w:r>
        <w:rPr>
          <w:rFonts w:ascii="Times New Roman" w:hAnsi="Times New Roman"/>
          <w:sz w:val="24"/>
          <w:szCs w:val="24"/>
          <w:lang w:eastAsia="zh-CN"/>
        </w:rPr>
        <w:t>…..</w:t>
      </w:r>
      <w:r w:rsidRPr="00232FFF">
        <w:rPr>
          <w:rFonts w:ascii="Times New Roman" w:hAnsi="Times New Roman"/>
          <w:sz w:val="24"/>
          <w:szCs w:val="24"/>
          <w:lang w:eastAsia="zh-CN"/>
        </w:rPr>
        <w:t xml:space="preserve"> ili </w:t>
      </w:r>
      <w:r>
        <w:rPr>
          <w:rFonts w:ascii="Times New Roman" w:hAnsi="Times New Roman"/>
          <w:sz w:val="24"/>
          <w:szCs w:val="24"/>
          <w:lang w:eastAsia="zh-CN"/>
        </w:rPr>
        <w:t>…..</w:t>
      </w:r>
      <w:r w:rsidRPr="00232FFF">
        <w:rPr>
          <w:rFonts w:ascii="Times New Roman" w:hAnsi="Times New Roman"/>
          <w:sz w:val="24"/>
          <w:szCs w:val="24"/>
          <w:lang w:eastAsia="zh-CN"/>
        </w:rPr>
        <w:t xml:space="preserve"> ilçesinde bulunan </w:t>
      </w:r>
      <w:r>
        <w:rPr>
          <w:rFonts w:ascii="Times New Roman" w:hAnsi="Times New Roman"/>
          <w:sz w:val="24"/>
          <w:szCs w:val="24"/>
          <w:lang w:eastAsia="zh-CN"/>
        </w:rPr>
        <w:t>….. Ortaokulunun</w:t>
      </w:r>
      <w:r w:rsidRPr="00232FFF">
        <w:rPr>
          <w:rFonts w:ascii="Times New Roman" w:hAnsi="Times New Roman"/>
          <w:sz w:val="24"/>
          <w:szCs w:val="24"/>
          <w:lang w:eastAsia="zh-CN"/>
        </w:rPr>
        <w:t xml:space="preserve"> genel denetimi </w:t>
      </w:r>
      <w:r>
        <w:rPr>
          <w:rFonts w:ascii="Times New Roman" w:hAnsi="Times New Roman"/>
          <w:b/>
          <w:bCs/>
          <w:sz w:val="24"/>
          <w:szCs w:val="24"/>
          <w:lang w:eastAsia="zh-CN"/>
        </w:rPr>
        <w:t>gg.aa.yyyy – gg.aa.yyyy</w:t>
      </w:r>
      <w:r>
        <w:rPr>
          <w:rFonts w:ascii="Times New Roman" w:hAnsi="Times New Roman"/>
          <w:sz w:val="24"/>
          <w:szCs w:val="24"/>
          <w:lang w:eastAsia="zh-CN"/>
        </w:rPr>
        <w:t xml:space="preserve"> </w:t>
      </w:r>
      <w:r w:rsidRPr="00232FFF">
        <w:rPr>
          <w:rFonts w:ascii="Times New Roman" w:hAnsi="Times New Roman"/>
          <w:sz w:val="24"/>
          <w:szCs w:val="24"/>
          <w:lang w:eastAsia="zh-CN"/>
        </w:rPr>
        <w:t>tarihleri arasında grubumuzca yapılmış olup,</w:t>
      </w:r>
      <w:r w:rsidR="006A7884" w:rsidRPr="00B00619">
        <w:rPr>
          <w:rFonts w:ascii="Times New Roman" w:hAnsi="Times New Roman"/>
          <w:sz w:val="24"/>
          <w:szCs w:val="24"/>
        </w:rPr>
        <w:t xml:space="preserve">yürütülen genel denetim çalışmalarında, </w:t>
      </w:r>
      <w:r w:rsidR="00273ED9" w:rsidRPr="00273ED9">
        <w:rPr>
          <w:rFonts w:ascii="Times New Roman" w:hAnsi="Times New Roman"/>
          <w:sz w:val="24"/>
          <w:szCs w:val="24"/>
        </w:rPr>
        <w:t xml:space="preserve">eğitim-öğretim ortamlarına, eğitim-öğretim faaliyetlerine, </w:t>
      </w:r>
      <w:r w:rsidR="00273ED9" w:rsidRPr="00273ED9">
        <w:rPr>
          <w:rFonts w:ascii="Times New Roman" w:hAnsi="Times New Roman"/>
          <w:sz w:val="24"/>
          <w:szCs w:val="24"/>
          <w:lang w:eastAsia="en-US"/>
        </w:rPr>
        <w:t xml:space="preserve">yönetim faaliyetlerine, mali iş ve işlemlere, </w:t>
      </w:r>
      <w:r w:rsidR="00273ED9" w:rsidRPr="00273ED9">
        <w:rPr>
          <w:rFonts w:ascii="Times New Roman" w:hAnsi="Times New Roman"/>
          <w:bCs/>
          <w:iCs/>
          <w:sz w:val="24"/>
          <w:szCs w:val="24"/>
          <w:lang w:eastAsia="en-US" w:bidi="en-US"/>
        </w:rPr>
        <w:t xml:space="preserve">il/ilçe </w:t>
      </w:r>
      <w:r w:rsidR="00273ED9" w:rsidRPr="00273ED9">
        <w:rPr>
          <w:rFonts w:ascii="Times New Roman" w:hAnsi="Times New Roman"/>
          <w:bCs/>
          <w:iCs/>
          <w:noProof/>
          <w:sz w:val="24"/>
          <w:szCs w:val="24"/>
          <w:lang w:eastAsia="en-US" w:bidi="en-US"/>
        </w:rPr>
        <w:t>millî</w:t>
      </w:r>
      <w:r w:rsidR="00273ED9" w:rsidRPr="00273ED9">
        <w:rPr>
          <w:rFonts w:ascii="Times New Roman" w:hAnsi="Times New Roman"/>
          <w:bCs/>
          <w:iCs/>
          <w:sz w:val="24"/>
          <w:szCs w:val="24"/>
          <w:lang w:eastAsia="en-US" w:bidi="en-US"/>
        </w:rPr>
        <w:t xml:space="preserve"> eğitim müdürlükleri tarafından yapılması gereken çalışmalar</w:t>
      </w:r>
      <w:r w:rsidR="00273ED9" w:rsidRPr="00273ED9">
        <w:rPr>
          <w:rFonts w:ascii="Times New Roman" w:hAnsi="Times New Roman"/>
          <w:sz w:val="24"/>
          <w:szCs w:val="24"/>
          <w:lang w:eastAsia="en-US"/>
        </w:rPr>
        <w:t>a</w:t>
      </w:r>
      <w:r w:rsidR="00273ED9" w:rsidRPr="00273ED9">
        <w:rPr>
          <w:rFonts w:ascii="Times New Roman" w:hAnsi="Times New Roman"/>
          <w:sz w:val="24"/>
          <w:szCs w:val="24"/>
        </w:rPr>
        <w:t xml:space="preserve"> </w:t>
      </w:r>
      <w:r w:rsidR="006A7884" w:rsidRPr="00B00619">
        <w:rPr>
          <w:rFonts w:ascii="Times New Roman" w:hAnsi="Times New Roman"/>
          <w:sz w:val="24"/>
          <w:szCs w:val="24"/>
        </w:rPr>
        <w:t>ilişkin süreç ve sonuçlar ilgili kişi ve birimler ile iş birliği içinde,  mevzuata, önceden belirlenmiş amaç ve hedeflere göre incelenerek değerlendirilmiş: tespit edilen hususlar aşağıda açıklanmıştır.</w:t>
      </w:r>
    </w:p>
    <w:p w14:paraId="0F0235C7" w14:textId="77777777" w:rsidR="00F60CCC" w:rsidRPr="00B00619" w:rsidRDefault="00F60CCC" w:rsidP="00F60CCC">
      <w:pPr>
        <w:spacing w:before="120" w:after="120"/>
        <w:ind w:firstLine="708"/>
        <w:jc w:val="both"/>
        <w:rPr>
          <w:rFonts w:ascii="Times New Roman" w:hAnsi="Times New Roman"/>
          <w:b/>
          <w:sz w:val="24"/>
          <w:szCs w:val="24"/>
        </w:rPr>
      </w:pPr>
      <w:r w:rsidRPr="00B00619">
        <w:rPr>
          <w:rFonts w:ascii="Times New Roman" w:hAnsi="Times New Roman"/>
          <w:b/>
          <w:sz w:val="24"/>
          <w:szCs w:val="24"/>
        </w:rPr>
        <w:t>2.  EĞİTİM-ÖĞRETİM ORTAMLARI</w:t>
      </w:r>
    </w:p>
    <w:p w14:paraId="62D5BFA6" w14:textId="77777777" w:rsidR="00F60CCC" w:rsidRPr="00562710" w:rsidRDefault="00F60CCC" w:rsidP="00562710">
      <w:pPr>
        <w:pStyle w:val="Balk2"/>
      </w:pPr>
      <w:r w:rsidRPr="00562710">
        <w:t>2.1. Okula Ait Temel Bilgiler</w:t>
      </w:r>
    </w:p>
    <w:p w14:paraId="3D263D07" w14:textId="77777777" w:rsidR="00F60CCC" w:rsidRPr="00E04C42" w:rsidRDefault="00F60CCC" w:rsidP="00F60CCC">
      <w:pPr>
        <w:spacing w:before="120" w:after="120"/>
        <w:ind w:firstLine="709"/>
        <w:jc w:val="both"/>
        <w:rPr>
          <w:rFonts w:ascii="Times New Roman" w:hAnsi="Times New Roman"/>
          <w:b/>
          <w:bCs/>
          <w:iCs/>
          <w:noProof/>
          <w:spacing w:val="-1"/>
          <w:sz w:val="18"/>
          <w:szCs w:val="18"/>
        </w:rPr>
      </w:pPr>
      <w:r w:rsidRPr="00E04C42">
        <w:rPr>
          <w:rFonts w:ascii="Times New Roman" w:hAnsi="Times New Roman"/>
          <w:bCs/>
          <w:iCs/>
          <w:noProof/>
          <w:spacing w:val="-1"/>
          <w:sz w:val="18"/>
          <w:szCs w:val="18"/>
        </w:rPr>
        <w:t>(</w:t>
      </w:r>
      <w:r w:rsidRPr="00E04C42">
        <w:rPr>
          <w:rFonts w:ascii="Times New Roman" w:hAnsi="Times New Roman"/>
          <w:bCs/>
          <w:i/>
          <w:iCs/>
          <w:noProof/>
          <w:spacing w:val="-1"/>
          <w:sz w:val="18"/>
          <w:szCs w:val="18"/>
        </w:rPr>
        <w:t>Bu bölümde; Okulun eğitim-öğretime başladığı öğretim yılı, varsa okul türünde yapılan bir değişikliğe ilişkin bilgiler, yeni bir binaya taşınması durumu, isim değişikliği,</w:t>
      </w:r>
      <w:r w:rsidRPr="00E04C42">
        <w:rPr>
          <w:rFonts w:ascii="Times New Roman" w:hAnsi="Times New Roman"/>
          <w:i/>
          <w:spacing w:val="1"/>
          <w:sz w:val="18"/>
          <w:szCs w:val="18"/>
        </w:rPr>
        <w:t xml:space="preserve"> kurumun kaç bina/blok tan oluştuğu,  </w:t>
      </w:r>
      <w:r w:rsidRPr="00E04C42">
        <w:rPr>
          <w:rFonts w:ascii="Times New Roman" w:hAnsi="Times New Roman"/>
          <w:bCs/>
          <w:i/>
          <w:iCs/>
          <w:noProof/>
          <w:spacing w:val="-1"/>
          <w:sz w:val="18"/>
          <w:szCs w:val="18"/>
        </w:rPr>
        <w:t>taşıma merkezi olup olmadığı,</w:t>
      </w:r>
      <w:r w:rsidRPr="00E04C42">
        <w:rPr>
          <w:rFonts w:ascii="Times New Roman" w:hAnsi="Times New Roman"/>
          <w:i/>
          <w:spacing w:val="1"/>
          <w:sz w:val="18"/>
          <w:szCs w:val="18"/>
        </w:rPr>
        <w:t xml:space="preserve"> kurum binası başka bir kurum ile birlikte ortak kullanılıyorsa bu duruma ilişkin bilgiler</w:t>
      </w:r>
      <w:r w:rsidRPr="00E04C42">
        <w:rPr>
          <w:rFonts w:ascii="Times New Roman" w:hAnsi="Times New Roman"/>
          <w:spacing w:val="1"/>
          <w:sz w:val="18"/>
          <w:szCs w:val="18"/>
        </w:rPr>
        <w:t xml:space="preserve"> </w:t>
      </w:r>
      <w:r w:rsidRPr="00E04C42">
        <w:rPr>
          <w:rFonts w:ascii="Times New Roman" w:hAnsi="Times New Roman"/>
          <w:i/>
          <w:spacing w:val="1"/>
          <w:sz w:val="18"/>
          <w:szCs w:val="18"/>
        </w:rPr>
        <w:t>vb. hususlara yer verilecektir.)</w:t>
      </w:r>
    </w:p>
    <w:p w14:paraId="7EFFFF1E" w14:textId="77777777" w:rsidR="00F60CCC" w:rsidRPr="00B00619" w:rsidRDefault="00F60CCC" w:rsidP="00F60CCC">
      <w:pPr>
        <w:spacing w:before="120" w:after="120"/>
        <w:ind w:firstLine="708"/>
        <w:jc w:val="both"/>
        <w:outlineLvl w:val="1"/>
        <w:rPr>
          <w:rFonts w:ascii="Times New Roman" w:hAnsi="Times New Roman"/>
          <w:b/>
          <w:bCs/>
          <w:iCs/>
          <w:noProof/>
          <w:spacing w:val="-1"/>
          <w:sz w:val="24"/>
          <w:szCs w:val="24"/>
        </w:rPr>
      </w:pPr>
      <w:bookmarkStart w:id="2" w:name="_Toc466637641"/>
      <w:r w:rsidRPr="00B00619">
        <w:rPr>
          <w:rFonts w:ascii="Times New Roman" w:hAnsi="Times New Roman"/>
          <w:b/>
          <w:bCs/>
          <w:iCs/>
          <w:noProof/>
          <w:spacing w:val="-1"/>
          <w:sz w:val="24"/>
          <w:szCs w:val="24"/>
        </w:rPr>
        <w:t xml:space="preserve">2.2. </w:t>
      </w:r>
      <w:bookmarkEnd w:id="2"/>
      <w:r w:rsidRPr="00B00619">
        <w:rPr>
          <w:rFonts w:ascii="Times New Roman" w:hAnsi="Times New Roman"/>
          <w:b/>
          <w:bCs/>
          <w:iCs/>
          <w:noProof/>
          <w:spacing w:val="-1"/>
          <w:sz w:val="24"/>
          <w:szCs w:val="24"/>
        </w:rPr>
        <w:t>Fiziki Durum</w:t>
      </w:r>
    </w:p>
    <w:p w14:paraId="3DEB3056" w14:textId="00236B19" w:rsidR="00F60CCC" w:rsidRPr="00273ED9" w:rsidRDefault="00F60CCC" w:rsidP="00273ED9">
      <w:pPr>
        <w:widowControl w:val="0"/>
        <w:autoSpaceDE w:val="0"/>
        <w:autoSpaceDN w:val="0"/>
        <w:adjustRightInd w:val="0"/>
        <w:spacing w:before="120" w:after="120"/>
        <w:ind w:firstLine="709"/>
        <w:jc w:val="both"/>
        <w:rPr>
          <w:rFonts w:ascii="Times New Roman" w:hAnsi="Times New Roman"/>
          <w:sz w:val="18"/>
          <w:szCs w:val="18"/>
        </w:rPr>
      </w:pPr>
      <w:r w:rsidRPr="00B00619">
        <w:rPr>
          <w:rFonts w:ascii="Times New Roman" w:hAnsi="Times New Roman"/>
          <w:b/>
          <w:spacing w:val="1"/>
          <w:sz w:val="24"/>
          <w:szCs w:val="24"/>
        </w:rPr>
        <w:t>1.</w:t>
      </w:r>
      <w:r w:rsidRPr="00B00619">
        <w:rPr>
          <w:rFonts w:ascii="Times New Roman" w:hAnsi="Times New Roman"/>
          <w:spacing w:val="1"/>
          <w:sz w:val="24"/>
          <w:szCs w:val="24"/>
        </w:rPr>
        <w:t xml:space="preserve"> T</w:t>
      </w:r>
      <w:r w:rsidRPr="00B00619">
        <w:rPr>
          <w:rFonts w:ascii="Times New Roman" w:hAnsi="Times New Roman"/>
          <w:sz w:val="24"/>
          <w:szCs w:val="24"/>
        </w:rPr>
        <w:t>ürk</w:t>
      </w:r>
      <w:r w:rsidRPr="00B00619">
        <w:rPr>
          <w:rFonts w:ascii="Times New Roman" w:hAnsi="Times New Roman"/>
          <w:spacing w:val="2"/>
          <w:sz w:val="24"/>
          <w:szCs w:val="24"/>
        </w:rPr>
        <w:t xml:space="preserve"> </w:t>
      </w:r>
      <w:r w:rsidRPr="00B00619">
        <w:rPr>
          <w:rFonts w:ascii="Times New Roman" w:hAnsi="Times New Roman"/>
          <w:spacing w:val="-1"/>
          <w:sz w:val="24"/>
          <w:szCs w:val="24"/>
        </w:rPr>
        <w:t>B</w:t>
      </w:r>
      <w:r w:rsidRPr="00B00619">
        <w:rPr>
          <w:rFonts w:ascii="Times New Roman" w:hAnsi="Times New Roman"/>
          <w:sz w:val="24"/>
          <w:szCs w:val="24"/>
        </w:rPr>
        <w:t>ay</w:t>
      </w:r>
      <w:r w:rsidRPr="00B00619">
        <w:rPr>
          <w:rFonts w:ascii="Times New Roman" w:hAnsi="Times New Roman"/>
          <w:spacing w:val="-1"/>
          <w:sz w:val="24"/>
          <w:szCs w:val="24"/>
        </w:rPr>
        <w:t>r</w:t>
      </w:r>
      <w:r w:rsidRPr="00B00619">
        <w:rPr>
          <w:rFonts w:ascii="Times New Roman" w:hAnsi="Times New Roman"/>
          <w:sz w:val="24"/>
          <w:szCs w:val="24"/>
        </w:rPr>
        <w:t>a</w:t>
      </w:r>
      <w:r w:rsidRPr="00B00619">
        <w:rPr>
          <w:rFonts w:ascii="Times New Roman" w:hAnsi="Times New Roman"/>
          <w:spacing w:val="-1"/>
          <w:sz w:val="24"/>
          <w:szCs w:val="24"/>
        </w:rPr>
        <w:t>ğ</w:t>
      </w:r>
      <w:r w:rsidRPr="00B00619">
        <w:rPr>
          <w:rFonts w:ascii="Times New Roman" w:hAnsi="Times New Roman"/>
          <w:sz w:val="24"/>
          <w:szCs w:val="24"/>
        </w:rPr>
        <w:t>ı</w:t>
      </w:r>
      <w:r w:rsidRPr="00B00619">
        <w:rPr>
          <w:rFonts w:ascii="Times New Roman" w:hAnsi="Times New Roman"/>
          <w:spacing w:val="3"/>
          <w:sz w:val="24"/>
          <w:szCs w:val="24"/>
        </w:rPr>
        <w:t xml:space="preserve"> </w:t>
      </w:r>
      <w:r w:rsidRPr="00B00619">
        <w:rPr>
          <w:rFonts w:ascii="Times New Roman" w:hAnsi="Times New Roman"/>
          <w:spacing w:val="-1"/>
          <w:sz w:val="24"/>
          <w:szCs w:val="24"/>
        </w:rPr>
        <w:t>v</w:t>
      </w:r>
      <w:r w:rsidRPr="00B00619">
        <w:rPr>
          <w:rFonts w:ascii="Times New Roman" w:hAnsi="Times New Roman"/>
          <w:sz w:val="24"/>
          <w:szCs w:val="24"/>
        </w:rPr>
        <w:t>e</w:t>
      </w:r>
      <w:r w:rsidRPr="00B00619">
        <w:rPr>
          <w:rFonts w:ascii="Times New Roman" w:hAnsi="Times New Roman"/>
          <w:spacing w:val="3"/>
          <w:sz w:val="24"/>
          <w:szCs w:val="24"/>
        </w:rPr>
        <w:t xml:space="preserve"> </w:t>
      </w:r>
      <w:r w:rsidRPr="00B00619">
        <w:rPr>
          <w:rFonts w:ascii="Times New Roman" w:hAnsi="Times New Roman"/>
          <w:spacing w:val="-1"/>
          <w:sz w:val="24"/>
          <w:szCs w:val="24"/>
        </w:rPr>
        <w:t>A</w:t>
      </w:r>
      <w:r w:rsidRPr="00B00619">
        <w:rPr>
          <w:rFonts w:ascii="Times New Roman" w:hAnsi="Times New Roman"/>
          <w:sz w:val="24"/>
          <w:szCs w:val="24"/>
        </w:rPr>
        <w:t>ta</w:t>
      </w:r>
      <w:r w:rsidRPr="00B00619">
        <w:rPr>
          <w:rFonts w:ascii="Times New Roman" w:hAnsi="Times New Roman"/>
          <w:spacing w:val="-3"/>
          <w:sz w:val="24"/>
          <w:szCs w:val="24"/>
        </w:rPr>
        <w:t>t</w:t>
      </w:r>
      <w:r w:rsidRPr="00B00619">
        <w:rPr>
          <w:rFonts w:ascii="Times New Roman" w:hAnsi="Times New Roman"/>
          <w:sz w:val="24"/>
          <w:szCs w:val="24"/>
        </w:rPr>
        <w:t>ü</w:t>
      </w:r>
      <w:r w:rsidRPr="00B00619">
        <w:rPr>
          <w:rFonts w:ascii="Times New Roman" w:hAnsi="Times New Roman"/>
          <w:spacing w:val="-2"/>
          <w:sz w:val="24"/>
          <w:szCs w:val="24"/>
        </w:rPr>
        <w:t>r</w:t>
      </w:r>
      <w:r w:rsidRPr="00B00619">
        <w:rPr>
          <w:rFonts w:ascii="Times New Roman" w:hAnsi="Times New Roman"/>
          <w:sz w:val="24"/>
          <w:szCs w:val="24"/>
        </w:rPr>
        <w:t>k</w:t>
      </w:r>
      <w:r w:rsidRPr="00B00619">
        <w:rPr>
          <w:rFonts w:ascii="Times New Roman" w:hAnsi="Times New Roman"/>
          <w:spacing w:val="2"/>
          <w:sz w:val="24"/>
          <w:szCs w:val="24"/>
        </w:rPr>
        <w:t xml:space="preserve"> </w:t>
      </w:r>
      <w:r w:rsidRPr="00B00619">
        <w:rPr>
          <w:rFonts w:ascii="Times New Roman" w:hAnsi="Times New Roman"/>
          <w:sz w:val="24"/>
          <w:szCs w:val="24"/>
        </w:rPr>
        <w:t>kö</w:t>
      </w:r>
      <w:r w:rsidRPr="00B00619">
        <w:rPr>
          <w:rFonts w:ascii="Times New Roman" w:hAnsi="Times New Roman"/>
          <w:spacing w:val="1"/>
          <w:sz w:val="24"/>
          <w:szCs w:val="24"/>
        </w:rPr>
        <w:t>ş</w:t>
      </w:r>
      <w:r w:rsidRPr="00B00619">
        <w:rPr>
          <w:rFonts w:ascii="Times New Roman" w:hAnsi="Times New Roman"/>
          <w:spacing w:val="-2"/>
          <w:sz w:val="24"/>
          <w:szCs w:val="24"/>
        </w:rPr>
        <w:t>e</w:t>
      </w:r>
      <w:r w:rsidRPr="00B00619">
        <w:rPr>
          <w:rFonts w:ascii="Times New Roman" w:hAnsi="Times New Roman"/>
          <w:spacing w:val="1"/>
          <w:sz w:val="24"/>
          <w:szCs w:val="24"/>
        </w:rPr>
        <w:t>sinin</w:t>
      </w:r>
      <w:r w:rsidRPr="00B00619">
        <w:rPr>
          <w:rFonts w:ascii="Times New Roman" w:hAnsi="Times New Roman"/>
          <w:sz w:val="24"/>
          <w:szCs w:val="24"/>
        </w:rPr>
        <w:t xml:space="preserve"> uygun olma durumu</w:t>
      </w:r>
      <w:r w:rsidR="000C491F" w:rsidRPr="00B00619">
        <w:rPr>
          <w:rFonts w:ascii="Times New Roman" w:hAnsi="Times New Roman"/>
          <w:sz w:val="24"/>
          <w:szCs w:val="24"/>
        </w:rPr>
        <w:t>;</w:t>
      </w:r>
      <w:r w:rsidRPr="00B00619">
        <w:rPr>
          <w:rFonts w:ascii="Times New Roman" w:hAnsi="Times New Roman"/>
          <w:sz w:val="24"/>
          <w:szCs w:val="24"/>
        </w:rPr>
        <w:t xml:space="preserve"> </w:t>
      </w:r>
      <w:r w:rsidRPr="00ED5E71">
        <w:rPr>
          <w:rFonts w:ascii="Times New Roman" w:hAnsi="Times New Roman"/>
          <w:spacing w:val="-3"/>
          <w:sz w:val="18"/>
          <w:szCs w:val="18"/>
        </w:rPr>
        <w:t>(</w:t>
      </w:r>
      <w:r w:rsidR="00273ED9" w:rsidRPr="00D04163">
        <w:rPr>
          <w:rFonts w:ascii="Times New Roman" w:hAnsi="Times New Roman"/>
          <w:i/>
          <w:spacing w:val="-3"/>
          <w:sz w:val="18"/>
          <w:szCs w:val="18"/>
        </w:rPr>
        <w:t xml:space="preserve">Türk Bayrağı Kanunu Md. 3, 7; Türk Bayrağı Tüzüğü Md. 6, 7, 8, 9; Eskimiş, Solmuş, Yırtılmış ve Kullanılamayacak Duruma Gelmiş Bayrakların Yok Edilmesi Usul ve Esaslarını Gösterir Yönetmelik Md. 5;   </w:t>
      </w:r>
      <w:r w:rsidR="00273ED9" w:rsidRPr="00D04163">
        <w:rPr>
          <w:rFonts w:ascii="Times New Roman" w:hAnsi="Times New Roman"/>
          <w:i/>
          <w:sz w:val="18"/>
          <w:szCs w:val="18"/>
        </w:rPr>
        <w:t>MEB Okul Öncesi Eğitim ve İlköğretim Kurumları Yönetmeliği Md. 87-88</w:t>
      </w:r>
      <w:r w:rsidRPr="00ED5E71">
        <w:rPr>
          <w:rFonts w:ascii="Times New Roman" w:hAnsi="Times New Roman"/>
          <w:spacing w:val="-3"/>
          <w:sz w:val="18"/>
          <w:szCs w:val="18"/>
        </w:rPr>
        <w:t>)</w:t>
      </w:r>
    </w:p>
    <w:p w14:paraId="02AA38A0" w14:textId="7C2A35EB" w:rsidR="00F60CCC" w:rsidRPr="00ED5E71" w:rsidRDefault="00F60CCC" w:rsidP="00F60CCC">
      <w:pPr>
        <w:widowControl w:val="0"/>
        <w:autoSpaceDE w:val="0"/>
        <w:autoSpaceDN w:val="0"/>
        <w:adjustRightInd w:val="0"/>
        <w:spacing w:before="120" w:after="120"/>
        <w:ind w:firstLine="709"/>
        <w:jc w:val="both"/>
        <w:rPr>
          <w:rFonts w:ascii="Times New Roman" w:hAnsi="Times New Roman"/>
          <w:i/>
          <w:sz w:val="20"/>
          <w:szCs w:val="20"/>
        </w:rPr>
      </w:pPr>
      <w:r w:rsidRPr="00ED5E71">
        <w:rPr>
          <w:rFonts w:ascii="Times New Roman" w:hAnsi="Times New Roman"/>
          <w:b/>
          <w:sz w:val="24"/>
          <w:szCs w:val="24"/>
        </w:rPr>
        <w:t>2.</w:t>
      </w:r>
      <w:r w:rsidRPr="00ED5E71">
        <w:rPr>
          <w:rFonts w:ascii="Times New Roman" w:hAnsi="Times New Roman"/>
          <w:sz w:val="24"/>
          <w:szCs w:val="24"/>
        </w:rPr>
        <w:t>Okul bahçesinde Atatürk büstünün bulunması; bakım ve korumasının yapılması durumu</w:t>
      </w:r>
      <w:r w:rsidR="000C491F">
        <w:rPr>
          <w:rFonts w:ascii="Times New Roman" w:hAnsi="Times New Roman"/>
          <w:sz w:val="24"/>
          <w:szCs w:val="24"/>
        </w:rPr>
        <w:t>;</w:t>
      </w:r>
      <w:r w:rsidRPr="00ED5E71">
        <w:rPr>
          <w:rFonts w:ascii="Times New Roman" w:hAnsi="Times New Roman"/>
          <w:sz w:val="24"/>
          <w:szCs w:val="24"/>
        </w:rPr>
        <w:t xml:space="preserve"> </w:t>
      </w:r>
      <w:r w:rsidRPr="00ED5E71">
        <w:rPr>
          <w:rFonts w:ascii="Times New Roman" w:hAnsi="Times New Roman"/>
          <w:i/>
          <w:sz w:val="18"/>
          <w:szCs w:val="20"/>
        </w:rPr>
        <w:t>(1928 Sayılı TD, MEB. 14.01.1981/282-81 Sayılı Genelge)</w:t>
      </w:r>
    </w:p>
    <w:p w14:paraId="0F854808" w14:textId="230D85B5" w:rsidR="00534C37" w:rsidRDefault="00F60CCC" w:rsidP="00534C37">
      <w:pPr>
        <w:widowControl w:val="0"/>
        <w:autoSpaceDE w:val="0"/>
        <w:autoSpaceDN w:val="0"/>
        <w:adjustRightInd w:val="0"/>
        <w:spacing w:before="120" w:after="120"/>
        <w:ind w:firstLine="709"/>
        <w:jc w:val="both"/>
        <w:rPr>
          <w:rFonts w:ascii="Times New Roman" w:hAnsi="Times New Roman"/>
          <w:i/>
          <w:spacing w:val="-3"/>
          <w:sz w:val="18"/>
          <w:szCs w:val="18"/>
        </w:rPr>
      </w:pPr>
      <w:r w:rsidRPr="00B00619">
        <w:rPr>
          <w:rFonts w:ascii="Times New Roman" w:hAnsi="Times New Roman"/>
          <w:b/>
          <w:sz w:val="24"/>
          <w:szCs w:val="24"/>
        </w:rPr>
        <w:t>3.</w:t>
      </w:r>
      <w:r w:rsidRPr="00B00619">
        <w:rPr>
          <w:rFonts w:ascii="Times New Roman" w:hAnsi="Times New Roman"/>
          <w:sz w:val="24"/>
          <w:szCs w:val="24"/>
        </w:rPr>
        <w:t xml:space="preserve"> Derslikler, h</w:t>
      </w:r>
      <w:r w:rsidRPr="00B00619">
        <w:rPr>
          <w:rFonts w:ascii="Times New Roman" w:hAnsi="Times New Roman"/>
          <w:spacing w:val="1"/>
          <w:sz w:val="24"/>
          <w:szCs w:val="24"/>
        </w:rPr>
        <w:t>i</w:t>
      </w:r>
      <w:r w:rsidRPr="00B00619">
        <w:rPr>
          <w:rFonts w:ascii="Times New Roman" w:hAnsi="Times New Roman"/>
          <w:spacing w:val="-2"/>
          <w:sz w:val="24"/>
          <w:szCs w:val="24"/>
        </w:rPr>
        <w:t>z</w:t>
      </w:r>
      <w:r w:rsidRPr="00B00619">
        <w:rPr>
          <w:rFonts w:ascii="Times New Roman" w:hAnsi="Times New Roman"/>
          <w:spacing w:val="1"/>
          <w:sz w:val="24"/>
          <w:szCs w:val="24"/>
        </w:rPr>
        <w:t>m</w:t>
      </w:r>
      <w:r w:rsidRPr="00B00619">
        <w:rPr>
          <w:rFonts w:ascii="Times New Roman" w:hAnsi="Times New Roman"/>
          <w:sz w:val="24"/>
          <w:szCs w:val="24"/>
        </w:rPr>
        <w:t>et odal</w:t>
      </w:r>
      <w:r w:rsidRPr="00B00619">
        <w:rPr>
          <w:rFonts w:ascii="Times New Roman" w:hAnsi="Times New Roman"/>
          <w:spacing w:val="-2"/>
          <w:sz w:val="24"/>
          <w:szCs w:val="24"/>
        </w:rPr>
        <w:t>a</w:t>
      </w:r>
      <w:r w:rsidRPr="00B00619">
        <w:rPr>
          <w:rFonts w:ascii="Times New Roman" w:hAnsi="Times New Roman"/>
          <w:sz w:val="24"/>
          <w:szCs w:val="24"/>
        </w:rPr>
        <w:t>r</w:t>
      </w:r>
      <w:r w:rsidRPr="00B00619">
        <w:rPr>
          <w:rFonts w:ascii="Times New Roman" w:hAnsi="Times New Roman"/>
          <w:spacing w:val="-2"/>
          <w:sz w:val="24"/>
          <w:szCs w:val="24"/>
        </w:rPr>
        <w:t>ı</w:t>
      </w:r>
      <w:r w:rsidRPr="00B00619">
        <w:rPr>
          <w:rFonts w:ascii="Times New Roman" w:hAnsi="Times New Roman"/>
          <w:sz w:val="24"/>
          <w:szCs w:val="24"/>
        </w:rPr>
        <w:t>, laborat</w:t>
      </w:r>
      <w:r w:rsidRPr="00B00619">
        <w:rPr>
          <w:rFonts w:ascii="Times New Roman" w:hAnsi="Times New Roman"/>
          <w:spacing w:val="-2"/>
          <w:sz w:val="24"/>
          <w:szCs w:val="24"/>
        </w:rPr>
        <w:t>u</w:t>
      </w:r>
      <w:r w:rsidRPr="00B00619">
        <w:rPr>
          <w:rFonts w:ascii="Times New Roman" w:hAnsi="Times New Roman"/>
          <w:sz w:val="24"/>
          <w:szCs w:val="24"/>
        </w:rPr>
        <w:t>var</w:t>
      </w:r>
      <w:r w:rsidRPr="00B00619">
        <w:rPr>
          <w:rFonts w:ascii="Times New Roman" w:hAnsi="Times New Roman"/>
          <w:spacing w:val="2"/>
          <w:sz w:val="24"/>
          <w:szCs w:val="24"/>
        </w:rPr>
        <w:t xml:space="preserve"> </w:t>
      </w:r>
      <w:r w:rsidRPr="00B00619">
        <w:rPr>
          <w:rFonts w:ascii="Times New Roman" w:hAnsi="Times New Roman"/>
          <w:spacing w:val="-1"/>
          <w:sz w:val="24"/>
          <w:szCs w:val="24"/>
        </w:rPr>
        <w:t>v</w:t>
      </w:r>
      <w:r w:rsidRPr="00B00619">
        <w:rPr>
          <w:rFonts w:ascii="Times New Roman" w:hAnsi="Times New Roman"/>
          <w:sz w:val="24"/>
          <w:szCs w:val="24"/>
        </w:rPr>
        <w:t>e atölye</w:t>
      </w:r>
      <w:r w:rsidRPr="00B00619">
        <w:rPr>
          <w:rFonts w:ascii="Times New Roman" w:hAnsi="Times New Roman"/>
          <w:spacing w:val="-2"/>
          <w:sz w:val="24"/>
          <w:szCs w:val="24"/>
        </w:rPr>
        <w:t>le</w:t>
      </w:r>
      <w:r w:rsidRPr="00B00619">
        <w:rPr>
          <w:rFonts w:ascii="Times New Roman" w:hAnsi="Times New Roman"/>
          <w:sz w:val="24"/>
          <w:szCs w:val="24"/>
        </w:rPr>
        <w:t>r, uy</w:t>
      </w:r>
      <w:r w:rsidRPr="00B00619">
        <w:rPr>
          <w:rFonts w:ascii="Times New Roman" w:hAnsi="Times New Roman"/>
          <w:spacing w:val="-2"/>
          <w:sz w:val="24"/>
          <w:szCs w:val="24"/>
        </w:rPr>
        <w:t>g</w:t>
      </w:r>
      <w:r w:rsidRPr="00B00619">
        <w:rPr>
          <w:rFonts w:ascii="Times New Roman" w:hAnsi="Times New Roman"/>
          <w:sz w:val="24"/>
          <w:szCs w:val="24"/>
        </w:rPr>
        <w:t>ula</w:t>
      </w:r>
      <w:r w:rsidRPr="00B00619">
        <w:rPr>
          <w:rFonts w:ascii="Times New Roman" w:hAnsi="Times New Roman"/>
          <w:spacing w:val="-1"/>
          <w:sz w:val="24"/>
          <w:szCs w:val="24"/>
        </w:rPr>
        <w:t>m</w:t>
      </w:r>
      <w:r w:rsidRPr="00B00619">
        <w:rPr>
          <w:rFonts w:ascii="Times New Roman" w:hAnsi="Times New Roman"/>
          <w:sz w:val="24"/>
          <w:szCs w:val="24"/>
        </w:rPr>
        <w:t xml:space="preserve">a </w:t>
      </w:r>
      <w:r w:rsidRPr="00B00619">
        <w:rPr>
          <w:rFonts w:ascii="Times New Roman" w:hAnsi="Times New Roman"/>
          <w:spacing w:val="1"/>
          <w:sz w:val="24"/>
          <w:szCs w:val="24"/>
        </w:rPr>
        <w:t>sı</w:t>
      </w:r>
      <w:r w:rsidRPr="00B00619">
        <w:rPr>
          <w:rFonts w:ascii="Times New Roman" w:hAnsi="Times New Roman"/>
          <w:spacing w:val="-3"/>
          <w:sz w:val="24"/>
          <w:szCs w:val="24"/>
        </w:rPr>
        <w:t>n</w:t>
      </w:r>
      <w:r w:rsidRPr="00B00619">
        <w:rPr>
          <w:rFonts w:ascii="Times New Roman" w:hAnsi="Times New Roman"/>
          <w:spacing w:val="1"/>
          <w:sz w:val="24"/>
          <w:szCs w:val="24"/>
        </w:rPr>
        <w:t>ı</w:t>
      </w:r>
      <w:r w:rsidRPr="00B00619">
        <w:rPr>
          <w:rFonts w:ascii="Times New Roman" w:hAnsi="Times New Roman"/>
          <w:sz w:val="24"/>
          <w:szCs w:val="24"/>
        </w:rPr>
        <w:t>fla</w:t>
      </w:r>
      <w:r w:rsidRPr="00B00619">
        <w:rPr>
          <w:rFonts w:ascii="Times New Roman" w:hAnsi="Times New Roman"/>
          <w:spacing w:val="-3"/>
          <w:sz w:val="24"/>
          <w:szCs w:val="24"/>
        </w:rPr>
        <w:t>r</w:t>
      </w:r>
      <w:r w:rsidRPr="00B00619">
        <w:rPr>
          <w:rFonts w:ascii="Times New Roman" w:hAnsi="Times New Roman"/>
          <w:spacing w:val="1"/>
          <w:sz w:val="24"/>
          <w:szCs w:val="24"/>
        </w:rPr>
        <w:t>ı</w:t>
      </w:r>
      <w:r w:rsidRPr="00B00619">
        <w:rPr>
          <w:rFonts w:ascii="Times New Roman" w:hAnsi="Times New Roman"/>
          <w:sz w:val="24"/>
          <w:szCs w:val="24"/>
        </w:rPr>
        <w:t>,</w:t>
      </w:r>
      <w:r w:rsidRPr="00B00619">
        <w:rPr>
          <w:rFonts w:ascii="Times New Roman" w:hAnsi="Times New Roman"/>
          <w:spacing w:val="2"/>
          <w:sz w:val="24"/>
          <w:szCs w:val="24"/>
        </w:rPr>
        <w:t xml:space="preserve"> </w:t>
      </w:r>
      <w:r w:rsidRPr="00B00619">
        <w:rPr>
          <w:rFonts w:ascii="Times New Roman" w:hAnsi="Times New Roman"/>
          <w:sz w:val="24"/>
          <w:szCs w:val="24"/>
        </w:rPr>
        <w:t>okul</w:t>
      </w:r>
      <w:r w:rsidRPr="00B00619">
        <w:rPr>
          <w:rFonts w:ascii="Times New Roman" w:hAnsi="Times New Roman"/>
          <w:spacing w:val="2"/>
          <w:sz w:val="24"/>
          <w:szCs w:val="24"/>
        </w:rPr>
        <w:t xml:space="preserve"> </w:t>
      </w:r>
      <w:r w:rsidRPr="00B00619">
        <w:rPr>
          <w:rFonts w:ascii="Times New Roman" w:hAnsi="Times New Roman"/>
          <w:spacing w:val="-1"/>
          <w:sz w:val="24"/>
          <w:szCs w:val="24"/>
        </w:rPr>
        <w:t>b</w:t>
      </w:r>
      <w:r w:rsidRPr="00B00619">
        <w:rPr>
          <w:rFonts w:ascii="Times New Roman" w:hAnsi="Times New Roman"/>
          <w:sz w:val="24"/>
          <w:szCs w:val="24"/>
        </w:rPr>
        <w:t>a</w:t>
      </w:r>
      <w:r w:rsidRPr="00B00619">
        <w:rPr>
          <w:rFonts w:ascii="Times New Roman" w:hAnsi="Times New Roman"/>
          <w:spacing w:val="-2"/>
          <w:sz w:val="24"/>
          <w:szCs w:val="24"/>
        </w:rPr>
        <w:t>h</w:t>
      </w:r>
      <w:r w:rsidRPr="00B00619">
        <w:rPr>
          <w:rFonts w:ascii="Times New Roman" w:hAnsi="Times New Roman"/>
          <w:spacing w:val="1"/>
          <w:sz w:val="24"/>
          <w:szCs w:val="24"/>
        </w:rPr>
        <w:t>ç</w:t>
      </w:r>
      <w:r w:rsidRPr="00B00619">
        <w:rPr>
          <w:rFonts w:ascii="Times New Roman" w:hAnsi="Times New Roman"/>
          <w:sz w:val="24"/>
          <w:szCs w:val="24"/>
        </w:rPr>
        <w:t>e</w:t>
      </w:r>
      <w:r w:rsidRPr="00B00619">
        <w:rPr>
          <w:rFonts w:ascii="Times New Roman" w:hAnsi="Times New Roman"/>
          <w:spacing w:val="-1"/>
          <w:sz w:val="24"/>
          <w:szCs w:val="24"/>
        </w:rPr>
        <w:t>s</w:t>
      </w:r>
      <w:r w:rsidRPr="00B00619">
        <w:rPr>
          <w:rFonts w:ascii="Times New Roman" w:hAnsi="Times New Roman"/>
          <w:spacing w:val="1"/>
          <w:sz w:val="24"/>
          <w:szCs w:val="24"/>
        </w:rPr>
        <w:t>i</w:t>
      </w:r>
      <w:r w:rsidRPr="00B00619">
        <w:rPr>
          <w:rFonts w:ascii="Times New Roman" w:hAnsi="Times New Roman"/>
          <w:spacing w:val="2"/>
          <w:sz w:val="24"/>
          <w:szCs w:val="24"/>
        </w:rPr>
        <w:t>,</w:t>
      </w:r>
      <w:r w:rsidRPr="00B00619">
        <w:rPr>
          <w:rFonts w:ascii="Times New Roman" w:hAnsi="Times New Roman"/>
          <w:spacing w:val="3"/>
          <w:sz w:val="24"/>
          <w:szCs w:val="24"/>
        </w:rPr>
        <w:t xml:space="preserve"> </w:t>
      </w:r>
      <w:r w:rsidRPr="00B00619">
        <w:rPr>
          <w:rFonts w:ascii="Times New Roman" w:hAnsi="Times New Roman"/>
          <w:sz w:val="24"/>
          <w:szCs w:val="24"/>
        </w:rPr>
        <w:t>okul</w:t>
      </w:r>
      <w:r w:rsidRPr="00B00619">
        <w:rPr>
          <w:rFonts w:ascii="Times New Roman" w:hAnsi="Times New Roman"/>
          <w:spacing w:val="3"/>
          <w:sz w:val="24"/>
          <w:szCs w:val="24"/>
        </w:rPr>
        <w:t xml:space="preserve"> </w:t>
      </w:r>
      <w:r w:rsidRPr="00B00619">
        <w:rPr>
          <w:rFonts w:ascii="Times New Roman" w:hAnsi="Times New Roman"/>
          <w:sz w:val="24"/>
          <w:szCs w:val="24"/>
        </w:rPr>
        <w:t>kütü</w:t>
      </w:r>
      <w:r w:rsidRPr="00B00619">
        <w:rPr>
          <w:rFonts w:ascii="Times New Roman" w:hAnsi="Times New Roman"/>
          <w:spacing w:val="-2"/>
          <w:sz w:val="24"/>
          <w:szCs w:val="24"/>
        </w:rPr>
        <w:t>p</w:t>
      </w:r>
      <w:r w:rsidRPr="00B00619">
        <w:rPr>
          <w:rFonts w:ascii="Times New Roman" w:hAnsi="Times New Roman"/>
          <w:sz w:val="24"/>
          <w:szCs w:val="24"/>
        </w:rPr>
        <w:t>ha</w:t>
      </w:r>
      <w:r w:rsidRPr="00B00619">
        <w:rPr>
          <w:rFonts w:ascii="Times New Roman" w:hAnsi="Times New Roman"/>
          <w:spacing w:val="-1"/>
          <w:sz w:val="24"/>
          <w:szCs w:val="24"/>
        </w:rPr>
        <w:t>n</w:t>
      </w:r>
      <w:r w:rsidRPr="00B00619">
        <w:rPr>
          <w:rFonts w:ascii="Times New Roman" w:hAnsi="Times New Roman"/>
          <w:spacing w:val="-2"/>
          <w:sz w:val="24"/>
          <w:szCs w:val="24"/>
        </w:rPr>
        <w:t>e</w:t>
      </w:r>
      <w:r w:rsidRPr="00B00619">
        <w:rPr>
          <w:rFonts w:ascii="Times New Roman" w:hAnsi="Times New Roman"/>
          <w:spacing w:val="1"/>
          <w:sz w:val="24"/>
          <w:szCs w:val="24"/>
        </w:rPr>
        <w:t>si</w:t>
      </w:r>
      <w:r w:rsidRPr="00B00619">
        <w:rPr>
          <w:rFonts w:ascii="Times New Roman" w:hAnsi="Times New Roman"/>
          <w:sz w:val="24"/>
          <w:szCs w:val="24"/>
        </w:rPr>
        <w:t xml:space="preserve">, </w:t>
      </w:r>
      <w:r w:rsidR="00C41ED1" w:rsidRPr="00B00619">
        <w:rPr>
          <w:rFonts w:ascii="Times New Roman" w:hAnsi="Times New Roman"/>
          <w:sz w:val="24"/>
          <w:szCs w:val="24"/>
        </w:rPr>
        <w:t xml:space="preserve">mescit, </w:t>
      </w:r>
      <w:r w:rsidRPr="00B00619">
        <w:rPr>
          <w:rFonts w:ascii="Times New Roman" w:hAnsi="Times New Roman"/>
          <w:spacing w:val="1"/>
          <w:sz w:val="24"/>
          <w:szCs w:val="24"/>
        </w:rPr>
        <w:t>s</w:t>
      </w:r>
      <w:r w:rsidRPr="00B00619">
        <w:rPr>
          <w:rFonts w:ascii="Times New Roman" w:hAnsi="Times New Roman"/>
          <w:sz w:val="24"/>
          <w:szCs w:val="24"/>
        </w:rPr>
        <w:t>por</w:t>
      </w:r>
      <w:r w:rsidRPr="00B00619">
        <w:rPr>
          <w:rFonts w:ascii="Times New Roman" w:hAnsi="Times New Roman"/>
          <w:spacing w:val="2"/>
          <w:sz w:val="24"/>
          <w:szCs w:val="24"/>
        </w:rPr>
        <w:t xml:space="preserve"> </w:t>
      </w:r>
      <w:r w:rsidRPr="00B00619">
        <w:rPr>
          <w:rFonts w:ascii="Times New Roman" w:hAnsi="Times New Roman"/>
          <w:spacing w:val="1"/>
          <w:sz w:val="24"/>
          <w:szCs w:val="24"/>
        </w:rPr>
        <w:t>s</w:t>
      </w:r>
      <w:r w:rsidRPr="00B00619">
        <w:rPr>
          <w:rFonts w:ascii="Times New Roman" w:hAnsi="Times New Roman"/>
          <w:sz w:val="24"/>
          <w:szCs w:val="24"/>
        </w:rPr>
        <w:t>alo</w:t>
      </w:r>
      <w:r w:rsidRPr="00B00619">
        <w:rPr>
          <w:rFonts w:ascii="Times New Roman" w:hAnsi="Times New Roman"/>
          <w:spacing w:val="-1"/>
          <w:sz w:val="24"/>
          <w:szCs w:val="24"/>
        </w:rPr>
        <w:t>n</w:t>
      </w:r>
      <w:r w:rsidRPr="00B00619">
        <w:rPr>
          <w:rFonts w:ascii="Times New Roman" w:hAnsi="Times New Roman"/>
          <w:sz w:val="24"/>
          <w:szCs w:val="24"/>
        </w:rPr>
        <w:t>u</w:t>
      </w:r>
      <w:r w:rsidRPr="00B00619">
        <w:rPr>
          <w:rFonts w:ascii="Times New Roman" w:hAnsi="Times New Roman"/>
          <w:spacing w:val="3"/>
          <w:sz w:val="24"/>
          <w:szCs w:val="24"/>
        </w:rPr>
        <w:t xml:space="preserve"> </w:t>
      </w:r>
      <w:r w:rsidRPr="00B00619">
        <w:rPr>
          <w:rFonts w:ascii="Times New Roman" w:hAnsi="Times New Roman"/>
          <w:spacing w:val="-1"/>
          <w:sz w:val="24"/>
          <w:szCs w:val="24"/>
        </w:rPr>
        <w:t>v</w:t>
      </w:r>
      <w:r w:rsidRPr="00B00619">
        <w:rPr>
          <w:rFonts w:ascii="Times New Roman" w:hAnsi="Times New Roman"/>
          <w:sz w:val="24"/>
          <w:szCs w:val="24"/>
        </w:rPr>
        <w:t>e</w:t>
      </w:r>
      <w:r w:rsidRPr="00B00619">
        <w:rPr>
          <w:rFonts w:ascii="Times New Roman" w:hAnsi="Times New Roman"/>
          <w:spacing w:val="2"/>
          <w:sz w:val="24"/>
          <w:szCs w:val="24"/>
        </w:rPr>
        <w:t xml:space="preserve"> </w:t>
      </w:r>
      <w:r w:rsidRPr="00B00619">
        <w:rPr>
          <w:rFonts w:ascii="Times New Roman" w:hAnsi="Times New Roman"/>
          <w:spacing w:val="1"/>
          <w:sz w:val="24"/>
          <w:szCs w:val="24"/>
        </w:rPr>
        <w:t>ç</w:t>
      </w:r>
      <w:r w:rsidRPr="00B00619">
        <w:rPr>
          <w:rFonts w:ascii="Times New Roman" w:hAnsi="Times New Roman"/>
          <w:sz w:val="24"/>
          <w:szCs w:val="24"/>
        </w:rPr>
        <w:t>ok</w:t>
      </w:r>
      <w:r w:rsidRPr="00B00619">
        <w:rPr>
          <w:rFonts w:ascii="Times New Roman" w:hAnsi="Times New Roman"/>
          <w:spacing w:val="2"/>
          <w:sz w:val="24"/>
          <w:szCs w:val="24"/>
        </w:rPr>
        <w:t xml:space="preserve"> </w:t>
      </w:r>
      <w:r w:rsidRPr="00B00619">
        <w:rPr>
          <w:rFonts w:ascii="Times New Roman" w:hAnsi="Times New Roman"/>
          <w:sz w:val="24"/>
          <w:szCs w:val="24"/>
        </w:rPr>
        <w:t>a</w:t>
      </w:r>
      <w:r w:rsidRPr="00B00619">
        <w:rPr>
          <w:rFonts w:ascii="Times New Roman" w:hAnsi="Times New Roman"/>
          <w:spacing w:val="-1"/>
          <w:sz w:val="24"/>
          <w:szCs w:val="24"/>
        </w:rPr>
        <w:t>m</w:t>
      </w:r>
      <w:r w:rsidRPr="00B00619">
        <w:rPr>
          <w:rFonts w:ascii="Times New Roman" w:hAnsi="Times New Roman"/>
          <w:sz w:val="24"/>
          <w:szCs w:val="24"/>
        </w:rPr>
        <w:t>a</w:t>
      </w:r>
      <w:r w:rsidRPr="00B00619">
        <w:rPr>
          <w:rFonts w:ascii="Times New Roman" w:hAnsi="Times New Roman"/>
          <w:spacing w:val="1"/>
          <w:sz w:val="24"/>
          <w:szCs w:val="24"/>
        </w:rPr>
        <w:t>ç</w:t>
      </w:r>
      <w:r w:rsidRPr="00B00619">
        <w:rPr>
          <w:rFonts w:ascii="Times New Roman" w:hAnsi="Times New Roman"/>
          <w:spacing w:val="-2"/>
          <w:sz w:val="24"/>
          <w:szCs w:val="24"/>
        </w:rPr>
        <w:t>l</w:t>
      </w:r>
      <w:r w:rsidRPr="00B00619">
        <w:rPr>
          <w:rFonts w:ascii="Times New Roman" w:hAnsi="Times New Roman"/>
          <w:sz w:val="24"/>
          <w:szCs w:val="24"/>
        </w:rPr>
        <w:t>ı</w:t>
      </w:r>
      <w:r w:rsidRPr="00B00619">
        <w:rPr>
          <w:rFonts w:ascii="Times New Roman" w:hAnsi="Times New Roman"/>
          <w:spacing w:val="3"/>
          <w:sz w:val="24"/>
          <w:szCs w:val="24"/>
        </w:rPr>
        <w:t xml:space="preserve"> </w:t>
      </w:r>
      <w:r w:rsidRPr="00B00619">
        <w:rPr>
          <w:rFonts w:ascii="Times New Roman" w:hAnsi="Times New Roman"/>
          <w:spacing w:val="1"/>
          <w:sz w:val="24"/>
          <w:szCs w:val="24"/>
        </w:rPr>
        <w:t>s</w:t>
      </w:r>
      <w:r w:rsidRPr="00B00619">
        <w:rPr>
          <w:rFonts w:ascii="Times New Roman" w:hAnsi="Times New Roman"/>
          <w:sz w:val="24"/>
          <w:szCs w:val="24"/>
        </w:rPr>
        <w:t>alo</w:t>
      </w:r>
      <w:r w:rsidRPr="00B00619">
        <w:rPr>
          <w:rFonts w:ascii="Times New Roman" w:hAnsi="Times New Roman"/>
          <w:spacing w:val="-1"/>
          <w:sz w:val="24"/>
          <w:szCs w:val="24"/>
        </w:rPr>
        <w:t>n</w:t>
      </w:r>
      <w:r w:rsidRPr="00B00619">
        <w:rPr>
          <w:rFonts w:ascii="Times New Roman" w:hAnsi="Times New Roman"/>
          <w:sz w:val="24"/>
          <w:szCs w:val="24"/>
        </w:rPr>
        <w:t>la</w:t>
      </w:r>
      <w:r w:rsidRPr="00B00619">
        <w:rPr>
          <w:rFonts w:ascii="Times New Roman" w:hAnsi="Times New Roman"/>
          <w:spacing w:val="-2"/>
          <w:sz w:val="24"/>
          <w:szCs w:val="24"/>
        </w:rPr>
        <w:t>r</w:t>
      </w:r>
      <w:r w:rsidRPr="00B00619">
        <w:rPr>
          <w:rFonts w:ascii="Times New Roman" w:hAnsi="Times New Roman"/>
          <w:sz w:val="24"/>
          <w:szCs w:val="24"/>
        </w:rPr>
        <w:t>,</w:t>
      </w:r>
      <w:r w:rsidRPr="00B00619">
        <w:rPr>
          <w:rFonts w:ascii="Times New Roman" w:hAnsi="Times New Roman"/>
          <w:spacing w:val="3"/>
          <w:sz w:val="24"/>
          <w:szCs w:val="24"/>
        </w:rPr>
        <w:t xml:space="preserve"> </w:t>
      </w:r>
      <w:r w:rsidRPr="00B00619">
        <w:rPr>
          <w:rFonts w:ascii="Times New Roman" w:hAnsi="Times New Roman"/>
          <w:sz w:val="24"/>
          <w:szCs w:val="24"/>
        </w:rPr>
        <w:t>okul</w:t>
      </w:r>
      <w:r w:rsidRPr="00B00619">
        <w:rPr>
          <w:rFonts w:ascii="Times New Roman" w:hAnsi="Times New Roman"/>
          <w:spacing w:val="3"/>
          <w:sz w:val="24"/>
          <w:szCs w:val="24"/>
        </w:rPr>
        <w:t xml:space="preserve"> </w:t>
      </w:r>
      <w:r w:rsidRPr="00B00619">
        <w:rPr>
          <w:rFonts w:ascii="Times New Roman" w:hAnsi="Times New Roman"/>
          <w:sz w:val="24"/>
          <w:szCs w:val="24"/>
        </w:rPr>
        <w:t>ka</w:t>
      </w:r>
      <w:r w:rsidRPr="00B00619">
        <w:rPr>
          <w:rFonts w:ascii="Times New Roman" w:hAnsi="Times New Roman"/>
          <w:spacing w:val="-1"/>
          <w:sz w:val="24"/>
          <w:szCs w:val="24"/>
        </w:rPr>
        <w:t>n</w:t>
      </w:r>
      <w:r w:rsidRPr="00B00619">
        <w:rPr>
          <w:rFonts w:ascii="Times New Roman" w:hAnsi="Times New Roman"/>
          <w:sz w:val="24"/>
          <w:szCs w:val="24"/>
        </w:rPr>
        <w:t>t</w:t>
      </w:r>
      <w:r w:rsidRPr="00B00619">
        <w:rPr>
          <w:rFonts w:ascii="Times New Roman" w:hAnsi="Times New Roman"/>
          <w:spacing w:val="1"/>
          <w:sz w:val="24"/>
          <w:szCs w:val="24"/>
        </w:rPr>
        <w:t>i</w:t>
      </w:r>
      <w:r w:rsidRPr="00B00619">
        <w:rPr>
          <w:rFonts w:ascii="Times New Roman" w:hAnsi="Times New Roman"/>
          <w:sz w:val="24"/>
          <w:szCs w:val="24"/>
        </w:rPr>
        <w:t>n</w:t>
      </w:r>
      <w:r w:rsidRPr="00B00619">
        <w:rPr>
          <w:rFonts w:ascii="Times New Roman" w:hAnsi="Times New Roman"/>
          <w:spacing w:val="1"/>
          <w:sz w:val="24"/>
          <w:szCs w:val="24"/>
        </w:rPr>
        <w:t xml:space="preserve"> </w:t>
      </w:r>
      <w:r w:rsidRPr="00B00619">
        <w:rPr>
          <w:rFonts w:ascii="Times New Roman" w:hAnsi="Times New Roman"/>
          <w:spacing w:val="-1"/>
          <w:sz w:val="24"/>
          <w:szCs w:val="24"/>
        </w:rPr>
        <w:t>v</w:t>
      </w:r>
      <w:r w:rsidRPr="00B00619">
        <w:rPr>
          <w:rFonts w:ascii="Times New Roman" w:hAnsi="Times New Roman"/>
          <w:sz w:val="24"/>
          <w:szCs w:val="24"/>
        </w:rPr>
        <w:t>e</w:t>
      </w:r>
      <w:r w:rsidRPr="00B00619">
        <w:rPr>
          <w:rFonts w:ascii="Times New Roman" w:hAnsi="Times New Roman"/>
          <w:spacing w:val="5"/>
          <w:sz w:val="24"/>
          <w:szCs w:val="24"/>
        </w:rPr>
        <w:t xml:space="preserve"> </w:t>
      </w:r>
      <w:r w:rsidRPr="00B00619">
        <w:rPr>
          <w:rFonts w:ascii="Times New Roman" w:hAnsi="Times New Roman"/>
          <w:spacing w:val="-1"/>
          <w:sz w:val="24"/>
          <w:szCs w:val="24"/>
        </w:rPr>
        <w:t>y</w:t>
      </w:r>
      <w:r w:rsidRPr="00B00619">
        <w:rPr>
          <w:rFonts w:ascii="Times New Roman" w:hAnsi="Times New Roman"/>
          <w:sz w:val="24"/>
          <w:szCs w:val="24"/>
        </w:rPr>
        <w:t>e</w:t>
      </w:r>
      <w:r w:rsidRPr="00B00619">
        <w:rPr>
          <w:rFonts w:ascii="Times New Roman" w:hAnsi="Times New Roman"/>
          <w:spacing w:val="1"/>
          <w:sz w:val="24"/>
          <w:szCs w:val="24"/>
        </w:rPr>
        <w:t>m</w:t>
      </w:r>
      <w:r w:rsidRPr="00B00619">
        <w:rPr>
          <w:rFonts w:ascii="Times New Roman" w:hAnsi="Times New Roman"/>
          <w:sz w:val="24"/>
          <w:szCs w:val="24"/>
        </w:rPr>
        <w:t>ek</w:t>
      </w:r>
      <w:r w:rsidRPr="00B00619">
        <w:rPr>
          <w:rFonts w:ascii="Times New Roman" w:hAnsi="Times New Roman"/>
          <w:spacing w:val="-2"/>
          <w:sz w:val="24"/>
          <w:szCs w:val="24"/>
        </w:rPr>
        <w:t>h</w:t>
      </w:r>
      <w:r w:rsidRPr="00B00619">
        <w:rPr>
          <w:rFonts w:ascii="Times New Roman" w:hAnsi="Times New Roman"/>
          <w:sz w:val="24"/>
          <w:szCs w:val="24"/>
        </w:rPr>
        <w:t>ane</w:t>
      </w:r>
      <w:r w:rsidRPr="00B00619">
        <w:rPr>
          <w:rFonts w:ascii="Times New Roman" w:hAnsi="Times New Roman"/>
          <w:spacing w:val="-2"/>
          <w:sz w:val="24"/>
          <w:szCs w:val="24"/>
        </w:rPr>
        <w:t>s</w:t>
      </w:r>
      <w:r w:rsidRPr="00B00619">
        <w:rPr>
          <w:rFonts w:ascii="Times New Roman" w:hAnsi="Times New Roman"/>
          <w:spacing w:val="1"/>
          <w:sz w:val="24"/>
          <w:szCs w:val="24"/>
        </w:rPr>
        <w:t>i</w:t>
      </w:r>
      <w:r w:rsidRPr="00B00619">
        <w:rPr>
          <w:rFonts w:ascii="Times New Roman" w:hAnsi="Times New Roman"/>
          <w:sz w:val="24"/>
          <w:szCs w:val="24"/>
        </w:rPr>
        <w:t>,</w:t>
      </w:r>
      <w:r w:rsidRPr="00B00619">
        <w:rPr>
          <w:rFonts w:ascii="Times New Roman" w:hAnsi="Times New Roman"/>
          <w:spacing w:val="3"/>
          <w:sz w:val="24"/>
          <w:szCs w:val="24"/>
        </w:rPr>
        <w:t xml:space="preserve"> </w:t>
      </w:r>
      <w:r w:rsidRPr="00B00619">
        <w:rPr>
          <w:rFonts w:ascii="Times New Roman" w:hAnsi="Times New Roman"/>
          <w:sz w:val="24"/>
          <w:szCs w:val="24"/>
        </w:rPr>
        <w:t>ar</w:t>
      </w:r>
      <w:r w:rsidRPr="00B00619">
        <w:rPr>
          <w:rFonts w:ascii="Times New Roman" w:hAnsi="Times New Roman"/>
          <w:spacing w:val="-1"/>
          <w:sz w:val="24"/>
          <w:szCs w:val="24"/>
        </w:rPr>
        <w:t>ş</w:t>
      </w:r>
      <w:r w:rsidRPr="00B00619">
        <w:rPr>
          <w:rFonts w:ascii="Times New Roman" w:hAnsi="Times New Roman"/>
          <w:spacing w:val="1"/>
          <w:sz w:val="24"/>
          <w:szCs w:val="24"/>
        </w:rPr>
        <w:t>i</w:t>
      </w:r>
      <w:r w:rsidRPr="00B00619">
        <w:rPr>
          <w:rFonts w:ascii="Times New Roman" w:hAnsi="Times New Roman"/>
          <w:spacing w:val="-3"/>
          <w:sz w:val="24"/>
          <w:szCs w:val="24"/>
        </w:rPr>
        <w:t>v</w:t>
      </w:r>
      <w:r w:rsidRPr="00B00619">
        <w:rPr>
          <w:rFonts w:ascii="Times New Roman" w:hAnsi="Times New Roman"/>
          <w:sz w:val="24"/>
          <w:szCs w:val="24"/>
        </w:rPr>
        <w:t>, okul</w:t>
      </w:r>
      <w:r w:rsidRPr="00B00619">
        <w:rPr>
          <w:rFonts w:ascii="Times New Roman" w:hAnsi="Times New Roman"/>
          <w:spacing w:val="24"/>
          <w:sz w:val="24"/>
          <w:szCs w:val="24"/>
        </w:rPr>
        <w:t xml:space="preserve"> </w:t>
      </w:r>
      <w:r w:rsidRPr="00B00619">
        <w:rPr>
          <w:rFonts w:ascii="Times New Roman" w:hAnsi="Times New Roman"/>
          <w:sz w:val="24"/>
          <w:szCs w:val="24"/>
        </w:rPr>
        <w:t>pa</w:t>
      </w:r>
      <w:r w:rsidRPr="00B00619">
        <w:rPr>
          <w:rFonts w:ascii="Times New Roman" w:hAnsi="Times New Roman"/>
          <w:spacing w:val="-1"/>
          <w:sz w:val="24"/>
          <w:szCs w:val="24"/>
        </w:rPr>
        <w:t>ns</w:t>
      </w:r>
      <w:r w:rsidRPr="00B00619">
        <w:rPr>
          <w:rFonts w:ascii="Times New Roman" w:hAnsi="Times New Roman"/>
          <w:spacing w:val="1"/>
          <w:sz w:val="24"/>
          <w:szCs w:val="24"/>
        </w:rPr>
        <w:t>i</w:t>
      </w:r>
      <w:r w:rsidRPr="00B00619">
        <w:rPr>
          <w:rFonts w:ascii="Times New Roman" w:hAnsi="Times New Roman"/>
          <w:spacing w:val="-1"/>
          <w:sz w:val="24"/>
          <w:szCs w:val="24"/>
        </w:rPr>
        <w:t>y</w:t>
      </w:r>
      <w:r w:rsidRPr="00B00619">
        <w:rPr>
          <w:rFonts w:ascii="Times New Roman" w:hAnsi="Times New Roman"/>
          <w:sz w:val="24"/>
          <w:szCs w:val="24"/>
        </w:rPr>
        <w:t>onu, kurum tabelaları</w:t>
      </w:r>
      <w:r w:rsidRPr="00B00619">
        <w:rPr>
          <w:rFonts w:ascii="Times New Roman" w:hAnsi="Times New Roman"/>
          <w:spacing w:val="21"/>
          <w:sz w:val="24"/>
          <w:szCs w:val="24"/>
        </w:rPr>
        <w:t xml:space="preserve">, </w:t>
      </w:r>
      <w:r w:rsidRPr="00B00619">
        <w:rPr>
          <w:rFonts w:ascii="Times New Roman" w:hAnsi="Times New Roman"/>
          <w:sz w:val="24"/>
          <w:szCs w:val="24"/>
        </w:rPr>
        <w:t>e</w:t>
      </w:r>
      <w:r w:rsidRPr="00B00619">
        <w:rPr>
          <w:rFonts w:ascii="Times New Roman" w:hAnsi="Times New Roman"/>
          <w:spacing w:val="-3"/>
          <w:sz w:val="24"/>
          <w:szCs w:val="24"/>
        </w:rPr>
        <w:t>ğ</w:t>
      </w:r>
      <w:r w:rsidRPr="00B00619">
        <w:rPr>
          <w:rFonts w:ascii="Times New Roman" w:hAnsi="Times New Roman"/>
          <w:spacing w:val="1"/>
          <w:sz w:val="24"/>
          <w:szCs w:val="24"/>
        </w:rPr>
        <w:t>i</w:t>
      </w:r>
      <w:r w:rsidRPr="00B00619">
        <w:rPr>
          <w:rFonts w:ascii="Times New Roman" w:hAnsi="Times New Roman"/>
          <w:sz w:val="24"/>
          <w:szCs w:val="24"/>
        </w:rPr>
        <w:t>t</w:t>
      </w:r>
      <w:r w:rsidRPr="00B00619">
        <w:rPr>
          <w:rFonts w:ascii="Times New Roman" w:hAnsi="Times New Roman"/>
          <w:spacing w:val="-2"/>
          <w:sz w:val="24"/>
          <w:szCs w:val="24"/>
        </w:rPr>
        <w:t>i</w:t>
      </w:r>
      <w:r w:rsidRPr="00B00619">
        <w:rPr>
          <w:rFonts w:ascii="Times New Roman" w:hAnsi="Times New Roman"/>
          <w:spacing w:val="2"/>
          <w:sz w:val="24"/>
          <w:szCs w:val="24"/>
        </w:rPr>
        <w:t>m</w:t>
      </w:r>
      <w:r w:rsidRPr="00B00619">
        <w:rPr>
          <w:rFonts w:ascii="Times New Roman" w:hAnsi="Times New Roman"/>
          <w:spacing w:val="-1"/>
          <w:sz w:val="24"/>
          <w:szCs w:val="24"/>
        </w:rPr>
        <w:t>-</w:t>
      </w:r>
      <w:r w:rsidRPr="00B00619">
        <w:rPr>
          <w:rFonts w:ascii="Times New Roman" w:hAnsi="Times New Roman"/>
          <w:sz w:val="24"/>
          <w:szCs w:val="24"/>
        </w:rPr>
        <w:t>ö</w:t>
      </w:r>
      <w:r w:rsidRPr="00B00619">
        <w:rPr>
          <w:rFonts w:ascii="Times New Roman" w:hAnsi="Times New Roman"/>
          <w:spacing w:val="-1"/>
          <w:sz w:val="24"/>
          <w:szCs w:val="24"/>
        </w:rPr>
        <w:t>ğ</w:t>
      </w:r>
      <w:r w:rsidRPr="00B00619">
        <w:rPr>
          <w:rFonts w:ascii="Times New Roman" w:hAnsi="Times New Roman"/>
          <w:sz w:val="24"/>
          <w:szCs w:val="24"/>
        </w:rPr>
        <w:t>ret</w:t>
      </w:r>
      <w:r w:rsidRPr="00B00619">
        <w:rPr>
          <w:rFonts w:ascii="Times New Roman" w:hAnsi="Times New Roman"/>
          <w:spacing w:val="-2"/>
          <w:sz w:val="24"/>
          <w:szCs w:val="24"/>
        </w:rPr>
        <w:t>i</w:t>
      </w:r>
      <w:r w:rsidRPr="00B00619">
        <w:rPr>
          <w:rFonts w:ascii="Times New Roman" w:hAnsi="Times New Roman"/>
          <w:sz w:val="24"/>
          <w:szCs w:val="24"/>
        </w:rPr>
        <w:t xml:space="preserve">m </w:t>
      </w:r>
      <w:r w:rsidRPr="00B00619">
        <w:rPr>
          <w:rFonts w:ascii="Times New Roman" w:hAnsi="Times New Roman"/>
          <w:spacing w:val="-2"/>
          <w:sz w:val="24"/>
          <w:szCs w:val="24"/>
        </w:rPr>
        <w:t>o</w:t>
      </w:r>
      <w:r w:rsidRPr="00B00619">
        <w:rPr>
          <w:rFonts w:ascii="Times New Roman" w:hAnsi="Times New Roman"/>
          <w:sz w:val="24"/>
          <w:szCs w:val="24"/>
        </w:rPr>
        <w:t>rta</w:t>
      </w:r>
      <w:r w:rsidRPr="00B00619">
        <w:rPr>
          <w:rFonts w:ascii="Times New Roman" w:hAnsi="Times New Roman"/>
          <w:spacing w:val="1"/>
          <w:sz w:val="24"/>
          <w:szCs w:val="24"/>
        </w:rPr>
        <w:t>m</w:t>
      </w:r>
      <w:r w:rsidRPr="00B00619">
        <w:rPr>
          <w:rFonts w:ascii="Times New Roman" w:hAnsi="Times New Roman"/>
          <w:sz w:val="24"/>
          <w:szCs w:val="24"/>
        </w:rPr>
        <w:t>la</w:t>
      </w:r>
      <w:r w:rsidRPr="00B00619">
        <w:rPr>
          <w:rFonts w:ascii="Times New Roman" w:hAnsi="Times New Roman"/>
          <w:spacing w:val="-2"/>
          <w:sz w:val="24"/>
          <w:szCs w:val="24"/>
        </w:rPr>
        <w:t>r</w:t>
      </w:r>
      <w:r w:rsidRPr="00B00619">
        <w:rPr>
          <w:rFonts w:ascii="Times New Roman" w:hAnsi="Times New Roman"/>
          <w:spacing w:val="1"/>
          <w:sz w:val="24"/>
          <w:szCs w:val="24"/>
        </w:rPr>
        <w:t>ı</w:t>
      </w:r>
      <w:r w:rsidRPr="00B00619">
        <w:rPr>
          <w:rFonts w:ascii="Times New Roman" w:hAnsi="Times New Roman"/>
          <w:spacing w:val="-1"/>
          <w:sz w:val="24"/>
          <w:szCs w:val="24"/>
        </w:rPr>
        <w:t>n</w:t>
      </w:r>
      <w:r w:rsidRPr="00B00619">
        <w:rPr>
          <w:rFonts w:ascii="Times New Roman" w:hAnsi="Times New Roman"/>
          <w:spacing w:val="1"/>
          <w:sz w:val="24"/>
          <w:szCs w:val="24"/>
        </w:rPr>
        <w:t>ı</w:t>
      </w:r>
      <w:r w:rsidRPr="00B00619">
        <w:rPr>
          <w:rFonts w:ascii="Times New Roman" w:hAnsi="Times New Roman"/>
          <w:sz w:val="24"/>
          <w:szCs w:val="24"/>
        </w:rPr>
        <w:t>n fiziki durumunun temizlik ve bakımı ile</w:t>
      </w:r>
      <w:r w:rsidRPr="00B00619">
        <w:rPr>
          <w:rFonts w:ascii="Times New Roman" w:hAnsi="Times New Roman"/>
          <w:spacing w:val="22"/>
          <w:sz w:val="24"/>
          <w:szCs w:val="24"/>
        </w:rPr>
        <w:t xml:space="preserve"> </w:t>
      </w:r>
      <w:r w:rsidRPr="00B00619">
        <w:rPr>
          <w:rFonts w:ascii="Times New Roman" w:hAnsi="Times New Roman"/>
          <w:spacing w:val="-1"/>
          <w:sz w:val="24"/>
          <w:szCs w:val="24"/>
        </w:rPr>
        <w:t>y</w:t>
      </w:r>
      <w:r w:rsidRPr="00B00619">
        <w:rPr>
          <w:rFonts w:ascii="Times New Roman" w:hAnsi="Times New Roman"/>
          <w:sz w:val="24"/>
          <w:szCs w:val="24"/>
        </w:rPr>
        <w:t>eterl</w:t>
      </w:r>
      <w:r w:rsidRPr="00B00619">
        <w:rPr>
          <w:rFonts w:ascii="Times New Roman" w:hAnsi="Times New Roman"/>
          <w:spacing w:val="1"/>
          <w:sz w:val="24"/>
          <w:szCs w:val="24"/>
        </w:rPr>
        <w:t>ili</w:t>
      </w:r>
      <w:r w:rsidRPr="00B00619">
        <w:rPr>
          <w:rFonts w:ascii="Times New Roman" w:hAnsi="Times New Roman"/>
          <w:sz w:val="24"/>
          <w:szCs w:val="24"/>
        </w:rPr>
        <w:t>k</w:t>
      </w:r>
      <w:r w:rsidRPr="00B00619">
        <w:rPr>
          <w:rFonts w:ascii="Times New Roman" w:hAnsi="Times New Roman"/>
          <w:spacing w:val="23"/>
          <w:sz w:val="24"/>
          <w:szCs w:val="24"/>
        </w:rPr>
        <w:t xml:space="preserve"> </w:t>
      </w:r>
      <w:r w:rsidRPr="00B00619">
        <w:rPr>
          <w:rFonts w:ascii="Times New Roman" w:hAnsi="Times New Roman"/>
          <w:spacing w:val="-3"/>
          <w:sz w:val="24"/>
          <w:szCs w:val="24"/>
        </w:rPr>
        <w:t>d</w:t>
      </w:r>
      <w:r w:rsidRPr="00B00619">
        <w:rPr>
          <w:rFonts w:ascii="Times New Roman" w:hAnsi="Times New Roman"/>
          <w:sz w:val="24"/>
          <w:szCs w:val="24"/>
        </w:rPr>
        <w:t>ur</w:t>
      </w:r>
      <w:r w:rsidRPr="00B00619">
        <w:rPr>
          <w:rFonts w:ascii="Times New Roman" w:hAnsi="Times New Roman"/>
          <w:spacing w:val="-2"/>
          <w:sz w:val="24"/>
          <w:szCs w:val="24"/>
        </w:rPr>
        <w:t>u</w:t>
      </w:r>
      <w:r w:rsidRPr="00B00619">
        <w:rPr>
          <w:rFonts w:ascii="Times New Roman" w:hAnsi="Times New Roman"/>
          <w:spacing w:val="1"/>
          <w:sz w:val="24"/>
          <w:szCs w:val="24"/>
        </w:rPr>
        <w:t>m</w:t>
      </w:r>
      <w:r w:rsidRPr="00B00619">
        <w:rPr>
          <w:rFonts w:ascii="Times New Roman" w:hAnsi="Times New Roman"/>
          <w:spacing w:val="-2"/>
          <w:sz w:val="24"/>
          <w:szCs w:val="24"/>
        </w:rPr>
        <w:t>u</w:t>
      </w:r>
      <w:r w:rsidR="000C491F" w:rsidRPr="00B00619">
        <w:rPr>
          <w:rFonts w:ascii="Times New Roman" w:hAnsi="Times New Roman"/>
          <w:spacing w:val="-2"/>
          <w:sz w:val="24"/>
          <w:szCs w:val="24"/>
        </w:rPr>
        <w:t>;</w:t>
      </w:r>
      <w:r w:rsidRPr="00B00619">
        <w:rPr>
          <w:rFonts w:ascii="Times New Roman" w:hAnsi="Times New Roman"/>
          <w:spacing w:val="-2"/>
          <w:sz w:val="24"/>
          <w:szCs w:val="24"/>
        </w:rPr>
        <w:t xml:space="preserve"> </w:t>
      </w:r>
      <w:r w:rsidR="00534C37" w:rsidRPr="00534C37">
        <w:rPr>
          <w:rFonts w:ascii="Times New Roman" w:hAnsi="Times New Roman"/>
          <w:spacing w:val="-2"/>
          <w:sz w:val="18"/>
          <w:szCs w:val="18"/>
        </w:rPr>
        <w:t>(</w:t>
      </w:r>
      <w:r w:rsidR="00534C37" w:rsidRPr="00534C37">
        <w:rPr>
          <w:rFonts w:ascii="Times New Roman" w:hAnsi="Times New Roman"/>
          <w:i/>
          <w:spacing w:val="-3"/>
          <w:sz w:val="18"/>
          <w:szCs w:val="18"/>
        </w:rPr>
        <w:t>MEB Okul Öncesi Eğitim ve İlköğretim Kurumları Yönetmeliği Md. 81/6, 85-86-89-91; Millî Eğitim Bakanlığı Kurum Tanıtım Yönetmeliği Md. 5, 6, 7, 12; MEB Kurum Tanıtım Kılavuzu sayfa 170-204; MEB Kurum Açma Kapatma ve Ad Verme Yönetmeliği Md. 12; Devlet Arşiv Hizmetleri Hakkında Yönetmelik; MEB Okul Kütüphaneleri Yönetmeliği;</w:t>
      </w:r>
      <w:r w:rsidR="00534C37" w:rsidRPr="00534C37">
        <w:rPr>
          <w:rFonts w:ascii="Times New Roman" w:hAnsi="Times New Roman"/>
          <w:bCs/>
          <w:i/>
          <w:spacing w:val="-3"/>
          <w:sz w:val="18"/>
          <w:szCs w:val="18"/>
        </w:rPr>
        <w:t xml:space="preserve"> Millî Eğitim Bakanlığı Pansiyonlu Okullar İçin Beslenme Hizmetleri Rehberi; </w:t>
      </w:r>
      <w:r w:rsidR="00534C37" w:rsidRPr="00534C37">
        <w:rPr>
          <w:rFonts w:ascii="Times New Roman" w:hAnsi="Times New Roman"/>
          <w:i/>
          <w:spacing w:val="-3"/>
          <w:sz w:val="18"/>
          <w:szCs w:val="18"/>
        </w:rPr>
        <w:t>M</w:t>
      </w:r>
      <w:r w:rsidR="00F83F4C">
        <w:rPr>
          <w:rFonts w:ascii="Times New Roman" w:hAnsi="Times New Roman"/>
          <w:i/>
          <w:spacing w:val="-3"/>
          <w:sz w:val="18"/>
          <w:szCs w:val="18"/>
        </w:rPr>
        <w:t>illî</w:t>
      </w:r>
      <w:r w:rsidR="00534C37" w:rsidRPr="00534C37">
        <w:rPr>
          <w:rFonts w:ascii="Times New Roman" w:hAnsi="Times New Roman"/>
          <w:i/>
          <w:spacing w:val="-3"/>
          <w:sz w:val="18"/>
          <w:szCs w:val="18"/>
        </w:rPr>
        <w:t xml:space="preserve"> Eğitim Bakanlığı “Okul Kantinlerinde Satılacak Gıdalar ve Eğitim Kurumlarındaki Gıda İşletmelerinin Hijyen Yönünden Denetlenmesi” konulu 10/11/2020 tarihli ve 16476274 sayılı Genelge; Tarım ve Orman Bakanlığı tarafından yürütülen Okul Kantinlerine Dair Özel Hijyen Kuralları Yönetmeliği; Okullardaki Ortak Kullanım Alanlarının Hijyeni konulu 2016/10 sayılı Genelge; 2092 S.T.D Yayımlanan MEB Temizlik Rehberi)</w:t>
      </w:r>
    </w:p>
    <w:p w14:paraId="72C12686" w14:textId="20E997DD" w:rsidR="00F60CCC" w:rsidRDefault="00F60CCC" w:rsidP="00534C37">
      <w:pPr>
        <w:widowControl w:val="0"/>
        <w:autoSpaceDE w:val="0"/>
        <w:autoSpaceDN w:val="0"/>
        <w:adjustRightInd w:val="0"/>
        <w:spacing w:before="120" w:after="120"/>
        <w:ind w:firstLine="709"/>
        <w:jc w:val="both"/>
        <w:rPr>
          <w:rFonts w:ascii="Times New Roman" w:hAnsi="Times New Roman"/>
        </w:rPr>
      </w:pPr>
      <w:r w:rsidRPr="00B00619">
        <w:rPr>
          <w:rFonts w:ascii="Times New Roman" w:hAnsi="Times New Roman"/>
          <w:b/>
          <w:sz w:val="24"/>
          <w:szCs w:val="24"/>
        </w:rPr>
        <w:t xml:space="preserve">4. </w:t>
      </w:r>
      <w:r w:rsidRPr="00B00619">
        <w:rPr>
          <w:rFonts w:ascii="Times New Roman" w:hAnsi="Times New Roman"/>
          <w:sz w:val="24"/>
          <w:szCs w:val="24"/>
        </w:rPr>
        <w:t>İlköğretim kurumlarında, öğrencilerin gezip oynamaları ve sportif faaliyetlerde bulunmaları için çevre imkânlarından yararlanılarak kum havuzu, voleybol, basketbol sahaları gibi yerler ile asılma, tırmanma, denge, atlama gibi faaliyetlere uygun araçlar sağlanması, oyun yeri ve araçlarının yılda en az bir defa periyodik bakım ve onarımının yaptırılması durumu</w:t>
      </w:r>
      <w:r w:rsidR="000C491F" w:rsidRPr="00B00619">
        <w:rPr>
          <w:rFonts w:ascii="Times New Roman" w:hAnsi="Times New Roman"/>
          <w:sz w:val="24"/>
          <w:szCs w:val="24"/>
        </w:rPr>
        <w:t>;</w:t>
      </w:r>
      <w:r w:rsidRPr="00E04C42">
        <w:rPr>
          <w:rFonts w:ascii="Times New Roman" w:hAnsi="Times New Roman"/>
        </w:rPr>
        <w:t xml:space="preserve"> (</w:t>
      </w:r>
      <w:r w:rsidR="00534C37" w:rsidRPr="00D04163">
        <w:rPr>
          <w:rFonts w:ascii="Times New Roman" w:hAnsi="Times New Roman"/>
          <w:i/>
          <w:sz w:val="18"/>
        </w:rPr>
        <w:t>M</w:t>
      </w:r>
      <w:r w:rsidR="00F83F4C">
        <w:rPr>
          <w:rFonts w:ascii="Times New Roman" w:hAnsi="Times New Roman"/>
          <w:i/>
          <w:sz w:val="18"/>
        </w:rPr>
        <w:t>illî</w:t>
      </w:r>
      <w:r w:rsidR="00534C37" w:rsidRPr="00D04163">
        <w:rPr>
          <w:rFonts w:ascii="Times New Roman" w:hAnsi="Times New Roman"/>
          <w:i/>
          <w:sz w:val="18"/>
        </w:rPr>
        <w:t xml:space="preserve"> Eğitim </w:t>
      </w:r>
      <w:r w:rsidR="00534C37" w:rsidRPr="00D04163">
        <w:rPr>
          <w:rFonts w:ascii="Times New Roman" w:hAnsi="Times New Roman"/>
          <w:i/>
          <w:sz w:val="18"/>
        </w:rPr>
        <w:lastRenderedPageBreak/>
        <w:t>Bakanlığı Okul Öncesi Eğitim ve İlköğretim Kurumları Yönetmeliği Md.90/2-3</w:t>
      </w:r>
      <w:r w:rsidRPr="00E04C42">
        <w:rPr>
          <w:rFonts w:ascii="Times New Roman" w:hAnsi="Times New Roman"/>
        </w:rPr>
        <w:t xml:space="preserve">) </w:t>
      </w:r>
    </w:p>
    <w:p w14:paraId="2754F103" w14:textId="77777777" w:rsidR="00B00619" w:rsidRDefault="00B00619" w:rsidP="00F60CCC">
      <w:pPr>
        <w:widowControl w:val="0"/>
        <w:tabs>
          <w:tab w:val="left" w:pos="284"/>
        </w:tabs>
        <w:autoSpaceDE w:val="0"/>
        <w:autoSpaceDN w:val="0"/>
        <w:adjustRightInd w:val="0"/>
        <w:spacing w:before="120" w:after="120"/>
        <w:ind w:firstLine="709"/>
        <w:jc w:val="both"/>
        <w:rPr>
          <w:rFonts w:ascii="Times New Roman" w:hAnsi="Times New Roman"/>
          <w:b/>
        </w:rPr>
      </w:pPr>
    </w:p>
    <w:p w14:paraId="76EFDB3C" w14:textId="2D35B8E2" w:rsidR="00F60CCC" w:rsidRPr="00E04C42" w:rsidRDefault="00F60CCC" w:rsidP="00F60CCC">
      <w:pPr>
        <w:widowControl w:val="0"/>
        <w:tabs>
          <w:tab w:val="left" w:pos="284"/>
        </w:tabs>
        <w:autoSpaceDE w:val="0"/>
        <w:autoSpaceDN w:val="0"/>
        <w:adjustRightInd w:val="0"/>
        <w:spacing w:before="120" w:after="120"/>
        <w:ind w:firstLine="709"/>
        <w:jc w:val="both"/>
        <w:rPr>
          <w:rFonts w:ascii="Times New Roman" w:hAnsi="Times New Roman"/>
          <w:sz w:val="18"/>
          <w:szCs w:val="18"/>
        </w:rPr>
      </w:pPr>
      <w:r w:rsidRPr="00B00619">
        <w:rPr>
          <w:rFonts w:ascii="Times New Roman" w:hAnsi="Times New Roman"/>
          <w:b/>
          <w:sz w:val="24"/>
          <w:szCs w:val="24"/>
        </w:rPr>
        <w:t>5.</w:t>
      </w:r>
      <w:r w:rsidRPr="00B00619">
        <w:rPr>
          <w:rFonts w:ascii="Times New Roman" w:hAnsi="Times New Roman"/>
          <w:sz w:val="24"/>
          <w:szCs w:val="24"/>
        </w:rPr>
        <w:t xml:space="preserve"> Okulda öğrenci sağlığı ve beslenme ile ilgili hususların yerine getirilme durumu</w:t>
      </w:r>
      <w:r w:rsidR="000C491F" w:rsidRPr="00B00619">
        <w:rPr>
          <w:rFonts w:ascii="Times New Roman" w:hAnsi="Times New Roman"/>
          <w:sz w:val="24"/>
          <w:szCs w:val="24"/>
        </w:rPr>
        <w:t>;</w:t>
      </w:r>
      <w:r w:rsidRPr="00E04C42">
        <w:rPr>
          <w:rFonts w:ascii="Times New Roman" w:hAnsi="Times New Roman"/>
        </w:rPr>
        <w:t xml:space="preserve"> </w:t>
      </w:r>
      <w:r w:rsidRPr="00E04C42">
        <w:rPr>
          <w:rFonts w:ascii="Times New Roman" w:hAnsi="Times New Roman"/>
          <w:sz w:val="18"/>
          <w:szCs w:val="18"/>
        </w:rPr>
        <w:t>(</w:t>
      </w:r>
      <w:r w:rsidR="00534C37" w:rsidRPr="00D04163">
        <w:rPr>
          <w:rFonts w:ascii="Times New Roman" w:hAnsi="Times New Roman"/>
          <w:i/>
          <w:sz w:val="18"/>
        </w:rPr>
        <w:t>MEB Okul Öncesi Eğitim ve İlköğretim Kurumları Yönetmeliği Md.78;</w:t>
      </w:r>
      <w:r w:rsidR="00534C37" w:rsidRPr="00D04163">
        <w:rPr>
          <w:rFonts w:ascii="Times New Roman" w:hAnsi="Times New Roman"/>
          <w:bCs/>
          <w:i/>
          <w:spacing w:val="-3"/>
          <w:sz w:val="18"/>
          <w:szCs w:val="18"/>
        </w:rPr>
        <w:t xml:space="preserve"> Millî Eğitim Bakanlığı Pansiyonlu Okullar İçin Beslenme Hizmetleri Rehberi</w:t>
      </w:r>
      <w:r w:rsidRPr="00E04C42">
        <w:rPr>
          <w:rFonts w:ascii="Times New Roman" w:hAnsi="Times New Roman"/>
          <w:sz w:val="18"/>
          <w:szCs w:val="18"/>
        </w:rPr>
        <w:t>)</w:t>
      </w:r>
      <w:r w:rsidR="00534C37">
        <w:rPr>
          <w:rFonts w:ascii="Times New Roman" w:hAnsi="Times New Roman"/>
          <w:sz w:val="18"/>
          <w:szCs w:val="18"/>
        </w:rPr>
        <w:t>;</w:t>
      </w:r>
    </w:p>
    <w:p w14:paraId="1341396C" w14:textId="14F59A86" w:rsidR="00F60CCC" w:rsidRDefault="00E10393" w:rsidP="00F60CCC">
      <w:pPr>
        <w:pStyle w:val="metin"/>
        <w:spacing w:before="0" w:beforeAutospacing="0" w:after="0" w:afterAutospacing="0" w:line="240" w:lineRule="atLeast"/>
        <w:ind w:firstLine="708"/>
        <w:jc w:val="both"/>
        <w:rPr>
          <w:i/>
          <w:sz w:val="18"/>
          <w:szCs w:val="18"/>
        </w:rPr>
      </w:pPr>
      <w:r>
        <w:rPr>
          <w:b/>
        </w:rPr>
        <w:t>6</w:t>
      </w:r>
      <w:r w:rsidR="00F60CCC" w:rsidRPr="00E04C42">
        <w:rPr>
          <w:b/>
        </w:rPr>
        <w:t xml:space="preserve">. </w:t>
      </w:r>
      <w:r w:rsidR="00F60CCC" w:rsidRPr="00E04C42">
        <w:t>Kaynaştırma bütünleştirme yoluyla eğitimlerini sürdüren bedensel engelli öğrenci bulunması durumunda; bedensel engelli öğrencilerin bireysel ihtiyaçlarına göre gerekli tedbirlerin alınması durumu; (sınıfların kolay erişilebilir bir konumda (giriş katında) olması, asansör ve tekerlekli sandalye için rampa bulunması, lavaboların tekerlekli sandalye için elverişli olması ve hareket zorluğu yaşayan öğrenciler için tuvaletlerde klozet bulunması)</w:t>
      </w:r>
      <w:r w:rsidR="00534C37">
        <w:t xml:space="preserve"> </w:t>
      </w:r>
      <w:r w:rsidR="00F60CCC" w:rsidRPr="000C491F">
        <w:rPr>
          <w:i/>
          <w:sz w:val="18"/>
          <w:szCs w:val="18"/>
        </w:rPr>
        <w:t>(</w:t>
      </w:r>
      <w:r w:rsidR="00534C37" w:rsidRPr="00D04163">
        <w:rPr>
          <w:i/>
          <w:sz w:val="18"/>
        </w:rPr>
        <w:t xml:space="preserve">MEB’in 2009/90 sayılı </w:t>
      </w:r>
      <w:r w:rsidR="00534C37" w:rsidRPr="00534C37">
        <w:rPr>
          <w:i/>
          <w:sz w:val="18"/>
        </w:rPr>
        <w:t>“</w:t>
      </w:r>
      <w:hyperlink r:id="rId9" w:history="1">
        <w:r w:rsidR="00534C37" w:rsidRPr="00534C37">
          <w:rPr>
            <w:rStyle w:val="Kpr"/>
            <w:i/>
            <w:color w:val="auto"/>
            <w:sz w:val="18"/>
            <w:u w:val="none"/>
          </w:rPr>
          <w:t>Fiziksel Engelliler İçin Okullar Binalarında Yapılması Gereken Düzenlemeler</w:t>
        </w:r>
      </w:hyperlink>
      <w:r w:rsidR="00534C37" w:rsidRPr="00534C37">
        <w:rPr>
          <w:i/>
          <w:sz w:val="18"/>
        </w:rPr>
        <w:t xml:space="preserve">” </w:t>
      </w:r>
      <w:r w:rsidR="00534C37" w:rsidRPr="00D04163">
        <w:rPr>
          <w:i/>
          <w:sz w:val="18"/>
        </w:rPr>
        <w:t>konulu Genelgesi;</w:t>
      </w:r>
      <w:r w:rsidR="00534C37" w:rsidRPr="00D04163">
        <w:rPr>
          <w:i/>
          <w:iCs/>
          <w:spacing w:val="-3"/>
          <w:sz w:val="18"/>
          <w:szCs w:val="18"/>
        </w:rPr>
        <w:t xml:space="preserve"> </w:t>
      </w:r>
      <w:r w:rsidR="00534C37" w:rsidRPr="00D04163">
        <w:rPr>
          <w:i/>
          <w:iCs/>
          <w:sz w:val="18"/>
        </w:rPr>
        <w:t xml:space="preserve">MEB Özel Öğretim Kurumları Yönetmeliği Md. 11/2-3; </w:t>
      </w:r>
      <w:r w:rsidR="00534C37" w:rsidRPr="00D04163">
        <w:rPr>
          <w:i/>
          <w:sz w:val="18"/>
        </w:rPr>
        <w:t>MEB Özel Öğretim Kurumları Standartlar Yönergesi Md. 10/3, 10/6, 10/7, 17/18, Geçici Md. 1; Özel Eğitim ve Rehberlik Hizmetleri Genel Müdürlüğünün 14.02.2020 tarihli ve E.3362334 sayılı “Bedensel Engelli Öğrenciler İçin Okullarda Erişilebilirlik Sağlanması” konulu yazısı</w:t>
      </w:r>
      <w:r w:rsidR="00F60CCC" w:rsidRPr="000C491F">
        <w:rPr>
          <w:i/>
          <w:sz w:val="18"/>
          <w:szCs w:val="18"/>
        </w:rPr>
        <w:t>)</w:t>
      </w:r>
      <w:r w:rsidR="00534C37">
        <w:rPr>
          <w:i/>
          <w:sz w:val="18"/>
          <w:szCs w:val="18"/>
        </w:rPr>
        <w:t>;</w:t>
      </w:r>
    </w:p>
    <w:p w14:paraId="6E9BA9DC" w14:textId="246F4FFF" w:rsidR="00534C37" w:rsidRPr="000C491F" w:rsidRDefault="00534C37" w:rsidP="00F60CCC">
      <w:pPr>
        <w:pStyle w:val="metin"/>
        <w:spacing w:before="0" w:beforeAutospacing="0" w:after="0" w:afterAutospacing="0" w:line="240" w:lineRule="atLeast"/>
        <w:ind w:firstLine="708"/>
        <w:jc w:val="both"/>
        <w:rPr>
          <w:i/>
          <w:sz w:val="18"/>
          <w:szCs w:val="18"/>
        </w:rPr>
      </w:pPr>
    </w:p>
    <w:p w14:paraId="48448F18" w14:textId="3D024326" w:rsidR="00F60CCC" w:rsidRPr="00534C37" w:rsidRDefault="00E10393" w:rsidP="00F60CCC">
      <w:pPr>
        <w:widowControl w:val="0"/>
        <w:autoSpaceDE w:val="0"/>
        <w:autoSpaceDN w:val="0"/>
        <w:adjustRightInd w:val="0"/>
        <w:spacing w:before="120" w:after="120"/>
        <w:ind w:firstLine="709"/>
        <w:jc w:val="both"/>
        <w:rPr>
          <w:rFonts w:ascii="Times New Roman" w:hAnsi="Times New Roman"/>
          <w:sz w:val="18"/>
          <w:szCs w:val="18"/>
        </w:rPr>
      </w:pPr>
      <w:r w:rsidRPr="00B00619">
        <w:rPr>
          <w:rFonts w:ascii="Times New Roman" w:hAnsi="Times New Roman"/>
          <w:b/>
          <w:sz w:val="24"/>
          <w:szCs w:val="24"/>
        </w:rPr>
        <w:t>7</w:t>
      </w:r>
      <w:r w:rsidR="00F60CCC" w:rsidRPr="00B00619">
        <w:rPr>
          <w:rFonts w:ascii="Times New Roman" w:hAnsi="Times New Roman"/>
          <w:b/>
          <w:sz w:val="24"/>
          <w:szCs w:val="24"/>
        </w:rPr>
        <w:t>.</w:t>
      </w:r>
      <w:r w:rsidR="00F60CCC" w:rsidRPr="00B00619">
        <w:rPr>
          <w:rFonts w:ascii="Times New Roman" w:hAnsi="Times New Roman"/>
          <w:sz w:val="24"/>
          <w:szCs w:val="24"/>
        </w:rPr>
        <w:t xml:space="preserve"> Ders kitabı, ders araç-gereci, bilgisayar, akıllı (etkileşimli) tahta, atölye ve laboratuvar araç-gereci, makine, cihaz ve tesisatı gibi materyallerin yeterlik durumu ve eğitim öğretim faaliyetlerinde teknolojik kaynaklardan yararlanma durumu</w:t>
      </w:r>
      <w:r w:rsidR="000C491F" w:rsidRPr="00B00619">
        <w:rPr>
          <w:rFonts w:ascii="Times New Roman" w:hAnsi="Times New Roman"/>
          <w:sz w:val="24"/>
          <w:szCs w:val="24"/>
        </w:rPr>
        <w:t>;</w:t>
      </w:r>
      <w:r>
        <w:rPr>
          <w:rFonts w:ascii="Times New Roman" w:hAnsi="Times New Roman"/>
        </w:rPr>
        <w:t xml:space="preserve"> </w:t>
      </w:r>
      <w:r w:rsidRPr="00534C37">
        <w:rPr>
          <w:rFonts w:ascii="Times New Roman" w:hAnsi="Times New Roman"/>
          <w:sz w:val="18"/>
          <w:szCs w:val="18"/>
        </w:rPr>
        <w:t>(</w:t>
      </w:r>
      <w:r w:rsidR="00534C37" w:rsidRPr="00D04163">
        <w:rPr>
          <w:rFonts w:ascii="Times New Roman" w:hAnsi="Times New Roman"/>
          <w:i/>
          <w:sz w:val="18"/>
        </w:rPr>
        <w:t>M</w:t>
      </w:r>
      <w:r w:rsidR="00F83F4C">
        <w:rPr>
          <w:rFonts w:ascii="Times New Roman" w:hAnsi="Times New Roman"/>
          <w:i/>
          <w:sz w:val="18"/>
        </w:rPr>
        <w:t>illî</w:t>
      </w:r>
      <w:r w:rsidR="00534C37" w:rsidRPr="00D04163">
        <w:rPr>
          <w:rFonts w:ascii="Times New Roman" w:hAnsi="Times New Roman"/>
          <w:i/>
          <w:sz w:val="18"/>
        </w:rPr>
        <w:t xml:space="preserve"> Eğitim Bakanlığı Okul Öncesi Eğitim ve İlköğretim Kurumları Yönetmeliği Md.85/1,3; Destek Hizmetleri Genel Müdürlüğünün 21.09.2023 tarihli ve 84742588 sayılı, Ders Kitapları ve Öğretim Materyalleri konulu yazısı; Temel Eğitim Genel Müdürlüğü çıkışlı 100 Temel Eser konulu 2018/17 sayılı Genelge</w:t>
      </w:r>
      <w:r w:rsidRPr="00534C37">
        <w:rPr>
          <w:rFonts w:ascii="Times New Roman" w:hAnsi="Times New Roman"/>
          <w:sz w:val="18"/>
          <w:szCs w:val="18"/>
        </w:rPr>
        <w:t>);</w:t>
      </w:r>
    </w:p>
    <w:p w14:paraId="093261AA" w14:textId="77777777" w:rsidR="00F60CCC" w:rsidRPr="00B00619" w:rsidRDefault="00F60CCC" w:rsidP="00F60CCC">
      <w:pPr>
        <w:widowControl w:val="0"/>
        <w:autoSpaceDE w:val="0"/>
        <w:autoSpaceDN w:val="0"/>
        <w:adjustRightInd w:val="0"/>
        <w:spacing w:before="120" w:after="120"/>
        <w:ind w:firstLine="709"/>
        <w:jc w:val="both"/>
        <w:rPr>
          <w:rFonts w:ascii="Times New Roman" w:hAnsi="Times New Roman"/>
          <w:b/>
          <w:sz w:val="24"/>
          <w:szCs w:val="24"/>
        </w:rPr>
      </w:pPr>
      <w:r w:rsidRPr="00B00619">
        <w:rPr>
          <w:rFonts w:ascii="Times New Roman" w:hAnsi="Times New Roman"/>
          <w:b/>
          <w:sz w:val="24"/>
          <w:szCs w:val="24"/>
        </w:rPr>
        <w:t xml:space="preserve">Ayrıca; Pansiyonlu Okullarda; </w:t>
      </w:r>
    </w:p>
    <w:p w14:paraId="6CD97758" w14:textId="36B97C8C" w:rsidR="00F60CCC" w:rsidRPr="00E04C42" w:rsidRDefault="00F60CCC" w:rsidP="00F60CCC">
      <w:pPr>
        <w:widowControl w:val="0"/>
        <w:autoSpaceDE w:val="0"/>
        <w:autoSpaceDN w:val="0"/>
        <w:adjustRightInd w:val="0"/>
        <w:spacing w:before="120" w:after="120"/>
        <w:ind w:firstLine="709"/>
        <w:jc w:val="both"/>
        <w:rPr>
          <w:rFonts w:ascii="Times New Roman" w:hAnsi="Times New Roman"/>
          <w:bCs/>
          <w:spacing w:val="-3"/>
          <w:sz w:val="18"/>
          <w:szCs w:val="18"/>
        </w:rPr>
      </w:pPr>
      <w:r w:rsidRPr="00E04C42">
        <w:rPr>
          <w:rFonts w:ascii="Times New Roman" w:hAnsi="Times New Roman"/>
          <w:sz w:val="18"/>
          <w:szCs w:val="18"/>
        </w:rPr>
        <w:t>(</w:t>
      </w:r>
      <w:r w:rsidR="00293677" w:rsidRPr="00293677">
        <w:rPr>
          <w:rFonts w:ascii="Times New Roman" w:hAnsi="Times New Roman"/>
          <w:i/>
          <w:sz w:val="18"/>
          <w:szCs w:val="18"/>
        </w:rPr>
        <w:t>MEB’e Bağlı Okul Pansiyonları Kanunu; MEB’e Bağlı Resmi Okullarda Yatılılık, Bursluluk, Sosyal Yardımlar ve Okul Pansiyonları Yönetmeliği, M</w:t>
      </w:r>
      <w:r w:rsidR="00293677" w:rsidRPr="00293677">
        <w:rPr>
          <w:rFonts w:ascii="Times New Roman" w:hAnsi="Times New Roman"/>
          <w:bCs/>
          <w:i/>
          <w:sz w:val="18"/>
          <w:szCs w:val="18"/>
        </w:rPr>
        <w:t>illî Eğitim Bakanlığı Kurum Açma, Kapatma ve Ad Verme Yönetmeliği, MEB Ortaöğretim Genel Müdürlüğünün 25.08.2017 tarihli ve 12829630 sayılı yazısı ekinde yer alan Pansiyon Talimatnamesi, Millî Eğitim Bakanlığı Pansiyonlu Okullar İçin Beslenme Hizmetleri Rehberi</w:t>
      </w:r>
      <w:r w:rsidRPr="00E04C42">
        <w:rPr>
          <w:rFonts w:ascii="Times New Roman" w:hAnsi="Times New Roman"/>
          <w:bCs/>
          <w:spacing w:val="-3"/>
          <w:sz w:val="18"/>
          <w:szCs w:val="18"/>
        </w:rPr>
        <w:t>)</w:t>
      </w:r>
    </w:p>
    <w:p w14:paraId="6DC45AD6" w14:textId="6DAA2EA3" w:rsidR="00F60CCC" w:rsidRPr="00B00619" w:rsidRDefault="00E10393" w:rsidP="00F60CCC">
      <w:pPr>
        <w:widowControl w:val="0"/>
        <w:autoSpaceDE w:val="0"/>
        <w:autoSpaceDN w:val="0"/>
        <w:adjustRightInd w:val="0"/>
        <w:spacing w:before="120" w:after="120"/>
        <w:ind w:firstLine="709"/>
        <w:jc w:val="both"/>
        <w:rPr>
          <w:rFonts w:ascii="Times New Roman" w:hAnsi="Times New Roman"/>
          <w:bCs/>
          <w:spacing w:val="-3"/>
          <w:sz w:val="24"/>
          <w:szCs w:val="24"/>
        </w:rPr>
      </w:pPr>
      <w:r w:rsidRPr="00B00619">
        <w:rPr>
          <w:rFonts w:ascii="Times New Roman" w:hAnsi="Times New Roman"/>
          <w:b/>
          <w:sz w:val="24"/>
          <w:szCs w:val="24"/>
        </w:rPr>
        <w:t>8</w:t>
      </w:r>
      <w:r w:rsidR="00F60CCC" w:rsidRPr="00B00619">
        <w:rPr>
          <w:rFonts w:ascii="Times New Roman" w:hAnsi="Times New Roman"/>
          <w:b/>
          <w:sz w:val="24"/>
          <w:szCs w:val="24"/>
        </w:rPr>
        <w:t>.</w:t>
      </w:r>
      <w:r w:rsidR="00F60CCC" w:rsidRPr="00B00619">
        <w:rPr>
          <w:rFonts w:ascii="Times New Roman" w:hAnsi="Times New Roman"/>
          <w:sz w:val="24"/>
          <w:szCs w:val="24"/>
        </w:rPr>
        <w:t>Yönetici ve etüt odaları ile yatakhaneler, yemekhane, kiler, ambar-depo ve revir, nöbetçi belletici öğretmen odası, veli görüşme odası, misafir yatak odası, engelli öğrenci yatak odası, bilgisayar odası, dinlenme-televizyon odası, etkinlik odası, kat ofisi, kondisyon salonu, kütüphane ve okuma salonu, tuvalet/lavabo/duş, personel giyinme odası, çöp ve temizlik malzemesi odası ve bavul deposu, demirbaş eşya deposu, ütü ve çamaşır kurutma odasının ihtiyacı karşılar düzeyde olması;</w:t>
      </w:r>
    </w:p>
    <w:p w14:paraId="20DDA4ED" w14:textId="4BD11EAD" w:rsidR="00F60CCC" w:rsidRPr="00B00619" w:rsidRDefault="00E10393" w:rsidP="00F60CCC">
      <w:pPr>
        <w:widowControl w:val="0"/>
        <w:autoSpaceDE w:val="0"/>
        <w:autoSpaceDN w:val="0"/>
        <w:adjustRightInd w:val="0"/>
        <w:spacing w:before="120" w:after="120"/>
        <w:ind w:firstLine="708"/>
        <w:jc w:val="both"/>
        <w:rPr>
          <w:rFonts w:ascii="Times New Roman" w:hAnsi="Times New Roman"/>
          <w:sz w:val="24"/>
          <w:szCs w:val="24"/>
        </w:rPr>
      </w:pPr>
      <w:r w:rsidRPr="00B00619">
        <w:rPr>
          <w:rFonts w:ascii="Times New Roman" w:hAnsi="Times New Roman"/>
          <w:b/>
          <w:sz w:val="24"/>
          <w:szCs w:val="24"/>
        </w:rPr>
        <w:t>9</w:t>
      </w:r>
      <w:r w:rsidR="00F60CCC" w:rsidRPr="00B00619">
        <w:rPr>
          <w:rFonts w:ascii="Times New Roman" w:hAnsi="Times New Roman"/>
          <w:b/>
          <w:sz w:val="24"/>
          <w:szCs w:val="24"/>
        </w:rPr>
        <w:t>.</w:t>
      </w:r>
      <w:r w:rsidR="00F60CCC" w:rsidRPr="00B00619">
        <w:rPr>
          <w:rFonts w:ascii="Times New Roman" w:hAnsi="Times New Roman"/>
          <w:sz w:val="24"/>
          <w:szCs w:val="24"/>
        </w:rPr>
        <w:t xml:space="preserve"> Gıdaların saklanması, hazırlanması ve pişirilmesi sırasında hijyen kurallarına uyum durumu</w:t>
      </w:r>
      <w:r w:rsidR="00215D4D" w:rsidRPr="00B00619">
        <w:rPr>
          <w:rFonts w:ascii="Times New Roman" w:hAnsi="Times New Roman"/>
          <w:sz w:val="24"/>
          <w:szCs w:val="24"/>
        </w:rPr>
        <w:t>;</w:t>
      </w:r>
    </w:p>
    <w:p w14:paraId="720CE233" w14:textId="5CA83DE1" w:rsidR="00F60CCC" w:rsidRPr="00B00619" w:rsidRDefault="00E10393" w:rsidP="00F60CCC">
      <w:pPr>
        <w:widowControl w:val="0"/>
        <w:autoSpaceDE w:val="0"/>
        <w:autoSpaceDN w:val="0"/>
        <w:adjustRightInd w:val="0"/>
        <w:spacing w:before="120" w:after="120"/>
        <w:ind w:firstLine="709"/>
        <w:jc w:val="both"/>
        <w:rPr>
          <w:rFonts w:ascii="Times New Roman" w:hAnsi="Times New Roman"/>
          <w:sz w:val="24"/>
          <w:szCs w:val="24"/>
        </w:rPr>
      </w:pPr>
      <w:r w:rsidRPr="00B00619">
        <w:rPr>
          <w:rFonts w:ascii="Times New Roman" w:hAnsi="Times New Roman"/>
          <w:b/>
          <w:sz w:val="24"/>
          <w:szCs w:val="24"/>
        </w:rPr>
        <w:t>10</w:t>
      </w:r>
      <w:r w:rsidR="00F60CCC" w:rsidRPr="00B00619">
        <w:rPr>
          <w:rFonts w:ascii="Times New Roman" w:hAnsi="Times New Roman"/>
          <w:b/>
          <w:sz w:val="24"/>
          <w:szCs w:val="24"/>
        </w:rPr>
        <w:t>.</w:t>
      </w:r>
      <w:r w:rsidR="00F60CCC" w:rsidRPr="00B00619">
        <w:rPr>
          <w:rFonts w:ascii="Times New Roman" w:hAnsi="Times New Roman"/>
          <w:sz w:val="24"/>
          <w:szCs w:val="24"/>
        </w:rPr>
        <w:t xml:space="preserve"> Mutfağın mekân ve donanım itibariyle sağlık koşullarına uygunluğu;</w:t>
      </w:r>
    </w:p>
    <w:p w14:paraId="734EB104" w14:textId="5DBA25AB" w:rsidR="00F60CCC" w:rsidRPr="00B00619" w:rsidRDefault="00E10393" w:rsidP="00F60CCC">
      <w:pPr>
        <w:widowControl w:val="0"/>
        <w:autoSpaceDE w:val="0"/>
        <w:autoSpaceDN w:val="0"/>
        <w:adjustRightInd w:val="0"/>
        <w:spacing w:before="120" w:after="120"/>
        <w:ind w:firstLine="709"/>
        <w:jc w:val="both"/>
        <w:rPr>
          <w:rFonts w:ascii="Times New Roman" w:hAnsi="Times New Roman"/>
          <w:sz w:val="24"/>
          <w:szCs w:val="24"/>
        </w:rPr>
      </w:pPr>
      <w:r w:rsidRPr="00B00619">
        <w:rPr>
          <w:rFonts w:ascii="Times New Roman" w:hAnsi="Times New Roman"/>
          <w:b/>
          <w:sz w:val="24"/>
          <w:szCs w:val="24"/>
        </w:rPr>
        <w:t>11</w:t>
      </w:r>
      <w:r w:rsidR="00F60CCC" w:rsidRPr="00B00619">
        <w:rPr>
          <w:rFonts w:ascii="Times New Roman" w:hAnsi="Times New Roman"/>
          <w:b/>
          <w:sz w:val="24"/>
          <w:szCs w:val="24"/>
        </w:rPr>
        <w:t>.</w:t>
      </w:r>
      <w:r w:rsidR="00F60CCC" w:rsidRPr="00B00619">
        <w:rPr>
          <w:rFonts w:ascii="Times New Roman" w:hAnsi="Times New Roman"/>
          <w:sz w:val="24"/>
          <w:szCs w:val="24"/>
        </w:rPr>
        <w:t xml:space="preserve"> Çamaşırhane ve banyo ortamının yeterliliği;</w:t>
      </w:r>
    </w:p>
    <w:p w14:paraId="4AF4EE30" w14:textId="3277ACA3" w:rsidR="000C3705" w:rsidRPr="00B00619" w:rsidRDefault="00E10393" w:rsidP="000C3705">
      <w:pPr>
        <w:widowControl w:val="0"/>
        <w:autoSpaceDE w:val="0"/>
        <w:autoSpaceDN w:val="0"/>
        <w:adjustRightInd w:val="0"/>
        <w:spacing w:before="120" w:after="120"/>
        <w:ind w:firstLine="709"/>
        <w:jc w:val="both"/>
        <w:rPr>
          <w:rFonts w:ascii="Times New Roman" w:hAnsi="Times New Roman"/>
          <w:color w:val="FF0000"/>
          <w:sz w:val="24"/>
          <w:szCs w:val="24"/>
        </w:rPr>
      </w:pPr>
      <w:r w:rsidRPr="00B00619">
        <w:rPr>
          <w:rFonts w:ascii="Times New Roman" w:hAnsi="Times New Roman"/>
          <w:b/>
          <w:sz w:val="24"/>
          <w:szCs w:val="24"/>
        </w:rPr>
        <w:t>12</w:t>
      </w:r>
      <w:r w:rsidR="000C3705" w:rsidRPr="00B00619">
        <w:rPr>
          <w:rFonts w:ascii="Times New Roman" w:hAnsi="Times New Roman"/>
          <w:b/>
          <w:sz w:val="24"/>
          <w:szCs w:val="24"/>
        </w:rPr>
        <w:t>.</w:t>
      </w:r>
      <w:r w:rsidR="000C3705" w:rsidRPr="00B00619">
        <w:rPr>
          <w:rFonts w:ascii="Times New Roman" w:hAnsi="Times New Roman"/>
          <w:sz w:val="24"/>
          <w:szCs w:val="24"/>
        </w:rPr>
        <w:t xml:space="preserve"> Öğrencilerin yatakhanelere sınıf ve yaş gruplarına göre yerleştirilme durumu</w:t>
      </w:r>
      <w:r w:rsidR="00200983" w:rsidRPr="00B00619">
        <w:rPr>
          <w:rFonts w:ascii="Times New Roman" w:hAnsi="Times New Roman"/>
          <w:sz w:val="24"/>
          <w:szCs w:val="24"/>
        </w:rPr>
        <w:t>;</w:t>
      </w:r>
    </w:p>
    <w:p w14:paraId="21A7AAC9" w14:textId="6C512881" w:rsidR="00F60CCC" w:rsidRPr="00B00619" w:rsidRDefault="00E10393" w:rsidP="00F60CCC">
      <w:pPr>
        <w:widowControl w:val="0"/>
        <w:autoSpaceDE w:val="0"/>
        <w:autoSpaceDN w:val="0"/>
        <w:adjustRightInd w:val="0"/>
        <w:spacing w:before="120" w:after="120"/>
        <w:ind w:firstLine="709"/>
        <w:jc w:val="both"/>
        <w:rPr>
          <w:rFonts w:ascii="Times New Roman" w:hAnsi="Times New Roman"/>
          <w:sz w:val="24"/>
          <w:szCs w:val="24"/>
        </w:rPr>
      </w:pPr>
      <w:r w:rsidRPr="00B00619">
        <w:rPr>
          <w:rFonts w:ascii="Times New Roman" w:hAnsi="Times New Roman"/>
          <w:b/>
          <w:sz w:val="24"/>
          <w:szCs w:val="24"/>
        </w:rPr>
        <w:t>13</w:t>
      </w:r>
      <w:r w:rsidR="00F60CCC" w:rsidRPr="00B00619">
        <w:rPr>
          <w:rFonts w:ascii="Times New Roman" w:hAnsi="Times New Roman"/>
          <w:b/>
          <w:sz w:val="24"/>
          <w:szCs w:val="24"/>
        </w:rPr>
        <w:t>.</w:t>
      </w:r>
      <w:r w:rsidR="00F60CCC" w:rsidRPr="00B00619">
        <w:rPr>
          <w:rFonts w:ascii="Times New Roman" w:hAnsi="Times New Roman"/>
          <w:sz w:val="24"/>
          <w:szCs w:val="24"/>
        </w:rPr>
        <w:t xml:space="preserve"> Öğrenci dolaplarının düzenli ve yatak takımlarının temiz olma durumu;</w:t>
      </w:r>
    </w:p>
    <w:p w14:paraId="384F9805" w14:textId="77777777" w:rsidR="00F60CCC" w:rsidRPr="00B00619" w:rsidRDefault="00F60CCC" w:rsidP="00F60CCC">
      <w:pPr>
        <w:widowControl w:val="0"/>
        <w:autoSpaceDE w:val="0"/>
        <w:autoSpaceDN w:val="0"/>
        <w:adjustRightInd w:val="0"/>
        <w:spacing w:after="120"/>
        <w:ind w:firstLine="708"/>
        <w:jc w:val="both"/>
        <w:rPr>
          <w:rFonts w:ascii="Times New Roman" w:hAnsi="Times New Roman"/>
          <w:b/>
          <w:bCs/>
          <w:sz w:val="24"/>
          <w:szCs w:val="24"/>
        </w:rPr>
      </w:pPr>
      <w:r w:rsidRPr="00B00619">
        <w:rPr>
          <w:rFonts w:ascii="Times New Roman" w:hAnsi="Times New Roman"/>
          <w:b/>
          <w:bCs/>
          <w:sz w:val="24"/>
          <w:szCs w:val="24"/>
        </w:rPr>
        <w:t>Ayrı</w:t>
      </w:r>
      <w:r w:rsidRPr="00B00619">
        <w:rPr>
          <w:rFonts w:ascii="Times New Roman" w:hAnsi="Times New Roman"/>
          <w:b/>
          <w:bCs/>
          <w:spacing w:val="-1"/>
          <w:sz w:val="24"/>
          <w:szCs w:val="24"/>
        </w:rPr>
        <w:t>c</w:t>
      </w:r>
      <w:r w:rsidRPr="00B00619">
        <w:rPr>
          <w:rFonts w:ascii="Times New Roman" w:hAnsi="Times New Roman"/>
          <w:b/>
          <w:bCs/>
          <w:sz w:val="24"/>
          <w:szCs w:val="24"/>
        </w:rPr>
        <w:t>a,</w:t>
      </w:r>
      <w:r w:rsidRPr="00B00619">
        <w:rPr>
          <w:rFonts w:ascii="Times New Roman" w:hAnsi="Times New Roman"/>
          <w:sz w:val="24"/>
          <w:szCs w:val="24"/>
        </w:rPr>
        <w:t xml:space="preserve"> </w:t>
      </w:r>
      <w:r w:rsidRPr="00B00619">
        <w:rPr>
          <w:rFonts w:ascii="Times New Roman" w:hAnsi="Times New Roman"/>
          <w:b/>
          <w:bCs/>
          <w:sz w:val="24"/>
          <w:szCs w:val="24"/>
        </w:rPr>
        <w:t>Özel Okullarda;</w:t>
      </w:r>
    </w:p>
    <w:p w14:paraId="0D726CE0" w14:textId="77777777" w:rsidR="00623D99" w:rsidRDefault="00E10393" w:rsidP="00623D99">
      <w:pPr>
        <w:widowControl w:val="0"/>
        <w:autoSpaceDE w:val="0"/>
        <w:autoSpaceDN w:val="0"/>
        <w:adjustRightInd w:val="0"/>
        <w:spacing w:after="120"/>
        <w:ind w:firstLine="708"/>
        <w:jc w:val="both"/>
        <w:rPr>
          <w:rFonts w:ascii="Times New Roman" w:hAnsi="Times New Roman"/>
          <w:i/>
          <w:sz w:val="18"/>
          <w:szCs w:val="18"/>
        </w:rPr>
      </w:pPr>
      <w:r w:rsidRPr="00B00619">
        <w:rPr>
          <w:rFonts w:ascii="Times New Roman" w:hAnsi="Times New Roman"/>
          <w:b/>
          <w:sz w:val="24"/>
          <w:szCs w:val="24"/>
        </w:rPr>
        <w:t>14</w:t>
      </w:r>
      <w:r w:rsidR="00F60CCC" w:rsidRPr="00B00619">
        <w:rPr>
          <w:rFonts w:ascii="Times New Roman" w:hAnsi="Times New Roman"/>
          <w:b/>
          <w:sz w:val="24"/>
          <w:szCs w:val="24"/>
        </w:rPr>
        <w:t>.</w:t>
      </w:r>
      <w:r w:rsidR="00F60CCC" w:rsidRPr="00B00619">
        <w:rPr>
          <w:rFonts w:ascii="Times New Roman" w:hAnsi="Times New Roman"/>
          <w:sz w:val="24"/>
          <w:szCs w:val="24"/>
        </w:rPr>
        <w:t xml:space="preserve"> K</w:t>
      </w:r>
      <w:r w:rsidR="00F60CCC" w:rsidRPr="00B00619">
        <w:rPr>
          <w:rFonts w:ascii="Times New Roman" w:hAnsi="Times New Roman"/>
          <w:spacing w:val="1"/>
          <w:sz w:val="24"/>
          <w:szCs w:val="24"/>
        </w:rPr>
        <w:t>u</w:t>
      </w:r>
      <w:r w:rsidR="00F60CCC" w:rsidRPr="00B00619">
        <w:rPr>
          <w:rFonts w:ascii="Times New Roman" w:hAnsi="Times New Roman"/>
          <w:sz w:val="24"/>
          <w:szCs w:val="24"/>
        </w:rPr>
        <w:t>r</w:t>
      </w:r>
      <w:r w:rsidR="00F60CCC" w:rsidRPr="00B00619">
        <w:rPr>
          <w:rFonts w:ascii="Times New Roman" w:hAnsi="Times New Roman"/>
          <w:spacing w:val="-2"/>
          <w:sz w:val="24"/>
          <w:szCs w:val="24"/>
        </w:rPr>
        <w:t>u</w:t>
      </w:r>
      <w:r w:rsidR="00F60CCC" w:rsidRPr="00B00619">
        <w:rPr>
          <w:rFonts w:ascii="Times New Roman" w:hAnsi="Times New Roman"/>
          <w:sz w:val="24"/>
          <w:szCs w:val="24"/>
        </w:rPr>
        <w:t>m</w:t>
      </w:r>
      <w:r w:rsidR="00F60CCC" w:rsidRPr="00B00619">
        <w:rPr>
          <w:rFonts w:ascii="Times New Roman" w:hAnsi="Times New Roman"/>
          <w:spacing w:val="15"/>
          <w:sz w:val="24"/>
          <w:szCs w:val="24"/>
        </w:rPr>
        <w:t xml:space="preserve"> </w:t>
      </w:r>
      <w:r w:rsidR="00F60CCC" w:rsidRPr="00B00619">
        <w:rPr>
          <w:rFonts w:ascii="Times New Roman" w:hAnsi="Times New Roman"/>
          <w:sz w:val="24"/>
          <w:szCs w:val="24"/>
        </w:rPr>
        <w:t>a</w:t>
      </w:r>
      <w:r w:rsidR="00F60CCC" w:rsidRPr="00B00619">
        <w:rPr>
          <w:rFonts w:ascii="Times New Roman" w:hAnsi="Times New Roman"/>
          <w:spacing w:val="-1"/>
          <w:sz w:val="24"/>
          <w:szCs w:val="24"/>
        </w:rPr>
        <w:t>ç</w:t>
      </w:r>
      <w:r w:rsidR="00F60CCC" w:rsidRPr="00B00619">
        <w:rPr>
          <w:rFonts w:ascii="Times New Roman" w:hAnsi="Times New Roman"/>
          <w:spacing w:val="1"/>
          <w:sz w:val="24"/>
          <w:szCs w:val="24"/>
        </w:rPr>
        <w:t>m</w:t>
      </w:r>
      <w:r w:rsidR="00F60CCC" w:rsidRPr="00B00619">
        <w:rPr>
          <w:rFonts w:ascii="Times New Roman" w:hAnsi="Times New Roman"/>
          <w:sz w:val="24"/>
          <w:szCs w:val="24"/>
        </w:rPr>
        <w:t>a</w:t>
      </w:r>
      <w:r w:rsidR="00F60CCC" w:rsidRPr="00B00619">
        <w:rPr>
          <w:rFonts w:ascii="Times New Roman" w:hAnsi="Times New Roman"/>
          <w:spacing w:val="14"/>
          <w:sz w:val="24"/>
          <w:szCs w:val="24"/>
        </w:rPr>
        <w:t xml:space="preserve"> </w:t>
      </w:r>
      <w:r w:rsidR="00F60CCC" w:rsidRPr="00B00619">
        <w:rPr>
          <w:rFonts w:ascii="Times New Roman" w:hAnsi="Times New Roman"/>
          <w:spacing w:val="-1"/>
          <w:sz w:val="24"/>
          <w:szCs w:val="24"/>
        </w:rPr>
        <w:t>v</w:t>
      </w:r>
      <w:r w:rsidR="00F60CCC" w:rsidRPr="00B00619">
        <w:rPr>
          <w:rFonts w:ascii="Times New Roman" w:hAnsi="Times New Roman"/>
          <w:sz w:val="24"/>
          <w:szCs w:val="24"/>
        </w:rPr>
        <w:t>e</w:t>
      </w:r>
      <w:r w:rsidR="00F60CCC" w:rsidRPr="00B00619">
        <w:rPr>
          <w:rFonts w:ascii="Times New Roman" w:hAnsi="Times New Roman"/>
          <w:spacing w:val="14"/>
          <w:sz w:val="24"/>
          <w:szCs w:val="24"/>
        </w:rPr>
        <w:t xml:space="preserve"> </w:t>
      </w:r>
      <w:r w:rsidR="00F60CCC" w:rsidRPr="00B00619">
        <w:rPr>
          <w:rFonts w:ascii="Times New Roman" w:hAnsi="Times New Roman"/>
          <w:sz w:val="24"/>
          <w:szCs w:val="24"/>
        </w:rPr>
        <w:t>ö</w:t>
      </w:r>
      <w:r w:rsidR="00F60CCC" w:rsidRPr="00B00619">
        <w:rPr>
          <w:rFonts w:ascii="Times New Roman" w:hAnsi="Times New Roman"/>
          <w:spacing w:val="-1"/>
          <w:sz w:val="24"/>
          <w:szCs w:val="24"/>
        </w:rPr>
        <w:t>ğ</w:t>
      </w:r>
      <w:r w:rsidR="00F60CCC" w:rsidRPr="00B00619">
        <w:rPr>
          <w:rFonts w:ascii="Times New Roman" w:hAnsi="Times New Roman"/>
          <w:sz w:val="24"/>
          <w:szCs w:val="24"/>
        </w:rPr>
        <w:t>ret</w:t>
      </w:r>
      <w:r w:rsidR="00F60CCC" w:rsidRPr="00B00619">
        <w:rPr>
          <w:rFonts w:ascii="Times New Roman" w:hAnsi="Times New Roman"/>
          <w:spacing w:val="-2"/>
          <w:sz w:val="24"/>
          <w:szCs w:val="24"/>
        </w:rPr>
        <w:t>i</w:t>
      </w:r>
      <w:r w:rsidR="00F60CCC" w:rsidRPr="00B00619">
        <w:rPr>
          <w:rFonts w:ascii="Times New Roman" w:hAnsi="Times New Roman"/>
          <w:spacing w:val="1"/>
          <w:sz w:val="24"/>
          <w:szCs w:val="24"/>
        </w:rPr>
        <w:t>m</w:t>
      </w:r>
      <w:r w:rsidR="00F60CCC" w:rsidRPr="00B00619">
        <w:rPr>
          <w:rFonts w:ascii="Times New Roman" w:hAnsi="Times New Roman"/>
          <w:sz w:val="24"/>
          <w:szCs w:val="24"/>
        </w:rPr>
        <w:t>e</w:t>
      </w:r>
      <w:r w:rsidR="00F60CCC" w:rsidRPr="00B00619">
        <w:rPr>
          <w:rFonts w:ascii="Times New Roman" w:hAnsi="Times New Roman"/>
          <w:spacing w:val="14"/>
          <w:sz w:val="24"/>
          <w:szCs w:val="24"/>
        </w:rPr>
        <w:t xml:space="preserve"> </w:t>
      </w:r>
      <w:r w:rsidR="00F60CCC" w:rsidRPr="00B00619">
        <w:rPr>
          <w:rFonts w:ascii="Times New Roman" w:hAnsi="Times New Roman"/>
          <w:spacing w:val="-1"/>
          <w:sz w:val="24"/>
          <w:szCs w:val="24"/>
        </w:rPr>
        <w:t>b</w:t>
      </w:r>
      <w:r w:rsidR="00F60CCC" w:rsidRPr="00B00619">
        <w:rPr>
          <w:rFonts w:ascii="Times New Roman" w:hAnsi="Times New Roman"/>
          <w:sz w:val="24"/>
          <w:szCs w:val="24"/>
        </w:rPr>
        <w:t>a</w:t>
      </w:r>
      <w:r w:rsidR="00F60CCC" w:rsidRPr="00B00619">
        <w:rPr>
          <w:rFonts w:ascii="Times New Roman" w:hAnsi="Times New Roman"/>
          <w:spacing w:val="1"/>
          <w:sz w:val="24"/>
          <w:szCs w:val="24"/>
        </w:rPr>
        <w:t>ş</w:t>
      </w:r>
      <w:r w:rsidR="00F60CCC" w:rsidRPr="00B00619">
        <w:rPr>
          <w:rFonts w:ascii="Times New Roman" w:hAnsi="Times New Roman"/>
          <w:sz w:val="24"/>
          <w:szCs w:val="24"/>
        </w:rPr>
        <w:t>l</w:t>
      </w:r>
      <w:r w:rsidR="00F60CCC" w:rsidRPr="00B00619">
        <w:rPr>
          <w:rFonts w:ascii="Times New Roman" w:hAnsi="Times New Roman"/>
          <w:spacing w:val="-2"/>
          <w:sz w:val="24"/>
          <w:szCs w:val="24"/>
        </w:rPr>
        <w:t>a</w:t>
      </w:r>
      <w:r w:rsidR="00F60CCC" w:rsidRPr="00B00619">
        <w:rPr>
          <w:rFonts w:ascii="Times New Roman" w:hAnsi="Times New Roman"/>
          <w:spacing w:val="1"/>
          <w:sz w:val="24"/>
          <w:szCs w:val="24"/>
        </w:rPr>
        <w:t>m</w:t>
      </w:r>
      <w:r w:rsidR="00F60CCC" w:rsidRPr="00B00619">
        <w:rPr>
          <w:rFonts w:ascii="Times New Roman" w:hAnsi="Times New Roman"/>
          <w:sz w:val="24"/>
          <w:szCs w:val="24"/>
        </w:rPr>
        <w:t>a</w:t>
      </w:r>
      <w:r w:rsidR="00F60CCC" w:rsidRPr="00B00619">
        <w:rPr>
          <w:rFonts w:ascii="Times New Roman" w:hAnsi="Times New Roman"/>
          <w:spacing w:val="14"/>
          <w:sz w:val="24"/>
          <w:szCs w:val="24"/>
        </w:rPr>
        <w:t xml:space="preserve"> </w:t>
      </w:r>
      <w:r w:rsidR="00F60CCC" w:rsidRPr="00B00619">
        <w:rPr>
          <w:rFonts w:ascii="Times New Roman" w:hAnsi="Times New Roman"/>
          <w:spacing w:val="-1"/>
          <w:sz w:val="24"/>
          <w:szCs w:val="24"/>
        </w:rPr>
        <w:t>i</w:t>
      </w:r>
      <w:r w:rsidR="00F60CCC" w:rsidRPr="00B00619">
        <w:rPr>
          <w:rFonts w:ascii="Times New Roman" w:hAnsi="Times New Roman"/>
          <w:sz w:val="24"/>
          <w:szCs w:val="24"/>
        </w:rPr>
        <w:t>z</w:t>
      </w:r>
      <w:r w:rsidR="00F60CCC" w:rsidRPr="00B00619">
        <w:rPr>
          <w:rFonts w:ascii="Times New Roman" w:hAnsi="Times New Roman"/>
          <w:spacing w:val="1"/>
          <w:sz w:val="24"/>
          <w:szCs w:val="24"/>
        </w:rPr>
        <w:t>i</w:t>
      </w:r>
      <w:r w:rsidR="00F60CCC" w:rsidRPr="00B00619">
        <w:rPr>
          <w:rFonts w:ascii="Times New Roman" w:hAnsi="Times New Roman"/>
          <w:spacing w:val="-1"/>
          <w:sz w:val="24"/>
          <w:szCs w:val="24"/>
        </w:rPr>
        <w:t>n</w:t>
      </w:r>
      <w:r w:rsidR="00F60CCC" w:rsidRPr="00B00619">
        <w:rPr>
          <w:rFonts w:ascii="Times New Roman" w:hAnsi="Times New Roman"/>
          <w:spacing w:val="-2"/>
          <w:sz w:val="24"/>
          <w:szCs w:val="24"/>
        </w:rPr>
        <w:t>l</w:t>
      </w:r>
      <w:r w:rsidR="00F60CCC" w:rsidRPr="00B00619">
        <w:rPr>
          <w:rFonts w:ascii="Times New Roman" w:hAnsi="Times New Roman"/>
          <w:sz w:val="24"/>
          <w:szCs w:val="24"/>
        </w:rPr>
        <w:t>eri</w:t>
      </w:r>
      <w:r w:rsidR="00F60CCC" w:rsidRPr="00B00619">
        <w:rPr>
          <w:rFonts w:ascii="Times New Roman" w:hAnsi="Times New Roman"/>
          <w:spacing w:val="15"/>
          <w:sz w:val="24"/>
          <w:szCs w:val="24"/>
        </w:rPr>
        <w:t xml:space="preserve"> </w:t>
      </w:r>
      <w:r w:rsidR="00F60CCC" w:rsidRPr="00B00619">
        <w:rPr>
          <w:rFonts w:ascii="Times New Roman" w:hAnsi="Times New Roman"/>
          <w:spacing w:val="1"/>
          <w:sz w:val="24"/>
          <w:szCs w:val="24"/>
        </w:rPr>
        <w:t>i</w:t>
      </w:r>
      <w:r w:rsidR="00F60CCC" w:rsidRPr="00B00619">
        <w:rPr>
          <w:rFonts w:ascii="Times New Roman" w:hAnsi="Times New Roman"/>
          <w:spacing w:val="-2"/>
          <w:sz w:val="24"/>
          <w:szCs w:val="24"/>
        </w:rPr>
        <w:t>l</w:t>
      </w:r>
      <w:r w:rsidR="00F60CCC" w:rsidRPr="00B00619">
        <w:rPr>
          <w:rFonts w:ascii="Times New Roman" w:hAnsi="Times New Roman"/>
          <w:sz w:val="24"/>
          <w:szCs w:val="24"/>
        </w:rPr>
        <w:t>e</w:t>
      </w:r>
      <w:r w:rsidR="00F60CCC" w:rsidRPr="00B00619">
        <w:rPr>
          <w:rFonts w:ascii="Times New Roman" w:hAnsi="Times New Roman"/>
          <w:spacing w:val="14"/>
          <w:sz w:val="24"/>
          <w:szCs w:val="24"/>
        </w:rPr>
        <w:t xml:space="preserve"> </w:t>
      </w:r>
      <w:r w:rsidR="00F60CCC" w:rsidRPr="00B00619">
        <w:rPr>
          <w:rFonts w:ascii="Times New Roman" w:hAnsi="Times New Roman"/>
          <w:spacing w:val="-1"/>
          <w:sz w:val="24"/>
          <w:szCs w:val="24"/>
        </w:rPr>
        <w:t>y</w:t>
      </w:r>
      <w:r w:rsidR="00F60CCC" w:rsidRPr="00B00619">
        <w:rPr>
          <w:rFonts w:ascii="Times New Roman" w:hAnsi="Times New Roman"/>
          <w:sz w:val="24"/>
          <w:szCs w:val="24"/>
        </w:rPr>
        <w:t>erle</w:t>
      </w:r>
      <w:r w:rsidR="00F60CCC" w:rsidRPr="00B00619">
        <w:rPr>
          <w:rFonts w:ascii="Times New Roman" w:hAnsi="Times New Roman"/>
          <w:spacing w:val="-1"/>
          <w:sz w:val="24"/>
          <w:szCs w:val="24"/>
        </w:rPr>
        <w:t>ş</w:t>
      </w:r>
      <w:r w:rsidR="00F60CCC" w:rsidRPr="00B00619">
        <w:rPr>
          <w:rFonts w:ascii="Times New Roman" w:hAnsi="Times New Roman"/>
          <w:spacing w:val="1"/>
          <w:sz w:val="24"/>
          <w:szCs w:val="24"/>
        </w:rPr>
        <w:t>i</w:t>
      </w:r>
      <w:r w:rsidR="00F60CCC" w:rsidRPr="00B00619">
        <w:rPr>
          <w:rFonts w:ascii="Times New Roman" w:hAnsi="Times New Roman"/>
          <w:sz w:val="24"/>
          <w:szCs w:val="24"/>
        </w:rPr>
        <w:t>m</w:t>
      </w:r>
      <w:r w:rsidR="00F60CCC" w:rsidRPr="00B00619">
        <w:rPr>
          <w:rFonts w:ascii="Times New Roman" w:hAnsi="Times New Roman"/>
          <w:spacing w:val="15"/>
          <w:sz w:val="24"/>
          <w:szCs w:val="24"/>
        </w:rPr>
        <w:t xml:space="preserve"> </w:t>
      </w:r>
      <w:r w:rsidR="00F60CCC" w:rsidRPr="00B00619">
        <w:rPr>
          <w:rFonts w:ascii="Times New Roman" w:hAnsi="Times New Roman"/>
          <w:spacing w:val="-1"/>
          <w:sz w:val="24"/>
          <w:szCs w:val="24"/>
        </w:rPr>
        <w:t>v</w:t>
      </w:r>
      <w:r w:rsidR="00F60CCC" w:rsidRPr="00B00619">
        <w:rPr>
          <w:rFonts w:ascii="Times New Roman" w:hAnsi="Times New Roman"/>
          <w:sz w:val="24"/>
          <w:szCs w:val="24"/>
        </w:rPr>
        <w:t>e</w:t>
      </w:r>
      <w:r w:rsidR="00F60CCC" w:rsidRPr="00B00619">
        <w:rPr>
          <w:rFonts w:ascii="Times New Roman" w:hAnsi="Times New Roman"/>
          <w:spacing w:val="14"/>
          <w:sz w:val="24"/>
          <w:szCs w:val="24"/>
        </w:rPr>
        <w:t xml:space="preserve"> </w:t>
      </w:r>
      <w:r w:rsidR="00F60CCC" w:rsidRPr="00B00619">
        <w:rPr>
          <w:rFonts w:ascii="Times New Roman" w:hAnsi="Times New Roman"/>
          <w:sz w:val="24"/>
          <w:szCs w:val="24"/>
        </w:rPr>
        <w:t>ko</w:t>
      </w:r>
      <w:r w:rsidR="00F60CCC" w:rsidRPr="00B00619">
        <w:rPr>
          <w:rFonts w:ascii="Times New Roman" w:hAnsi="Times New Roman"/>
          <w:spacing w:val="-1"/>
          <w:sz w:val="24"/>
          <w:szCs w:val="24"/>
        </w:rPr>
        <w:t>n</w:t>
      </w:r>
      <w:r w:rsidR="00F60CCC" w:rsidRPr="00B00619">
        <w:rPr>
          <w:rFonts w:ascii="Times New Roman" w:hAnsi="Times New Roman"/>
          <w:sz w:val="24"/>
          <w:szCs w:val="24"/>
        </w:rPr>
        <w:t>te</w:t>
      </w:r>
      <w:r w:rsidR="00F60CCC" w:rsidRPr="00B00619">
        <w:rPr>
          <w:rFonts w:ascii="Times New Roman" w:hAnsi="Times New Roman"/>
          <w:spacing w:val="-1"/>
          <w:sz w:val="24"/>
          <w:szCs w:val="24"/>
        </w:rPr>
        <w:t>nj</w:t>
      </w:r>
      <w:r w:rsidR="00F60CCC" w:rsidRPr="00B00619">
        <w:rPr>
          <w:rFonts w:ascii="Times New Roman" w:hAnsi="Times New Roman"/>
          <w:sz w:val="24"/>
          <w:szCs w:val="24"/>
        </w:rPr>
        <w:t>an</w:t>
      </w:r>
      <w:r w:rsidR="00F60CCC" w:rsidRPr="00B00619">
        <w:rPr>
          <w:rFonts w:ascii="Times New Roman" w:hAnsi="Times New Roman"/>
          <w:spacing w:val="13"/>
          <w:sz w:val="24"/>
          <w:szCs w:val="24"/>
        </w:rPr>
        <w:t xml:space="preserve"> </w:t>
      </w:r>
      <w:r w:rsidR="00F60CCC" w:rsidRPr="00B00619">
        <w:rPr>
          <w:rFonts w:ascii="Times New Roman" w:hAnsi="Times New Roman"/>
          <w:sz w:val="24"/>
          <w:szCs w:val="24"/>
        </w:rPr>
        <w:t>de</w:t>
      </w:r>
      <w:r w:rsidR="00F60CCC" w:rsidRPr="00B00619">
        <w:rPr>
          <w:rFonts w:ascii="Times New Roman" w:hAnsi="Times New Roman"/>
          <w:spacing w:val="-1"/>
          <w:sz w:val="24"/>
          <w:szCs w:val="24"/>
        </w:rPr>
        <w:t>ğ</w:t>
      </w:r>
      <w:r w:rsidR="00F60CCC" w:rsidRPr="00B00619">
        <w:rPr>
          <w:rFonts w:ascii="Times New Roman" w:hAnsi="Times New Roman"/>
          <w:spacing w:val="1"/>
          <w:sz w:val="24"/>
          <w:szCs w:val="24"/>
        </w:rPr>
        <w:t>i</w:t>
      </w:r>
      <w:r w:rsidR="00F60CCC" w:rsidRPr="00B00619">
        <w:rPr>
          <w:rFonts w:ascii="Times New Roman" w:hAnsi="Times New Roman"/>
          <w:spacing w:val="-1"/>
          <w:sz w:val="24"/>
          <w:szCs w:val="24"/>
        </w:rPr>
        <w:t>ş</w:t>
      </w:r>
      <w:r w:rsidR="00F60CCC" w:rsidRPr="00B00619">
        <w:rPr>
          <w:rFonts w:ascii="Times New Roman" w:hAnsi="Times New Roman"/>
          <w:spacing w:val="1"/>
          <w:sz w:val="24"/>
          <w:szCs w:val="24"/>
        </w:rPr>
        <w:t>i</w:t>
      </w:r>
      <w:r w:rsidR="00F60CCC" w:rsidRPr="00B00619">
        <w:rPr>
          <w:rFonts w:ascii="Times New Roman" w:hAnsi="Times New Roman"/>
          <w:sz w:val="24"/>
          <w:szCs w:val="24"/>
        </w:rPr>
        <w:t>kli</w:t>
      </w:r>
      <w:r w:rsidR="00F60CCC" w:rsidRPr="00B00619">
        <w:rPr>
          <w:rFonts w:ascii="Times New Roman" w:hAnsi="Times New Roman"/>
          <w:spacing w:val="-1"/>
          <w:sz w:val="24"/>
          <w:szCs w:val="24"/>
        </w:rPr>
        <w:t>ğ</w:t>
      </w:r>
      <w:r w:rsidR="00F60CCC" w:rsidRPr="00B00619">
        <w:rPr>
          <w:rFonts w:ascii="Times New Roman" w:hAnsi="Times New Roman"/>
          <w:spacing w:val="1"/>
          <w:sz w:val="24"/>
          <w:szCs w:val="24"/>
        </w:rPr>
        <w:t>i</w:t>
      </w:r>
      <w:r w:rsidR="00F60CCC" w:rsidRPr="00B00619">
        <w:rPr>
          <w:rFonts w:ascii="Times New Roman" w:hAnsi="Times New Roman"/>
          <w:spacing w:val="-1"/>
          <w:sz w:val="24"/>
          <w:szCs w:val="24"/>
        </w:rPr>
        <w:t>n</w:t>
      </w:r>
      <w:r w:rsidR="00F60CCC" w:rsidRPr="00B00619">
        <w:rPr>
          <w:rFonts w:ascii="Times New Roman" w:hAnsi="Times New Roman"/>
          <w:sz w:val="24"/>
          <w:szCs w:val="24"/>
        </w:rPr>
        <w:t>e</w:t>
      </w:r>
      <w:r w:rsidR="00F60CCC" w:rsidRPr="00B00619">
        <w:rPr>
          <w:rFonts w:ascii="Times New Roman" w:hAnsi="Times New Roman"/>
          <w:spacing w:val="14"/>
          <w:sz w:val="24"/>
          <w:szCs w:val="24"/>
        </w:rPr>
        <w:t xml:space="preserve"> </w:t>
      </w:r>
      <w:r w:rsidR="00F60CCC" w:rsidRPr="00B00619">
        <w:rPr>
          <w:rFonts w:ascii="Times New Roman" w:hAnsi="Times New Roman"/>
          <w:spacing w:val="-1"/>
          <w:sz w:val="24"/>
          <w:szCs w:val="24"/>
        </w:rPr>
        <w:t>i</w:t>
      </w:r>
      <w:r w:rsidR="00F60CCC" w:rsidRPr="00B00619">
        <w:rPr>
          <w:rFonts w:ascii="Times New Roman" w:hAnsi="Times New Roman"/>
          <w:sz w:val="24"/>
          <w:szCs w:val="24"/>
        </w:rPr>
        <w:t>l</w:t>
      </w:r>
      <w:r w:rsidR="00F60CCC" w:rsidRPr="00B00619">
        <w:rPr>
          <w:rFonts w:ascii="Times New Roman" w:hAnsi="Times New Roman"/>
          <w:spacing w:val="-1"/>
          <w:sz w:val="24"/>
          <w:szCs w:val="24"/>
        </w:rPr>
        <w:t>i</w:t>
      </w:r>
      <w:r w:rsidR="00F60CCC" w:rsidRPr="00B00619">
        <w:rPr>
          <w:rFonts w:ascii="Times New Roman" w:hAnsi="Times New Roman"/>
          <w:spacing w:val="1"/>
          <w:sz w:val="24"/>
          <w:szCs w:val="24"/>
        </w:rPr>
        <w:t>ş</w:t>
      </w:r>
      <w:r w:rsidR="00F60CCC" w:rsidRPr="00B00619">
        <w:rPr>
          <w:rFonts w:ascii="Times New Roman" w:hAnsi="Times New Roman"/>
          <w:sz w:val="24"/>
          <w:szCs w:val="24"/>
        </w:rPr>
        <w:t>kin</w:t>
      </w:r>
      <w:r w:rsidR="00F60CCC" w:rsidRPr="00B00619">
        <w:rPr>
          <w:rFonts w:ascii="Times New Roman" w:hAnsi="Times New Roman"/>
          <w:spacing w:val="20"/>
          <w:sz w:val="24"/>
          <w:szCs w:val="24"/>
        </w:rPr>
        <w:t xml:space="preserve"> </w:t>
      </w:r>
      <w:r w:rsidR="00F60CCC" w:rsidRPr="00B00619">
        <w:rPr>
          <w:rFonts w:ascii="Times New Roman" w:hAnsi="Times New Roman"/>
          <w:spacing w:val="-1"/>
          <w:sz w:val="24"/>
          <w:szCs w:val="24"/>
        </w:rPr>
        <w:t>i</w:t>
      </w:r>
      <w:r w:rsidR="00F60CCC" w:rsidRPr="00B00619">
        <w:rPr>
          <w:rFonts w:ascii="Times New Roman" w:hAnsi="Times New Roman"/>
          <w:sz w:val="24"/>
          <w:szCs w:val="24"/>
        </w:rPr>
        <w:t>ş</w:t>
      </w:r>
      <w:r w:rsidR="00F60CCC" w:rsidRPr="00B00619">
        <w:rPr>
          <w:rFonts w:ascii="Times New Roman" w:hAnsi="Times New Roman"/>
          <w:spacing w:val="15"/>
          <w:sz w:val="24"/>
          <w:szCs w:val="24"/>
        </w:rPr>
        <w:t xml:space="preserve"> </w:t>
      </w:r>
      <w:r w:rsidR="00F60CCC" w:rsidRPr="00B00619">
        <w:rPr>
          <w:rFonts w:ascii="Times New Roman" w:hAnsi="Times New Roman"/>
          <w:spacing w:val="-1"/>
          <w:sz w:val="24"/>
          <w:szCs w:val="24"/>
        </w:rPr>
        <w:t>v</w:t>
      </w:r>
      <w:r w:rsidR="00F60CCC" w:rsidRPr="00B00619">
        <w:rPr>
          <w:rFonts w:ascii="Times New Roman" w:hAnsi="Times New Roman"/>
          <w:sz w:val="24"/>
          <w:szCs w:val="24"/>
        </w:rPr>
        <w:t xml:space="preserve">e </w:t>
      </w:r>
      <w:r w:rsidR="00F60CCC" w:rsidRPr="00B00619">
        <w:rPr>
          <w:rFonts w:ascii="Times New Roman" w:hAnsi="Times New Roman"/>
          <w:spacing w:val="1"/>
          <w:sz w:val="24"/>
          <w:szCs w:val="24"/>
        </w:rPr>
        <w:t>iş</w:t>
      </w:r>
      <w:r w:rsidR="00F60CCC" w:rsidRPr="00B00619">
        <w:rPr>
          <w:rFonts w:ascii="Times New Roman" w:hAnsi="Times New Roman"/>
          <w:spacing w:val="-2"/>
          <w:sz w:val="24"/>
          <w:szCs w:val="24"/>
        </w:rPr>
        <w:t>l</w:t>
      </w:r>
      <w:r w:rsidR="00F60CCC" w:rsidRPr="00B00619">
        <w:rPr>
          <w:rFonts w:ascii="Times New Roman" w:hAnsi="Times New Roman"/>
          <w:sz w:val="24"/>
          <w:szCs w:val="24"/>
        </w:rPr>
        <w:t>e</w:t>
      </w:r>
      <w:r w:rsidR="00F60CCC" w:rsidRPr="00B00619">
        <w:rPr>
          <w:rFonts w:ascii="Times New Roman" w:hAnsi="Times New Roman"/>
          <w:spacing w:val="1"/>
          <w:sz w:val="24"/>
          <w:szCs w:val="24"/>
        </w:rPr>
        <w:t>m</w:t>
      </w:r>
      <w:r w:rsidR="00F60CCC" w:rsidRPr="00B00619">
        <w:rPr>
          <w:rFonts w:ascii="Times New Roman" w:hAnsi="Times New Roman"/>
          <w:spacing w:val="-2"/>
          <w:sz w:val="24"/>
          <w:szCs w:val="24"/>
        </w:rPr>
        <w:t>l</w:t>
      </w:r>
      <w:r w:rsidR="00F60CCC" w:rsidRPr="00B00619">
        <w:rPr>
          <w:rFonts w:ascii="Times New Roman" w:hAnsi="Times New Roman"/>
          <w:sz w:val="24"/>
          <w:szCs w:val="24"/>
        </w:rPr>
        <w:t>er</w:t>
      </w:r>
      <w:r w:rsidR="00F60CCC" w:rsidRPr="00B00619">
        <w:rPr>
          <w:rFonts w:ascii="Times New Roman" w:hAnsi="Times New Roman"/>
          <w:spacing w:val="1"/>
          <w:sz w:val="24"/>
          <w:szCs w:val="24"/>
        </w:rPr>
        <w:t>i</w:t>
      </w:r>
      <w:r w:rsidR="00F60CCC" w:rsidRPr="00B00619">
        <w:rPr>
          <w:rFonts w:ascii="Times New Roman" w:hAnsi="Times New Roman"/>
          <w:sz w:val="24"/>
          <w:szCs w:val="24"/>
        </w:rPr>
        <w:t>n</w:t>
      </w:r>
      <w:r w:rsidR="00F60CCC" w:rsidRPr="00B00619">
        <w:rPr>
          <w:rFonts w:ascii="Times New Roman" w:hAnsi="Times New Roman"/>
          <w:spacing w:val="20"/>
          <w:sz w:val="24"/>
          <w:szCs w:val="24"/>
        </w:rPr>
        <w:t xml:space="preserve"> </w:t>
      </w:r>
      <w:r w:rsidR="00F60CCC" w:rsidRPr="00B00619">
        <w:rPr>
          <w:rFonts w:ascii="Times New Roman" w:hAnsi="Times New Roman"/>
          <w:spacing w:val="-1"/>
          <w:sz w:val="24"/>
          <w:szCs w:val="24"/>
        </w:rPr>
        <w:t>y</w:t>
      </w:r>
      <w:r w:rsidR="00F60CCC" w:rsidRPr="00B00619">
        <w:rPr>
          <w:rFonts w:ascii="Times New Roman" w:hAnsi="Times New Roman"/>
          <w:sz w:val="24"/>
          <w:szCs w:val="24"/>
        </w:rPr>
        <w:t>er</w:t>
      </w:r>
      <w:r w:rsidR="00F60CCC" w:rsidRPr="00B00619">
        <w:rPr>
          <w:rFonts w:ascii="Times New Roman" w:hAnsi="Times New Roman"/>
          <w:spacing w:val="1"/>
          <w:sz w:val="24"/>
          <w:szCs w:val="24"/>
        </w:rPr>
        <w:t>i</w:t>
      </w:r>
      <w:r w:rsidR="00F60CCC" w:rsidRPr="00B00619">
        <w:rPr>
          <w:rFonts w:ascii="Times New Roman" w:hAnsi="Times New Roman"/>
          <w:spacing w:val="-3"/>
          <w:sz w:val="24"/>
          <w:szCs w:val="24"/>
        </w:rPr>
        <w:t>n</w:t>
      </w:r>
      <w:r w:rsidR="00F60CCC" w:rsidRPr="00B00619">
        <w:rPr>
          <w:rFonts w:ascii="Times New Roman" w:hAnsi="Times New Roman"/>
          <w:sz w:val="24"/>
          <w:szCs w:val="24"/>
        </w:rPr>
        <w:t>e</w:t>
      </w:r>
      <w:r w:rsidR="00F60CCC" w:rsidRPr="00B00619">
        <w:rPr>
          <w:rFonts w:ascii="Times New Roman" w:hAnsi="Times New Roman"/>
          <w:spacing w:val="21"/>
          <w:sz w:val="24"/>
          <w:szCs w:val="24"/>
        </w:rPr>
        <w:t xml:space="preserve"> </w:t>
      </w:r>
      <w:r w:rsidR="00F60CCC" w:rsidRPr="00B00619">
        <w:rPr>
          <w:rFonts w:ascii="Times New Roman" w:hAnsi="Times New Roman"/>
          <w:spacing w:val="-1"/>
          <w:sz w:val="24"/>
          <w:szCs w:val="24"/>
        </w:rPr>
        <w:t>g</w:t>
      </w:r>
      <w:r w:rsidR="00F60CCC" w:rsidRPr="00B00619">
        <w:rPr>
          <w:rFonts w:ascii="Times New Roman" w:hAnsi="Times New Roman"/>
          <w:sz w:val="24"/>
          <w:szCs w:val="24"/>
        </w:rPr>
        <w:t>et</w:t>
      </w:r>
      <w:r w:rsidR="00F60CCC" w:rsidRPr="00B00619">
        <w:rPr>
          <w:rFonts w:ascii="Times New Roman" w:hAnsi="Times New Roman"/>
          <w:spacing w:val="1"/>
          <w:sz w:val="24"/>
          <w:szCs w:val="24"/>
        </w:rPr>
        <w:t>i</w:t>
      </w:r>
      <w:r w:rsidR="00F60CCC" w:rsidRPr="00B00619">
        <w:rPr>
          <w:rFonts w:ascii="Times New Roman" w:hAnsi="Times New Roman"/>
          <w:sz w:val="24"/>
          <w:szCs w:val="24"/>
        </w:rPr>
        <w:t>r</w:t>
      </w:r>
      <w:r w:rsidR="00F60CCC" w:rsidRPr="00B00619">
        <w:rPr>
          <w:rFonts w:ascii="Times New Roman" w:hAnsi="Times New Roman"/>
          <w:spacing w:val="1"/>
          <w:sz w:val="24"/>
          <w:szCs w:val="24"/>
        </w:rPr>
        <w:t>i</w:t>
      </w:r>
      <w:r w:rsidR="00F60CCC" w:rsidRPr="00B00619">
        <w:rPr>
          <w:rFonts w:ascii="Times New Roman" w:hAnsi="Times New Roman"/>
          <w:spacing w:val="-2"/>
          <w:sz w:val="24"/>
          <w:szCs w:val="24"/>
        </w:rPr>
        <w:t>l</w:t>
      </w:r>
      <w:r w:rsidR="00F60CCC" w:rsidRPr="00B00619">
        <w:rPr>
          <w:rFonts w:ascii="Times New Roman" w:hAnsi="Times New Roman"/>
          <w:spacing w:val="-1"/>
          <w:sz w:val="24"/>
          <w:szCs w:val="24"/>
        </w:rPr>
        <w:t>m</w:t>
      </w:r>
      <w:r w:rsidR="00F60CCC" w:rsidRPr="00B00619">
        <w:rPr>
          <w:rFonts w:ascii="Times New Roman" w:hAnsi="Times New Roman"/>
          <w:sz w:val="24"/>
          <w:szCs w:val="24"/>
        </w:rPr>
        <w:t>e</w:t>
      </w:r>
      <w:r w:rsidR="00F60CCC" w:rsidRPr="00B00619">
        <w:rPr>
          <w:rFonts w:ascii="Times New Roman" w:hAnsi="Times New Roman"/>
          <w:spacing w:val="21"/>
          <w:sz w:val="24"/>
          <w:szCs w:val="24"/>
        </w:rPr>
        <w:t xml:space="preserve"> </w:t>
      </w:r>
      <w:r w:rsidR="00F60CCC" w:rsidRPr="00B00619">
        <w:rPr>
          <w:rFonts w:ascii="Times New Roman" w:hAnsi="Times New Roman"/>
          <w:sz w:val="24"/>
          <w:szCs w:val="24"/>
        </w:rPr>
        <w:t>dur</w:t>
      </w:r>
      <w:r w:rsidR="00F60CCC" w:rsidRPr="00B00619">
        <w:rPr>
          <w:rFonts w:ascii="Times New Roman" w:hAnsi="Times New Roman"/>
          <w:spacing w:val="-2"/>
          <w:sz w:val="24"/>
          <w:szCs w:val="24"/>
        </w:rPr>
        <w:t>u</w:t>
      </w:r>
      <w:r w:rsidR="00F60CCC" w:rsidRPr="00B00619">
        <w:rPr>
          <w:rFonts w:ascii="Times New Roman" w:hAnsi="Times New Roman"/>
          <w:spacing w:val="1"/>
          <w:sz w:val="24"/>
          <w:szCs w:val="24"/>
        </w:rPr>
        <w:t>m</w:t>
      </w:r>
      <w:r w:rsidR="00F60CCC" w:rsidRPr="00B00619">
        <w:rPr>
          <w:rFonts w:ascii="Times New Roman" w:hAnsi="Times New Roman"/>
          <w:sz w:val="24"/>
          <w:szCs w:val="24"/>
        </w:rPr>
        <w:t>u;</w:t>
      </w:r>
      <w:r w:rsidR="00F60CCC" w:rsidRPr="00E04C42">
        <w:rPr>
          <w:rFonts w:ascii="Times New Roman" w:hAnsi="Times New Roman"/>
          <w:spacing w:val="24"/>
          <w:sz w:val="24"/>
          <w:szCs w:val="24"/>
        </w:rPr>
        <w:t xml:space="preserve"> </w:t>
      </w:r>
      <w:r w:rsidR="00F60CCC" w:rsidRPr="00E04C42">
        <w:rPr>
          <w:rFonts w:ascii="Times New Roman" w:hAnsi="Times New Roman"/>
          <w:i/>
          <w:sz w:val="18"/>
          <w:szCs w:val="18"/>
        </w:rPr>
        <w:t>(Özel</w:t>
      </w:r>
      <w:r w:rsidR="00F60CCC" w:rsidRPr="00E04C42">
        <w:rPr>
          <w:rFonts w:ascii="Times New Roman" w:hAnsi="Times New Roman"/>
          <w:i/>
          <w:spacing w:val="21"/>
          <w:sz w:val="18"/>
          <w:szCs w:val="18"/>
        </w:rPr>
        <w:t xml:space="preserve"> </w:t>
      </w:r>
      <w:r w:rsidR="00F60CCC" w:rsidRPr="00E04C42">
        <w:rPr>
          <w:rFonts w:ascii="Times New Roman" w:hAnsi="Times New Roman"/>
          <w:i/>
          <w:sz w:val="18"/>
          <w:szCs w:val="18"/>
        </w:rPr>
        <w:t>Ö</w:t>
      </w:r>
      <w:r w:rsidR="00F60CCC" w:rsidRPr="00E04C42">
        <w:rPr>
          <w:rFonts w:ascii="Times New Roman" w:hAnsi="Times New Roman"/>
          <w:i/>
          <w:spacing w:val="-1"/>
          <w:sz w:val="18"/>
          <w:szCs w:val="18"/>
        </w:rPr>
        <w:t>ğ</w:t>
      </w:r>
      <w:r w:rsidR="00F60CCC" w:rsidRPr="00E04C42">
        <w:rPr>
          <w:rFonts w:ascii="Times New Roman" w:hAnsi="Times New Roman"/>
          <w:i/>
          <w:sz w:val="18"/>
          <w:szCs w:val="18"/>
        </w:rPr>
        <w:t>re</w:t>
      </w:r>
      <w:r w:rsidR="00F60CCC" w:rsidRPr="00E04C42">
        <w:rPr>
          <w:rFonts w:ascii="Times New Roman" w:hAnsi="Times New Roman"/>
          <w:i/>
          <w:spacing w:val="-3"/>
          <w:sz w:val="18"/>
          <w:szCs w:val="18"/>
        </w:rPr>
        <w:t>t</w:t>
      </w:r>
      <w:r w:rsidR="00F60CCC" w:rsidRPr="00E04C42">
        <w:rPr>
          <w:rFonts w:ascii="Times New Roman" w:hAnsi="Times New Roman"/>
          <w:i/>
          <w:spacing w:val="1"/>
          <w:sz w:val="18"/>
          <w:szCs w:val="18"/>
        </w:rPr>
        <w:t>i</w:t>
      </w:r>
      <w:r w:rsidR="00F60CCC" w:rsidRPr="00E04C42">
        <w:rPr>
          <w:rFonts w:ascii="Times New Roman" w:hAnsi="Times New Roman"/>
          <w:i/>
          <w:sz w:val="18"/>
          <w:szCs w:val="18"/>
        </w:rPr>
        <w:t>m</w:t>
      </w:r>
      <w:r w:rsidR="00F60CCC" w:rsidRPr="00E04C42">
        <w:rPr>
          <w:rFonts w:ascii="Times New Roman" w:hAnsi="Times New Roman"/>
          <w:i/>
          <w:spacing w:val="19"/>
          <w:sz w:val="18"/>
          <w:szCs w:val="18"/>
        </w:rPr>
        <w:t xml:space="preserve"> </w:t>
      </w:r>
      <w:r w:rsidR="00F60CCC" w:rsidRPr="00E04C42">
        <w:rPr>
          <w:rFonts w:ascii="Times New Roman" w:hAnsi="Times New Roman"/>
          <w:i/>
          <w:sz w:val="18"/>
          <w:szCs w:val="18"/>
        </w:rPr>
        <w:t>K</w:t>
      </w:r>
      <w:r w:rsidR="00F60CCC" w:rsidRPr="00E04C42">
        <w:rPr>
          <w:rFonts w:ascii="Times New Roman" w:hAnsi="Times New Roman"/>
          <w:i/>
          <w:spacing w:val="1"/>
          <w:sz w:val="18"/>
          <w:szCs w:val="18"/>
        </w:rPr>
        <w:t>u</w:t>
      </w:r>
      <w:r w:rsidR="00F60CCC" w:rsidRPr="00E04C42">
        <w:rPr>
          <w:rFonts w:ascii="Times New Roman" w:hAnsi="Times New Roman"/>
          <w:i/>
          <w:sz w:val="18"/>
          <w:szCs w:val="18"/>
        </w:rPr>
        <w:t>r</w:t>
      </w:r>
      <w:r w:rsidR="00F60CCC" w:rsidRPr="00E04C42">
        <w:rPr>
          <w:rFonts w:ascii="Times New Roman" w:hAnsi="Times New Roman"/>
          <w:i/>
          <w:spacing w:val="-2"/>
          <w:sz w:val="18"/>
          <w:szCs w:val="18"/>
        </w:rPr>
        <w:t>u</w:t>
      </w:r>
      <w:r w:rsidR="00F60CCC" w:rsidRPr="00E04C42">
        <w:rPr>
          <w:rFonts w:ascii="Times New Roman" w:hAnsi="Times New Roman"/>
          <w:i/>
          <w:spacing w:val="1"/>
          <w:sz w:val="18"/>
          <w:szCs w:val="18"/>
        </w:rPr>
        <w:t>m</w:t>
      </w:r>
      <w:r w:rsidR="00F60CCC" w:rsidRPr="00E04C42">
        <w:rPr>
          <w:rFonts w:ascii="Times New Roman" w:hAnsi="Times New Roman"/>
          <w:i/>
          <w:sz w:val="18"/>
          <w:szCs w:val="18"/>
        </w:rPr>
        <w:t>la</w:t>
      </w:r>
      <w:r w:rsidR="00F60CCC" w:rsidRPr="00E04C42">
        <w:rPr>
          <w:rFonts w:ascii="Times New Roman" w:hAnsi="Times New Roman"/>
          <w:i/>
          <w:spacing w:val="-2"/>
          <w:sz w:val="18"/>
          <w:szCs w:val="18"/>
        </w:rPr>
        <w:t>r</w:t>
      </w:r>
      <w:r w:rsidR="00F60CCC" w:rsidRPr="00E04C42">
        <w:rPr>
          <w:rFonts w:ascii="Times New Roman" w:hAnsi="Times New Roman"/>
          <w:i/>
          <w:sz w:val="18"/>
          <w:szCs w:val="18"/>
        </w:rPr>
        <w:t>ı</w:t>
      </w:r>
      <w:r w:rsidR="00F60CCC" w:rsidRPr="00E04C42">
        <w:rPr>
          <w:rFonts w:ascii="Times New Roman" w:hAnsi="Times New Roman"/>
          <w:i/>
          <w:spacing w:val="22"/>
          <w:sz w:val="18"/>
          <w:szCs w:val="18"/>
        </w:rPr>
        <w:t xml:space="preserve"> </w:t>
      </w:r>
      <w:r w:rsidR="00F60CCC" w:rsidRPr="00E04C42">
        <w:rPr>
          <w:rFonts w:ascii="Times New Roman" w:hAnsi="Times New Roman"/>
          <w:i/>
          <w:sz w:val="18"/>
          <w:szCs w:val="18"/>
        </w:rPr>
        <w:t>Kanunu</w:t>
      </w:r>
      <w:r w:rsidR="00F60CCC" w:rsidRPr="00E04C42">
        <w:rPr>
          <w:rFonts w:ascii="Times New Roman" w:hAnsi="Times New Roman"/>
          <w:i/>
          <w:spacing w:val="21"/>
          <w:sz w:val="18"/>
          <w:szCs w:val="18"/>
        </w:rPr>
        <w:t xml:space="preserve"> </w:t>
      </w:r>
      <w:r w:rsidR="00F60CCC" w:rsidRPr="00E04C42">
        <w:rPr>
          <w:rFonts w:ascii="Times New Roman" w:hAnsi="Times New Roman"/>
          <w:i/>
          <w:sz w:val="18"/>
          <w:szCs w:val="18"/>
        </w:rPr>
        <w:t>Md</w:t>
      </w:r>
      <w:r w:rsidR="00F60CCC" w:rsidRPr="00E04C42">
        <w:rPr>
          <w:rFonts w:ascii="Times New Roman" w:hAnsi="Times New Roman"/>
          <w:i/>
          <w:spacing w:val="-1"/>
          <w:sz w:val="18"/>
          <w:szCs w:val="18"/>
        </w:rPr>
        <w:t>.</w:t>
      </w:r>
      <w:r w:rsidR="00F60CCC" w:rsidRPr="00E04C42">
        <w:rPr>
          <w:rFonts w:ascii="Times New Roman" w:hAnsi="Times New Roman"/>
          <w:i/>
          <w:sz w:val="18"/>
          <w:szCs w:val="18"/>
        </w:rPr>
        <w:t>3;</w:t>
      </w:r>
      <w:r w:rsidR="00F60CCC" w:rsidRPr="00E04C42">
        <w:rPr>
          <w:rFonts w:ascii="Times New Roman" w:hAnsi="Times New Roman"/>
          <w:i/>
          <w:spacing w:val="18"/>
          <w:sz w:val="18"/>
          <w:szCs w:val="18"/>
        </w:rPr>
        <w:t xml:space="preserve"> </w:t>
      </w:r>
      <w:r w:rsidR="00F60CCC" w:rsidRPr="00E04C42">
        <w:rPr>
          <w:rFonts w:ascii="Times New Roman" w:hAnsi="Times New Roman"/>
          <w:i/>
          <w:sz w:val="18"/>
          <w:szCs w:val="18"/>
        </w:rPr>
        <w:t>MEB</w:t>
      </w:r>
      <w:r w:rsidR="00F60CCC" w:rsidRPr="00E04C42">
        <w:rPr>
          <w:rFonts w:ascii="Times New Roman" w:hAnsi="Times New Roman"/>
          <w:i/>
          <w:spacing w:val="21"/>
          <w:sz w:val="18"/>
          <w:szCs w:val="18"/>
        </w:rPr>
        <w:t xml:space="preserve"> </w:t>
      </w:r>
      <w:r w:rsidR="00F60CCC" w:rsidRPr="00E04C42">
        <w:rPr>
          <w:rFonts w:ascii="Times New Roman" w:hAnsi="Times New Roman"/>
          <w:i/>
          <w:sz w:val="18"/>
          <w:szCs w:val="18"/>
        </w:rPr>
        <w:t>Özel</w:t>
      </w:r>
      <w:r w:rsidR="00F60CCC" w:rsidRPr="00E04C42">
        <w:rPr>
          <w:rFonts w:ascii="Times New Roman" w:hAnsi="Times New Roman"/>
          <w:i/>
          <w:spacing w:val="22"/>
          <w:sz w:val="18"/>
          <w:szCs w:val="18"/>
        </w:rPr>
        <w:t xml:space="preserve"> </w:t>
      </w:r>
      <w:r w:rsidR="00F60CCC" w:rsidRPr="00E04C42">
        <w:rPr>
          <w:rFonts w:ascii="Times New Roman" w:hAnsi="Times New Roman"/>
          <w:i/>
          <w:sz w:val="18"/>
          <w:szCs w:val="18"/>
        </w:rPr>
        <w:t>Ö</w:t>
      </w:r>
      <w:r w:rsidR="00F60CCC" w:rsidRPr="00E04C42">
        <w:rPr>
          <w:rFonts w:ascii="Times New Roman" w:hAnsi="Times New Roman"/>
          <w:i/>
          <w:spacing w:val="-1"/>
          <w:sz w:val="18"/>
          <w:szCs w:val="18"/>
        </w:rPr>
        <w:t>ğ</w:t>
      </w:r>
      <w:r w:rsidR="00F60CCC" w:rsidRPr="00E04C42">
        <w:rPr>
          <w:rFonts w:ascii="Times New Roman" w:hAnsi="Times New Roman"/>
          <w:i/>
          <w:sz w:val="18"/>
          <w:szCs w:val="18"/>
        </w:rPr>
        <w:t>ret</w:t>
      </w:r>
      <w:r w:rsidR="00F60CCC" w:rsidRPr="00E04C42">
        <w:rPr>
          <w:rFonts w:ascii="Times New Roman" w:hAnsi="Times New Roman"/>
          <w:i/>
          <w:spacing w:val="-2"/>
          <w:sz w:val="18"/>
          <w:szCs w:val="18"/>
        </w:rPr>
        <w:t>i</w:t>
      </w:r>
      <w:r w:rsidR="00F60CCC" w:rsidRPr="00E04C42">
        <w:rPr>
          <w:rFonts w:ascii="Times New Roman" w:hAnsi="Times New Roman"/>
          <w:i/>
          <w:sz w:val="18"/>
          <w:szCs w:val="18"/>
        </w:rPr>
        <w:t>m K</w:t>
      </w:r>
      <w:r w:rsidR="00F60CCC" w:rsidRPr="00E04C42">
        <w:rPr>
          <w:rFonts w:ascii="Times New Roman" w:hAnsi="Times New Roman"/>
          <w:i/>
          <w:spacing w:val="1"/>
          <w:sz w:val="18"/>
          <w:szCs w:val="18"/>
        </w:rPr>
        <w:t>u</w:t>
      </w:r>
      <w:r w:rsidR="00F60CCC" w:rsidRPr="00E04C42">
        <w:rPr>
          <w:rFonts w:ascii="Times New Roman" w:hAnsi="Times New Roman"/>
          <w:i/>
          <w:sz w:val="18"/>
          <w:szCs w:val="18"/>
        </w:rPr>
        <w:t>r</w:t>
      </w:r>
      <w:r w:rsidR="00F60CCC" w:rsidRPr="00E04C42">
        <w:rPr>
          <w:rFonts w:ascii="Times New Roman" w:hAnsi="Times New Roman"/>
          <w:i/>
          <w:spacing w:val="-2"/>
          <w:sz w:val="18"/>
          <w:szCs w:val="18"/>
        </w:rPr>
        <w:t>u</w:t>
      </w:r>
      <w:r w:rsidR="00F60CCC" w:rsidRPr="00E04C42">
        <w:rPr>
          <w:rFonts w:ascii="Times New Roman" w:hAnsi="Times New Roman"/>
          <w:i/>
          <w:spacing w:val="1"/>
          <w:sz w:val="18"/>
          <w:szCs w:val="18"/>
        </w:rPr>
        <w:t>m</w:t>
      </w:r>
      <w:r w:rsidR="00F60CCC" w:rsidRPr="00E04C42">
        <w:rPr>
          <w:rFonts w:ascii="Times New Roman" w:hAnsi="Times New Roman"/>
          <w:i/>
          <w:sz w:val="18"/>
          <w:szCs w:val="18"/>
        </w:rPr>
        <w:t>la</w:t>
      </w:r>
      <w:r w:rsidR="00F60CCC" w:rsidRPr="00E04C42">
        <w:rPr>
          <w:rFonts w:ascii="Times New Roman" w:hAnsi="Times New Roman"/>
          <w:i/>
          <w:spacing w:val="-2"/>
          <w:sz w:val="18"/>
          <w:szCs w:val="18"/>
        </w:rPr>
        <w:t>r</w:t>
      </w:r>
      <w:r w:rsidR="00F60CCC" w:rsidRPr="00E04C42">
        <w:rPr>
          <w:rFonts w:ascii="Times New Roman" w:hAnsi="Times New Roman"/>
          <w:i/>
          <w:sz w:val="18"/>
          <w:szCs w:val="18"/>
        </w:rPr>
        <w:t>ı</w:t>
      </w:r>
      <w:r w:rsidR="00F60CCC" w:rsidRPr="00E04C42">
        <w:rPr>
          <w:rFonts w:ascii="Times New Roman" w:hAnsi="Times New Roman"/>
          <w:i/>
          <w:spacing w:val="1"/>
          <w:sz w:val="18"/>
          <w:szCs w:val="18"/>
        </w:rPr>
        <w:t xml:space="preserve"> </w:t>
      </w:r>
      <w:r w:rsidR="00F60CCC" w:rsidRPr="00E04C42">
        <w:rPr>
          <w:rFonts w:ascii="Times New Roman" w:hAnsi="Times New Roman"/>
          <w:i/>
          <w:spacing w:val="-2"/>
          <w:sz w:val="18"/>
          <w:szCs w:val="18"/>
        </w:rPr>
        <w:t>Y</w:t>
      </w:r>
      <w:r w:rsidR="00F60CCC" w:rsidRPr="00E04C42">
        <w:rPr>
          <w:rFonts w:ascii="Times New Roman" w:hAnsi="Times New Roman"/>
          <w:i/>
          <w:sz w:val="18"/>
          <w:szCs w:val="18"/>
        </w:rPr>
        <w:t>öne</w:t>
      </w:r>
      <w:r w:rsidR="00F60CCC" w:rsidRPr="00E04C42">
        <w:rPr>
          <w:rFonts w:ascii="Times New Roman" w:hAnsi="Times New Roman"/>
          <w:i/>
          <w:spacing w:val="-3"/>
          <w:sz w:val="18"/>
          <w:szCs w:val="18"/>
        </w:rPr>
        <w:t>t</w:t>
      </w:r>
      <w:r w:rsidR="00F60CCC" w:rsidRPr="00E04C42">
        <w:rPr>
          <w:rFonts w:ascii="Times New Roman" w:hAnsi="Times New Roman"/>
          <w:i/>
          <w:spacing w:val="1"/>
          <w:sz w:val="18"/>
          <w:szCs w:val="18"/>
        </w:rPr>
        <w:t>m</w:t>
      </w:r>
      <w:r w:rsidR="00F60CCC" w:rsidRPr="00E04C42">
        <w:rPr>
          <w:rFonts w:ascii="Times New Roman" w:hAnsi="Times New Roman"/>
          <w:i/>
          <w:sz w:val="18"/>
          <w:szCs w:val="18"/>
        </w:rPr>
        <w:t>el</w:t>
      </w:r>
      <w:r w:rsidR="00F60CCC" w:rsidRPr="00E04C42">
        <w:rPr>
          <w:rFonts w:ascii="Times New Roman" w:hAnsi="Times New Roman"/>
          <w:i/>
          <w:spacing w:val="1"/>
          <w:sz w:val="18"/>
          <w:szCs w:val="18"/>
        </w:rPr>
        <w:t>i</w:t>
      </w:r>
      <w:r w:rsidR="00F60CCC" w:rsidRPr="00E04C42">
        <w:rPr>
          <w:rFonts w:ascii="Times New Roman" w:hAnsi="Times New Roman"/>
          <w:i/>
          <w:spacing w:val="-4"/>
          <w:sz w:val="18"/>
          <w:szCs w:val="18"/>
        </w:rPr>
        <w:t>ğ</w:t>
      </w:r>
      <w:r w:rsidR="00F60CCC" w:rsidRPr="00E04C42">
        <w:rPr>
          <w:rFonts w:ascii="Times New Roman" w:hAnsi="Times New Roman"/>
          <w:i/>
          <w:sz w:val="18"/>
          <w:szCs w:val="18"/>
        </w:rPr>
        <w:t xml:space="preserve">i </w:t>
      </w:r>
      <w:r w:rsidR="00F60CCC" w:rsidRPr="00E04C42">
        <w:rPr>
          <w:rFonts w:ascii="Times New Roman" w:hAnsi="Times New Roman"/>
          <w:i/>
          <w:spacing w:val="-2"/>
          <w:sz w:val="18"/>
          <w:szCs w:val="18"/>
        </w:rPr>
        <w:t>M</w:t>
      </w:r>
      <w:r w:rsidR="00F60CCC" w:rsidRPr="00E04C42">
        <w:rPr>
          <w:rFonts w:ascii="Times New Roman" w:hAnsi="Times New Roman"/>
          <w:i/>
          <w:sz w:val="18"/>
          <w:szCs w:val="18"/>
        </w:rPr>
        <w:t>d</w:t>
      </w:r>
      <w:r w:rsidR="00F60CCC" w:rsidRPr="00E04C42">
        <w:rPr>
          <w:rFonts w:ascii="Times New Roman" w:hAnsi="Times New Roman"/>
          <w:i/>
          <w:spacing w:val="-1"/>
          <w:sz w:val="18"/>
          <w:szCs w:val="18"/>
        </w:rPr>
        <w:t xml:space="preserve">. </w:t>
      </w:r>
      <w:r w:rsidR="00F60CCC" w:rsidRPr="00E04C42">
        <w:rPr>
          <w:rFonts w:ascii="Times New Roman" w:hAnsi="Times New Roman"/>
          <w:i/>
          <w:sz w:val="18"/>
          <w:szCs w:val="18"/>
        </w:rPr>
        <w:t>5,17)</w:t>
      </w:r>
    </w:p>
    <w:p w14:paraId="61D45FC6" w14:textId="74034FBF" w:rsidR="00623D99" w:rsidRPr="00623D99" w:rsidRDefault="00623D99" w:rsidP="00623D99">
      <w:pPr>
        <w:widowControl w:val="0"/>
        <w:autoSpaceDE w:val="0"/>
        <w:autoSpaceDN w:val="0"/>
        <w:adjustRightInd w:val="0"/>
        <w:spacing w:after="120"/>
        <w:ind w:firstLine="708"/>
        <w:jc w:val="both"/>
        <w:rPr>
          <w:rFonts w:ascii="Times New Roman" w:hAnsi="Times New Roman"/>
          <w:i/>
          <w:sz w:val="18"/>
          <w:szCs w:val="18"/>
        </w:rPr>
      </w:pPr>
      <w:r w:rsidRPr="00623D99">
        <w:rPr>
          <w:rFonts w:ascii="Times New Roman" w:hAnsi="Times New Roman"/>
          <w:b/>
          <w:sz w:val="24"/>
          <w:szCs w:val="18"/>
        </w:rPr>
        <w:t>15.</w:t>
      </w:r>
      <w:r>
        <w:rPr>
          <w:rFonts w:ascii="Times New Roman" w:hAnsi="Times New Roman"/>
          <w:i/>
          <w:sz w:val="18"/>
          <w:szCs w:val="18"/>
        </w:rPr>
        <w:t xml:space="preserve"> </w:t>
      </w:r>
      <w:r w:rsidRPr="007D2459">
        <w:rPr>
          <w:rFonts w:ascii="Times New Roman" w:eastAsia="Calibri" w:hAnsi="Times New Roman"/>
          <w:sz w:val="24"/>
          <w:szCs w:val="24"/>
          <w:shd w:val="clear" w:color="auto" w:fill="FFFFFF"/>
          <w:lang w:eastAsia="en-US"/>
        </w:rPr>
        <w:t xml:space="preserve">Umuma açık yerler ve içkili yerler ile okul binaları arasında kapıdan kapıya en az 100 </w:t>
      </w:r>
      <w:r w:rsidRPr="007D2459">
        <w:rPr>
          <w:rFonts w:ascii="Times New Roman" w:eastAsia="Calibri" w:hAnsi="Times New Roman"/>
          <w:sz w:val="24"/>
          <w:szCs w:val="24"/>
          <w:shd w:val="clear" w:color="auto" w:fill="FFFFFF"/>
          <w:lang w:eastAsia="en-US"/>
        </w:rPr>
        <w:lastRenderedPageBreak/>
        <w:t xml:space="preserve">metre uzaklığın </w:t>
      </w:r>
      <w:r>
        <w:rPr>
          <w:rFonts w:ascii="Times New Roman" w:eastAsia="Calibri" w:hAnsi="Times New Roman"/>
          <w:sz w:val="24"/>
          <w:szCs w:val="24"/>
          <w:shd w:val="clear" w:color="auto" w:fill="FFFFFF"/>
          <w:lang w:eastAsia="en-US"/>
        </w:rPr>
        <w:t>bulunma durumu</w:t>
      </w:r>
      <w:r w:rsidRPr="0066670A">
        <w:rPr>
          <w:rFonts w:ascii="Times New Roman" w:eastAsia="Calibri" w:hAnsi="Times New Roman"/>
          <w:sz w:val="24"/>
          <w:szCs w:val="24"/>
          <w:shd w:val="clear" w:color="auto" w:fill="FFFFFF"/>
          <w:lang w:eastAsia="en-US"/>
        </w:rPr>
        <w:t xml:space="preserve"> </w:t>
      </w:r>
      <w:r w:rsidRPr="001A4F36">
        <w:rPr>
          <w:rFonts w:ascii="Times New Roman" w:eastAsia="Calibri" w:hAnsi="Times New Roman"/>
          <w:i/>
          <w:sz w:val="18"/>
          <w:szCs w:val="18"/>
          <w:shd w:val="clear" w:color="auto" w:fill="FFFFFF"/>
          <w:lang w:eastAsia="en-US"/>
        </w:rPr>
        <w:t xml:space="preserve">(Özel Öğretim Kurumları Kanunu Md. 4; </w:t>
      </w:r>
      <w:r w:rsidRPr="001A4F36">
        <w:rPr>
          <w:rFonts w:ascii="Times New Roman" w:hAnsi="Times New Roman"/>
          <w:bCs/>
          <w:i/>
          <w:sz w:val="18"/>
          <w:szCs w:val="18"/>
        </w:rPr>
        <w:t>Umuma Açık Yerler ve İçkili Yerler ile Resmî veya Özel Öğretim Kurumları Arasındaki Uzaklıkların Belirlenmesine Dair Yönetmelik Md. 5; Kurum Açma, Kapatma ve Ad Verme Yönetmeliği Md. 5-c),</w:t>
      </w:r>
    </w:p>
    <w:p w14:paraId="51A05873" w14:textId="019442AD" w:rsidR="00F60CCC" w:rsidRPr="00E04C42" w:rsidRDefault="00623D99" w:rsidP="00F60CCC">
      <w:pPr>
        <w:widowControl w:val="0"/>
        <w:autoSpaceDE w:val="0"/>
        <w:autoSpaceDN w:val="0"/>
        <w:adjustRightInd w:val="0"/>
        <w:spacing w:after="120"/>
        <w:ind w:firstLine="708"/>
        <w:jc w:val="both"/>
        <w:rPr>
          <w:rFonts w:ascii="Times New Roman" w:hAnsi="Times New Roman"/>
          <w:i/>
          <w:sz w:val="16"/>
          <w:szCs w:val="16"/>
        </w:rPr>
      </w:pPr>
      <w:r>
        <w:rPr>
          <w:rFonts w:ascii="Times New Roman" w:hAnsi="Times New Roman"/>
          <w:b/>
          <w:sz w:val="24"/>
          <w:szCs w:val="24"/>
        </w:rPr>
        <w:t>16</w:t>
      </w:r>
      <w:r w:rsidR="00F60CCC" w:rsidRPr="00E04C42">
        <w:rPr>
          <w:rFonts w:ascii="Times New Roman" w:hAnsi="Times New Roman"/>
          <w:b/>
          <w:sz w:val="24"/>
          <w:szCs w:val="24"/>
        </w:rPr>
        <w:t>.</w:t>
      </w:r>
      <w:r w:rsidR="00F60CCC" w:rsidRPr="00E04C42">
        <w:rPr>
          <w:rFonts w:ascii="Times New Roman" w:hAnsi="Times New Roman"/>
          <w:sz w:val="24"/>
          <w:szCs w:val="24"/>
        </w:rPr>
        <w:t xml:space="preserve"> O</w:t>
      </w:r>
      <w:r w:rsidR="00F60CCC" w:rsidRPr="00E04C42">
        <w:rPr>
          <w:rFonts w:ascii="Times New Roman" w:hAnsi="Times New Roman"/>
          <w:spacing w:val="-1"/>
          <w:sz w:val="24"/>
          <w:szCs w:val="24"/>
        </w:rPr>
        <w:t>k</w:t>
      </w:r>
      <w:r w:rsidR="00F60CCC" w:rsidRPr="00E04C42">
        <w:rPr>
          <w:rFonts w:ascii="Times New Roman" w:hAnsi="Times New Roman"/>
          <w:sz w:val="24"/>
          <w:szCs w:val="24"/>
        </w:rPr>
        <w:t xml:space="preserve">ul </w:t>
      </w:r>
      <w:r w:rsidR="00F60CCC" w:rsidRPr="00E04C42">
        <w:rPr>
          <w:rFonts w:ascii="Times New Roman" w:hAnsi="Times New Roman"/>
          <w:spacing w:val="-1"/>
          <w:sz w:val="24"/>
          <w:szCs w:val="24"/>
        </w:rPr>
        <w:t>b</w:t>
      </w:r>
      <w:r w:rsidR="00F60CCC" w:rsidRPr="00E04C42">
        <w:rPr>
          <w:rFonts w:ascii="Times New Roman" w:hAnsi="Times New Roman"/>
          <w:spacing w:val="1"/>
          <w:sz w:val="24"/>
          <w:szCs w:val="24"/>
        </w:rPr>
        <w:t>i</w:t>
      </w:r>
      <w:r w:rsidR="00F60CCC" w:rsidRPr="00E04C42">
        <w:rPr>
          <w:rFonts w:ascii="Times New Roman" w:hAnsi="Times New Roman"/>
          <w:spacing w:val="-1"/>
          <w:sz w:val="24"/>
          <w:szCs w:val="24"/>
        </w:rPr>
        <w:t>n</w:t>
      </w:r>
      <w:r w:rsidR="00F60CCC" w:rsidRPr="00E04C42">
        <w:rPr>
          <w:rFonts w:ascii="Times New Roman" w:hAnsi="Times New Roman"/>
          <w:sz w:val="24"/>
          <w:szCs w:val="24"/>
        </w:rPr>
        <w:t xml:space="preserve">aları </w:t>
      </w:r>
      <w:r w:rsidR="00F60CCC" w:rsidRPr="00E04C42">
        <w:rPr>
          <w:rFonts w:ascii="Times New Roman" w:hAnsi="Times New Roman"/>
          <w:spacing w:val="-1"/>
          <w:sz w:val="24"/>
          <w:szCs w:val="24"/>
        </w:rPr>
        <w:t>v</w:t>
      </w:r>
      <w:r w:rsidR="00F60CCC" w:rsidRPr="00E04C42">
        <w:rPr>
          <w:rFonts w:ascii="Times New Roman" w:hAnsi="Times New Roman"/>
          <w:sz w:val="24"/>
          <w:szCs w:val="24"/>
        </w:rPr>
        <w:t>e der</w:t>
      </w:r>
      <w:r w:rsidR="00F60CCC" w:rsidRPr="00E04C42">
        <w:rPr>
          <w:rFonts w:ascii="Times New Roman" w:hAnsi="Times New Roman"/>
          <w:spacing w:val="1"/>
          <w:sz w:val="24"/>
          <w:szCs w:val="24"/>
        </w:rPr>
        <w:t>s</w:t>
      </w:r>
      <w:r w:rsidR="00F60CCC" w:rsidRPr="00E04C42">
        <w:rPr>
          <w:rFonts w:ascii="Times New Roman" w:hAnsi="Times New Roman"/>
          <w:spacing w:val="-2"/>
          <w:sz w:val="24"/>
          <w:szCs w:val="24"/>
        </w:rPr>
        <w:t>l</w:t>
      </w:r>
      <w:r w:rsidR="00F60CCC" w:rsidRPr="00E04C42">
        <w:rPr>
          <w:rFonts w:ascii="Times New Roman" w:hAnsi="Times New Roman"/>
          <w:spacing w:val="1"/>
          <w:sz w:val="24"/>
          <w:szCs w:val="24"/>
        </w:rPr>
        <w:t>i</w:t>
      </w:r>
      <w:r w:rsidR="00F60CCC" w:rsidRPr="00E04C42">
        <w:rPr>
          <w:rFonts w:ascii="Times New Roman" w:hAnsi="Times New Roman"/>
          <w:sz w:val="24"/>
          <w:szCs w:val="24"/>
        </w:rPr>
        <w:t xml:space="preserve">klerin </w:t>
      </w:r>
      <w:r w:rsidR="00F60CCC" w:rsidRPr="00E04C42">
        <w:rPr>
          <w:rFonts w:ascii="Times New Roman" w:hAnsi="Times New Roman"/>
          <w:spacing w:val="-1"/>
          <w:sz w:val="24"/>
          <w:szCs w:val="24"/>
        </w:rPr>
        <w:t>y</w:t>
      </w:r>
      <w:r w:rsidR="00F60CCC" w:rsidRPr="00E04C42">
        <w:rPr>
          <w:rFonts w:ascii="Times New Roman" w:hAnsi="Times New Roman"/>
          <w:sz w:val="24"/>
          <w:szCs w:val="24"/>
        </w:rPr>
        <w:t>eter</w:t>
      </w:r>
      <w:r w:rsidR="00F60CCC" w:rsidRPr="00E04C42">
        <w:rPr>
          <w:rFonts w:ascii="Times New Roman" w:hAnsi="Times New Roman"/>
          <w:spacing w:val="-2"/>
          <w:sz w:val="24"/>
          <w:szCs w:val="24"/>
        </w:rPr>
        <w:t>l</w:t>
      </w:r>
      <w:r w:rsidR="00F60CCC" w:rsidRPr="00E04C42">
        <w:rPr>
          <w:rFonts w:ascii="Times New Roman" w:hAnsi="Times New Roman"/>
          <w:spacing w:val="1"/>
          <w:sz w:val="24"/>
          <w:szCs w:val="24"/>
        </w:rPr>
        <w:t>i</w:t>
      </w:r>
      <w:r w:rsidR="00F60CCC" w:rsidRPr="00E04C42">
        <w:rPr>
          <w:rFonts w:ascii="Times New Roman" w:hAnsi="Times New Roman"/>
          <w:sz w:val="24"/>
          <w:szCs w:val="24"/>
        </w:rPr>
        <w:t>k dur</w:t>
      </w:r>
      <w:r w:rsidR="00F60CCC" w:rsidRPr="00E04C42">
        <w:rPr>
          <w:rFonts w:ascii="Times New Roman" w:hAnsi="Times New Roman"/>
          <w:spacing w:val="-2"/>
          <w:sz w:val="24"/>
          <w:szCs w:val="24"/>
        </w:rPr>
        <w:t>u</w:t>
      </w:r>
      <w:r w:rsidR="00F60CCC" w:rsidRPr="00E04C42">
        <w:rPr>
          <w:rFonts w:ascii="Times New Roman" w:hAnsi="Times New Roman"/>
          <w:spacing w:val="1"/>
          <w:sz w:val="24"/>
          <w:szCs w:val="24"/>
        </w:rPr>
        <w:t>m</w:t>
      </w:r>
      <w:r w:rsidR="00F60CCC" w:rsidRPr="00E04C42">
        <w:rPr>
          <w:rFonts w:ascii="Times New Roman" w:hAnsi="Times New Roman"/>
          <w:sz w:val="24"/>
          <w:szCs w:val="24"/>
        </w:rPr>
        <w:t xml:space="preserve">u; </w:t>
      </w:r>
      <w:r w:rsidR="00F60CCC" w:rsidRPr="00E04C42">
        <w:rPr>
          <w:rFonts w:ascii="Times New Roman" w:hAnsi="Times New Roman"/>
          <w:i/>
          <w:sz w:val="18"/>
          <w:szCs w:val="18"/>
        </w:rPr>
        <w:t>(MEB Özel</w:t>
      </w:r>
      <w:r w:rsidR="00F60CCC" w:rsidRPr="00E04C42">
        <w:rPr>
          <w:rFonts w:ascii="Times New Roman" w:hAnsi="Times New Roman"/>
          <w:i/>
          <w:spacing w:val="4"/>
          <w:sz w:val="18"/>
          <w:szCs w:val="18"/>
        </w:rPr>
        <w:t xml:space="preserve"> </w:t>
      </w:r>
      <w:r w:rsidR="00F60CCC" w:rsidRPr="00E04C42">
        <w:rPr>
          <w:rFonts w:ascii="Times New Roman" w:hAnsi="Times New Roman"/>
          <w:i/>
          <w:sz w:val="18"/>
          <w:szCs w:val="18"/>
        </w:rPr>
        <w:t>Ö</w:t>
      </w:r>
      <w:r w:rsidR="00F60CCC" w:rsidRPr="00E04C42">
        <w:rPr>
          <w:rFonts w:ascii="Times New Roman" w:hAnsi="Times New Roman"/>
          <w:i/>
          <w:spacing w:val="-1"/>
          <w:sz w:val="18"/>
          <w:szCs w:val="18"/>
        </w:rPr>
        <w:t>ğ</w:t>
      </w:r>
      <w:r w:rsidR="00F60CCC" w:rsidRPr="00E04C42">
        <w:rPr>
          <w:rFonts w:ascii="Times New Roman" w:hAnsi="Times New Roman"/>
          <w:i/>
          <w:sz w:val="18"/>
          <w:szCs w:val="18"/>
        </w:rPr>
        <w:t>ret</w:t>
      </w:r>
      <w:r w:rsidR="00F60CCC" w:rsidRPr="00E04C42">
        <w:rPr>
          <w:rFonts w:ascii="Times New Roman" w:hAnsi="Times New Roman"/>
          <w:i/>
          <w:spacing w:val="-2"/>
          <w:sz w:val="18"/>
          <w:szCs w:val="18"/>
        </w:rPr>
        <w:t>i</w:t>
      </w:r>
      <w:r w:rsidR="00F60CCC" w:rsidRPr="00E04C42">
        <w:rPr>
          <w:rFonts w:ascii="Times New Roman" w:hAnsi="Times New Roman"/>
          <w:i/>
          <w:sz w:val="18"/>
          <w:szCs w:val="18"/>
        </w:rPr>
        <w:t>m</w:t>
      </w:r>
      <w:r w:rsidR="00F60CCC" w:rsidRPr="00E04C42">
        <w:rPr>
          <w:rFonts w:ascii="Times New Roman" w:hAnsi="Times New Roman"/>
          <w:i/>
          <w:spacing w:val="5"/>
          <w:sz w:val="18"/>
          <w:szCs w:val="18"/>
        </w:rPr>
        <w:t xml:space="preserve"> </w:t>
      </w:r>
      <w:r w:rsidR="00F60CCC" w:rsidRPr="00E04C42">
        <w:rPr>
          <w:rFonts w:ascii="Times New Roman" w:hAnsi="Times New Roman"/>
          <w:i/>
          <w:sz w:val="18"/>
          <w:szCs w:val="18"/>
        </w:rPr>
        <w:t>K</w:t>
      </w:r>
      <w:r w:rsidR="00F60CCC" w:rsidRPr="00E04C42">
        <w:rPr>
          <w:rFonts w:ascii="Times New Roman" w:hAnsi="Times New Roman"/>
          <w:i/>
          <w:spacing w:val="1"/>
          <w:sz w:val="18"/>
          <w:szCs w:val="18"/>
        </w:rPr>
        <w:t>u</w:t>
      </w:r>
      <w:r w:rsidR="00F60CCC" w:rsidRPr="00E04C42">
        <w:rPr>
          <w:rFonts w:ascii="Times New Roman" w:hAnsi="Times New Roman"/>
          <w:i/>
          <w:sz w:val="18"/>
          <w:szCs w:val="18"/>
        </w:rPr>
        <w:t>r</w:t>
      </w:r>
      <w:r w:rsidR="00F60CCC" w:rsidRPr="00E04C42">
        <w:rPr>
          <w:rFonts w:ascii="Times New Roman" w:hAnsi="Times New Roman"/>
          <w:i/>
          <w:spacing w:val="-2"/>
          <w:sz w:val="18"/>
          <w:szCs w:val="18"/>
        </w:rPr>
        <w:t>u</w:t>
      </w:r>
      <w:r w:rsidR="00F60CCC" w:rsidRPr="00E04C42">
        <w:rPr>
          <w:rFonts w:ascii="Times New Roman" w:hAnsi="Times New Roman"/>
          <w:i/>
          <w:spacing w:val="1"/>
          <w:sz w:val="18"/>
          <w:szCs w:val="18"/>
        </w:rPr>
        <w:t>m</w:t>
      </w:r>
      <w:r w:rsidR="00F60CCC" w:rsidRPr="00E04C42">
        <w:rPr>
          <w:rFonts w:ascii="Times New Roman" w:hAnsi="Times New Roman"/>
          <w:i/>
          <w:sz w:val="18"/>
          <w:szCs w:val="18"/>
        </w:rPr>
        <w:t>la</w:t>
      </w:r>
      <w:r w:rsidR="00F60CCC" w:rsidRPr="00E04C42">
        <w:rPr>
          <w:rFonts w:ascii="Times New Roman" w:hAnsi="Times New Roman"/>
          <w:i/>
          <w:spacing w:val="-2"/>
          <w:sz w:val="18"/>
          <w:szCs w:val="18"/>
        </w:rPr>
        <w:t>r</w:t>
      </w:r>
      <w:r w:rsidR="00F60CCC" w:rsidRPr="00E04C42">
        <w:rPr>
          <w:rFonts w:ascii="Times New Roman" w:hAnsi="Times New Roman"/>
          <w:i/>
          <w:spacing w:val="-1"/>
          <w:sz w:val="18"/>
          <w:szCs w:val="18"/>
        </w:rPr>
        <w:t>ın</w:t>
      </w:r>
      <w:r w:rsidR="00F60CCC" w:rsidRPr="00E04C42">
        <w:rPr>
          <w:rFonts w:ascii="Times New Roman" w:hAnsi="Times New Roman"/>
          <w:i/>
          <w:sz w:val="18"/>
          <w:szCs w:val="18"/>
        </w:rPr>
        <w:t>a</w:t>
      </w:r>
      <w:r w:rsidR="00F60CCC" w:rsidRPr="00E04C42">
        <w:rPr>
          <w:rFonts w:ascii="Times New Roman" w:hAnsi="Times New Roman"/>
          <w:i/>
          <w:spacing w:val="4"/>
          <w:sz w:val="18"/>
          <w:szCs w:val="18"/>
        </w:rPr>
        <w:t xml:space="preserve"> </w:t>
      </w:r>
      <w:r w:rsidR="00F60CCC" w:rsidRPr="00E04C42">
        <w:rPr>
          <w:rFonts w:ascii="Times New Roman" w:hAnsi="Times New Roman"/>
          <w:i/>
          <w:spacing w:val="-1"/>
          <w:sz w:val="18"/>
          <w:szCs w:val="18"/>
        </w:rPr>
        <w:t>A</w:t>
      </w:r>
      <w:r w:rsidR="00F60CCC" w:rsidRPr="00E04C42">
        <w:rPr>
          <w:rFonts w:ascii="Times New Roman" w:hAnsi="Times New Roman"/>
          <w:i/>
          <w:spacing w:val="1"/>
          <w:sz w:val="18"/>
          <w:szCs w:val="18"/>
        </w:rPr>
        <w:t>i</w:t>
      </w:r>
      <w:r w:rsidR="00F60CCC" w:rsidRPr="00E04C42">
        <w:rPr>
          <w:rFonts w:ascii="Times New Roman" w:hAnsi="Times New Roman"/>
          <w:i/>
          <w:sz w:val="18"/>
          <w:szCs w:val="18"/>
        </w:rPr>
        <w:t>t</w:t>
      </w:r>
      <w:r w:rsidR="00F60CCC" w:rsidRPr="00E04C42">
        <w:rPr>
          <w:rFonts w:ascii="Times New Roman" w:hAnsi="Times New Roman"/>
          <w:i/>
          <w:spacing w:val="3"/>
          <w:sz w:val="18"/>
          <w:szCs w:val="18"/>
        </w:rPr>
        <w:t xml:space="preserve"> </w:t>
      </w:r>
      <w:r w:rsidR="00F60CCC" w:rsidRPr="00E04C42">
        <w:rPr>
          <w:rFonts w:ascii="Times New Roman" w:hAnsi="Times New Roman"/>
          <w:i/>
          <w:spacing w:val="1"/>
          <w:sz w:val="18"/>
          <w:szCs w:val="18"/>
        </w:rPr>
        <w:t>S</w:t>
      </w:r>
      <w:r w:rsidR="00F60CCC" w:rsidRPr="00E04C42">
        <w:rPr>
          <w:rFonts w:ascii="Times New Roman" w:hAnsi="Times New Roman"/>
          <w:i/>
          <w:sz w:val="18"/>
          <w:szCs w:val="18"/>
        </w:rPr>
        <w:t>ta</w:t>
      </w:r>
      <w:r w:rsidR="00F60CCC" w:rsidRPr="00E04C42">
        <w:rPr>
          <w:rFonts w:ascii="Times New Roman" w:hAnsi="Times New Roman"/>
          <w:i/>
          <w:spacing w:val="-1"/>
          <w:sz w:val="18"/>
          <w:szCs w:val="18"/>
        </w:rPr>
        <w:t>n</w:t>
      </w:r>
      <w:r w:rsidR="00F60CCC" w:rsidRPr="00E04C42">
        <w:rPr>
          <w:rFonts w:ascii="Times New Roman" w:hAnsi="Times New Roman"/>
          <w:i/>
          <w:sz w:val="18"/>
          <w:szCs w:val="18"/>
        </w:rPr>
        <w:t xml:space="preserve">dartlar </w:t>
      </w:r>
      <w:r w:rsidR="00F60CCC" w:rsidRPr="00E04C42">
        <w:rPr>
          <w:rFonts w:ascii="Times New Roman" w:hAnsi="Times New Roman"/>
          <w:i/>
          <w:spacing w:val="-1"/>
          <w:sz w:val="18"/>
          <w:szCs w:val="18"/>
        </w:rPr>
        <w:t>Y</w:t>
      </w:r>
      <w:r w:rsidR="00F60CCC" w:rsidRPr="00E04C42">
        <w:rPr>
          <w:rFonts w:ascii="Times New Roman" w:hAnsi="Times New Roman"/>
          <w:i/>
          <w:sz w:val="18"/>
          <w:szCs w:val="18"/>
        </w:rPr>
        <w:t>öner</w:t>
      </w:r>
      <w:r w:rsidR="00F60CCC" w:rsidRPr="00E04C42">
        <w:rPr>
          <w:rFonts w:ascii="Times New Roman" w:hAnsi="Times New Roman"/>
          <w:i/>
          <w:spacing w:val="-2"/>
          <w:sz w:val="18"/>
          <w:szCs w:val="18"/>
        </w:rPr>
        <w:t>g</w:t>
      </w:r>
      <w:r w:rsidR="00F60CCC" w:rsidRPr="00E04C42">
        <w:rPr>
          <w:rFonts w:ascii="Times New Roman" w:hAnsi="Times New Roman"/>
          <w:i/>
          <w:sz w:val="18"/>
          <w:szCs w:val="18"/>
        </w:rPr>
        <w:t>e</w:t>
      </w:r>
      <w:r w:rsidR="00F60CCC" w:rsidRPr="00E04C42">
        <w:rPr>
          <w:rFonts w:ascii="Times New Roman" w:hAnsi="Times New Roman"/>
          <w:i/>
          <w:spacing w:val="1"/>
          <w:sz w:val="18"/>
          <w:szCs w:val="18"/>
        </w:rPr>
        <w:t>si</w:t>
      </w:r>
      <w:r w:rsidR="00F60CCC" w:rsidRPr="00E04C42">
        <w:rPr>
          <w:rFonts w:ascii="Times New Roman" w:hAnsi="Times New Roman"/>
          <w:i/>
          <w:spacing w:val="-3"/>
          <w:sz w:val="18"/>
          <w:szCs w:val="18"/>
        </w:rPr>
        <w:t>)</w:t>
      </w:r>
      <w:r w:rsidR="00F60CCC" w:rsidRPr="00E04C42">
        <w:rPr>
          <w:rFonts w:ascii="Times New Roman" w:hAnsi="Times New Roman"/>
          <w:i/>
          <w:sz w:val="18"/>
          <w:szCs w:val="18"/>
        </w:rPr>
        <w:t>,</w:t>
      </w:r>
    </w:p>
    <w:p w14:paraId="0F6E139D" w14:textId="76C14962" w:rsidR="00F60CCC" w:rsidRDefault="00623D99" w:rsidP="00F60CCC">
      <w:pPr>
        <w:widowControl w:val="0"/>
        <w:autoSpaceDE w:val="0"/>
        <w:autoSpaceDN w:val="0"/>
        <w:adjustRightInd w:val="0"/>
        <w:spacing w:after="120"/>
        <w:ind w:firstLine="708"/>
        <w:jc w:val="both"/>
        <w:rPr>
          <w:rFonts w:ascii="Times New Roman" w:hAnsi="Times New Roman"/>
          <w:sz w:val="24"/>
          <w:szCs w:val="24"/>
        </w:rPr>
      </w:pPr>
      <w:r>
        <w:rPr>
          <w:rFonts w:ascii="Times New Roman" w:hAnsi="Times New Roman"/>
          <w:b/>
          <w:sz w:val="24"/>
          <w:szCs w:val="24"/>
        </w:rPr>
        <w:t>17</w:t>
      </w:r>
      <w:r w:rsidR="00F60CCC" w:rsidRPr="00E04C42">
        <w:rPr>
          <w:rFonts w:ascii="Times New Roman" w:hAnsi="Times New Roman"/>
          <w:b/>
          <w:sz w:val="24"/>
          <w:szCs w:val="24"/>
        </w:rPr>
        <w:t>.</w:t>
      </w:r>
      <w:r w:rsidR="00F60CCC" w:rsidRPr="00E04C42">
        <w:rPr>
          <w:rFonts w:ascii="Times New Roman" w:hAnsi="Times New Roman"/>
          <w:sz w:val="24"/>
          <w:szCs w:val="24"/>
        </w:rPr>
        <w:t xml:space="preserve"> Kurumun tabela, reklam, ilan ve her türlü iş ve işlemlerinde sadece kurum açma izni ile iş yeri açma ve çalışma ruhsatında yer alan kurum adının kullanılıp kullanılmadığı</w:t>
      </w:r>
      <w:r w:rsidR="000C491F">
        <w:rPr>
          <w:rFonts w:ascii="Times New Roman" w:hAnsi="Times New Roman"/>
          <w:sz w:val="24"/>
          <w:szCs w:val="24"/>
        </w:rPr>
        <w:t>;</w:t>
      </w:r>
      <w:r w:rsidR="00F60CCC" w:rsidRPr="00E04C42">
        <w:rPr>
          <w:rFonts w:ascii="Times New Roman" w:hAnsi="Times New Roman"/>
          <w:sz w:val="24"/>
          <w:szCs w:val="24"/>
        </w:rPr>
        <w:t xml:space="preserve"> (</w:t>
      </w:r>
      <w:r w:rsidR="00F60CCC" w:rsidRPr="00E04C42">
        <w:rPr>
          <w:rFonts w:ascii="Times New Roman" w:eastAsia="Calibri" w:hAnsi="Times New Roman"/>
          <w:i/>
          <w:sz w:val="18"/>
          <w:szCs w:val="18"/>
        </w:rPr>
        <w:t>MEB Kurum Tanıtım Kılavuzu</w:t>
      </w:r>
      <w:r w:rsidR="00F60CCC" w:rsidRPr="00E04C42">
        <w:rPr>
          <w:rFonts w:ascii="Times New Roman" w:hAnsi="Times New Roman"/>
          <w:sz w:val="24"/>
          <w:szCs w:val="24"/>
        </w:rPr>
        <w:t>,</w:t>
      </w:r>
      <w:r w:rsidR="00E10393" w:rsidRPr="00E10393">
        <w:rPr>
          <w:rFonts w:ascii="Times New Roman" w:hAnsi="Times New Roman"/>
          <w:i/>
          <w:sz w:val="18"/>
          <w:szCs w:val="18"/>
        </w:rPr>
        <w:t xml:space="preserve"> </w:t>
      </w:r>
      <w:r w:rsidR="00E10393" w:rsidRPr="009231AF">
        <w:rPr>
          <w:rFonts w:ascii="Times New Roman" w:hAnsi="Times New Roman"/>
          <w:i/>
          <w:sz w:val="18"/>
          <w:szCs w:val="18"/>
        </w:rPr>
        <w:t>MEB</w:t>
      </w:r>
      <w:r w:rsidR="00E10393" w:rsidRPr="009231AF">
        <w:rPr>
          <w:rFonts w:ascii="Times New Roman" w:hAnsi="Times New Roman"/>
          <w:i/>
          <w:spacing w:val="21"/>
          <w:sz w:val="18"/>
          <w:szCs w:val="18"/>
        </w:rPr>
        <w:t xml:space="preserve"> </w:t>
      </w:r>
      <w:r w:rsidR="00E10393" w:rsidRPr="009231AF">
        <w:rPr>
          <w:rFonts w:ascii="Times New Roman" w:hAnsi="Times New Roman"/>
          <w:i/>
          <w:sz w:val="18"/>
          <w:szCs w:val="18"/>
        </w:rPr>
        <w:t>Özel</w:t>
      </w:r>
      <w:r w:rsidR="00E10393" w:rsidRPr="009231AF">
        <w:rPr>
          <w:rFonts w:ascii="Times New Roman" w:hAnsi="Times New Roman"/>
          <w:i/>
          <w:spacing w:val="22"/>
          <w:sz w:val="18"/>
          <w:szCs w:val="18"/>
        </w:rPr>
        <w:t xml:space="preserve"> </w:t>
      </w:r>
      <w:r w:rsidR="00E10393" w:rsidRPr="009231AF">
        <w:rPr>
          <w:rFonts w:ascii="Times New Roman" w:hAnsi="Times New Roman"/>
          <w:i/>
          <w:sz w:val="18"/>
          <w:szCs w:val="18"/>
        </w:rPr>
        <w:t>Ö</w:t>
      </w:r>
      <w:r w:rsidR="00E10393" w:rsidRPr="009231AF">
        <w:rPr>
          <w:rFonts w:ascii="Times New Roman" w:hAnsi="Times New Roman"/>
          <w:i/>
          <w:spacing w:val="-1"/>
          <w:sz w:val="18"/>
          <w:szCs w:val="18"/>
        </w:rPr>
        <w:t>ğ</w:t>
      </w:r>
      <w:r w:rsidR="00E10393" w:rsidRPr="009231AF">
        <w:rPr>
          <w:rFonts w:ascii="Times New Roman" w:hAnsi="Times New Roman"/>
          <w:i/>
          <w:sz w:val="18"/>
          <w:szCs w:val="18"/>
        </w:rPr>
        <w:t>ret</w:t>
      </w:r>
      <w:r w:rsidR="00E10393" w:rsidRPr="009231AF">
        <w:rPr>
          <w:rFonts w:ascii="Times New Roman" w:hAnsi="Times New Roman"/>
          <w:i/>
          <w:spacing w:val="-2"/>
          <w:sz w:val="18"/>
          <w:szCs w:val="18"/>
        </w:rPr>
        <w:t>i</w:t>
      </w:r>
      <w:r w:rsidR="00E10393" w:rsidRPr="009231AF">
        <w:rPr>
          <w:rFonts w:ascii="Times New Roman" w:hAnsi="Times New Roman"/>
          <w:i/>
          <w:sz w:val="18"/>
          <w:szCs w:val="18"/>
        </w:rPr>
        <w:t>m K</w:t>
      </w:r>
      <w:r w:rsidR="00E10393" w:rsidRPr="009231AF">
        <w:rPr>
          <w:rFonts w:ascii="Times New Roman" w:hAnsi="Times New Roman"/>
          <w:i/>
          <w:spacing w:val="1"/>
          <w:sz w:val="18"/>
          <w:szCs w:val="18"/>
        </w:rPr>
        <w:t>u</w:t>
      </w:r>
      <w:r w:rsidR="00E10393" w:rsidRPr="009231AF">
        <w:rPr>
          <w:rFonts w:ascii="Times New Roman" w:hAnsi="Times New Roman"/>
          <w:i/>
          <w:sz w:val="18"/>
          <w:szCs w:val="18"/>
        </w:rPr>
        <w:t>r</w:t>
      </w:r>
      <w:r w:rsidR="00E10393" w:rsidRPr="009231AF">
        <w:rPr>
          <w:rFonts w:ascii="Times New Roman" w:hAnsi="Times New Roman"/>
          <w:i/>
          <w:spacing w:val="-2"/>
          <w:sz w:val="18"/>
          <w:szCs w:val="18"/>
        </w:rPr>
        <w:t>u</w:t>
      </w:r>
      <w:r w:rsidR="00E10393" w:rsidRPr="009231AF">
        <w:rPr>
          <w:rFonts w:ascii="Times New Roman" w:hAnsi="Times New Roman"/>
          <w:i/>
          <w:spacing w:val="1"/>
          <w:sz w:val="18"/>
          <w:szCs w:val="18"/>
        </w:rPr>
        <w:t>m</w:t>
      </w:r>
      <w:r w:rsidR="00E10393" w:rsidRPr="009231AF">
        <w:rPr>
          <w:rFonts w:ascii="Times New Roman" w:hAnsi="Times New Roman"/>
          <w:i/>
          <w:sz w:val="18"/>
          <w:szCs w:val="18"/>
        </w:rPr>
        <w:t>la</w:t>
      </w:r>
      <w:r w:rsidR="00E10393" w:rsidRPr="009231AF">
        <w:rPr>
          <w:rFonts w:ascii="Times New Roman" w:hAnsi="Times New Roman"/>
          <w:i/>
          <w:spacing w:val="-2"/>
          <w:sz w:val="18"/>
          <w:szCs w:val="18"/>
        </w:rPr>
        <w:t>r</w:t>
      </w:r>
      <w:r w:rsidR="00E10393" w:rsidRPr="009231AF">
        <w:rPr>
          <w:rFonts w:ascii="Times New Roman" w:hAnsi="Times New Roman"/>
          <w:i/>
          <w:sz w:val="18"/>
          <w:szCs w:val="18"/>
        </w:rPr>
        <w:t>ı</w:t>
      </w:r>
      <w:r w:rsidR="00E10393" w:rsidRPr="009231AF">
        <w:rPr>
          <w:rFonts w:ascii="Times New Roman" w:hAnsi="Times New Roman"/>
          <w:i/>
          <w:spacing w:val="1"/>
          <w:sz w:val="18"/>
          <w:szCs w:val="18"/>
        </w:rPr>
        <w:t xml:space="preserve"> </w:t>
      </w:r>
      <w:r w:rsidR="00E10393" w:rsidRPr="009231AF">
        <w:rPr>
          <w:rFonts w:ascii="Times New Roman" w:hAnsi="Times New Roman"/>
          <w:i/>
          <w:spacing w:val="-2"/>
          <w:sz w:val="18"/>
          <w:szCs w:val="18"/>
        </w:rPr>
        <w:t>Y</w:t>
      </w:r>
      <w:r w:rsidR="00E10393" w:rsidRPr="009231AF">
        <w:rPr>
          <w:rFonts w:ascii="Times New Roman" w:hAnsi="Times New Roman"/>
          <w:i/>
          <w:sz w:val="18"/>
          <w:szCs w:val="18"/>
        </w:rPr>
        <w:t>öne</w:t>
      </w:r>
      <w:r w:rsidR="00E10393" w:rsidRPr="009231AF">
        <w:rPr>
          <w:rFonts w:ascii="Times New Roman" w:hAnsi="Times New Roman"/>
          <w:i/>
          <w:spacing w:val="-3"/>
          <w:sz w:val="18"/>
          <w:szCs w:val="18"/>
        </w:rPr>
        <w:t>t</w:t>
      </w:r>
      <w:r w:rsidR="00E10393" w:rsidRPr="009231AF">
        <w:rPr>
          <w:rFonts w:ascii="Times New Roman" w:hAnsi="Times New Roman"/>
          <w:i/>
          <w:spacing w:val="1"/>
          <w:sz w:val="18"/>
          <w:szCs w:val="18"/>
        </w:rPr>
        <w:t>m</w:t>
      </w:r>
      <w:r w:rsidR="00E10393" w:rsidRPr="009231AF">
        <w:rPr>
          <w:rFonts w:ascii="Times New Roman" w:hAnsi="Times New Roman"/>
          <w:i/>
          <w:sz w:val="18"/>
          <w:szCs w:val="18"/>
        </w:rPr>
        <w:t>el</w:t>
      </w:r>
      <w:r w:rsidR="00E10393" w:rsidRPr="009231AF">
        <w:rPr>
          <w:rFonts w:ascii="Times New Roman" w:hAnsi="Times New Roman"/>
          <w:i/>
          <w:spacing w:val="1"/>
          <w:sz w:val="18"/>
          <w:szCs w:val="18"/>
        </w:rPr>
        <w:t>i</w:t>
      </w:r>
      <w:r w:rsidR="00E10393" w:rsidRPr="009231AF">
        <w:rPr>
          <w:rFonts w:ascii="Times New Roman" w:hAnsi="Times New Roman"/>
          <w:i/>
          <w:spacing w:val="-4"/>
          <w:sz w:val="18"/>
          <w:szCs w:val="18"/>
        </w:rPr>
        <w:t>ğ</w:t>
      </w:r>
      <w:r w:rsidR="00E10393" w:rsidRPr="009231AF">
        <w:rPr>
          <w:rFonts w:ascii="Times New Roman" w:hAnsi="Times New Roman"/>
          <w:i/>
          <w:sz w:val="18"/>
          <w:szCs w:val="18"/>
        </w:rPr>
        <w:t xml:space="preserve">i </w:t>
      </w:r>
      <w:r w:rsidR="00E10393" w:rsidRPr="009231AF">
        <w:rPr>
          <w:rFonts w:ascii="Times New Roman" w:hAnsi="Times New Roman"/>
          <w:i/>
          <w:spacing w:val="-2"/>
          <w:sz w:val="18"/>
          <w:szCs w:val="18"/>
        </w:rPr>
        <w:t>M</w:t>
      </w:r>
      <w:r w:rsidR="00E10393" w:rsidRPr="009231AF">
        <w:rPr>
          <w:rFonts w:ascii="Times New Roman" w:hAnsi="Times New Roman"/>
          <w:i/>
          <w:sz w:val="18"/>
          <w:szCs w:val="18"/>
        </w:rPr>
        <w:t>d</w:t>
      </w:r>
      <w:r w:rsidR="00E10393" w:rsidRPr="009231AF">
        <w:rPr>
          <w:rFonts w:ascii="Times New Roman" w:hAnsi="Times New Roman"/>
          <w:i/>
          <w:spacing w:val="-1"/>
          <w:sz w:val="18"/>
          <w:szCs w:val="18"/>
        </w:rPr>
        <w:t xml:space="preserve">. </w:t>
      </w:r>
      <w:r w:rsidR="00E10393">
        <w:rPr>
          <w:rFonts w:ascii="Times New Roman" w:hAnsi="Times New Roman"/>
          <w:i/>
          <w:sz w:val="18"/>
          <w:szCs w:val="18"/>
        </w:rPr>
        <w:t>7/4</w:t>
      </w:r>
      <w:r w:rsidR="00F60CCC" w:rsidRPr="00E04C42">
        <w:rPr>
          <w:rFonts w:ascii="Times New Roman" w:hAnsi="Times New Roman"/>
          <w:sz w:val="24"/>
          <w:szCs w:val="24"/>
        </w:rPr>
        <w:t>)</w:t>
      </w:r>
      <w:r w:rsidR="00E10393">
        <w:rPr>
          <w:rFonts w:ascii="Times New Roman" w:hAnsi="Times New Roman"/>
          <w:sz w:val="24"/>
          <w:szCs w:val="24"/>
        </w:rPr>
        <w:t>;</w:t>
      </w:r>
      <w:r w:rsidR="00F60CCC" w:rsidRPr="00E04C42">
        <w:rPr>
          <w:rFonts w:ascii="Times New Roman" w:hAnsi="Times New Roman"/>
          <w:sz w:val="24"/>
          <w:szCs w:val="24"/>
        </w:rPr>
        <w:t xml:space="preserve"> </w:t>
      </w:r>
    </w:p>
    <w:p w14:paraId="5A4AF605" w14:textId="35FE3E5E" w:rsidR="00270C1B" w:rsidRDefault="00623D99" w:rsidP="00270C1B">
      <w:pPr>
        <w:spacing w:after="120"/>
        <w:ind w:firstLine="709"/>
        <w:jc w:val="both"/>
        <w:rPr>
          <w:rFonts w:ascii="Times New Roman" w:hAnsi="Times New Roman"/>
          <w:sz w:val="24"/>
          <w:szCs w:val="24"/>
        </w:rPr>
      </w:pPr>
      <w:r>
        <w:rPr>
          <w:rFonts w:ascii="Times New Roman" w:hAnsi="Times New Roman"/>
          <w:b/>
          <w:sz w:val="24"/>
          <w:szCs w:val="24"/>
        </w:rPr>
        <w:t>18</w:t>
      </w:r>
      <w:r w:rsidR="00F60CCC" w:rsidRPr="00B00619">
        <w:rPr>
          <w:rFonts w:ascii="Times New Roman" w:hAnsi="Times New Roman"/>
          <w:b/>
          <w:sz w:val="24"/>
          <w:szCs w:val="24"/>
        </w:rPr>
        <w:t>.</w:t>
      </w:r>
      <w:r w:rsidR="00F60CCC" w:rsidRPr="00B00619">
        <w:rPr>
          <w:rFonts w:ascii="Times New Roman" w:hAnsi="Times New Roman"/>
          <w:sz w:val="24"/>
          <w:szCs w:val="24"/>
        </w:rPr>
        <w:t xml:space="preserve"> MEB Özel Öğretim Kurumları Genel Müdürlüğü çıkışlı 27/10/2016 tarihli ve E.12079876 sayılı “Özel Öğretim Kurumlarının Denetimi” konulu yazıda yer alan hususların yerine getirilme durumu</w:t>
      </w:r>
      <w:r w:rsidR="00A94480" w:rsidRPr="00B00619">
        <w:rPr>
          <w:rFonts w:ascii="Times New Roman" w:hAnsi="Times New Roman"/>
          <w:sz w:val="24"/>
          <w:szCs w:val="24"/>
        </w:rPr>
        <w:t>;</w:t>
      </w:r>
    </w:p>
    <w:p w14:paraId="576DAE9F" w14:textId="5825ABA3" w:rsidR="00270C1B" w:rsidRPr="00270C1B" w:rsidRDefault="00623D99" w:rsidP="00270C1B">
      <w:pPr>
        <w:spacing w:after="120"/>
        <w:ind w:firstLine="709"/>
        <w:jc w:val="both"/>
        <w:rPr>
          <w:rFonts w:ascii="Times New Roman" w:hAnsi="Times New Roman"/>
          <w:sz w:val="24"/>
          <w:szCs w:val="24"/>
        </w:rPr>
      </w:pPr>
      <w:r>
        <w:rPr>
          <w:rFonts w:ascii="Times New Roman" w:hAnsi="Times New Roman"/>
          <w:b/>
          <w:sz w:val="24"/>
          <w:szCs w:val="24"/>
        </w:rPr>
        <w:t>19</w:t>
      </w:r>
      <w:r w:rsidR="00270C1B" w:rsidRPr="00270C1B">
        <w:rPr>
          <w:rFonts w:ascii="Times New Roman" w:hAnsi="Times New Roman"/>
          <w:b/>
          <w:sz w:val="24"/>
          <w:szCs w:val="24"/>
        </w:rPr>
        <w:t>.</w:t>
      </w:r>
      <w:r w:rsidR="00270C1B">
        <w:rPr>
          <w:rFonts w:ascii="Times New Roman" w:hAnsi="Times New Roman"/>
          <w:sz w:val="24"/>
          <w:szCs w:val="24"/>
        </w:rPr>
        <w:t xml:space="preserve"> </w:t>
      </w:r>
      <w:r w:rsidR="00270C1B" w:rsidRPr="00270C1B">
        <w:rPr>
          <w:rFonts w:ascii="Times New Roman" w:hAnsi="Times New Roman"/>
          <w:sz w:val="24"/>
        </w:rPr>
        <w:t>Derslik, oda ve diğer bölümlerin onaylı yerleşim planına göre düzenlenmesi durumu</w:t>
      </w:r>
      <w:r w:rsidR="00270C1B" w:rsidRPr="00270C1B">
        <w:rPr>
          <w:rFonts w:ascii="Times New Roman" w:hAnsi="Times New Roman"/>
          <w:iCs/>
          <w:sz w:val="24"/>
        </w:rPr>
        <w:t xml:space="preserve"> </w:t>
      </w:r>
      <w:r w:rsidR="00270C1B" w:rsidRPr="000B2FCE">
        <w:rPr>
          <w:rFonts w:ascii="Times New Roman" w:hAnsi="Times New Roman"/>
          <w:i/>
          <w:iCs/>
          <w:sz w:val="18"/>
          <w:szCs w:val="18"/>
        </w:rPr>
        <w:t>(MEB Özel Öğretim Kurumları Standartlar Yönergesi Md. 6)</w:t>
      </w:r>
      <w:r w:rsidR="00270C1B" w:rsidRPr="00D04163">
        <w:rPr>
          <w:rFonts w:ascii="Times New Roman" w:hAnsi="Times New Roman"/>
          <w:i/>
          <w:iCs/>
        </w:rPr>
        <w:t xml:space="preserve"> </w:t>
      </w:r>
    </w:p>
    <w:p w14:paraId="682DFB2E" w14:textId="0D9057DD" w:rsidR="00F60CCC" w:rsidRPr="00B00619" w:rsidRDefault="00F60CCC" w:rsidP="00562710">
      <w:pPr>
        <w:pStyle w:val="Balk2"/>
      </w:pPr>
      <w:r w:rsidRPr="00B00619">
        <w:t>2.3. Güvenlik Önlemleri</w:t>
      </w:r>
    </w:p>
    <w:p w14:paraId="10C314CD" w14:textId="346E91CA" w:rsidR="009C5C63" w:rsidRPr="002D7A52" w:rsidRDefault="00F60CCC" w:rsidP="009C5C63">
      <w:pPr>
        <w:widowControl w:val="0"/>
        <w:autoSpaceDE w:val="0"/>
        <w:autoSpaceDN w:val="0"/>
        <w:adjustRightInd w:val="0"/>
        <w:spacing w:after="0" w:line="240" w:lineRule="atLeast"/>
        <w:jc w:val="both"/>
        <w:rPr>
          <w:rFonts w:ascii="Times New Roman" w:hAnsi="Times New Roman"/>
          <w:i/>
          <w:spacing w:val="-3"/>
          <w:sz w:val="18"/>
          <w:szCs w:val="18"/>
        </w:rPr>
      </w:pPr>
      <w:r w:rsidRPr="00B00619">
        <w:rPr>
          <w:rFonts w:ascii="Times New Roman" w:hAnsi="Times New Roman"/>
          <w:b/>
          <w:sz w:val="24"/>
          <w:szCs w:val="24"/>
        </w:rPr>
        <w:t xml:space="preserve">1. </w:t>
      </w:r>
      <w:r w:rsidRPr="00B00619">
        <w:rPr>
          <w:rFonts w:ascii="Times New Roman" w:hAnsi="Times New Roman"/>
          <w:sz w:val="24"/>
          <w:szCs w:val="24"/>
        </w:rPr>
        <w:t>Binanın yangından korunma önlemleri, sivil savunma tedbirleri, binanın sabotaja karşı korunması,</w:t>
      </w:r>
      <w:r w:rsidRPr="00B00619">
        <w:rPr>
          <w:rFonts w:ascii="Times New Roman" w:hAnsi="Times New Roman"/>
          <w:spacing w:val="2"/>
          <w:sz w:val="24"/>
          <w:szCs w:val="24"/>
        </w:rPr>
        <w:t xml:space="preserve"> </w:t>
      </w:r>
      <w:r w:rsidRPr="00B00619">
        <w:rPr>
          <w:rFonts w:ascii="Times New Roman" w:hAnsi="Times New Roman"/>
          <w:sz w:val="24"/>
          <w:szCs w:val="24"/>
        </w:rPr>
        <w:t>dep</w:t>
      </w:r>
      <w:r w:rsidRPr="00B00619">
        <w:rPr>
          <w:rFonts w:ascii="Times New Roman" w:hAnsi="Times New Roman"/>
          <w:spacing w:val="-3"/>
          <w:sz w:val="24"/>
          <w:szCs w:val="24"/>
        </w:rPr>
        <w:t>r</w:t>
      </w:r>
      <w:r w:rsidRPr="00B00619">
        <w:rPr>
          <w:rFonts w:ascii="Times New Roman" w:hAnsi="Times New Roman"/>
          <w:sz w:val="24"/>
          <w:szCs w:val="24"/>
        </w:rPr>
        <w:t>em,</w:t>
      </w:r>
      <w:r w:rsidRPr="00B00619">
        <w:rPr>
          <w:rFonts w:ascii="Times New Roman" w:hAnsi="Times New Roman"/>
          <w:spacing w:val="3"/>
          <w:sz w:val="24"/>
          <w:szCs w:val="24"/>
        </w:rPr>
        <w:t xml:space="preserve"> </w:t>
      </w:r>
      <w:r w:rsidRPr="00B00619">
        <w:rPr>
          <w:rFonts w:ascii="Times New Roman" w:hAnsi="Times New Roman"/>
          <w:spacing w:val="-1"/>
          <w:sz w:val="24"/>
          <w:szCs w:val="24"/>
        </w:rPr>
        <w:t xml:space="preserve">diğer </w:t>
      </w:r>
      <w:r w:rsidRPr="00B00619">
        <w:rPr>
          <w:rFonts w:ascii="Times New Roman" w:hAnsi="Times New Roman"/>
          <w:sz w:val="24"/>
          <w:szCs w:val="24"/>
        </w:rPr>
        <w:t>do</w:t>
      </w:r>
      <w:r w:rsidRPr="00B00619">
        <w:rPr>
          <w:rFonts w:ascii="Times New Roman" w:hAnsi="Times New Roman"/>
          <w:spacing w:val="-1"/>
          <w:sz w:val="24"/>
          <w:szCs w:val="24"/>
        </w:rPr>
        <w:t>ğ</w:t>
      </w:r>
      <w:r w:rsidRPr="00B00619">
        <w:rPr>
          <w:rFonts w:ascii="Times New Roman" w:hAnsi="Times New Roman"/>
          <w:sz w:val="24"/>
          <w:szCs w:val="24"/>
        </w:rPr>
        <w:t>al</w:t>
      </w:r>
      <w:r w:rsidRPr="00B00619">
        <w:rPr>
          <w:rFonts w:ascii="Times New Roman" w:hAnsi="Times New Roman"/>
          <w:spacing w:val="2"/>
          <w:sz w:val="24"/>
          <w:szCs w:val="24"/>
        </w:rPr>
        <w:t xml:space="preserve"> </w:t>
      </w:r>
      <w:r w:rsidRPr="00B00619">
        <w:rPr>
          <w:rFonts w:ascii="Times New Roman" w:hAnsi="Times New Roman"/>
          <w:sz w:val="24"/>
          <w:szCs w:val="24"/>
        </w:rPr>
        <w:t>af</w:t>
      </w:r>
      <w:r w:rsidRPr="00B00619">
        <w:rPr>
          <w:rFonts w:ascii="Times New Roman" w:hAnsi="Times New Roman"/>
          <w:spacing w:val="1"/>
          <w:sz w:val="24"/>
          <w:szCs w:val="24"/>
        </w:rPr>
        <w:t>e</w:t>
      </w:r>
      <w:r w:rsidRPr="00B00619">
        <w:rPr>
          <w:rFonts w:ascii="Times New Roman" w:hAnsi="Times New Roman"/>
          <w:sz w:val="24"/>
          <w:szCs w:val="24"/>
        </w:rPr>
        <w:t>tle</w:t>
      </w:r>
      <w:r w:rsidRPr="00B00619">
        <w:rPr>
          <w:rFonts w:ascii="Times New Roman" w:hAnsi="Times New Roman"/>
          <w:spacing w:val="-2"/>
          <w:sz w:val="24"/>
          <w:szCs w:val="24"/>
        </w:rPr>
        <w:t>r</w:t>
      </w:r>
      <w:r w:rsidRPr="00B00619">
        <w:rPr>
          <w:rFonts w:ascii="Times New Roman" w:hAnsi="Times New Roman"/>
          <w:sz w:val="24"/>
          <w:szCs w:val="24"/>
        </w:rPr>
        <w:t>le</w:t>
      </w:r>
      <w:r w:rsidRPr="00B00619">
        <w:rPr>
          <w:rFonts w:ascii="Times New Roman" w:hAnsi="Times New Roman"/>
          <w:spacing w:val="2"/>
          <w:sz w:val="24"/>
          <w:szCs w:val="24"/>
        </w:rPr>
        <w:t xml:space="preserve"> </w:t>
      </w:r>
      <w:r w:rsidRPr="00B00619">
        <w:rPr>
          <w:rFonts w:ascii="Times New Roman" w:hAnsi="Times New Roman"/>
          <w:spacing w:val="-1"/>
          <w:sz w:val="24"/>
          <w:szCs w:val="24"/>
        </w:rPr>
        <w:t>m</w:t>
      </w:r>
      <w:r w:rsidRPr="00B00619">
        <w:rPr>
          <w:rFonts w:ascii="Times New Roman" w:hAnsi="Times New Roman"/>
          <w:sz w:val="24"/>
          <w:szCs w:val="24"/>
        </w:rPr>
        <w:t>ü</w:t>
      </w:r>
      <w:r w:rsidRPr="00B00619">
        <w:rPr>
          <w:rFonts w:ascii="Times New Roman" w:hAnsi="Times New Roman"/>
          <w:spacing w:val="-1"/>
          <w:sz w:val="24"/>
          <w:szCs w:val="24"/>
        </w:rPr>
        <w:t>c</w:t>
      </w:r>
      <w:r w:rsidRPr="00B00619">
        <w:rPr>
          <w:rFonts w:ascii="Times New Roman" w:hAnsi="Times New Roman"/>
          <w:sz w:val="24"/>
          <w:szCs w:val="24"/>
        </w:rPr>
        <w:t>adel</w:t>
      </w:r>
      <w:r w:rsidRPr="00B00619">
        <w:rPr>
          <w:rFonts w:ascii="Times New Roman" w:hAnsi="Times New Roman"/>
          <w:spacing w:val="-2"/>
          <w:sz w:val="24"/>
          <w:szCs w:val="24"/>
        </w:rPr>
        <w:t>e</w:t>
      </w:r>
      <w:r w:rsidRPr="00B00619">
        <w:rPr>
          <w:rFonts w:ascii="Times New Roman" w:hAnsi="Times New Roman"/>
          <w:spacing w:val="-1"/>
          <w:sz w:val="24"/>
          <w:szCs w:val="24"/>
        </w:rPr>
        <w:t xml:space="preserve"> ve acil durum yönetimine</w:t>
      </w:r>
      <w:r w:rsidRPr="00B00619">
        <w:rPr>
          <w:rFonts w:ascii="Times New Roman" w:hAnsi="Times New Roman"/>
          <w:spacing w:val="2"/>
          <w:sz w:val="24"/>
          <w:szCs w:val="24"/>
        </w:rPr>
        <w:t xml:space="preserve"> </w:t>
      </w:r>
      <w:r w:rsidRPr="00B00619">
        <w:rPr>
          <w:rFonts w:ascii="Times New Roman" w:hAnsi="Times New Roman"/>
          <w:sz w:val="24"/>
          <w:szCs w:val="24"/>
        </w:rPr>
        <w:t>dönük</w:t>
      </w:r>
      <w:r w:rsidRPr="00B00619">
        <w:rPr>
          <w:rFonts w:ascii="Times New Roman" w:hAnsi="Times New Roman"/>
          <w:spacing w:val="1"/>
          <w:sz w:val="24"/>
          <w:szCs w:val="24"/>
        </w:rPr>
        <w:t xml:space="preserve"> </w:t>
      </w:r>
      <w:r w:rsidRPr="00B00619">
        <w:rPr>
          <w:rFonts w:ascii="Times New Roman" w:hAnsi="Times New Roman"/>
          <w:sz w:val="24"/>
          <w:szCs w:val="24"/>
        </w:rPr>
        <w:t>fa</w:t>
      </w:r>
      <w:r w:rsidRPr="00B00619">
        <w:rPr>
          <w:rFonts w:ascii="Times New Roman" w:hAnsi="Times New Roman"/>
          <w:spacing w:val="1"/>
          <w:sz w:val="24"/>
          <w:szCs w:val="24"/>
        </w:rPr>
        <w:t>a</w:t>
      </w:r>
      <w:r w:rsidRPr="00B00619">
        <w:rPr>
          <w:rFonts w:ascii="Times New Roman" w:hAnsi="Times New Roman"/>
          <w:spacing w:val="-2"/>
          <w:sz w:val="24"/>
          <w:szCs w:val="24"/>
        </w:rPr>
        <w:t>l</w:t>
      </w:r>
      <w:r w:rsidRPr="00B00619">
        <w:rPr>
          <w:rFonts w:ascii="Times New Roman" w:hAnsi="Times New Roman"/>
          <w:spacing w:val="1"/>
          <w:sz w:val="24"/>
          <w:szCs w:val="24"/>
        </w:rPr>
        <w:t>i</w:t>
      </w:r>
      <w:r w:rsidRPr="00B00619">
        <w:rPr>
          <w:rFonts w:ascii="Times New Roman" w:hAnsi="Times New Roman"/>
          <w:spacing w:val="-1"/>
          <w:sz w:val="24"/>
          <w:szCs w:val="24"/>
        </w:rPr>
        <w:t>y</w:t>
      </w:r>
      <w:r w:rsidRPr="00B00619">
        <w:rPr>
          <w:rFonts w:ascii="Times New Roman" w:hAnsi="Times New Roman"/>
          <w:sz w:val="24"/>
          <w:szCs w:val="24"/>
        </w:rPr>
        <w:t>etler ile</w:t>
      </w:r>
      <w:r w:rsidRPr="00B00619">
        <w:rPr>
          <w:rFonts w:ascii="Times New Roman" w:hAnsi="Times New Roman"/>
          <w:spacing w:val="2"/>
          <w:sz w:val="24"/>
          <w:szCs w:val="24"/>
        </w:rPr>
        <w:t xml:space="preserve"> </w:t>
      </w:r>
      <w:r w:rsidRPr="00B00619">
        <w:rPr>
          <w:rFonts w:ascii="Times New Roman" w:hAnsi="Times New Roman"/>
          <w:spacing w:val="-2"/>
          <w:sz w:val="24"/>
          <w:szCs w:val="24"/>
        </w:rPr>
        <w:t>a</w:t>
      </w:r>
      <w:r w:rsidRPr="00B00619">
        <w:rPr>
          <w:rFonts w:ascii="Times New Roman" w:hAnsi="Times New Roman"/>
          <w:sz w:val="24"/>
          <w:szCs w:val="24"/>
        </w:rPr>
        <w:t>l</w:t>
      </w:r>
      <w:r w:rsidRPr="00B00619">
        <w:rPr>
          <w:rFonts w:ascii="Times New Roman" w:hAnsi="Times New Roman"/>
          <w:spacing w:val="1"/>
          <w:sz w:val="24"/>
          <w:szCs w:val="24"/>
        </w:rPr>
        <w:t>ı</w:t>
      </w:r>
      <w:r w:rsidRPr="00B00619">
        <w:rPr>
          <w:rFonts w:ascii="Times New Roman" w:hAnsi="Times New Roman"/>
          <w:spacing w:val="-1"/>
          <w:sz w:val="24"/>
          <w:szCs w:val="24"/>
        </w:rPr>
        <w:t>n</w:t>
      </w:r>
      <w:r w:rsidRPr="00B00619">
        <w:rPr>
          <w:rFonts w:ascii="Times New Roman" w:hAnsi="Times New Roman"/>
          <w:sz w:val="24"/>
          <w:szCs w:val="24"/>
        </w:rPr>
        <w:t>an</w:t>
      </w:r>
      <w:r w:rsidRPr="00B00619">
        <w:rPr>
          <w:rFonts w:ascii="Times New Roman" w:hAnsi="Times New Roman"/>
          <w:spacing w:val="1"/>
          <w:sz w:val="24"/>
          <w:szCs w:val="24"/>
        </w:rPr>
        <w:t xml:space="preserve"> </w:t>
      </w:r>
      <w:r w:rsidRPr="00B00619">
        <w:rPr>
          <w:rFonts w:ascii="Times New Roman" w:hAnsi="Times New Roman"/>
          <w:sz w:val="24"/>
          <w:szCs w:val="24"/>
        </w:rPr>
        <w:t>ted</w:t>
      </w:r>
      <w:r w:rsidRPr="00B00619">
        <w:rPr>
          <w:rFonts w:ascii="Times New Roman" w:hAnsi="Times New Roman"/>
          <w:spacing w:val="-1"/>
          <w:sz w:val="24"/>
          <w:szCs w:val="24"/>
        </w:rPr>
        <w:t>b</w:t>
      </w:r>
      <w:r w:rsidRPr="00B00619">
        <w:rPr>
          <w:rFonts w:ascii="Times New Roman" w:hAnsi="Times New Roman"/>
          <w:spacing w:val="1"/>
          <w:sz w:val="24"/>
          <w:szCs w:val="24"/>
        </w:rPr>
        <w:t>i</w:t>
      </w:r>
      <w:r w:rsidRPr="00B00619">
        <w:rPr>
          <w:rFonts w:ascii="Times New Roman" w:hAnsi="Times New Roman"/>
          <w:sz w:val="24"/>
          <w:szCs w:val="24"/>
        </w:rPr>
        <w:t>r</w:t>
      </w:r>
      <w:r w:rsidRPr="00B00619">
        <w:rPr>
          <w:rFonts w:ascii="Times New Roman" w:hAnsi="Times New Roman"/>
          <w:spacing w:val="-2"/>
          <w:sz w:val="24"/>
          <w:szCs w:val="24"/>
        </w:rPr>
        <w:t>l</w:t>
      </w:r>
      <w:r w:rsidRPr="00B00619">
        <w:rPr>
          <w:rFonts w:ascii="Times New Roman" w:hAnsi="Times New Roman"/>
          <w:sz w:val="24"/>
          <w:szCs w:val="24"/>
        </w:rPr>
        <w:t xml:space="preserve">er ve yeterlilik durumu; okul ve çevre güvenliği; </w:t>
      </w:r>
      <w:r w:rsidR="00A94480" w:rsidRPr="00B00619">
        <w:rPr>
          <w:rFonts w:ascii="Times New Roman" w:hAnsi="Times New Roman"/>
          <w:sz w:val="24"/>
          <w:szCs w:val="24"/>
        </w:rPr>
        <w:t>s</w:t>
      </w:r>
      <w:r w:rsidRPr="00B00619">
        <w:rPr>
          <w:rFonts w:ascii="Times New Roman" w:hAnsi="Times New Roman"/>
          <w:sz w:val="24"/>
          <w:szCs w:val="24"/>
        </w:rPr>
        <w:t>ivil savunma ve itfaiye teşkilatlarından da yararlanılarak, sivil savunma ve yangınlara yönelik ikaz-alârm tatbikatı, deprem haftasında personel tahliye tatbikatının yapılması ve tatbikatlarla ilgili raporların düzenlenmesi;</w:t>
      </w:r>
      <w:r w:rsidRPr="00E04C42">
        <w:rPr>
          <w:rFonts w:ascii="Times New Roman" w:hAnsi="Times New Roman"/>
          <w:sz w:val="24"/>
          <w:szCs w:val="24"/>
        </w:rPr>
        <w:t xml:space="preserve"> </w:t>
      </w:r>
      <w:r w:rsidR="00270C1B" w:rsidRPr="00270C1B">
        <w:rPr>
          <w:rFonts w:ascii="Times New Roman" w:hAnsi="Times New Roman"/>
          <w:i/>
          <w:sz w:val="18"/>
          <w:szCs w:val="18"/>
        </w:rPr>
        <w:t xml:space="preserve">(Okul Öncesi ve İlköğretim Kurumları Yönetmeliği Md. 78/2-4-5-6-7; </w:t>
      </w:r>
      <w:r w:rsidR="00270C1B" w:rsidRPr="00270C1B">
        <w:rPr>
          <w:rFonts w:ascii="Times New Roman" w:hAnsi="Times New Roman"/>
          <w:i/>
          <w:spacing w:val="-3"/>
          <w:sz w:val="18"/>
          <w:szCs w:val="18"/>
        </w:rPr>
        <w:t>7126 sayılı Sivil Savunma Kanunu; Sabotajlara Karşı Koruma Yönetmeliği; MEB Sivil Savunma, Seferberlik ve Koruyucu Güvenlik Hizmetleri Denetim ve Performans Rehberi;</w:t>
      </w:r>
      <w:r w:rsidR="00270C1B" w:rsidRPr="00270C1B">
        <w:rPr>
          <w:rFonts w:ascii="Times New Roman" w:eastAsiaTheme="minorHAnsi" w:hAnsi="Times New Roman" w:cstheme="minorBidi"/>
          <w:i/>
          <w:sz w:val="20"/>
          <w:szCs w:val="20"/>
          <w:lang w:eastAsia="en-US"/>
        </w:rPr>
        <w:t xml:space="preserve"> </w:t>
      </w:r>
      <w:r w:rsidR="00270C1B" w:rsidRPr="00270C1B">
        <w:rPr>
          <w:rFonts w:ascii="Times New Roman" w:hAnsi="Times New Roman"/>
          <w:i/>
          <w:spacing w:val="-3"/>
          <w:sz w:val="18"/>
          <w:szCs w:val="18"/>
        </w:rPr>
        <w:t>M</w:t>
      </w:r>
      <w:r w:rsidR="00F83F4C">
        <w:rPr>
          <w:rFonts w:ascii="Times New Roman" w:hAnsi="Times New Roman"/>
          <w:i/>
          <w:spacing w:val="-3"/>
          <w:sz w:val="18"/>
          <w:szCs w:val="18"/>
        </w:rPr>
        <w:t>illî</w:t>
      </w:r>
      <w:r w:rsidR="00270C1B" w:rsidRPr="00270C1B">
        <w:rPr>
          <w:rFonts w:ascii="Times New Roman" w:hAnsi="Times New Roman"/>
          <w:i/>
          <w:spacing w:val="-3"/>
          <w:sz w:val="18"/>
          <w:szCs w:val="18"/>
        </w:rPr>
        <w:t xml:space="preserve"> Eğitim Bakanlığı Güvenlik Tedbir ve Müeyyideler Dokümanı Genel Esaslar Talimatı; Binaların Yangından Korunması Hakkında Yönetmelik;</w:t>
      </w:r>
      <w:r w:rsidR="00270C1B" w:rsidRPr="00270C1B">
        <w:rPr>
          <w:rFonts w:ascii="Times New Roman" w:hAnsi="Times New Roman"/>
          <w:i/>
          <w:sz w:val="18"/>
          <w:szCs w:val="18"/>
        </w:rPr>
        <w:t xml:space="preserve"> </w:t>
      </w:r>
      <w:r w:rsidR="00270C1B" w:rsidRPr="00270C1B">
        <w:rPr>
          <w:rFonts w:ascii="Times New Roman" w:hAnsi="Times New Roman"/>
          <w:i/>
          <w:spacing w:val="-3"/>
          <w:sz w:val="18"/>
          <w:szCs w:val="18"/>
        </w:rPr>
        <w:t>MEB Yangın Önleme ve Söndürme Yönergesi;</w:t>
      </w:r>
      <w:r w:rsidR="00270C1B" w:rsidRPr="00270C1B">
        <w:rPr>
          <w:rFonts w:ascii="Times New Roman" w:eastAsiaTheme="minorHAnsi" w:hAnsi="Times New Roman" w:cstheme="minorBidi"/>
          <w:i/>
          <w:sz w:val="20"/>
          <w:szCs w:val="20"/>
          <w:lang w:eastAsia="en-US"/>
        </w:rPr>
        <w:t xml:space="preserve"> </w:t>
      </w:r>
      <w:r w:rsidR="00270C1B" w:rsidRPr="00270C1B">
        <w:rPr>
          <w:rFonts w:ascii="Times New Roman" w:eastAsiaTheme="minorHAnsi" w:hAnsi="Times New Roman" w:cstheme="minorBidi"/>
          <w:i/>
          <w:sz w:val="18"/>
          <w:szCs w:val="18"/>
          <w:lang w:eastAsia="en-US"/>
        </w:rPr>
        <w:t xml:space="preserve">MEB Destek Hizmetleri Genel </w:t>
      </w:r>
      <w:r w:rsidR="00270C1B" w:rsidRPr="00887C64">
        <w:rPr>
          <w:rFonts w:ascii="Times New Roman" w:eastAsiaTheme="minorHAnsi" w:hAnsi="Times New Roman" w:cstheme="minorBidi"/>
          <w:i/>
          <w:sz w:val="18"/>
          <w:szCs w:val="18"/>
          <w:lang w:eastAsia="en-US"/>
        </w:rPr>
        <w:t>Müdürlüğünün “Okul Güvenlik Önlemlerinin Alınması” konulu 2018/10 sayılı Genelgesi</w:t>
      </w:r>
      <w:r w:rsidR="00270C1B" w:rsidRPr="00887C64">
        <w:rPr>
          <w:rFonts w:ascii="Times New Roman" w:eastAsiaTheme="minorHAnsi" w:hAnsi="Times New Roman" w:cstheme="minorBidi"/>
          <w:i/>
          <w:sz w:val="20"/>
          <w:szCs w:val="20"/>
          <w:lang w:eastAsia="en-US"/>
        </w:rPr>
        <w:t xml:space="preserve">; </w:t>
      </w:r>
      <w:r w:rsidR="00270C1B" w:rsidRPr="00887C64">
        <w:rPr>
          <w:rFonts w:ascii="Times New Roman" w:eastAsiaTheme="minorHAnsi" w:hAnsi="Times New Roman" w:cstheme="minorBidi"/>
          <w:i/>
          <w:sz w:val="18"/>
          <w:szCs w:val="18"/>
          <w:lang w:eastAsia="en-US"/>
        </w:rPr>
        <w:t xml:space="preserve">MEB Destek Hizmetleri Genel Müdürlüğünün </w:t>
      </w:r>
      <w:r w:rsidR="00270C1B" w:rsidRPr="00887C64">
        <w:rPr>
          <w:rFonts w:ascii="Times New Roman" w:hAnsi="Times New Roman"/>
          <w:i/>
          <w:spacing w:val="-3"/>
          <w:sz w:val="18"/>
          <w:szCs w:val="18"/>
        </w:rPr>
        <w:t>“İş Ekipmanlarının Periyodik Kontrolleri” konulu 2019/5 Sayılı Genelgesi;</w:t>
      </w:r>
      <w:r w:rsidR="00270C1B" w:rsidRPr="00887C64">
        <w:rPr>
          <w:rFonts w:ascii="Times New Roman" w:eastAsiaTheme="minorHAnsi" w:hAnsi="Times New Roman"/>
          <w:i/>
          <w:sz w:val="18"/>
          <w:szCs w:val="18"/>
          <w:lang w:eastAsia="en-US"/>
        </w:rPr>
        <w:t xml:space="preserve"> </w:t>
      </w:r>
      <w:r w:rsidR="00A1241C" w:rsidRPr="00887C64">
        <w:rPr>
          <w:rFonts w:ascii="Times New Roman" w:hAnsi="Times New Roman"/>
          <w:i/>
          <w:spacing w:val="-3"/>
          <w:sz w:val="18"/>
          <w:szCs w:val="18"/>
        </w:rPr>
        <w:t xml:space="preserve"> </w:t>
      </w:r>
      <w:r w:rsidR="00A1241C" w:rsidRPr="00887C64">
        <w:rPr>
          <w:rFonts w:ascii="Times New Roman" w:eastAsiaTheme="minorHAnsi" w:hAnsi="Times New Roman"/>
          <w:i/>
          <w:sz w:val="18"/>
          <w:szCs w:val="18"/>
          <w:lang w:eastAsia="en-US"/>
        </w:rPr>
        <w:t>MEB Destek Hizmetleri Genel Müdürlüğünün “</w:t>
      </w:r>
      <w:r w:rsidR="00A1241C" w:rsidRPr="00887C64">
        <w:rPr>
          <w:rFonts w:ascii="Times New Roman" w:hAnsi="Times New Roman"/>
          <w:i/>
          <w:sz w:val="18"/>
          <w:szCs w:val="18"/>
        </w:rPr>
        <w:t>Afet ve Acil Durum Yönetimi”</w:t>
      </w:r>
      <w:r w:rsidR="00A1241C" w:rsidRPr="00887C64">
        <w:rPr>
          <w:rFonts w:ascii="Times New Roman" w:hAnsi="Times New Roman"/>
          <w:i/>
          <w:spacing w:val="-3"/>
          <w:sz w:val="18"/>
          <w:szCs w:val="18"/>
        </w:rPr>
        <w:t xml:space="preserve"> konulu 2021/13 sayılı Genelgesi, MEB Destek Hizmetleri Genel Müdürlüğünün “</w:t>
      </w:r>
      <w:r w:rsidR="00A1241C" w:rsidRPr="00887C64">
        <w:rPr>
          <w:rFonts w:ascii="Times New Roman" w:hAnsi="Times New Roman"/>
          <w:i/>
          <w:sz w:val="18"/>
          <w:szCs w:val="18"/>
        </w:rPr>
        <w:t>Okullarda Sağlık ve Güvenlik Şartlarının Denetim Uygulamaları ve Takip Süreci</w:t>
      </w:r>
      <w:r w:rsidR="00A1241C" w:rsidRPr="00887C64">
        <w:rPr>
          <w:rFonts w:ascii="Times New Roman" w:hAnsi="Times New Roman"/>
          <w:i/>
          <w:spacing w:val="-3"/>
          <w:sz w:val="18"/>
          <w:szCs w:val="18"/>
        </w:rPr>
        <w:t xml:space="preserve">” konulu 03.02.2025 tarihli ve </w:t>
      </w:r>
      <w:r w:rsidR="00A1241C" w:rsidRPr="00887C64">
        <w:rPr>
          <w:rFonts w:ascii="Times New Roman" w:hAnsi="Times New Roman"/>
          <w:i/>
          <w:sz w:val="18"/>
          <w:szCs w:val="18"/>
        </w:rPr>
        <w:t>E-24301423-918.99-125646034sayılı yazısı, MEB Destek Hizmetleri Genel Müdürlüğünün “Genç MEB AKUB öğrenci faaliyeti uygulama kılavuzu” konulu 31.01.2025 tarihli ve E-21525590-349-125369888</w:t>
      </w:r>
      <w:r w:rsidR="00A1241C" w:rsidRPr="00887C64">
        <w:t xml:space="preserve"> </w:t>
      </w:r>
      <w:r w:rsidR="00F00CAB" w:rsidRPr="00887C64">
        <w:rPr>
          <w:rFonts w:ascii="Times New Roman" w:hAnsi="Times New Roman"/>
          <w:i/>
          <w:sz w:val="18"/>
          <w:szCs w:val="18"/>
        </w:rPr>
        <w:t>sayılı yazısı</w:t>
      </w:r>
      <w:r w:rsidR="001B06A6">
        <w:rPr>
          <w:rFonts w:ascii="Times New Roman" w:hAnsi="Times New Roman"/>
          <w:i/>
          <w:sz w:val="18"/>
          <w:szCs w:val="18"/>
        </w:rPr>
        <w:t>, MEB Destek Hizmetleri Genel Müdürlüğünün 06.09.2024 tarihli ve E-21525590-951.01.05-113454379</w:t>
      </w:r>
      <w:r w:rsidR="00A91DEC">
        <w:rPr>
          <w:rFonts w:ascii="Times New Roman" w:hAnsi="Times New Roman"/>
          <w:i/>
          <w:sz w:val="18"/>
          <w:szCs w:val="18"/>
        </w:rPr>
        <w:t>,</w:t>
      </w:r>
      <w:r w:rsidR="00A91DEC" w:rsidRPr="00A91DEC">
        <w:rPr>
          <w:rFonts w:ascii="Times New Roman" w:hAnsi="Times New Roman"/>
          <w:i/>
          <w:spacing w:val="-3"/>
          <w:sz w:val="18"/>
          <w:szCs w:val="18"/>
        </w:rPr>
        <w:t xml:space="preserve"> </w:t>
      </w:r>
      <w:r w:rsidR="009C5C63">
        <w:rPr>
          <w:rFonts w:ascii="Times New Roman" w:hAnsi="Times New Roman"/>
          <w:i/>
          <w:spacing w:val="-3"/>
          <w:sz w:val="18"/>
          <w:szCs w:val="18"/>
        </w:rPr>
        <w:t>18.03.2018 tarihli ve (mükerrer)30364 sayılı Resmi Gazete’de yayımlanan Türkiye Bina Deprem Yönetmeliği</w:t>
      </w:r>
      <w:r w:rsidR="009C5C63" w:rsidRPr="002D7A52">
        <w:rPr>
          <w:rFonts w:ascii="Times New Roman" w:hAnsi="Times New Roman"/>
          <w:i/>
          <w:spacing w:val="-3"/>
          <w:sz w:val="18"/>
          <w:szCs w:val="18"/>
        </w:rPr>
        <w:t>),</w:t>
      </w:r>
    </w:p>
    <w:p w14:paraId="2701BBCA" w14:textId="77777777" w:rsidR="009C5C63" w:rsidRPr="002D7A52" w:rsidRDefault="009C5C63" w:rsidP="009C5C63">
      <w:pPr>
        <w:widowControl w:val="0"/>
        <w:autoSpaceDE w:val="0"/>
        <w:autoSpaceDN w:val="0"/>
        <w:adjustRightInd w:val="0"/>
        <w:spacing w:before="120" w:after="0" w:line="240" w:lineRule="auto"/>
        <w:jc w:val="center"/>
        <w:rPr>
          <w:rFonts w:ascii="Times New Roman" w:hAnsi="Times New Roman"/>
          <w:i/>
          <w:spacing w:val="-3"/>
          <w:sz w:val="18"/>
        </w:rPr>
      </w:pPr>
      <w:r w:rsidRPr="002D7A52">
        <w:rPr>
          <w:rFonts w:ascii="Times New Roman" w:hAnsi="Times New Roman"/>
          <w:b/>
        </w:rPr>
        <w:t>Tablo 1. Deprem, Yangın ve Doğal Afetler Hazırlık Durumu</w:t>
      </w:r>
    </w:p>
    <w:p w14:paraId="088DFA85" w14:textId="77777777" w:rsidR="009C5C63" w:rsidRPr="002D7A52" w:rsidRDefault="009C5C63" w:rsidP="009C5C63">
      <w:pPr>
        <w:widowControl w:val="0"/>
        <w:autoSpaceDE w:val="0"/>
        <w:autoSpaceDN w:val="0"/>
        <w:adjustRightInd w:val="0"/>
        <w:spacing w:after="0" w:line="360" w:lineRule="auto"/>
        <w:jc w:val="both"/>
        <w:rPr>
          <w:rFonts w:ascii="Times New Roman" w:hAnsi="Times New Roman"/>
          <w:spacing w:val="-3"/>
          <w:sz w:val="8"/>
        </w:rPr>
      </w:pPr>
    </w:p>
    <w:tbl>
      <w:tblPr>
        <w:tblW w:w="5013" w:type="pct"/>
        <w:tblLook w:val="0000" w:firstRow="0" w:lastRow="0" w:firstColumn="0" w:lastColumn="0" w:noHBand="0" w:noVBand="0"/>
      </w:tblPr>
      <w:tblGrid>
        <w:gridCol w:w="7025"/>
        <w:gridCol w:w="546"/>
        <w:gridCol w:w="626"/>
        <w:gridCol w:w="546"/>
        <w:gridCol w:w="626"/>
      </w:tblGrid>
      <w:tr w:rsidR="009C5C63" w:rsidRPr="002D7A52" w14:paraId="4A8C5330" w14:textId="77777777" w:rsidTr="00380880">
        <w:trPr>
          <w:trHeight w:val="264"/>
        </w:trPr>
        <w:tc>
          <w:tcPr>
            <w:tcW w:w="3749"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49D07464" w14:textId="77777777" w:rsidR="009C5C63" w:rsidRPr="002D7A52" w:rsidRDefault="009C5C63" w:rsidP="00380880">
            <w:pPr>
              <w:tabs>
                <w:tab w:val="left" w:pos="988"/>
              </w:tabs>
              <w:suppressAutoHyphens/>
              <w:spacing w:after="0" w:line="240" w:lineRule="auto"/>
              <w:rPr>
                <w:rFonts w:ascii="Times New Roman" w:hAnsi="Times New Roman"/>
                <w:sz w:val="18"/>
                <w:szCs w:val="18"/>
                <w:lang w:eastAsia="zh-CN"/>
              </w:rPr>
            </w:pPr>
          </w:p>
        </w:tc>
        <w:tc>
          <w:tcPr>
            <w:tcW w:w="625" w:type="pct"/>
            <w:gridSpan w:val="2"/>
            <w:tcBorders>
              <w:top w:val="single" w:sz="4" w:space="0" w:color="000000"/>
              <w:left w:val="single" w:sz="4" w:space="0" w:color="000000"/>
              <w:bottom w:val="single" w:sz="4" w:space="0" w:color="000000"/>
              <w:right w:val="single" w:sz="4" w:space="0" w:color="000000"/>
            </w:tcBorders>
            <w:shd w:val="clear" w:color="auto" w:fill="FFFFFF"/>
          </w:tcPr>
          <w:p w14:paraId="5D0E0362" w14:textId="77777777" w:rsidR="009C5C63" w:rsidRPr="002D7A52" w:rsidRDefault="009C5C63" w:rsidP="00380880">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   </w:t>
            </w:r>
          </w:p>
          <w:p w14:paraId="7DA4A562" w14:textId="77777777" w:rsidR="009C5C63" w:rsidRPr="002D7A52" w:rsidRDefault="009C5C63" w:rsidP="00380880">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     Uygun</w:t>
            </w:r>
          </w:p>
        </w:tc>
        <w:tc>
          <w:tcPr>
            <w:tcW w:w="625" w:type="pct"/>
            <w:gridSpan w:val="2"/>
            <w:tcBorders>
              <w:top w:val="single" w:sz="4" w:space="0" w:color="000000"/>
              <w:left w:val="single" w:sz="4" w:space="0" w:color="000000"/>
              <w:bottom w:val="single" w:sz="4" w:space="0" w:color="000000"/>
              <w:right w:val="single" w:sz="4" w:space="0" w:color="000000"/>
            </w:tcBorders>
            <w:shd w:val="clear" w:color="auto" w:fill="FFFFFF"/>
          </w:tcPr>
          <w:p w14:paraId="30699830" w14:textId="77777777" w:rsidR="009C5C63" w:rsidRPr="002D7A52" w:rsidRDefault="009C5C63" w:rsidP="00380880">
            <w:pPr>
              <w:tabs>
                <w:tab w:val="left" w:pos="988"/>
              </w:tabs>
              <w:suppressAutoHyphens/>
              <w:spacing w:after="0" w:line="240" w:lineRule="auto"/>
              <w:jc w:val="center"/>
              <w:rPr>
                <w:rFonts w:ascii="Times New Roman" w:hAnsi="Times New Roman"/>
                <w:sz w:val="18"/>
                <w:szCs w:val="18"/>
                <w:lang w:eastAsia="zh-CN"/>
              </w:rPr>
            </w:pPr>
            <w:r w:rsidRPr="002D7A52">
              <w:rPr>
                <w:rFonts w:ascii="Times New Roman" w:hAnsi="Times New Roman"/>
                <w:sz w:val="18"/>
                <w:szCs w:val="18"/>
                <w:lang w:eastAsia="zh-CN"/>
              </w:rPr>
              <w:t>Varsa Pansiyon</w:t>
            </w:r>
          </w:p>
          <w:p w14:paraId="5E003F61" w14:textId="77777777" w:rsidR="009C5C63" w:rsidRPr="002D7A52" w:rsidRDefault="009C5C63" w:rsidP="00380880">
            <w:pPr>
              <w:tabs>
                <w:tab w:val="left" w:pos="988"/>
              </w:tabs>
              <w:suppressAutoHyphens/>
              <w:spacing w:after="0" w:line="240" w:lineRule="auto"/>
              <w:jc w:val="center"/>
              <w:rPr>
                <w:rFonts w:ascii="Times New Roman" w:hAnsi="Times New Roman"/>
                <w:sz w:val="18"/>
                <w:szCs w:val="18"/>
                <w:lang w:eastAsia="zh-CN"/>
              </w:rPr>
            </w:pPr>
            <w:r w:rsidRPr="002D7A52">
              <w:rPr>
                <w:rFonts w:ascii="Times New Roman" w:hAnsi="Times New Roman"/>
                <w:sz w:val="18"/>
                <w:szCs w:val="18"/>
                <w:lang w:eastAsia="zh-CN"/>
              </w:rPr>
              <w:t>Uygun</w:t>
            </w:r>
          </w:p>
        </w:tc>
      </w:tr>
      <w:tr w:rsidR="009C5C63" w:rsidRPr="002D7A52" w14:paraId="564FE51E" w14:textId="77777777" w:rsidTr="00380880">
        <w:trPr>
          <w:trHeight w:val="123"/>
        </w:trPr>
        <w:tc>
          <w:tcPr>
            <w:tcW w:w="3749" w:type="pct"/>
            <w:vMerge/>
            <w:tcBorders>
              <w:top w:val="single" w:sz="4" w:space="0" w:color="000000"/>
              <w:left w:val="single" w:sz="4" w:space="0" w:color="000000"/>
              <w:bottom w:val="single" w:sz="4" w:space="0" w:color="000000"/>
              <w:right w:val="single" w:sz="4" w:space="0" w:color="000000"/>
            </w:tcBorders>
            <w:shd w:val="clear" w:color="auto" w:fill="FFFFFF"/>
          </w:tcPr>
          <w:p w14:paraId="0460484F" w14:textId="77777777" w:rsidR="009C5C63" w:rsidRPr="002D7A52" w:rsidRDefault="009C5C63" w:rsidP="00380880">
            <w:pPr>
              <w:suppressAutoHyphens/>
              <w:snapToGrid w:val="0"/>
              <w:spacing w:after="0" w:line="240" w:lineRule="auto"/>
              <w:rPr>
                <w:rFonts w:ascii="Times New Roman" w:hAnsi="Times New Roman"/>
                <w:b/>
                <w:sz w:val="18"/>
                <w:szCs w:val="18"/>
                <w:lang w:eastAsia="zh-CN"/>
              </w:rPr>
            </w:pPr>
          </w:p>
        </w:tc>
        <w:tc>
          <w:tcPr>
            <w:tcW w:w="291" w:type="pct"/>
            <w:tcBorders>
              <w:top w:val="single" w:sz="4" w:space="0" w:color="000000"/>
              <w:left w:val="single" w:sz="4" w:space="0" w:color="000000"/>
              <w:bottom w:val="single" w:sz="4" w:space="0" w:color="000000"/>
              <w:right w:val="single" w:sz="4" w:space="0" w:color="000000"/>
            </w:tcBorders>
            <w:shd w:val="clear" w:color="auto" w:fill="FFFFFF"/>
          </w:tcPr>
          <w:p w14:paraId="7CC2B971" w14:textId="77777777" w:rsidR="009C5C63" w:rsidRPr="002D7A52" w:rsidRDefault="009C5C63" w:rsidP="00380880">
            <w:pPr>
              <w:tabs>
                <w:tab w:val="left" w:pos="988"/>
              </w:tabs>
              <w:suppressAutoHyphens/>
              <w:spacing w:after="0" w:line="240" w:lineRule="auto"/>
              <w:jc w:val="center"/>
              <w:rPr>
                <w:rFonts w:ascii="Times New Roman" w:hAnsi="Times New Roman"/>
                <w:sz w:val="18"/>
                <w:szCs w:val="18"/>
                <w:lang w:eastAsia="zh-CN"/>
              </w:rPr>
            </w:pPr>
            <w:r w:rsidRPr="002D7A52">
              <w:rPr>
                <w:rFonts w:ascii="Times New Roman" w:hAnsi="Times New Roman"/>
                <w:sz w:val="18"/>
                <w:szCs w:val="18"/>
                <w:lang w:eastAsia="zh-CN"/>
              </w:rPr>
              <w:t>Evet</w:t>
            </w:r>
          </w:p>
        </w:tc>
        <w:tc>
          <w:tcPr>
            <w:tcW w:w="334" w:type="pct"/>
            <w:tcBorders>
              <w:top w:val="single" w:sz="4" w:space="0" w:color="000000"/>
              <w:left w:val="single" w:sz="4" w:space="0" w:color="000000"/>
              <w:bottom w:val="single" w:sz="4" w:space="0" w:color="000000"/>
              <w:right w:val="single" w:sz="4" w:space="0" w:color="000000"/>
            </w:tcBorders>
            <w:shd w:val="clear" w:color="auto" w:fill="FFFFFF"/>
          </w:tcPr>
          <w:p w14:paraId="55510D79" w14:textId="77777777" w:rsidR="009C5C63" w:rsidRPr="002D7A52" w:rsidRDefault="009C5C63" w:rsidP="00380880">
            <w:pPr>
              <w:tabs>
                <w:tab w:val="left" w:pos="988"/>
              </w:tabs>
              <w:suppressAutoHyphens/>
              <w:spacing w:after="0" w:line="240" w:lineRule="auto"/>
              <w:jc w:val="center"/>
              <w:rPr>
                <w:rFonts w:ascii="Times New Roman" w:hAnsi="Times New Roman"/>
                <w:sz w:val="18"/>
                <w:szCs w:val="18"/>
                <w:lang w:eastAsia="zh-CN"/>
              </w:rPr>
            </w:pPr>
            <w:r w:rsidRPr="002D7A52">
              <w:rPr>
                <w:rFonts w:ascii="Times New Roman" w:hAnsi="Times New Roman"/>
                <w:sz w:val="18"/>
                <w:szCs w:val="18"/>
                <w:lang w:eastAsia="zh-CN"/>
              </w:rPr>
              <w:t>Hayır</w:t>
            </w:r>
          </w:p>
        </w:tc>
        <w:tc>
          <w:tcPr>
            <w:tcW w:w="291" w:type="pct"/>
            <w:tcBorders>
              <w:top w:val="single" w:sz="4" w:space="0" w:color="000000"/>
              <w:left w:val="single" w:sz="4" w:space="0" w:color="000000"/>
              <w:bottom w:val="single" w:sz="4" w:space="0" w:color="000000"/>
              <w:right w:val="single" w:sz="4" w:space="0" w:color="000000"/>
            </w:tcBorders>
            <w:shd w:val="clear" w:color="auto" w:fill="FFFFFF"/>
          </w:tcPr>
          <w:p w14:paraId="217ECAAD" w14:textId="77777777" w:rsidR="009C5C63" w:rsidRPr="002D7A52" w:rsidRDefault="009C5C63" w:rsidP="00380880">
            <w:pPr>
              <w:tabs>
                <w:tab w:val="left" w:pos="988"/>
              </w:tabs>
              <w:suppressAutoHyphens/>
              <w:spacing w:after="0" w:line="240" w:lineRule="auto"/>
              <w:jc w:val="center"/>
              <w:rPr>
                <w:rFonts w:ascii="Times New Roman" w:hAnsi="Times New Roman"/>
                <w:sz w:val="18"/>
                <w:szCs w:val="18"/>
                <w:lang w:eastAsia="zh-CN"/>
              </w:rPr>
            </w:pPr>
            <w:r w:rsidRPr="002D7A52">
              <w:rPr>
                <w:rFonts w:ascii="Times New Roman" w:hAnsi="Times New Roman"/>
                <w:sz w:val="18"/>
                <w:szCs w:val="18"/>
                <w:lang w:eastAsia="zh-CN"/>
              </w:rPr>
              <w:t>Evet</w:t>
            </w:r>
          </w:p>
        </w:tc>
        <w:tc>
          <w:tcPr>
            <w:tcW w:w="334" w:type="pct"/>
            <w:tcBorders>
              <w:top w:val="single" w:sz="4" w:space="0" w:color="000000"/>
              <w:left w:val="single" w:sz="4" w:space="0" w:color="000000"/>
              <w:bottom w:val="single" w:sz="4" w:space="0" w:color="000000"/>
              <w:right w:val="single" w:sz="4" w:space="0" w:color="000000"/>
            </w:tcBorders>
            <w:shd w:val="clear" w:color="auto" w:fill="FFFFFF"/>
          </w:tcPr>
          <w:p w14:paraId="18322205" w14:textId="77777777" w:rsidR="009C5C63" w:rsidRPr="002D7A52" w:rsidRDefault="009C5C63" w:rsidP="00380880">
            <w:pPr>
              <w:tabs>
                <w:tab w:val="left" w:pos="988"/>
              </w:tabs>
              <w:suppressAutoHyphens/>
              <w:spacing w:after="0" w:line="240" w:lineRule="auto"/>
              <w:jc w:val="center"/>
              <w:rPr>
                <w:rFonts w:ascii="Times New Roman" w:hAnsi="Times New Roman"/>
                <w:sz w:val="18"/>
                <w:szCs w:val="18"/>
                <w:lang w:eastAsia="zh-CN"/>
              </w:rPr>
            </w:pPr>
            <w:r w:rsidRPr="002D7A52">
              <w:rPr>
                <w:rFonts w:ascii="Times New Roman" w:hAnsi="Times New Roman"/>
                <w:sz w:val="18"/>
                <w:szCs w:val="18"/>
                <w:lang w:eastAsia="zh-CN"/>
              </w:rPr>
              <w:t>Hayır</w:t>
            </w:r>
          </w:p>
        </w:tc>
      </w:tr>
      <w:tr w:rsidR="009C5C63" w:rsidRPr="002D7A52" w14:paraId="4028B5B0" w14:textId="77777777" w:rsidTr="00380880">
        <w:tc>
          <w:tcPr>
            <w:tcW w:w="3749" w:type="pct"/>
            <w:tcBorders>
              <w:top w:val="single" w:sz="4" w:space="0" w:color="000000"/>
              <w:left w:val="single" w:sz="4" w:space="0" w:color="000000"/>
              <w:bottom w:val="single" w:sz="4" w:space="0" w:color="000000"/>
              <w:right w:val="single" w:sz="4" w:space="0" w:color="000000"/>
            </w:tcBorders>
            <w:shd w:val="clear" w:color="auto" w:fill="FFFFFF"/>
          </w:tcPr>
          <w:p w14:paraId="52159ECB" w14:textId="77777777" w:rsidR="009C5C63" w:rsidRPr="002D7A52" w:rsidRDefault="009C5C63" w:rsidP="00380880">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Kurum binasının özelliğine göre yangın söndürme ile ilgili gerekli önlemler alınmıştır.</w:t>
            </w:r>
          </w:p>
        </w:tc>
        <w:tc>
          <w:tcPr>
            <w:tcW w:w="291" w:type="pct"/>
            <w:tcBorders>
              <w:top w:val="single" w:sz="4" w:space="0" w:color="000000"/>
              <w:left w:val="single" w:sz="4" w:space="0" w:color="000000"/>
              <w:bottom w:val="single" w:sz="4" w:space="0" w:color="000000"/>
              <w:right w:val="single" w:sz="4" w:space="0" w:color="000000"/>
            </w:tcBorders>
            <w:shd w:val="clear" w:color="auto" w:fill="FFFFFF"/>
          </w:tcPr>
          <w:p w14:paraId="2279A4FE"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tcPr>
          <w:p w14:paraId="2FBB768C"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c>
          <w:tcPr>
            <w:tcW w:w="2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BF9D45"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0133AF"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r>
      <w:tr w:rsidR="009C5C63" w:rsidRPr="002D7A52" w14:paraId="231FC506" w14:textId="77777777" w:rsidTr="00380880">
        <w:tc>
          <w:tcPr>
            <w:tcW w:w="3749" w:type="pct"/>
            <w:tcBorders>
              <w:top w:val="single" w:sz="4" w:space="0" w:color="000000"/>
              <w:left w:val="single" w:sz="4" w:space="0" w:color="000000"/>
              <w:bottom w:val="single" w:sz="4" w:space="0" w:color="000000"/>
              <w:right w:val="single" w:sz="4" w:space="0" w:color="000000"/>
            </w:tcBorders>
            <w:shd w:val="clear" w:color="auto" w:fill="FFFFFF"/>
          </w:tcPr>
          <w:p w14:paraId="74CEF71A" w14:textId="77777777" w:rsidR="009C5C63" w:rsidRPr="002D7A52" w:rsidRDefault="009C5C63" w:rsidP="00380880">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rPr>
              <w:t xml:space="preserve">Kaçış yolu kapıları </w:t>
            </w:r>
            <w:r w:rsidRPr="002D7A52">
              <w:rPr>
                <w:rFonts w:ascii="Times New Roman" w:hAnsi="Times New Roman"/>
                <w:sz w:val="18"/>
                <w:szCs w:val="18"/>
                <w:lang w:eastAsia="zh-CN"/>
              </w:rPr>
              <w:t>acil durumlarda kaçış için hazır (yanmaya dayanıklı, panik bar sistemli ve dışa açılır durumda) olarak bulunmaktadır.</w:t>
            </w:r>
          </w:p>
        </w:tc>
        <w:tc>
          <w:tcPr>
            <w:tcW w:w="291" w:type="pct"/>
            <w:tcBorders>
              <w:top w:val="single" w:sz="4" w:space="0" w:color="000000"/>
              <w:left w:val="single" w:sz="4" w:space="0" w:color="000000"/>
              <w:bottom w:val="single" w:sz="4" w:space="0" w:color="000000"/>
              <w:right w:val="single" w:sz="4" w:space="0" w:color="000000"/>
            </w:tcBorders>
            <w:shd w:val="clear" w:color="auto" w:fill="FFFFFF"/>
          </w:tcPr>
          <w:p w14:paraId="42EA9C4D"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tcPr>
          <w:p w14:paraId="3D7B198E"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c>
          <w:tcPr>
            <w:tcW w:w="2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901F6C"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124CF9"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r>
      <w:tr w:rsidR="009C5C63" w:rsidRPr="002D7A52" w14:paraId="426CCCEF" w14:textId="77777777" w:rsidTr="00380880">
        <w:tc>
          <w:tcPr>
            <w:tcW w:w="3749" w:type="pct"/>
            <w:tcBorders>
              <w:top w:val="single" w:sz="4" w:space="0" w:color="000000"/>
              <w:left w:val="single" w:sz="4" w:space="0" w:color="000000"/>
              <w:bottom w:val="single" w:sz="4" w:space="0" w:color="000000"/>
              <w:right w:val="single" w:sz="4" w:space="0" w:color="000000"/>
            </w:tcBorders>
            <w:shd w:val="clear" w:color="auto" w:fill="FFFFFF"/>
          </w:tcPr>
          <w:p w14:paraId="14D6457C" w14:textId="77777777" w:rsidR="009C5C63" w:rsidRPr="002D7A52" w:rsidRDefault="009C5C63" w:rsidP="00380880">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Bina kaçış merdivenleri ve yolları üzerinde engeller bulunmamaktadır.</w:t>
            </w:r>
          </w:p>
        </w:tc>
        <w:tc>
          <w:tcPr>
            <w:tcW w:w="291" w:type="pct"/>
            <w:tcBorders>
              <w:top w:val="single" w:sz="4" w:space="0" w:color="000000"/>
              <w:left w:val="single" w:sz="4" w:space="0" w:color="000000"/>
              <w:bottom w:val="single" w:sz="4" w:space="0" w:color="000000"/>
              <w:right w:val="single" w:sz="4" w:space="0" w:color="000000"/>
            </w:tcBorders>
            <w:shd w:val="clear" w:color="auto" w:fill="FFFFFF"/>
          </w:tcPr>
          <w:p w14:paraId="7B345267"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tcPr>
          <w:p w14:paraId="214A27A4"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c>
          <w:tcPr>
            <w:tcW w:w="2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DF798C"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46C7D2"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r>
      <w:tr w:rsidR="009C5C63" w:rsidRPr="002D7A52" w14:paraId="5C5B55EB" w14:textId="77777777" w:rsidTr="00380880">
        <w:tc>
          <w:tcPr>
            <w:tcW w:w="3749" w:type="pct"/>
            <w:tcBorders>
              <w:top w:val="single" w:sz="4" w:space="0" w:color="000000"/>
              <w:left w:val="single" w:sz="4" w:space="0" w:color="000000"/>
              <w:bottom w:val="single" w:sz="4" w:space="0" w:color="000000"/>
              <w:right w:val="single" w:sz="4" w:space="0" w:color="000000"/>
            </w:tcBorders>
            <w:shd w:val="clear" w:color="auto" w:fill="FFFFFF"/>
          </w:tcPr>
          <w:p w14:paraId="62FEBA39" w14:textId="77777777" w:rsidR="009C5C63" w:rsidRPr="002D7A52" w:rsidRDefault="009C5C63" w:rsidP="00380880">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Tahliye tatbikatı (01-07 Mart Deprem Haftası'nda</w:t>
            </w:r>
            <w:r w:rsidRPr="002D7A52">
              <w:rPr>
                <w:sz w:val="18"/>
                <w:szCs w:val="18"/>
              </w:rPr>
              <w:t xml:space="preserve">) </w:t>
            </w:r>
            <w:r w:rsidRPr="002D7A52">
              <w:rPr>
                <w:rFonts w:ascii="Times New Roman" w:hAnsi="Times New Roman"/>
                <w:sz w:val="18"/>
                <w:szCs w:val="18"/>
                <w:lang w:eastAsia="zh-CN"/>
              </w:rPr>
              <w:t xml:space="preserve">yapılarak kayıtları tutulmaktadır. </w:t>
            </w:r>
          </w:p>
        </w:tc>
        <w:tc>
          <w:tcPr>
            <w:tcW w:w="291" w:type="pct"/>
            <w:tcBorders>
              <w:top w:val="single" w:sz="4" w:space="0" w:color="000000"/>
              <w:left w:val="single" w:sz="4" w:space="0" w:color="000000"/>
              <w:bottom w:val="single" w:sz="4" w:space="0" w:color="000000"/>
              <w:right w:val="single" w:sz="4" w:space="0" w:color="000000"/>
            </w:tcBorders>
            <w:shd w:val="clear" w:color="auto" w:fill="FFFFFF"/>
          </w:tcPr>
          <w:p w14:paraId="613B0EE5"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tcPr>
          <w:p w14:paraId="31B76080"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c>
          <w:tcPr>
            <w:tcW w:w="2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FDEB42"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373E3C"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r>
      <w:tr w:rsidR="009C5C63" w:rsidRPr="002D7A52" w14:paraId="5F6FCE39" w14:textId="77777777" w:rsidTr="00380880">
        <w:tc>
          <w:tcPr>
            <w:tcW w:w="3749" w:type="pct"/>
            <w:tcBorders>
              <w:top w:val="single" w:sz="4" w:space="0" w:color="000000"/>
              <w:left w:val="single" w:sz="4" w:space="0" w:color="000000"/>
              <w:bottom w:val="single" w:sz="4" w:space="0" w:color="000000"/>
              <w:right w:val="single" w:sz="4" w:space="0" w:color="000000"/>
            </w:tcBorders>
            <w:shd w:val="clear" w:color="auto" w:fill="FFFFFF"/>
          </w:tcPr>
          <w:p w14:paraId="36FBF535" w14:textId="77777777" w:rsidR="009C5C63" w:rsidRPr="002D7A52" w:rsidRDefault="009C5C63" w:rsidP="00380880">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13 Ekim Dünya Afet Risklerinin Azaltılması Günü'nde afet türlerine ilişkin (deprem hariç) ikaz alarm tatbikatı yapılarak kayıtları tutulmaktadır.  </w:t>
            </w:r>
          </w:p>
        </w:tc>
        <w:tc>
          <w:tcPr>
            <w:tcW w:w="291" w:type="pct"/>
            <w:tcBorders>
              <w:top w:val="single" w:sz="4" w:space="0" w:color="000000"/>
              <w:left w:val="single" w:sz="4" w:space="0" w:color="000000"/>
              <w:bottom w:val="single" w:sz="4" w:space="0" w:color="000000"/>
              <w:right w:val="single" w:sz="4" w:space="0" w:color="000000"/>
            </w:tcBorders>
            <w:shd w:val="clear" w:color="auto" w:fill="FFFFFF"/>
          </w:tcPr>
          <w:p w14:paraId="7AFACE1D"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tcPr>
          <w:p w14:paraId="02C222E7"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c>
          <w:tcPr>
            <w:tcW w:w="2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C1AED7"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5D4D6A"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r>
      <w:tr w:rsidR="009C5C63" w:rsidRPr="002D7A52" w14:paraId="033A4139" w14:textId="77777777" w:rsidTr="00380880">
        <w:trPr>
          <w:trHeight w:val="266"/>
        </w:trPr>
        <w:tc>
          <w:tcPr>
            <w:tcW w:w="374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473E11" w14:textId="77777777" w:rsidR="009C5C63" w:rsidRPr="008872F8" w:rsidRDefault="009C5C63" w:rsidP="00380880">
            <w:pPr>
              <w:spacing w:after="0" w:line="240" w:lineRule="auto"/>
              <w:jc w:val="both"/>
              <w:rPr>
                <w:rFonts w:ascii="Times New Roman" w:hAnsi="Times New Roman"/>
                <w:sz w:val="18"/>
                <w:szCs w:val="18"/>
                <w:lang w:eastAsia="zh-CN"/>
              </w:rPr>
            </w:pPr>
            <w:r>
              <w:rPr>
                <w:rFonts w:ascii="Times New Roman" w:hAnsi="Times New Roman"/>
                <w:sz w:val="18"/>
                <w:szCs w:val="18"/>
                <w:lang w:eastAsia="zh-CN"/>
              </w:rPr>
              <w:t xml:space="preserve">Kurumda; </w:t>
            </w:r>
            <w:r w:rsidRPr="002D7A52">
              <w:rPr>
                <w:rFonts w:ascii="Times New Roman" w:hAnsi="Times New Roman"/>
                <w:sz w:val="18"/>
                <w:szCs w:val="18"/>
                <w:lang w:eastAsia="zh-CN"/>
              </w:rPr>
              <w:t>18.03.2018 tarihinde yayımlanan Türkiye Bina Deprem Yönetmeliğinin yürürlüğe girdiği 01.01.2019 tarihinden sonra yaptırılan binalar haricindeki binaların söz konusu yönetmeliğe uygun olup olmadığına ilişkin inceleme yaptırılmıştır.</w:t>
            </w:r>
            <w:r w:rsidRPr="008872F8">
              <w:rPr>
                <w:rFonts w:ascii="Times New Roman" w:hAnsi="Times New Roman"/>
                <w:sz w:val="18"/>
                <w:szCs w:val="18"/>
                <w:vertAlign w:val="superscript"/>
                <w:lang w:eastAsia="zh-CN"/>
              </w:rPr>
              <w:t>*</w:t>
            </w:r>
          </w:p>
        </w:tc>
        <w:tc>
          <w:tcPr>
            <w:tcW w:w="291" w:type="pct"/>
            <w:tcBorders>
              <w:top w:val="single" w:sz="4" w:space="0" w:color="000000"/>
              <w:left w:val="single" w:sz="4" w:space="0" w:color="000000"/>
              <w:bottom w:val="single" w:sz="4" w:space="0" w:color="000000"/>
              <w:right w:val="single" w:sz="4" w:space="0" w:color="000000"/>
            </w:tcBorders>
            <w:shd w:val="clear" w:color="auto" w:fill="FFFFFF"/>
          </w:tcPr>
          <w:p w14:paraId="4B24F874"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tcPr>
          <w:p w14:paraId="645C51A8"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c>
          <w:tcPr>
            <w:tcW w:w="2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4B579DD"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10F957"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r>
      <w:tr w:rsidR="009C5C63" w:rsidRPr="002D7A52" w14:paraId="6B0EB87D" w14:textId="77777777" w:rsidTr="00380880">
        <w:tc>
          <w:tcPr>
            <w:tcW w:w="37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E4C72D" w14:textId="77777777" w:rsidR="009C5C63" w:rsidRPr="002D7A52" w:rsidRDefault="009C5C63" w:rsidP="00380880">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Deprem anında devrilebilecek kitaplık, dolap gibi ağır ve yüksek eşyalar duvara sabitlenmiştir. </w:t>
            </w:r>
          </w:p>
        </w:tc>
        <w:tc>
          <w:tcPr>
            <w:tcW w:w="291" w:type="pct"/>
            <w:tcBorders>
              <w:top w:val="single" w:sz="4" w:space="0" w:color="000000"/>
              <w:left w:val="single" w:sz="4" w:space="0" w:color="000000"/>
              <w:bottom w:val="single" w:sz="4" w:space="0" w:color="000000"/>
              <w:right w:val="single" w:sz="4" w:space="0" w:color="000000"/>
            </w:tcBorders>
          </w:tcPr>
          <w:p w14:paraId="1FB9F9C7"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tcPr>
          <w:p w14:paraId="3CB00C27"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c>
          <w:tcPr>
            <w:tcW w:w="2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CF0B3C"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EED92F"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r>
      <w:tr w:rsidR="009C5C63" w:rsidRPr="002D7A52" w14:paraId="09F9E489" w14:textId="77777777" w:rsidTr="00380880">
        <w:tc>
          <w:tcPr>
            <w:tcW w:w="37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87A23" w14:textId="77777777" w:rsidR="009C5C63" w:rsidRPr="002D7A52" w:rsidRDefault="009C5C63" w:rsidP="00380880">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Elektrik tesisatının periyodik kontrolü yapılmış ve rapora bağlanmıştır. </w:t>
            </w:r>
          </w:p>
        </w:tc>
        <w:tc>
          <w:tcPr>
            <w:tcW w:w="291" w:type="pct"/>
            <w:tcBorders>
              <w:top w:val="single" w:sz="4" w:space="0" w:color="000000"/>
              <w:left w:val="single" w:sz="4" w:space="0" w:color="000000"/>
              <w:bottom w:val="single" w:sz="4" w:space="0" w:color="000000"/>
              <w:right w:val="single" w:sz="4" w:space="0" w:color="000000"/>
            </w:tcBorders>
          </w:tcPr>
          <w:p w14:paraId="5C026BC0"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tcPr>
          <w:p w14:paraId="63EC9930"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c>
          <w:tcPr>
            <w:tcW w:w="2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BDAA9F"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47439E"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r>
      <w:tr w:rsidR="009C5C63" w:rsidRPr="002D7A52" w14:paraId="1E4B592E" w14:textId="77777777" w:rsidTr="00380880">
        <w:tc>
          <w:tcPr>
            <w:tcW w:w="37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C110F8" w14:textId="77777777" w:rsidR="009C5C63" w:rsidRPr="002D7A52" w:rsidRDefault="009C5C63" w:rsidP="00380880">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rPr>
              <w:t>Sivil savunma planı/sivil savunma tedbir planı hazırlanmış ve her yıl güncellenmektedir.</w:t>
            </w:r>
          </w:p>
        </w:tc>
        <w:tc>
          <w:tcPr>
            <w:tcW w:w="291" w:type="pct"/>
            <w:tcBorders>
              <w:top w:val="single" w:sz="4" w:space="0" w:color="000000"/>
              <w:left w:val="single" w:sz="4" w:space="0" w:color="000000"/>
              <w:bottom w:val="single" w:sz="4" w:space="0" w:color="000000"/>
              <w:right w:val="single" w:sz="4" w:space="0" w:color="000000"/>
            </w:tcBorders>
          </w:tcPr>
          <w:p w14:paraId="53B4D295"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tcPr>
          <w:p w14:paraId="5AFF8BD3"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c>
          <w:tcPr>
            <w:tcW w:w="2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A3F47F"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E7739E"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r>
      <w:tr w:rsidR="009C5C63" w:rsidRPr="002D7A52" w14:paraId="4448B2A0" w14:textId="77777777" w:rsidTr="00380880">
        <w:tc>
          <w:tcPr>
            <w:tcW w:w="37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8F8F3" w14:textId="77777777" w:rsidR="009C5C63" w:rsidRPr="002D7A52" w:rsidRDefault="009C5C63" w:rsidP="00380880">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"Sabotajlara karşı koruma planı" hazırlanmış ve her yıl güncellenmektedir.</w:t>
            </w:r>
          </w:p>
        </w:tc>
        <w:tc>
          <w:tcPr>
            <w:tcW w:w="291" w:type="pct"/>
            <w:tcBorders>
              <w:top w:val="single" w:sz="4" w:space="0" w:color="000000"/>
              <w:left w:val="single" w:sz="4" w:space="0" w:color="000000"/>
              <w:bottom w:val="single" w:sz="4" w:space="0" w:color="000000"/>
              <w:right w:val="single" w:sz="4" w:space="0" w:color="000000"/>
            </w:tcBorders>
          </w:tcPr>
          <w:p w14:paraId="2C6367CF"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tcPr>
          <w:p w14:paraId="7C922864"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c>
          <w:tcPr>
            <w:tcW w:w="2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248D60"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5057E5"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r>
      <w:tr w:rsidR="009C5C63" w:rsidRPr="002D7A52" w14:paraId="33FE7719" w14:textId="77777777" w:rsidTr="00380880">
        <w:tc>
          <w:tcPr>
            <w:tcW w:w="37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F97413" w14:textId="77777777" w:rsidR="009C5C63" w:rsidRPr="002D7A52" w:rsidRDefault="009C5C63" w:rsidP="00380880">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rPr>
              <w:t xml:space="preserve">Kurumda afet acil durumlarında toplanma alanı belirlenmiştir. </w:t>
            </w:r>
          </w:p>
        </w:tc>
        <w:tc>
          <w:tcPr>
            <w:tcW w:w="291" w:type="pct"/>
            <w:tcBorders>
              <w:top w:val="single" w:sz="4" w:space="0" w:color="000000"/>
              <w:left w:val="single" w:sz="4" w:space="0" w:color="000000"/>
              <w:bottom w:val="single" w:sz="4" w:space="0" w:color="000000"/>
              <w:right w:val="single" w:sz="4" w:space="0" w:color="000000"/>
            </w:tcBorders>
          </w:tcPr>
          <w:p w14:paraId="03E6CF7A"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tcPr>
          <w:p w14:paraId="48B2353D"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c>
          <w:tcPr>
            <w:tcW w:w="2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B14EA8"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2379A4"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r>
      <w:tr w:rsidR="009C5C63" w:rsidRPr="002D7A52" w14:paraId="0797BF54" w14:textId="77777777" w:rsidTr="00380880">
        <w:tc>
          <w:tcPr>
            <w:tcW w:w="37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BD0D9" w14:textId="77777777" w:rsidR="009C5C63" w:rsidRPr="002D7A52" w:rsidRDefault="009C5C63" w:rsidP="00380880">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Gerekli malzemelerin bulunduğu ilk yardım dolabı veya çantası bulunmaktadır.</w:t>
            </w:r>
          </w:p>
        </w:tc>
        <w:tc>
          <w:tcPr>
            <w:tcW w:w="291" w:type="pct"/>
            <w:tcBorders>
              <w:top w:val="single" w:sz="4" w:space="0" w:color="000000"/>
              <w:left w:val="single" w:sz="4" w:space="0" w:color="000000"/>
              <w:bottom w:val="single" w:sz="4" w:space="0" w:color="000000"/>
              <w:right w:val="single" w:sz="4" w:space="0" w:color="000000"/>
            </w:tcBorders>
          </w:tcPr>
          <w:p w14:paraId="5FF7FBB5"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tcPr>
          <w:p w14:paraId="478037A7"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c>
          <w:tcPr>
            <w:tcW w:w="2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E3E6E6"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c>
          <w:tcPr>
            <w:tcW w:w="3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1DC83D" w14:textId="77777777" w:rsidR="009C5C63" w:rsidRPr="002D7A52" w:rsidRDefault="009C5C63" w:rsidP="00380880">
            <w:pPr>
              <w:tabs>
                <w:tab w:val="left" w:pos="988"/>
              </w:tabs>
              <w:suppressAutoHyphens/>
              <w:snapToGrid w:val="0"/>
              <w:spacing w:after="0" w:line="240" w:lineRule="auto"/>
              <w:rPr>
                <w:rFonts w:ascii="Times New Roman" w:hAnsi="Times New Roman"/>
                <w:b/>
                <w:sz w:val="18"/>
                <w:szCs w:val="18"/>
                <w:lang w:eastAsia="zh-CN"/>
              </w:rPr>
            </w:pPr>
          </w:p>
        </w:tc>
      </w:tr>
    </w:tbl>
    <w:p w14:paraId="1E13CE24" w14:textId="3EF74855" w:rsidR="009C5C63" w:rsidRDefault="009C5C63" w:rsidP="009C5C63">
      <w:pPr>
        <w:widowControl w:val="0"/>
        <w:autoSpaceDE w:val="0"/>
        <w:autoSpaceDN w:val="0"/>
        <w:adjustRightInd w:val="0"/>
        <w:spacing w:after="0" w:line="240" w:lineRule="atLeast"/>
        <w:jc w:val="both"/>
        <w:rPr>
          <w:rFonts w:ascii="Times New Roman" w:hAnsi="Times New Roman"/>
          <w:i/>
          <w:sz w:val="18"/>
          <w:szCs w:val="18"/>
        </w:rPr>
      </w:pPr>
      <w:r w:rsidRPr="00E92EBF">
        <w:rPr>
          <w:rFonts w:ascii="Times New Roman" w:hAnsi="Times New Roman"/>
          <w:b/>
          <w:spacing w:val="-3"/>
          <w:sz w:val="24"/>
          <w:szCs w:val="24"/>
          <w:vertAlign w:val="superscript"/>
        </w:rPr>
        <w:t xml:space="preserve">* </w:t>
      </w:r>
      <w:r w:rsidRPr="00E92EBF">
        <w:rPr>
          <w:rFonts w:ascii="Times New Roman" w:hAnsi="Times New Roman"/>
          <w:sz w:val="18"/>
          <w:szCs w:val="18"/>
        </w:rPr>
        <w:t xml:space="preserve">Okul/kurum binasının;…….. tarihinde inşa edildiği, ……. tarihli depreme karşı sağlam ve dayanıklılığına ilişkin teknik deprem </w:t>
      </w:r>
      <w:r w:rsidRPr="00E92EBF">
        <w:rPr>
          <w:rFonts w:ascii="Times New Roman" w:hAnsi="Times New Roman"/>
          <w:sz w:val="18"/>
          <w:szCs w:val="18"/>
        </w:rPr>
        <w:lastRenderedPageBreak/>
        <w:t>r</w:t>
      </w:r>
      <w:r w:rsidR="00E92EBF" w:rsidRPr="00E92EBF">
        <w:rPr>
          <w:rFonts w:ascii="Times New Roman" w:hAnsi="Times New Roman"/>
          <w:sz w:val="18"/>
          <w:szCs w:val="18"/>
        </w:rPr>
        <w:t xml:space="preserve">aporunun bulunduğu/bulunmadığı </w:t>
      </w:r>
      <w:r w:rsidRPr="00E92EBF">
        <w:rPr>
          <w:rFonts w:ascii="Times New Roman" w:hAnsi="Times New Roman"/>
          <w:sz w:val="18"/>
          <w:szCs w:val="18"/>
        </w:rPr>
        <w:t>görülmüştür/tespit edilmiştir</w:t>
      </w:r>
      <w:r w:rsidRPr="008872F8">
        <w:rPr>
          <w:rFonts w:ascii="Times New Roman" w:hAnsi="Times New Roman"/>
          <w:i/>
          <w:sz w:val="18"/>
          <w:szCs w:val="18"/>
        </w:rPr>
        <w:t xml:space="preserve">. </w:t>
      </w:r>
      <w:r>
        <w:rPr>
          <w:rFonts w:ascii="Times New Roman" w:hAnsi="Times New Roman"/>
          <w:i/>
          <w:sz w:val="18"/>
          <w:szCs w:val="18"/>
        </w:rPr>
        <w:t>(Uygun deprem raporunun bulunmaması durumunda o</w:t>
      </w:r>
      <w:r w:rsidRPr="008872F8">
        <w:rPr>
          <w:rFonts w:ascii="Times New Roman" w:hAnsi="Times New Roman"/>
          <w:i/>
          <w:sz w:val="18"/>
          <w:szCs w:val="18"/>
        </w:rPr>
        <w:t>kul/kurum binasının depreme dayanıklılık durumunun yetkili makamlarca; 18.03.2018 tarihli ve  30364 sayılı mükerrer Resmi Gazetede yayımlanan Türkiye Bina Deprem Yönetmeliği uyarınca (1.1.2019 tarihinden önce yapılan binalar) deprem etkisi altındaki performansı açıs</w:t>
      </w:r>
      <w:r>
        <w:rPr>
          <w:rFonts w:ascii="Times New Roman" w:hAnsi="Times New Roman"/>
          <w:i/>
          <w:sz w:val="18"/>
          <w:szCs w:val="18"/>
        </w:rPr>
        <w:t>ından değerlendirilmesi yönünde bulgu/çözüm önerisi yazılmalıdır)</w:t>
      </w:r>
    </w:p>
    <w:p w14:paraId="66A2E0F1" w14:textId="77777777" w:rsidR="009C5C63" w:rsidRDefault="009C5C63" w:rsidP="009C5C63">
      <w:pPr>
        <w:widowControl w:val="0"/>
        <w:autoSpaceDE w:val="0"/>
        <w:autoSpaceDN w:val="0"/>
        <w:adjustRightInd w:val="0"/>
        <w:spacing w:after="0" w:line="240" w:lineRule="atLeast"/>
        <w:jc w:val="both"/>
        <w:rPr>
          <w:rFonts w:ascii="Times New Roman" w:hAnsi="Times New Roman"/>
          <w:i/>
          <w:spacing w:val="-3"/>
          <w:sz w:val="18"/>
        </w:rPr>
      </w:pPr>
    </w:p>
    <w:p w14:paraId="1FC02D26" w14:textId="5F08BA63" w:rsidR="00F60CCC" w:rsidRPr="00887C64" w:rsidRDefault="00AE290E" w:rsidP="00F60CCC">
      <w:pPr>
        <w:spacing w:line="240" w:lineRule="atLeast"/>
        <w:ind w:firstLine="567"/>
        <w:jc w:val="both"/>
        <w:rPr>
          <w:rFonts w:ascii="Times New Roman" w:hAnsi="Times New Roman"/>
          <w:b/>
          <w:i/>
          <w:spacing w:val="-3"/>
          <w:sz w:val="18"/>
          <w:szCs w:val="18"/>
        </w:rPr>
      </w:pPr>
      <w:r w:rsidRPr="00B00619">
        <w:rPr>
          <w:rFonts w:ascii="Times New Roman" w:hAnsi="Times New Roman"/>
          <w:b/>
          <w:spacing w:val="-3"/>
          <w:sz w:val="24"/>
          <w:szCs w:val="24"/>
        </w:rPr>
        <w:t xml:space="preserve">  </w:t>
      </w:r>
      <w:r w:rsidR="00F60CCC" w:rsidRPr="00B00619">
        <w:rPr>
          <w:rFonts w:ascii="Times New Roman" w:hAnsi="Times New Roman"/>
          <w:b/>
          <w:spacing w:val="-3"/>
          <w:sz w:val="24"/>
          <w:szCs w:val="24"/>
        </w:rPr>
        <w:t>2.</w:t>
      </w:r>
      <w:r w:rsidR="00F60CCC" w:rsidRPr="00B00619">
        <w:rPr>
          <w:rFonts w:ascii="Times New Roman" w:hAnsi="Times New Roman"/>
          <w:spacing w:val="-3"/>
          <w:sz w:val="24"/>
          <w:szCs w:val="24"/>
        </w:rPr>
        <w:t xml:space="preserve"> Binada/binalarda yangın algılama</w:t>
      </w:r>
      <w:r w:rsidR="00F60CCC" w:rsidRPr="00E04C42">
        <w:rPr>
          <w:rFonts w:ascii="Times New Roman" w:hAnsi="Times New Roman"/>
          <w:spacing w:val="-3"/>
          <w:sz w:val="24"/>
          <w:szCs w:val="24"/>
        </w:rPr>
        <w:t xml:space="preserve"> </w:t>
      </w:r>
      <w:r w:rsidR="00F60CCC" w:rsidRPr="00E04C42">
        <w:rPr>
          <w:rFonts w:ascii="Times New Roman" w:hAnsi="Times New Roman"/>
          <w:sz w:val="24"/>
          <w:szCs w:val="24"/>
        </w:rPr>
        <w:t xml:space="preserve"> </w:t>
      </w:r>
      <w:r w:rsidR="00284A38">
        <w:rPr>
          <w:rFonts w:ascii="Times New Roman" w:hAnsi="Times New Roman"/>
          <w:spacing w:val="-3"/>
          <w:sz w:val="24"/>
          <w:szCs w:val="24"/>
        </w:rPr>
        <w:t xml:space="preserve"> ve uyarı sisteminin</w:t>
      </w:r>
      <w:r w:rsidR="00F60CCC" w:rsidRPr="00E04C42">
        <w:rPr>
          <w:rFonts w:ascii="Times New Roman" w:hAnsi="Times New Roman"/>
          <w:spacing w:val="-3"/>
          <w:sz w:val="24"/>
          <w:szCs w:val="24"/>
        </w:rPr>
        <w:t xml:space="preserve"> </w:t>
      </w:r>
      <w:r w:rsidR="00F60CCC" w:rsidRPr="00A27DD5">
        <w:rPr>
          <w:rFonts w:ascii="Times New Roman" w:hAnsi="Times New Roman"/>
          <w:spacing w:val="-3"/>
        </w:rPr>
        <w:t xml:space="preserve">bulunması durumu; </w:t>
      </w:r>
      <w:r w:rsidR="00284A38" w:rsidRPr="00887C64">
        <w:rPr>
          <w:rFonts w:ascii="Times New Roman" w:hAnsi="Times New Roman"/>
          <w:i/>
          <w:spacing w:val="-3"/>
          <w:sz w:val="18"/>
          <w:szCs w:val="18"/>
        </w:rPr>
        <w:t>(Binaların Yangından Korunması Hakkında Yönetmelik Madde 74, 75,161)</w:t>
      </w:r>
    </w:p>
    <w:p w14:paraId="72735657" w14:textId="24445BF5" w:rsidR="00AE290E" w:rsidRPr="00284A38" w:rsidRDefault="00F60CCC" w:rsidP="00AE290E">
      <w:pPr>
        <w:widowControl w:val="0"/>
        <w:autoSpaceDE w:val="0"/>
        <w:autoSpaceDN w:val="0"/>
        <w:adjustRightInd w:val="0"/>
        <w:spacing w:before="120" w:after="120"/>
        <w:ind w:firstLine="708"/>
        <w:jc w:val="both"/>
        <w:rPr>
          <w:rFonts w:ascii="Times New Roman" w:hAnsi="Times New Roman"/>
          <w:i/>
          <w:spacing w:val="-3"/>
          <w:sz w:val="18"/>
          <w:szCs w:val="18"/>
        </w:rPr>
      </w:pPr>
      <w:r w:rsidRPr="00B00619">
        <w:rPr>
          <w:rFonts w:ascii="Times New Roman" w:hAnsi="Times New Roman"/>
          <w:b/>
          <w:spacing w:val="-3"/>
          <w:sz w:val="24"/>
          <w:szCs w:val="24"/>
        </w:rPr>
        <w:t>3.</w:t>
      </w:r>
      <w:r w:rsidRPr="00B00619">
        <w:rPr>
          <w:rFonts w:ascii="Times New Roman" w:hAnsi="Times New Roman"/>
          <w:spacing w:val="-3"/>
          <w:sz w:val="24"/>
          <w:szCs w:val="24"/>
        </w:rPr>
        <w:t xml:space="preserve"> </w:t>
      </w:r>
      <w:r w:rsidR="00AE290E" w:rsidRPr="00B00619">
        <w:rPr>
          <w:rFonts w:ascii="Times New Roman" w:hAnsi="Times New Roman"/>
          <w:spacing w:val="-3"/>
          <w:sz w:val="24"/>
          <w:szCs w:val="24"/>
        </w:rPr>
        <w:t>Kalorifer dairesinin tertip ve düzeni, kalorifercilik yeterlik belgesi ve kalorifer yakma talimatı durumu,</w:t>
      </w:r>
      <w:r w:rsidR="00AE290E" w:rsidRPr="00B00619">
        <w:rPr>
          <w:rFonts w:ascii="Times New Roman" w:hAnsi="Times New Roman"/>
          <w:sz w:val="24"/>
          <w:szCs w:val="24"/>
        </w:rPr>
        <w:t xml:space="preserve"> Doğalgaz ve LPG tesisatlı kazan dairelerinin işletilmesi durumu</w:t>
      </w:r>
      <w:r w:rsidR="00A27DD5" w:rsidRPr="00B00619">
        <w:rPr>
          <w:rFonts w:ascii="Times New Roman" w:hAnsi="Times New Roman"/>
          <w:sz w:val="24"/>
          <w:szCs w:val="24"/>
        </w:rPr>
        <w:t>;</w:t>
      </w:r>
      <w:r w:rsidR="00AE290E" w:rsidRPr="00AE290E">
        <w:rPr>
          <w:rFonts w:ascii="Times New Roman" w:hAnsi="Times New Roman"/>
        </w:rPr>
        <w:t xml:space="preserve"> </w:t>
      </w:r>
      <w:r w:rsidR="00AE290E" w:rsidRPr="00284A38">
        <w:rPr>
          <w:rFonts w:ascii="Times New Roman" w:hAnsi="Times New Roman"/>
          <w:i/>
          <w:sz w:val="18"/>
          <w:szCs w:val="18"/>
        </w:rPr>
        <w:t>(Binaların Yangından Korunması Hakkında Yönetmelik, Md. 54, 55;</w:t>
      </w:r>
      <w:r w:rsidR="00AE290E" w:rsidRPr="00284A38">
        <w:rPr>
          <w:rFonts w:ascii="Times New Roman" w:hAnsi="Times New Roman"/>
          <w:i/>
          <w:spacing w:val="-3"/>
          <w:sz w:val="18"/>
          <w:szCs w:val="18"/>
        </w:rPr>
        <w:t xml:space="preserve"> MEB Yangın Önleme Ve Söndürme Yönergesi);</w:t>
      </w:r>
    </w:p>
    <w:p w14:paraId="0EE8C1CC" w14:textId="13451131" w:rsidR="00AE290E" w:rsidRPr="00887C64" w:rsidRDefault="00F60CCC" w:rsidP="00AE290E">
      <w:pPr>
        <w:spacing w:before="120" w:after="120" w:line="360" w:lineRule="auto"/>
        <w:ind w:firstLine="709"/>
        <w:jc w:val="both"/>
        <w:rPr>
          <w:rFonts w:ascii="Times New Roman" w:hAnsi="Times New Roman"/>
          <w:i/>
          <w:sz w:val="18"/>
          <w:szCs w:val="18"/>
        </w:rPr>
      </w:pPr>
      <w:r w:rsidRPr="00F96CB0">
        <w:rPr>
          <w:rFonts w:ascii="Times New Roman" w:hAnsi="Times New Roman"/>
          <w:b/>
          <w:sz w:val="24"/>
          <w:szCs w:val="24"/>
        </w:rPr>
        <w:t>4</w:t>
      </w:r>
      <w:r w:rsidR="00200983" w:rsidRPr="00F96CB0">
        <w:rPr>
          <w:rFonts w:ascii="Times New Roman" w:hAnsi="Times New Roman"/>
          <w:b/>
          <w:sz w:val="24"/>
          <w:szCs w:val="24"/>
        </w:rPr>
        <w:t>.</w:t>
      </w:r>
      <w:r w:rsidR="00AE290E" w:rsidRPr="00F96CB0">
        <w:rPr>
          <w:rFonts w:ascii="Times New Roman" w:hAnsi="Times New Roman"/>
          <w:color w:val="FF0000"/>
          <w:sz w:val="24"/>
          <w:szCs w:val="24"/>
        </w:rPr>
        <w:t xml:space="preserve"> </w:t>
      </w:r>
      <w:r w:rsidR="00AE290E" w:rsidRPr="00F96CB0">
        <w:rPr>
          <w:rFonts w:ascii="Times New Roman" w:hAnsi="Times New Roman"/>
          <w:sz w:val="24"/>
          <w:szCs w:val="24"/>
        </w:rPr>
        <w:t>Güvenli okul ortamının sağlanmasına yönelik alınan t</w:t>
      </w:r>
      <w:r w:rsidR="00AE290E" w:rsidRPr="00F96CB0">
        <w:rPr>
          <w:rFonts w:ascii="Times New Roman" w:hAnsi="Times New Roman"/>
          <w:sz w:val="24"/>
          <w:szCs w:val="24"/>
          <w:shd w:val="clear" w:color="auto" w:fill="FFFFFF"/>
        </w:rPr>
        <w:t>edbirlerin durumu</w:t>
      </w:r>
      <w:r w:rsidR="00A27DD5" w:rsidRPr="00F96CB0">
        <w:rPr>
          <w:rFonts w:ascii="Times New Roman" w:hAnsi="Times New Roman"/>
          <w:sz w:val="24"/>
          <w:szCs w:val="24"/>
          <w:shd w:val="clear" w:color="auto" w:fill="FFFFFF"/>
        </w:rPr>
        <w:t>;</w:t>
      </w:r>
      <w:r w:rsidR="00AE290E" w:rsidRPr="00200983">
        <w:rPr>
          <w:rFonts w:ascii="Times New Roman" w:hAnsi="Times New Roman"/>
          <w:shd w:val="clear" w:color="auto" w:fill="FFFFFF"/>
        </w:rPr>
        <w:t xml:space="preserve"> </w:t>
      </w:r>
      <w:r w:rsidR="00AE290E" w:rsidRPr="00165799">
        <w:rPr>
          <w:rFonts w:ascii="Times New Roman" w:hAnsi="Times New Roman"/>
          <w:i/>
          <w:sz w:val="18"/>
          <w:szCs w:val="18"/>
          <w:shd w:val="clear" w:color="auto" w:fill="FFFFFF"/>
        </w:rPr>
        <w:t>(</w:t>
      </w:r>
      <w:r w:rsidR="00AE290E" w:rsidRPr="00165799">
        <w:rPr>
          <w:rFonts w:ascii="Times New Roman" w:hAnsi="Times New Roman"/>
          <w:i/>
          <w:sz w:val="18"/>
          <w:szCs w:val="18"/>
        </w:rPr>
        <w:t>MEB Destek Hizmetleri Genel Müdürlüğünün 26.04.2018 tarih ve E.8310247 sayılı  “Okul Güvenlik Önlemlerinin Alınması” konulu 2018/10 nolu Genelge, MEB Destek Hizmetleri Genel Müdürlüğünün 20.09.2018 tarih ve E.16974669 sayılı  “Okul Güvenlik Personeli” konulu yazısı, 20/06/2022 tarihli Çocukların Eğitim Süreçlerinin Güvenliğine İlişkin Koruyucu ve Önleyici Hizmet Tedbirlerin artırılmasına Yönelik İşbirliği Protokolü-Okul Müdürü Görev Tanımları</w:t>
      </w:r>
      <w:r w:rsidR="00284A38" w:rsidRPr="00887C64">
        <w:rPr>
          <w:rFonts w:ascii="Times New Roman" w:hAnsi="Times New Roman"/>
          <w:i/>
          <w:sz w:val="18"/>
          <w:szCs w:val="18"/>
        </w:rPr>
        <w:t>, MEB Destek Hizmetleri Genel Müdürlüğünün “Okullarda Sağlık ve Güvenlik Şartlarının Denetim Uygulamaları ve Takip Süreci” konulu 03.02.2025 tarihli ve E-24301423-918.99-125646034sayılı yazısı,</w:t>
      </w:r>
      <w:r w:rsidR="00AE290E" w:rsidRPr="00887C64">
        <w:rPr>
          <w:rFonts w:ascii="Times New Roman" w:hAnsi="Times New Roman"/>
          <w:i/>
          <w:sz w:val="18"/>
          <w:szCs w:val="18"/>
        </w:rPr>
        <w:t>)</w:t>
      </w:r>
    </w:p>
    <w:p w14:paraId="4802BC4C" w14:textId="77777777" w:rsidR="00A13BCC" w:rsidRDefault="00AE290E" w:rsidP="00A13BCC">
      <w:pPr>
        <w:spacing w:before="120" w:after="120" w:line="360" w:lineRule="auto"/>
        <w:ind w:firstLine="709"/>
        <w:jc w:val="both"/>
        <w:rPr>
          <w:rFonts w:ascii="Times New Roman" w:hAnsi="Times New Roman"/>
          <w:i/>
          <w:sz w:val="18"/>
          <w:szCs w:val="18"/>
        </w:rPr>
      </w:pPr>
      <w:r w:rsidRPr="00F96CB0">
        <w:rPr>
          <w:rFonts w:ascii="Times New Roman" w:hAnsi="Times New Roman"/>
          <w:b/>
          <w:sz w:val="24"/>
          <w:szCs w:val="24"/>
        </w:rPr>
        <w:t>5</w:t>
      </w:r>
      <w:r w:rsidR="00F60CCC" w:rsidRPr="00F96CB0">
        <w:rPr>
          <w:rFonts w:ascii="Times New Roman" w:hAnsi="Times New Roman"/>
          <w:b/>
          <w:sz w:val="24"/>
          <w:szCs w:val="24"/>
        </w:rPr>
        <w:t xml:space="preserve">. </w:t>
      </w:r>
      <w:r w:rsidR="00F60CCC" w:rsidRPr="00F96CB0">
        <w:rPr>
          <w:rFonts w:ascii="Times New Roman" w:hAnsi="Times New Roman"/>
          <w:sz w:val="24"/>
          <w:szCs w:val="24"/>
        </w:rPr>
        <w:t>Asansörün periyodik bakımlarının (resmi okullarda ücretsiz olarak) yaptırılma durumu</w:t>
      </w:r>
      <w:r w:rsidR="00A27DD5" w:rsidRPr="00F96CB0">
        <w:rPr>
          <w:rFonts w:ascii="Times New Roman" w:hAnsi="Times New Roman"/>
          <w:sz w:val="24"/>
          <w:szCs w:val="24"/>
        </w:rPr>
        <w:t>;</w:t>
      </w:r>
      <w:r w:rsidR="00F60CCC" w:rsidRPr="00A27DD5">
        <w:rPr>
          <w:rFonts w:ascii="Times New Roman" w:hAnsi="Times New Roman"/>
        </w:rPr>
        <w:t xml:space="preserve"> </w:t>
      </w:r>
      <w:r w:rsidR="00F60CCC" w:rsidRPr="00A27DD5">
        <w:rPr>
          <w:rFonts w:ascii="Times New Roman" w:hAnsi="Times New Roman"/>
          <w:sz w:val="18"/>
          <w:szCs w:val="18"/>
        </w:rPr>
        <w:t>(</w:t>
      </w:r>
      <w:r w:rsidR="00F60CCC" w:rsidRPr="00A27DD5">
        <w:rPr>
          <w:rFonts w:ascii="Times New Roman" w:hAnsi="Times New Roman"/>
          <w:i/>
          <w:sz w:val="18"/>
          <w:szCs w:val="18"/>
        </w:rPr>
        <w:t>MEB Destek Hizmetleri Genel Müdürlüğünün “Asansörlerin Periyodik Kontrolü” konulu 13.03.2023 tarih ve 72166922 sayılı yazısı</w:t>
      </w:r>
      <w:r w:rsidR="00F60CCC" w:rsidRPr="00A27DD5">
        <w:rPr>
          <w:rFonts w:ascii="Times New Roman" w:hAnsi="Times New Roman"/>
          <w:sz w:val="18"/>
          <w:szCs w:val="18"/>
        </w:rPr>
        <w:t>)</w:t>
      </w:r>
      <w:r w:rsidR="00F60CCC" w:rsidRPr="00A27DD5">
        <w:rPr>
          <w:rFonts w:ascii="Times New Roman" w:hAnsi="Times New Roman"/>
          <w:i/>
          <w:sz w:val="18"/>
          <w:szCs w:val="18"/>
        </w:rPr>
        <w:t xml:space="preserve"> </w:t>
      </w:r>
    </w:p>
    <w:p w14:paraId="16177ED9" w14:textId="70D4059C" w:rsidR="00A13BCC" w:rsidRDefault="00A13BCC" w:rsidP="00A13BCC">
      <w:pPr>
        <w:spacing w:before="120" w:after="120" w:line="360" w:lineRule="auto"/>
        <w:ind w:firstLine="709"/>
        <w:jc w:val="both"/>
        <w:rPr>
          <w:rFonts w:ascii="Times New Roman" w:hAnsi="Times New Roman"/>
          <w:i/>
          <w:iCs/>
          <w:sz w:val="18"/>
          <w:szCs w:val="18"/>
        </w:rPr>
      </w:pPr>
      <w:r>
        <w:rPr>
          <w:rFonts w:ascii="Times New Roman" w:hAnsi="Times New Roman"/>
          <w:b/>
          <w:sz w:val="24"/>
          <w:szCs w:val="24"/>
        </w:rPr>
        <w:t>6</w:t>
      </w:r>
      <w:r w:rsidRPr="00F96CB0">
        <w:rPr>
          <w:rFonts w:ascii="Times New Roman" w:hAnsi="Times New Roman"/>
          <w:b/>
          <w:sz w:val="24"/>
          <w:szCs w:val="24"/>
        </w:rPr>
        <w:t>.</w:t>
      </w:r>
      <w:r>
        <w:rPr>
          <w:rFonts w:ascii="Times New Roman" w:hAnsi="Times New Roman"/>
          <w:i/>
          <w:sz w:val="18"/>
          <w:szCs w:val="18"/>
        </w:rPr>
        <w:t xml:space="preserve"> </w:t>
      </w:r>
      <w:r w:rsidRPr="00A13BCC">
        <w:rPr>
          <w:rFonts w:ascii="Times New Roman" w:hAnsi="Times New Roman"/>
          <w:iCs/>
          <w:szCs w:val="18"/>
        </w:rPr>
        <w:t xml:space="preserve">Uyuşturucuyla mücadele kapsamında </w:t>
      </w:r>
      <w:r>
        <w:rPr>
          <w:rFonts w:ascii="Times New Roman" w:hAnsi="Times New Roman"/>
          <w:iCs/>
          <w:szCs w:val="18"/>
        </w:rPr>
        <w:t>okul</w:t>
      </w:r>
      <w:r w:rsidRPr="00A13BCC">
        <w:rPr>
          <w:rFonts w:ascii="Times New Roman" w:hAnsi="Times New Roman"/>
          <w:iCs/>
          <w:szCs w:val="18"/>
        </w:rPr>
        <w:t xml:space="preserve"> çevresindeki risklerin tespit edilerek gerekli önlemlerin alınma durumu </w:t>
      </w:r>
      <w:r w:rsidRPr="00A13BCC">
        <w:rPr>
          <w:rFonts w:ascii="Times New Roman" w:hAnsi="Times New Roman"/>
          <w:i/>
          <w:iCs/>
          <w:sz w:val="18"/>
          <w:szCs w:val="18"/>
        </w:rPr>
        <w:t xml:space="preserve">(Özel Eğitim </w:t>
      </w:r>
      <w:r w:rsidR="00934098" w:rsidRPr="00934098">
        <w:rPr>
          <w:rFonts w:ascii="Times New Roman" w:hAnsi="Times New Roman"/>
          <w:i/>
          <w:iCs/>
          <w:sz w:val="18"/>
          <w:szCs w:val="18"/>
        </w:rPr>
        <w:t>ve Rehberlik</w:t>
      </w:r>
      <w:r w:rsidR="00934098">
        <w:rPr>
          <w:i/>
          <w:iCs/>
          <w:sz w:val="18"/>
          <w:szCs w:val="18"/>
        </w:rPr>
        <w:t xml:space="preserve">  </w:t>
      </w:r>
      <w:r w:rsidRPr="00A13BCC">
        <w:rPr>
          <w:rFonts w:ascii="Times New Roman" w:hAnsi="Times New Roman"/>
          <w:i/>
          <w:iCs/>
          <w:sz w:val="18"/>
          <w:szCs w:val="18"/>
        </w:rPr>
        <w:t>Hizmetleri Genel Müdürlüğünün 11.11.2024 tarih ve 119270329 sayılı yazısı)</w:t>
      </w:r>
    </w:p>
    <w:p w14:paraId="373EEFDC" w14:textId="6D0B3D08" w:rsidR="00036D8F" w:rsidRPr="00924DFF" w:rsidRDefault="00036D8F" w:rsidP="00036D8F">
      <w:pPr>
        <w:widowControl w:val="0"/>
        <w:tabs>
          <w:tab w:val="left" w:pos="284"/>
        </w:tabs>
        <w:autoSpaceDE w:val="0"/>
        <w:autoSpaceDN w:val="0"/>
        <w:adjustRightInd w:val="0"/>
        <w:spacing w:before="120" w:after="120"/>
        <w:ind w:firstLine="709"/>
        <w:jc w:val="both"/>
        <w:rPr>
          <w:rFonts w:ascii="Times New Roman" w:hAnsi="Times New Roman"/>
          <w:sz w:val="18"/>
          <w:szCs w:val="18"/>
        </w:rPr>
      </w:pPr>
      <w:r>
        <w:rPr>
          <w:rFonts w:ascii="Times New Roman" w:hAnsi="Times New Roman"/>
          <w:b/>
          <w:sz w:val="24"/>
          <w:szCs w:val="24"/>
        </w:rPr>
        <w:t>7</w:t>
      </w:r>
      <w:r w:rsidRPr="003D105A">
        <w:rPr>
          <w:rFonts w:ascii="Times New Roman" w:hAnsi="Times New Roman"/>
          <w:b/>
          <w:sz w:val="24"/>
          <w:szCs w:val="24"/>
        </w:rPr>
        <w:t>.</w:t>
      </w:r>
      <w:r w:rsidRPr="003D105A">
        <w:rPr>
          <w:rFonts w:ascii="Times New Roman" w:hAnsi="Times New Roman"/>
          <w:sz w:val="24"/>
          <w:szCs w:val="24"/>
        </w:rPr>
        <w:t xml:space="preserve"> </w:t>
      </w:r>
      <w:r w:rsidRPr="00D04163">
        <w:rPr>
          <w:rFonts w:ascii="Times New Roman" w:hAnsi="Times New Roman"/>
          <w:sz w:val="24"/>
          <w:szCs w:val="24"/>
        </w:rPr>
        <w:t xml:space="preserve">İş Sağlığı ve Güvenliği konulu 2014/16 sayılı Genelge hükümleri doğrultusunda gerekli iş ve işlemlerin yapılması ile </w:t>
      </w:r>
      <w:r w:rsidRPr="00D04163">
        <w:rPr>
          <w:rFonts w:ascii="Times New Roman" w:eastAsia="ヒラギノ明朝 Pro W3" w:hAnsi="Times New Roman"/>
          <w:sz w:val="24"/>
          <w:szCs w:val="24"/>
        </w:rPr>
        <w:t xml:space="preserve">iş sağlığı ve güvenliği risk değerlendirmesi </w:t>
      </w:r>
      <w:r w:rsidRPr="00D04163">
        <w:rPr>
          <w:rFonts w:ascii="Times New Roman" w:hAnsi="Times New Roman"/>
          <w:sz w:val="24"/>
          <w:szCs w:val="24"/>
        </w:rPr>
        <w:t>işlemlerinin yapılma durumu</w:t>
      </w:r>
      <w:r w:rsidRPr="00D04163">
        <w:rPr>
          <w:rFonts w:ascii="Times New Roman" w:hAnsi="Times New Roman"/>
          <w:i/>
          <w:sz w:val="16"/>
          <w:szCs w:val="16"/>
        </w:rPr>
        <w:t xml:space="preserve"> </w:t>
      </w:r>
      <w:r w:rsidRPr="00D04163">
        <w:rPr>
          <w:rFonts w:ascii="Times New Roman" w:hAnsi="Times New Roman"/>
          <w:i/>
          <w:sz w:val="18"/>
          <w:szCs w:val="18"/>
        </w:rPr>
        <w:t>(İş Sağlığı ve Güvenliği Kanunu Md. 10; İş Sağlığı ve Güvenliği R</w:t>
      </w:r>
      <w:r>
        <w:rPr>
          <w:rFonts w:ascii="Times New Roman" w:hAnsi="Times New Roman"/>
          <w:i/>
          <w:sz w:val="18"/>
          <w:szCs w:val="18"/>
        </w:rPr>
        <w:t xml:space="preserve">isk Değerlendirmesi Yönetmeliği, </w:t>
      </w:r>
      <w:r w:rsidRPr="000561FD">
        <w:rPr>
          <w:rFonts w:ascii="Times New Roman" w:hAnsi="Times New Roman"/>
          <w:i/>
          <w:sz w:val="18"/>
          <w:szCs w:val="18"/>
        </w:rPr>
        <w:t>MEB Destek Hizmetleri Genel Müdürlüğünün “İş Sağlığı ve Güvenliği Hizmetleri Sunumu” konulu 31.01.2025 tarihli ve E-24301423-918.99-125451725 sayılı yazısı</w:t>
      </w:r>
      <w:r>
        <w:rPr>
          <w:rFonts w:ascii="Times New Roman" w:hAnsi="Times New Roman"/>
          <w:i/>
          <w:sz w:val="18"/>
          <w:szCs w:val="18"/>
        </w:rPr>
        <w:t>)</w:t>
      </w:r>
    </w:p>
    <w:p w14:paraId="0422F2B9" w14:textId="77777777" w:rsidR="00036D8F" w:rsidRDefault="00AE290E" w:rsidP="00AE290E">
      <w:pPr>
        <w:widowControl w:val="0"/>
        <w:autoSpaceDE w:val="0"/>
        <w:autoSpaceDN w:val="0"/>
        <w:adjustRightInd w:val="0"/>
        <w:spacing w:after="120"/>
        <w:ind w:firstLine="708"/>
        <w:jc w:val="both"/>
        <w:rPr>
          <w:rFonts w:ascii="Times New Roman" w:hAnsi="Times New Roman"/>
          <w:b/>
          <w:bCs/>
          <w:sz w:val="24"/>
          <w:szCs w:val="24"/>
        </w:rPr>
      </w:pPr>
      <w:r w:rsidRPr="00F96CB0">
        <w:rPr>
          <w:rFonts w:ascii="Times New Roman" w:hAnsi="Times New Roman"/>
          <w:b/>
          <w:bCs/>
          <w:sz w:val="24"/>
          <w:szCs w:val="24"/>
        </w:rPr>
        <w:t>Ayrı</w:t>
      </w:r>
      <w:r w:rsidRPr="00F96CB0">
        <w:rPr>
          <w:rFonts w:ascii="Times New Roman" w:hAnsi="Times New Roman"/>
          <w:b/>
          <w:bCs/>
          <w:spacing w:val="-1"/>
          <w:sz w:val="24"/>
          <w:szCs w:val="24"/>
        </w:rPr>
        <w:t>c</w:t>
      </w:r>
      <w:r w:rsidRPr="00F96CB0">
        <w:rPr>
          <w:rFonts w:ascii="Times New Roman" w:hAnsi="Times New Roman"/>
          <w:b/>
          <w:bCs/>
          <w:sz w:val="24"/>
          <w:szCs w:val="24"/>
        </w:rPr>
        <w:t>a,</w:t>
      </w:r>
      <w:r w:rsidRPr="00F96CB0">
        <w:rPr>
          <w:rFonts w:ascii="Times New Roman" w:hAnsi="Times New Roman"/>
          <w:sz w:val="24"/>
          <w:szCs w:val="24"/>
        </w:rPr>
        <w:t xml:space="preserve"> </w:t>
      </w:r>
      <w:r w:rsidRPr="00F96CB0">
        <w:rPr>
          <w:rFonts w:ascii="Times New Roman" w:hAnsi="Times New Roman"/>
          <w:b/>
          <w:bCs/>
          <w:sz w:val="24"/>
          <w:szCs w:val="24"/>
        </w:rPr>
        <w:t xml:space="preserve">Özel Okullarda; </w:t>
      </w:r>
    </w:p>
    <w:p w14:paraId="59454CBE" w14:textId="73DBDBA1" w:rsidR="00AE290E" w:rsidRPr="00F96CB0" w:rsidRDefault="00036D8F" w:rsidP="00AE290E">
      <w:pPr>
        <w:widowControl w:val="0"/>
        <w:autoSpaceDE w:val="0"/>
        <w:autoSpaceDN w:val="0"/>
        <w:adjustRightInd w:val="0"/>
        <w:spacing w:after="120"/>
        <w:ind w:firstLine="708"/>
        <w:jc w:val="both"/>
        <w:rPr>
          <w:rFonts w:ascii="Times New Roman" w:hAnsi="Times New Roman"/>
          <w:b/>
          <w:bCs/>
          <w:sz w:val="24"/>
          <w:szCs w:val="24"/>
        </w:rPr>
      </w:pPr>
      <w:r>
        <w:rPr>
          <w:rFonts w:ascii="Times New Roman" w:hAnsi="Times New Roman"/>
          <w:b/>
          <w:bCs/>
          <w:sz w:val="24"/>
          <w:szCs w:val="24"/>
        </w:rPr>
        <w:t xml:space="preserve">8. </w:t>
      </w:r>
      <w:r w:rsidR="00AE290E" w:rsidRPr="00F96CB0">
        <w:rPr>
          <w:rFonts w:ascii="Times New Roman" w:eastAsia="ヒラギノ明朝 Pro W3" w:hAnsi="Times New Roman"/>
          <w:iCs/>
          <w:sz w:val="24"/>
          <w:szCs w:val="24"/>
        </w:rPr>
        <w:t>M</w:t>
      </w:r>
      <w:r w:rsidR="00F83F4C">
        <w:rPr>
          <w:rFonts w:ascii="Times New Roman" w:eastAsia="ヒラギノ明朝 Pro W3" w:hAnsi="Times New Roman"/>
          <w:iCs/>
          <w:sz w:val="24"/>
          <w:szCs w:val="24"/>
        </w:rPr>
        <w:t>illî</w:t>
      </w:r>
      <w:r w:rsidR="00AE290E" w:rsidRPr="00F96CB0">
        <w:rPr>
          <w:rFonts w:ascii="Times New Roman" w:eastAsia="ヒラギノ明朝 Pro W3" w:hAnsi="Times New Roman"/>
          <w:iCs/>
          <w:sz w:val="24"/>
          <w:szCs w:val="24"/>
        </w:rPr>
        <w:t xml:space="preserve"> Eğitim Bakanlığı Özel Öğretim Kurumları Genel Müdürlüğünün 01.08.2023 tarihli ve 80736733 sayılı ile 10.08.2023 tarihli ve 81311696 sayılı yazıları doğrultusunda kurum binalarının depreme karşı dayanaklığına ilişkin yapılan iş ve işlemler</w:t>
      </w:r>
      <w:r w:rsidR="00A27DD5" w:rsidRPr="00F96CB0">
        <w:rPr>
          <w:rFonts w:ascii="Times New Roman" w:eastAsia="ヒラギノ明朝 Pro W3" w:hAnsi="Times New Roman"/>
          <w:iCs/>
          <w:sz w:val="24"/>
          <w:szCs w:val="24"/>
        </w:rPr>
        <w:t>in</w:t>
      </w:r>
      <w:r w:rsidR="00AE290E" w:rsidRPr="00F96CB0">
        <w:rPr>
          <w:rFonts w:ascii="Times New Roman" w:eastAsia="ヒラギノ明朝 Pro W3" w:hAnsi="Times New Roman"/>
          <w:iCs/>
          <w:sz w:val="24"/>
          <w:szCs w:val="24"/>
        </w:rPr>
        <w:t xml:space="preserve"> durumu;</w:t>
      </w:r>
    </w:p>
    <w:p w14:paraId="6CF8340F" w14:textId="77777777" w:rsidR="00AF1E92" w:rsidRDefault="00AF1E92" w:rsidP="00AF1E92">
      <w:pPr>
        <w:suppressAutoHyphens/>
        <w:spacing w:before="120" w:after="0" w:line="240" w:lineRule="auto"/>
        <w:ind w:firstLine="709"/>
        <w:jc w:val="both"/>
        <w:rPr>
          <w:rFonts w:ascii="Times New Roman" w:hAnsi="Times New Roman"/>
          <w:sz w:val="24"/>
          <w:szCs w:val="24"/>
          <w:lang w:eastAsia="zh-CN"/>
        </w:rPr>
      </w:pPr>
      <w:r w:rsidRPr="007D2459">
        <w:rPr>
          <w:rFonts w:ascii="Times New Roman" w:hAnsi="Times New Roman"/>
          <w:b/>
          <w:bCs/>
          <w:iCs/>
          <w:noProof/>
          <w:spacing w:val="-1"/>
          <w:sz w:val="24"/>
          <w:szCs w:val="24"/>
          <w:lang w:eastAsia="en-US"/>
        </w:rPr>
        <w:t xml:space="preserve">2.4. </w:t>
      </w:r>
      <w:r w:rsidRPr="002616A1">
        <w:rPr>
          <w:rFonts w:ascii="Times New Roman" w:hAnsi="Times New Roman"/>
          <w:b/>
          <w:bCs/>
          <w:iCs/>
          <w:noProof/>
          <w:spacing w:val="-1"/>
          <w:sz w:val="24"/>
          <w:szCs w:val="24"/>
        </w:rPr>
        <w:t>Denetim Bulguları</w:t>
      </w:r>
    </w:p>
    <w:p w14:paraId="08F20BE7" w14:textId="77777777" w:rsidR="00AF1E92" w:rsidRPr="00997016" w:rsidRDefault="00AF1E92" w:rsidP="00AF1E92">
      <w:pPr>
        <w:suppressAutoHyphens/>
        <w:spacing w:before="120" w:after="120" w:line="240" w:lineRule="auto"/>
        <w:ind w:firstLine="709"/>
        <w:jc w:val="both"/>
        <w:rPr>
          <w:rFonts w:ascii="Times New Roman" w:hAnsi="Times New Roman"/>
          <w:sz w:val="24"/>
          <w:szCs w:val="24"/>
          <w:lang w:eastAsia="zh-CN"/>
        </w:rPr>
      </w:pPr>
      <w:r w:rsidRPr="0038799B">
        <w:rPr>
          <w:rFonts w:ascii="Times New Roman" w:hAnsi="Times New Roman"/>
          <w:i/>
          <w:sz w:val="24"/>
          <w:szCs w:val="24"/>
        </w:rPr>
        <w:t>Bu</w:t>
      </w:r>
      <w:r w:rsidRPr="00997016">
        <w:rPr>
          <w:rFonts w:ascii="Times New Roman" w:hAnsi="Times New Roman"/>
          <w:sz w:val="24"/>
          <w:szCs w:val="24"/>
        </w:rPr>
        <w:t xml:space="preserve"> </w:t>
      </w:r>
      <w:r w:rsidRPr="00997016">
        <w:rPr>
          <w:rFonts w:ascii="Times New Roman" w:hAnsi="Times New Roman"/>
          <w:i/>
          <w:sz w:val="24"/>
          <w:szCs w:val="24"/>
        </w:rPr>
        <w:t>bölümde; denetim alanının incelenmesi ve değerlendirilmesinden sonra yeterli ve uygun denetim kanıtlarıyla desteklenecek şekilde tespiti yapılan ve inceleme soruşturmayı gerektirmeyen durum, eksik iş ve işlemler, aykırılıklar sebepleriyle birlik</w:t>
      </w:r>
      <w:r>
        <w:rPr>
          <w:rFonts w:ascii="Times New Roman" w:hAnsi="Times New Roman"/>
          <w:i/>
          <w:sz w:val="24"/>
          <w:szCs w:val="24"/>
        </w:rPr>
        <w:t>te ve ilgili mevzuat hükümleri</w:t>
      </w:r>
      <w:r w:rsidRPr="00997016">
        <w:rPr>
          <w:rFonts w:ascii="Times New Roman" w:hAnsi="Times New Roman"/>
          <w:i/>
          <w:sz w:val="24"/>
          <w:szCs w:val="24"/>
        </w:rPr>
        <w:t xml:space="preserve"> açıkça referans verilerek net ifadelerle açıklanır. </w:t>
      </w:r>
      <w:r w:rsidRPr="00997016">
        <w:rPr>
          <w:rFonts w:ascii="Times New Roman" w:hAnsi="Times New Roman"/>
          <w:i/>
          <w:sz w:val="24"/>
          <w:szCs w:val="24"/>
          <w:lang w:eastAsia="zh-CN"/>
        </w:rPr>
        <w:t xml:space="preserve">Bulgular değerlendirilirken; mevzuat, üst politika belgelerinde </w:t>
      </w:r>
      <w:r w:rsidRPr="00997016">
        <w:rPr>
          <w:rFonts w:ascii="Times New Roman" w:hAnsi="Times New Roman"/>
          <w:bCs/>
          <w:i/>
          <w:sz w:val="24"/>
          <w:szCs w:val="24"/>
          <w:lang w:eastAsia="zh-CN"/>
        </w:rPr>
        <w:t>(Kalkınma Planı, Hükümet Programı, Millî Eğitim Bakanlığı Stratejik Planı)</w:t>
      </w:r>
      <w:r w:rsidRPr="00997016">
        <w:rPr>
          <w:rFonts w:ascii="Times New Roman" w:hAnsi="Times New Roman"/>
          <w:i/>
          <w:sz w:val="24"/>
          <w:szCs w:val="24"/>
          <w:lang w:eastAsia="zh-CN"/>
        </w:rPr>
        <w:t xml:space="preserve"> eğitimle ilgili ortaya konulmuş amaç ve hedefler göz önünde bulundurulur.</w:t>
      </w:r>
    </w:p>
    <w:p w14:paraId="48BF587C" w14:textId="77777777" w:rsidR="00AF1E92" w:rsidRPr="00997016" w:rsidRDefault="00AF1E92" w:rsidP="00AF1E92">
      <w:pPr>
        <w:suppressAutoHyphens/>
        <w:spacing w:before="120" w:after="120" w:line="240" w:lineRule="auto"/>
        <w:ind w:firstLine="709"/>
        <w:jc w:val="both"/>
        <w:rPr>
          <w:rFonts w:ascii="Times New Roman" w:hAnsi="Times New Roman"/>
          <w:sz w:val="24"/>
          <w:szCs w:val="24"/>
          <w:lang w:eastAsia="zh-CN"/>
        </w:rPr>
      </w:pPr>
      <w:r>
        <w:rPr>
          <w:rFonts w:ascii="Times New Roman" w:hAnsi="Times New Roman"/>
          <w:i/>
          <w:sz w:val="24"/>
          <w:szCs w:val="24"/>
          <w:lang w:eastAsia="en-US" w:bidi="en-US"/>
        </w:rPr>
        <w:t>E</w:t>
      </w:r>
      <w:r w:rsidRPr="00997016">
        <w:rPr>
          <w:rFonts w:ascii="Times New Roman" w:hAnsi="Times New Roman"/>
          <w:i/>
          <w:sz w:val="24"/>
          <w:szCs w:val="24"/>
          <w:lang w:eastAsia="en-US" w:bidi="en-US"/>
        </w:rPr>
        <w:t xml:space="preserve">lde edilen bulgular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6FB27665" w14:textId="77777777" w:rsidR="00AF1E92" w:rsidRDefault="00AF1E92" w:rsidP="00AF1E92">
      <w:pPr>
        <w:suppressAutoHyphens/>
        <w:spacing w:before="120" w:after="120" w:line="240" w:lineRule="auto"/>
        <w:ind w:firstLine="709"/>
        <w:jc w:val="both"/>
        <w:rPr>
          <w:rFonts w:ascii="Times New Roman" w:hAnsi="Times New Roman"/>
          <w:sz w:val="24"/>
          <w:szCs w:val="24"/>
          <w:lang w:eastAsia="zh-CN"/>
        </w:rPr>
      </w:pPr>
      <w:r w:rsidRPr="00997016">
        <w:rPr>
          <w:rFonts w:ascii="Times New Roman" w:hAnsi="Times New Roman"/>
          <w:i/>
          <w:sz w:val="24"/>
          <w:szCs w:val="24"/>
          <w:lang w:eastAsia="zh-CN"/>
        </w:rPr>
        <w:t xml:space="preserve">Örnek; </w:t>
      </w:r>
      <w:r w:rsidRPr="00997016">
        <w:rPr>
          <w:rFonts w:ascii="Times New Roman" w:hAnsi="Times New Roman"/>
          <w:b/>
          <w:i/>
          <w:sz w:val="24"/>
          <w:szCs w:val="24"/>
          <w:lang w:eastAsia="zh-CN"/>
        </w:rPr>
        <w:t>“2.3. Güvenlik Önlemleri”</w:t>
      </w:r>
      <w:r w:rsidRPr="00997016">
        <w:rPr>
          <w:rFonts w:ascii="Times New Roman" w:hAnsi="Times New Roman"/>
          <w:i/>
          <w:sz w:val="24"/>
          <w:szCs w:val="24"/>
          <w:lang w:eastAsia="zh-CN"/>
        </w:rPr>
        <w:t xml:space="preserve"> ile ilgili elde edilen bulgu/bulgular </w:t>
      </w:r>
      <w:r w:rsidRPr="00997016">
        <w:rPr>
          <w:rFonts w:ascii="Times New Roman" w:hAnsi="Times New Roman"/>
          <w:b/>
          <w:i/>
          <w:sz w:val="24"/>
          <w:szCs w:val="24"/>
          <w:lang w:eastAsia="zh-CN"/>
        </w:rPr>
        <w:t>“2.3. Güvenlik Önlemleri”</w:t>
      </w:r>
      <w:r w:rsidRPr="00997016">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2C74E95E" w14:textId="77777777" w:rsidR="00AF1E92" w:rsidRPr="007D2459" w:rsidRDefault="00AF1E92" w:rsidP="00AF1E92">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sz w:val="24"/>
          <w:szCs w:val="24"/>
        </w:rPr>
        <w:lastRenderedPageBreak/>
        <w:t xml:space="preserve">1. ….. </w:t>
      </w:r>
    </w:p>
    <w:p w14:paraId="1C298B8D" w14:textId="77777777" w:rsidR="00AF1E92" w:rsidRPr="007D2459" w:rsidRDefault="00AF1E92" w:rsidP="00AF1E92">
      <w:pPr>
        <w:widowControl w:val="0"/>
        <w:autoSpaceDE w:val="0"/>
        <w:autoSpaceDN w:val="0"/>
        <w:adjustRightInd w:val="0"/>
        <w:spacing w:before="120" w:after="120" w:line="360" w:lineRule="auto"/>
        <w:ind w:firstLine="709"/>
        <w:jc w:val="both"/>
        <w:rPr>
          <w:rFonts w:ascii="Times New Roman" w:hAnsi="Times New Roman"/>
          <w:sz w:val="24"/>
          <w:szCs w:val="24"/>
        </w:rPr>
      </w:pPr>
      <w:r w:rsidRPr="007D2459">
        <w:rPr>
          <w:rFonts w:ascii="Times New Roman" w:hAnsi="Times New Roman"/>
          <w:sz w:val="24"/>
          <w:szCs w:val="24"/>
        </w:rPr>
        <w:t>Tespit edilmiştir</w:t>
      </w:r>
      <w:r>
        <w:rPr>
          <w:rFonts w:ascii="Times New Roman" w:hAnsi="Times New Roman"/>
          <w:sz w:val="24"/>
          <w:szCs w:val="24"/>
        </w:rPr>
        <w:t>/görülmüştür/anlaşılmıştır vb.</w:t>
      </w:r>
    </w:p>
    <w:p w14:paraId="00DB4FE2" w14:textId="77777777" w:rsidR="00AF1E92" w:rsidRDefault="00AF1E92" w:rsidP="00AF1E92">
      <w:pPr>
        <w:widowControl w:val="0"/>
        <w:autoSpaceDE w:val="0"/>
        <w:autoSpaceDN w:val="0"/>
        <w:adjustRightInd w:val="0"/>
        <w:spacing w:before="120" w:after="120" w:line="240" w:lineRule="auto"/>
        <w:ind w:firstLine="709"/>
        <w:jc w:val="both"/>
        <w:rPr>
          <w:rFonts w:ascii="Times New Roman" w:hAnsi="Times New Roman"/>
          <w:sz w:val="24"/>
          <w:szCs w:val="24"/>
        </w:rPr>
      </w:pPr>
      <w:r w:rsidRPr="007D2459">
        <w:rPr>
          <w:rFonts w:ascii="Times New Roman" w:hAnsi="Times New Roman"/>
          <w:b/>
          <w:bCs/>
          <w:iCs/>
          <w:noProof/>
          <w:spacing w:val="-1"/>
          <w:sz w:val="24"/>
          <w:szCs w:val="24"/>
          <w:lang w:eastAsia="en-US"/>
        </w:rPr>
        <w:t>2.5. Çözüm önerileri</w:t>
      </w:r>
      <w:r w:rsidRPr="007D2459">
        <w:rPr>
          <w:rFonts w:ascii="Times New Roman" w:hAnsi="Times New Roman"/>
          <w:sz w:val="24"/>
          <w:szCs w:val="24"/>
        </w:rPr>
        <w:t xml:space="preserve"> </w:t>
      </w:r>
    </w:p>
    <w:p w14:paraId="7894324B" w14:textId="77777777" w:rsidR="00AF1E92" w:rsidRDefault="00AF1E92" w:rsidP="00AF1E92">
      <w:pPr>
        <w:widowControl w:val="0"/>
        <w:autoSpaceDE w:val="0"/>
        <w:autoSpaceDN w:val="0"/>
        <w:adjustRightInd w:val="0"/>
        <w:spacing w:before="120" w:after="120" w:line="240" w:lineRule="auto"/>
        <w:ind w:firstLine="709"/>
        <w:jc w:val="both"/>
        <w:rPr>
          <w:rFonts w:ascii="Times New Roman" w:hAnsi="Times New Roman"/>
          <w:i/>
          <w:sz w:val="24"/>
          <w:szCs w:val="24"/>
        </w:rPr>
      </w:pPr>
      <w:r w:rsidRPr="00515E6D">
        <w:rPr>
          <w:rFonts w:ascii="Times New Roman" w:hAnsi="Times New Roman"/>
          <w:i/>
          <w:sz w:val="24"/>
          <w:szCs w:val="24"/>
        </w:rPr>
        <w:t xml:space="preserve">Bu bölümde; denetim sonunda elde edilen bulguların, mevzuatın uygulanmasındaki sapmaların düzeltilmesine/giderilmesine; mevzuat, üst politika belgeleri (Kalkınma Planı, Hükümet Programı, Millî Eğitim Bakanlığı Stratejik Planı) ile okulun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515E6D">
        <w:rPr>
          <w:rFonts w:ascii="Times New Roman" w:hAnsi="Times New Roman"/>
          <w:sz w:val="24"/>
          <w:szCs w:val="24"/>
        </w:rPr>
        <w:t>önerilere yer verilir. Her bulguya ilişkin çözüm önerisi ayrıntılı olarak yazılır</w:t>
      </w:r>
      <w:r w:rsidRPr="00515E6D">
        <w:rPr>
          <w:rFonts w:ascii="Times New Roman" w:hAnsi="Times New Roman"/>
          <w:i/>
          <w:sz w:val="24"/>
          <w:szCs w:val="24"/>
        </w:rPr>
        <w:t>.</w:t>
      </w:r>
    </w:p>
    <w:p w14:paraId="685A52FE" w14:textId="77777777" w:rsidR="00AF1E92" w:rsidRPr="00997016" w:rsidRDefault="00AF1E92" w:rsidP="00AF1E92">
      <w:pPr>
        <w:suppressAutoHyphens/>
        <w:spacing w:before="120" w:after="120" w:line="240" w:lineRule="auto"/>
        <w:ind w:firstLine="709"/>
        <w:jc w:val="both"/>
        <w:rPr>
          <w:rFonts w:ascii="Times New Roman" w:hAnsi="Times New Roman"/>
          <w:sz w:val="24"/>
          <w:szCs w:val="24"/>
          <w:lang w:eastAsia="zh-CN"/>
        </w:rPr>
      </w:pPr>
      <w:r>
        <w:rPr>
          <w:rFonts w:ascii="Times New Roman" w:hAnsi="Times New Roman"/>
          <w:i/>
          <w:sz w:val="24"/>
          <w:szCs w:val="24"/>
          <w:lang w:eastAsia="en-US" w:bidi="en-US"/>
        </w:rPr>
        <w:t>Bulgulara yönelik çözüm önerisi</w:t>
      </w:r>
      <w:r w:rsidRPr="00997016">
        <w:rPr>
          <w:rFonts w:ascii="Times New Roman" w:hAnsi="Times New Roman"/>
          <w:i/>
          <w:sz w:val="24"/>
          <w:szCs w:val="24"/>
          <w:lang w:eastAsia="en-US" w:bidi="en-US"/>
        </w:rPr>
        <w:t xml:space="preserve">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6C2EC74B" w14:textId="77777777" w:rsidR="00AF1E92" w:rsidRDefault="00AF1E92" w:rsidP="00AF1E92">
      <w:pPr>
        <w:suppressAutoHyphens/>
        <w:spacing w:before="120" w:after="120" w:line="240" w:lineRule="auto"/>
        <w:ind w:firstLine="709"/>
        <w:jc w:val="both"/>
        <w:rPr>
          <w:rFonts w:ascii="Times New Roman" w:hAnsi="Times New Roman"/>
          <w:sz w:val="24"/>
          <w:szCs w:val="24"/>
          <w:lang w:eastAsia="zh-CN"/>
        </w:rPr>
      </w:pPr>
      <w:r w:rsidRPr="00997016">
        <w:rPr>
          <w:rFonts w:ascii="Times New Roman" w:hAnsi="Times New Roman"/>
          <w:i/>
          <w:sz w:val="24"/>
          <w:szCs w:val="24"/>
          <w:lang w:eastAsia="zh-CN"/>
        </w:rPr>
        <w:t xml:space="preserve">Örnek; </w:t>
      </w:r>
      <w:r w:rsidRPr="00997016">
        <w:rPr>
          <w:rFonts w:ascii="Times New Roman" w:hAnsi="Times New Roman"/>
          <w:b/>
          <w:i/>
          <w:sz w:val="24"/>
          <w:szCs w:val="24"/>
          <w:lang w:eastAsia="zh-CN"/>
        </w:rPr>
        <w:t>“2.3. Güvenlik Önlemleri”</w:t>
      </w:r>
      <w:r w:rsidRPr="00997016">
        <w:rPr>
          <w:rFonts w:ascii="Times New Roman" w:hAnsi="Times New Roman"/>
          <w:i/>
          <w:sz w:val="24"/>
          <w:szCs w:val="24"/>
          <w:lang w:eastAsia="zh-CN"/>
        </w:rPr>
        <w:t xml:space="preserve"> ile ilgili </w:t>
      </w:r>
      <w:r>
        <w:rPr>
          <w:rFonts w:ascii="Times New Roman" w:hAnsi="Times New Roman"/>
          <w:i/>
          <w:sz w:val="24"/>
          <w:szCs w:val="24"/>
          <w:lang w:eastAsia="zh-CN"/>
        </w:rPr>
        <w:t xml:space="preserve">çözüm önerileri </w:t>
      </w:r>
      <w:r w:rsidRPr="00997016">
        <w:rPr>
          <w:rFonts w:ascii="Times New Roman" w:hAnsi="Times New Roman"/>
          <w:i/>
          <w:sz w:val="24"/>
          <w:szCs w:val="24"/>
          <w:lang w:eastAsia="zh-CN"/>
        </w:rPr>
        <w:t xml:space="preserve"> </w:t>
      </w:r>
      <w:r w:rsidRPr="00997016">
        <w:rPr>
          <w:rFonts w:ascii="Times New Roman" w:hAnsi="Times New Roman"/>
          <w:b/>
          <w:i/>
          <w:sz w:val="24"/>
          <w:szCs w:val="24"/>
          <w:lang w:eastAsia="zh-CN"/>
        </w:rPr>
        <w:t>“2.3. Güvenlik Önlemleri”</w:t>
      </w:r>
      <w:r w:rsidRPr="00997016">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59A06D19" w14:textId="77777777" w:rsidR="00AF1E92" w:rsidRPr="007D2459" w:rsidRDefault="00AF1E92" w:rsidP="00AF1E92">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sz w:val="24"/>
          <w:szCs w:val="24"/>
        </w:rPr>
        <w:t xml:space="preserve">1. ….. </w:t>
      </w:r>
    </w:p>
    <w:p w14:paraId="7A8644CD" w14:textId="77777777" w:rsidR="00AF1E92" w:rsidRPr="00BC55EC" w:rsidRDefault="00AF1E92" w:rsidP="00AF1E92">
      <w:pPr>
        <w:widowControl w:val="0"/>
        <w:autoSpaceDE w:val="0"/>
        <w:autoSpaceDN w:val="0"/>
        <w:adjustRightInd w:val="0"/>
        <w:spacing w:before="120" w:after="120" w:line="360" w:lineRule="auto"/>
        <w:ind w:firstLine="709"/>
        <w:jc w:val="both"/>
        <w:rPr>
          <w:rFonts w:ascii="Times New Roman" w:hAnsi="Times New Roman"/>
          <w:sz w:val="24"/>
          <w:szCs w:val="24"/>
        </w:rPr>
      </w:pPr>
      <w:r w:rsidRPr="00BC55EC">
        <w:rPr>
          <w:rFonts w:ascii="Times New Roman" w:hAnsi="Times New Roman"/>
          <w:sz w:val="24"/>
          <w:szCs w:val="24"/>
        </w:rPr>
        <w:t>Gerekmektedir</w:t>
      </w:r>
      <w:r>
        <w:rPr>
          <w:rFonts w:ascii="Times New Roman" w:hAnsi="Times New Roman"/>
          <w:sz w:val="24"/>
          <w:szCs w:val="24"/>
        </w:rPr>
        <w:t>/yapılmalıdır/değerlendirilmektedir vb.</w:t>
      </w:r>
    </w:p>
    <w:p w14:paraId="2A50A5A6" w14:textId="39877FA6" w:rsidR="006A7884" w:rsidRPr="00F96CB0" w:rsidRDefault="006A7884" w:rsidP="006A7884">
      <w:pPr>
        <w:spacing w:before="120" w:after="120"/>
        <w:ind w:firstLine="708"/>
        <w:jc w:val="both"/>
        <w:outlineLvl w:val="1"/>
        <w:rPr>
          <w:rFonts w:ascii="Times New Roman" w:hAnsi="Times New Roman"/>
          <w:b/>
          <w:bCs/>
          <w:iCs/>
          <w:noProof/>
          <w:spacing w:val="-1"/>
          <w:sz w:val="24"/>
          <w:szCs w:val="24"/>
        </w:rPr>
      </w:pPr>
      <w:r w:rsidRPr="00F96CB0">
        <w:rPr>
          <w:rFonts w:ascii="Times New Roman" w:hAnsi="Times New Roman"/>
          <w:b/>
          <w:sz w:val="24"/>
          <w:szCs w:val="24"/>
        </w:rPr>
        <w:t>3. EĞİTİM-ÖĞRETİM FAALİYETLERİ</w:t>
      </w:r>
    </w:p>
    <w:p w14:paraId="72EFAD8A" w14:textId="77777777" w:rsidR="006A7884" w:rsidRPr="00F96CB0" w:rsidRDefault="006A7884" w:rsidP="006A7884">
      <w:pPr>
        <w:spacing w:before="120" w:after="120"/>
        <w:ind w:firstLine="708"/>
        <w:jc w:val="both"/>
        <w:outlineLvl w:val="1"/>
        <w:rPr>
          <w:rFonts w:ascii="Times New Roman" w:hAnsi="Times New Roman"/>
          <w:b/>
          <w:bCs/>
          <w:iCs/>
          <w:noProof/>
          <w:spacing w:val="-1"/>
          <w:sz w:val="24"/>
          <w:szCs w:val="24"/>
        </w:rPr>
      </w:pPr>
      <w:bookmarkStart w:id="3" w:name="_Toc466637644"/>
      <w:r w:rsidRPr="00F96CB0">
        <w:rPr>
          <w:rFonts w:ascii="Times New Roman" w:hAnsi="Times New Roman"/>
          <w:b/>
          <w:bCs/>
          <w:iCs/>
          <w:noProof/>
          <w:spacing w:val="-1"/>
          <w:sz w:val="24"/>
          <w:szCs w:val="24"/>
        </w:rPr>
        <w:t>3.1. Öğretim Etkinlikleri</w:t>
      </w:r>
      <w:bookmarkEnd w:id="3"/>
      <w:r w:rsidRPr="00F96CB0">
        <w:rPr>
          <w:rFonts w:ascii="Times New Roman" w:hAnsi="Times New Roman"/>
          <w:b/>
          <w:bCs/>
          <w:iCs/>
          <w:noProof/>
          <w:spacing w:val="-1"/>
          <w:sz w:val="24"/>
          <w:szCs w:val="24"/>
        </w:rPr>
        <w:t xml:space="preserve"> </w:t>
      </w:r>
    </w:p>
    <w:p w14:paraId="6FE177F9" w14:textId="77777777" w:rsidR="006A7884" w:rsidRPr="00F96CB0" w:rsidRDefault="006A7884" w:rsidP="006A7884">
      <w:pPr>
        <w:ind w:firstLine="708"/>
        <w:rPr>
          <w:rFonts w:ascii="Times New Roman" w:hAnsi="Times New Roman"/>
          <w:b/>
          <w:noProof/>
          <w:sz w:val="24"/>
          <w:szCs w:val="24"/>
        </w:rPr>
      </w:pPr>
      <w:bookmarkStart w:id="4" w:name="_Toc466637645"/>
      <w:r w:rsidRPr="00F96CB0">
        <w:rPr>
          <w:rFonts w:ascii="Times New Roman" w:hAnsi="Times New Roman"/>
          <w:b/>
          <w:noProof/>
          <w:sz w:val="24"/>
          <w:szCs w:val="24"/>
        </w:rPr>
        <w:t>a) Hazırlık</w:t>
      </w:r>
      <w:bookmarkEnd w:id="4"/>
      <w:r w:rsidRPr="00F96CB0">
        <w:rPr>
          <w:rFonts w:ascii="Times New Roman" w:hAnsi="Times New Roman"/>
          <w:b/>
          <w:noProof/>
          <w:sz w:val="24"/>
          <w:szCs w:val="24"/>
        </w:rPr>
        <w:t xml:space="preserve"> </w:t>
      </w:r>
    </w:p>
    <w:p w14:paraId="37C47A94" w14:textId="3DD51667" w:rsidR="006A7884" w:rsidRPr="006A7884" w:rsidRDefault="006A7884" w:rsidP="006A7884">
      <w:pPr>
        <w:widowControl w:val="0"/>
        <w:autoSpaceDE w:val="0"/>
        <w:autoSpaceDN w:val="0"/>
        <w:adjustRightInd w:val="0"/>
        <w:spacing w:before="120" w:after="120"/>
        <w:ind w:firstLine="709"/>
        <w:jc w:val="both"/>
        <w:rPr>
          <w:rFonts w:ascii="Times New Roman" w:hAnsi="Times New Roman"/>
        </w:rPr>
      </w:pPr>
      <w:r w:rsidRPr="004924C8">
        <w:rPr>
          <w:rFonts w:ascii="Times New Roman" w:hAnsi="Times New Roman"/>
          <w:b/>
          <w:sz w:val="24"/>
          <w:szCs w:val="24"/>
        </w:rPr>
        <w:t>1.</w:t>
      </w:r>
      <w:r w:rsidRPr="004924C8">
        <w:rPr>
          <w:rFonts w:ascii="Times New Roman" w:hAnsi="Times New Roman"/>
          <w:sz w:val="24"/>
          <w:szCs w:val="24"/>
        </w:rPr>
        <w:t xml:space="preserve"> Eğitim bölgesi müdürler kurulunun çalışmalarının okul düzeyinde incelenip değerlendirilmesi</w:t>
      </w:r>
      <w:r w:rsidR="0056487B" w:rsidRPr="004924C8">
        <w:rPr>
          <w:rFonts w:ascii="Times New Roman" w:hAnsi="Times New Roman"/>
          <w:sz w:val="24"/>
          <w:szCs w:val="24"/>
        </w:rPr>
        <w:t>;</w:t>
      </w:r>
      <w:r w:rsidRPr="004924C8">
        <w:rPr>
          <w:rFonts w:ascii="Times New Roman" w:hAnsi="Times New Roman"/>
        </w:rPr>
        <w:t xml:space="preserve"> (</w:t>
      </w:r>
      <w:r w:rsidRPr="004924C8">
        <w:rPr>
          <w:rFonts w:ascii="Times New Roman" w:hAnsi="Times New Roman"/>
          <w:i/>
          <w:sz w:val="18"/>
        </w:rPr>
        <w:t>M</w:t>
      </w:r>
      <w:r w:rsidR="00F83F4C">
        <w:rPr>
          <w:rFonts w:ascii="Times New Roman" w:hAnsi="Times New Roman"/>
          <w:i/>
          <w:sz w:val="18"/>
        </w:rPr>
        <w:t>illî</w:t>
      </w:r>
      <w:r w:rsidRPr="004924C8">
        <w:rPr>
          <w:rFonts w:ascii="Times New Roman" w:hAnsi="Times New Roman"/>
          <w:i/>
          <w:sz w:val="18"/>
        </w:rPr>
        <w:t xml:space="preserve"> Eğitim Bakanlığı Eğitim Bölgeleri Yönergesi Madde 10</w:t>
      </w:r>
      <w:r w:rsidR="004924C8">
        <w:rPr>
          <w:rFonts w:ascii="Times New Roman" w:hAnsi="Times New Roman"/>
          <w:i/>
          <w:sz w:val="18"/>
        </w:rPr>
        <w:t>,11</w:t>
      </w:r>
      <w:r w:rsidRPr="004924C8">
        <w:rPr>
          <w:rFonts w:ascii="Times New Roman" w:hAnsi="Times New Roman"/>
          <w:i/>
          <w:sz w:val="18"/>
        </w:rPr>
        <w:t>, 12</w:t>
      </w:r>
      <w:r w:rsidRPr="004924C8">
        <w:rPr>
          <w:rFonts w:ascii="Times New Roman" w:hAnsi="Times New Roman"/>
        </w:rPr>
        <w:t>)</w:t>
      </w:r>
    </w:p>
    <w:p w14:paraId="079F41A2" w14:textId="17124EB5" w:rsidR="006A7884" w:rsidRPr="0056487B" w:rsidRDefault="006A7884" w:rsidP="006A7884">
      <w:pPr>
        <w:widowControl w:val="0"/>
        <w:autoSpaceDE w:val="0"/>
        <w:autoSpaceDN w:val="0"/>
        <w:adjustRightInd w:val="0"/>
        <w:spacing w:before="120" w:after="120"/>
        <w:ind w:firstLine="709"/>
        <w:jc w:val="both"/>
        <w:rPr>
          <w:rFonts w:ascii="Times New Roman" w:hAnsi="Times New Roman"/>
          <w:sz w:val="18"/>
          <w:szCs w:val="18"/>
        </w:rPr>
      </w:pPr>
      <w:r w:rsidRPr="00F96CB0">
        <w:rPr>
          <w:rFonts w:ascii="Times New Roman" w:hAnsi="Times New Roman"/>
          <w:b/>
          <w:sz w:val="24"/>
          <w:szCs w:val="24"/>
        </w:rPr>
        <w:t>2.</w:t>
      </w:r>
      <w:r w:rsidRPr="00F96CB0">
        <w:rPr>
          <w:rFonts w:ascii="Times New Roman" w:hAnsi="Times New Roman"/>
          <w:sz w:val="24"/>
          <w:szCs w:val="24"/>
        </w:rPr>
        <w:t xml:space="preserve"> Zümre Öğretmenler Kurulunda, öğretim programları dikkate alınarak derslerin işlenişinde uygulanacak öğretim yöntem ve teknikleri ile bunların uygulanma şeklinin belirlenmesi</w:t>
      </w:r>
      <w:r w:rsidR="0056487B" w:rsidRPr="00F96CB0">
        <w:rPr>
          <w:rFonts w:ascii="Times New Roman" w:hAnsi="Times New Roman"/>
          <w:sz w:val="24"/>
          <w:szCs w:val="24"/>
        </w:rPr>
        <w:t>;</w:t>
      </w:r>
      <w:r w:rsidRPr="006A7884">
        <w:rPr>
          <w:rFonts w:ascii="Times New Roman" w:hAnsi="Times New Roman"/>
        </w:rPr>
        <w:t xml:space="preserve"> </w:t>
      </w:r>
      <w:r w:rsidRPr="0056487B">
        <w:rPr>
          <w:rFonts w:ascii="Times New Roman" w:hAnsi="Times New Roman"/>
          <w:sz w:val="18"/>
          <w:szCs w:val="18"/>
        </w:rPr>
        <w:t>(</w:t>
      </w:r>
      <w:r w:rsidRPr="0056487B">
        <w:rPr>
          <w:rFonts w:ascii="Times New Roman" w:hAnsi="Times New Roman"/>
          <w:i/>
          <w:sz w:val="18"/>
          <w:szCs w:val="18"/>
        </w:rPr>
        <w:t>MEB Okul Öncesi Eğitim ve İlköğretim Kurumları Yönetmeliği Md.35/4, 27/08/2019 tarihli ve 15362682 sayılı Makam Onayı ile yürürlüğe giren MEB Eğitim Kurulları ve Zümreleri Yönergesi Md.11-12</w:t>
      </w:r>
      <w:r w:rsidRPr="0056487B">
        <w:rPr>
          <w:rFonts w:ascii="Times New Roman" w:hAnsi="Times New Roman"/>
          <w:sz w:val="18"/>
          <w:szCs w:val="18"/>
        </w:rPr>
        <w:t>)</w:t>
      </w:r>
    </w:p>
    <w:p w14:paraId="03A58A5E" w14:textId="6F6D42D4" w:rsidR="006A7884" w:rsidRPr="0056487B" w:rsidRDefault="006A7884" w:rsidP="006A7884">
      <w:pPr>
        <w:widowControl w:val="0"/>
        <w:autoSpaceDE w:val="0"/>
        <w:autoSpaceDN w:val="0"/>
        <w:adjustRightInd w:val="0"/>
        <w:spacing w:before="120" w:after="120"/>
        <w:ind w:firstLine="709"/>
        <w:jc w:val="both"/>
        <w:rPr>
          <w:rFonts w:ascii="Times New Roman" w:hAnsi="Times New Roman"/>
          <w:sz w:val="18"/>
          <w:szCs w:val="18"/>
        </w:rPr>
      </w:pPr>
      <w:r w:rsidRPr="00F96CB0">
        <w:rPr>
          <w:rFonts w:ascii="Times New Roman" w:hAnsi="Times New Roman"/>
          <w:b/>
          <w:sz w:val="24"/>
          <w:szCs w:val="24"/>
        </w:rPr>
        <w:t>3.</w:t>
      </w:r>
      <w:r w:rsidRPr="00F96CB0">
        <w:rPr>
          <w:rFonts w:ascii="Times New Roman" w:hAnsi="Times New Roman"/>
          <w:sz w:val="24"/>
          <w:szCs w:val="24"/>
        </w:rPr>
        <w:t xml:space="preserve"> Sınıf/Şube Öğretmenler Kurulunun çalışmalarının incelenmesi</w:t>
      </w:r>
      <w:r w:rsidR="0056487B" w:rsidRPr="00F96CB0">
        <w:rPr>
          <w:rFonts w:ascii="Times New Roman" w:hAnsi="Times New Roman"/>
          <w:sz w:val="24"/>
          <w:szCs w:val="24"/>
        </w:rPr>
        <w:t>;</w:t>
      </w:r>
      <w:r w:rsidRPr="006A7884">
        <w:rPr>
          <w:rFonts w:ascii="Times New Roman" w:hAnsi="Times New Roman"/>
        </w:rPr>
        <w:t xml:space="preserve"> </w:t>
      </w:r>
      <w:r w:rsidRPr="0056487B">
        <w:rPr>
          <w:rFonts w:ascii="Times New Roman" w:hAnsi="Times New Roman"/>
          <w:sz w:val="18"/>
          <w:szCs w:val="18"/>
        </w:rPr>
        <w:t>(</w:t>
      </w:r>
      <w:r w:rsidRPr="0056487B">
        <w:rPr>
          <w:rFonts w:ascii="Times New Roman" w:hAnsi="Times New Roman"/>
          <w:i/>
          <w:sz w:val="18"/>
          <w:szCs w:val="18"/>
        </w:rPr>
        <w:t>Millî Eğitim Bakanlığı Okul Öncesi Eğitim ve İlköğretim Kurumları Yönetmeliği Md.36, 27/08/2019 tarihli ve 15362682 sayılı Makam Onayı ile yürürlüğe giren MEB Eğitim Kurulları ve Zümreleri Yönergesi Md.10</w:t>
      </w:r>
      <w:r w:rsidRPr="0056487B">
        <w:rPr>
          <w:rFonts w:ascii="Times New Roman" w:hAnsi="Times New Roman"/>
          <w:sz w:val="18"/>
          <w:szCs w:val="18"/>
        </w:rPr>
        <w:t>)</w:t>
      </w:r>
    </w:p>
    <w:p w14:paraId="0D5AFF80" w14:textId="5FDBF2E9" w:rsidR="002761FA" w:rsidRPr="002761FA" w:rsidRDefault="006A7884" w:rsidP="002761FA">
      <w:pPr>
        <w:widowControl w:val="0"/>
        <w:autoSpaceDE w:val="0"/>
        <w:autoSpaceDN w:val="0"/>
        <w:adjustRightInd w:val="0"/>
        <w:spacing w:before="120" w:after="120"/>
        <w:ind w:firstLine="709"/>
        <w:jc w:val="both"/>
        <w:rPr>
          <w:rFonts w:ascii="Times New Roman" w:hAnsi="Times New Roman"/>
          <w:sz w:val="18"/>
          <w:szCs w:val="18"/>
        </w:rPr>
      </w:pPr>
      <w:r w:rsidRPr="00240609">
        <w:rPr>
          <w:rFonts w:ascii="Times New Roman" w:hAnsi="Times New Roman"/>
          <w:b/>
          <w:sz w:val="24"/>
          <w:szCs w:val="24"/>
        </w:rPr>
        <w:t>4.</w:t>
      </w:r>
      <w:r w:rsidRPr="00240609">
        <w:rPr>
          <w:rFonts w:ascii="Times New Roman" w:hAnsi="Times New Roman"/>
          <w:sz w:val="24"/>
          <w:szCs w:val="24"/>
        </w:rPr>
        <w:t xml:space="preserve"> Öğretim programlarının uygulanma durumunun incelenmesi</w:t>
      </w:r>
      <w:r w:rsidR="0056487B" w:rsidRPr="00240609">
        <w:rPr>
          <w:rFonts w:ascii="Times New Roman" w:hAnsi="Times New Roman"/>
          <w:sz w:val="24"/>
          <w:szCs w:val="24"/>
        </w:rPr>
        <w:t>;</w:t>
      </w:r>
      <w:r w:rsidRPr="00240609">
        <w:rPr>
          <w:rFonts w:ascii="Times New Roman" w:hAnsi="Times New Roman"/>
          <w:sz w:val="24"/>
          <w:szCs w:val="24"/>
        </w:rPr>
        <w:t xml:space="preserve"> </w:t>
      </w:r>
      <w:r w:rsidR="002761FA" w:rsidRPr="00240609">
        <w:rPr>
          <w:rFonts w:ascii="Times New Roman" w:hAnsi="Times New Roman"/>
          <w:sz w:val="18"/>
          <w:szCs w:val="18"/>
        </w:rPr>
        <w:t>(</w:t>
      </w:r>
      <w:r w:rsidR="002761FA" w:rsidRPr="00240609">
        <w:rPr>
          <w:rFonts w:ascii="Times New Roman" w:hAnsi="Times New Roman"/>
          <w:i/>
          <w:sz w:val="18"/>
          <w:szCs w:val="18"/>
        </w:rPr>
        <w:t xml:space="preserve">MEB Eğitim ve Öğretim </w:t>
      </w:r>
      <w:r w:rsidR="002761FA" w:rsidRPr="002761FA">
        <w:rPr>
          <w:rFonts w:ascii="Times New Roman" w:hAnsi="Times New Roman"/>
          <w:i/>
          <w:sz w:val="18"/>
          <w:szCs w:val="18"/>
        </w:rPr>
        <w:t xml:space="preserve">Çalışmalarının Planlı Yürütülmesine İlişkin Yönerge, MEB Talim ve Terbiye Kurulunca Yayımlanan </w:t>
      </w:r>
      <w:r w:rsidR="002761FA">
        <w:rPr>
          <w:rFonts w:ascii="Times New Roman" w:hAnsi="Times New Roman"/>
          <w:i/>
          <w:sz w:val="18"/>
          <w:szCs w:val="18"/>
        </w:rPr>
        <w:t xml:space="preserve">Türkiye Yüzyılı Maarif Modeli </w:t>
      </w:r>
      <w:r w:rsidR="002761FA" w:rsidRPr="002761FA">
        <w:rPr>
          <w:rFonts w:ascii="Times New Roman" w:hAnsi="Times New Roman"/>
          <w:i/>
          <w:sz w:val="18"/>
          <w:szCs w:val="18"/>
        </w:rPr>
        <w:t xml:space="preserve"> Öğretim Programları)</w:t>
      </w:r>
    </w:p>
    <w:p w14:paraId="00B9F991" w14:textId="2C672DF6" w:rsidR="006A7884" w:rsidRPr="00C16074" w:rsidRDefault="006A7884" w:rsidP="006A7884">
      <w:pPr>
        <w:widowControl w:val="0"/>
        <w:autoSpaceDE w:val="0"/>
        <w:autoSpaceDN w:val="0"/>
        <w:adjustRightInd w:val="0"/>
        <w:spacing w:before="120" w:after="120"/>
        <w:ind w:firstLine="709"/>
        <w:jc w:val="both"/>
        <w:rPr>
          <w:rFonts w:ascii="Times New Roman" w:hAnsi="Times New Roman"/>
          <w:color w:val="00B050"/>
          <w:sz w:val="24"/>
          <w:szCs w:val="24"/>
        </w:rPr>
      </w:pPr>
    </w:p>
    <w:p w14:paraId="79A7D2BD" w14:textId="614D68E2" w:rsidR="006A7884" w:rsidRPr="0056487B" w:rsidRDefault="006A7884" w:rsidP="006A7884">
      <w:pPr>
        <w:widowControl w:val="0"/>
        <w:autoSpaceDE w:val="0"/>
        <w:autoSpaceDN w:val="0"/>
        <w:adjustRightInd w:val="0"/>
        <w:spacing w:before="120" w:after="120"/>
        <w:ind w:firstLine="709"/>
        <w:jc w:val="both"/>
        <w:rPr>
          <w:rFonts w:ascii="Times New Roman" w:hAnsi="Times New Roman"/>
          <w:sz w:val="18"/>
          <w:szCs w:val="18"/>
        </w:rPr>
      </w:pPr>
      <w:r w:rsidRPr="00F96CB0">
        <w:rPr>
          <w:rFonts w:ascii="Times New Roman" w:hAnsi="Times New Roman"/>
          <w:b/>
          <w:sz w:val="24"/>
          <w:szCs w:val="24"/>
        </w:rPr>
        <w:t>5.</w:t>
      </w:r>
      <w:r w:rsidRPr="00F96CB0">
        <w:rPr>
          <w:rFonts w:ascii="Times New Roman" w:hAnsi="Times New Roman"/>
          <w:sz w:val="24"/>
          <w:szCs w:val="24"/>
        </w:rPr>
        <w:t xml:space="preserve"> Ünitelendirilmiş yıllık planlar ile ders planlarının yapılma durumunun incelenmesi</w:t>
      </w:r>
      <w:r w:rsidR="0056487B" w:rsidRPr="00F96CB0">
        <w:rPr>
          <w:rFonts w:ascii="Times New Roman" w:hAnsi="Times New Roman"/>
          <w:sz w:val="24"/>
          <w:szCs w:val="24"/>
        </w:rPr>
        <w:t>;</w:t>
      </w:r>
      <w:r w:rsidRPr="006A7884">
        <w:rPr>
          <w:rFonts w:ascii="Times New Roman" w:hAnsi="Times New Roman"/>
        </w:rPr>
        <w:t xml:space="preserve"> </w:t>
      </w:r>
      <w:r w:rsidRPr="0056487B">
        <w:rPr>
          <w:rFonts w:ascii="Times New Roman" w:hAnsi="Times New Roman"/>
          <w:sz w:val="18"/>
          <w:szCs w:val="18"/>
        </w:rPr>
        <w:t>(</w:t>
      </w:r>
      <w:r w:rsidRPr="0056487B">
        <w:rPr>
          <w:rFonts w:ascii="Times New Roman" w:hAnsi="Times New Roman"/>
          <w:i/>
          <w:sz w:val="18"/>
          <w:szCs w:val="18"/>
        </w:rPr>
        <w:t>MEB Eğitim ve Öğretim Çalışmalarının Planlı Yürütülmesine İlişkin Yönerge</w:t>
      </w:r>
      <w:r w:rsidRPr="0056487B">
        <w:rPr>
          <w:rFonts w:ascii="Times New Roman" w:hAnsi="Times New Roman"/>
          <w:sz w:val="18"/>
          <w:szCs w:val="18"/>
        </w:rPr>
        <w:t>)</w:t>
      </w:r>
    </w:p>
    <w:p w14:paraId="364C9D2A" w14:textId="77777777" w:rsidR="006A7884" w:rsidRPr="00F96CB0" w:rsidRDefault="006A7884" w:rsidP="006A7884">
      <w:pPr>
        <w:widowControl w:val="0"/>
        <w:autoSpaceDE w:val="0"/>
        <w:autoSpaceDN w:val="0"/>
        <w:adjustRightInd w:val="0"/>
        <w:spacing w:before="120" w:after="120"/>
        <w:ind w:firstLine="708"/>
        <w:jc w:val="both"/>
        <w:rPr>
          <w:rFonts w:ascii="Times New Roman" w:hAnsi="Times New Roman"/>
          <w:b/>
          <w:sz w:val="24"/>
          <w:szCs w:val="24"/>
        </w:rPr>
      </w:pPr>
      <w:bookmarkStart w:id="5" w:name="_Toc466637646"/>
      <w:r w:rsidRPr="00F96CB0">
        <w:rPr>
          <w:rFonts w:ascii="Times New Roman" w:hAnsi="Times New Roman"/>
          <w:b/>
          <w:sz w:val="24"/>
          <w:szCs w:val="24"/>
        </w:rPr>
        <w:t>Ayrıca, özel okullarda;</w:t>
      </w:r>
    </w:p>
    <w:p w14:paraId="3436270E" w14:textId="18B6BDDF" w:rsidR="006A7884" w:rsidRPr="0056487B" w:rsidRDefault="006A7884" w:rsidP="006A7884">
      <w:pPr>
        <w:widowControl w:val="0"/>
        <w:autoSpaceDE w:val="0"/>
        <w:autoSpaceDN w:val="0"/>
        <w:adjustRightInd w:val="0"/>
        <w:spacing w:before="120" w:after="120"/>
        <w:ind w:firstLine="708"/>
        <w:jc w:val="both"/>
        <w:rPr>
          <w:rFonts w:ascii="Times New Roman" w:hAnsi="Times New Roman"/>
          <w:sz w:val="18"/>
          <w:szCs w:val="18"/>
        </w:rPr>
      </w:pPr>
      <w:r w:rsidRPr="00F96CB0">
        <w:rPr>
          <w:rFonts w:ascii="Times New Roman" w:hAnsi="Times New Roman"/>
          <w:b/>
          <w:bCs/>
          <w:sz w:val="24"/>
          <w:szCs w:val="24"/>
        </w:rPr>
        <w:t>6.</w:t>
      </w:r>
      <w:r w:rsidRPr="00F96CB0">
        <w:rPr>
          <w:rFonts w:ascii="Times New Roman" w:hAnsi="Times New Roman"/>
          <w:bCs/>
          <w:sz w:val="24"/>
          <w:szCs w:val="24"/>
        </w:rPr>
        <w:t xml:space="preserve"> Özel öğretim kurumlarında öğretim programları ve ders çizelgelerinin uygulanması durumu;</w:t>
      </w:r>
      <w:r w:rsidRPr="006A7884">
        <w:rPr>
          <w:rFonts w:ascii="Times New Roman" w:hAnsi="Times New Roman"/>
          <w:bCs/>
          <w:sz w:val="24"/>
          <w:szCs w:val="24"/>
        </w:rPr>
        <w:t xml:space="preserve"> </w:t>
      </w:r>
      <w:r w:rsidRPr="0056487B">
        <w:rPr>
          <w:rFonts w:ascii="Times New Roman" w:hAnsi="Times New Roman"/>
          <w:bCs/>
          <w:i/>
          <w:sz w:val="18"/>
          <w:szCs w:val="18"/>
        </w:rPr>
        <w:t>(MEB Özel Öğretim Kur</w:t>
      </w:r>
      <w:r w:rsidR="00AE2B58">
        <w:rPr>
          <w:rFonts w:ascii="Times New Roman" w:hAnsi="Times New Roman"/>
          <w:bCs/>
          <w:i/>
          <w:sz w:val="18"/>
          <w:szCs w:val="18"/>
        </w:rPr>
        <w:t>umları Yönetmeliği Md.;46/1,3,7</w:t>
      </w:r>
      <w:r w:rsidRPr="0056487B">
        <w:rPr>
          <w:rFonts w:ascii="Times New Roman" w:hAnsi="Times New Roman"/>
          <w:bCs/>
          <w:i/>
          <w:sz w:val="18"/>
          <w:szCs w:val="18"/>
        </w:rPr>
        <w:t>)</w:t>
      </w:r>
    </w:p>
    <w:p w14:paraId="1C8512EA" w14:textId="77777777" w:rsidR="006A7884" w:rsidRPr="00F96CB0" w:rsidRDefault="006A7884" w:rsidP="006A7884">
      <w:pPr>
        <w:widowControl w:val="0"/>
        <w:autoSpaceDE w:val="0"/>
        <w:autoSpaceDN w:val="0"/>
        <w:adjustRightInd w:val="0"/>
        <w:spacing w:before="120" w:after="120"/>
        <w:ind w:firstLine="709"/>
        <w:jc w:val="both"/>
        <w:rPr>
          <w:rFonts w:ascii="Times New Roman" w:hAnsi="Times New Roman"/>
          <w:b/>
          <w:bCs/>
          <w:iCs/>
          <w:noProof/>
          <w:spacing w:val="-1"/>
          <w:sz w:val="24"/>
          <w:szCs w:val="24"/>
        </w:rPr>
      </w:pPr>
      <w:r w:rsidRPr="00F96CB0">
        <w:rPr>
          <w:rFonts w:ascii="Times New Roman" w:hAnsi="Times New Roman"/>
          <w:b/>
          <w:bCs/>
          <w:iCs/>
          <w:noProof/>
          <w:spacing w:val="-1"/>
          <w:sz w:val="24"/>
          <w:szCs w:val="24"/>
        </w:rPr>
        <w:t>b) Uygulama</w:t>
      </w:r>
      <w:bookmarkEnd w:id="5"/>
      <w:r w:rsidRPr="00F96CB0">
        <w:rPr>
          <w:rFonts w:ascii="Times New Roman" w:hAnsi="Times New Roman"/>
          <w:b/>
          <w:bCs/>
          <w:iCs/>
          <w:noProof/>
          <w:spacing w:val="-1"/>
          <w:sz w:val="24"/>
          <w:szCs w:val="24"/>
        </w:rPr>
        <w:t xml:space="preserve"> </w:t>
      </w:r>
    </w:p>
    <w:p w14:paraId="383351C8" w14:textId="46CF73BF" w:rsidR="006A7884" w:rsidRPr="0056487B" w:rsidRDefault="006A7884" w:rsidP="006A7884">
      <w:pPr>
        <w:widowControl w:val="0"/>
        <w:autoSpaceDE w:val="0"/>
        <w:autoSpaceDN w:val="0"/>
        <w:adjustRightInd w:val="0"/>
        <w:spacing w:before="120" w:after="120"/>
        <w:ind w:firstLine="709"/>
        <w:jc w:val="both"/>
        <w:rPr>
          <w:rFonts w:ascii="Times New Roman" w:hAnsi="Times New Roman"/>
          <w:sz w:val="18"/>
          <w:szCs w:val="18"/>
        </w:rPr>
      </w:pPr>
      <w:r w:rsidRPr="00F96CB0">
        <w:rPr>
          <w:rFonts w:ascii="Times New Roman" w:hAnsi="Times New Roman"/>
          <w:b/>
          <w:sz w:val="24"/>
          <w:szCs w:val="24"/>
        </w:rPr>
        <w:t>1.</w:t>
      </w:r>
      <w:r w:rsidRPr="00F96CB0">
        <w:rPr>
          <w:rFonts w:ascii="Times New Roman" w:hAnsi="Times New Roman"/>
          <w:sz w:val="24"/>
          <w:szCs w:val="24"/>
        </w:rPr>
        <w:t xml:space="preserve"> Eğitim-öğretimde birlik ve bütünlüğü sağlamak, öğretim programlarında yer alan </w:t>
      </w:r>
      <w:r w:rsidRPr="00F96CB0">
        <w:rPr>
          <w:rFonts w:ascii="Times New Roman" w:hAnsi="Times New Roman"/>
          <w:sz w:val="24"/>
          <w:szCs w:val="24"/>
        </w:rPr>
        <w:lastRenderedPageBreak/>
        <w:t>amaçları gerçekleştirmek için yönetici ve öğretmenlerin derslerine hazırlıklı girmesi</w:t>
      </w:r>
      <w:r w:rsidR="0056487B" w:rsidRPr="00F96CB0">
        <w:rPr>
          <w:rFonts w:ascii="Times New Roman" w:hAnsi="Times New Roman"/>
          <w:sz w:val="24"/>
          <w:szCs w:val="24"/>
        </w:rPr>
        <w:t>;</w:t>
      </w:r>
      <w:r w:rsidRPr="006A7884">
        <w:rPr>
          <w:rFonts w:ascii="Times New Roman" w:hAnsi="Times New Roman"/>
        </w:rPr>
        <w:t xml:space="preserve"> (</w:t>
      </w:r>
      <w:r w:rsidRPr="0056487B">
        <w:rPr>
          <w:rFonts w:ascii="Times New Roman" w:hAnsi="Times New Roman"/>
          <w:i/>
          <w:sz w:val="18"/>
          <w:szCs w:val="18"/>
        </w:rPr>
        <w:t>MEB Eğitim ve Öğretim Çalışmalarının Planlı Yürütülmesine İlişkin Yönerge</w:t>
      </w:r>
      <w:r w:rsidRPr="0056487B">
        <w:rPr>
          <w:rFonts w:ascii="Times New Roman" w:hAnsi="Times New Roman"/>
          <w:sz w:val="18"/>
          <w:szCs w:val="18"/>
        </w:rPr>
        <w:t>)</w:t>
      </w:r>
    </w:p>
    <w:p w14:paraId="23D53708" w14:textId="7DCAA898" w:rsidR="006A7884" w:rsidRPr="0056487B" w:rsidRDefault="006A7884" w:rsidP="006A7884">
      <w:pPr>
        <w:widowControl w:val="0"/>
        <w:autoSpaceDE w:val="0"/>
        <w:autoSpaceDN w:val="0"/>
        <w:adjustRightInd w:val="0"/>
        <w:spacing w:before="120" w:after="120"/>
        <w:ind w:firstLine="709"/>
        <w:jc w:val="both"/>
        <w:rPr>
          <w:rFonts w:ascii="Times New Roman" w:hAnsi="Times New Roman"/>
          <w:sz w:val="18"/>
          <w:szCs w:val="18"/>
        </w:rPr>
      </w:pPr>
      <w:r w:rsidRPr="00F96CB0">
        <w:rPr>
          <w:rFonts w:ascii="Times New Roman" w:hAnsi="Times New Roman"/>
          <w:b/>
          <w:sz w:val="24"/>
          <w:szCs w:val="24"/>
        </w:rPr>
        <w:t>2.</w:t>
      </w:r>
      <w:r w:rsidRPr="00F96CB0">
        <w:rPr>
          <w:rFonts w:ascii="Times New Roman" w:hAnsi="Times New Roman"/>
          <w:sz w:val="24"/>
          <w:szCs w:val="24"/>
        </w:rPr>
        <w:t xml:space="preserve"> Ders yılı sonunda yapılan Zümre Öğretmenler Kurulunda; daha önce yapılan zümre öğretmenler kurulu kararlarının izleme-değerlendirme raporunun hazırlanması ve okul müdürlüğüne sunulması</w:t>
      </w:r>
      <w:r w:rsidR="0056487B" w:rsidRPr="00F96CB0">
        <w:rPr>
          <w:rFonts w:ascii="Times New Roman" w:hAnsi="Times New Roman"/>
          <w:sz w:val="24"/>
          <w:szCs w:val="24"/>
        </w:rPr>
        <w:t>;</w:t>
      </w:r>
      <w:r w:rsidRPr="006A7884">
        <w:rPr>
          <w:rFonts w:ascii="Times New Roman" w:hAnsi="Times New Roman"/>
        </w:rPr>
        <w:t xml:space="preserve"> </w:t>
      </w:r>
      <w:r w:rsidRPr="0056487B">
        <w:rPr>
          <w:rFonts w:ascii="Times New Roman" w:hAnsi="Times New Roman"/>
          <w:sz w:val="18"/>
          <w:szCs w:val="18"/>
        </w:rPr>
        <w:t>(</w:t>
      </w:r>
      <w:r w:rsidRPr="0056487B">
        <w:rPr>
          <w:rFonts w:ascii="Times New Roman" w:hAnsi="Times New Roman"/>
          <w:i/>
          <w:sz w:val="18"/>
          <w:szCs w:val="18"/>
        </w:rPr>
        <w:t>MEB Okul Öncesi Eğitim ve İlköğretim Kurumları Yönetmeliği Md.35/5, 27/08/2019 tarihli ve 15362682 sayılı Makam Onayı ile yürürlüğe giren MEB Eğitim Kurulları ve Zümreleri Yönergesi Md.</w:t>
      </w:r>
      <w:r w:rsidR="00B077F2">
        <w:rPr>
          <w:rFonts w:ascii="Times New Roman" w:hAnsi="Times New Roman"/>
          <w:i/>
          <w:sz w:val="18"/>
          <w:szCs w:val="18"/>
        </w:rPr>
        <w:t>12</w:t>
      </w:r>
      <w:r w:rsidRPr="0056487B">
        <w:rPr>
          <w:rFonts w:ascii="Times New Roman" w:hAnsi="Times New Roman"/>
          <w:sz w:val="18"/>
          <w:szCs w:val="18"/>
        </w:rPr>
        <w:t xml:space="preserve">) </w:t>
      </w:r>
    </w:p>
    <w:p w14:paraId="15D06CF2" w14:textId="5C96BC19" w:rsidR="006A7884" w:rsidRPr="00200983" w:rsidRDefault="006A7884" w:rsidP="006A7884">
      <w:pPr>
        <w:widowControl w:val="0"/>
        <w:autoSpaceDE w:val="0"/>
        <w:autoSpaceDN w:val="0"/>
        <w:adjustRightInd w:val="0"/>
        <w:spacing w:before="120" w:after="120"/>
        <w:ind w:firstLine="709"/>
        <w:jc w:val="both"/>
        <w:rPr>
          <w:rFonts w:ascii="Times New Roman" w:hAnsi="Times New Roman"/>
          <w:sz w:val="24"/>
          <w:szCs w:val="24"/>
        </w:rPr>
      </w:pPr>
      <w:r w:rsidRPr="00F96CB0">
        <w:rPr>
          <w:rFonts w:ascii="Times New Roman" w:hAnsi="Times New Roman"/>
          <w:b/>
          <w:sz w:val="24"/>
          <w:szCs w:val="24"/>
        </w:rPr>
        <w:t>3.</w:t>
      </w:r>
      <w:r w:rsidRPr="00F96CB0">
        <w:rPr>
          <w:rFonts w:ascii="Times New Roman" w:hAnsi="Times New Roman"/>
          <w:sz w:val="24"/>
          <w:szCs w:val="24"/>
        </w:rPr>
        <w:t xml:space="preserve"> TTKB’nın İngilizce Dijital Eğitim Platformu "Diyalekt" hakkında bilgilendirme yapılması durumu</w:t>
      </w:r>
      <w:r w:rsidR="0056487B" w:rsidRPr="00F96CB0">
        <w:rPr>
          <w:rFonts w:ascii="Times New Roman" w:hAnsi="Times New Roman"/>
          <w:sz w:val="24"/>
          <w:szCs w:val="24"/>
        </w:rPr>
        <w:t>;</w:t>
      </w:r>
      <w:r w:rsidR="007B41E8" w:rsidRPr="00200983">
        <w:rPr>
          <w:rFonts w:ascii="Times New Roman" w:hAnsi="Times New Roman"/>
          <w:i/>
          <w:sz w:val="18"/>
        </w:rPr>
        <w:t xml:space="preserve"> (MEB Temel Eğitim Genel Müdürlüğünün 28/09/2018 tarih ve E.17716231 sayılı yazısı, MEB Temel Eğitim Genel Müdürlüğünün 14.08.2018 ta</w:t>
      </w:r>
      <w:r w:rsidR="001B4218">
        <w:rPr>
          <w:rFonts w:ascii="Times New Roman" w:hAnsi="Times New Roman"/>
          <w:i/>
          <w:sz w:val="18"/>
        </w:rPr>
        <w:t>rihli E.14674863 sayılı yazısı)</w:t>
      </w:r>
    </w:p>
    <w:p w14:paraId="77F04A2A" w14:textId="0DED092C" w:rsidR="006A7884" w:rsidRDefault="006A7884" w:rsidP="006A7884">
      <w:pPr>
        <w:widowControl w:val="0"/>
        <w:autoSpaceDE w:val="0"/>
        <w:autoSpaceDN w:val="0"/>
        <w:adjustRightInd w:val="0"/>
        <w:spacing w:before="120" w:after="120"/>
        <w:ind w:firstLine="709"/>
        <w:jc w:val="both"/>
        <w:rPr>
          <w:rFonts w:ascii="Times New Roman" w:hAnsi="Times New Roman"/>
          <w:sz w:val="18"/>
          <w:szCs w:val="18"/>
        </w:rPr>
      </w:pPr>
      <w:r w:rsidRPr="00F96CB0">
        <w:rPr>
          <w:rFonts w:ascii="Times New Roman" w:hAnsi="Times New Roman"/>
          <w:b/>
          <w:sz w:val="24"/>
          <w:szCs w:val="24"/>
        </w:rPr>
        <w:t>4.</w:t>
      </w:r>
      <w:r w:rsidRPr="00F96CB0">
        <w:rPr>
          <w:rFonts w:ascii="Times New Roman" w:hAnsi="Times New Roman"/>
          <w:sz w:val="24"/>
          <w:szCs w:val="24"/>
        </w:rPr>
        <w:t xml:space="preserve"> (Varsa) Yabancı uyruklu öğrencilere ilişkin iş ve işlemlerin usulünce yürütülmesi durumu</w:t>
      </w:r>
      <w:r w:rsidR="001B4218" w:rsidRPr="00F96CB0">
        <w:rPr>
          <w:rFonts w:ascii="Times New Roman" w:hAnsi="Times New Roman"/>
          <w:sz w:val="24"/>
          <w:szCs w:val="24"/>
        </w:rPr>
        <w:t>;</w:t>
      </w:r>
      <w:r w:rsidRPr="006A7884">
        <w:rPr>
          <w:rFonts w:ascii="Times New Roman" w:hAnsi="Times New Roman"/>
        </w:rPr>
        <w:t xml:space="preserve"> </w:t>
      </w:r>
      <w:r w:rsidRPr="001B4218">
        <w:rPr>
          <w:rFonts w:ascii="Times New Roman" w:hAnsi="Times New Roman"/>
          <w:sz w:val="18"/>
          <w:szCs w:val="18"/>
        </w:rPr>
        <w:t>(</w:t>
      </w:r>
      <w:r w:rsidRPr="001B4218">
        <w:rPr>
          <w:rFonts w:ascii="Times New Roman" w:hAnsi="Times New Roman"/>
          <w:i/>
          <w:sz w:val="18"/>
          <w:szCs w:val="18"/>
        </w:rPr>
        <w:t>Millî Eğitim Bakanlığı Okul Öncesi Eğitim ve İlköğretim Kurumları Yönetmeliği md 11,17,73; MEB 2014/21 ve 2019/15 sayılı Genelgeler, Temel Eğitim Genel Müdürlüğünün 19/08/2016 tarih ve 8902788 sayılı yazısı</w:t>
      </w:r>
      <w:r w:rsidRPr="001B4218">
        <w:rPr>
          <w:rFonts w:ascii="Times New Roman" w:hAnsi="Times New Roman"/>
          <w:sz w:val="18"/>
          <w:szCs w:val="18"/>
        </w:rPr>
        <w:t>)</w:t>
      </w:r>
    </w:p>
    <w:p w14:paraId="585A2DAF" w14:textId="77777777" w:rsidR="006A7884" w:rsidRPr="00F96CB0" w:rsidRDefault="006A7884" w:rsidP="006A7884">
      <w:pPr>
        <w:ind w:firstLine="708"/>
        <w:rPr>
          <w:rFonts w:ascii="Times New Roman" w:hAnsi="Times New Roman"/>
          <w:b/>
          <w:noProof/>
          <w:sz w:val="24"/>
          <w:szCs w:val="24"/>
        </w:rPr>
      </w:pPr>
      <w:bookmarkStart w:id="6" w:name="_Toc466637647"/>
      <w:r w:rsidRPr="001B4218">
        <w:rPr>
          <w:rFonts w:ascii="Times New Roman" w:hAnsi="Times New Roman"/>
          <w:b/>
          <w:noProof/>
        </w:rPr>
        <w:t>c</w:t>
      </w:r>
      <w:r w:rsidRPr="00F96CB0">
        <w:rPr>
          <w:rFonts w:ascii="Times New Roman" w:hAnsi="Times New Roman"/>
          <w:b/>
          <w:noProof/>
          <w:sz w:val="24"/>
          <w:szCs w:val="24"/>
        </w:rPr>
        <w:t>) Ölçme Değerlendirme</w:t>
      </w:r>
      <w:bookmarkEnd w:id="6"/>
      <w:r w:rsidRPr="00F96CB0">
        <w:rPr>
          <w:rFonts w:ascii="Times New Roman" w:hAnsi="Times New Roman"/>
          <w:b/>
          <w:noProof/>
          <w:sz w:val="24"/>
          <w:szCs w:val="24"/>
        </w:rPr>
        <w:t xml:space="preserve"> </w:t>
      </w:r>
    </w:p>
    <w:p w14:paraId="00A0B087" w14:textId="77777777" w:rsidR="005A7B18" w:rsidRDefault="006A7884" w:rsidP="005A7B18">
      <w:pPr>
        <w:widowControl w:val="0"/>
        <w:autoSpaceDE w:val="0"/>
        <w:autoSpaceDN w:val="0"/>
        <w:adjustRightInd w:val="0"/>
        <w:spacing w:before="120" w:after="120"/>
        <w:ind w:firstLine="709"/>
        <w:jc w:val="both"/>
        <w:rPr>
          <w:rFonts w:ascii="Times New Roman" w:hAnsi="Times New Roman"/>
          <w:sz w:val="18"/>
          <w:szCs w:val="18"/>
        </w:rPr>
      </w:pPr>
      <w:r w:rsidRPr="00F96CB0">
        <w:rPr>
          <w:rFonts w:ascii="Times New Roman" w:hAnsi="Times New Roman"/>
          <w:b/>
          <w:sz w:val="24"/>
          <w:szCs w:val="24"/>
        </w:rPr>
        <w:t>1.</w:t>
      </w:r>
      <w:r w:rsidRPr="00F96CB0">
        <w:rPr>
          <w:rFonts w:ascii="Times New Roman" w:hAnsi="Times New Roman"/>
          <w:sz w:val="24"/>
          <w:szCs w:val="24"/>
        </w:rPr>
        <w:t xml:space="preserve"> Başarının ölçülmesi ve değerlendirilmesinde öğretim programlarında belirtilen amaçlar ile kazanımların esas alınması</w:t>
      </w:r>
      <w:r w:rsidR="001B4218" w:rsidRPr="00F96CB0">
        <w:rPr>
          <w:rFonts w:ascii="Times New Roman" w:hAnsi="Times New Roman"/>
          <w:sz w:val="24"/>
          <w:szCs w:val="24"/>
        </w:rPr>
        <w:t>;</w:t>
      </w:r>
      <w:r w:rsidRPr="00F96CB0">
        <w:rPr>
          <w:rFonts w:ascii="Times New Roman" w:hAnsi="Times New Roman"/>
          <w:sz w:val="24"/>
          <w:szCs w:val="24"/>
        </w:rPr>
        <w:t xml:space="preserve"> </w:t>
      </w:r>
      <w:r w:rsidRPr="001B4218">
        <w:rPr>
          <w:rFonts w:ascii="Times New Roman" w:hAnsi="Times New Roman"/>
          <w:sz w:val="18"/>
          <w:szCs w:val="18"/>
        </w:rPr>
        <w:t>(</w:t>
      </w:r>
      <w:r w:rsidRPr="001B4218">
        <w:rPr>
          <w:rFonts w:ascii="Times New Roman" w:hAnsi="Times New Roman"/>
          <w:i/>
          <w:sz w:val="18"/>
          <w:szCs w:val="18"/>
        </w:rPr>
        <w:t>Millî Eğitim Bakanlığı Okul Öncesi Eğitim ve İlköğretim Kurumları Yönetmeliği Md. 20/1-b</w:t>
      </w:r>
      <w:r w:rsidR="005A7B18">
        <w:rPr>
          <w:rFonts w:ascii="Times New Roman" w:hAnsi="Times New Roman"/>
          <w:sz w:val="18"/>
          <w:szCs w:val="18"/>
        </w:rPr>
        <w:t xml:space="preserve">) </w:t>
      </w:r>
    </w:p>
    <w:p w14:paraId="68CAC9A7" w14:textId="2FA0E2CA" w:rsidR="005A7B18" w:rsidRPr="005A7B18" w:rsidRDefault="006A7884" w:rsidP="005A7B18">
      <w:pPr>
        <w:widowControl w:val="0"/>
        <w:autoSpaceDE w:val="0"/>
        <w:autoSpaceDN w:val="0"/>
        <w:adjustRightInd w:val="0"/>
        <w:spacing w:before="120" w:after="120"/>
        <w:ind w:firstLine="709"/>
        <w:jc w:val="both"/>
        <w:rPr>
          <w:rFonts w:ascii="Times New Roman" w:hAnsi="Times New Roman"/>
          <w:sz w:val="18"/>
          <w:szCs w:val="18"/>
        </w:rPr>
      </w:pPr>
      <w:r w:rsidRPr="00F96CB0">
        <w:rPr>
          <w:rFonts w:ascii="Times New Roman" w:hAnsi="Times New Roman"/>
          <w:b/>
          <w:sz w:val="24"/>
          <w:szCs w:val="24"/>
        </w:rPr>
        <w:t>2.</w:t>
      </w:r>
      <w:r w:rsidRPr="00F96CB0">
        <w:rPr>
          <w:rFonts w:ascii="Times New Roman" w:hAnsi="Times New Roman"/>
          <w:sz w:val="24"/>
          <w:szCs w:val="24"/>
        </w:rPr>
        <w:t xml:space="preserve"> </w:t>
      </w:r>
      <w:r w:rsidR="005A7B18" w:rsidRPr="00D04163">
        <w:rPr>
          <w:rFonts w:ascii="Times New Roman" w:hAnsi="Times New Roman"/>
          <w:sz w:val="24"/>
          <w:szCs w:val="24"/>
        </w:rPr>
        <w:t xml:space="preserve">Ülke, il ve ilçe geneli yapılacak ortak yazılı sınavlar hariç okullar tarafından yapılacak tüm sınavların açık uçlu veya açık uçlu ve kısa cevaplı sorulardan oluşan yazılı yoklama şeklinde yapılması durumu </w:t>
      </w:r>
      <w:r w:rsidR="005A7B18" w:rsidRPr="00D04163">
        <w:rPr>
          <w:rFonts w:ascii="Times New Roman" w:hAnsi="Times New Roman"/>
          <w:i/>
          <w:sz w:val="18"/>
          <w:szCs w:val="18"/>
        </w:rPr>
        <w:t>(Millî Eğitim Bakanlığı Ölçme ve Değerlendirme Yönetmeliği Md. 5/1-g; Millî Eğitim Bakanlığı Yazılı ve Uygulamalı Sı</w:t>
      </w:r>
      <w:r w:rsidR="005A7B18">
        <w:rPr>
          <w:rFonts w:ascii="Times New Roman" w:hAnsi="Times New Roman"/>
          <w:i/>
          <w:sz w:val="18"/>
          <w:szCs w:val="18"/>
        </w:rPr>
        <w:t>navlar Yönergesi Md. 5/1-e-f-g)</w:t>
      </w:r>
      <w:r w:rsidR="005A7B18" w:rsidRPr="00D04163">
        <w:rPr>
          <w:rFonts w:ascii="Times New Roman" w:hAnsi="Times New Roman"/>
          <w:i/>
          <w:sz w:val="18"/>
          <w:szCs w:val="18"/>
        </w:rPr>
        <w:t xml:space="preserve"> </w:t>
      </w:r>
    </w:p>
    <w:p w14:paraId="77FD00DD" w14:textId="23860DC3" w:rsidR="00EA5C2F" w:rsidRPr="00822B65" w:rsidRDefault="006A7884" w:rsidP="00EA5C2F">
      <w:pPr>
        <w:widowControl w:val="0"/>
        <w:autoSpaceDE w:val="0"/>
        <w:autoSpaceDN w:val="0"/>
        <w:adjustRightInd w:val="0"/>
        <w:spacing w:before="120" w:after="120"/>
        <w:ind w:firstLine="709"/>
        <w:jc w:val="both"/>
        <w:rPr>
          <w:rFonts w:ascii="Times New Roman" w:hAnsi="Times New Roman"/>
          <w:i/>
          <w:sz w:val="18"/>
          <w:szCs w:val="18"/>
        </w:rPr>
      </w:pPr>
      <w:r w:rsidRPr="00F96CB0">
        <w:rPr>
          <w:rFonts w:ascii="Times New Roman" w:hAnsi="Times New Roman"/>
          <w:b/>
          <w:sz w:val="24"/>
          <w:szCs w:val="24"/>
        </w:rPr>
        <w:t>3.</w:t>
      </w:r>
      <w:r w:rsidRPr="00F96CB0">
        <w:rPr>
          <w:rFonts w:ascii="Times New Roman" w:hAnsi="Times New Roman"/>
          <w:sz w:val="24"/>
          <w:szCs w:val="24"/>
        </w:rPr>
        <w:t xml:space="preserve"> </w:t>
      </w:r>
      <w:r w:rsidR="00EA5C2F" w:rsidRPr="00F96CB0">
        <w:rPr>
          <w:rFonts w:ascii="Times New Roman" w:hAnsi="Times New Roman"/>
          <w:sz w:val="24"/>
          <w:szCs w:val="24"/>
        </w:rPr>
        <w:t>Tek şubesi bulunan sınıf düzeylerinde öğretmenlerce yapılan sınavlardan önce, sorularla birlikte cevap anahtarı</w:t>
      </w:r>
      <w:r w:rsidR="007F1BC2" w:rsidRPr="00F96CB0">
        <w:rPr>
          <w:rFonts w:ascii="Times New Roman" w:hAnsi="Times New Roman"/>
          <w:sz w:val="24"/>
          <w:szCs w:val="24"/>
        </w:rPr>
        <w:t>nın</w:t>
      </w:r>
      <w:r w:rsidR="00EA5C2F" w:rsidRPr="00F96CB0">
        <w:rPr>
          <w:rFonts w:ascii="Times New Roman" w:hAnsi="Times New Roman"/>
          <w:sz w:val="24"/>
          <w:szCs w:val="24"/>
        </w:rPr>
        <w:t xml:space="preserve"> hazırlan</w:t>
      </w:r>
      <w:r w:rsidR="007F1BC2" w:rsidRPr="00F96CB0">
        <w:rPr>
          <w:rFonts w:ascii="Times New Roman" w:hAnsi="Times New Roman"/>
          <w:sz w:val="24"/>
          <w:szCs w:val="24"/>
        </w:rPr>
        <w:t>ması</w:t>
      </w:r>
      <w:r w:rsidR="00EA5C2F" w:rsidRPr="00F96CB0">
        <w:rPr>
          <w:rFonts w:ascii="Times New Roman" w:hAnsi="Times New Roman"/>
          <w:sz w:val="24"/>
          <w:szCs w:val="24"/>
        </w:rPr>
        <w:t xml:space="preserve"> ve sınav kâğıtları ile birlikte saklan</w:t>
      </w:r>
      <w:r w:rsidR="007F1BC2" w:rsidRPr="00F96CB0">
        <w:rPr>
          <w:rFonts w:ascii="Times New Roman" w:hAnsi="Times New Roman"/>
          <w:sz w:val="24"/>
          <w:szCs w:val="24"/>
        </w:rPr>
        <w:t>ması,</w:t>
      </w:r>
      <w:r w:rsidR="00EA5C2F" w:rsidRPr="00F96CB0">
        <w:rPr>
          <w:rFonts w:ascii="Times New Roman" w:hAnsi="Times New Roman"/>
          <w:sz w:val="24"/>
          <w:szCs w:val="24"/>
        </w:rPr>
        <w:t xml:space="preserve"> </w:t>
      </w:r>
      <w:r w:rsidR="007F1BC2" w:rsidRPr="00F96CB0">
        <w:rPr>
          <w:rFonts w:ascii="Times New Roman" w:hAnsi="Times New Roman"/>
          <w:sz w:val="24"/>
          <w:szCs w:val="24"/>
        </w:rPr>
        <w:t>c</w:t>
      </w:r>
      <w:r w:rsidR="00EA5C2F" w:rsidRPr="00F96CB0">
        <w:rPr>
          <w:rFonts w:ascii="Times New Roman" w:hAnsi="Times New Roman"/>
          <w:sz w:val="24"/>
          <w:szCs w:val="24"/>
        </w:rPr>
        <w:t>evap anahtarında her soruya verilecek puan</w:t>
      </w:r>
      <w:r w:rsidR="007F1BC2" w:rsidRPr="00F96CB0">
        <w:rPr>
          <w:rFonts w:ascii="Times New Roman" w:hAnsi="Times New Roman"/>
          <w:sz w:val="24"/>
          <w:szCs w:val="24"/>
        </w:rPr>
        <w:t>ın, ayrıntılı olarak belirtilmesi,</w:t>
      </w:r>
      <w:r w:rsidR="00EA5C2F" w:rsidRPr="00F96CB0">
        <w:rPr>
          <w:rFonts w:ascii="Times New Roman" w:hAnsi="Times New Roman"/>
          <w:sz w:val="24"/>
          <w:szCs w:val="24"/>
        </w:rPr>
        <w:t xml:space="preserve"> </w:t>
      </w:r>
      <w:r w:rsidR="007F1BC2" w:rsidRPr="00F96CB0">
        <w:rPr>
          <w:rFonts w:ascii="Times New Roman" w:hAnsi="Times New Roman"/>
          <w:sz w:val="24"/>
          <w:szCs w:val="24"/>
        </w:rPr>
        <w:t>s</w:t>
      </w:r>
      <w:r w:rsidR="00EA5C2F" w:rsidRPr="00F96CB0">
        <w:rPr>
          <w:rFonts w:ascii="Times New Roman" w:hAnsi="Times New Roman"/>
          <w:sz w:val="24"/>
          <w:szCs w:val="24"/>
        </w:rPr>
        <w:t>ınav soruları</w:t>
      </w:r>
      <w:r w:rsidR="007F1BC2" w:rsidRPr="00F96CB0">
        <w:rPr>
          <w:rFonts w:ascii="Times New Roman" w:hAnsi="Times New Roman"/>
          <w:sz w:val="24"/>
          <w:szCs w:val="24"/>
        </w:rPr>
        <w:t>nın</w:t>
      </w:r>
      <w:r w:rsidR="00EA5C2F" w:rsidRPr="00F96CB0">
        <w:rPr>
          <w:rFonts w:ascii="Times New Roman" w:hAnsi="Times New Roman"/>
          <w:sz w:val="24"/>
          <w:szCs w:val="24"/>
        </w:rPr>
        <w:t>, imkânlar ölçüsünde çoğaltılarak öğrencilere dağıtıl</w:t>
      </w:r>
      <w:r w:rsidR="007F1BC2" w:rsidRPr="00F96CB0">
        <w:rPr>
          <w:rFonts w:ascii="Times New Roman" w:hAnsi="Times New Roman"/>
          <w:sz w:val="24"/>
          <w:szCs w:val="24"/>
        </w:rPr>
        <w:t>ması;</w:t>
      </w:r>
      <w:r w:rsidR="00EA5C2F" w:rsidRPr="00822B65">
        <w:rPr>
          <w:rFonts w:ascii="Times New Roman" w:hAnsi="Times New Roman"/>
        </w:rPr>
        <w:t xml:space="preserve"> </w:t>
      </w:r>
      <w:r w:rsidR="00EA5C2F" w:rsidRPr="00822B65">
        <w:rPr>
          <w:rFonts w:ascii="Times New Roman" w:hAnsi="Times New Roman"/>
          <w:i/>
          <w:sz w:val="18"/>
          <w:szCs w:val="18"/>
        </w:rPr>
        <w:t>(Millî Eğitim Bakanlığı Okul Öncesi Eğitim ve İlköğretim Kurumları Yönetmeliği Md. 22/1-a)</w:t>
      </w:r>
    </w:p>
    <w:p w14:paraId="1E790C8C" w14:textId="53E0D540" w:rsidR="006A7884" w:rsidRPr="00822B65" w:rsidRDefault="006A7884" w:rsidP="006A7884">
      <w:pPr>
        <w:spacing w:after="0" w:line="240" w:lineRule="atLeast"/>
        <w:ind w:firstLine="566"/>
        <w:jc w:val="both"/>
        <w:rPr>
          <w:rFonts w:ascii="Times New Roman" w:hAnsi="Times New Roman"/>
          <w:sz w:val="18"/>
          <w:szCs w:val="18"/>
        </w:rPr>
      </w:pPr>
      <w:r w:rsidRPr="00F96CB0">
        <w:rPr>
          <w:rFonts w:ascii="Times New Roman" w:hAnsi="Times New Roman"/>
          <w:b/>
          <w:sz w:val="24"/>
          <w:szCs w:val="24"/>
        </w:rPr>
        <w:t>4.</w:t>
      </w:r>
      <w:r w:rsidRPr="00F96CB0">
        <w:rPr>
          <w:rFonts w:ascii="Times New Roman" w:hAnsi="Times New Roman"/>
          <w:sz w:val="24"/>
          <w:szCs w:val="24"/>
        </w:rPr>
        <w:t xml:space="preserve"> Öğrencilere her dönemde her bir dersin haftalık ders saati sayısı 2 ve daha az olanlara 2, haftalık ders saati sayısı 2 den fazla olanlara ise 3 defa ders etkinliklerine katılım puanı verilmesi</w:t>
      </w:r>
      <w:r w:rsidR="001B4218" w:rsidRPr="00F96CB0">
        <w:rPr>
          <w:rFonts w:ascii="Times New Roman" w:hAnsi="Times New Roman"/>
          <w:sz w:val="24"/>
          <w:szCs w:val="24"/>
        </w:rPr>
        <w:t>;</w:t>
      </w:r>
      <w:r w:rsidRPr="00F96CB0">
        <w:rPr>
          <w:rFonts w:ascii="Times New Roman" w:hAnsi="Times New Roman"/>
          <w:sz w:val="24"/>
          <w:szCs w:val="24"/>
        </w:rPr>
        <w:t xml:space="preserve"> </w:t>
      </w:r>
      <w:r w:rsidRPr="00822B65">
        <w:rPr>
          <w:rFonts w:ascii="Times New Roman" w:hAnsi="Times New Roman"/>
          <w:sz w:val="18"/>
          <w:szCs w:val="18"/>
        </w:rPr>
        <w:t>(</w:t>
      </w:r>
      <w:r w:rsidRPr="00822B65">
        <w:rPr>
          <w:rFonts w:ascii="Times New Roman" w:hAnsi="Times New Roman"/>
          <w:i/>
          <w:sz w:val="18"/>
          <w:szCs w:val="18"/>
        </w:rPr>
        <w:t>Millî Eğitim Bakanlığı Okul Öncesi Eğitim ve İlköğretim Kurumları Yönetmeliği Md. 22/3</w:t>
      </w:r>
      <w:r w:rsidRPr="00822B65">
        <w:rPr>
          <w:rFonts w:ascii="Times New Roman" w:hAnsi="Times New Roman"/>
          <w:sz w:val="18"/>
          <w:szCs w:val="18"/>
        </w:rPr>
        <w:t xml:space="preserve">) </w:t>
      </w:r>
    </w:p>
    <w:p w14:paraId="7361DB01" w14:textId="41A10128" w:rsidR="000858F3" w:rsidRPr="00822B65" w:rsidRDefault="000858F3" w:rsidP="000858F3">
      <w:pPr>
        <w:spacing w:after="0" w:line="240" w:lineRule="atLeast"/>
        <w:ind w:firstLine="566"/>
        <w:jc w:val="both"/>
        <w:rPr>
          <w:rFonts w:ascii="Times New Roman" w:hAnsi="Times New Roman"/>
          <w:i/>
          <w:sz w:val="18"/>
          <w:szCs w:val="18"/>
        </w:rPr>
      </w:pPr>
      <w:r w:rsidRPr="00F96CB0">
        <w:rPr>
          <w:rFonts w:ascii="Times New Roman" w:hAnsi="Times New Roman"/>
          <w:b/>
          <w:sz w:val="24"/>
          <w:szCs w:val="24"/>
        </w:rPr>
        <w:t>5.</w:t>
      </w:r>
      <w:r w:rsidRPr="00F96CB0">
        <w:rPr>
          <w:rFonts w:ascii="Times New Roman" w:hAnsi="Times New Roman"/>
          <w:sz w:val="24"/>
          <w:szCs w:val="24"/>
        </w:rPr>
        <w:t xml:space="preserve"> Sınavlara herhangi bir nedenle katılamayan veya projesini zamanında teslim edemeyen öğrencinin durumunun okul yönetimince yazılı, e-posta veya Bakanlık mobil bilgi servisi ile velisine bildirilmesi; veli, öğrencisinin sınava katılamama veya projesini zamanında teslim edememe gerekçesini, en geç beş iş günü içinde okul yönetimine yazılı olarak bildirmesi</w:t>
      </w:r>
      <w:r w:rsidR="00822B65" w:rsidRPr="00F96CB0">
        <w:rPr>
          <w:rFonts w:ascii="Times New Roman" w:hAnsi="Times New Roman"/>
          <w:sz w:val="24"/>
          <w:szCs w:val="24"/>
        </w:rPr>
        <w:t>;</w:t>
      </w:r>
      <w:r w:rsidRPr="00822B65">
        <w:rPr>
          <w:rFonts w:ascii="Times New Roman" w:hAnsi="Times New Roman"/>
        </w:rPr>
        <w:t xml:space="preserve"> </w:t>
      </w:r>
      <w:r w:rsidRPr="00822B65">
        <w:rPr>
          <w:rFonts w:ascii="Times New Roman" w:hAnsi="Times New Roman"/>
          <w:i/>
          <w:sz w:val="18"/>
          <w:szCs w:val="18"/>
        </w:rPr>
        <w:t>(Millî Eğitim Bakanlığı Okul Öncesi Eğitim ve İlköğretim Kurumları Yönetmeliği Md. 23/1)</w:t>
      </w:r>
      <w:r w:rsidR="00AC0686" w:rsidRPr="00822B65">
        <w:rPr>
          <w:rFonts w:ascii="Times New Roman" w:hAnsi="Times New Roman"/>
          <w:i/>
          <w:sz w:val="18"/>
          <w:szCs w:val="18"/>
        </w:rPr>
        <w:t>.</w:t>
      </w:r>
    </w:p>
    <w:p w14:paraId="1A1BEF20" w14:textId="14BC1B80" w:rsidR="000858F3" w:rsidRPr="00822B65" w:rsidRDefault="000858F3" w:rsidP="000858F3">
      <w:pPr>
        <w:widowControl w:val="0"/>
        <w:autoSpaceDE w:val="0"/>
        <w:autoSpaceDN w:val="0"/>
        <w:adjustRightInd w:val="0"/>
        <w:spacing w:before="120" w:after="120"/>
        <w:ind w:firstLine="566"/>
        <w:jc w:val="both"/>
        <w:rPr>
          <w:rFonts w:ascii="Times New Roman" w:hAnsi="Times New Roman"/>
          <w:sz w:val="18"/>
          <w:szCs w:val="18"/>
        </w:rPr>
      </w:pPr>
      <w:r w:rsidRPr="00F96CB0">
        <w:rPr>
          <w:rFonts w:ascii="Times New Roman" w:hAnsi="Times New Roman"/>
          <w:b/>
          <w:sz w:val="24"/>
          <w:szCs w:val="24"/>
        </w:rPr>
        <w:t>6.</w:t>
      </w:r>
      <w:r w:rsidRPr="00F96CB0">
        <w:rPr>
          <w:rFonts w:ascii="Times New Roman" w:hAnsi="Times New Roman"/>
          <w:sz w:val="24"/>
          <w:szCs w:val="24"/>
        </w:rPr>
        <w:t xml:space="preserve"> Sınavlara katılmayan ve okul yönetimince özrü uygun görülen öğrenciler</w:t>
      </w:r>
      <w:r w:rsidR="00822B65" w:rsidRPr="00F96CB0">
        <w:rPr>
          <w:rFonts w:ascii="Times New Roman" w:hAnsi="Times New Roman"/>
          <w:sz w:val="24"/>
          <w:szCs w:val="24"/>
        </w:rPr>
        <w:t>in</w:t>
      </w:r>
      <w:r w:rsidRPr="00F96CB0">
        <w:rPr>
          <w:rFonts w:ascii="Times New Roman" w:hAnsi="Times New Roman"/>
          <w:sz w:val="24"/>
          <w:szCs w:val="24"/>
        </w:rPr>
        <w:t>, önceden öğrenciye duyurularak dersin niteliğine göre yapılacak ölçme ve değerlendirme etkinliğine alınması; öğrencilerin projelerini öğretmenin belirleyeceği süre içinde teslim etmesi</w:t>
      </w:r>
      <w:r w:rsidR="00822B65" w:rsidRPr="00F96CB0">
        <w:rPr>
          <w:rFonts w:ascii="Times New Roman" w:hAnsi="Times New Roman"/>
          <w:sz w:val="24"/>
          <w:szCs w:val="24"/>
        </w:rPr>
        <w:t>;</w:t>
      </w:r>
      <w:r w:rsidRPr="00822B65">
        <w:rPr>
          <w:rFonts w:ascii="Times New Roman" w:hAnsi="Times New Roman"/>
        </w:rPr>
        <w:t xml:space="preserve"> </w:t>
      </w:r>
      <w:r w:rsidRPr="00822B65">
        <w:rPr>
          <w:rFonts w:ascii="Times New Roman" w:hAnsi="Times New Roman"/>
          <w:sz w:val="18"/>
          <w:szCs w:val="18"/>
        </w:rPr>
        <w:t>(</w:t>
      </w:r>
      <w:r w:rsidRPr="00822B65">
        <w:rPr>
          <w:rFonts w:ascii="Times New Roman" w:hAnsi="Times New Roman"/>
          <w:i/>
          <w:sz w:val="18"/>
          <w:szCs w:val="18"/>
        </w:rPr>
        <w:t>Millî Eğitim Bakanlığı Okul Öncesi Eğitim ve İlköğretim Kurumları Yönetmeliği Md. 23/2</w:t>
      </w:r>
      <w:r w:rsidRPr="00822B65">
        <w:rPr>
          <w:rFonts w:ascii="Times New Roman" w:hAnsi="Times New Roman"/>
          <w:sz w:val="18"/>
          <w:szCs w:val="18"/>
        </w:rPr>
        <w:t>)</w:t>
      </w:r>
      <w:r w:rsidR="00AC0686" w:rsidRPr="00822B65">
        <w:rPr>
          <w:rFonts w:ascii="Times New Roman" w:hAnsi="Times New Roman"/>
          <w:sz w:val="18"/>
          <w:szCs w:val="18"/>
        </w:rPr>
        <w:t>.</w:t>
      </w:r>
      <w:r w:rsidRPr="00822B65">
        <w:rPr>
          <w:rFonts w:ascii="Times New Roman" w:hAnsi="Times New Roman"/>
          <w:sz w:val="18"/>
          <w:szCs w:val="18"/>
        </w:rPr>
        <w:t xml:space="preserve"> </w:t>
      </w:r>
    </w:p>
    <w:p w14:paraId="65B5D929" w14:textId="166BA03A" w:rsidR="006A7884" w:rsidRPr="000E3433" w:rsidRDefault="000858F3" w:rsidP="000E3433">
      <w:pPr>
        <w:widowControl w:val="0"/>
        <w:autoSpaceDE w:val="0"/>
        <w:autoSpaceDN w:val="0"/>
        <w:adjustRightInd w:val="0"/>
        <w:spacing w:before="120" w:after="120"/>
        <w:ind w:firstLine="709"/>
        <w:jc w:val="both"/>
        <w:rPr>
          <w:rFonts w:ascii="Times New Roman" w:hAnsi="Times New Roman"/>
          <w:sz w:val="18"/>
          <w:szCs w:val="18"/>
        </w:rPr>
      </w:pPr>
      <w:r w:rsidRPr="00F96CB0">
        <w:rPr>
          <w:rFonts w:ascii="Times New Roman" w:hAnsi="Times New Roman"/>
          <w:b/>
          <w:sz w:val="24"/>
          <w:szCs w:val="24"/>
        </w:rPr>
        <w:t>7</w:t>
      </w:r>
      <w:r w:rsidR="006A7884" w:rsidRPr="00F96CB0">
        <w:rPr>
          <w:rFonts w:ascii="Times New Roman" w:hAnsi="Times New Roman"/>
          <w:b/>
          <w:sz w:val="24"/>
          <w:szCs w:val="24"/>
        </w:rPr>
        <w:t>.</w:t>
      </w:r>
      <w:r w:rsidR="006A7884" w:rsidRPr="00F96CB0">
        <w:rPr>
          <w:rFonts w:ascii="Times New Roman" w:hAnsi="Times New Roman"/>
          <w:sz w:val="24"/>
          <w:szCs w:val="24"/>
        </w:rPr>
        <w:t xml:space="preserve"> Öğrencilere ders yılında istedikleri ders veya derslerden bireysel ya da grup çalışması şeklinde öğretmen rehberliğinde en az bir proje hazırlatılması, projelerin verildikleri dönemde değerlendirilmesi</w:t>
      </w:r>
      <w:r w:rsidR="001B4218" w:rsidRPr="00F96CB0">
        <w:rPr>
          <w:rFonts w:ascii="Times New Roman" w:hAnsi="Times New Roman"/>
          <w:sz w:val="24"/>
          <w:szCs w:val="24"/>
        </w:rPr>
        <w:t>;</w:t>
      </w:r>
      <w:r w:rsidR="006A7884" w:rsidRPr="00F96CB0">
        <w:rPr>
          <w:rFonts w:ascii="Times New Roman" w:hAnsi="Times New Roman"/>
          <w:sz w:val="24"/>
          <w:szCs w:val="24"/>
        </w:rPr>
        <w:t xml:space="preserve"> </w:t>
      </w:r>
      <w:r w:rsidR="006A7884" w:rsidRPr="001B4218">
        <w:rPr>
          <w:rFonts w:ascii="Times New Roman" w:hAnsi="Times New Roman"/>
          <w:sz w:val="18"/>
          <w:szCs w:val="18"/>
        </w:rPr>
        <w:t>(</w:t>
      </w:r>
      <w:r w:rsidR="006A7884" w:rsidRPr="000E3433">
        <w:rPr>
          <w:rFonts w:ascii="Times New Roman" w:hAnsi="Times New Roman"/>
          <w:i/>
          <w:sz w:val="18"/>
          <w:szCs w:val="18"/>
        </w:rPr>
        <w:t>Millî Eğitim Bakanlığı Okul Öncesi Eğitim ve İlköğretim Kurumları Yönetmeliği Md. 22/2</w:t>
      </w:r>
      <w:r w:rsidR="006A7884" w:rsidRPr="000E3433">
        <w:rPr>
          <w:rFonts w:ascii="Times New Roman" w:hAnsi="Times New Roman"/>
          <w:sz w:val="18"/>
          <w:szCs w:val="18"/>
        </w:rPr>
        <w:t>)</w:t>
      </w:r>
      <w:r w:rsidR="000E3433">
        <w:rPr>
          <w:rFonts w:ascii="Times New Roman" w:hAnsi="Times New Roman"/>
          <w:sz w:val="18"/>
          <w:szCs w:val="18"/>
        </w:rPr>
        <w:t>.</w:t>
      </w:r>
    </w:p>
    <w:p w14:paraId="59E0641B" w14:textId="124533A9" w:rsidR="008B38B8" w:rsidRPr="004F4EBB" w:rsidRDefault="000E3433" w:rsidP="006A7884">
      <w:pPr>
        <w:widowControl w:val="0"/>
        <w:autoSpaceDE w:val="0"/>
        <w:autoSpaceDN w:val="0"/>
        <w:adjustRightInd w:val="0"/>
        <w:spacing w:before="120" w:after="120"/>
        <w:ind w:firstLine="709"/>
        <w:jc w:val="both"/>
        <w:rPr>
          <w:rFonts w:ascii="Times New Roman" w:hAnsi="Times New Roman"/>
          <w:i/>
        </w:rPr>
      </w:pPr>
      <w:r>
        <w:rPr>
          <w:rFonts w:ascii="Times New Roman" w:hAnsi="Times New Roman"/>
          <w:b/>
          <w:sz w:val="24"/>
          <w:szCs w:val="24"/>
        </w:rPr>
        <w:t>8</w:t>
      </w:r>
      <w:r w:rsidR="006A7884" w:rsidRPr="00F96CB0">
        <w:rPr>
          <w:rFonts w:ascii="Times New Roman" w:hAnsi="Times New Roman"/>
          <w:b/>
          <w:sz w:val="24"/>
          <w:szCs w:val="24"/>
        </w:rPr>
        <w:t>.</w:t>
      </w:r>
      <w:r w:rsidR="006A7884" w:rsidRPr="00F96CB0">
        <w:rPr>
          <w:rFonts w:ascii="Times New Roman" w:hAnsi="Times New Roman"/>
          <w:sz w:val="24"/>
          <w:szCs w:val="24"/>
        </w:rPr>
        <w:t xml:space="preserve"> </w:t>
      </w:r>
      <w:r w:rsidR="001C3A4B" w:rsidRPr="00D04163">
        <w:rPr>
          <w:rFonts w:ascii="Times New Roman" w:hAnsi="Times New Roman"/>
          <w:sz w:val="24"/>
          <w:szCs w:val="24"/>
        </w:rPr>
        <w:t xml:space="preserve">Her dersten bir dönemde iki sınav yapılması, haftalık ders saat sayısı altı ve üzeri olan derslerde il sınıf/alan zümrelerince karar alınması durumunda üçüncü sınav yapılması, sınav tarihlerinin öğretim yılı başında okullar tarafından e-Okuldan ilan edilmesi, uygulamalı sınavlar </w:t>
      </w:r>
      <w:r w:rsidR="001C3A4B" w:rsidRPr="00D04163">
        <w:rPr>
          <w:rFonts w:ascii="Times New Roman" w:hAnsi="Times New Roman"/>
          <w:sz w:val="24"/>
          <w:szCs w:val="24"/>
        </w:rPr>
        <w:lastRenderedPageBreak/>
        <w:t>hariç, öğretmenlerin ortak değerlendirme yapabilmelerine imkân vermek üzere birden fazla şubede okutulan derslerin sınavlarının ortak yapılması, bir sınıfta/şubede bir günde yapılacak sınav sayısının ikiyi, her bir sınav süresinin ise bir ders saatini geçmemesi, ortak değerlendirme yapılmasına imkân vermek üzere, sınavların ilgili zümre kararı doğrultusunda okul müdürlüğünce ortak olarak da yapılabilmesi</w:t>
      </w:r>
      <w:r w:rsidR="006A7884" w:rsidRPr="006A7884">
        <w:rPr>
          <w:rFonts w:ascii="Times New Roman" w:hAnsi="Times New Roman"/>
        </w:rPr>
        <w:t xml:space="preserve"> (</w:t>
      </w:r>
      <w:r w:rsidR="001C3A4B" w:rsidRPr="00D04163">
        <w:rPr>
          <w:rFonts w:ascii="Times New Roman" w:hAnsi="Times New Roman"/>
          <w:i/>
          <w:sz w:val="18"/>
          <w:szCs w:val="18"/>
        </w:rPr>
        <w:t xml:space="preserve">Millî Eğitim Bakanlığı Ölçme ve Değerlendirme Yönetmeliği Md. 5/1-c-ç-d-k-l; Millî Eğitim Bakanlığı Yazılı </w:t>
      </w:r>
      <w:r w:rsidR="001C3A4B">
        <w:rPr>
          <w:rFonts w:ascii="Times New Roman" w:hAnsi="Times New Roman"/>
          <w:i/>
          <w:sz w:val="18"/>
          <w:szCs w:val="18"/>
        </w:rPr>
        <w:t>v</w:t>
      </w:r>
      <w:r w:rsidR="001C3A4B" w:rsidRPr="00D04163">
        <w:rPr>
          <w:rFonts w:ascii="Times New Roman" w:hAnsi="Times New Roman"/>
          <w:i/>
          <w:sz w:val="18"/>
          <w:szCs w:val="18"/>
        </w:rPr>
        <w:t>e Uygulamalı Sınavlar Yönergesi Md. 5/1-b-ç-n-p-s-cc</w:t>
      </w:r>
      <w:r w:rsidR="008B38B8" w:rsidRPr="004F4EBB">
        <w:rPr>
          <w:rFonts w:ascii="Times New Roman" w:hAnsi="Times New Roman"/>
          <w:i/>
        </w:rPr>
        <w:t>)</w:t>
      </w:r>
    </w:p>
    <w:p w14:paraId="48289634" w14:textId="56E6C609" w:rsidR="006A7884" w:rsidRPr="00D73D29" w:rsidRDefault="000E3433" w:rsidP="00D73D29">
      <w:pPr>
        <w:widowControl w:val="0"/>
        <w:autoSpaceDE w:val="0"/>
        <w:autoSpaceDN w:val="0"/>
        <w:adjustRightInd w:val="0"/>
        <w:spacing w:before="120" w:after="120"/>
        <w:ind w:firstLine="709"/>
        <w:jc w:val="both"/>
        <w:rPr>
          <w:rFonts w:ascii="Times New Roman" w:hAnsi="Times New Roman"/>
          <w:sz w:val="18"/>
          <w:szCs w:val="18"/>
        </w:rPr>
      </w:pPr>
      <w:r>
        <w:rPr>
          <w:rFonts w:ascii="Times New Roman" w:hAnsi="Times New Roman"/>
          <w:b/>
          <w:sz w:val="24"/>
          <w:szCs w:val="24"/>
        </w:rPr>
        <w:t>9</w:t>
      </w:r>
      <w:r w:rsidR="006A7884" w:rsidRPr="00F96CB0">
        <w:rPr>
          <w:rFonts w:ascii="Times New Roman" w:hAnsi="Times New Roman"/>
          <w:b/>
          <w:sz w:val="24"/>
          <w:szCs w:val="24"/>
        </w:rPr>
        <w:t>.</w:t>
      </w:r>
      <w:r w:rsidR="006A7884" w:rsidRPr="00F96CB0">
        <w:rPr>
          <w:rFonts w:ascii="Times New Roman" w:hAnsi="Times New Roman"/>
          <w:sz w:val="24"/>
          <w:szCs w:val="24"/>
        </w:rPr>
        <w:t xml:space="preserve"> </w:t>
      </w:r>
      <w:r w:rsidR="004F4EBB" w:rsidRPr="00F96CB0">
        <w:rPr>
          <w:rFonts w:ascii="Times New Roman" w:hAnsi="Times New Roman"/>
          <w:sz w:val="24"/>
          <w:szCs w:val="24"/>
        </w:rPr>
        <w:t>Öğ</w:t>
      </w:r>
      <w:r w:rsidR="006A7884" w:rsidRPr="00F96CB0">
        <w:rPr>
          <w:rFonts w:ascii="Times New Roman" w:hAnsi="Times New Roman"/>
          <w:sz w:val="24"/>
          <w:szCs w:val="24"/>
        </w:rPr>
        <w:t>renci başarısının sınavlar, ders etkinliklerine katılım ve varsa proje çalışmalarından alınan puanlara göre değerlendirilmesi</w:t>
      </w:r>
      <w:r w:rsidR="001B4218" w:rsidRPr="00F96CB0">
        <w:rPr>
          <w:rFonts w:ascii="Times New Roman" w:hAnsi="Times New Roman"/>
          <w:sz w:val="24"/>
          <w:szCs w:val="24"/>
        </w:rPr>
        <w:t>;</w:t>
      </w:r>
      <w:r w:rsidR="006A7884" w:rsidRPr="006A7884">
        <w:rPr>
          <w:rFonts w:ascii="Times New Roman" w:hAnsi="Times New Roman"/>
        </w:rPr>
        <w:t xml:space="preserve"> </w:t>
      </w:r>
      <w:r w:rsidR="006A7884" w:rsidRPr="001B4218">
        <w:rPr>
          <w:rFonts w:ascii="Times New Roman" w:hAnsi="Times New Roman"/>
          <w:sz w:val="18"/>
          <w:szCs w:val="18"/>
        </w:rPr>
        <w:t>(</w:t>
      </w:r>
      <w:r w:rsidR="006A7884" w:rsidRPr="001B4218">
        <w:rPr>
          <w:rFonts w:ascii="Times New Roman" w:hAnsi="Times New Roman"/>
          <w:i/>
          <w:sz w:val="18"/>
          <w:szCs w:val="18"/>
        </w:rPr>
        <w:t>Millî Eğitim Bakanlığı Okul Öncesi Eğitim ve İlköğretim Kurumları Yönetmeliği Md.20</w:t>
      </w:r>
      <w:r w:rsidR="00C441FF">
        <w:rPr>
          <w:rFonts w:ascii="Times New Roman" w:hAnsi="Times New Roman"/>
          <w:i/>
          <w:sz w:val="18"/>
          <w:szCs w:val="18"/>
        </w:rPr>
        <w:t>/4</w:t>
      </w:r>
      <w:r w:rsidR="00D73D29">
        <w:rPr>
          <w:rFonts w:ascii="Times New Roman" w:hAnsi="Times New Roman"/>
          <w:sz w:val="18"/>
          <w:szCs w:val="18"/>
        </w:rPr>
        <w:t>)</w:t>
      </w:r>
    </w:p>
    <w:p w14:paraId="6CA83D9D" w14:textId="61AC2F83" w:rsidR="00345E66" w:rsidRDefault="00D81BC2" w:rsidP="00345E66">
      <w:pPr>
        <w:widowControl w:val="0"/>
        <w:tabs>
          <w:tab w:val="left" w:pos="854"/>
        </w:tabs>
        <w:spacing w:after="0" w:line="250" w:lineRule="exact"/>
        <w:ind w:firstLine="600"/>
        <w:jc w:val="both"/>
        <w:rPr>
          <w:rFonts w:ascii="Times New Roman" w:hAnsi="Times New Roman"/>
          <w:i/>
          <w:sz w:val="18"/>
          <w:szCs w:val="18"/>
          <w:lang w:bidi="tr-TR"/>
        </w:rPr>
      </w:pPr>
      <w:r>
        <w:rPr>
          <w:rFonts w:ascii="Times New Roman" w:hAnsi="Times New Roman"/>
          <w:b/>
          <w:sz w:val="24"/>
          <w:szCs w:val="24"/>
          <w:lang w:bidi="tr-TR"/>
        </w:rPr>
        <w:t xml:space="preserve"> </w:t>
      </w:r>
      <w:r w:rsidR="00345E66" w:rsidRPr="00F96CB0">
        <w:rPr>
          <w:rFonts w:ascii="Times New Roman" w:hAnsi="Times New Roman"/>
          <w:b/>
          <w:sz w:val="24"/>
          <w:szCs w:val="24"/>
          <w:lang w:bidi="tr-TR"/>
        </w:rPr>
        <w:t>1</w:t>
      </w:r>
      <w:r w:rsidR="000E3433">
        <w:rPr>
          <w:rFonts w:ascii="Times New Roman" w:hAnsi="Times New Roman"/>
          <w:b/>
          <w:sz w:val="24"/>
          <w:szCs w:val="24"/>
          <w:lang w:bidi="tr-TR"/>
        </w:rPr>
        <w:t>0</w:t>
      </w:r>
      <w:r w:rsidR="00345E66" w:rsidRPr="00F96CB0">
        <w:rPr>
          <w:rFonts w:ascii="Times New Roman" w:hAnsi="Times New Roman"/>
          <w:b/>
          <w:sz w:val="24"/>
          <w:szCs w:val="24"/>
          <w:lang w:bidi="tr-TR"/>
        </w:rPr>
        <w:t>.</w:t>
      </w:r>
      <w:r w:rsidR="00D73D29">
        <w:rPr>
          <w:rFonts w:ascii="Times New Roman" w:hAnsi="Times New Roman"/>
          <w:b/>
          <w:sz w:val="24"/>
          <w:szCs w:val="24"/>
          <w:lang w:bidi="tr-TR"/>
        </w:rPr>
        <w:t xml:space="preserve"> </w:t>
      </w:r>
      <w:r w:rsidR="00345E66" w:rsidRPr="00F96CB0">
        <w:rPr>
          <w:rFonts w:ascii="Times New Roman" w:hAnsi="Times New Roman"/>
          <w:sz w:val="24"/>
          <w:szCs w:val="24"/>
          <w:lang w:bidi="tr-TR"/>
        </w:rPr>
        <w:t>Yabancı dil dersleri hariç öğretim dili Türkçe olmayan derslerin sınavlarının planlanması ve yapılması;</w:t>
      </w:r>
      <w:r w:rsidR="00345E66" w:rsidRPr="00345E66">
        <w:rPr>
          <w:rFonts w:ascii="Times New Roman" w:hAnsi="Times New Roman"/>
          <w:i/>
        </w:rPr>
        <w:t xml:space="preserve"> </w:t>
      </w:r>
      <w:r w:rsidR="00345E66">
        <w:rPr>
          <w:rFonts w:ascii="Times New Roman" w:hAnsi="Times New Roman"/>
          <w:i/>
        </w:rPr>
        <w:t>(</w:t>
      </w:r>
      <w:r w:rsidR="00345E66" w:rsidRPr="00345E66">
        <w:rPr>
          <w:rFonts w:ascii="Times New Roman" w:hAnsi="Times New Roman"/>
          <w:i/>
          <w:sz w:val="18"/>
          <w:szCs w:val="18"/>
          <w:lang w:bidi="tr-TR"/>
        </w:rPr>
        <w:t xml:space="preserve">Millî Eğitim Bakanlığı Yazılı Ve Uygulamalı Sınavlar Yönergesi Md. </w:t>
      </w:r>
      <w:r w:rsidR="00345E66">
        <w:rPr>
          <w:rFonts w:ascii="Times New Roman" w:hAnsi="Times New Roman"/>
          <w:i/>
          <w:sz w:val="18"/>
          <w:szCs w:val="18"/>
          <w:lang w:bidi="tr-TR"/>
        </w:rPr>
        <w:t>5</w:t>
      </w:r>
      <w:r w:rsidR="00345E66" w:rsidRPr="00345E66">
        <w:rPr>
          <w:rFonts w:ascii="Times New Roman" w:hAnsi="Times New Roman"/>
          <w:i/>
          <w:sz w:val="18"/>
          <w:szCs w:val="18"/>
          <w:lang w:bidi="tr-TR"/>
        </w:rPr>
        <w:t>/1-</w:t>
      </w:r>
      <w:r w:rsidR="00345E66">
        <w:rPr>
          <w:rFonts w:ascii="Times New Roman" w:hAnsi="Times New Roman"/>
          <w:i/>
          <w:sz w:val="18"/>
          <w:szCs w:val="18"/>
          <w:lang w:bidi="tr-TR"/>
        </w:rPr>
        <w:t>t</w:t>
      </w:r>
      <w:r w:rsidR="00345E66" w:rsidRPr="00345E66">
        <w:rPr>
          <w:rFonts w:ascii="Times New Roman" w:hAnsi="Times New Roman"/>
          <w:i/>
          <w:sz w:val="18"/>
          <w:szCs w:val="18"/>
          <w:lang w:bidi="tr-TR"/>
        </w:rPr>
        <w:t>)</w:t>
      </w:r>
    </w:p>
    <w:p w14:paraId="1815D130" w14:textId="2B79BC52" w:rsidR="00C745AB" w:rsidRDefault="00AD73E9" w:rsidP="00C745AB">
      <w:pPr>
        <w:spacing w:after="0" w:line="240" w:lineRule="atLeast"/>
        <w:ind w:firstLine="708"/>
        <w:jc w:val="both"/>
        <w:rPr>
          <w:rFonts w:ascii="Times New Roman" w:hAnsi="Times New Roman"/>
          <w:i/>
          <w:sz w:val="18"/>
          <w:szCs w:val="18"/>
        </w:rPr>
      </w:pPr>
      <w:r w:rsidRPr="00F96CB0">
        <w:rPr>
          <w:rFonts w:ascii="Times New Roman" w:hAnsi="Times New Roman"/>
          <w:b/>
          <w:bCs/>
          <w:sz w:val="24"/>
          <w:szCs w:val="24"/>
          <w:lang w:bidi="tr-TR"/>
        </w:rPr>
        <w:t>1</w:t>
      </w:r>
      <w:r w:rsidR="000E3433">
        <w:rPr>
          <w:rFonts w:ascii="Times New Roman" w:hAnsi="Times New Roman"/>
          <w:b/>
          <w:bCs/>
          <w:sz w:val="24"/>
          <w:szCs w:val="24"/>
          <w:lang w:bidi="tr-TR"/>
        </w:rPr>
        <w:t>1</w:t>
      </w:r>
      <w:r w:rsidR="00C745AB" w:rsidRPr="00F96CB0">
        <w:rPr>
          <w:rFonts w:ascii="Times New Roman" w:hAnsi="Times New Roman"/>
          <w:b/>
          <w:bCs/>
          <w:sz w:val="24"/>
          <w:szCs w:val="24"/>
          <w:lang w:bidi="tr-TR"/>
        </w:rPr>
        <w:t>.</w:t>
      </w:r>
      <w:r w:rsidR="00D73D29">
        <w:rPr>
          <w:rFonts w:ascii="Times New Roman" w:hAnsi="Times New Roman"/>
          <w:b/>
          <w:bCs/>
          <w:sz w:val="24"/>
          <w:szCs w:val="24"/>
          <w:lang w:bidi="tr-TR"/>
        </w:rPr>
        <w:t xml:space="preserve"> </w:t>
      </w:r>
      <w:r w:rsidR="00C745AB" w:rsidRPr="00F96CB0">
        <w:rPr>
          <w:rFonts w:ascii="Times New Roman" w:hAnsi="Times New Roman"/>
          <w:bCs/>
          <w:sz w:val="24"/>
          <w:szCs w:val="24"/>
          <w:lang w:bidi="tr-TR"/>
        </w:rPr>
        <w:t>Yazılı ve uygulamalı sınavların değerlendirilmesi;</w:t>
      </w:r>
      <w:r w:rsidR="00C745AB">
        <w:rPr>
          <w:rFonts w:ascii="Times New Roman" w:hAnsi="Times New Roman"/>
          <w:bCs/>
          <w:lang w:bidi="tr-TR"/>
        </w:rPr>
        <w:t xml:space="preserve"> (</w:t>
      </w:r>
      <w:r w:rsidR="00AC0686">
        <w:rPr>
          <w:rFonts w:ascii="Times New Roman" w:hAnsi="Times New Roman"/>
          <w:i/>
          <w:sz w:val="18"/>
          <w:szCs w:val="18"/>
        </w:rPr>
        <w:t>Millî Eğitim Bakanlığı Yazılı v</w:t>
      </w:r>
      <w:r w:rsidR="00C745AB" w:rsidRPr="00941888">
        <w:rPr>
          <w:rFonts w:ascii="Times New Roman" w:hAnsi="Times New Roman"/>
          <w:i/>
          <w:sz w:val="18"/>
          <w:szCs w:val="18"/>
        </w:rPr>
        <w:t>e Uygulamalı Sınavlar Yönergesi</w:t>
      </w:r>
      <w:r w:rsidR="00D81BC2">
        <w:rPr>
          <w:rFonts w:ascii="Times New Roman" w:hAnsi="Times New Roman"/>
          <w:i/>
          <w:sz w:val="18"/>
          <w:szCs w:val="18"/>
        </w:rPr>
        <w:t xml:space="preserve"> Md. 5,6</w:t>
      </w:r>
      <w:r w:rsidR="00C745AB">
        <w:rPr>
          <w:rFonts w:ascii="Times New Roman" w:hAnsi="Times New Roman"/>
          <w:i/>
          <w:sz w:val="18"/>
          <w:szCs w:val="18"/>
        </w:rPr>
        <w:t xml:space="preserve"> )</w:t>
      </w:r>
      <w:r w:rsidR="00AC0686">
        <w:rPr>
          <w:rFonts w:ascii="Times New Roman" w:hAnsi="Times New Roman"/>
          <w:i/>
          <w:sz w:val="18"/>
          <w:szCs w:val="18"/>
        </w:rPr>
        <w:t>.</w:t>
      </w:r>
    </w:p>
    <w:p w14:paraId="12EC8799" w14:textId="71023163" w:rsidR="00EE7244" w:rsidRDefault="00AC0686" w:rsidP="00EE7244">
      <w:pPr>
        <w:widowControl w:val="0"/>
        <w:autoSpaceDE w:val="0"/>
        <w:autoSpaceDN w:val="0"/>
        <w:adjustRightInd w:val="0"/>
        <w:spacing w:before="120" w:after="120"/>
        <w:ind w:firstLine="709"/>
        <w:jc w:val="both"/>
        <w:rPr>
          <w:rFonts w:ascii="Times New Roman" w:hAnsi="Times New Roman"/>
          <w:i/>
          <w:sz w:val="18"/>
          <w:szCs w:val="18"/>
        </w:rPr>
      </w:pPr>
      <w:r w:rsidRPr="00F96CB0">
        <w:rPr>
          <w:rFonts w:ascii="Times New Roman" w:hAnsi="Times New Roman"/>
          <w:b/>
          <w:sz w:val="24"/>
          <w:szCs w:val="24"/>
        </w:rPr>
        <w:t>1</w:t>
      </w:r>
      <w:r w:rsidR="000E3433">
        <w:rPr>
          <w:rFonts w:ascii="Times New Roman" w:hAnsi="Times New Roman"/>
          <w:b/>
          <w:sz w:val="24"/>
          <w:szCs w:val="24"/>
        </w:rPr>
        <w:t>2</w:t>
      </w:r>
      <w:r w:rsidRPr="00F96CB0">
        <w:rPr>
          <w:rFonts w:ascii="Times New Roman" w:hAnsi="Times New Roman"/>
          <w:b/>
          <w:sz w:val="24"/>
          <w:szCs w:val="24"/>
        </w:rPr>
        <w:t>.</w:t>
      </w:r>
      <w:r w:rsidRPr="00F96CB0">
        <w:rPr>
          <w:rFonts w:ascii="Times New Roman" w:hAnsi="Times New Roman"/>
          <w:sz w:val="24"/>
          <w:szCs w:val="24"/>
        </w:rPr>
        <w:t xml:space="preserve"> Ölçme ve değerlendirme sonuçlarının duyurulması</w:t>
      </w:r>
      <w:r w:rsidR="00822B65" w:rsidRPr="00F96CB0">
        <w:rPr>
          <w:rFonts w:ascii="Times New Roman" w:hAnsi="Times New Roman"/>
          <w:sz w:val="24"/>
          <w:szCs w:val="24"/>
        </w:rPr>
        <w:t xml:space="preserve"> durumu;</w:t>
      </w:r>
      <w:r w:rsidR="00EE7244" w:rsidRPr="00822B65">
        <w:rPr>
          <w:rFonts w:ascii="Times New Roman" w:hAnsi="Times New Roman"/>
        </w:rPr>
        <w:t xml:space="preserve"> </w:t>
      </w:r>
      <w:r w:rsidR="00EE7244" w:rsidRPr="00822B65">
        <w:rPr>
          <w:rFonts w:ascii="Times New Roman" w:hAnsi="Times New Roman"/>
          <w:i/>
          <w:sz w:val="18"/>
          <w:szCs w:val="18"/>
        </w:rPr>
        <w:t>(Millî Eğitim Bakanlığı Okul Öncesi Eğitim ve İlköğretim Kurumları Yönetmeliği Md.25)</w:t>
      </w:r>
    </w:p>
    <w:p w14:paraId="41DB1CFA" w14:textId="77777777" w:rsidR="004924C8" w:rsidRPr="00822B65" w:rsidRDefault="004924C8" w:rsidP="00EE7244">
      <w:pPr>
        <w:widowControl w:val="0"/>
        <w:autoSpaceDE w:val="0"/>
        <w:autoSpaceDN w:val="0"/>
        <w:adjustRightInd w:val="0"/>
        <w:spacing w:before="120" w:after="120"/>
        <w:ind w:firstLine="709"/>
        <w:jc w:val="both"/>
        <w:rPr>
          <w:rFonts w:ascii="Times New Roman" w:hAnsi="Times New Roman"/>
          <w:i/>
          <w:sz w:val="18"/>
          <w:szCs w:val="18"/>
        </w:rPr>
      </w:pPr>
    </w:p>
    <w:p w14:paraId="50369D2C" w14:textId="1E25AD8A" w:rsidR="006A7884" w:rsidRPr="00CB16B4" w:rsidRDefault="006A7884" w:rsidP="006A7884">
      <w:pPr>
        <w:widowControl w:val="0"/>
        <w:autoSpaceDE w:val="0"/>
        <w:autoSpaceDN w:val="0"/>
        <w:adjustRightInd w:val="0"/>
        <w:spacing w:before="120" w:after="120"/>
        <w:ind w:firstLine="709"/>
        <w:jc w:val="both"/>
        <w:rPr>
          <w:rFonts w:ascii="Times New Roman" w:hAnsi="Times New Roman"/>
          <w:b/>
          <w:sz w:val="24"/>
          <w:szCs w:val="24"/>
        </w:rPr>
      </w:pPr>
      <w:r w:rsidRPr="00CB16B4">
        <w:rPr>
          <w:rFonts w:ascii="Times New Roman" w:hAnsi="Times New Roman"/>
          <w:b/>
          <w:sz w:val="24"/>
          <w:szCs w:val="24"/>
        </w:rPr>
        <w:t>Ayrıca, özel okullarda;</w:t>
      </w:r>
    </w:p>
    <w:p w14:paraId="5A387E0B" w14:textId="0E9EE3DD" w:rsidR="006A7884" w:rsidRPr="00240609" w:rsidRDefault="00045C8E" w:rsidP="006A7884">
      <w:pPr>
        <w:widowControl w:val="0"/>
        <w:autoSpaceDE w:val="0"/>
        <w:autoSpaceDN w:val="0"/>
        <w:adjustRightInd w:val="0"/>
        <w:spacing w:before="120" w:after="120"/>
        <w:ind w:firstLine="709"/>
        <w:jc w:val="both"/>
        <w:rPr>
          <w:rFonts w:ascii="Times New Roman" w:hAnsi="Times New Roman"/>
          <w:sz w:val="24"/>
          <w:szCs w:val="24"/>
        </w:rPr>
      </w:pPr>
      <w:r w:rsidRPr="00240609">
        <w:rPr>
          <w:rFonts w:ascii="Times New Roman" w:hAnsi="Times New Roman"/>
          <w:b/>
          <w:sz w:val="24"/>
          <w:szCs w:val="24"/>
        </w:rPr>
        <w:t>1</w:t>
      </w:r>
      <w:r w:rsidR="000E3433" w:rsidRPr="00240609">
        <w:rPr>
          <w:rFonts w:ascii="Times New Roman" w:hAnsi="Times New Roman"/>
          <w:b/>
          <w:sz w:val="24"/>
          <w:szCs w:val="24"/>
        </w:rPr>
        <w:t>3</w:t>
      </w:r>
      <w:r w:rsidR="006A7884" w:rsidRPr="00240609">
        <w:rPr>
          <w:rFonts w:ascii="Times New Roman" w:hAnsi="Times New Roman"/>
          <w:b/>
          <w:sz w:val="24"/>
          <w:szCs w:val="24"/>
        </w:rPr>
        <w:t xml:space="preserve">. </w:t>
      </w:r>
      <w:r w:rsidR="006A7884" w:rsidRPr="00240609">
        <w:rPr>
          <w:rFonts w:ascii="Times New Roman" w:hAnsi="Times New Roman"/>
          <w:sz w:val="24"/>
          <w:szCs w:val="24"/>
        </w:rPr>
        <w:t xml:space="preserve">Okula kayıtlı yabancı uyruklu öğrencilerin devam/devamsızlık ve </w:t>
      </w:r>
      <w:r w:rsidR="001B4218" w:rsidRPr="00240609">
        <w:rPr>
          <w:rFonts w:ascii="Times New Roman" w:hAnsi="Times New Roman"/>
          <w:sz w:val="24"/>
          <w:szCs w:val="24"/>
        </w:rPr>
        <w:t>başarı durumlarının incelenmesi;</w:t>
      </w:r>
      <w:r w:rsidR="002761FA" w:rsidRPr="00240609">
        <w:rPr>
          <w:rFonts w:ascii="Times New Roman" w:hAnsi="Times New Roman"/>
          <w:i/>
          <w:sz w:val="18"/>
          <w:szCs w:val="18"/>
        </w:rPr>
        <w:t xml:space="preserve">  (Millî Eğitim Bakanlığı Okul Öncesi Eğitim ve İlköğretim Kurumları Yönetmeliği Md.17/4, Md. 20/1-b</w:t>
      </w:r>
      <w:r w:rsidR="002761FA" w:rsidRPr="00240609">
        <w:rPr>
          <w:rFonts w:ascii="Times New Roman" w:hAnsi="Times New Roman"/>
          <w:sz w:val="18"/>
          <w:szCs w:val="18"/>
        </w:rPr>
        <w:t>)</w:t>
      </w:r>
    </w:p>
    <w:p w14:paraId="028EE6B1" w14:textId="0B8970E4" w:rsidR="004A4A8C" w:rsidRDefault="00045C8E" w:rsidP="004A4A8C">
      <w:pPr>
        <w:widowControl w:val="0"/>
        <w:autoSpaceDE w:val="0"/>
        <w:autoSpaceDN w:val="0"/>
        <w:adjustRightInd w:val="0"/>
        <w:spacing w:before="120" w:after="120"/>
        <w:ind w:firstLine="709"/>
        <w:jc w:val="both"/>
        <w:rPr>
          <w:rFonts w:ascii="Times New Roman" w:hAnsi="Times New Roman"/>
          <w:i/>
          <w:sz w:val="18"/>
          <w:szCs w:val="18"/>
        </w:rPr>
      </w:pPr>
      <w:r w:rsidRPr="00CB16B4">
        <w:rPr>
          <w:rFonts w:ascii="Times New Roman" w:hAnsi="Times New Roman"/>
          <w:b/>
          <w:sz w:val="24"/>
          <w:szCs w:val="24"/>
        </w:rPr>
        <w:t>1</w:t>
      </w:r>
      <w:r w:rsidR="000E3433">
        <w:rPr>
          <w:rFonts w:ascii="Times New Roman" w:hAnsi="Times New Roman"/>
          <w:b/>
          <w:sz w:val="24"/>
          <w:szCs w:val="24"/>
        </w:rPr>
        <w:t>4</w:t>
      </w:r>
      <w:r w:rsidR="006A7884" w:rsidRPr="00CB16B4">
        <w:rPr>
          <w:rFonts w:ascii="Times New Roman" w:hAnsi="Times New Roman"/>
          <w:b/>
          <w:sz w:val="24"/>
          <w:szCs w:val="24"/>
        </w:rPr>
        <w:t>.</w:t>
      </w:r>
      <w:r w:rsidR="006A7884" w:rsidRPr="00CB16B4">
        <w:rPr>
          <w:rFonts w:ascii="Times New Roman" w:hAnsi="Times New Roman"/>
          <w:sz w:val="24"/>
          <w:szCs w:val="24"/>
        </w:rPr>
        <w:t xml:space="preserve"> </w:t>
      </w:r>
      <w:r w:rsidR="004A4A8C">
        <w:rPr>
          <w:rFonts w:ascii="Times New Roman" w:hAnsi="Times New Roman"/>
          <w:sz w:val="24"/>
          <w:szCs w:val="24"/>
        </w:rPr>
        <w:t>Ü</w:t>
      </w:r>
      <w:r w:rsidR="006A7884" w:rsidRPr="00CB16B4">
        <w:rPr>
          <w:rFonts w:ascii="Times New Roman" w:hAnsi="Times New Roman"/>
          <w:sz w:val="24"/>
          <w:szCs w:val="24"/>
        </w:rPr>
        <w:t>cretsiz ders kitabı verilmesi ve kullanılması ders dönemi sonunda il/ilçe m</w:t>
      </w:r>
      <w:r w:rsidR="00F83F4C">
        <w:rPr>
          <w:rFonts w:ascii="Times New Roman" w:hAnsi="Times New Roman"/>
          <w:sz w:val="24"/>
          <w:szCs w:val="24"/>
        </w:rPr>
        <w:t>illî</w:t>
      </w:r>
      <w:r w:rsidR="006A7884" w:rsidRPr="00CB16B4">
        <w:rPr>
          <w:rFonts w:ascii="Times New Roman" w:hAnsi="Times New Roman"/>
          <w:sz w:val="24"/>
          <w:szCs w:val="24"/>
        </w:rPr>
        <w:t xml:space="preserve"> eğitim müdürlüklerine teslim edilmesi durumunun incelenmesi</w:t>
      </w:r>
      <w:r w:rsidR="001B4218" w:rsidRPr="00CB16B4">
        <w:rPr>
          <w:rFonts w:ascii="Times New Roman" w:hAnsi="Times New Roman"/>
          <w:sz w:val="24"/>
          <w:szCs w:val="24"/>
        </w:rPr>
        <w:t>;</w:t>
      </w:r>
      <w:r w:rsidR="006A7884" w:rsidRPr="00CB16B4">
        <w:rPr>
          <w:rFonts w:ascii="Times New Roman" w:hAnsi="Times New Roman"/>
          <w:sz w:val="24"/>
          <w:szCs w:val="24"/>
        </w:rPr>
        <w:t xml:space="preserve"> </w:t>
      </w:r>
      <w:r w:rsidR="006A7884" w:rsidRPr="007C77C9">
        <w:rPr>
          <w:rFonts w:ascii="Times New Roman" w:hAnsi="Times New Roman"/>
          <w:i/>
          <w:sz w:val="18"/>
          <w:szCs w:val="18"/>
        </w:rPr>
        <w:t>(Özel Öğretim Kurumları Genel Müdürlüğünün 29.08.2023 tarihli ve 82293098 sayılı yazısı).</w:t>
      </w:r>
    </w:p>
    <w:p w14:paraId="283D62D6" w14:textId="09F09261" w:rsidR="004A4A8C" w:rsidRPr="004A4A8C" w:rsidRDefault="000E3433" w:rsidP="004A4A8C">
      <w:pPr>
        <w:widowControl w:val="0"/>
        <w:autoSpaceDE w:val="0"/>
        <w:autoSpaceDN w:val="0"/>
        <w:adjustRightInd w:val="0"/>
        <w:spacing w:before="120" w:after="120"/>
        <w:ind w:firstLine="709"/>
        <w:jc w:val="both"/>
        <w:rPr>
          <w:rFonts w:ascii="Times New Roman" w:hAnsi="Times New Roman"/>
          <w:i/>
          <w:sz w:val="18"/>
          <w:szCs w:val="18"/>
        </w:rPr>
      </w:pPr>
      <w:r>
        <w:rPr>
          <w:rFonts w:ascii="Times New Roman" w:hAnsi="Times New Roman"/>
          <w:b/>
          <w:sz w:val="24"/>
          <w:szCs w:val="18"/>
        </w:rPr>
        <w:t>15</w:t>
      </w:r>
      <w:r w:rsidR="004A4A8C" w:rsidRPr="004A4A8C">
        <w:rPr>
          <w:rFonts w:ascii="Times New Roman" w:hAnsi="Times New Roman"/>
          <w:b/>
          <w:sz w:val="24"/>
          <w:szCs w:val="18"/>
        </w:rPr>
        <w:t>.</w:t>
      </w:r>
      <w:r w:rsidR="004A4A8C" w:rsidRPr="004A4A8C">
        <w:rPr>
          <w:rFonts w:ascii="Times New Roman" w:hAnsi="Times New Roman"/>
          <w:i/>
          <w:sz w:val="24"/>
          <w:szCs w:val="18"/>
        </w:rPr>
        <w:t xml:space="preserve"> </w:t>
      </w:r>
      <w:r w:rsidR="004A4A8C" w:rsidRPr="004A4A8C">
        <w:rPr>
          <w:rFonts w:ascii="Times New Roman" w:hAnsi="Times New Roman"/>
          <w:sz w:val="24"/>
          <w:szCs w:val="23"/>
        </w:rPr>
        <w:t xml:space="preserve">Derslerde, Bakanlıkça onaylanan ders kitaplarının okutulma durumu </w:t>
      </w:r>
      <w:r w:rsidR="004A4A8C" w:rsidRPr="00EA75EF">
        <w:rPr>
          <w:rFonts w:ascii="Times New Roman" w:hAnsi="Times New Roman"/>
          <w:i/>
          <w:sz w:val="18"/>
          <w:szCs w:val="23"/>
        </w:rPr>
        <w:t>(MEB Özel Öğretim Kurumları Yönetmeliği md 32(1)/f, 46(11))</w:t>
      </w:r>
    </w:p>
    <w:p w14:paraId="4AD066B4" w14:textId="77777777" w:rsidR="004A4A8C" w:rsidRPr="007C77C9" w:rsidRDefault="004A4A8C" w:rsidP="006A7884">
      <w:pPr>
        <w:widowControl w:val="0"/>
        <w:autoSpaceDE w:val="0"/>
        <w:autoSpaceDN w:val="0"/>
        <w:adjustRightInd w:val="0"/>
        <w:spacing w:before="120" w:after="120"/>
        <w:ind w:firstLine="709"/>
        <w:jc w:val="both"/>
        <w:rPr>
          <w:rFonts w:ascii="Times New Roman" w:hAnsi="Times New Roman"/>
          <w:i/>
          <w:sz w:val="18"/>
          <w:szCs w:val="18"/>
        </w:rPr>
      </w:pPr>
    </w:p>
    <w:p w14:paraId="271B8CD8" w14:textId="77777777" w:rsidR="006A7884" w:rsidRPr="00CB16B4" w:rsidRDefault="006A7884" w:rsidP="006A7884">
      <w:pPr>
        <w:ind w:firstLine="708"/>
        <w:rPr>
          <w:rFonts w:ascii="Times New Roman" w:hAnsi="Times New Roman"/>
          <w:b/>
          <w:noProof/>
          <w:sz w:val="24"/>
          <w:szCs w:val="24"/>
        </w:rPr>
      </w:pPr>
      <w:bookmarkStart w:id="7" w:name="_Toc466637648"/>
      <w:r w:rsidRPr="00CB16B4">
        <w:rPr>
          <w:rFonts w:ascii="Times New Roman" w:hAnsi="Times New Roman"/>
          <w:b/>
          <w:noProof/>
          <w:sz w:val="24"/>
          <w:szCs w:val="24"/>
        </w:rPr>
        <w:t>d) Geliştirme</w:t>
      </w:r>
      <w:bookmarkEnd w:id="7"/>
      <w:r w:rsidRPr="00CB16B4">
        <w:rPr>
          <w:rFonts w:ascii="Times New Roman" w:hAnsi="Times New Roman"/>
          <w:b/>
          <w:noProof/>
          <w:sz w:val="24"/>
          <w:szCs w:val="24"/>
        </w:rPr>
        <w:t xml:space="preserve"> </w:t>
      </w:r>
    </w:p>
    <w:p w14:paraId="41878B7F" w14:textId="5B134C5D" w:rsidR="00D81BC2" w:rsidRDefault="00D81BC2" w:rsidP="00D81BC2">
      <w:pPr>
        <w:pStyle w:val="ListeParagraf"/>
        <w:widowControl w:val="0"/>
        <w:numPr>
          <w:ilvl w:val="0"/>
          <w:numId w:val="43"/>
        </w:numPr>
        <w:tabs>
          <w:tab w:val="left" w:pos="993"/>
        </w:tabs>
        <w:autoSpaceDE w:val="0"/>
        <w:autoSpaceDN w:val="0"/>
        <w:adjustRightInd w:val="0"/>
        <w:spacing w:after="120" w:line="276" w:lineRule="auto"/>
        <w:ind w:left="0" w:firstLine="709"/>
        <w:contextualSpacing w:val="0"/>
        <w:jc w:val="both"/>
        <w:rPr>
          <w:rFonts w:ascii="Times New Roman" w:hAnsi="Times New Roman"/>
          <w:i w:val="0"/>
          <w:sz w:val="24"/>
          <w:szCs w:val="24"/>
          <w:lang w:eastAsia="tr-TR"/>
        </w:rPr>
      </w:pPr>
      <w:r w:rsidRPr="00D81BC2">
        <w:rPr>
          <w:rFonts w:ascii="Times New Roman" w:eastAsia="Calibri" w:hAnsi="Times New Roman"/>
          <w:bCs/>
          <w:i w:val="0"/>
          <w:sz w:val="24"/>
          <w:szCs w:val="24"/>
          <w:shd w:val="clear" w:color="auto" w:fill="FFFFFF"/>
        </w:rPr>
        <w:t xml:space="preserve">Millî Eğitim Bakanlığı Destekleme ve Yetiştirme Kursları Yönergesi kapsamında </w:t>
      </w:r>
      <w:r w:rsidRPr="00D81BC2">
        <w:rPr>
          <w:rFonts w:ascii="Times New Roman" w:hAnsi="Times New Roman"/>
          <w:i w:val="0"/>
          <w:sz w:val="24"/>
          <w:szCs w:val="24"/>
          <w:lang w:eastAsia="tr-TR"/>
        </w:rPr>
        <w:t>destekleme</w:t>
      </w:r>
      <w:r w:rsidRPr="00D81BC2">
        <w:rPr>
          <w:rFonts w:ascii="Times New Roman" w:hAnsi="Times New Roman"/>
          <w:i w:val="0"/>
          <w:spacing w:val="-2"/>
          <w:sz w:val="24"/>
          <w:szCs w:val="24"/>
          <w:lang w:eastAsia="tr-TR"/>
        </w:rPr>
        <w:t xml:space="preserve"> </w:t>
      </w:r>
      <w:r w:rsidRPr="00D81BC2">
        <w:rPr>
          <w:rFonts w:ascii="Times New Roman" w:hAnsi="Times New Roman"/>
          <w:i w:val="0"/>
          <w:spacing w:val="-1"/>
          <w:sz w:val="24"/>
          <w:szCs w:val="24"/>
          <w:lang w:eastAsia="tr-TR"/>
        </w:rPr>
        <w:t>v</w:t>
      </w:r>
      <w:r w:rsidRPr="00D81BC2">
        <w:rPr>
          <w:rFonts w:ascii="Times New Roman" w:hAnsi="Times New Roman"/>
          <w:i w:val="0"/>
          <w:sz w:val="24"/>
          <w:szCs w:val="24"/>
          <w:lang w:eastAsia="tr-TR"/>
        </w:rPr>
        <w:t xml:space="preserve">e </w:t>
      </w:r>
      <w:r w:rsidRPr="00D81BC2">
        <w:rPr>
          <w:rFonts w:ascii="Times New Roman" w:hAnsi="Times New Roman"/>
          <w:i w:val="0"/>
          <w:spacing w:val="-2"/>
          <w:sz w:val="24"/>
          <w:szCs w:val="24"/>
          <w:lang w:eastAsia="tr-TR"/>
        </w:rPr>
        <w:t>y</w:t>
      </w:r>
      <w:r w:rsidRPr="00D81BC2">
        <w:rPr>
          <w:rFonts w:ascii="Times New Roman" w:hAnsi="Times New Roman"/>
          <w:i w:val="0"/>
          <w:sz w:val="24"/>
          <w:szCs w:val="24"/>
          <w:lang w:eastAsia="tr-TR"/>
        </w:rPr>
        <w:t>et</w:t>
      </w:r>
      <w:r w:rsidRPr="00D81BC2">
        <w:rPr>
          <w:rFonts w:ascii="Times New Roman" w:hAnsi="Times New Roman"/>
          <w:i w:val="0"/>
          <w:spacing w:val="-1"/>
          <w:sz w:val="24"/>
          <w:szCs w:val="24"/>
          <w:lang w:eastAsia="tr-TR"/>
        </w:rPr>
        <w:t>i</w:t>
      </w:r>
      <w:r w:rsidRPr="00D81BC2">
        <w:rPr>
          <w:rFonts w:ascii="Times New Roman" w:hAnsi="Times New Roman"/>
          <w:i w:val="0"/>
          <w:spacing w:val="1"/>
          <w:sz w:val="24"/>
          <w:szCs w:val="24"/>
          <w:lang w:eastAsia="tr-TR"/>
        </w:rPr>
        <w:t>ş</w:t>
      </w:r>
      <w:r w:rsidRPr="00D81BC2">
        <w:rPr>
          <w:rFonts w:ascii="Times New Roman" w:hAnsi="Times New Roman"/>
          <w:i w:val="0"/>
          <w:sz w:val="24"/>
          <w:szCs w:val="24"/>
          <w:lang w:eastAsia="tr-TR"/>
        </w:rPr>
        <w:t>t</w:t>
      </w:r>
      <w:r w:rsidRPr="00D81BC2">
        <w:rPr>
          <w:rFonts w:ascii="Times New Roman" w:hAnsi="Times New Roman"/>
          <w:i w:val="0"/>
          <w:spacing w:val="1"/>
          <w:sz w:val="24"/>
          <w:szCs w:val="24"/>
          <w:lang w:eastAsia="tr-TR"/>
        </w:rPr>
        <w:t>i</w:t>
      </w:r>
      <w:r w:rsidRPr="00D81BC2">
        <w:rPr>
          <w:rFonts w:ascii="Times New Roman" w:hAnsi="Times New Roman"/>
          <w:i w:val="0"/>
          <w:spacing w:val="-3"/>
          <w:sz w:val="24"/>
          <w:szCs w:val="24"/>
          <w:lang w:eastAsia="tr-TR"/>
        </w:rPr>
        <w:t>r</w:t>
      </w:r>
      <w:r w:rsidRPr="00D81BC2">
        <w:rPr>
          <w:rFonts w:ascii="Times New Roman" w:hAnsi="Times New Roman"/>
          <w:i w:val="0"/>
          <w:spacing w:val="1"/>
          <w:sz w:val="24"/>
          <w:szCs w:val="24"/>
          <w:lang w:eastAsia="tr-TR"/>
        </w:rPr>
        <w:t>m</w:t>
      </w:r>
      <w:r w:rsidRPr="00D81BC2">
        <w:rPr>
          <w:rFonts w:ascii="Times New Roman" w:hAnsi="Times New Roman"/>
          <w:i w:val="0"/>
          <w:sz w:val="24"/>
          <w:szCs w:val="24"/>
          <w:lang w:eastAsia="tr-TR"/>
        </w:rPr>
        <w:t xml:space="preserve">e </w:t>
      </w:r>
      <w:r w:rsidRPr="00D81BC2">
        <w:rPr>
          <w:rFonts w:ascii="Times New Roman" w:hAnsi="Times New Roman"/>
          <w:i w:val="0"/>
          <w:spacing w:val="-1"/>
          <w:sz w:val="24"/>
          <w:szCs w:val="24"/>
          <w:lang w:eastAsia="tr-TR"/>
        </w:rPr>
        <w:t>k</w:t>
      </w:r>
      <w:r w:rsidRPr="00D81BC2">
        <w:rPr>
          <w:rFonts w:ascii="Times New Roman" w:hAnsi="Times New Roman"/>
          <w:i w:val="0"/>
          <w:sz w:val="24"/>
          <w:szCs w:val="24"/>
          <w:lang w:eastAsia="tr-TR"/>
        </w:rPr>
        <w:t>ur</w:t>
      </w:r>
      <w:r w:rsidRPr="00D81BC2">
        <w:rPr>
          <w:rFonts w:ascii="Times New Roman" w:hAnsi="Times New Roman"/>
          <w:i w:val="0"/>
          <w:spacing w:val="1"/>
          <w:sz w:val="24"/>
          <w:szCs w:val="24"/>
          <w:lang w:eastAsia="tr-TR"/>
        </w:rPr>
        <w:t>s</w:t>
      </w:r>
      <w:r w:rsidRPr="00D81BC2">
        <w:rPr>
          <w:rFonts w:ascii="Times New Roman" w:hAnsi="Times New Roman"/>
          <w:i w:val="0"/>
          <w:sz w:val="24"/>
          <w:szCs w:val="24"/>
          <w:lang w:eastAsia="tr-TR"/>
        </w:rPr>
        <w:t>la</w:t>
      </w:r>
      <w:r w:rsidRPr="00D81BC2">
        <w:rPr>
          <w:rFonts w:ascii="Times New Roman" w:hAnsi="Times New Roman"/>
          <w:i w:val="0"/>
          <w:spacing w:val="-2"/>
          <w:sz w:val="24"/>
          <w:szCs w:val="24"/>
          <w:lang w:eastAsia="tr-TR"/>
        </w:rPr>
        <w:t>r</w:t>
      </w:r>
      <w:r w:rsidRPr="00D81BC2">
        <w:rPr>
          <w:rFonts w:ascii="Times New Roman" w:hAnsi="Times New Roman"/>
          <w:i w:val="0"/>
          <w:spacing w:val="1"/>
          <w:sz w:val="24"/>
          <w:szCs w:val="24"/>
          <w:lang w:eastAsia="tr-TR"/>
        </w:rPr>
        <w:t>ı</w:t>
      </w:r>
      <w:r w:rsidRPr="00D81BC2">
        <w:rPr>
          <w:rFonts w:ascii="Times New Roman" w:hAnsi="Times New Roman"/>
          <w:i w:val="0"/>
          <w:spacing w:val="-1"/>
          <w:sz w:val="24"/>
          <w:szCs w:val="24"/>
          <w:lang w:eastAsia="tr-TR"/>
        </w:rPr>
        <w:t>n</w:t>
      </w:r>
      <w:r w:rsidRPr="00D81BC2">
        <w:rPr>
          <w:rFonts w:ascii="Times New Roman" w:hAnsi="Times New Roman"/>
          <w:i w:val="0"/>
          <w:spacing w:val="1"/>
          <w:sz w:val="24"/>
          <w:szCs w:val="24"/>
          <w:lang w:eastAsia="tr-TR"/>
        </w:rPr>
        <w:t>ı</w:t>
      </w:r>
      <w:r w:rsidRPr="00D81BC2">
        <w:rPr>
          <w:rFonts w:ascii="Times New Roman" w:hAnsi="Times New Roman"/>
          <w:i w:val="0"/>
          <w:sz w:val="24"/>
          <w:szCs w:val="24"/>
          <w:lang w:eastAsia="tr-TR"/>
        </w:rPr>
        <w:t>n</w:t>
      </w:r>
      <w:r w:rsidRPr="00D81BC2">
        <w:rPr>
          <w:rFonts w:ascii="Times New Roman" w:hAnsi="Times New Roman"/>
          <w:i w:val="0"/>
          <w:spacing w:val="-1"/>
          <w:sz w:val="24"/>
          <w:szCs w:val="24"/>
          <w:lang w:eastAsia="tr-TR"/>
        </w:rPr>
        <w:t xml:space="preserve"> </w:t>
      </w:r>
      <w:r w:rsidRPr="00D81BC2">
        <w:rPr>
          <w:rFonts w:ascii="Times New Roman" w:hAnsi="Times New Roman"/>
          <w:i w:val="0"/>
          <w:sz w:val="24"/>
          <w:szCs w:val="24"/>
          <w:lang w:eastAsia="tr-TR"/>
        </w:rPr>
        <w:t>a</w:t>
      </w:r>
      <w:r w:rsidRPr="00D81BC2">
        <w:rPr>
          <w:rFonts w:ascii="Times New Roman" w:hAnsi="Times New Roman"/>
          <w:i w:val="0"/>
          <w:spacing w:val="-2"/>
          <w:sz w:val="24"/>
          <w:szCs w:val="24"/>
          <w:lang w:eastAsia="tr-TR"/>
        </w:rPr>
        <w:t>ç</w:t>
      </w:r>
      <w:r w:rsidRPr="00D81BC2">
        <w:rPr>
          <w:rFonts w:ascii="Times New Roman" w:hAnsi="Times New Roman"/>
          <w:i w:val="0"/>
          <w:spacing w:val="1"/>
          <w:sz w:val="24"/>
          <w:szCs w:val="24"/>
          <w:lang w:eastAsia="tr-TR"/>
        </w:rPr>
        <w:t>ı</w:t>
      </w:r>
      <w:r w:rsidRPr="00D81BC2">
        <w:rPr>
          <w:rFonts w:ascii="Times New Roman" w:hAnsi="Times New Roman"/>
          <w:i w:val="0"/>
          <w:sz w:val="24"/>
          <w:szCs w:val="24"/>
          <w:lang w:eastAsia="tr-TR"/>
        </w:rPr>
        <w:t>l</w:t>
      </w:r>
      <w:r w:rsidRPr="00D81BC2">
        <w:rPr>
          <w:rFonts w:ascii="Times New Roman" w:hAnsi="Times New Roman"/>
          <w:i w:val="0"/>
          <w:spacing w:val="-1"/>
          <w:sz w:val="24"/>
          <w:szCs w:val="24"/>
          <w:lang w:eastAsia="tr-TR"/>
        </w:rPr>
        <w:t>m</w:t>
      </w:r>
      <w:r w:rsidRPr="00D81BC2">
        <w:rPr>
          <w:rFonts w:ascii="Times New Roman" w:hAnsi="Times New Roman"/>
          <w:i w:val="0"/>
          <w:sz w:val="24"/>
          <w:szCs w:val="24"/>
          <w:lang w:eastAsia="tr-TR"/>
        </w:rPr>
        <w:t xml:space="preserve">ası, kurslara katılacakların tespit edilmesi, </w:t>
      </w:r>
      <w:r w:rsidRPr="00D81BC2">
        <w:rPr>
          <w:rFonts w:ascii="Times New Roman" w:eastAsia="Calibri" w:hAnsi="Times New Roman"/>
          <w:i w:val="0"/>
          <w:sz w:val="24"/>
          <w:szCs w:val="24"/>
        </w:rPr>
        <w:t xml:space="preserve">açılan her bir kursa devam eden öğrenci sayısının 16’nın altına düşmesi durumunda kurs merkezi müdürlüğü tarafından e- Kurs Modülü üzerinden ivedilikle kursun kapatılmasına dair işlem başlatılarak il/ilçe millî eğitim müdürlüğü onayına sunulması durumu </w:t>
      </w:r>
      <w:r w:rsidRPr="00D81BC2">
        <w:rPr>
          <w:rFonts w:ascii="Times New Roman" w:eastAsia="Calibri" w:hAnsi="Times New Roman"/>
          <w:sz w:val="18"/>
          <w:szCs w:val="24"/>
        </w:rPr>
        <w:t>(</w:t>
      </w:r>
      <w:r w:rsidRPr="00D81BC2">
        <w:rPr>
          <w:rFonts w:ascii="Times New Roman" w:hAnsi="Times New Roman"/>
          <w:sz w:val="18"/>
          <w:szCs w:val="24"/>
          <w:lang w:eastAsia="tr-TR"/>
        </w:rPr>
        <w:t>MEB Destekleme ve Yetiştirme K</w:t>
      </w:r>
      <w:r w:rsidRPr="00D81BC2">
        <w:rPr>
          <w:rFonts w:ascii="Times New Roman" w:hAnsi="Times New Roman"/>
          <w:spacing w:val="1"/>
          <w:sz w:val="18"/>
          <w:szCs w:val="24"/>
          <w:lang w:eastAsia="tr-TR"/>
        </w:rPr>
        <w:t>u</w:t>
      </w:r>
      <w:r w:rsidRPr="00D81BC2">
        <w:rPr>
          <w:rFonts w:ascii="Times New Roman" w:hAnsi="Times New Roman"/>
          <w:sz w:val="18"/>
          <w:szCs w:val="24"/>
          <w:lang w:eastAsia="tr-TR"/>
        </w:rPr>
        <w:t>r</w:t>
      </w:r>
      <w:r w:rsidRPr="00D81BC2">
        <w:rPr>
          <w:rFonts w:ascii="Times New Roman" w:hAnsi="Times New Roman"/>
          <w:spacing w:val="1"/>
          <w:sz w:val="18"/>
          <w:szCs w:val="24"/>
          <w:lang w:eastAsia="tr-TR"/>
        </w:rPr>
        <w:t>s</w:t>
      </w:r>
      <w:r w:rsidRPr="00D81BC2">
        <w:rPr>
          <w:rFonts w:ascii="Times New Roman" w:hAnsi="Times New Roman"/>
          <w:spacing w:val="-2"/>
          <w:sz w:val="18"/>
          <w:szCs w:val="24"/>
          <w:lang w:eastAsia="tr-TR"/>
        </w:rPr>
        <w:t>l</w:t>
      </w:r>
      <w:r w:rsidRPr="00D81BC2">
        <w:rPr>
          <w:rFonts w:ascii="Times New Roman" w:hAnsi="Times New Roman"/>
          <w:sz w:val="18"/>
          <w:szCs w:val="24"/>
          <w:lang w:eastAsia="tr-TR"/>
        </w:rPr>
        <w:t>arı</w:t>
      </w:r>
      <w:r w:rsidRPr="00D81BC2">
        <w:rPr>
          <w:rFonts w:ascii="Times New Roman" w:hAnsi="Times New Roman"/>
          <w:spacing w:val="1"/>
          <w:sz w:val="18"/>
          <w:szCs w:val="24"/>
          <w:lang w:eastAsia="tr-TR"/>
        </w:rPr>
        <w:t xml:space="preserve"> </w:t>
      </w:r>
      <w:r w:rsidRPr="00D81BC2">
        <w:rPr>
          <w:rFonts w:ascii="Times New Roman" w:hAnsi="Times New Roman"/>
          <w:spacing w:val="-2"/>
          <w:sz w:val="18"/>
          <w:szCs w:val="24"/>
          <w:lang w:eastAsia="tr-TR"/>
        </w:rPr>
        <w:t>Y</w:t>
      </w:r>
      <w:r w:rsidRPr="00D81BC2">
        <w:rPr>
          <w:rFonts w:ascii="Times New Roman" w:hAnsi="Times New Roman"/>
          <w:sz w:val="18"/>
          <w:szCs w:val="24"/>
          <w:lang w:eastAsia="tr-TR"/>
        </w:rPr>
        <w:t>öner</w:t>
      </w:r>
      <w:r w:rsidRPr="00D81BC2">
        <w:rPr>
          <w:rFonts w:ascii="Times New Roman" w:hAnsi="Times New Roman"/>
          <w:spacing w:val="-2"/>
          <w:sz w:val="18"/>
          <w:szCs w:val="24"/>
          <w:lang w:eastAsia="tr-TR"/>
        </w:rPr>
        <w:t>ge</w:t>
      </w:r>
      <w:r w:rsidRPr="00D81BC2">
        <w:rPr>
          <w:rFonts w:ascii="Times New Roman" w:hAnsi="Times New Roman"/>
          <w:spacing w:val="-1"/>
          <w:sz w:val="18"/>
          <w:szCs w:val="24"/>
          <w:lang w:eastAsia="tr-TR"/>
        </w:rPr>
        <w:t>s</w:t>
      </w:r>
      <w:r w:rsidRPr="00D81BC2">
        <w:rPr>
          <w:rFonts w:ascii="Times New Roman" w:hAnsi="Times New Roman"/>
          <w:spacing w:val="1"/>
          <w:sz w:val="18"/>
          <w:szCs w:val="24"/>
          <w:lang w:eastAsia="tr-TR"/>
        </w:rPr>
        <w:t xml:space="preserve">i Md. 4-11; </w:t>
      </w:r>
      <w:hyperlink r:id="rId10" w:tgtFrame="_blank" w:history="1">
        <w:r w:rsidRPr="00D81BC2">
          <w:rPr>
            <w:rFonts w:ascii="Times New Roman" w:hAnsi="Times New Roman"/>
            <w:sz w:val="18"/>
            <w:szCs w:val="24"/>
            <w:lang w:eastAsia="tr-TR"/>
          </w:rPr>
          <w:t>Destekleme ve Yetiştirme Kursları e-Kılavuzu 2023-2024 Md. 1-</w:t>
        </w:r>
        <w:r w:rsidR="00C14004">
          <w:rPr>
            <w:rFonts w:ascii="Times New Roman" w:hAnsi="Times New Roman"/>
            <w:sz w:val="18"/>
            <w:szCs w:val="24"/>
            <w:lang w:eastAsia="tr-TR"/>
          </w:rPr>
          <w:t>7-</w:t>
        </w:r>
        <w:r w:rsidRPr="00D81BC2">
          <w:rPr>
            <w:rFonts w:ascii="Times New Roman" w:hAnsi="Times New Roman"/>
            <w:sz w:val="18"/>
            <w:szCs w:val="24"/>
            <w:lang w:eastAsia="tr-TR"/>
          </w:rPr>
          <w:t>8)</w:t>
        </w:r>
      </w:hyperlink>
      <w:r w:rsidRPr="00D81BC2">
        <w:rPr>
          <w:rFonts w:ascii="Times New Roman" w:hAnsi="Times New Roman"/>
          <w:i w:val="0"/>
          <w:sz w:val="24"/>
          <w:szCs w:val="24"/>
          <w:lang w:eastAsia="tr-TR"/>
        </w:rPr>
        <w:t>,</w:t>
      </w:r>
    </w:p>
    <w:p w14:paraId="68C9D44B" w14:textId="4156E4E0" w:rsidR="00D81BC2" w:rsidRPr="00D81BC2" w:rsidRDefault="00D81BC2" w:rsidP="00D81BC2">
      <w:pPr>
        <w:pStyle w:val="ListeParagraf"/>
        <w:widowControl w:val="0"/>
        <w:numPr>
          <w:ilvl w:val="0"/>
          <w:numId w:val="43"/>
        </w:numPr>
        <w:tabs>
          <w:tab w:val="left" w:pos="993"/>
        </w:tabs>
        <w:autoSpaceDE w:val="0"/>
        <w:autoSpaceDN w:val="0"/>
        <w:adjustRightInd w:val="0"/>
        <w:spacing w:after="120" w:line="276" w:lineRule="auto"/>
        <w:ind w:left="0" w:firstLine="709"/>
        <w:contextualSpacing w:val="0"/>
        <w:jc w:val="both"/>
        <w:rPr>
          <w:rFonts w:ascii="Times New Roman" w:hAnsi="Times New Roman"/>
          <w:i w:val="0"/>
          <w:sz w:val="24"/>
          <w:szCs w:val="24"/>
          <w:lang w:eastAsia="tr-TR"/>
        </w:rPr>
      </w:pPr>
      <w:r w:rsidRPr="00D81BC2">
        <w:rPr>
          <w:rFonts w:ascii="Times New Roman" w:eastAsia="Calibri" w:hAnsi="Times New Roman"/>
          <w:bCs/>
          <w:i w:val="0"/>
          <w:sz w:val="24"/>
          <w:szCs w:val="24"/>
          <w:shd w:val="clear" w:color="auto" w:fill="FFFFFF"/>
        </w:rPr>
        <w:t>Kurslarda kaynaklardan yararlanma durumu</w:t>
      </w:r>
      <w:r w:rsidRPr="00D81BC2">
        <w:rPr>
          <w:rFonts w:ascii="Times New Roman" w:eastAsia="Calibri" w:hAnsi="Times New Roman"/>
          <w:bCs/>
          <w:i w:val="0"/>
          <w:shd w:val="clear" w:color="auto" w:fill="FFFFFF"/>
        </w:rPr>
        <w:t xml:space="preserve"> </w:t>
      </w:r>
      <w:r w:rsidRPr="00D81BC2">
        <w:rPr>
          <w:rFonts w:ascii="Times New Roman" w:eastAsia="Calibri" w:hAnsi="Times New Roman"/>
          <w:i w:val="0"/>
          <w:sz w:val="18"/>
          <w:szCs w:val="18"/>
        </w:rPr>
        <w:t>(</w:t>
      </w:r>
      <w:r w:rsidRPr="00D81BC2">
        <w:rPr>
          <w:rFonts w:ascii="Times New Roman" w:hAnsi="Times New Roman"/>
          <w:i w:val="0"/>
          <w:sz w:val="18"/>
          <w:szCs w:val="18"/>
          <w:lang w:eastAsia="tr-TR"/>
        </w:rPr>
        <w:t>MEB Destekleme ve Yetiştirme K</w:t>
      </w:r>
      <w:r w:rsidRPr="00D81BC2">
        <w:rPr>
          <w:rFonts w:ascii="Times New Roman" w:hAnsi="Times New Roman"/>
          <w:i w:val="0"/>
          <w:spacing w:val="1"/>
          <w:sz w:val="18"/>
          <w:szCs w:val="18"/>
          <w:lang w:eastAsia="tr-TR"/>
        </w:rPr>
        <w:t>u</w:t>
      </w:r>
      <w:r w:rsidRPr="00D81BC2">
        <w:rPr>
          <w:rFonts w:ascii="Times New Roman" w:hAnsi="Times New Roman"/>
          <w:i w:val="0"/>
          <w:sz w:val="18"/>
          <w:szCs w:val="18"/>
          <w:lang w:eastAsia="tr-TR"/>
        </w:rPr>
        <w:t>r</w:t>
      </w:r>
      <w:r w:rsidRPr="00D81BC2">
        <w:rPr>
          <w:rFonts w:ascii="Times New Roman" w:hAnsi="Times New Roman"/>
          <w:i w:val="0"/>
          <w:spacing w:val="1"/>
          <w:sz w:val="18"/>
          <w:szCs w:val="18"/>
          <w:lang w:eastAsia="tr-TR"/>
        </w:rPr>
        <w:t>s</w:t>
      </w:r>
      <w:r w:rsidRPr="00D81BC2">
        <w:rPr>
          <w:rFonts w:ascii="Times New Roman" w:hAnsi="Times New Roman"/>
          <w:i w:val="0"/>
          <w:spacing w:val="-2"/>
          <w:sz w:val="18"/>
          <w:szCs w:val="18"/>
          <w:lang w:eastAsia="tr-TR"/>
        </w:rPr>
        <w:t>l</w:t>
      </w:r>
      <w:r w:rsidRPr="00D81BC2">
        <w:rPr>
          <w:rFonts w:ascii="Times New Roman" w:hAnsi="Times New Roman"/>
          <w:i w:val="0"/>
          <w:sz w:val="18"/>
          <w:szCs w:val="18"/>
          <w:lang w:eastAsia="tr-TR"/>
        </w:rPr>
        <w:t>arı</w:t>
      </w:r>
      <w:r w:rsidRPr="00D81BC2">
        <w:rPr>
          <w:rFonts w:ascii="Times New Roman" w:hAnsi="Times New Roman"/>
          <w:i w:val="0"/>
          <w:spacing w:val="1"/>
          <w:sz w:val="18"/>
          <w:szCs w:val="18"/>
          <w:lang w:eastAsia="tr-TR"/>
        </w:rPr>
        <w:t xml:space="preserve"> </w:t>
      </w:r>
      <w:r w:rsidRPr="00D81BC2">
        <w:rPr>
          <w:rFonts w:ascii="Times New Roman" w:hAnsi="Times New Roman"/>
          <w:i w:val="0"/>
          <w:spacing w:val="-2"/>
          <w:sz w:val="18"/>
          <w:szCs w:val="18"/>
          <w:lang w:eastAsia="tr-TR"/>
        </w:rPr>
        <w:t>Y</w:t>
      </w:r>
      <w:r w:rsidRPr="00D81BC2">
        <w:rPr>
          <w:rFonts w:ascii="Times New Roman" w:hAnsi="Times New Roman"/>
          <w:i w:val="0"/>
          <w:sz w:val="18"/>
          <w:szCs w:val="18"/>
          <w:lang w:eastAsia="tr-TR"/>
        </w:rPr>
        <w:t>öner</w:t>
      </w:r>
      <w:r w:rsidRPr="00D81BC2">
        <w:rPr>
          <w:rFonts w:ascii="Times New Roman" w:hAnsi="Times New Roman"/>
          <w:i w:val="0"/>
          <w:spacing w:val="-2"/>
          <w:sz w:val="18"/>
          <w:szCs w:val="18"/>
          <w:lang w:eastAsia="tr-TR"/>
        </w:rPr>
        <w:t>ge</w:t>
      </w:r>
      <w:r w:rsidRPr="00D81BC2">
        <w:rPr>
          <w:rFonts w:ascii="Times New Roman" w:hAnsi="Times New Roman"/>
          <w:i w:val="0"/>
          <w:spacing w:val="-1"/>
          <w:sz w:val="18"/>
          <w:szCs w:val="18"/>
          <w:lang w:eastAsia="tr-TR"/>
        </w:rPr>
        <w:t>s</w:t>
      </w:r>
      <w:r w:rsidRPr="00D81BC2">
        <w:rPr>
          <w:rFonts w:ascii="Times New Roman" w:hAnsi="Times New Roman"/>
          <w:i w:val="0"/>
          <w:spacing w:val="1"/>
          <w:sz w:val="18"/>
          <w:szCs w:val="18"/>
          <w:lang w:eastAsia="tr-TR"/>
        </w:rPr>
        <w:t xml:space="preserve">i Md. 17; </w:t>
      </w:r>
      <w:hyperlink r:id="rId11" w:tgtFrame="_blank" w:history="1">
        <w:r w:rsidRPr="00D81BC2">
          <w:rPr>
            <w:rFonts w:ascii="Times New Roman" w:hAnsi="Times New Roman"/>
            <w:i w:val="0"/>
            <w:sz w:val="18"/>
            <w:szCs w:val="18"/>
            <w:lang w:eastAsia="tr-TR"/>
          </w:rPr>
          <w:t>Destekleme ve Yetiştirme Kursları e-Kılavuzu 2023-2024 Md. 1.21)</w:t>
        </w:r>
      </w:hyperlink>
      <w:r w:rsidRPr="00D81BC2">
        <w:rPr>
          <w:rFonts w:ascii="Times New Roman" w:hAnsi="Times New Roman"/>
          <w:i w:val="0"/>
          <w:sz w:val="18"/>
          <w:szCs w:val="18"/>
          <w:lang w:eastAsia="tr-TR"/>
        </w:rPr>
        <w:t>,</w:t>
      </w:r>
    </w:p>
    <w:p w14:paraId="005975BC" w14:textId="77777777" w:rsidR="00D81BC2" w:rsidRPr="00D81BC2" w:rsidRDefault="00D81BC2" w:rsidP="00D81BC2">
      <w:pPr>
        <w:pStyle w:val="ListeParagraf"/>
        <w:widowControl w:val="0"/>
        <w:numPr>
          <w:ilvl w:val="0"/>
          <w:numId w:val="43"/>
        </w:numPr>
        <w:tabs>
          <w:tab w:val="left" w:pos="993"/>
        </w:tabs>
        <w:autoSpaceDE w:val="0"/>
        <w:autoSpaceDN w:val="0"/>
        <w:adjustRightInd w:val="0"/>
        <w:spacing w:after="120" w:line="276" w:lineRule="auto"/>
        <w:ind w:left="0" w:firstLine="709"/>
        <w:contextualSpacing w:val="0"/>
        <w:jc w:val="both"/>
        <w:rPr>
          <w:rFonts w:ascii="Times New Roman" w:hAnsi="Times New Roman"/>
          <w:i w:val="0"/>
          <w:sz w:val="24"/>
          <w:szCs w:val="24"/>
          <w:lang w:eastAsia="tr-TR"/>
        </w:rPr>
      </w:pPr>
      <w:r w:rsidRPr="00D81BC2">
        <w:rPr>
          <w:rFonts w:ascii="Times New Roman" w:hAnsi="Times New Roman"/>
          <w:i w:val="0"/>
          <w:sz w:val="24"/>
          <w:szCs w:val="24"/>
          <w:lang w:eastAsia="tr-TR"/>
        </w:rPr>
        <w:t>Destekleme</w:t>
      </w:r>
      <w:r w:rsidRPr="00D81BC2">
        <w:rPr>
          <w:rFonts w:ascii="Times New Roman" w:hAnsi="Times New Roman"/>
          <w:i w:val="0"/>
          <w:spacing w:val="-2"/>
          <w:sz w:val="24"/>
          <w:szCs w:val="24"/>
          <w:lang w:eastAsia="tr-TR"/>
        </w:rPr>
        <w:t xml:space="preserve"> </w:t>
      </w:r>
      <w:r w:rsidRPr="00D81BC2">
        <w:rPr>
          <w:rFonts w:ascii="Times New Roman" w:hAnsi="Times New Roman"/>
          <w:i w:val="0"/>
          <w:spacing w:val="-1"/>
          <w:sz w:val="24"/>
          <w:szCs w:val="24"/>
          <w:lang w:eastAsia="tr-TR"/>
        </w:rPr>
        <w:t>v</w:t>
      </w:r>
      <w:r w:rsidRPr="00D81BC2">
        <w:rPr>
          <w:rFonts w:ascii="Times New Roman" w:hAnsi="Times New Roman"/>
          <w:i w:val="0"/>
          <w:sz w:val="24"/>
          <w:szCs w:val="24"/>
          <w:lang w:eastAsia="tr-TR"/>
        </w:rPr>
        <w:t xml:space="preserve">e </w:t>
      </w:r>
      <w:r w:rsidRPr="00D81BC2">
        <w:rPr>
          <w:rFonts w:ascii="Times New Roman" w:hAnsi="Times New Roman"/>
          <w:i w:val="0"/>
          <w:spacing w:val="-2"/>
          <w:sz w:val="24"/>
          <w:szCs w:val="24"/>
          <w:lang w:eastAsia="tr-TR"/>
        </w:rPr>
        <w:t>y</w:t>
      </w:r>
      <w:r w:rsidRPr="00D81BC2">
        <w:rPr>
          <w:rFonts w:ascii="Times New Roman" w:hAnsi="Times New Roman"/>
          <w:i w:val="0"/>
          <w:sz w:val="24"/>
          <w:szCs w:val="24"/>
          <w:lang w:eastAsia="tr-TR"/>
        </w:rPr>
        <w:t>et</w:t>
      </w:r>
      <w:r w:rsidRPr="00D81BC2">
        <w:rPr>
          <w:rFonts w:ascii="Times New Roman" w:hAnsi="Times New Roman"/>
          <w:i w:val="0"/>
          <w:spacing w:val="-1"/>
          <w:sz w:val="24"/>
          <w:szCs w:val="24"/>
          <w:lang w:eastAsia="tr-TR"/>
        </w:rPr>
        <w:t>i</w:t>
      </w:r>
      <w:r w:rsidRPr="00D81BC2">
        <w:rPr>
          <w:rFonts w:ascii="Times New Roman" w:hAnsi="Times New Roman"/>
          <w:i w:val="0"/>
          <w:spacing w:val="1"/>
          <w:sz w:val="24"/>
          <w:szCs w:val="24"/>
          <w:lang w:eastAsia="tr-TR"/>
        </w:rPr>
        <w:t>ş</w:t>
      </w:r>
      <w:r w:rsidRPr="00D81BC2">
        <w:rPr>
          <w:rFonts w:ascii="Times New Roman" w:hAnsi="Times New Roman"/>
          <w:i w:val="0"/>
          <w:sz w:val="24"/>
          <w:szCs w:val="24"/>
          <w:lang w:eastAsia="tr-TR"/>
        </w:rPr>
        <w:t>t</w:t>
      </w:r>
      <w:r w:rsidRPr="00D81BC2">
        <w:rPr>
          <w:rFonts w:ascii="Times New Roman" w:hAnsi="Times New Roman"/>
          <w:i w:val="0"/>
          <w:spacing w:val="1"/>
          <w:sz w:val="24"/>
          <w:szCs w:val="24"/>
          <w:lang w:eastAsia="tr-TR"/>
        </w:rPr>
        <w:t>i</w:t>
      </w:r>
      <w:r w:rsidRPr="00D81BC2">
        <w:rPr>
          <w:rFonts w:ascii="Times New Roman" w:hAnsi="Times New Roman"/>
          <w:i w:val="0"/>
          <w:spacing w:val="-3"/>
          <w:sz w:val="24"/>
          <w:szCs w:val="24"/>
          <w:lang w:eastAsia="tr-TR"/>
        </w:rPr>
        <w:t>r</w:t>
      </w:r>
      <w:r w:rsidRPr="00D81BC2">
        <w:rPr>
          <w:rFonts w:ascii="Times New Roman" w:hAnsi="Times New Roman"/>
          <w:i w:val="0"/>
          <w:spacing w:val="1"/>
          <w:sz w:val="24"/>
          <w:szCs w:val="24"/>
          <w:lang w:eastAsia="tr-TR"/>
        </w:rPr>
        <w:t>m</w:t>
      </w:r>
      <w:r w:rsidRPr="00D81BC2">
        <w:rPr>
          <w:rFonts w:ascii="Times New Roman" w:hAnsi="Times New Roman"/>
          <w:i w:val="0"/>
          <w:sz w:val="24"/>
          <w:szCs w:val="24"/>
          <w:lang w:eastAsia="tr-TR"/>
        </w:rPr>
        <w:t xml:space="preserve">e </w:t>
      </w:r>
      <w:r w:rsidRPr="00D81BC2">
        <w:rPr>
          <w:rFonts w:ascii="Times New Roman" w:hAnsi="Times New Roman"/>
          <w:i w:val="0"/>
          <w:spacing w:val="-1"/>
          <w:sz w:val="24"/>
          <w:szCs w:val="24"/>
          <w:lang w:eastAsia="tr-TR"/>
        </w:rPr>
        <w:t>k</w:t>
      </w:r>
      <w:r w:rsidRPr="00D81BC2">
        <w:rPr>
          <w:rFonts w:ascii="Times New Roman" w:hAnsi="Times New Roman"/>
          <w:i w:val="0"/>
          <w:sz w:val="24"/>
          <w:szCs w:val="24"/>
          <w:lang w:eastAsia="tr-TR"/>
        </w:rPr>
        <w:t>ur</w:t>
      </w:r>
      <w:r w:rsidRPr="00D81BC2">
        <w:rPr>
          <w:rFonts w:ascii="Times New Roman" w:hAnsi="Times New Roman"/>
          <w:i w:val="0"/>
          <w:spacing w:val="1"/>
          <w:sz w:val="24"/>
          <w:szCs w:val="24"/>
          <w:lang w:eastAsia="tr-TR"/>
        </w:rPr>
        <w:t>s</w:t>
      </w:r>
      <w:r w:rsidRPr="00D81BC2">
        <w:rPr>
          <w:rFonts w:ascii="Times New Roman" w:hAnsi="Times New Roman"/>
          <w:i w:val="0"/>
          <w:sz w:val="24"/>
          <w:szCs w:val="24"/>
          <w:lang w:eastAsia="tr-TR"/>
        </w:rPr>
        <w:t>la</w:t>
      </w:r>
      <w:r w:rsidRPr="00D81BC2">
        <w:rPr>
          <w:rFonts w:ascii="Times New Roman" w:hAnsi="Times New Roman"/>
          <w:i w:val="0"/>
          <w:spacing w:val="-2"/>
          <w:sz w:val="24"/>
          <w:szCs w:val="24"/>
          <w:lang w:eastAsia="tr-TR"/>
        </w:rPr>
        <w:t>r</w:t>
      </w:r>
      <w:r w:rsidRPr="00D81BC2">
        <w:rPr>
          <w:rFonts w:ascii="Times New Roman" w:hAnsi="Times New Roman"/>
          <w:i w:val="0"/>
          <w:spacing w:val="1"/>
          <w:sz w:val="24"/>
          <w:szCs w:val="24"/>
          <w:lang w:eastAsia="tr-TR"/>
        </w:rPr>
        <w:t>ı</w:t>
      </w:r>
      <w:r w:rsidRPr="00D81BC2">
        <w:rPr>
          <w:rFonts w:ascii="Times New Roman" w:hAnsi="Times New Roman"/>
          <w:i w:val="0"/>
          <w:spacing w:val="-1"/>
          <w:sz w:val="24"/>
          <w:szCs w:val="24"/>
          <w:lang w:eastAsia="tr-TR"/>
        </w:rPr>
        <w:t>n</w:t>
      </w:r>
      <w:r w:rsidRPr="00D81BC2">
        <w:rPr>
          <w:rFonts w:ascii="Times New Roman" w:hAnsi="Times New Roman"/>
          <w:i w:val="0"/>
          <w:spacing w:val="1"/>
          <w:sz w:val="24"/>
          <w:szCs w:val="24"/>
          <w:lang w:eastAsia="tr-TR"/>
        </w:rPr>
        <w:t xml:space="preserve">da; öğrencilerin kurslara devam-devamsızlıklarının kurs merkezi </w:t>
      </w:r>
      <w:r w:rsidRPr="00D81BC2">
        <w:rPr>
          <w:rFonts w:ascii="Times New Roman" w:hAnsi="Times New Roman"/>
          <w:i w:val="0"/>
          <w:sz w:val="24"/>
          <w:szCs w:val="24"/>
          <w:lang w:eastAsia="tr-TR"/>
        </w:rPr>
        <w:t>müdürlüğünce öğrenci/kursiyer yoklama defterine ve e-Kurs Modülüne işlenmesi, devamsızlık süresinin yarısını dolduran öğrenci/kursiyerin durumunun; posta, e-posta veya diğer iletişim araçlarıyla velisine bildirilmesi, varsa özür belgesinin kurs merkezi yönetimine teslim edilmesinin velisinden istenmesi, kurslara devam etmeyen öğrencilerin</w:t>
      </w:r>
      <w:r w:rsidRPr="00D81BC2">
        <w:rPr>
          <w:rFonts w:ascii="Times New Roman" w:hAnsi="Times New Roman"/>
          <w:i w:val="0"/>
          <w:spacing w:val="1"/>
          <w:sz w:val="24"/>
          <w:szCs w:val="24"/>
          <w:lang w:eastAsia="tr-TR"/>
        </w:rPr>
        <w:t xml:space="preserve"> kayıtlarının silinmesi durumu </w:t>
      </w:r>
      <w:r w:rsidRPr="00D81BC2">
        <w:rPr>
          <w:rFonts w:ascii="Times New Roman" w:hAnsi="Times New Roman"/>
          <w:sz w:val="18"/>
          <w:szCs w:val="18"/>
          <w:lang w:eastAsia="tr-TR"/>
        </w:rPr>
        <w:t>(MEB Destekleme ve Yetiştirme K</w:t>
      </w:r>
      <w:r w:rsidRPr="00D81BC2">
        <w:rPr>
          <w:rFonts w:ascii="Times New Roman" w:hAnsi="Times New Roman"/>
          <w:spacing w:val="1"/>
          <w:sz w:val="18"/>
          <w:szCs w:val="18"/>
          <w:lang w:eastAsia="tr-TR"/>
        </w:rPr>
        <w:t>u</w:t>
      </w:r>
      <w:r w:rsidRPr="00D81BC2">
        <w:rPr>
          <w:rFonts w:ascii="Times New Roman" w:hAnsi="Times New Roman"/>
          <w:sz w:val="18"/>
          <w:szCs w:val="18"/>
          <w:lang w:eastAsia="tr-TR"/>
        </w:rPr>
        <w:t>r</w:t>
      </w:r>
      <w:r w:rsidRPr="00D81BC2">
        <w:rPr>
          <w:rFonts w:ascii="Times New Roman" w:hAnsi="Times New Roman"/>
          <w:spacing w:val="1"/>
          <w:sz w:val="18"/>
          <w:szCs w:val="18"/>
          <w:lang w:eastAsia="tr-TR"/>
        </w:rPr>
        <w:t>s</w:t>
      </w:r>
      <w:r w:rsidRPr="00D81BC2">
        <w:rPr>
          <w:rFonts w:ascii="Times New Roman" w:hAnsi="Times New Roman"/>
          <w:spacing w:val="-2"/>
          <w:sz w:val="18"/>
          <w:szCs w:val="18"/>
          <w:lang w:eastAsia="tr-TR"/>
        </w:rPr>
        <w:t>l</w:t>
      </w:r>
      <w:r w:rsidRPr="00D81BC2">
        <w:rPr>
          <w:rFonts w:ascii="Times New Roman" w:hAnsi="Times New Roman"/>
          <w:sz w:val="18"/>
          <w:szCs w:val="18"/>
          <w:lang w:eastAsia="tr-TR"/>
        </w:rPr>
        <w:t>arı</w:t>
      </w:r>
      <w:r w:rsidRPr="00D81BC2">
        <w:rPr>
          <w:rFonts w:ascii="Times New Roman" w:hAnsi="Times New Roman"/>
          <w:spacing w:val="1"/>
          <w:sz w:val="18"/>
          <w:szCs w:val="18"/>
          <w:lang w:eastAsia="tr-TR"/>
        </w:rPr>
        <w:t xml:space="preserve"> </w:t>
      </w:r>
      <w:r w:rsidRPr="00D81BC2">
        <w:rPr>
          <w:rFonts w:ascii="Times New Roman" w:hAnsi="Times New Roman"/>
          <w:spacing w:val="-2"/>
          <w:sz w:val="18"/>
          <w:szCs w:val="18"/>
          <w:lang w:eastAsia="tr-TR"/>
        </w:rPr>
        <w:t>Y</w:t>
      </w:r>
      <w:r w:rsidRPr="00D81BC2">
        <w:rPr>
          <w:rFonts w:ascii="Times New Roman" w:hAnsi="Times New Roman"/>
          <w:sz w:val="18"/>
          <w:szCs w:val="18"/>
          <w:lang w:eastAsia="tr-TR"/>
        </w:rPr>
        <w:t>öner</w:t>
      </w:r>
      <w:r w:rsidRPr="00D81BC2">
        <w:rPr>
          <w:rFonts w:ascii="Times New Roman" w:hAnsi="Times New Roman"/>
          <w:spacing w:val="-2"/>
          <w:sz w:val="18"/>
          <w:szCs w:val="18"/>
          <w:lang w:eastAsia="tr-TR"/>
        </w:rPr>
        <w:t>ge</w:t>
      </w:r>
      <w:r w:rsidRPr="00D81BC2">
        <w:rPr>
          <w:rFonts w:ascii="Times New Roman" w:hAnsi="Times New Roman"/>
          <w:spacing w:val="-1"/>
          <w:sz w:val="18"/>
          <w:szCs w:val="18"/>
          <w:lang w:eastAsia="tr-TR"/>
        </w:rPr>
        <w:t>s</w:t>
      </w:r>
      <w:r w:rsidRPr="00D81BC2">
        <w:rPr>
          <w:rFonts w:ascii="Times New Roman" w:hAnsi="Times New Roman"/>
          <w:spacing w:val="1"/>
          <w:sz w:val="18"/>
          <w:szCs w:val="18"/>
          <w:lang w:eastAsia="tr-TR"/>
        </w:rPr>
        <w:t xml:space="preserve">i Md. 12; </w:t>
      </w:r>
      <w:hyperlink r:id="rId12" w:tgtFrame="_blank" w:history="1">
        <w:r w:rsidRPr="00D81BC2">
          <w:rPr>
            <w:rFonts w:ascii="Times New Roman" w:hAnsi="Times New Roman"/>
            <w:sz w:val="18"/>
            <w:szCs w:val="18"/>
            <w:lang w:eastAsia="tr-TR"/>
          </w:rPr>
          <w:t>Destekleme ve Yetiştirme Kursları e-Kılavuzu 2023-2024 Md 1.15-1.18</w:t>
        </w:r>
      </w:hyperlink>
      <w:r w:rsidRPr="00D81BC2">
        <w:rPr>
          <w:rFonts w:ascii="Times New Roman" w:hAnsi="Times New Roman"/>
          <w:spacing w:val="1"/>
          <w:sz w:val="18"/>
          <w:szCs w:val="18"/>
          <w:lang w:eastAsia="tr-TR"/>
        </w:rPr>
        <w:t>),</w:t>
      </w:r>
    </w:p>
    <w:p w14:paraId="640D7C16" w14:textId="77777777" w:rsidR="00D81BC2" w:rsidRPr="00D81BC2" w:rsidRDefault="00D81BC2" w:rsidP="00D81BC2">
      <w:pPr>
        <w:pStyle w:val="ListeParagraf"/>
        <w:widowControl w:val="0"/>
        <w:numPr>
          <w:ilvl w:val="0"/>
          <w:numId w:val="43"/>
        </w:numPr>
        <w:tabs>
          <w:tab w:val="left" w:pos="993"/>
        </w:tabs>
        <w:autoSpaceDE w:val="0"/>
        <w:autoSpaceDN w:val="0"/>
        <w:adjustRightInd w:val="0"/>
        <w:spacing w:after="120" w:line="276" w:lineRule="auto"/>
        <w:ind w:left="0" w:firstLine="709"/>
        <w:contextualSpacing w:val="0"/>
        <w:jc w:val="both"/>
        <w:rPr>
          <w:rFonts w:ascii="Times New Roman" w:hAnsi="Times New Roman"/>
          <w:i w:val="0"/>
          <w:sz w:val="24"/>
          <w:szCs w:val="24"/>
          <w:lang w:eastAsia="tr-TR"/>
        </w:rPr>
      </w:pPr>
      <w:r w:rsidRPr="00D81BC2">
        <w:rPr>
          <w:rFonts w:ascii="Times New Roman" w:hAnsi="Times New Roman"/>
          <w:i w:val="0"/>
          <w:sz w:val="24"/>
          <w:szCs w:val="24"/>
          <w:lang w:eastAsia="tr-TR"/>
        </w:rPr>
        <w:t xml:space="preserve">Kurslara devamları süresince kurs disiplinini ve işleyişini bozucu hâl ve hareketleri </w:t>
      </w:r>
      <w:r w:rsidRPr="00D81BC2">
        <w:rPr>
          <w:rFonts w:ascii="Times New Roman" w:hAnsi="Times New Roman"/>
          <w:i w:val="0"/>
          <w:sz w:val="24"/>
          <w:szCs w:val="24"/>
          <w:lang w:eastAsia="tr-TR"/>
        </w:rPr>
        <w:lastRenderedPageBreak/>
        <w:t>görülen öğrenciler/kursiyerler hakkında, kayıtlı oldukları okul/kurumlar tarafından ilgili mevzuatına göre işlem yapılması durumu</w:t>
      </w:r>
      <w:r w:rsidRPr="00D81BC2">
        <w:rPr>
          <w:rFonts w:ascii="Calibri" w:hAnsi="Calibri"/>
          <w:i w:val="0"/>
          <w:lang w:eastAsia="tr-TR"/>
        </w:rPr>
        <w:t xml:space="preserve"> </w:t>
      </w:r>
      <w:r w:rsidRPr="00D81BC2">
        <w:rPr>
          <w:rFonts w:ascii="Times New Roman" w:hAnsi="Times New Roman"/>
          <w:sz w:val="18"/>
          <w:szCs w:val="18"/>
          <w:lang w:eastAsia="tr-TR"/>
        </w:rPr>
        <w:t>(MEB Destekleme ve Yetiştirme K</w:t>
      </w:r>
      <w:r w:rsidRPr="00D81BC2">
        <w:rPr>
          <w:rFonts w:ascii="Times New Roman" w:hAnsi="Times New Roman"/>
          <w:spacing w:val="1"/>
          <w:sz w:val="18"/>
          <w:szCs w:val="18"/>
          <w:lang w:eastAsia="tr-TR"/>
        </w:rPr>
        <w:t>u</w:t>
      </w:r>
      <w:r w:rsidRPr="00D81BC2">
        <w:rPr>
          <w:rFonts w:ascii="Times New Roman" w:hAnsi="Times New Roman"/>
          <w:sz w:val="18"/>
          <w:szCs w:val="18"/>
          <w:lang w:eastAsia="tr-TR"/>
        </w:rPr>
        <w:t>r</w:t>
      </w:r>
      <w:r w:rsidRPr="00D81BC2">
        <w:rPr>
          <w:rFonts w:ascii="Times New Roman" w:hAnsi="Times New Roman"/>
          <w:spacing w:val="1"/>
          <w:sz w:val="18"/>
          <w:szCs w:val="18"/>
          <w:lang w:eastAsia="tr-TR"/>
        </w:rPr>
        <w:t>s</w:t>
      </w:r>
      <w:r w:rsidRPr="00D81BC2">
        <w:rPr>
          <w:rFonts w:ascii="Times New Roman" w:hAnsi="Times New Roman"/>
          <w:spacing w:val="-2"/>
          <w:sz w:val="18"/>
          <w:szCs w:val="18"/>
          <w:lang w:eastAsia="tr-TR"/>
        </w:rPr>
        <w:t>l</w:t>
      </w:r>
      <w:r w:rsidRPr="00D81BC2">
        <w:rPr>
          <w:rFonts w:ascii="Times New Roman" w:hAnsi="Times New Roman"/>
          <w:sz w:val="18"/>
          <w:szCs w:val="18"/>
          <w:lang w:eastAsia="tr-TR"/>
        </w:rPr>
        <w:t>arı</w:t>
      </w:r>
      <w:r w:rsidRPr="00D81BC2">
        <w:rPr>
          <w:rFonts w:ascii="Times New Roman" w:hAnsi="Times New Roman"/>
          <w:spacing w:val="1"/>
          <w:sz w:val="18"/>
          <w:szCs w:val="18"/>
          <w:lang w:eastAsia="tr-TR"/>
        </w:rPr>
        <w:t xml:space="preserve"> </w:t>
      </w:r>
      <w:r w:rsidRPr="00D81BC2">
        <w:rPr>
          <w:rFonts w:ascii="Times New Roman" w:hAnsi="Times New Roman"/>
          <w:spacing w:val="-2"/>
          <w:sz w:val="18"/>
          <w:szCs w:val="18"/>
          <w:lang w:eastAsia="tr-TR"/>
        </w:rPr>
        <w:t>Y</w:t>
      </w:r>
      <w:r w:rsidRPr="00D81BC2">
        <w:rPr>
          <w:rFonts w:ascii="Times New Roman" w:hAnsi="Times New Roman"/>
          <w:sz w:val="18"/>
          <w:szCs w:val="18"/>
          <w:lang w:eastAsia="tr-TR"/>
        </w:rPr>
        <w:t>öner</w:t>
      </w:r>
      <w:r w:rsidRPr="00D81BC2">
        <w:rPr>
          <w:rFonts w:ascii="Times New Roman" w:hAnsi="Times New Roman"/>
          <w:spacing w:val="-2"/>
          <w:sz w:val="18"/>
          <w:szCs w:val="18"/>
          <w:lang w:eastAsia="tr-TR"/>
        </w:rPr>
        <w:t>ge</w:t>
      </w:r>
      <w:r w:rsidRPr="00D81BC2">
        <w:rPr>
          <w:rFonts w:ascii="Times New Roman" w:hAnsi="Times New Roman"/>
          <w:spacing w:val="-1"/>
          <w:sz w:val="18"/>
          <w:szCs w:val="18"/>
          <w:lang w:eastAsia="tr-TR"/>
        </w:rPr>
        <w:t>s</w:t>
      </w:r>
      <w:r w:rsidRPr="00D81BC2">
        <w:rPr>
          <w:rFonts w:ascii="Times New Roman" w:hAnsi="Times New Roman"/>
          <w:spacing w:val="1"/>
          <w:sz w:val="18"/>
          <w:szCs w:val="18"/>
          <w:lang w:eastAsia="tr-TR"/>
        </w:rPr>
        <w:t xml:space="preserve">i Md. 12; </w:t>
      </w:r>
      <w:hyperlink r:id="rId13" w:tgtFrame="_blank" w:history="1">
        <w:r w:rsidRPr="00D81BC2">
          <w:rPr>
            <w:rFonts w:ascii="Times New Roman" w:hAnsi="Times New Roman"/>
            <w:sz w:val="18"/>
            <w:szCs w:val="18"/>
            <w:lang w:eastAsia="tr-TR"/>
          </w:rPr>
          <w:t>Destekleme ve Yetiştirme Kursları e-Kılavuzu 2023-2024 Md 1.19)</w:t>
        </w:r>
      </w:hyperlink>
      <w:r w:rsidRPr="00D81BC2">
        <w:rPr>
          <w:rFonts w:ascii="Times New Roman" w:hAnsi="Times New Roman"/>
          <w:sz w:val="18"/>
          <w:szCs w:val="18"/>
          <w:lang w:eastAsia="tr-TR"/>
        </w:rPr>
        <w:t>,</w:t>
      </w:r>
    </w:p>
    <w:p w14:paraId="7781D863" w14:textId="77777777" w:rsidR="00D81BC2" w:rsidRPr="00D81BC2" w:rsidRDefault="00D81BC2" w:rsidP="00D81BC2">
      <w:pPr>
        <w:pStyle w:val="ListeParagraf"/>
        <w:widowControl w:val="0"/>
        <w:numPr>
          <w:ilvl w:val="0"/>
          <w:numId w:val="43"/>
        </w:numPr>
        <w:tabs>
          <w:tab w:val="left" w:pos="993"/>
        </w:tabs>
        <w:autoSpaceDE w:val="0"/>
        <w:autoSpaceDN w:val="0"/>
        <w:adjustRightInd w:val="0"/>
        <w:spacing w:after="120" w:line="276" w:lineRule="auto"/>
        <w:ind w:left="0" w:firstLine="709"/>
        <w:contextualSpacing w:val="0"/>
        <w:jc w:val="both"/>
        <w:rPr>
          <w:rFonts w:ascii="Times New Roman" w:hAnsi="Times New Roman"/>
          <w:i w:val="0"/>
          <w:sz w:val="24"/>
          <w:szCs w:val="24"/>
          <w:lang w:eastAsia="tr-TR"/>
        </w:rPr>
      </w:pPr>
      <w:r w:rsidRPr="00D81BC2">
        <w:rPr>
          <w:rFonts w:ascii="Times New Roman" w:hAnsi="Times New Roman"/>
          <w:i w:val="0"/>
          <w:sz w:val="24"/>
          <w:szCs w:val="24"/>
          <w:lang w:eastAsia="tr-TR"/>
        </w:rPr>
        <w:t>Destekleme</w:t>
      </w:r>
      <w:r w:rsidRPr="00D81BC2">
        <w:rPr>
          <w:rFonts w:ascii="Times New Roman" w:hAnsi="Times New Roman"/>
          <w:i w:val="0"/>
          <w:spacing w:val="-2"/>
          <w:sz w:val="24"/>
          <w:szCs w:val="24"/>
          <w:lang w:eastAsia="tr-TR"/>
        </w:rPr>
        <w:t xml:space="preserve"> </w:t>
      </w:r>
      <w:r w:rsidRPr="00D81BC2">
        <w:rPr>
          <w:rFonts w:ascii="Times New Roman" w:hAnsi="Times New Roman"/>
          <w:i w:val="0"/>
          <w:spacing w:val="-1"/>
          <w:sz w:val="24"/>
          <w:szCs w:val="24"/>
          <w:lang w:eastAsia="tr-TR"/>
        </w:rPr>
        <w:t>v</w:t>
      </w:r>
      <w:r w:rsidRPr="00D81BC2">
        <w:rPr>
          <w:rFonts w:ascii="Times New Roman" w:hAnsi="Times New Roman"/>
          <w:i w:val="0"/>
          <w:sz w:val="24"/>
          <w:szCs w:val="24"/>
          <w:lang w:eastAsia="tr-TR"/>
        </w:rPr>
        <w:t xml:space="preserve">e </w:t>
      </w:r>
      <w:r w:rsidRPr="00D81BC2">
        <w:rPr>
          <w:rFonts w:ascii="Times New Roman" w:hAnsi="Times New Roman"/>
          <w:i w:val="0"/>
          <w:spacing w:val="-2"/>
          <w:sz w:val="24"/>
          <w:szCs w:val="24"/>
          <w:lang w:eastAsia="tr-TR"/>
        </w:rPr>
        <w:t>y</w:t>
      </w:r>
      <w:r w:rsidRPr="00D81BC2">
        <w:rPr>
          <w:rFonts w:ascii="Times New Roman" w:hAnsi="Times New Roman"/>
          <w:i w:val="0"/>
          <w:sz w:val="24"/>
          <w:szCs w:val="24"/>
          <w:lang w:eastAsia="tr-TR"/>
        </w:rPr>
        <w:t>et</w:t>
      </w:r>
      <w:r w:rsidRPr="00D81BC2">
        <w:rPr>
          <w:rFonts w:ascii="Times New Roman" w:hAnsi="Times New Roman"/>
          <w:i w:val="0"/>
          <w:spacing w:val="-1"/>
          <w:sz w:val="24"/>
          <w:szCs w:val="24"/>
          <w:lang w:eastAsia="tr-TR"/>
        </w:rPr>
        <w:t>i</w:t>
      </w:r>
      <w:r w:rsidRPr="00D81BC2">
        <w:rPr>
          <w:rFonts w:ascii="Times New Roman" w:hAnsi="Times New Roman"/>
          <w:i w:val="0"/>
          <w:spacing w:val="1"/>
          <w:sz w:val="24"/>
          <w:szCs w:val="24"/>
          <w:lang w:eastAsia="tr-TR"/>
        </w:rPr>
        <w:t>ş</w:t>
      </w:r>
      <w:r w:rsidRPr="00D81BC2">
        <w:rPr>
          <w:rFonts w:ascii="Times New Roman" w:hAnsi="Times New Roman"/>
          <w:i w:val="0"/>
          <w:sz w:val="24"/>
          <w:szCs w:val="24"/>
          <w:lang w:eastAsia="tr-TR"/>
        </w:rPr>
        <w:t>t</w:t>
      </w:r>
      <w:r w:rsidRPr="00D81BC2">
        <w:rPr>
          <w:rFonts w:ascii="Times New Roman" w:hAnsi="Times New Roman"/>
          <w:i w:val="0"/>
          <w:spacing w:val="1"/>
          <w:sz w:val="24"/>
          <w:szCs w:val="24"/>
          <w:lang w:eastAsia="tr-TR"/>
        </w:rPr>
        <w:t>i</w:t>
      </w:r>
      <w:r w:rsidRPr="00D81BC2">
        <w:rPr>
          <w:rFonts w:ascii="Times New Roman" w:hAnsi="Times New Roman"/>
          <w:i w:val="0"/>
          <w:spacing w:val="-3"/>
          <w:sz w:val="24"/>
          <w:szCs w:val="24"/>
          <w:lang w:eastAsia="tr-TR"/>
        </w:rPr>
        <w:t>r</w:t>
      </w:r>
      <w:r w:rsidRPr="00D81BC2">
        <w:rPr>
          <w:rFonts w:ascii="Times New Roman" w:hAnsi="Times New Roman"/>
          <w:i w:val="0"/>
          <w:spacing w:val="1"/>
          <w:sz w:val="24"/>
          <w:szCs w:val="24"/>
          <w:lang w:eastAsia="tr-TR"/>
        </w:rPr>
        <w:t>m</w:t>
      </w:r>
      <w:r w:rsidRPr="00D81BC2">
        <w:rPr>
          <w:rFonts w:ascii="Times New Roman" w:hAnsi="Times New Roman"/>
          <w:i w:val="0"/>
          <w:sz w:val="24"/>
          <w:szCs w:val="24"/>
          <w:lang w:eastAsia="tr-TR"/>
        </w:rPr>
        <w:t xml:space="preserve">e </w:t>
      </w:r>
      <w:r w:rsidRPr="00D81BC2">
        <w:rPr>
          <w:rFonts w:ascii="Times New Roman" w:hAnsi="Times New Roman"/>
          <w:i w:val="0"/>
          <w:spacing w:val="-1"/>
          <w:sz w:val="24"/>
          <w:szCs w:val="24"/>
          <w:lang w:eastAsia="tr-TR"/>
        </w:rPr>
        <w:t>k</w:t>
      </w:r>
      <w:r w:rsidRPr="00D81BC2">
        <w:rPr>
          <w:rFonts w:ascii="Times New Roman" w:hAnsi="Times New Roman"/>
          <w:i w:val="0"/>
          <w:sz w:val="24"/>
          <w:szCs w:val="24"/>
          <w:lang w:eastAsia="tr-TR"/>
        </w:rPr>
        <w:t>ur</w:t>
      </w:r>
      <w:r w:rsidRPr="00D81BC2">
        <w:rPr>
          <w:rFonts w:ascii="Times New Roman" w:hAnsi="Times New Roman"/>
          <w:i w:val="0"/>
          <w:spacing w:val="1"/>
          <w:sz w:val="24"/>
          <w:szCs w:val="24"/>
          <w:lang w:eastAsia="tr-TR"/>
        </w:rPr>
        <w:t>s</w:t>
      </w:r>
      <w:r w:rsidRPr="00D81BC2">
        <w:rPr>
          <w:rFonts w:ascii="Times New Roman" w:hAnsi="Times New Roman"/>
          <w:i w:val="0"/>
          <w:sz w:val="24"/>
          <w:szCs w:val="24"/>
          <w:lang w:eastAsia="tr-TR"/>
        </w:rPr>
        <w:t>la</w:t>
      </w:r>
      <w:r w:rsidRPr="00D81BC2">
        <w:rPr>
          <w:rFonts w:ascii="Times New Roman" w:hAnsi="Times New Roman"/>
          <w:i w:val="0"/>
          <w:spacing w:val="-2"/>
          <w:sz w:val="24"/>
          <w:szCs w:val="24"/>
          <w:lang w:eastAsia="tr-TR"/>
        </w:rPr>
        <w:t>r</w:t>
      </w:r>
      <w:r w:rsidRPr="00D81BC2">
        <w:rPr>
          <w:rFonts w:ascii="Times New Roman" w:hAnsi="Times New Roman"/>
          <w:i w:val="0"/>
          <w:spacing w:val="1"/>
          <w:sz w:val="24"/>
          <w:szCs w:val="24"/>
          <w:lang w:eastAsia="tr-TR"/>
        </w:rPr>
        <w:t>ı</w:t>
      </w:r>
      <w:r w:rsidRPr="00D81BC2">
        <w:rPr>
          <w:rFonts w:ascii="Times New Roman" w:hAnsi="Times New Roman"/>
          <w:i w:val="0"/>
          <w:spacing w:val="-1"/>
          <w:sz w:val="24"/>
          <w:szCs w:val="24"/>
          <w:lang w:eastAsia="tr-TR"/>
        </w:rPr>
        <w:t>n</w:t>
      </w:r>
      <w:r w:rsidRPr="00D81BC2">
        <w:rPr>
          <w:rFonts w:ascii="Times New Roman" w:hAnsi="Times New Roman"/>
          <w:i w:val="0"/>
          <w:spacing w:val="1"/>
          <w:sz w:val="24"/>
          <w:szCs w:val="24"/>
          <w:lang w:eastAsia="tr-TR"/>
        </w:rPr>
        <w:t xml:space="preserve">da; </w:t>
      </w:r>
      <w:r w:rsidRPr="00D81BC2">
        <w:rPr>
          <w:rFonts w:ascii="Times New Roman" w:hAnsi="Times New Roman"/>
          <w:i w:val="0"/>
          <w:sz w:val="24"/>
          <w:szCs w:val="24"/>
          <w:lang w:eastAsia="tr-TR"/>
        </w:rPr>
        <w:t>kurs çalışmalarının ve öğrenci başarısının</w:t>
      </w:r>
      <w:r w:rsidRPr="00D81BC2">
        <w:rPr>
          <w:rFonts w:ascii="Times New Roman" w:hAnsi="Times New Roman"/>
          <w:i w:val="0"/>
          <w:spacing w:val="1"/>
          <w:sz w:val="24"/>
          <w:szCs w:val="24"/>
          <w:lang w:eastAsia="tr-TR"/>
        </w:rPr>
        <w:t xml:space="preserve"> değerlendirilmesi, değerlendirme sonuçlarının analiz edilerek eksiklik görülen konuların tamamlanması durumu </w:t>
      </w:r>
      <w:r w:rsidRPr="00D81BC2">
        <w:rPr>
          <w:rFonts w:ascii="Times New Roman" w:hAnsi="Times New Roman"/>
          <w:sz w:val="18"/>
          <w:szCs w:val="18"/>
          <w:lang w:eastAsia="tr-TR"/>
        </w:rPr>
        <w:t>(MEB Destekleme ve Yetiştirme K</w:t>
      </w:r>
      <w:r w:rsidRPr="00D81BC2">
        <w:rPr>
          <w:rFonts w:ascii="Times New Roman" w:hAnsi="Times New Roman"/>
          <w:spacing w:val="1"/>
          <w:sz w:val="18"/>
          <w:szCs w:val="18"/>
          <w:lang w:eastAsia="tr-TR"/>
        </w:rPr>
        <w:t>u</w:t>
      </w:r>
      <w:r w:rsidRPr="00D81BC2">
        <w:rPr>
          <w:rFonts w:ascii="Times New Roman" w:hAnsi="Times New Roman"/>
          <w:sz w:val="18"/>
          <w:szCs w:val="18"/>
          <w:lang w:eastAsia="tr-TR"/>
        </w:rPr>
        <w:t>r</w:t>
      </w:r>
      <w:r w:rsidRPr="00D81BC2">
        <w:rPr>
          <w:rFonts w:ascii="Times New Roman" w:hAnsi="Times New Roman"/>
          <w:spacing w:val="1"/>
          <w:sz w:val="18"/>
          <w:szCs w:val="18"/>
          <w:lang w:eastAsia="tr-TR"/>
        </w:rPr>
        <w:t>s</w:t>
      </w:r>
      <w:r w:rsidRPr="00D81BC2">
        <w:rPr>
          <w:rFonts w:ascii="Times New Roman" w:hAnsi="Times New Roman"/>
          <w:spacing w:val="-2"/>
          <w:sz w:val="18"/>
          <w:szCs w:val="18"/>
          <w:lang w:eastAsia="tr-TR"/>
        </w:rPr>
        <w:t>l</w:t>
      </w:r>
      <w:r w:rsidRPr="00D81BC2">
        <w:rPr>
          <w:rFonts w:ascii="Times New Roman" w:hAnsi="Times New Roman"/>
          <w:sz w:val="18"/>
          <w:szCs w:val="18"/>
          <w:lang w:eastAsia="tr-TR"/>
        </w:rPr>
        <w:t>arı</w:t>
      </w:r>
      <w:r w:rsidRPr="00D81BC2">
        <w:rPr>
          <w:rFonts w:ascii="Times New Roman" w:hAnsi="Times New Roman"/>
          <w:spacing w:val="1"/>
          <w:sz w:val="18"/>
          <w:szCs w:val="18"/>
          <w:lang w:eastAsia="tr-TR"/>
        </w:rPr>
        <w:t xml:space="preserve"> </w:t>
      </w:r>
      <w:r w:rsidRPr="00D81BC2">
        <w:rPr>
          <w:rFonts w:ascii="Times New Roman" w:hAnsi="Times New Roman"/>
          <w:spacing w:val="-2"/>
          <w:sz w:val="18"/>
          <w:szCs w:val="18"/>
          <w:lang w:eastAsia="tr-TR"/>
        </w:rPr>
        <w:t>Y</w:t>
      </w:r>
      <w:r w:rsidRPr="00D81BC2">
        <w:rPr>
          <w:rFonts w:ascii="Times New Roman" w:hAnsi="Times New Roman"/>
          <w:sz w:val="18"/>
          <w:szCs w:val="18"/>
          <w:lang w:eastAsia="tr-TR"/>
        </w:rPr>
        <w:t>öner</w:t>
      </w:r>
      <w:r w:rsidRPr="00D81BC2">
        <w:rPr>
          <w:rFonts w:ascii="Times New Roman" w:hAnsi="Times New Roman"/>
          <w:spacing w:val="-2"/>
          <w:sz w:val="18"/>
          <w:szCs w:val="18"/>
          <w:lang w:eastAsia="tr-TR"/>
        </w:rPr>
        <w:t>ge</w:t>
      </w:r>
      <w:r w:rsidRPr="00D81BC2">
        <w:rPr>
          <w:rFonts w:ascii="Times New Roman" w:hAnsi="Times New Roman"/>
          <w:spacing w:val="-1"/>
          <w:sz w:val="18"/>
          <w:szCs w:val="18"/>
          <w:lang w:eastAsia="tr-TR"/>
        </w:rPr>
        <w:t>s</w:t>
      </w:r>
      <w:r w:rsidRPr="00D81BC2">
        <w:rPr>
          <w:rFonts w:ascii="Times New Roman" w:hAnsi="Times New Roman"/>
          <w:spacing w:val="1"/>
          <w:sz w:val="18"/>
          <w:szCs w:val="18"/>
          <w:lang w:eastAsia="tr-TR"/>
        </w:rPr>
        <w:t xml:space="preserve">i Md. 18; </w:t>
      </w:r>
      <w:hyperlink r:id="rId14" w:tgtFrame="_blank" w:history="1">
        <w:r w:rsidRPr="00D81BC2">
          <w:rPr>
            <w:rFonts w:ascii="Times New Roman" w:hAnsi="Times New Roman"/>
            <w:sz w:val="18"/>
            <w:szCs w:val="18"/>
            <w:lang w:eastAsia="tr-TR"/>
          </w:rPr>
          <w:t>Destekleme ve Yetiştirme Kursları e-Kılavuzu 2023-2024 Md. 9)</w:t>
        </w:r>
      </w:hyperlink>
      <w:r w:rsidRPr="00D81BC2">
        <w:rPr>
          <w:rFonts w:ascii="Times New Roman" w:hAnsi="Times New Roman"/>
          <w:sz w:val="18"/>
          <w:szCs w:val="18"/>
          <w:lang w:eastAsia="tr-TR"/>
        </w:rPr>
        <w:t>,</w:t>
      </w:r>
    </w:p>
    <w:p w14:paraId="06394624" w14:textId="77777777" w:rsidR="00D81BC2" w:rsidRPr="00D81BC2" w:rsidRDefault="00D81BC2" w:rsidP="00D81BC2">
      <w:pPr>
        <w:pStyle w:val="ListeParagraf"/>
        <w:widowControl w:val="0"/>
        <w:numPr>
          <w:ilvl w:val="0"/>
          <w:numId w:val="43"/>
        </w:numPr>
        <w:tabs>
          <w:tab w:val="left" w:pos="993"/>
        </w:tabs>
        <w:autoSpaceDE w:val="0"/>
        <w:autoSpaceDN w:val="0"/>
        <w:adjustRightInd w:val="0"/>
        <w:spacing w:after="120" w:line="276" w:lineRule="auto"/>
        <w:ind w:left="0" w:firstLine="709"/>
        <w:contextualSpacing w:val="0"/>
        <w:jc w:val="both"/>
        <w:rPr>
          <w:rFonts w:ascii="Times New Roman" w:hAnsi="Times New Roman"/>
          <w:sz w:val="24"/>
          <w:szCs w:val="24"/>
          <w:lang w:eastAsia="tr-TR"/>
        </w:rPr>
      </w:pPr>
      <w:r w:rsidRPr="00D81BC2">
        <w:rPr>
          <w:rFonts w:ascii="Times New Roman" w:eastAsia="Calibri" w:hAnsi="Times New Roman"/>
          <w:i w:val="0"/>
          <w:sz w:val="24"/>
          <w:szCs w:val="24"/>
        </w:rPr>
        <w:t xml:space="preserve">Kurslarda görevli öğretmenler arasından nöbetçi öğretmen görevlendirilmesi durumu </w:t>
      </w:r>
      <w:r w:rsidRPr="00D81BC2">
        <w:rPr>
          <w:rFonts w:ascii="Times New Roman" w:hAnsi="Times New Roman"/>
          <w:spacing w:val="1"/>
          <w:sz w:val="18"/>
          <w:szCs w:val="18"/>
          <w:lang w:eastAsia="tr-TR"/>
        </w:rPr>
        <w:t>(</w:t>
      </w:r>
      <w:r w:rsidRPr="00D81BC2">
        <w:rPr>
          <w:rFonts w:ascii="Times New Roman" w:hAnsi="Times New Roman"/>
          <w:sz w:val="18"/>
          <w:szCs w:val="18"/>
          <w:lang w:eastAsia="tr-TR"/>
        </w:rPr>
        <w:t>MEB Destekleme ve Yetiştirme K</w:t>
      </w:r>
      <w:r w:rsidRPr="00D81BC2">
        <w:rPr>
          <w:rFonts w:ascii="Times New Roman" w:hAnsi="Times New Roman"/>
          <w:spacing w:val="1"/>
          <w:sz w:val="18"/>
          <w:szCs w:val="18"/>
          <w:lang w:eastAsia="tr-TR"/>
        </w:rPr>
        <w:t>u</w:t>
      </w:r>
      <w:r w:rsidRPr="00D81BC2">
        <w:rPr>
          <w:rFonts w:ascii="Times New Roman" w:hAnsi="Times New Roman"/>
          <w:sz w:val="18"/>
          <w:szCs w:val="18"/>
          <w:lang w:eastAsia="tr-TR"/>
        </w:rPr>
        <w:t>r</w:t>
      </w:r>
      <w:r w:rsidRPr="00D81BC2">
        <w:rPr>
          <w:rFonts w:ascii="Times New Roman" w:hAnsi="Times New Roman"/>
          <w:spacing w:val="1"/>
          <w:sz w:val="18"/>
          <w:szCs w:val="18"/>
          <w:lang w:eastAsia="tr-TR"/>
        </w:rPr>
        <w:t>s</w:t>
      </w:r>
      <w:r w:rsidRPr="00D81BC2">
        <w:rPr>
          <w:rFonts w:ascii="Times New Roman" w:hAnsi="Times New Roman"/>
          <w:spacing w:val="-2"/>
          <w:sz w:val="18"/>
          <w:szCs w:val="18"/>
          <w:lang w:eastAsia="tr-TR"/>
        </w:rPr>
        <w:t>l</w:t>
      </w:r>
      <w:r w:rsidRPr="00D81BC2">
        <w:rPr>
          <w:rFonts w:ascii="Times New Roman" w:hAnsi="Times New Roman"/>
          <w:sz w:val="18"/>
          <w:szCs w:val="18"/>
          <w:lang w:eastAsia="tr-TR"/>
        </w:rPr>
        <w:t>arı</w:t>
      </w:r>
      <w:r w:rsidRPr="00D81BC2">
        <w:rPr>
          <w:rFonts w:ascii="Times New Roman" w:hAnsi="Times New Roman"/>
          <w:spacing w:val="1"/>
          <w:sz w:val="18"/>
          <w:szCs w:val="18"/>
          <w:lang w:eastAsia="tr-TR"/>
        </w:rPr>
        <w:t xml:space="preserve"> </w:t>
      </w:r>
      <w:r w:rsidRPr="00D81BC2">
        <w:rPr>
          <w:rFonts w:ascii="Times New Roman" w:hAnsi="Times New Roman"/>
          <w:spacing w:val="-2"/>
          <w:sz w:val="18"/>
          <w:szCs w:val="18"/>
          <w:lang w:eastAsia="tr-TR"/>
        </w:rPr>
        <w:t>Y</w:t>
      </w:r>
      <w:r w:rsidRPr="00D81BC2">
        <w:rPr>
          <w:rFonts w:ascii="Times New Roman" w:hAnsi="Times New Roman"/>
          <w:sz w:val="18"/>
          <w:szCs w:val="18"/>
          <w:lang w:eastAsia="tr-TR"/>
        </w:rPr>
        <w:t>öner</w:t>
      </w:r>
      <w:r w:rsidRPr="00D81BC2">
        <w:rPr>
          <w:rFonts w:ascii="Times New Roman" w:hAnsi="Times New Roman"/>
          <w:spacing w:val="-2"/>
          <w:sz w:val="18"/>
          <w:szCs w:val="18"/>
          <w:lang w:eastAsia="tr-TR"/>
        </w:rPr>
        <w:t>ge</w:t>
      </w:r>
      <w:r w:rsidRPr="00D81BC2">
        <w:rPr>
          <w:rFonts w:ascii="Times New Roman" w:hAnsi="Times New Roman"/>
          <w:spacing w:val="-1"/>
          <w:sz w:val="18"/>
          <w:szCs w:val="18"/>
          <w:lang w:eastAsia="tr-TR"/>
        </w:rPr>
        <w:t>s</w:t>
      </w:r>
      <w:r w:rsidRPr="00D81BC2">
        <w:rPr>
          <w:rFonts w:ascii="Times New Roman" w:hAnsi="Times New Roman"/>
          <w:spacing w:val="1"/>
          <w:sz w:val="18"/>
          <w:szCs w:val="18"/>
          <w:lang w:eastAsia="tr-TR"/>
        </w:rPr>
        <w:t xml:space="preserve">i Md. 8/4, 15/1-c; </w:t>
      </w:r>
      <w:hyperlink r:id="rId15" w:tgtFrame="_blank" w:history="1">
        <w:r w:rsidRPr="00D81BC2">
          <w:rPr>
            <w:rFonts w:ascii="Times New Roman" w:hAnsi="Times New Roman"/>
            <w:sz w:val="18"/>
            <w:szCs w:val="18"/>
            <w:lang w:eastAsia="tr-TR"/>
          </w:rPr>
          <w:t>Destekleme ve Yetiştirme Kursları e-Kılavuzu 2023-2024 Md 3.6)</w:t>
        </w:r>
      </w:hyperlink>
      <w:r w:rsidRPr="00D81BC2">
        <w:rPr>
          <w:rFonts w:ascii="Times New Roman" w:hAnsi="Times New Roman"/>
          <w:sz w:val="18"/>
          <w:szCs w:val="18"/>
          <w:lang w:eastAsia="tr-TR"/>
        </w:rPr>
        <w:t>,</w:t>
      </w:r>
    </w:p>
    <w:p w14:paraId="0F1A3A5D" w14:textId="77777777" w:rsidR="00D81BC2" w:rsidRPr="00D81BC2" w:rsidRDefault="00D81BC2" w:rsidP="00D81BC2">
      <w:pPr>
        <w:pStyle w:val="ListeParagraf"/>
        <w:widowControl w:val="0"/>
        <w:numPr>
          <w:ilvl w:val="0"/>
          <w:numId w:val="43"/>
        </w:numPr>
        <w:tabs>
          <w:tab w:val="left" w:pos="993"/>
        </w:tabs>
        <w:autoSpaceDE w:val="0"/>
        <w:autoSpaceDN w:val="0"/>
        <w:adjustRightInd w:val="0"/>
        <w:spacing w:after="120" w:line="276" w:lineRule="auto"/>
        <w:ind w:left="0" w:firstLine="709"/>
        <w:contextualSpacing w:val="0"/>
        <w:jc w:val="both"/>
        <w:rPr>
          <w:rFonts w:ascii="Times New Roman" w:hAnsi="Times New Roman"/>
          <w:sz w:val="24"/>
          <w:szCs w:val="24"/>
          <w:lang w:eastAsia="tr-TR"/>
        </w:rPr>
      </w:pPr>
      <w:r w:rsidRPr="00D81BC2">
        <w:rPr>
          <w:rFonts w:ascii="Times New Roman" w:hAnsi="Times New Roman"/>
          <w:i w:val="0"/>
          <w:spacing w:val="1"/>
          <w:sz w:val="24"/>
          <w:szCs w:val="24"/>
          <w:lang w:eastAsia="tr-TR"/>
        </w:rPr>
        <w:t xml:space="preserve">Okulda açılan kursa sayısına uygun olarak müdür yardımcısı görevlendirilmesi durumu </w:t>
      </w:r>
      <w:r w:rsidRPr="00D81BC2">
        <w:rPr>
          <w:rFonts w:ascii="Times New Roman" w:hAnsi="Times New Roman"/>
          <w:spacing w:val="1"/>
          <w:sz w:val="18"/>
          <w:szCs w:val="18"/>
          <w:lang w:eastAsia="tr-TR"/>
        </w:rPr>
        <w:t>(</w:t>
      </w:r>
      <w:r w:rsidRPr="00D81BC2">
        <w:rPr>
          <w:rFonts w:ascii="Times New Roman" w:hAnsi="Times New Roman"/>
          <w:sz w:val="18"/>
          <w:szCs w:val="18"/>
          <w:lang w:eastAsia="tr-TR"/>
        </w:rPr>
        <w:t>MEB Destekleme ve Yetiştirme K</w:t>
      </w:r>
      <w:r w:rsidRPr="00D81BC2">
        <w:rPr>
          <w:rFonts w:ascii="Times New Roman" w:hAnsi="Times New Roman"/>
          <w:spacing w:val="1"/>
          <w:sz w:val="18"/>
          <w:szCs w:val="18"/>
          <w:lang w:eastAsia="tr-TR"/>
        </w:rPr>
        <w:t>u</w:t>
      </w:r>
      <w:r w:rsidRPr="00D81BC2">
        <w:rPr>
          <w:rFonts w:ascii="Times New Roman" w:hAnsi="Times New Roman"/>
          <w:sz w:val="18"/>
          <w:szCs w:val="18"/>
          <w:lang w:eastAsia="tr-TR"/>
        </w:rPr>
        <w:t>r</w:t>
      </w:r>
      <w:r w:rsidRPr="00D81BC2">
        <w:rPr>
          <w:rFonts w:ascii="Times New Roman" w:hAnsi="Times New Roman"/>
          <w:spacing w:val="1"/>
          <w:sz w:val="18"/>
          <w:szCs w:val="18"/>
          <w:lang w:eastAsia="tr-TR"/>
        </w:rPr>
        <w:t>s</w:t>
      </w:r>
      <w:r w:rsidRPr="00D81BC2">
        <w:rPr>
          <w:rFonts w:ascii="Times New Roman" w:hAnsi="Times New Roman"/>
          <w:spacing w:val="-2"/>
          <w:sz w:val="18"/>
          <w:szCs w:val="18"/>
          <w:lang w:eastAsia="tr-TR"/>
        </w:rPr>
        <w:t>l</w:t>
      </w:r>
      <w:r w:rsidRPr="00D81BC2">
        <w:rPr>
          <w:rFonts w:ascii="Times New Roman" w:hAnsi="Times New Roman"/>
          <w:sz w:val="18"/>
          <w:szCs w:val="18"/>
          <w:lang w:eastAsia="tr-TR"/>
        </w:rPr>
        <w:t>arı</w:t>
      </w:r>
      <w:r w:rsidRPr="00D81BC2">
        <w:rPr>
          <w:rFonts w:ascii="Times New Roman" w:hAnsi="Times New Roman"/>
          <w:spacing w:val="1"/>
          <w:sz w:val="18"/>
          <w:szCs w:val="18"/>
          <w:lang w:eastAsia="tr-TR"/>
        </w:rPr>
        <w:t xml:space="preserve"> </w:t>
      </w:r>
      <w:r w:rsidRPr="00D81BC2">
        <w:rPr>
          <w:rFonts w:ascii="Times New Roman" w:hAnsi="Times New Roman"/>
          <w:spacing w:val="-2"/>
          <w:sz w:val="18"/>
          <w:szCs w:val="18"/>
          <w:lang w:eastAsia="tr-TR"/>
        </w:rPr>
        <w:t>Y</w:t>
      </w:r>
      <w:r w:rsidRPr="00D81BC2">
        <w:rPr>
          <w:rFonts w:ascii="Times New Roman" w:hAnsi="Times New Roman"/>
          <w:sz w:val="18"/>
          <w:szCs w:val="18"/>
          <w:lang w:eastAsia="tr-TR"/>
        </w:rPr>
        <w:t>öner</w:t>
      </w:r>
      <w:r w:rsidRPr="00D81BC2">
        <w:rPr>
          <w:rFonts w:ascii="Times New Roman" w:hAnsi="Times New Roman"/>
          <w:spacing w:val="-2"/>
          <w:sz w:val="18"/>
          <w:szCs w:val="18"/>
          <w:lang w:eastAsia="tr-TR"/>
        </w:rPr>
        <w:t>ge</w:t>
      </w:r>
      <w:r w:rsidRPr="00D81BC2">
        <w:rPr>
          <w:rFonts w:ascii="Times New Roman" w:hAnsi="Times New Roman"/>
          <w:spacing w:val="-1"/>
          <w:sz w:val="18"/>
          <w:szCs w:val="18"/>
          <w:lang w:eastAsia="tr-TR"/>
        </w:rPr>
        <w:t>s</w:t>
      </w:r>
      <w:r w:rsidRPr="00D81BC2">
        <w:rPr>
          <w:rFonts w:ascii="Times New Roman" w:hAnsi="Times New Roman"/>
          <w:spacing w:val="1"/>
          <w:sz w:val="18"/>
          <w:szCs w:val="18"/>
        </w:rPr>
        <w:t>i Md. 13),</w:t>
      </w:r>
    </w:p>
    <w:p w14:paraId="6C61359D" w14:textId="77777777" w:rsidR="00D81BC2" w:rsidRPr="00D81BC2" w:rsidRDefault="00D81BC2" w:rsidP="00D81BC2">
      <w:pPr>
        <w:pStyle w:val="ListeParagraf"/>
        <w:widowControl w:val="0"/>
        <w:numPr>
          <w:ilvl w:val="0"/>
          <w:numId w:val="43"/>
        </w:numPr>
        <w:tabs>
          <w:tab w:val="left" w:pos="993"/>
        </w:tabs>
        <w:autoSpaceDE w:val="0"/>
        <w:autoSpaceDN w:val="0"/>
        <w:adjustRightInd w:val="0"/>
        <w:spacing w:after="120" w:line="276" w:lineRule="auto"/>
        <w:ind w:left="0" w:firstLine="709"/>
        <w:contextualSpacing w:val="0"/>
        <w:jc w:val="both"/>
        <w:rPr>
          <w:rFonts w:ascii="Times New Roman" w:hAnsi="Times New Roman"/>
          <w:i w:val="0"/>
          <w:sz w:val="24"/>
          <w:szCs w:val="24"/>
          <w:lang w:eastAsia="tr-TR"/>
        </w:rPr>
      </w:pPr>
      <w:r w:rsidRPr="00D81BC2">
        <w:rPr>
          <w:rFonts w:ascii="Times New Roman" w:hAnsi="Times New Roman"/>
          <w:i w:val="0"/>
          <w:spacing w:val="1"/>
          <w:sz w:val="24"/>
          <w:szCs w:val="24"/>
          <w:lang w:eastAsia="tr-TR"/>
        </w:rPr>
        <w:t>Kurslarda rehberlik ve psikolojik danışma hizmetlerini yürütmek üzere rehber öğretmen/psikolojik danışman görevlendirilmesi durumu</w:t>
      </w:r>
      <w:r w:rsidRPr="00D81BC2">
        <w:rPr>
          <w:rFonts w:ascii="Calibri" w:hAnsi="Calibri"/>
          <w:i w:val="0"/>
          <w:lang w:eastAsia="tr-TR"/>
        </w:rPr>
        <w:t xml:space="preserve"> </w:t>
      </w:r>
      <w:r w:rsidRPr="00D81BC2">
        <w:rPr>
          <w:rFonts w:ascii="Times New Roman" w:hAnsi="Times New Roman"/>
          <w:spacing w:val="1"/>
          <w:sz w:val="18"/>
          <w:szCs w:val="18"/>
          <w:lang w:eastAsia="tr-TR"/>
        </w:rPr>
        <w:t>(</w:t>
      </w:r>
      <w:r w:rsidRPr="00D81BC2">
        <w:rPr>
          <w:rFonts w:ascii="Times New Roman" w:hAnsi="Times New Roman"/>
          <w:sz w:val="18"/>
          <w:szCs w:val="18"/>
          <w:lang w:eastAsia="tr-TR"/>
        </w:rPr>
        <w:t>MEB Destekleme ve Yetiştirme K</w:t>
      </w:r>
      <w:r w:rsidRPr="00D81BC2">
        <w:rPr>
          <w:rFonts w:ascii="Times New Roman" w:hAnsi="Times New Roman"/>
          <w:spacing w:val="1"/>
          <w:sz w:val="18"/>
          <w:szCs w:val="18"/>
          <w:lang w:eastAsia="tr-TR"/>
        </w:rPr>
        <w:t>u</w:t>
      </w:r>
      <w:r w:rsidRPr="00D81BC2">
        <w:rPr>
          <w:rFonts w:ascii="Times New Roman" w:hAnsi="Times New Roman"/>
          <w:sz w:val="18"/>
          <w:szCs w:val="18"/>
          <w:lang w:eastAsia="tr-TR"/>
        </w:rPr>
        <w:t>r</w:t>
      </w:r>
      <w:r w:rsidRPr="00D81BC2">
        <w:rPr>
          <w:rFonts w:ascii="Times New Roman" w:hAnsi="Times New Roman"/>
          <w:spacing w:val="1"/>
          <w:sz w:val="18"/>
          <w:szCs w:val="18"/>
          <w:lang w:eastAsia="tr-TR"/>
        </w:rPr>
        <w:t>s</w:t>
      </w:r>
      <w:r w:rsidRPr="00D81BC2">
        <w:rPr>
          <w:rFonts w:ascii="Times New Roman" w:hAnsi="Times New Roman"/>
          <w:spacing w:val="-2"/>
          <w:sz w:val="18"/>
          <w:szCs w:val="18"/>
          <w:lang w:eastAsia="tr-TR"/>
        </w:rPr>
        <w:t>l</w:t>
      </w:r>
      <w:r w:rsidRPr="00D81BC2">
        <w:rPr>
          <w:rFonts w:ascii="Times New Roman" w:hAnsi="Times New Roman"/>
          <w:sz w:val="18"/>
          <w:szCs w:val="18"/>
          <w:lang w:eastAsia="tr-TR"/>
        </w:rPr>
        <w:t>arı</w:t>
      </w:r>
      <w:r w:rsidRPr="00D81BC2">
        <w:rPr>
          <w:rFonts w:ascii="Times New Roman" w:hAnsi="Times New Roman"/>
          <w:spacing w:val="1"/>
          <w:sz w:val="18"/>
          <w:szCs w:val="18"/>
          <w:lang w:eastAsia="tr-TR"/>
        </w:rPr>
        <w:t xml:space="preserve"> </w:t>
      </w:r>
      <w:r w:rsidRPr="00D81BC2">
        <w:rPr>
          <w:rFonts w:ascii="Times New Roman" w:hAnsi="Times New Roman"/>
          <w:spacing w:val="-2"/>
          <w:sz w:val="18"/>
          <w:szCs w:val="18"/>
          <w:lang w:eastAsia="tr-TR"/>
        </w:rPr>
        <w:t>Y</w:t>
      </w:r>
      <w:r w:rsidRPr="00D81BC2">
        <w:rPr>
          <w:rFonts w:ascii="Times New Roman" w:hAnsi="Times New Roman"/>
          <w:sz w:val="18"/>
          <w:szCs w:val="18"/>
          <w:lang w:eastAsia="tr-TR"/>
        </w:rPr>
        <w:t>öner</w:t>
      </w:r>
      <w:r w:rsidRPr="00D81BC2">
        <w:rPr>
          <w:rFonts w:ascii="Times New Roman" w:hAnsi="Times New Roman"/>
          <w:spacing w:val="-2"/>
          <w:sz w:val="18"/>
          <w:szCs w:val="18"/>
          <w:lang w:eastAsia="tr-TR"/>
        </w:rPr>
        <w:t>ge</w:t>
      </w:r>
      <w:r w:rsidRPr="00D81BC2">
        <w:rPr>
          <w:rFonts w:ascii="Times New Roman" w:hAnsi="Times New Roman"/>
          <w:spacing w:val="-1"/>
          <w:sz w:val="18"/>
          <w:szCs w:val="18"/>
          <w:lang w:eastAsia="tr-TR"/>
        </w:rPr>
        <w:t>s</w:t>
      </w:r>
      <w:r w:rsidRPr="00D81BC2">
        <w:rPr>
          <w:rFonts w:ascii="Times New Roman" w:hAnsi="Times New Roman"/>
          <w:spacing w:val="1"/>
          <w:sz w:val="18"/>
          <w:szCs w:val="18"/>
          <w:lang w:eastAsia="tr-TR"/>
        </w:rPr>
        <w:t>i Md. 13/2),</w:t>
      </w:r>
    </w:p>
    <w:p w14:paraId="07589356" w14:textId="77777777" w:rsidR="00D81BC2" w:rsidRPr="00D81BC2" w:rsidRDefault="00D81BC2" w:rsidP="00D81BC2">
      <w:pPr>
        <w:pStyle w:val="ListeParagraf"/>
        <w:widowControl w:val="0"/>
        <w:numPr>
          <w:ilvl w:val="0"/>
          <w:numId w:val="43"/>
        </w:numPr>
        <w:tabs>
          <w:tab w:val="left" w:pos="993"/>
        </w:tabs>
        <w:autoSpaceDE w:val="0"/>
        <w:autoSpaceDN w:val="0"/>
        <w:adjustRightInd w:val="0"/>
        <w:spacing w:after="120" w:line="276" w:lineRule="auto"/>
        <w:ind w:left="0" w:firstLine="709"/>
        <w:contextualSpacing w:val="0"/>
        <w:jc w:val="both"/>
        <w:rPr>
          <w:rFonts w:ascii="Times New Roman" w:hAnsi="Times New Roman"/>
          <w:i w:val="0"/>
          <w:sz w:val="24"/>
          <w:szCs w:val="24"/>
          <w:lang w:eastAsia="tr-TR"/>
        </w:rPr>
      </w:pPr>
      <w:r w:rsidRPr="00D81BC2">
        <w:rPr>
          <w:rFonts w:ascii="Times New Roman" w:hAnsi="Times New Roman"/>
          <w:i w:val="0"/>
          <w:sz w:val="24"/>
          <w:szCs w:val="24"/>
          <w:lang w:eastAsia="tr-TR"/>
        </w:rPr>
        <w:t xml:space="preserve">Kurslarda görevli yönetici, öğretmen ve çalışanların görevlerini yerine getirme durumu </w:t>
      </w:r>
      <w:r w:rsidRPr="00D81BC2">
        <w:rPr>
          <w:rFonts w:ascii="Times New Roman" w:hAnsi="Times New Roman"/>
          <w:sz w:val="18"/>
          <w:szCs w:val="18"/>
          <w:lang w:eastAsia="tr-TR"/>
        </w:rPr>
        <w:t>(MEB Destekleme ve Yetiştirme K</w:t>
      </w:r>
      <w:r w:rsidRPr="00D81BC2">
        <w:rPr>
          <w:rFonts w:ascii="Times New Roman" w:hAnsi="Times New Roman"/>
          <w:spacing w:val="1"/>
          <w:sz w:val="18"/>
          <w:szCs w:val="18"/>
          <w:lang w:eastAsia="tr-TR"/>
        </w:rPr>
        <w:t>u</w:t>
      </w:r>
      <w:r w:rsidRPr="00D81BC2">
        <w:rPr>
          <w:rFonts w:ascii="Times New Roman" w:hAnsi="Times New Roman"/>
          <w:sz w:val="18"/>
          <w:szCs w:val="18"/>
          <w:lang w:eastAsia="tr-TR"/>
        </w:rPr>
        <w:t>r</w:t>
      </w:r>
      <w:r w:rsidRPr="00D81BC2">
        <w:rPr>
          <w:rFonts w:ascii="Times New Roman" w:hAnsi="Times New Roman"/>
          <w:spacing w:val="1"/>
          <w:sz w:val="18"/>
          <w:szCs w:val="18"/>
          <w:lang w:eastAsia="tr-TR"/>
        </w:rPr>
        <w:t>s</w:t>
      </w:r>
      <w:r w:rsidRPr="00D81BC2">
        <w:rPr>
          <w:rFonts w:ascii="Times New Roman" w:hAnsi="Times New Roman"/>
          <w:spacing w:val="-2"/>
          <w:sz w:val="18"/>
          <w:szCs w:val="18"/>
          <w:lang w:eastAsia="tr-TR"/>
        </w:rPr>
        <w:t>l</w:t>
      </w:r>
      <w:r w:rsidRPr="00D81BC2">
        <w:rPr>
          <w:rFonts w:ascii="Times New Roman" w:hAnsi="Times New Roman"/>
          <w:sz w:val="18"/>
          <w:szCs w:val="18"/>
          <w:lang w:eastAsia="tr-TR"/>
        </w:rPr>
        <w:t>arı</w:t>
      </w:r>
      <w:r w:rsidRPr="00D81BC2">
        <w:rPr>
          <w:rFonts w:ascii="Times New Roman" w:hAnsi="Times New Roman"/>
          <w:spacing w:val="1"/>
          <w:sz w:val="18"/>
          <w:szCs w:val="18"/>
          <w:lang w:eastAsia="tr-TR"/>
        </w:rPr>
        <w:t xml:space="preserve"> </w:t>
      </w:r>
      <w:r w:rsidRPr="00D81BC2">
        <w:rPr>
          <w:rFonts w:ascii="Times New Roman" w:hAnsi="Times New Roman"/>
          <w:spacing w:val="-2"/>
          <w:sz w:val="18"/>
          <w:szCs w:val="18"/>
          <w:lang w:eastAsia="tr-TR"/>
        </w:rPr>
        <w:t>Y</w:t>
      </w:r>
      <w:r w:rsidRPr="00D81BC2">
        <w:rPr>
          <w:rFonts w:ascii="Times New Roman" w:hAnsi="Times New Roman"/>
          <w:sz w:val="18"/>
          <w:szCs w:val="18"/>
          <w:lang w:eastAsia="tr-TR"/>
        </w:rPr>
        <w:t>öner</w:t>
      </w:r>
      <w:r w:rsidRPr="00D81BC2">
        <w:rPr>
          <w:rFonts w:ascii="Times New Roman" w:hAnsi="Times New Roman"/>
          <w:spacing w:val="-2"/>
          <w:sz w:val="18"/>
          <w:szCs w:val="18"/>
          <w:lang w:eastAsia="tr-TR"/>
        </w:rPr>
        <w:t>ge</w:t>
      </w:r>
      <w:r w:rsidRPr="00D81BC2">
        <w:rPr>
          <w:rFonts w:ascii="Times New Roman" w:hAnsi="Times New Roman"/>
          <w:spacing w:val="-1"/>
          <w:sz w:val="18"/>
          <w:szCs w:val="18"/>
          <w:lang w:eastAsia="tr-TR"/>
        </w:rPr>
        <w:t>s</w:t>
      </w:r>
      <w:r w:rsidRPr="00D81BC2">
        <w:rPr>
          <w:rFonts w:ascii="Times New Roman" w:hAnsi="Times New Roman"/>
          <w:spacing w:val="1"/>
          <w:sz w:val="18"/>
          <w:szCs w:val="18"/>
          <w:lang w:eastAsia="tr-TR"/>
        </w:rPr>
        <w:t>i Md. 13-16, 20;</w:t>
      </w:r>
      <w:r w:rsidRPr="00D81BC2">
        <w:rPr>
          <w:rFonts w:ascii="Times New Roman" w:hAnsi="Times New Roman"/>
          <w:sz w:val="18"/>
          <w:szCs w:val="18"/>
          <w:lang w:eastAsia="tr-TR"/>
        </w:rPr>
        <w:t xml:space="preserve"> </w:t>
      </w:r>
      <w:hyperlink r:id="rId16" w:tgtFrame="_blank" w:history="1">
        <w:r w:rsidRPr="00D81BC2">
          <w:rPr>
            <w:rFonts w:ascii="Times New Roman" w:hAnsi="Times New Roman"/>
            <w:sz w:val="18"/>
            <w:szCs w:val="18"/>
            <w:lang w:eastAsia="tr-TR"/>
          </w:rPr>
          <w:t>Destekleme ve Yetiştirme Kursları e-Kılavuzu 2023-2024 Md. 9)</w:t>
        </w:r>
      </w:hyperlink>
      <w:r w:rsidRPr="00D81BC2">
        <w:rPr>
          <w:rFonts w:ascii="Times New Roman" w:hAnsi="Times New Roman"/>
          <w:sz w:val="18"/>
          <w:szCs w:val="18"/>
          <w:lang w:eastAsia="tr-TR"/>
        </w:rPr>
        <w:t>,</w:t>
      </w:r>
    </w:p>
    <w:p w14:paraId="54101F2C" w14:textId="77777777" w:rsidR="00D81BC2" w:rsidRPr="00D81BC2" w:rsidRDefault="00D81BC2" w:rsidP="00D81BC2">
      <w:pPr>
        <w:pStyle w:val="ListeParagraf"/>
        <w:widowControl w:val="0"/>
        <w:numPr>
          <w:ilvl w:val="0"/>
          <w:numId w:val="43"/>
        </w:numPr>
        <w:tabs>
          <w:tab w:val="left" w:pos="1134"/>
        </w:tabs>
        <w:autoSpaceDE w:val="0"/>
        <w:autoSpaceDN w:val="0"/>
        <w:adjustRightInd w:val="0"/>
        <w:spacing w:after="120" w:line="276" w:lineRule="auto"/>
        <w:ind w:left="0" w:firstLine="709"/>
        <w:contextualSpacing w:val="0"/>
        <w:jc w:val="both"/>
        <w:rPr>
          <w:rFonts w:ascii="Times New Roman" w:hAnsi="Times New Roman"/>
          <w:i w:val="0"/>
          <w:sz w:val="24"/>
          <w:szCs w:val="24"/>
          <w:lang w:eastAsia="tr-TR"/>
        </w:rPr>
      </w:pPr>
      <w:r w:rsidRPr="00D81BC2">
        <w:rPr>
          <w:rFonts w:ascii="Times New Roman" w:hAnsi="Times New Roman"/>
          <w:i w:val="0"/>
          <w:sz w:val="24"/>
          <w:szCs w:val="24"/>
          <w:lang w:eastAsia="tr-TR"/>
        </w:rPr>
        <w:t xml:space="preserve">Destekleme ve yetiştirme kurslarında açılan kursların Bakanlıkça belirlenen sınıf seviyelerinde ve ders branşında olma durumu </w:t>
      </w:r>
      <w:r w:rsidRPr="00D81BC2">
        <w:rPr>
          <w:rFonts w:ascii="Times New Roman" w:hAnsi="Times New Roman"/>
          <w:sz w:val="18"/>
          <w:szCs w:val="18"/>
          <w:lang w:eastAsia="tr-TR"/>
        </w:rPr>
        <w:t>(MEB Destekleme ve Yetiştirme K</w:t>
      </w:r>
      <w:r w:rsidRPr="00D81BC2">
        <w:rPr>
          <w:rFonts w:ascii="Times New Roman" w:hAnsi="Times New Roman"/>
          <w:spacing w:val="1"/>
          <w:sz w:val="18"/>
          <w:szCs w:val="18"/>
          <w:lang w:eastAsia="tr-TR"/>
        </w:rPr>
        <w:t>u</w:t>
      </w:r>
      <w:r w:rsidRPr="00D81BC2">
        <w:rPr>
          <w:rFonts w:ascii="Times New Roman" w:hAnsi="Times New Roman"/>
          <w:sz w:val="18"/>
          <w:szCs w:val="18"/>
          <w:lang w:eastAsia="tr-TR"/>
        </w:rPr>
        <w:t>r</w:t>
      </w:r>
      <w:r w:rsidRPr="00D81BC2">
        <w:rPr>
          <w:rFonts w:ascii="Times New Roman" w:hAnsi="Times New Roman"/>
          <w:spacing w:val="1"/>
          <w:sz w:val="18"/>
          <w:szCs w:val="18"/>
          <w:lang w:eastAsia="tr-TR"/>
        </w:rPr>
        <w:t>s</w:t>
      </w:r>
      <w:r w:rsidRPr="00D81BC2">
        <w:rPr>
          <w:rFonts w:ascii="Times New Roman" w:hAnsi="Times New Roman"/>
          <w:spacing w:val="-2"/>
          <w:sz w:val="18"/>
          <w:szCs w:val="18"/>
          <w:lang w:eastAsia="tr-TR"/>
        </w:rPr>
        <w:t>l</w:t>
      </w:r>
      <w:r w:rsidRPr="00D81BC2">
        <w:rPr>
          <w:rFonts w:ascii="Times New Roman" w:hAnsi="Times New Roman"/>
          <w:sz w:val="18"/>
          <w:szCs w:val="18"/>
          <w:lang w:eastAsia="tr-TR"/>
        </w:rPr>
        <w:t>arı</w:t>
      </w:r>
      <w:r w:rsidRPr="00D81BC2">
        <w:rPr>
          <w:rFonts w:ascii="Times New Roman" w:hAnsi="Times New Roman"/>
          <w:spacing w:val="1"/>
          <w:sz w:val="18"/>
          <w:szCs w:val="18"/>
          <w:lang w:eastAsia="tr-TR"/>
        </w:rPr>
        <w:t xml:space="preserve"> </w:t>
      </w:r>
      <w:r w:rsidRPr="00D81BC2">
        <w:rPr>
          <w:rFonts w:ascii="Times New Roman" w:hAnsi="Times New Roman"/>
          <w:spacing w:val="-2"/>
          <w:sz w:val="18"/>
          <w:szCs w:val="18"/>
          <w:lang w:eastAsia="tr-TR"/>
        </w:rPr>
        <w:t>Y</w:t>
      </w:r>
      <w:r w:rsidRPr="00D81BC2">
        <w:rPr>
          <w:rFonts w:ascii="Times New Roman" w:hAnsi="Times New Roman"/>
          <w:sz w:val="18"/>
          <w:szCs w:val="18"/>
          <w:lang w:eastAsia="tr-TR"/>
        </w:rPr>
        <w:t>öner</w:t>
      </w:r>
      <w:r w:rsidRPr="00D81BC2">
        <w:rPr>
          <w:rFonts w:ascii="Times New Roman" w:hAnsi="Times New Roman"/>
          <w:spacing w:val="-2"/>
          <w:sz w:val="18"/>
          <w:szCs w:val="18"/>
          <w:lang w:eastAsia="tr-TR"/>
        </w:rPr>
        <w:t>ge</w:t>
      </w:r>
      <w:r w:rsidRPr="00D81BC2">
        <w:rPr>
          <w:rFonts w:ascii="Times New Roman" w:hAnsi="Times New Roman"/>
          <w:spacing w:val="-1"/>
          <w:sz w:val="18"/>
          <w:szCs w:val="18"/>
          <w:lang w:eastAsia="tr-TR"/>
        </w:rPr>
        <w:t>s</w:t>
      </w:r>
      <w:r w:rsidRPr="00D81BC2">
        <w:rPr>
          <w:rFonts w:ascii="Times New Roman" w:hAnsi="Times New Roman"/>
          <w:spacing w:val="1"/>
          <w:sz w:val="18"/>
          <w:szCs w:val="18"/>
          <w:lang w:eastAsia="tr-TR"/>
        </w:rPr>
        <w:t xml:space="preserve">i Md. 5; </w:t>
      </w:r>
      <w:hyperlink r:id="rId17" w:tgtFrame="_blank" w:history="1">
        <w:r w:rsidRPr="00D81BC2">
          <w:rPr>
            <w:rFonts w:ascii="Times New Roman" w:hAnsi="Times New Roman"/>
            <w:sz w:val="18"/>
            <w:szCs w:val="18"/>
            <w:lang w:eastAsia="tr-TR"/>
          </w:rPr>
          <w:t>Destekleme ve Yetiştirme Kursları e-Kılavuzu 2023-2024 Md. 1.19</w:t>
        </w:r>
      </w:hyperlink>
      <w:r w:rsidRPr="00D81BC2">
        <w:rPr>
          <w:rFonts w:ascii="Times New Roman" w:hAnsi="Times New Roman"/>
          <w:sz w:val="18"/>
          <w:szCs w:val="18"/>
          <w:lang w:eastAsia="tr-TR"/>
        </w:rPr>
        <w:t>)</w:t>
      </w:r>
    </w:p>
    <w:p w14:paraId="68465814" w14:textId="77777777" w:rsidR="00D81BC2" w:rsidRPr="00D81BC2" w:rsidRDefault="00D81BC2" w:rsidP="00D81BC2">
      <w:pPr>
        <w:pStyle w:val="ListeParagraf"/>
        <w:widowControl w:val="0"/>
        <w:numPr>
          <w:ilvl w:val="0"/>
          <w:numId w:val="43"/>
        </w:numPr>
        <w:tabs>
          <w:tab w:val="left" w:pos="1134"/>
        </w:tabs>
        <w:autoSpaceDE w:val="0"/>
        <w:autoSpaceDN w:val="0"/>
        <w:adjustRightInd w:val="0"/>
        <w:spacing w:after="120" w:line="276" w:lineRule="auto"/>
        <w:ind w:left="0" w:firstLine="709"/>
        <w:contextualSpacing w:val="0"/>
        <w:jc w:val="both"/>
        <w:rPr>
          <w:rFonts w:ascii="Times New Roman" w:hAnsi="Times New Roman"/>
          <w:i w:val="0"/>
          <w:sz w:val="24"/>
          <w:szCs w:val="24"/>
          <w:lang w:eastAsia="tr-TR"/>
        </w:rPr>
      </w:pPr>
      <w:r w:rsidRPr="00D81BC2">
        <w:rPr>
          <w:rFonts w:ascii="Times New Roman" w:hAnsi="Times New Roman"/>
          <w:i w:val="0"/>
          <w:sz w:val="24"/>
          <w:szCs w:val="24"/>
          <w:lang w:eastAsia="tr-TR"/>
        </w:rPr>
        <w:t>Destekleme</w:t>
      </w:r>
      <w:r w:rsidRPr="00D81BC2">
        <w:rPr>
          <w:rFonts w:ascii="Times New Roman" w:hAnsi="Times New Roman"/>
          <w:i w:val="0"/>
          <w:spacing w:val="-2"/>
          <w:sz w:val="24"/>
          <w:szCs w:val="24"/>
          <w:lang w:eastAsia="tr-TR"/>
        </w:rPr>
        <w:t xml:space="preserve"> </w:t>
      </w:r>
      <w:r w:rsidRPr="00D81BC2">
        <w:rPr>
          <w:rFonts w:ascii="Times New Roman" w:hAnsi="Times New Roman"/>
          <w:i w:val="0"/>
          <w:spacing w:val="-1"/>
          <w:sz w:val="24"/>
          <w:szCs w:val="24"/>
          <w:lang w:eastAsia="tr-TR"/>
        </w:rPr>
        <w:t>v</w:t>
      </w:r>
      <w:r w:rsidRPr="00D81BC2">
        <w:rPr>
          <w:rFonts w:ascii="Times New Roman" w:hAnsi="Times New Roman"/>
          <w:i w:val="0"/>
          <w:sz w:val="24"/>
          <w:szCs w:val="24"/>
          <w:lang w:eastAsia="tr-TR"/>
        </w:rPr>
        <w:t xml:space="preserve">e </w:t>
      </w:r>
      <w:r w:rsidRPr="00D81BC2">
        <w:rPr>
          <w:rFonts w:ascii="Times New Roman" w:hAnsi="Times New Roman"/>
          <w:i w:val="0"/>
          <w:spacing w:val="-2"/>
          <w:sz w:val="24"/>
          <w:szCs w:val="24"/>
          <w:lang w:eastAsia="tr-TR"/>
        </w:rPr>
        <w:t>y</w:t>
      </w:r>
      <w:r w:rsidRPr="00D81BC2">
        <w:rPr>
          <w:rFonts w:ascii="Times New Roman" w:hAnsi="Times New Roman"/>
          <w:i w:val="0"/>
          <w:sz w:val="24"/>
          <w:szCs w:val="24"/>
          <w:lang w:eastAsia="tr-TR"/>
        </w:rPr>
        <w:t>et</w:t>
      </w:r>
      <w:r w:rsidRPr="00D81BC2">
        <w:rPr>
          <w:rFonts w:ascii="Times New Roman" w:hAnsi="Times New Roman"/>
          <w:i w:val="0"/>
          <w:spacing w:val="-1"/>
          <w:sz w:val="24"/>
          <w:szCs w:val="24"/>
          <w:lang w:eastAsia="tr-TR"/>
        </w:rPr>
        <w:t>i</w:t>
      </w:r>
      <w:r w:rsidRPr="00D81BC2">
        <w:rPr>
          <w:rFonts w:ascii="Times New Roman" w:hAnsi="Times New Roman"/>
          <w:i w:val="0"/>
          <w:spacing w:val="1"/>
          <w:sz w:val="24"/>
          <w:szCs w:val="24"/>
          <w:lang w:eastAsia="tr-TR"/>
        </w:rPr>
        <w:t>ş</w:t>
      </w:r>
      <w:r w:rsidRPr="00D81BC2">
        <w:rPr>
          <w:rFonts w:ascii="Times New Roman" w:hAnsi="Times New Roman"/>
          <w:i w:val="0"/>
          <w:sz w:val="24"/>
          <w:szCs w:val="24"/>
          <w:lang w:eastAsia="tr-TR"/>
        </w:rPr>
        <w:t>t</w:t>
      </w:r>
      <w:r w:rsidRPr="00D81BC2">
        <w:rPr>
          <w:rFonts w:ascii="Times New Roman" w:hAnsi="Times New Roman"/>
          <w:i w:val="0"/>
          <w:spacing w:val="1"/>
          <w:sz w:val="24"/>
          <w:szCs w:val="24"/>
          <w:lang w:eastAsia="tr-TR"/>
        </w:rPr>
        <w:t>i</w:t>
      </w:r>
      <w:r w:rsidRPr="00D81BC2">
        <w:rPr>
          <w:rFonts w:ascii="Times New Roman" w:hAnsi="Times New Roman"/>
          <w:i w:val="0"/>
          <w:spacing w:val="-3"/>
          <w:sz w:val="24"/>
          <w:szCs w:val="24"/>
          <w:lang w:eastAsia="tr-TR"/>
        </w:rPr>
        <w:t>r</w:t>
      </w:r>
      <w:r w:rsidRPr="00D81BC2">
        <w:rPr>
          <w:rFonts w:ascii="Times New Roman" w:hAnsi="Times New Roman"/>
          <w:i w:val="0"/>
          <w:spacing w:val="1"/>
          <w:sz w:val="24"/>
          <w:szCs w:val="24"/>
          <w:lang w:eastAsia="tr-TR"/>
        </w:rPr>
        <w:t>m</w:t>
      </w:r>
      <w:r w:rsidRPr="00D81BC2">
        <w:rPr>
          <w:rFonts w:ascii="Times New Roman" w:hAnsi="Times New Roman"/>
          <w:i w:val="0"/>
          <w:sz w:val="24"/>
          <w:szCs w:val="24"/>
          <w:lang w:eastAsia="tr-TR"/>
        </w:rPr>
        <w:t xml:space="preserve">e </w:t>
      </w:r>
      <w:r w:rsidRPr="00D81BC2">
        <w:rPr>
          <w:rFonts w:ascii="Times New Roman" w:hAnsi="Times New Roman"/>
          <w:i w:val="0"/>
          <w:spacing w:val="-1"/>
          <w:sz w:val="24"/>
          <w:szCs w:val="24"/>
          <w:lang w:eastAsia="tr-TR"/>
        </w:rPr>
        <w:t>k</w:t>
      </w:r>
      <w:r w:rsidRPr="00D81BC2">
        <w:rPr>
          <w:rFonts w:ascii="Times New Roman" w:hAnsi="Times New Roman"/>
          <w:i w:val="0"/>
          <w:sz w:val="24"/>
          <w:szCs w:val="24"/>
          <w:lang w:eastAsia="tr-TR"/>
        </w:rPr>
        <w:t>ur</w:t>
      </w:r>
      <w:r w:rsidRPr="00D81BC2">
        <w:rPr>
          <w:rFonts w:ascii="Times New Roman" w:hAnsi="Times New Roman"/>
          <w:i w:val="0"/>
          <w:spacing w:val="1"/>
          <w:sz w:val="24"/>
          <w:szCs w:val="24"/>
          <w:lang w:eastAsia="tr-TR"/>
        </w:rPr>
        <w:t>s</w:t>
      </w:r>
      <w:r w:rsidRPr="00D81BC2">
        <w:rPr>
          <w:rFonts w:ascii="Times New Roman" w:hAnsi="Times New Roman"/>
          <w:i w:val="0"/>
          <w:sz w:val="24"/>
          <w:szCs w:val="24"/>
          <w:lang w:eastAsia="tr-TR"/>
        </w:rPr>
        <w:t>la</w:t>
      </w:r>
      <w:r w:rsidRPr="00D81BC2">
        <w:rPr>
          <w:rFonts w:ascii="Times New Roman" w:hAnsi="Times New Roman"/>
          <w:i w:val="0"/>
          <w:spacing w:val="-2"/>
          <w:sz w:val="24"/>
          <w:szCs w:val="24"/>
          <w:lang w:eastAsia="tr-TR"/>
        </w:rPr>
        <w:t>r</w:t>
      </w:r>
      <w:r w:rsidRPr="00D81BC2">
        <w:rPr>
          <w:rFonts w:ascii="Times New Roman" w:hAnsi="Times New Roman"/>
          <w:i w:val="0"/>
          <w:spacing w:val="1"/>
          <w:sz w:val="24"/>
          <w:szCs w:val="24"/>
          <w:lang w:eastAsia="tr-TR"/>
        </w:rPr>
        <w:t>ı</w:t>
      </w:r>
      <w:r w:rsidRPr="00D81BC2">
        <w:rPr>
          <w:rFonts w:ascii="Times New Roman" w:hAnsi="Times New Roman"/>
          <w:i w:val="0"/>
          <w:spacing w:val="-1"/>
          <w:sz w:val="24"/>
          <w:szCs w:val="24"/>
          <w:lang w:eastAsia="tr-TR"/>
        </w:rPr>
        <w:t>n</w:t>
      </w:r>
      <w:r w:rsidRPr="00D81BC2">
        <w:rPr>
          <w:rFonts w:ascii="Times New Roman" w:hAnsi="Times New Roman"/>
          <w:i w:val="0"/>
          <w:spacing w:val="1"/>
          <w:sz w:val="24"/>
          <w:szCs w:val="24"/>
          <w:lang w:eastAsia="tr-TR"/>
        </w:rPr>
        <w:t xml:space="preserve">da; kurs merkezi müdürlüğünce yılsonu raporunun hazırlanarak il/ilçe millî eğitim müdürlüğüne gönderilmesi durumu </w:t>
      </w:r>
      <w:r w:rsidRPr="00D81BC2">
        <w:rPr>
          <w:rFonts w:ascii="Times New Roman" w:hAnsi="Times New Roman"/>
          <w:sz w:val="18"/>
          <w:szCs w:val="18"/>
          <w:lang w:eastAsia="tr-TR"/>
        </w:rPr>
        <w:t xml:space="preserve">(Destekleme ve Yetiştirme Genel Müdürlüğü çıkışlı </w:t>
      </w:r>
      <w:hyperlink r:id="rId18" w:tgtFrame="_blank" w:history="1">
        <w:r w:rsidRPr="00D81BC2">
          <w:rPr>
            <w:rFonts w:ascii="Times New Roman" w:hAnsi="Times New Roman"/>
            <w:sz w:val="18"/>
            <w:szCs w:val="18"/>
            <w:lang w:eastAsia="tr-TR"/>
          </w:rPr>
          <w:t>Destekleme ve Yetiştirme Kursları e-Kılavuzu 2023-2024 Md. 3.9</w:t>
        </w:r>
      </w:hyperlink>
      <w:r w:rsidRPr="00D81BC2">
        <w:rPr>
          <w:rFonts w:ascii="Times New Roman" w:hAnsi="Times New Roman"/>
          <w:spacing w:val="1"/>
          <w:sz w:val="18"/>
          <w:szCs w:val="18"/>
          <w:lang w:eastAsia="tr-TR"/>
        </w:rPr>
        <w:t>),</w:t>
      </w:r>
    </w:p>
    <w:p w14:paraId="4D06A7DC" w14:textId="6DADE914" w:rsidR="00D81BC2" w:rsidRPr="00D81BC2" w:rsidRDefault="00D81BC2" w:rsidP="00D81BC2">
      <w:pPr>
        <w:pStyle w:val="ListeParagraf"/>
        <w:widowControl w:val="0"/>
        <w:numPr>
          <w:ilvl w:val="0"/>
          <w:numId w:val="43"/>
        </w:numPr>
        <w:tabs>
          <w:tab w:val="left" w:pos="1134"/>
        </w:tabs>
        <w:autoSpaceDE w:val="0"/>
        <w:autoSpaceDN w:val="0"/>
        <w:adjustRightInd w:val="0"/>
        <w:spacing w:after="120" w:line="276" w:lineRule="auto"/>
        <w:ind w:left="0" w:firstLine="709"/>
        <w:contextualSpacing w:val="0"/>
        <w:jc w:val="both"/>
        <w:rPr>
          <w:rFonts w:ascii="Times New Roman" w:hAnsi="Times New Roman"/>
          <w:i w:val="0"/>
          <w:sz w:val="24"/>
          <w:szCs w:val="24"/>
          <w:lang w:eastAsia="tr-TR"/>
        </w:rPr>
      </w:pPr>
      <w:r w:rsidRPr="00D81BC2">
        <w:rPr>
          <w:rFonts w:ascii="Times New Roman" w:hAnsi="Times New Roman"/>
          <w:i w:val="0"/>
          <w:sz w:val="24"/>
          <w:szCs w:val="24"/>
          <w:lang w:eastAsia="tr-TR"/>
        </w:rPr>
        <w:t>Destekleme</w:t>
      </w:r>
      <w:r w:rsidRPr="00D81BC2">
        <w:rPr>
          <w:rFonts w:ascii="Times New Roman" w:hAnsi="Times New Roman"/>
          <w:i w:val="0"/>
          <w:spacing w:val="-2"/>
          <w:sz w:val="24"/>
          <w:szCs w:val="24"/>
          <w:lang w:eastAsia="tr-TR"/>
        </w:rPr>
        <w:t xml:space="preserve"> </w:t>
      </w:r>
      <w:r w:rsidRPr="00D81BC2">
        <w:rPr>
          <w:rFonts w:ascii="Times New Roman" w:hAnsi="Times New Roman"/>
          <w:i w:val="0"/>
          <w:spacing w:val="-1"/>
          <w:sz w:val="24"/>
          <w:szCs w:val="24"/>
          <w:lang w:eastAsia="tr-TR"/>
        </w:rPr>
        <w:t>v</w:t>
      </w:r>
      <w:r w:rsidRPr="00D81BC2">
        <w:rPr>
          <w:rFonts w:ascii="Times New Roman" w:hAnsi="Times New Roman"/>
          <w:i w:val="0"/>
          <w:sz w:val="24"/>
          <w:szCs w:val="24"/>
          <w:lang w:eastAsia="tr-TR"/>
        </w:rPr>
        <w:t xml:space="preserve">e </w:t>
      </w:r>
      <w:r w:rsidRPr="00D81BC2">
        <w:rPr>
          <w:rFonts w:ascii="Times New Roman" w:hAnsi="Times New Roman"/>
          <w:i w:val="0"/>
          <w:spacing w:val="-2"/>
          <w:sz w:val="24"/>
          <w:szCs w:val="24"/>
          <w:lang w:eastAsia="tr-TR"/>
        </w:rPr>
        <w:t>y</w:t>
      </w:r>
      <w:r w:rsidRPr="00D81BC2">
        <w:rPr>
          <w:rFonts w:ascii="Times New Roman" w:hAnsi="Times New Roman"/>
          <w:i w:val="0"/>
          <w:sz w:val="24"/>
          <w:szCs w:val="24"/>
          <w:lang w:eastAsia="tr-TR"/>
        </w:rPr>
        <w:t>et</w:t>
      </w:r>
      <w:r w:rsidRPr="00D81BC2">
        <w:rPr>
          <w:rFonts w:ascii="Times New Roman" w:hAnsi="Times New Roman"/>
          <w:i w:val="0"/>
          <w:spacing w:val="-1"/>
          <w:sz w:val="24"/>
          <w:szCs w:val="24"/>
          <w:lang w:eastAsia="tr-TR"/>
        </w:rPr>
        <w:t>i</w:t>
      </w:r>
      <w:r w:rsidRPr="00D81BC2">
        <w:rPr>
          <w:rFonts w:ascii="Times New Roman" w:hAnsi="Times New Roman"/>
          <w:i w:val="0"/>
          <w:spacing w:val="1"/>
          <w:sz w:val="24"/>
          <w:szCs w:val="24"/>
          <w:lang w:eastAsia="tr-TR"/>
        </w:rPr>
        <w:t>ş</w:t>
      </w:r>
      <w:r w:rsidRPr="00D81BC2">
        <w:rPr>
          <w:rFonts w:ascii="Times New Roman" w:hAnsi="Times New Roman"/>
          <w:i w:val="0"/>
          <w:sz w:val="24"/>
          <w:szCs w:val="24"/>
          <w:lang w:eastAsia="tr-TR"/>
        </w:rPr>
        <w:t>t</w:t>
      </w:r>
      <w:r w:rsidRPr="00D81BC2">
        <w:rPr>
          <w:rFonts w:ascii="Times New Roman" w:hAnsi="Times New Roman"/>
          <w:i w:val="0"/>
          <w:spacing w:val="1"/>
          <w:sz w:val="24"/>
          <w:szCs w:val="24"/>
          <w:lang w:eastAsia="tr-TR"/>
        </w:rPr>
        <w:t>i</w:t>
      </w:r>
      <w:r w:rsidRPr="00D81BC2">
        <w:rPr>
          <w:rFonts w:ascii="Times New Roman" w:hAnsi="Times New Roman"/>
          <w:i w:val="0"/>
          <w:spacing w:val="-3"/>
          <w:sz w:val="24"/>
          <w:szCs w:val="24"/>
          <w:lang w:eastAsia="tr-TR"/>
        </w:rPr>
        <w:t>r</w:t>
      </w:r>
      <w:r w:rsidRPr="00D81BC2">
        <w:rPr>
          <w:rFonts w:ascii="Times New Roman" w:hAnsi="Times New Roman"/>
          <w:i w:val="0"/>
          <w:spacing w:val="1"/>
          <w:sz w:val="24"/>
          <w:szCs w:val="24"/>
          <w:lang w:eastAsia="tr-TR"/>
        </w:rPr>
        <w:t>m</w:t>
      </w:r>
      <w:r w:rsidRPr="00D81BC2">
        <w:rPr>
          <w:rFonts w:ascii="Times New Roman" w:hAnsi="Times New Roman"/>
          <w:i w:val="0"/>
          <w:sz w:val="24"/>
          <w:szCs w:val="24"/>
          <w:lang w:eastAsia="tr-TR"/>
        </w:rPr>
        <w:t xml:space="preserve">e </w:t>
      </w:r>
      <w:r w:rsidRPr="00D81BC2">
        <w:rPr>
          <w:rFonts w:ascii="Times New Roman" w:hAnsi="Times New Roman"/>
          <w:i w:val="0"/>
          <w:spacing w:val="-1"/>
          <w:sz w:val="24"/>
          <w:szCs w:val="24"/>
          <w:lang w:eastAsia="tr-TR"/>
        </w:rPr>
        <w:t>k</w:t>
      </w:r>
      <w:r w:rsidRPr="00D81BC2">
        <w:rPr>
          <w:rFonts w:ascii="Times New Roman" w:hAnsi="Times New Roman"/>
          <w:i w:val="0"/>
          <w:sz w:val="24"/>
          <w:szCs w:val="24"/>
          <w:lang w:eastAsia="tr-TR"/>
        </w:rPr>
        <w:t>ur</w:t>
      </w:r>
      <w:r w:rsidRPr="00D81BC2">
        <w:rPr>
          <w:rFonts w:ascii="Times New Roman" w:hAnsi="Times New Roman"/>
          <w:i w:val="0"/>
          <w:spacing w:val="1"/>
          <w:sz w:val="24"/>
          <w:szCs w:val="24"/>
          <w:lang w:eastAsia="tr-TR"/>
        </w:rPr>
        <w:t>s</w:t>
      </w:r>
      <w:r w:rsidRPr="00D81BC2">
        <w:rPr>
          <w:rFonts w:ascii="Times New Roman" w:hAnsi="Times New Roman"/>
          <w:i w:val="0"/>
          <w:sz w:val="24"/>
          <w:szCs w:val="24"/>
          <w:lang w:eastAsia="tr-TR"/>
        </w:rPr>
        <w:t>la</w:t>
      </w:r>
      <w:r w:rsidRPr="00D81BC2">
        <w:rPr>
          <w:rFonts w:ascii="Times New Roman" w:hAnsi="Times New Roman"/>
          <w:i w:val="0"/>
          <w:spacing w:val="-2"/>
          <w:sz w:val="24"/>
          <w:szCs w:val="24"/>
          <w:lang w:eastAsia="tr-TR"/>
        </w:rPr>
        <w:t>r</w:t>
      </w:r>
      <w:r w:rsidRPr="00D81BC2">
        <w:rPr>
          <w:rFonts w:ascii="Times New Roman" w:hAnsi="Times New Roman"/>
          <w:i w:val="0"/>
          <w:spacing w:val="1"/>
          <w:sz w:val="24"/>
          <w:szCs w:val="24"/>
          <w:lang w:eastAsia="tr-TR"/>
        </w:rPr>
        <w:t>ı</w:t>
      </w:r>
      <w:r w:rsidRPr="00D81BC2">
        <w:rPr>
          <w:rFonts w:ascii="Times New Roman" w:hAnsi="Times New Roman"/>
          <w:i w:val="0"/>
          <w:spacing w:val="-1"/>
          <w:sz w:val="24"/>
          <w:szCs w:val="24"/>
          <w:lang w:eastAsia="tr-TR"/>
        </w:rPr>
        <w:t>n</w:t>
      </w:r>
      <w:r w:rsidRPr="00D81BC2">
        <w:rPr>
          <w:rFonts w:ascii="Times New Roman" w:hAnsi="Times New Roman"/>
          <w:i w:val="0"/>
          <w:spacing w:val="1"/>
          <w:sz w:val="24"/>
          <w:szCs w:val="24"/>
          <w:lang w:eastAsia="tr-TR"/>
        </w:rPr>
        <w:t>da; k</w:t>
      </w:r>
      <w:r w:rsidRPr="00D81BC2">
        <w:rPr>
          <w:rFonts w:ascii="Times New Roman" w:eastAsia="Calibri" w:hAnsi="Times New Roman"/>
          <w:i w:val="0"/>
          <w:sz w:val="24"/>
          <w:szCs w:val="24"/>
          <w:shd w:val="clear" w:color="auto" w:fill="FFFFFF"/>
        </w:rPr>
        <w:t xml:space="preserve">urs merkezi müdürlüğünce tutulması gereken defter ve dosyaların tutulması durumu </w:t>
      </w:r>
      <w:r w:rsidRPr="00D81BC2">
        <w:rPr>
          <w:rFonts w:ascii="Times New Roman" w:eastAsia="Calibri" w:hAnsi="Times New Roman"/>
          <w:sz w:val="18"/>
          <w:szCs w:val="18"/>
          <w:shd w:val="clear" w:color="auto" w:fill="FFFFFF"/>
        </w:rPr>
        <w:t>(</w:t>
      </w:r>
      <w:r w:rsidRPr="00D81BC2">
        <w:rPr>
          <w:rFonts w:ascii="Times New Roman" w:hAnsi="Times New Roman"/>
          <w:sz w:val="18"/>
          <w:szCs w:val="18"/>
          <w:lang w:eastAsia="tr-TR"/>
        </w:rPr>
        <w:t>MEB Destekleme ve Yetiştirme K</w:t>
      </w:r>
      <w:r w:rsidRPr="00D81BC2">
        <w:rPr>
          <w:rFonts w:ascii="Times New Roman" w:hAnsi="Times New Roman"/>
          <w:spacing w:val="1"/>
          <w:sz w:val="18"/>
          <w:szCs w:val="18"/>
          <w:lang w:eastAsia="tr-TR"/>
        </w:rPr>
        <w:t>u</w:t>
      </w:r>
      <w:r w:rsidRPr="00D81BC2">
        <w:rPr>
          <w:rFonts w:ascii="Times New Roman" w:hAnsi="Times New Roman"/>
          <w:sz w:val="18"/>
          <w:szCs w:val="18"/>
          <w:lang w:eastAsia="tr-TR"/>
        </w:rPr>
        <w:t>r</w:t>
      </w:r>
      <w:r w:rsidRPr="00D81BC2">
        <w:rPr>
          <w:rFonts w:ascii="Times New Roman" w:hAnsi="Times New Roman"/>
          <w:spacing w:val="1"/>
          <w:sz w:val="18"/>
          <w:szCs w:val="18"/>
          <w:lang w:eastAsia="tr-TR"/>
        </w:rPr>
        <w:t>s</w:t>
      </w:r>
      <w:r w:rsidRPr="00D81BC2">
        <w:rPr>
          <w:rFonts w:ascii="Times New Roman" w:hAnsi="Times New Roman"/>
          <w:spacing w:val="-2"/>
          <w:sz w:val="18"/>
          <w:szCs w:val="18"/>
          <w:lang w:eastAsia="tr-TR"/>
        </w:rPr>
        <w:t>l</w:t>
      </w:r>
      <w:r w:rsidRPr="00D81BC2">
        <w:rPr>
          <w:rFonts w:ascii="Times New Roman" w:hAnsi="Times New Roman"/>
          <w:sz w:val="18"/>
          <w:szCs w:val="18"/>
          <w:lang w:eastAsia="tr-TR"/>
        </w:rPr>
        <w:t>arı</w:t>
      </w:r>
      <w:r w:rsidRPr="00D81BC2">
        <w:rPr>
          <w:rFonts w:ascii="Times New Roman" w:hAnsi="Times New Roman"/>
          <w:spacing w:val="1"/>
          <w:sz w:val="18"/>
          <w:szCs w:val="18"/>
          <w:lang w:eastAsia="tr-TR"/>
        </w:rPr>
        <w:t xml:space="preserve"> </w:t>
      </w:r>
      <w:r w:rsidRPr="00D81BC2">
        <w:rPr>
          <w:rFonts w:ascii="Times New Roman" w:hAnsi="Times New Roman"/>
          <w:spacing w:val="-2"/>
          <w:sz w:val="18"/>
          <w:szCs w:val="18"/>
          <w:lang w:eastAsia="tr-TR"/>
        </w:rPr>
        <w:t>Y</w:t>
      </w:r>
      <w:r w:rsidRPr="00D81BC2">
        <w:rPr>
          <w:rFonts w:ascii="Times New Roman" w:hAnsi="Times New Roman"/>
          <w:sz w:val="18"/>
          <w:szCs w:val="18"/>
          <w:lang w:eastAsia="tr-TR"/>
        </w:rPr>
        <w:t>öner</w:t>
      </w:r>
      <w:r w:rsidRPr="00D81BC2">
        <w:rPr>
          <w:rFonts w:ascii="Times New Roman" w:hAnsi="Times New Roman"/>
          <w:spacing w:val="-2"/>
          <w:sz w:val="18"/>
          <w:szCs w:val="18"/>
          <w:lang w:eastAsia="tr-TR"/>
        </w:rPr>
        <w:t>ge</w:t>
      </w:r>
      <w:r w:rsidRPr="00D81BC2">
        <w:rPr>
          <w:rFonts w:ascii="Times New Roman" w:hAnsi="Times New Roman"/>
          <w:spacing w:val="-1"/>
          <w:sz w:val="18"/>
          <w:szCs w:val="18"/>
          <w:lang w:eastAsia="tr-TR"/>
        </w:rPr>
        <w:t>s</w:t>
      </w:r>
      <w:r w:rsidRPr="00D81BC2">
        <w:rPr>
          <w:rFonts w:ascii="Times New Roman" w:hAnsi="Times New Roman"/>
          <w:spacing w:val="1"/>
          <w:sz w:val="18"/>
          <w:szCs w:val="18"/>
          <w:lang w:eastAsia="tr-TR"/>
        </w:rPr>
        <w:t xml:space="preserve">i Md. 22; </w:t>
      </w:r>
      <w:hyperlink r:id="rId19" w:tgtFrame="_blank" w:history="1">
        <w:r w:rsidRPr="00D81BC2">
          <w:rPr>
            <w:rFonts w:ascii="Times New Roman" w:hAnsi="Times New Roman"/>
            <w:sz w:val="18"/>
            <w:szCs w:val="18"/>
            <w:lang w:eastAsia="tr-TR"/>
          </w:rPr>
          <w:t>Destekleme ve Yetiştirme Kursları e-Kılavuzu 2023-2024 Md. 12)</w:t>
        </w:r>
      </w:hyperlink>
    </w:p>
    <w:p w14:paraId="56381516" w14:textId="63D8A145" w:rsidR="00C96ED3" w:rsidRDefault="00C96ED3" w:rsidP="00C96ED3">
      <w:pPr>
        <w:widowControl w:val="0"/>
        <w:autoSpaceDE w:val="0"/>
        <w:autoSpaceDN w:val="0"/>
        <w:adjustRightInd w:val="0"/>
        <w:spacing w:before="120" w:after="120"/>
        <w:ind w:firstLine="708"/>
        <w:jc w:val="center"/>
        <w:rPr>
          <w:rFonts w:ascii="Times New Roman" w:hAnsi="Times New Roman"/>
          <w:i/>
          <w:spacing w:val="1"/>
          <w:sz w:val="18"/>
          <w:szCs w:val="18"/>
        </w:rPr>
      </w:pPr>
      <w:r>
        <w:rPr>
          <w:rFonts w:ascii="Times New Roman" w:hAnsi="Times New Roman"/>
          <w:b/>
        </w:rPr>
        <w:t>Tablo 2.</w:t>
      </w:r>
      <w:r w:rsidRPr="006A7884">
        <w:rPr>
          <w:rFonts w:ascii="Times New Roman" w:hAnsi="Times New Roman"/>
          <w:b/>
        </w:rPr>
        <w:t xml:space="preserve"> Destekleme ve yetiştirme kurslarına katılım durumu</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972"/>
        <w:gridCol w:w="790"/>
        <w:gridCol w:w="1003"/>
        <w:gridCol w:w="3595"/>
        <w:gridCol w:w="2877"/>
      </w:tblGrid>
      <w:tr w:rsidR="006A7884" w:rsidRPr="006A7884" w14:paraId="23BBAED5" w14:textId="77777777" w:rsidTr="00D50784">
        <w:trPr>
          <w:trHeight w:val="1016"/>
        </w:trPr>
        <w:tc>
          <w:tcPr>
            <w:tcW w:w="972" w:type="dxa"/>
            <w:shd w:val="clear" w:color="auto" w:fill="FFFFFF"/>
            <w:vAlign w:val="center"/>
          </w:tcPr>
          <w:p w14:paraId="40953168"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
                <w:bCs/>
                <w:sz w:val="20"/>
                <w:szCs w:val="20"/>
              </w:rPr>
            </w:pPr>
            <w:r w:rsidRPr="00C96ED3">
              <w:rPr>
                <w:rFonts w:ascii="Times New Roman" w:hAnsi="Times New Roman"/>
                <w:b/>
                <w:bCs/>
                <w:sz w:val="20"/>
                <w:szCs w:val="20"/>
              </w:rPr>
              <w:t>Eğitim-Öğretim Yılı</w:t>
            </w:r>
          </w:p>
        </w:tc>
        <w:tc>
          <w:tcPr>
            <w:tcW w:w="790" w:type="dxa"/>
            <w:shd w:val="clear" w:color="auto" w:fill="FFFFFF"/>
          </w:tcPr>
          <w:p w14:paraId="36952F95"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
                <w:bCs/>
                <w:sz w:val="20"/>
                <w:szCs w:val="20"/>
              </w:rPr>
            </w:pPr>
          </w:p>
          <w:p w14:paraId="144F47F0"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
                <w:bCs/>
                <w:sz w:val="20"/>
                <w:szCs w:val="20"/>
              </w:rPr>
            </w:pPr>
          </w:p>
          <w:p w14:paraId="40878FBD"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
                <w:bCs/>
                <w:sz w:val="20"/>
                <w:szCs w:val="20"/>
              </w:rPr>
            </w:pPr>
            <w:r w:rsidRPr="00C96ED3">
              <w:rPr>
                <w:rFonts w:ascii="Times New Roman" w:hAnsi="Times New Roman"/>
                <w:b/>
                <w:bCs/>
                <w:sz w:val="20"/>
                <w:szCs w:val="20"/>
              </w:rPr>
              <w:t>Sınıf</w:t>
            </w:r>
          </w:p>
        </w:tc>
        <w:tc>
          <w:tcPr>
            <w:tcW w:w="1003" w:type="dxa"/>
            <w:shd w:val="clear" w:color="auto" w:fill="FFFFFF"/>
          </w:tcPr>
          <w:p w14:paraId="2BA21F6D"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
                <w:spacing w:val="1"/>
                <w:sz w:val="20"/>
                <w:szCs w:val="20"/>
              </w:rPr>
            </w:pPr>
          </w:p>
          <w:p w14:paraId="059C634E"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
                <w:spacing w:val="1"/>
                <w:sz w:val="20"/>
                <w:szCs w:val="20"/>
              </w:rPr>
            </w:pPr>
            <w:r w:rsidRPr="00C96ED3">
              <w:rPr>
                <w:rFonts w:ascii="Times New Roman" w:hAnsi="Times New Roman"/>
                <w:b/>
                <w:spacing w:val="1"/>
                <w:sz w:val="20"/>
                <w:szCs w:val="20"/>
              </w:rPr>
              <w:t>Toplam Öğrenci Sayısı(A)</w:t>
            </w:r>
          </w:p>
        </w:tc>
        <w:tc>
          <w:tcPr>
            <w:tcW w:w="3595" w:type="dxa"/>
            <w:shd w:val="clear" w:color="auto" w:fill="FFFFFF"/>
            <w:vAlign w:val="center"/>
          </w:tcPr>
          <w:p w14:paraId="5B9A5E7B"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
                <w:spacing w:val="1"/>
                <w:sz w:val="20"/>
                <w:szCs w:val="20"/>
              </w:rPr>
            </w:pPr>
            <w:r w:rsidRPr="00C96ED3">
              <w:rPr>
                <w:rFonts w:ascii="Times New Roman" w:hAnsi="Times New Roman"/>
                <w:b/>
                <w:spacing w:val="1"/>
                <w:sz w:val="20"/>
                <w:szCs w:val="20"/>
              </w:rPr>
              <w:t>Kursa Katılan Toplam Öğrenci Sayısı(B)</w:t>
            </w:r>
          </w:p>
        </w:tc>
        <w:tc>
          <w:tcPr>
            <w:tcW w:w="2877" w:type="dxa"/>
            <w:shd w:val="clear" w:color="auto" w:fill="FFFFFF"/>
            <w:vAlign w:val="center"/>
          </w:tcPr>
          <w:p w14:paraId="4C2788E6"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
                <w:spacing w:val="1"/>
                <w:sz w:val="20"/>
                <w:szCs w:val="20"/>
              </w:rPr>
            </w:pPr>
            <w:r w:rsidRPr="00C96ED3">
              <w:rPr>
                <w:rFonts w:ascii="Times New Roman" w:hAnsi="Times New Roman"/>
                <w:b/>
                <w:spacing w:val="1"/>
                <w:sz w:val="20"/>
                <w:szCs w:val="20"/>
              </w:rPr>
              <w:t>Kursa Katılan Öğr. Sayısının Toplam Öğr. Sayısına Oranı(B/A)X100</w:t>
            </w:r>
          </w:p>
        </w:tc>
      </w:tr>
      <w:tr w:rsidR="00D50784" w:rsidRPr="006A7884" w14:paraId="32DB1D13" w14:textId="77777777" w:rsidTr="00D50784">
        <w:trPr>
          <w:trHeight w:hRule="exact" w:val="223"/>
        </w:trPr>
        <w:tc>
          <w:tcPr>
            <w:tcW w:w="972" w:type="dxa"/>
            <w:vMerge w:val="restart"/>
            <w:shd w:val="clear" w:color="auto" w:fill="FFFFFF"/>
            <w:vAlign w:val="center"/>
          </w:tcPr>
          <w:p w14:paraId="722EDB98" w14:textId="4A30CEFD" w:rsidR="00D50784" w:rsidRPr="00C96ED3" w:rsidRDefault="00D50784" w:rsidP="00D50784">
            <w:pPr>
              <w:widowControl w:val="0"/>
              <w:autoSpaceDE w:val="0"/>
              <w:autoSpaceDN w:val="0"/>
              <w:adjustRightInd w:val="0"/>
              <w:spacing w:after="0" w:line="240" w:lineRule="auto"/>
              <w:jc w:val="center"/>
              <w:rPr>
                <w:rFonts w:ascii="Times New Roman" w:hAnsi="Times New Roman"/>
                <w:b/>
                <w:bCs/>
                <w:sz w:val="20"/>
                <w:szCs w:val="20"/>
              </w:rPr>
            </w:pPr>
            <w:r w:rsidRPr="00C96ED3">
              <w:rPr>
                <w:rFonts w:ascii="Times New Roman" w:hAnsi="Times New Roman"/>
                <w:b/>
                <w:bCs/>
                <w:sz w:val="20"/>
                <w:szCs w:val="20"/>
              </w:rPr>
              <w:t>2022-2023</w:t>
            </w:r>
          </w:p>
        </w:tc>
        <w:tc>
          <w:tcPr>
            <w:tcW w:w="790" w:type="dxa"/>
            <w:shd w:val="clear" w:color="auto" w:fill="FFFFFF"/>
            <w:vAlign w:val="center"/>
          </w:tcPr>
          <w:p w14:paraId="0AAB5B98" w14:textId="77777777" w:rsidR="00D50784" w:rsidRPr="00C96ED3" w:rsidRDefault="00D50784" w:rsidP="00D50784">
            <w:pPr>
              <w:spacing w:after="0" w:line="240" w:lineRule="auto"/>
              <w:jc w:val="center"/>
              <w:rPr>
                <w:rFonts w:ascii="Times New Roman" w:hAnsi="Times New Roman"/>
                <w:sz w:val="20"/>
                <w:szCs w:val="20"/>
              </w:rPr>
            </w:pPr>
            <w:r w:rsidRPr="00C96ED3">
              <w:rPr>
                <w:rFonts w:ascii="Times New Roman" w:hAnsi="Times New Roman"/>
                <w:sz w:val="20"/>
                <w:szCs w:val="20"/>
              </w:rPr>
              <w:t>5. sınıf</w:t>
            </w:r>
          </w:p>
        </w:tc>
        <w:tc>
          <w:tcPr>
            <w:tcW w:w="1003" w:type="dxa"/>
            <w:shd w:val="clear" w:color="auto" w:fill="FFFFFF"/>
          </w:tcPr>
          <w:p w14:paraId="6AE595FB" w14:textId="77777777" w:rsidR="00D50784" w:rsidRPr="00C96ED3" w:rsidRDefault="00D50784" w:rsidP="00D50784">
            <w:pPr>
              <w:widowControl w:val="0"/>
              <w:autoSpaceDE w:val="0"/>
              <w:autoSpaceDN w:val="0"/>
              <w:adjustRightInd w:val="0"/>
              <w:spacing w:after="0" w:line="240" w:lineRule="auto"/>
              <w:jc w:val="center"/>
              <w:rPr>
                <w:rFonts w:ascii="Times New Roman" w:hAnsi="Times New Roman"/>
                <w:bCs/>
                <w:sz w:val="20"/>
                <w:szCs w:val="20"/>
              </w:rPr>
            </w:pPr>
          </w:p>
        </w:tc>
        <w:tc>
          <w:tcPr>
            <w:tcW w:w="3595" w:type="dxa"/>
            <w:shd w:val="clear" w:color="auto" w:fill="FFFFFF"/>
          </w:tcPr>
          <w:p w14:paraId="04B7AE21" w14:textId="77777777" w:rsidR="00D50784" w:rsidRPr="00C96ED3" w:rsidRDefault="00D50784" w:rsidP="00D50784">
            <w:pPr>
              <w:widowControl w:val="0"/>
              <w:autoSpaceDE w:val="0"/>
              <w:autoSpaceDN w:val="0"/>
              <w:adjustRightInd w:val="0"/>
              <w:spacing w:after="0" w:line="240" w:lineRule="auto"/>
              <w:jc w:val="center"/>
              <w:rPr>
                <w:rFonts w:ascii="Times New Roman" w:hAnsi="Times New Roman"/>
                <w:bCs/>
                <w:sz w:val="20"/>
                <w:szCs w:val="20"/>
              </w:rPr>
            </w:pPr>
          </w:p>
        </w:tc>
        <w:tc>
          <w:tcPr>
            <w:tcW w:w="2877" w:type="dxa"/>
            <w:shd w:val="clear" w:color="auto" w:fill="FFFFFF"/>
          </w:tcPr>
          <w:p w14:paraId="159FE9DA" w14:textId="77777777" w:rsidR="00D50784" w:rsidRPr="00C96ED3" w:rsidRDefault="00D50784" w:rsidP="00D50784">
            <w:pPr>
              <w:widowControl w:val="0"/>
              <w:autoSpaceDE w:val="0"/>
              <w:autoSpaceDN w:val="0"/>
              <w:adjustRightInd w:val="0"/>
              <w:spacing w:after="0" w:line="240" w:lineRule="auto"/>
              <w:jc w:val="center"/>
              <w:rPr>
                <w:rFonts w:ascii="Times New Roman" w:hAnsi="Times New Roman"/>
                <w:bCs/>
                <w:sz w:val="20"/>
                <w:szCs w:val="20"/>
              </w:rPr>
            </w:pPr>
          </w:p>
        </w:tc>
      </w:tr>
      <w:tr w:rsidR="00D50784" w:rsidRPr="006A7884" w14:paraId="0B08987B" w14:textId="77777777" w:rsidTr="00D50784">
        <w:trPr>
          <w:trHeight w:hRule="exact" w:val="223"/>
        </w:trPr>
        <w:tc>
          <w:tcPr>
            <w:tcW w:w="972" w:type="dxa"/>
            <w:vMerge/>
            <w:shd w:val="clear" w:color="auto" w:fill="FFFFFF"/>
            <w:vAlign w:val="center"/>
          </w:tcPr>
          <w:p w14:paraId="1AF72351" w14:textId="77777777" w:rsidR="00D50784" w:rsidRPr="00C96ED3" w:rsidRDefault="00D50784" w:rsidP="00D50784">
            <w:pPr>
              <w:spacing w:after="0" w:line="240" w:lineRule="auto"/>
              <w:jc w:val="center"/>
              <w:rPr>
                <w:rFonts w:ascii="Times New Roman" w:hAnsi="Times New Roman"/>
                <w:b/>
                <w:sz w:val="20"/>
                <w:szCs w:val="20"/>
              </w:rPr>
            </w:pPr>
          </w:p>
        </w:tc>
        <w:tc>
          <w:tcPr>
            <w:tcW w:w="790" w:type="dxa"/>
            <w:shd w:val="clear" w:color="auto" w:fill="FFFFFF"/>
            <w:vAlign w:val="center"/>
          </w:tcPr>
          <w:p w14:paraId="1612A3DC" w14:textId="77777777" w:rsidR="00D50784" w:rsidRPr="00C96ED3" w:rsidRDefault="00D50784" w:rsidP="00D50784">
            <w:pPr>
              <w:spacing w:after="0" w:line="240" w:lineRule="auto"/>
              <w:jc w:val="center"/>
              <w:rPr>
                <w:rFonts w:ascii="Times New Roman" w:hAnsi="Times New Roman"/>
                <w:sz w:val="20"/>
                <w:szCs w:val="20"/>
              </w:rPr>
            </w:pPr>
            <w:r w:rsidRPr="00C96ED3">
              <w:rPr>
                <w:rFonts w:ascii="Times New Roman" w:hAnsi="Times New Roman"/>
                <w:sz w:val="20"/>
                <w:szCs w:val="20"/>
              </w:rPr>
              <w:t>6. sınıf</w:t>
            </w:r>
          </w:p>
        </w:tc>
        <w:tc>
          <w:tcPr>
            <w:tcW w:w="1003" w:type="dxa"/>
            <w:shd w:val="clear" w:color="auto" w:fill="FFFFFF"/>
          </w:tcPr>
          <w:p w14:paraId="6424E2B2" w14:textId="77777777" w:rsidR="00D50784" w:rsidRPr="00C96ED3" w:rsidRDefault="00D50784" w:rsidP="00D50784">
            <w:pPr>
              <w:widowControl w:val="0"/>
              <w:autoSpaceDE w:val="0"/>
              <w:autoSpaceDN w:val="0"/>
              <w:adjustRightInd w:val="0"/>
              <w:spacing w:after="0" w:line="240" w:lineRule="auto"/>
              <w:jc w:val="center"/>
              <w:rPr>
                <w:rFonts w:ascii="Times New Roman" w:hAnsi="Times New Roman"/>
                <w:bCs/>
                <w:sz w:val="20"/>
                <w:szCs w:val="20"/>
              </w:rPr>
            </w:pPr>
          </w:p>
        </w:tc>
        <w:tc>
          <w:tcPr>
            <w:tcW w:w="3595" w:type="dxa"/>
            <w:shd w:val="clear" w:color="auto" w:fill="FFFFFF"/>
          </w:tcPr>
          <w:p w14:paraId="7619B435" w14:textId="77777777" w:rsidR="00D50784" w:rsidRPr="00C96ED3" w:rsidRDefault="00D50784" w:rsidP="00D50784">
            <w:pPr>
              <w:widowControl w:val="0"/>
              <w:autoSpaceDE w:val="0"/>
              <w:autoSpaceDN w:val="0"/>
              <w:adjustRightInd w:val="0"/>
              <w:spacing w:after="0" w:line="240" w:lineRule="auto"/>
              <w:jc w:val="center"/>
              <w:rPr>
                <w:rFonts w:ascii="Times New Roman" w:hAnsi="Times New Roman"/>
                <w:bCs/>
                <w:sz w:val="20"/>
                <w:szCs w:val="20"/>
              </w:rPr>
            </w:pPr>
          </w:p>
        </w:tc>
        <w:tc>
          <w:tcPr>
            <w:tcW w:w="2877" w:type="dxa"/>
            <w:shd w:val="clear" w:color="auto" w:fill="FFFFFF"/>
          </w:tcPr>
          <w:p w14:paraId="53234486" w14:textId="77777777" w:rsidR="00D50784" w:rsidRPr="00C96ED3" w:rsidRDefault="00D50784" w:rsidP="00D50784">
            <w:pPr>
              <w:widowControl w:val="0"/>
              <w:autoSpaceDE w:val="0"/>
              <w:autoSpaceDN w:val="0"/>
              <w:adjustRightInd w:val="0"/>
              <w:spacing w:after="0" w:line="240" w:lineRule="auto"/>
              <w:jc w:val="center"/>
              <w:rPr>
                <w:rFonts w:ascii="Times New Roman" w:hAnsi="Times New Roman"/>
                <w:bCs/>
                <w:sz w:val="20"/>
                <w:szCs w:val="20"/>
              </w:rPr>
            </w:pPr>
          </w:p>
        </w:tc>
      </w:tr>
      <w:tr w:rsidR="00D50784" w:rsidRPr="006A7884" w14:paraId="43AB2EC0" w14:textId="77777777" w:rsidTr="00D50784">
        <w:trPr>
          <w:trHeight w:hRule="exact" w:val="223"/>
        </w:trPr>
        <w:tc>
          <w:tcPr>
            <w:tcW w:w="972" w:type="dxa"/>
            <w:vMerge/>
            <w:shd w:val="clear" w:color="auto" w:fill="FFFFFF"/>
            <w:vAlign w:val="center"/>
          </w:tcPr>
          <w:p w14:paraId="63CE6B51" w14:textId="77777777" w:rsidR="00D50784" w:rsidRPr="00C96ED3" w:rsidRDefault="00D50784" w:rsidP="00D50784">
            <w:pPr>
              <w:widowControl w:val="0"/>
              <w:autoSpaceDE w:val="0"/>
              <w:autoSpaceDN w:val="0"/>
              <w:adjustRightInd w:val="0"/>
              <w:spacing w:after="0" w:line="240" w:lineRule="auto"/>
              <w:jc w:val="center"/>
              <w:rPr>
                <w:rFonts w:ascii="Times New Roman" w:hAnsi="Times New Roman"/>
                <w:b/>
                <w:bCs/>
                <w:sz w:val="20"/>
                <w:szCs w:val="20"/>
              </w:rPr>
            </w:pPr>
          </w:p>
        </w:tc>
        <w:tc>
          <w:tcPr>
            <w:tcW w:w="790" w:type="dxa"/>
            <w:shd w:val="clear" w:color="auto" w:fill="FFFFFF"/>
          </w:tcPr>
          <w:p w14:paraId="00F7EAF4" w14:textId="77777777" w:rsidR="00D50784" w:rsidRPr="00C96ED3" w:rsidRDefault="00D50784" w:rsidP="00D50784">
            <w:pPr>
              <w:widowControl w:val="0"/>
              <w:autoSpaceDE w:val="0"/>
              <w:autoSpaceDN w:val="0"/>
              <w:adjustRightInd w:val="0"/>
              <w:spacing w:after="0" w:line="240" w:lineRule="auto"/>
              <w:jc w:val="center"/>
              <w:rPr>
                <w:rFonts w:ascii="Times New Roman" w:hAnsi="Times New Roman"/>
                <w:bCs/>
                <w:sz w:val="20"/>
                <w:szCs w:val="20"/>
              </w:rPr>
            </w:pPr>
            <w:r w:rsidRPr="00C96ED3">
              <w:rPr>
                <w:rFonts w:ascii="Times New Roman" w:hAnsi="Times New Roman"/>
                <w:bCs/>
                <w:sz w:val="20"/>
                <w:szCs w:val="20"/>
              </w:rPr>
              <w:t>7. sınıf</w:t>
            </w:r>
          </w:p>
        </w:tc>
        <w:tc>
          <w:tcPr>
            <w:tcW w:w="1003" w:type="dxa"/>
            <w:shd w:val="clear" w:color="auto" w:fill="FFFFFF"/>
          </w:tcPr>
          <w:p w14:paraId="41FD5507" w14:textId="77777777" w:rsidR="00D50784" w:rsidRPr="00C96ED3" w:rsidRDefault="00D50784" w:rsidP="00D50784">
            <w:pPr>
              <w:widowControl w:val="0"/>
              <w:autoSpaceDE w:val="0"/>
              <w:autoSpaceDN w:val="0"/>
              <w:adjustRightInd w:val="0"/>
              <w:spacing w:after="0" w:line="240" w:lineRule="auto"/>
              <w:jc w:val="center"/>
              <w:rPr>
                <w:rFonts w:ascii="Times New Roman" w:hAnsi="Times New Roman"/>
                <w:bCs/>
                <w:sz w:val="20"/>
                <w:szCs w:val="20"/>
              </w:rPr>
            </w:pPr>
          </w:p>
        </w:tc>
        <w:tc>
          <w:tcPr>
            <w:tcW w:w="3595" w:type="dxa"/>
            <w:shd w:val="clear" w:color="auto" w:fill="FFFFFF"/>
          </w:tcPr>
          <w:p w14:paraId="2EB3C4D6" w14:textId="77777777" w:rsidR="00D50784" w:rsidRPr="00C96ED3" w:rsidRDefault="00D50784" w:rsidP="00D50784">
            <w:pPr>
              <w:widowControl w:val="0"/>
              <w:autoSpaceDE w:val="0"/>
              <w:autoSpaceDN w:val="0"/>
              <w:adjustRightInd w:val="0"/>
              <w:spacing w:after="0" w:line="240" w:lineRule="auto"/>
              <w:jc w:val="center"/>
              <w:rPr>
                <w:rFonts w:ascii="Times New Roman" w:hAnsi="Times New Roman"/>
                <w:bCs/>
                <w:sz w:val="20"/>
                <w:szCs w:val="20"/>
              </w:rPr>
            </w:pPr>
          </w:p>
        </w:tc>
        <w:tc>
          <w:tcPr>
            <w:tcW w:w="2877" w:type="dxa"/>
            <w:shd w:val="clear" w:color="auto" w:fill="FFFFFF"/>
          </w:tcPr>
          <w:p w14:paraId="41931C22" w14:textId="77777777" w:rsidR="00D50784" w:rsidRPr="00C96ED3" w:rsidRDefault="00D50784" w:rsidP="00D50784">
            <w:pPr>
              <w:widowControl w:val="0"/>
              <w:autoSpaceDE w:val="0"/>
              <w:autoSpaceDN w:val="0"/>
              <w:adjustRightInd w:val="0"/>
              <w:spacing w:after="0" w:line="240" w:lineRule="auto"/>
              <w:jc w:val="center"/>
              <w:rPr>
                <w:rFonts w:ascii="Times New Roman" w:hAnsi="Times New Roman"/>
                <w:bCs/>
                <w:sz w:val="20"/>
                <w:szCs w:val="20"/>
              </w:rPr>
            </w:pPr>
          </w:p>
        </w:tc>
      </w:tr>
      <w:tr w:rsidR="00D50784" w:rsidRPr="006A7884" w14:paraId="3AB6170F" w14:textId="77777777" w:rsidTr="00D50784">
        <w:trPr>
          <w:trHeight w:hRule="exact" w:val="223"/>
        </w:trPr>
        <w:tc>
          <w:tcPr>
            <w:tcW w:w="972" w:type="dxa"/>
            <w:vMerge/>
            <w:shd w:val="clear" w:color="auto" w:fill="FFFFFF"/>
            <w:vAlign w:val="center"/>
          </w:tcPr>
          <w:p w14:paraId="192D52E5" w14:textId="77777777" w:rsidR="00D50784" w:rsidRPr="00C96ED3" w:rsidRDefault="00D50784" w:rsidP="00D50784">
            <w:pPr>
              <w:widowControl w:val="0"/>
              <w:autoSpaceDE w:val="0"/>
              <w:autoSpaceDN w:val="0"/>
              <w:adjustRightInd w:val="0"/>
              <w:spacing w:after="0" w:line="240" w:lineRule="auto"/>
              <w:jc w:val="center"/>
              <w:rPr>
                <w:rFonts w:ascii="Times New Roman" w:hAnsi="Times New Roman"/>
                <w:b/>
                <w:bCs/>
                <w:sz w:val="20"/>
                <w:szCs w:val="20"/>
              </w:rPr>
            </w:pPr>
          </w:p>
        </w:tc>
        <w:tc>
          <w:tcPr>
            <w:tcW w:w="790" w:type="dxa"/>
            <w:shd w:val="clear" w:color="auto" w:fill="FFFFFF"/>
          </w:tcPr>
          <w:p w14:paraId="7AD1D82E" w14:textId="77777777" w:rsidR="00D50784" w:rsidRPr="00C96ED3" w:rsidRDefault="00D50784" w:rsidP="00D50784">
            <w:pPr>
              <w:widowControl w:val="0"/>
              <w:autoSpaceDE w:val="0"/>
              <w:autoSpaceDN w:val="0"/>
              <w:adjustRightInd w:val="0"/>
              <w:spacing w:after="0" w:line="240" w:lineRule="auto"/>
              <w:jc w:val="center"/>
              <w:rPr>
                <w:rFonts w:ascii="Times New Roman" w:hAnsi="Times New Roman"/>
                <w:bCs/>
                <w:sz w:val="20"/>
                <w:szCs w:val="20"/>
              </w:rPr>
            </w:pPr>
            <w:r w:rsidRPr="00C96ED3">
              <w:rPr>
                <w:rFonts w:ascii="Times New Roman" w:hAnsi="Times New Roman"/>
                <w:bCs/>
                <w:sz w:val="20"/>
                <w:szCs w:val="20"/>
              </w:rPr>
              <w:t>8. sınıf</w:t>
            </w:r>
          </w:p>
        </w:tc>
        <w:tc>
          <w:tcPr>
            <w:tcW w:w="1003" w:type="dxa"/>
            <w:shd w:val="clear" w:color="auto" w:fill="FFFFFF"/>
          </w:tcPr>
          <w:p w14:paraId="5F5F575E" w14:textId="77777777" w:rsidR="00D50784" w:rsidRPr="00C96ED3" w:rsidRDefault="00D50784" w:rsidP="00D50784">
            <w:pPr>
              <w:widowControl w:val="0"/>
              <w:autoSpaceDE w:val="0"/>
              <w:autoSpaceDN w:val="0"/>
              <w:adjustRightInd w:val="0"/>
              <w:spacing w:after="0" w:line="240" w:lineRule="auto"/>
              <w:jc w:val="center"/>
              <w:rPr>
                <w:rFonts w:ascii="Times New Roman" w:hAnsi="Times New Roman"/>
                <w:bCs/>
                <w:sz w:val="20"/>
                <w:szCs w:val="20"/>
              </w:rPr>
            </w:pPr>
          </w:p>
        </w:tc>
        <w:tc>
          <w:tcPr>
            <w:tcW w:w="3595" w:type="dxa"/>
            <w:shd w:val="clear" w:color="auto" w:fill="FFFFFF"/>
          </w:tcPr>
          <w:p w14:paraId="67A79853" w14:textId="77777777" w:rsidR="00D50784" w:rsidRPr="00C96ED3" w:rsidRDefault="00D50784" w:rsidP="00D50784">
            <w:pPr>
              <w:widowControl w:val="0"/>
              <w:autoSpaceDE w:val="0"/>
              <w:autoSpaceDN w:val="0"/>
              <w:adjustRightInd w:val="0"/>
              <w:spacing w:after="0" w:line="240" w:lineRule="auto"/>
              <w:jc w:val="center"/>
              <w:rPr>
                <w:rFonts w:ascii="Times New Roman" w:hAnsi="Times New Roman"/>
                <w:bCs/>
                <w:sz w:val="20"/>
                <w:szCs w:val="20"/>
              </w:rPr>
            </w:pPr>
          </w:p>
        </w:tc>
        <w:tc>
          <w:tcPr>
            <w:tcW w:w="2877" w:type="dxa"/>
            <w:shd w:val="clear" w:color="auto" w:fill="FFFFFF"/>
          </w:tcPr>
          <w:p w14:paraId="238B8690" w14:textId="77777777" w:rsidR="00D50784" w:rsidRPr="00C96ED3" w:rsidRDefault="00D50784" w:rsidP="00D50784">
            <w:pPr>
              <w:widowControl w:val="0"/>
              <w:autoSpaceDE w:val="0"/>
              <w:autoSpaceDN w:val="0"/>
              <w:adjustRightInd w:val="0"/>
              <w:spacing w:after="0" w:line="240" w:lineRule="auto"/>
              <w:jc w:val="center"/>
              <w:rPr>
                <w:rFonts w:ascii="Times New Roman" w:hAnsi="Times New Roman"/>
                <w:bCs/>
                <w:sz w:val="20"/>
                <w:szCs w:val="20"/>
              </w:rPr>
            </w:pPr>
          </w:p>
        </w:tc>
      </w:tr>
      <w:tr w:rsidR="00D50784" w:rsidRPr="006A7884" w14:paraId="6487BDC0" w14:textId="77777777" w:rsidTr="00D50784">
        <w:trPr>
          <w:trHeight w:hRule="exact" w:val="223"/>
        </w:trPr>
        <w:tc>
          <w:tcPr>
            <w:tcW w:w="972" w:type="dxa"/>
            <w:vMerge w:val="restart"/>
            <w:shd w:val="clear" w:color="auto" w:fill="FFFFFF"/>
            <w:vAlign w:val="center"/>
          </w:tcPr>
          <w:p w14:paraId="769F5EA2" w14:textId="2540AF9A" w:rsidR="00D50784" w:rsidRPr="00C96ED3" w:rsidRDefault="00D50784" w:rsidP="00D50784">
            <w:pPr>
              <w:widowControl w:val="0"/>
              <w:autoSpaceDE w:val="0"/>
              <w:autoSpaceDN w:val="0"/>
              <w:adjustRightInd w:val="0"/>
              <w:spacing w:after="0" w:line="240" w:lineRule="auto"/>
              <w:jc w:val="center"/>
              <w:rPr>
                <w:rFonts w:ascii="Times New Roman" w:hAnsi="Times New Roman"/>
                <w:b/>
                <w:bCs/>
                <w:sz w:val="20"/>
                <w:szCs w:val="20"/>
              </w:rPr>
            </w:pPr>
            <w:r w:rsidRPr="00C96ED3">
              <w:rPr>
                <w:rFonts w:ascii="Times New Roman" w:hAnsi="Times New Roman"/>
                <w:b/>
                <w:bCs/>
                <w:sz w:val="20"/>
                <w:szCs w:val="20"/>
              </w:rPr>
              <w:t xml:space="preserve">2023-2024 </w:t>
            </w:r>
          </w:p>
        </w:tc>
        <w:tc>
          <w:tcPr>
            <w:tcW w:w="790" w:type="dxa"/>
            <w:shd w:val="clear" w:color="auto" w:fill="FFFFFF"/>
            <w:vAlign w:val="center"/>
          </w:tcPr>
          <w:p w14:paraId="5AFE51EE" w14:textId="77777777" w:rsidR="00D50784" w:rsidRPr="00C96ED3" w:rsidRDefault="00D50784" w:rsidP="00D50784">
            <w:pPr>
              <w:widowControl w:val="0"/>
              <w:autoSpaceDE w:val="0"/>
              <w:autoSpaceDN w:val="0"/>
              <w:adjustRightInd w:val="0"/>
              <w:spacing w:after="0" w:line="240" w:lineRule="auto"/>
              <w:jc w:val="center"/>
              <w:rPr>
                <w:rFonts w:ascii="Times New Roman" w:hAnsi="Times New Roman"/>
                <w:bCs/>
                <w:sz w:val="20"/>
                <w:szCs w:val="20"/>
              </w:rPr>
            </w:pPr>
            <w:r w:rsidRPr="00C96ED3">
              <w:rPr>
                <w:rFonts w:ascii="Times New Roman" w:hAnsi="Times New Roman"/>
                <w:sz w:val="20"/>
                <w:szCs w:val="20"/>
              </w:rPr>
              <w:t>5. sınıf</w:t>
            </w:r>
          </w:p>
        </w:tc>
        <w:tc>
          <w:tcPr>
            <w:tcW w:w="1003" w:type="dxa"/>
            <w:shd w:val="clear" w:color="auto" w:fill="FFFFFF"/>
          </w:tcPr>
          <w:p w14:paraId="6999F2A5" w14:textId="77777777" w:rsidR="00D50784" w:rsidRPr="00C96ED3" w:rsidRDefault="00D50784" w:rsidP="00D50784">
            <w:pPr>
              <w:widowControl w:val="0"/>
              <w:autoSpaceDE w:val="0"/>
              <w:autoSpaceDN w:val="0"/>
              <w:adjustRightInd w:val="0"/>
              <w:spacing w:after="0" w:line="240" w:lineRule="auto"/>
              <w:jc w:val="center"/>
              <w:rPr>
                <w:rFonts w:ascii="Times New Roman" w:hAnsi="Times New Roman"/>
                <w:bCs/>
                <w:sz w:val="20"/>
                <w:szCs w:val="20"/>
              </w:rPr>
            </w:pPr>
          </w:p>
        </w:tc>
        <w:tc>
          <w:tcPr>
            <w:tcW w:w="3595" w:type="dxa"/>
            <w:shd w:val="clear" w:color="auto" w:fill="FFFFFF"/>
          </w:tcPr>
          <w:p w14:paraId="51FEA651" w14:textId="77777777" w:rsidR="00D50784" w:rsidRPr="00C96ED3" w:rsidRDefault="00D50784" w:rsidP="00D50784">
            <w:pPr>
              <w:widowControl w:val="0"/>
              <w:autoSpaceDE w:val="0"/>
              <w:autoSpaceDN w:val="0"/>
              <w:adjustRightInd w:val="0"/>
              <w:spacing w:after="0" w:line="240" w:lineRule="auto"/>
              <w:jc w:val="center"/>
              <w:rPr>
                <w:rFonts w:ascii="Times New Roman" w:hAnsi="Times New Roman"/>
                <w:bCs/>
                <w:sz w:val="20"/>
                <w:szCs w:val="20"/>
              </w:rPr>
            </w:pPr>
          </w:p>
        </w:tc>
        <w:tc>
          <w:tcPr>
            <w:tcW w:w="2877" w:type="dxa"/>
            <w:shd w:val="clear" w:color="auto" w:fill="FFFFFF"/>
          </w:tcPr>
          <w:p w14:paraId="313F4D5D" w14:textId="77777777" w:rsidR="00D50784" w:rsidRPr="00C96ED3" w:rsidRDefault="00D50784" w:rsidP="00D50784">
            <w:pPr>
              <w:widowControl w:val="0"/>
              <w:autoSpaceDE w:val="0"/>
              <w:autoSpaceDN w:val="0"/>
              <w:adjustRightInd w:val="0"/>
              <w:spacing w:after="0" w:line="240" w:lineRule="auto"/>
              <w:jc w:val="center"/>
              <w:rPr>
                <w:rFonts w:ascii="Times New Roman" w:hAnsi="Times New Roman"/>
                <w:bCs/>
                <w:sz w:val="20"/>
                <w:szCs w:val="20"/>
              </w:rPr>
            </w:pPr>
          </w:p>
        </w:tc>
      </w:tr>
      <w:tr w:rsidR="006A7884" w:rsidRPr="006A7884" w14:paraId="2817FF93" w14:textId="77777777" w:rsidTr="00D50784">
        <w:trPr>
          <w:trHeight w:hRule="exact" w:val="223"/>
        </w:trPr>
        <w:tc>
          <w:tcPr>
            <w:tcW w:w="972" w:type="dxa"/>
            <w:vMerge/>
            <w:shd w:val="clear" w:color="auto" w:fill="FFFFFF"/>
            <w:vAlign w:val="center"/>
          </w:tcPr>
          <w:p w14:paraId="46876E34"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
                <w:bCs/>
                <w:sz w:val="20"/>
                <w:szCs w:val="20"/>
              </w:rPr>
            </w:pPr>
          </w:p>
        </w:tc>
        <w:tc>
          <w:tcPr>
            <w:tcW w:w="790" w:type="dxa"/>
            <w:shd w:val="clear" w:color="auto" w:fill="FFFFFF"/>
            <w:vAlign w:val="center"/>
          </w:tcPr>
          <w:p w14:paraId="549B999B"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Cs/>
                <w:sz w:val="20"/>
                <w:szCs w:val="20"/>
              </w:rPr>
            </w:pPr>
            <w:r w:rsidRPr="00C96ED3">
              <w:rPr>
                <w:rFonts w:ascii="Times New Roman" w:hAnsi="Times New Roman"/>
                <w:sz w:val="20"/>
                <w:szCs w:val="20"/>
              </w:rPr>
              <w:t>6. sınıf</w:t>
            </w:r>
          </w:p>
        </w:tc>
        <w:tc>
          <w:tcPr>
            <w:tcW w:w="1003" w:type="dxa"/>
            <w:shd w:val="clear" w:color="auto" w:fill="FFFFFF"/>
          </w:tcPr>
          <w:p w14:paraId="7060AB8B"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Cs/>
                <w:sz w:val="20"/>
                <w:szCs w:val="20"/>
              </w:rPr>
            </w:pPr>
          </w:p>
        </w:tc>
        <w:tc>
          <w:tcPr>
            <w:tcW w:w="3595" w:type="dxa"/>
            <w:shd w:val="clear" w:color="auto" w:fill="FFFFFF"/>
          </w:tcPr>
          <w:p w14:paraId="47A1E457"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Cs/>
                <w:sz w:val="20"/>
                <w:szCs w:val="20"/>
              </w:rPr>
            </w:pPr>
          </w:p>
        </w:tc>
        <w:tc>
          <w:tcPr>
            <w:tcW w:w="2877" w:type="dxa"/>
            <w:shd w:val="clear" w:color="auto" w:fill="FFFFFF"/>
          </w:tcPr>
          <w:p w14:paraId="28C1A65D"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Cs/>
                <w:sz w:val="20"/>
                <w:szCs w:val="20"/>
              </w:rPr>
            </w:pPr>
          </w:p>
        </w:tc>
      </w:tr>
      <w:tr w:rsidR="006A7884" w:rsidRPr="006A7884" w14:paraId="1A7A654B" w14:textId="77777777" w:rsidTr="00D50784">
        <w:trPr>
          <w:trHeight w:hRule="exact" w:val="223"/>
        </w:trPr>
        <w:tc>
          <w:tcPr>
            <w:tcW w:w="972" w:type="dxa"/>
            <w:vMerge/>
            <w:shd w:val="clear" w:color="auto" w:fill="FFFFFF"/>
            <w:vAlign w:val="center"/>
          </w:tcPr>
          <w:p w14:paraId="3BB47050"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
                <w:bCs/>
                <w:sz w:val="20"/>
                <w:szCs w:val="20"/>
              </w:rPr>
            </w:pPr>
          </w:p>
        </w:tc>
        <w:tc>
          <w:tcPr>
            <w:tcW w:w="790" w:type="dxa"/>
            <w:shd w:val="clear" w:color="auto" w:fill="FFFFFF"/>
          </w:tcPr>
          <w:p w14:paraId="14457299"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Cs/>
                <w:sz w:val="20"/>
                <w:szCs w:val="20"/>
              </w:rPr>
            </w:pPr>
            <w:r w:rsidRPr="00C96ED3">
              <w:rPr>
                <w:rFonts w:ascii="Times New Roman" w:hAnsi="Times New Roman"/>
                <w:bCs/>
                <w:sz w:val="20"/>
                <w:szCs w:val="20"/>
              </w:rPr>
              <w:t>7. sınıf</w:t>
            </w:r>
          </w:p>
        </w:tc>
        <w:tc>
          <w:tcPr>
            <w:tcW w:w="1003" w:type="dxa"/>
            <w:shd w:val="clear" w:color="auto" w:fill="FFFFFF"/>
          </w:tcPr>
          <w:p w14:paraId="474A20A3"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Cs/>
                <w:sz w:val="20"/>
                <w:szCs w:val="20"/>
              </w:rPr>
            </w:pPr>
          </w:p>
        </w:tc>
        <w:tc>
          <w:tcPr>
            <w:tcW w:w="3595" w:type="dxa"/>
            <w:shd w:val="clear" w:color="auto" w:fill="FFFFFF"/>
          </w:tcPr>
          <w:p w14:paraId="01D2EAE1"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Cs/>
                <w:sz w:val="20"/>
                <w:szCs w:val="20"/>
              </w:rPr>
            </w:pPr>
          </w:p>
        </w:tc>
        <w:tc>
          <w:tcPr>
            <w:tcW w:w="2877" w:type="dxa"/>
            <w:shd w:val="clear" w:color="auto" w:fill="FFFFFF"/>
          </w:tcPr>
          <w:p w14:paraId="13896F2A"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Cs/>
                <w:sz w:val="20"/>
                <w:szCs w:val="20"/>
              </w:rPr>
            </w:pPr>
          </w:p>
        </w:tc>
      </w:tr>
      <w:tr w:rsidR="006A7884" w:rsidRPr="006A7884" w14:paraId="39A3E832" w14:textId="77777777" w:rsidTr="00D50784">
        <w:trPr>
          <w:trHeight w:hRule="exact" w:val="223"/>
        </w:trPr>
        <w:tc>
          <w:tcPr>
            <w:tcW w:w="972" w:type="dxa"/>
            <w:vMerge/>
            <w:shd w:val="clear" w:color="auto" w:fill="FFFFFF"/>
            <w:vAlign w:val="center"/>
          </w:tcPr>
          <w:p w14:paraId="648CC037"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
                <w:bCs/>
                <w:sz w:val="20"/>
                <w:szCs w:val="20"/>
              </w:rPr>
            </w:pPr>
          </w:p>
        </w:tc>
        <w:tc>
          <w:tcPr>
            <w:tcW w:w="790" w:type="dxa"/>
            <w:shd w:val="clear" w:color="auto" w:fill="FFFFFF"/>
          </w:tcPr>
          <w:p w14:paraId="06B6F33F"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Cs/>
                <w:sz w:val="20"/>
                <w:szCs w:val="20"/>
              </w:rPr>
            </w:pPr>
            <w:r w:rsidRPr="00C96ED3">
              <w:rPr>
                <w:rFonts w:ascii="Times New Roman" w:hAnsi="Times New Roman"/>
                <w:bCs/>
                <w:sz w:val="20"/>
                <w:szCs w:val="20"/>
              </w:rPr>
              <w:t>8. sınıf</w:t>
            </w:r>
          </w:p>
        </w:tc>
        <w:tc>
          <w:tcPr>
            <w:tcW w:w="1003" w:type="dxa"/>
            <w:shd w:val="clear" w:color="auto" w:fill="FFFFFF"/>
          </w:tcPr>
          <w:p w14:paraId="339E75A1"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Cs/>
                <w:sz w:val="20"/>
                <w:szCs w:val="20"/>
              </w:rPr>
            </w:pPr>
          </w:p>
        </w:tc>
        <w:tc>
          <w:tcPr>
            <w:tcW w:w="3595" w:type="dxa"/>
            <w:shd w:val="clear" w:color="auto" w:fill="FFFFFF"/>
          </w:tcPr>
          <w:p w14:paraId="61136EBD"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Cs/>
                <w:sz w:val="20"/>
                <w:szCs w:val="20"/>
              </w:rPr>
            </w:pPr>
          </w:p>
        </w:tc>
        <w:tc>
          <w:tcPr>
            <w:tcW w:w="2877" w:type="dxa"/>
            <w:shd w:val="clear" w:color="auto" w:fill="FFFFFF"/>
          </w:tcPr>
          <w:p w14:paraId="418C2CEA"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Cs/>
                <w:sz w:val="20"/>
                <w:szCs w:val="20"/>
              </w:rPr>
            </w:pPr>
          </w:p>
        </w:tc>
      </w:tr>
      <w:tr w:rsidR="006A7884" w:rsidRPr="006A7884" w14:paraId="7A976637" w14:textId="77777777" w:rsidTr="00D50784">
        <w:trPr>
          <w:trHeight w:hRule="exact" w:val="223"/>
        </w:trPr>
        <w:tc>
          <w:tcPr>
            <w:tcW w:w="972" w:type="dxa"/>
            <w:vMerge w:val="restart"/>
            <w:shd w:val="clear" w:color="auto" w:fill="FFFFFF"/>
            <w:vAlign w:val="center"/>
          </w:tcPr>
          <w:p w14:paraId="600FA22D" w14:textId="2031F31D" w:rsidR="006A7884" w:rsidRPr="00C96ED3" w:rsidRDefault="00045C8E" w:rsidP="00D50784">
            <w:pPr>
              <w:widowControl w:val="0"/>
              <w:autoSpaceDE w:val="0"/>
              <w:autoSpaceDN w:val="0"/>
              <w:adjustRightInd w:val="0"/>
              <w:spacing w:after="0" w:line="240" w:lineRule="auto"/>
              <w:jc w:val="center"/>
              <w:rPr>
                <w:rFonts w:ascii="Times New Roman" w:hAnsi="Times New Roman"/>
                <w:b/>
                <w:bCs/>
                <w:sz w:val="20"/>
                <w:szCs w:val="20"/>
              </w:rPr>
            </w:pPr>
            <w:r w:rsidRPr="00C96ED3">
              <w:rPr>
                <w:rFonts w:ascii="Times New Roman" w:hAnsi="Times New Roman"/>
                <w:b/>
                <w:bCs/>
                <w:sz w:val="20"/>
                <w:szCs w:val="20"/>
              </w:rPr>
              <w:t>202</w:t>
            </w:r>
            <w:r w:rsidR="00D50784">
              <w:rPr>
                <w:rFonts w:ascii="Times New Roman" w:hAnsi="Times New Roman"/>
                <w:b/>
                <w:bCs/>
                <w:sz w:val="20"/>
                <w:szCs w:val="20"/>
              </w:rPr>
              <w:t>4</w:t>
            </w:r>
            <w:r w:rsidRPr="00C96ED3">
              <w:rPr>
                <w:rFonts w:ascii="Times New Roman" w:hAnsi="Times New Roman"/>
                <w:b/>
                <w:bCs/>
                <w:sz w:val="20"/>
                <w:szCs w:val="20"/>
              </w:rPr>
              <w:t>-202</w:t>
            </w:r>
            <w:r w:rsidR="00D50784">
              <w:rPr>
                <w:rFonts w:ascii="Times New Roman" w:hAnsi="Times New Roman"/>
                <w:b/>
                <w:bCs/>
                <w:sz w:val="20"/>
                <w:szCs w:val="20"/>
              </w:rPr>
              <w:t>5</w:t>
            </w:r>
            <w:r w:rsidR="006A7884" w:rsidRPr="00C96ED3">
              <w:rPr>
                <w:rFonts w:ascii="Times New Roman" w:hAnsi="Times New Roman"/>
                <w:b/>
                <w:bCs/>
                <w:sz w:val="20"/>
                <w:szCs w:val="20"/>
              </w:rPr>
              <w:t xml:space="preserve"> </w:t>
            </w:r>
            <w:r w:rsidR="006A7884" w:rsidRPr="00D50784">
              <w:rPr>
                <w:rFonts w:ascii="Times New Roman" w:hAnsi="Times New Roman"/>
                <w:bCs/>
                <w:sz w:val="16"/>
                <w:szCs w:val="20"/>
              </w:rPr>
              <w:t>(Denetim tarihi itibari ile</w:t>
            </w:r>
            <w:r w:rsidR="006A7884" w:rsidRPr="00C96ED3">
              <w:rPr>
                <w:rFonts w:ascii="Times New Roman" w:hAnsi="Times New Roman"/>
                <w:bCs/>
                <w:sz w:val="20"/>
                <w:szCs w:val="20"/>
              </w:rPr>
              <w:t>)</w:t>
            </w:r>
          </w:p>
        </w:tc>
        <w:tc>
          <w:tcPr>
            <w:tcW w:w="790" w:type="dxa"/>
            <w:shd w:val="clear" w:color="auto" w:fill="FFFFFF"/>
            <w:vAlign w:val="center"/>
          </w:tcPr>
          <w:p w14:paraId="52CD7449" w14:textId="77777777" w:rsidR="006A7884" w:rsidRPr="00C96ED3" w:rsidRDefault="006A7884" w:rsidP="006A7884">
            <w:pPr>
              <w:spacing w:after="0" w:line="240" w:lineRule="auto"/>
              <w:jc w:val="center"/>
              <w:rPr>
                <w:rFonts w:ascii="Times New Roman" w:hAnsi="Times New Roman"/>
                <w:sz w:val="20"/>
                <w:szCs w:val="20"/>
              </w:rPr>
            </w:pPr>
            <w:r w:rsidRPr="00C96ED3">
              <w:rPr>
                <w:rFonts w:ascii="Times New Roman" w:hAnsi="Times New Roman"/>
                <w:sz w:val="20"/>
                <w:szCs w:val="20"/>
              </w:rPr>
              <w:t>5. sınıf</w:t>
            </w:r>
          </w:p>
        </w:tc>
        <w:tc>
          <w:tcPr>
            <w:tcW w:w="1003" w:type="dxa"/>
            <w:shd w:val="clear" w:color="auto" w:fill="FFFFFF"/>
          </w:tcPr>
          <w:p w14:paraId="2EF2E97D"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Cs/>
                <w:sz w:val="20"/>
                <w:szCs w:val="20"/>
              </w:rPr>
            </w:pPr>
          </w:p>
        </w:tc>
        <w:tc>
          <w:tcPr>
            <w:tcW w:w="3595" w:type="dxa"/>
            <w:shd w:val="clear" w:color="auto" w:fill="FFFFFF"/>
          </w:tcPr>
          <w:p w14:paraId="37F43980"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Cs/>
                <w:sz w:val="20"/>
                <w:szCs w:val="20"/>
              </w:rPr>
            </w:pPr>
          </w:p>
        </w:tc>
        <w:tc>
          <w:tcPr>
            <w:tcW w:w="2877" w:type="dxa"/>
            <w:shd w:val="clear" w:color="auto" w:fill="FFFFFF"/>
          </w:tcPr>
          <w:p w14:paraId="2F4EBC37"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Cs/>
                <w:sz w:val="20"/>
                <w:szCs w:val="20"/>
              </w:rPr>
            </w:pPr>
          </w:p>
        </w:tc>
      </w:tr>
      <w:tr w:rsidR="006A7884" w:rsidRPr="006A7884" w14:paraId="49AA1B6F" w14:textId="77777777" w:rsidTr="00D50784">
        <w:trPr>
          <w:trHeight w:hRule="exact" w:val="223"/>
        </w:trPr>
        <w:tc>
          <w:tcPr>
            <w:tcW w:w="972" w:type="dxa"/>
            <w:vMerge/>
            <w:shd w:val="clear" w:color="auto" w:fill="FFFFFF"/>
            <w:vAlign w:val="center"/>
          </w:tcPr>
          <w:p w14:paraId="1D393CD3"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
                <w:bCs/>
                <w:sz w:val="20"/>
                <w:szCs w:val="20"/>
              </w:rPr>
            </w:pPr>
          </w:p>
        </w:tc>
        <w:tc>
          <w:tcPr>
            <w:tcW w:w="790" w:type="dxa"/>
            <w:shd w:val="clear" w:color="auto" w:fill="FFFFFF"/>
            <w:vAlign w:val="center"/>
          </w:tcPr>
          <w:p w14:paraId="37DF3369" w14:textId="77777777" w:rsidR="006A7884" w:rsidRPr="00C96ED3" w:rsidRDefault="006A7884" w:rsidP="006A7884">
            <w:pPr>
              <w:spacing w:after="0" w:line="240" w:lineRule="auto"/>
              <w:jc w:val="center"/>
              <w:rPr>
                <w:rFonts w:ascii="Times New Roman" w:hAnsi="Times New Roman"/>
                <w:sz w:val="20"/>
                <w:szCs w:val="20"/>
              </w:rPr>
            </w:pPr>
            <w:r w:rsidRPr="00C96ED3">
              <w:rPr>
                <w:rFonts w:ascii="Times New Roman" w:hAnsi="Times New Roman"/>
                <w:sz w:val="20"/>
                <w:szCs w:val="20"/>
              </w:rPr>
              <w:t>6.sınıf</w:t>
            </w:r>
          </w:p>
        </w:tc>
        <w:tc>
          <w:tcPr>
            <w:tcW w:w="1003" w:type="dxa"/>
            <w:shd w:val="clear" w:color="auto" w:fill="FFFFFF"/>
          </w:tcPr>
          <w:p w14:paraId="08C404EF"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Cs/>
                <w:sz w:val="20"/>
                <w:szCs w:val="20"/>
              </w:rPr>
            </w:pPr>
          </w:p>
        </w:tc>
        <w:tc>
          <w:tcPr>
            <w:tcW w:w="3595" w:type="dxa"/>
            <w:shd w:val="clear" w:color="auto" w:fill="FFFFFF"/>
          </w:tcPr>
          <w:p w14:paraId="62FE0ABB"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Cs/>
                <w:sz w:val="20"/>
                <w:szCs w:val="20"/>
              </w:rPr>
            </w:pPr>
          </w:p>
        </w:tc>
        <w:tc>
          <w:tcPr>
            <w:tcW w:w="2877" w:type="dxa"/>
            <w:shd w:val="clear" w:color="auto" w:fill="FFFFFF"/>
          </w:tcPr>
          <w:p w14:paraId="46EE93D5"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Cs/>
                <w:sz w:val="20"/>
                <w:szCs w:val="20"/>
              </w:rPr>
            </w:pPr>
          </w:p>
        </w:tc>
      </w:tr>
      <w:tr w:rsidR="006A7884" w:rsidRPr="006A7884" w14:paraId="084EB71F" w14:textId="77777777" w:rsidTr="00D50784">
        <w:trPr>
          <w:trHeight w:hRule="exact" w:val="223"/>
        </w:trPr>
        <w:tc>
          <w:tcPr>
            <w:tcW w:w="972" w:type="dxa"/>
            <w:vMerge/>
            <w:shd w:val="clear" w:color="auto" w:fill="FFFFFF"/>
            <w:vAlign w:val="center"/>
          </w:tcPr>
          <w:p w14:paraId="1DEB4EFD"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
                <w:bCs/>
                <w:sz w:val="20"/>
                <w:szCs w:val="20"/>
              </w:rPr>
            </w:pPr>
          </w:p>
        </w:tc>
        <w:tc>
          <w:tcPr>
            <w:tcW w:w="790" w:type="dxa"/>
            <w:shd w:val="clear" w:color="auto" w:fill="FFFFFF"/>
          </w:tcPr>
          <w:p w14:paraId="6741F555"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Cs/>
                <w:sz w:val="20"/>
                <w:szCs w:val="20"/>
              </w:rPr>
            </w:pPr>
            <w:r w:rsidRPr="00C96ED3">
              <w:rPr>
                <w:rFonts w:ascii="Times New Roman" w:hAnsi="Times New Roman"/>
                <w:bCs/>
                <w:sz w:val="20"/>
                <w:szCs w:val="20"/>
              </w:rPr>
              <w:t>7. sınıf</w:t>
            </w:r>
          </w:p>
        </w:tc>
        <w:tc>
          <w:tcPr>
            <w:tcW w:w="1003" w:type="dxa"/>
            <w:shd w:val="clear" w:color="auto" w:fill="FFFFFF"/>
          </w:tcPr>
          <w:p w14:paraId="686DAB46"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Cs/>
                <w:sz w:val="20"/>
                <w:szCs w:val="20"/>
              </w:rPr>
            </w:pPr>
          </w:p>
        </w:tc>
        <w:tc>
          <w:tcPr>
            <w:tcW w:w="3595" w:type="dxa"/>
            <w:shd w:val="clear" w:color="auto" w:fill="FFFFFF"/>
          </w:tcPr>
          <w:p w14:paraId="52507DC3"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Cs/>
                <w:sz w:val="20"/>
                <w:szCs w:val="20"/>
              </w:rPr>
            </w:pPr>
          </w:p>
        </w:tc>
        <w:tc>
          <w:tcPr>
            <w:tcW w:w="2877" w:type="dxa"/>
            <w:shd w:val="clear" w:color="auto" w:fill="FFFFFF"/>
          </w:tcPr>
          <w:p w14:paraId="74F579CE"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Cs/>
                <w:sz w:val="20"/>
                <w:szCs w:val="20"/>
              </w:rPr>
            </w:pPr>
          </w:p>
        </w:tc>
      </w:tr>
      <w:tr w:rsidR="006A7884" w:rsidRPr="006A7884" w14:paraId="5C1C6482" w14:textId="77777777" w:rsidTr="00D50784">
        <w:trPr>
          <w:trHeight w:hRule="exact" w:val="469"/>
        </w:trPr>
        <w:tc>
          <w:tcPr>
            <w:tcW w:w="972" w:type="dxa"/>
            <w:vMerge/>
            <w:shd w:val="clear" w:color="auto" w:fill="FFFFFF"/>
            <w:vAlign w:val="center"/>
          </w:tcPr>
          <w:p w14:paraId="4ED3C74C"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
                <w:bCs/>
                <w:sz w:val="20"/>
                <w:szCs w:val="20"/>
              </w:rPr>
            </w:pPr>
          </w:p>
        </w:tc>
        <w:tc>
          <w:tcPr>
            <w:tcW w:w="790" w:type="dxa"/>
            <w:shd w:val="clear" w:color="auto" w:fill="FFFFFF"/>
          </w:tcPr>
          <w:p w14:paraId="2D91A0CD"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Cs/>
                <w:sz w:val="20"/>
                <w:szCs w:val="20"/>
              </w:rPr>
            </w:pPr>
            <w:r w:rsidRPr="00C96ED3">
              <w:rPr>
                <w:rFonts w:ascii="Times New Roman" w:hAnsi="Times New Roman"/>
                <w:bCs/>
                <w:sz w:val="20"/>
                <w:szCs w:val="20"/>
              </w:rPr>
              <w:t>8. sınıf</w:t>
            </w:r>
          </w:p>
        </w:tc>
        <w:tc>
          <w:tcPr>
            <w:tcW w:w="1003" w:type="dxa"/>
            <w:shd w:val="clear" w:color="auto" w:fill="FFFFFF"/>
          </w:tcPr>
          <w:p w14:paraId="46D2AB6B"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Cs/>
                <w:sz w:val="20"/>
                <w:szCs w:val="20"/>
              </w:rPr>
            </w:pPr>
          </w:p>
        </w:tc>
        <w:tc>
          <w:tcPr>
            <w:tcW w:w="3595" w:type="dxa"/>
            <w:shd w:val="clear" w:color="auto" w:fill="FFFFFF"/>
          </w:tcPr>
          <w:p w14:paraId="1B0704A3"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Cs/>
                <w:sz w:val="20"/>
                <w:szCs w:val="20"/>
              </w:rPr>
            </w:pPr>
          </w:p>
        </w:tc>
        <w:tc>
          <w:tcPr>
            <w:tcW w:w="2877" w:type="dxa"/>
            <w:shd w:val="clear" w:color="auto" w:fill="FFFFFF"/>
          </w:tcPr>
          <w:p w14:paraId="77498FBE" w14:textId="77777777" w:rsidR="006A7884" w:rsidRPr="00C96ED3" w:rsidRDefault="006A7884" w:rsidP="006A7884">
            <w:pPr>
              <w:widowControl w:val="0"/>
              <w:autoSpaceDE w:val="0"/>
              <w:autoSpaceDN w:val="0"/>
              <w:adjustRightInd w:val="0"/>
              <w:spacing w:after="0" w:line="240" w:lineRule="auto"/>
              <w:jc w:val="center"/>
              <w:rPr>
                <w:rFonts w:ascii="Times New Roman" w:hAnsi="Times New Roman"/>
                <w:bCs/>
                <w:sz w:val="20"/>
                <w:szCs w:val="20"/>
              </w:rPr>
            </w:pPr>
          </w:p>
        </w:tc>
      </w:tr>
    </w:tbl>
    <w:p w14:paraId="4848AC10" w14:textId="34AEDA85" w:rsidR="006A7884" w:rsidRPr="001B4218" w:rsidRDefault="00D81BC2" w:rsidP="006A7884">
      <w:pPr>
        <w:widowControl w:val="0"/>
        <w:autoSpaceDE w:val="0"/>
        <w:autoSpaceDN w:val="0"/>
        <w:adjustRightInd w:val="0"/>
        <w:spacing w:before="120" w:after="120"/>
        <w:ind w:firstLine="709"/>
        <w:jc w:val="both"/>
        <w:rPr>
          <w:rFonts w:ascii="Times New Roman" w:hAnsi="Times New Roman"/>
          <w:sz w:val="18"/>
          <w:szCs w:val="18"/>
        </w:rPr>
      </w:pPr>
      <w:r>
        <w:rPr>
          <w:rFonts w:ascii="Times New Roman" w:hAnsi="Times New Roman"/>
          <w:b/>
          <w:sz w:val="24"/>
          <w:szCs w:val="24"/>
        </w:rPr>
        <w:t>13</w:t>
      </w:r>
      <w:r w:rsidR="006A7884" w:rsidRPr="00CB16B4">
        <w:rPr>
          <w:rFonts w:ascii="Times New Roman" w:hAnsi="Times New Roman"/>
          <w:b/>
          <w:sz w:val="24"/>
          <w:szCs w:val="24"/>
        </w:rPr>
        <w:t xml:space="preserve">. </w:t>
      </w:r>
      <w:r w:rsidR="006A7884" w:rsidRPr="00CB16B4">
        <w:rPr>
          <w:rFonts w:ascii="Times New Roman" w:hAnsi="Times New Roman"/>
          <w:sz w:val="24"/>
          <w:szCs w:val="24"/>
        </w:rPr>
        <w:t>Pansiyonlu okullarda öğrenci etütlerinin zamanında ve verimli olarak yapılması</w:t>
      </w:r>
      <w:r w:rsidR="001B4218" w:rsidRPr="00CB16B4">
        <w:rPr>
          <w:rFonts w:ascii="Times New Roman" w:hAnsi="Times New Roman"/>
          <w:sz w:val="24"/>
          <w:szCs w:val="24"/>
        </w:rPr>
        <w:t>;</w:t>
      </w:r>
      <w:r w:rsidR="006A7884" w:rsidRPr="001B4218">
        <w:rPr>
          <w:rFonts w:ascii="Times New Roman" w:hAnsi="Times New Roman"/>
          <w:sz w:val="18"/>
          <w:szCs w:val="18"/>
        </w:rPr>
        <w:t xml:space="preserve"> (</w:t>
      </w:r>
      <w:r w:rsidR="006A7884" w:rsidRPr="001B4218">
        <w:rPr>
          <w:rFonts w:ascii="Times New Roman" w:hAnsi="Times New Roman"/>
          <w:i/>
          <w:spacing w:val="-3"/>
          <w:sz w:val="18"/>
          <w:szCs w:val="18"/>
        </w:rPr>
        <w:t>MEB’e Bağlı Resmi Okullarda Yatılılık, Bursluluk, Sosyal Yardımlar ve Okul Pansiyonları Yönetmeliği</w:t>
      </w:r>
      <w:r w:rsidR="006A7884" w:rsidRPr="001B4218">
        <w:rPr>
          <w:rFonts w:ascii="Times New Roman" w:hAnsi="Times New Roman"/>
          <w:i/>
          <w:spacing w:val="-1"/>
          <w:sz w:val="18"/>
          <w:szCs w:val="18"/>
        </w:rPr>
        <w:t xml:space="preserve"> Md. 29</w:t>
      </w:r>
      <w:r w:rsidR="006A7884" w:rsidRPr="001B4218">
        <w:rPr>
          <w:rFonts w:ascii="Times New Roman" w:hAnsi="Times New Roman"/>
          <w:sz w:val="18"/>
          <w:szCs w:val="18"/>
        </w:rPr>
        <w:t>)</w:t>
      </w:r>
    </w:p>
    <w:p w14:paraId="26FDBDAD" w14:textId="07C59554" w:rsidR="00AF1E92" w:rsidRDefault="00D81BC2" w:rsidP="006A7884">
      <w:pPr>
        <w:widowControl w:val="0"/>
        <w:tabs>
          <w:tab w:val="left" w:pos="284"/>
        </w:tabs>
        <w:autoSpaceDE w:val="0"/>
        <w:autoSpaceDN w:val="0"/>
        <w:adjustRightInd w:val="0"/>
        <w:spacing w:before="120" w:after="120"/>
        <w:ind w:firstLine="709"/>
        <w:jc w:val="both"/>
        <w:rPr>
          <w:rFonts w:ascii="Times New Roman" w:hAnsi="Times New Roman"/>
          <w:sz w:val="18"/>
          <w:szCs w:val="18"/>
        </w:rPr>
      </w:pPr>
      <w:r>
        <w:rPr>
          <w:rFonts w:ascii="Times New Roman" w:hAnsi="Times New Roman"/>
          <w:b/>
          <w:sz w:val="24"/>
          <w:szCs w:val="24"/>
        </w:rPr>
        <w:lastRenderedPageBreak/>
        <w:t>14</w:t>
      </w:r>
      <w:r w:rsidR="006A7884" w:rsidRPr="00CB16B4">
        <w:rPr>
          <w:rFonts w:ascii="Times New Roman" w:hAnsi="Times New Roman"/>
          <w:b/>
          <w:sz w:val="24"/>
          <w:szCs w:val="24"/>
        </w:rPr>
        <w:t>.</w:t>
      </w:r>
      <w:r w:rsidR="006A7884" w:rsidRPr="00CB16B4">
        <w:rPr>
          <w:rFonts w:ascii="Times New Roman" w:hAnsi="Times New Roman"/>
          <w:sz w:val="24"/>
          <w:szCs w:val="24"/>
        </w:rPr>
        <w:t xml:space="preserve"> Eğitim ve öğretim yılı içinde çeşitli nedenlerle boş geçen dersler ile ihtiyaç olması hâlinde mevsimlik tarım işçileri, göçer ve yarı göçer ailelerin çocukları için yetiştirme kursu veya programlarının uygulanması, telafi eğitimi ve yetiştirme programı uygulanması durumu</w:t>
      </w:r>
      <w:r w:rsidR="001B4218" w:rsidRPr="00CB16B4">
        <w:rPr>
          <w:rFonts w:ascii="Times New Roman" w:hAnsi="Times New Roman"/>
          <w:sz w:val="24"/>
          <w:szCs w:val="24"/>
        </w:rPr>
        <w:t>;</w:t>
      </w:r>
      <w:r w:rsidR="006A7884" w:rsidRPr="006A7884">
        <w:rPr>
          <w:rFonts w:ascii="Times New Roman" w:hAnsi="Times New Roman"/>
        </w:rPr>
        <w:t xml:space="preserve"> </w:t>
      </w:r>
      <w:r w:rsidR="006A7884" w:rsidRPr="001B4218">
        <w:rPr>
          <w:rFonts w:ascii="Times New Roman" w:hAnsi="Times New Roman"/>
          <w:sz w:val="18"/>
          <w:szCs w:val="18"/>
        </w:rPr>
        <w:t>(</w:t>
      </w:r>
      <w:r w:rsidR="006A7884" w:rsidRPr="001B4218">
        <w:rPr>
          <w:rFonts w:ascii="Times New Roman" w:hAnsi="Times New Roman"/>
          <w:i/>
          <w:sz w:val="18"/>
          <w:szCs w:val="18"/>
        </w:rPr>
        <w:t>MEB Okul Öncesi Eğitim ve İlköğretim Kurumları Yönetmeliği Md.33/2</w:t>
      </w:r>
      <w:r w:rsidR="005230AA">
        <w:rPr>
          <w:rFonts w:ascii="Times New Roman" w:hAnsi="Times New Roman"/>
          <w:i/>
          <w:sz w:val="18"/>
          <w:szCs w:val="18"/>
        </w:rPr>
        <w:t xml:space="preserve">, </w:t>
      </w:r>
      <w:r w:rsidR="005230AA">
        <w:rPr>
          <w:rFonts w:ascii="Times New Roman" w:hAnsi="Times New Roman"/>
          <w:i/>
          <w:iCs/>
          <w:sz w:val="18"/>
          <w:szCs w:val="18"/>
        </w:rPr>
        <w:t>2024/52 sayılı Genelge</w:t>
      </w:r>
      <w:r w:rsidR="006A7884" w:rsidRPr="001B4218">
        <w:rPr>
          <w:rFonts w:ascii="Times New Roman" w:hAnsi="Times New Roman"/>
          <w:sz w:val="18"/>
          <w:szCs w:val="18"/>
        </w:rPr>
        <w:t xml:space="preserve">) </w:t>
      </w:r>
    </w:p>
    <w:p w14:paraId="6F6263D8" w14:textId="77777777" w:rsidR="006A7884" w:rsidRPr="00CB16B4" w:rsidRDefault="006A7884" w:rsidP="006A7884">
      <w:pPr>
        <w:spacing w:before="120" w:after="120"/>
        <w:ind w:firstLine="708"/>
        <w:jc w:val="both"/>
        <w:outlineLvl w:val="1"/>
        <w:rPr>
          <w:rFonts w:ascii="Times New Roman" w:hAnsi="Times New Roman"/>
          <w:b/>
          <w:bCs/>
          <w:iCs/>
          <w:noProof/>
          <w:spacing w:val="-1"/>
          <w:sz w:val="24"/>
          <w:szCs w:val="24"/>
        </w:rPr>
      </w:pPr>
      <w:bookmarkStart w:id="8" w:name="_Toc466637649"/>
      <w:r w:rsidRPr="00CB16B4">
        <w:rPr>
          <w:rFonts w:ascii="Times New Roman" w:hAnsi="Times New Roman"/>
          <w:b/>
          <w:bCs/>
          <w:iCs/>
          <w:noProof/>
          <w:spacing w:val="-1"/>
          <w:sz w:val="24"/>
          <w:szCs w:val="24"/>
        </w:rPr>
        <w:t>3.2. Eğitim Etkinlikleri</w:t>
      </w:r>
      <w:bookmarkEnd w:id="8"/>
    </w:p>
    <w:p w14:paraId="2C9D590B" w14:textId="77777777" w:rsidR="006A7884" w:rsidRPr="00CB16B4" w:rsidRDefault="006A7884" w:rsidP="006A7884">
      <w:pPr>
        <w:spacing w:before="120" w:after="120"/>
        <w:ind w:firstLine="708"/>
        <w:rPr>
          <w:rFonts w:ascii="Times New Roman" w:hAnsi="Times New Roman"/>
          <w:b/>
          <w:noProof/>
          <w:sz w:val="24"/>
          <w:szCs w:val="24"/>
        </w:rPr>
      </w:pPr>
      <w:bookmarkStart w:id="9" w:name="_Toc466637650"/>
      <w:r w:rsidRPr="00CB16B4">
        <w:rPr>
          <w:rFonts w:ascii="Times New Roman" w:hAnsi="Times New Roman"/>
          <w:b/>
          <w:noProof/>
          <w:sz w:val="24"/>
          <w:szCs w:val="24"/>
        </w:rPr>
        <w:t>a) Rehberlik</w:t>
      </w:r>
      <w:bookmarkEnd w:id="9"/>
      <w:r w:rsidRPr="00CB16B4">
        <w:rPr>
          <w:rFonts w:ascii="Times New Roman" w:hAnsi="Times New Roman"/>
          <w:b/>
          <w:noProof/>
          <w:sz w:val="24"/>
          <w:szCs w:val="24"/>
        </w:rPr>
        <w:t xml:space="preserve"> faaliyetleri</w:t>
      </w:r>
    </w:p>
    <w:p w14:paraId="2B6DD357" w14:textId="46FDCE9C" w:rsidR="006A7884" w:rsidRPr="001B4218" w:rsidRDefault="006A7884" w:rsidP="006A7884">
      <w:pPr>
        <w:widowControl w:val="0"/>
        <w:autoSpaceDE w:val="0"/>
        <w:autoSpaceDN w:val="0"/>
        <w:adjustRightInd w:val="0"/>
        <w:spacing w:before="120" w:after="120"/>
        <w:ind w:firstLine="709"/>
        <w:jc w:val="both"/>
        <w:rPr>
          <w:rFonts w:ascii="Times New Roman" w:hAnsi="Times New Roman"/>
          <w:sz w:val="18"/>
          <w:szCs w:val="18"/>
        </w:rPr>
      </w:pPr>
      <w:r w:rsidRPr="00CB16B4">
        <w:rPr>
          <w:rFonts w:ascii="Times New Roman" w:hAnsi="Times New Roman"/>
          <w:b/>
          <w:sz w:val="24"/>
          <w:szCs w:val="24"/>
        </w:rPr>
        <w:t>1.</w:t>
      </w:r>
      <w:r w:rsidRPr="00CB16B4">
        <w:rPr>
          <w:rFonts w:ascii="Times New Roman" w:hAnsi="Times New Roman"/>
          <w:sz w:val="24"/>
          <w:szCs w:val="24"/>
        </w:rPr>
        <w:t xml:space="preserve"> Rehberlik ve psikolojik danışma servisinin kurulması</w:t>
      </w:r>
      <w:r w:rsidR="001B4218" w:rsidRPr="00CB16B4">
        <w:rPr>
          <w:rFonts w:ascii="Times New Roman" w:hAnsi="Times New Roman"/>
          <w:sz w:val="24"/>
          <w:szCs w:val="24"/>
        </w:rPr>
        <w:t>;</w:t>
      </w:r>
      <w:r w:rsidRPr="006A7884">
        <w:rPr>
          <w:rFonts w:ascii="Times New Roman" w:hAnsi="Times New Roman"/>
        </w:rPr>
        <w:t xml:space="preserve"> </w:t>
      </w:r>
      <w:r w:rsidRPr="001B4218">
        <w:rPr>
          <w:rFonts w:ascii="Times New Roman" w:hAnsi="Times New Roman"/>
          <w:sz w:val="18"/>
          <w:szCs w:val="18"/>
        </w:rPr>
        <w:t>(</w:t>
      </w:r>
      <w:r w:rsidRPr="001B4218">
        <w:rPr>
          <w:rFonts w:ascii="Times New Roman" w:hAnsi="Times New Roman"/>
          <w:i/>
          <w:sz w:val="18"/>
          <w:szCs w:val="18"/>
        </w:rPr>
        <w:t>MEB Rehberlik ve Psikolojik Danışma Hizmetleri Yönetmeliği Md. 15</w:t>
      </w:r>
      <w:r w:rsidRPr="001B4218">
        <w:rPr>
          <w:rFonts w:ascii="Times New Roman" w:hAnsi="Times New Roman"/>
          <w:sz w:val="18"/>
          <w:szCs w:val="18"/>
        </w:rPr>
        <w:t xml:space="preserve"> )</w:t>
      </w:r>
    </w:p>
    <w:p w14:paraId="2F516A00" w14:textId="21A2A8C7" w:rsidR="006A7884" w:rsidRPr="001B4218" w:rsidRDefault="006A7884" w:rsidP="006A7884">
      <w:pPr>
        <w:widowControl w:val="0"/>
        <w:autoSpaceDE w:val="0"/>
        <w:autoSpaceDN w:val="0"/>
        <w:adjustRightInd w:val="0"/>
        <w:spacing w:before="120" w:after="120"/>
        <w:ind w:firstLine="709"/>
        <w:jc w:val="both"/>
        <w:rPr>
          <w:rFonts w:ascii="Times New Roman" w:hAnsi="Times New Roman"/>
          <w:sz w:val="18"/>
          <w:szCs w:val="18"/>
        </w:rPr>
      </w:pPr>
      <w:r w:rsidRPr="00CB16B4">
        <w:rPr>
          <w:rFonts w:ascii="Times New Roman" w:hAnsi="Times New Roman"/>
          <w:b/>
          <w:sz w:val="24"/>
          <w:szCs w:val="24"/>
        </w:rPr>
        <w:t>2.</w:t>
      </w:r>
      <w:r w:rsidRPr="00CB16B4">
        <w:rPr>
          <w:rFonts w:ascii="Times New Roman" w:hAnsi="Times New Roman"/>
          <w:sz w:val="24"/>
          <w:szCs w:val="24"/>
        </w:rPr>
        <w:t xml:space="preserve"> Rehberlik ve psikolojik danışma hizmetleri yürütme komisyonunun çalışmalarının incelenmesi</w:t>
      </w:r>
      <w:r w:rsidR="001B4218" w:rsidRPr="00CB16B4">
        <w:rPr>
          <w:rFonts w:ascii="Times New Roman" w:hAnsi="Times New Roman"/>
          <w:sz w:val="24"/>
          <w:szCs w:val="24"/>
        </w:rPr>
        <w:t>;</w:t>
      </w:r>
      <w:r w:rsidRPr="00CB16B4">
        <w:rPr>
          <w:rFonts w:ascii="Times New Roman" w:hAnsi="Times New Roman"/>
          <w:sz w:val="24"/>
          <w:szCs w:val="24"/>
        </w:rPr>
        <w:t xml:space="preserve"> </w:t>
      </w:r>
      <w:r w:rsidRPr="001B4218">
        <w:rPr>
          <w:rFonts w:ascii="Times New Roman" w:hAnsi="Times New Roman"/>
          <w:sz w:val="18"/>
          <w:szCs w:val="18"/>
        </w:rPr>
        <w:t>(</w:t>
      </w:r>
      <w:r w:rsidRPr="001B4218">
        <w:rPr>
          <w:rFonts w:ascii="Times New Roman" w:hAnsi="Times New Roman"/>
          <w:i/>
          <w:sz w:val="18"/>
          <w:szCs w:val="18"/>
        </w:rPr>
        <w:t>MEB Rehberlik ve Psikolojik Danışma Hizmetleri Yönetmeliği Md. 16-17</w:t>
      </w:r>
      <w:r w:rsidRPr="001B4218">
        <w:rPr>
          <w:rFonts w:ascii="Times New Roman" w:hAnsi="Times New Roman"/>
          <w:sz w:val="18"/>
          <w:szCs w:val="18"/>
        </w:rPr>
        <w:t xml:space="preserve"> )</w:t>
      </w:r>
    </w:p>
    <w:p w14:paraId="615C6115" w14:textId="7E53F7C4" w:rsidR="006A7884" w:rsidRPr="001B4218" w:rsidRDefault="006A7884" w:rsidP="006A7884">
      <w:pPr>
        <w:widowControl w:val="0"/>
        <w:autoSpaceDE w:val="0"/>
        <w:autoSpaceDN w:val="0"/>
        <w:adjustRightInd w:val="0"/>
        <w:spacing w:before="120" w:after="120"/>
        <w:ind w:firstLine="709"/>
        <w:jc w:val="both"/>
        <w:rPr>
          <w:rFonts w:ascii="Times New Roman" w:hAnsi="Times New Roman"/>
          <w:sz w:val="18"/>
          <w:szCs w:val="18"/>
        </w:rPr>
      </w:pPr>
      <w:r w:rsidRPr="00CB16B4">
        <w:rPr>
          <w:rFonts w:ascii="Times New Roman" w:hAnsi="Times New Roman"/>
          <w:b/>
          <w:sz w:val="24"/>
          <w:szCs w:val="24"/>
        </w:rPr>
        <w:t>3.</w:t>
      </w:r>
      <w:r w:rsidRPr="00CB16B4">
        <w:rPr>
          <w:rFonts w:ascii="Times New Roman" w:hAnsi="Times New Roman"/>
          <w:sz w:val="24"/>
          <w:szCs w:val="24"/>
        </w:rPr>
        <w:t xml:space="preserve"> Okul rehberlik ve psikolojik danışma programı ile sınıf rehberlik planlarının uygulanma durumunun incelenmesi</w:t>
      </w:r>
      <w:r w:rsidR="001B4218" w:rsidRPr="00CB16B4">
        <w:rPr>
          <w:rFonts w:ascii="Times New Roman" w:hAnsi="Times New Roman"/>
          <w:sz w:val="24"/>
          <w:szCs w:val="24"/>
        </w:rPr>
        <w:t>;</w:t>
      </w:r>
      <w:r w:rsidRPr="006A7884">
        <w:rPr>
          <w:rFonts w:ascii="Times New Roman" w:hAnsi="Times New Roman"/>
        </w:rPr>
        <w:t xml:space="preserve"> </w:t>
      </w:r>
      <w:r w:rsidRPr="001B4218">
        <w:rPr>
          <w:rFonts w:ascii="Times New Roman" w:hAnsi="Times New Roman"/>
          <w:sz w:val="18"/>
          <w:szCs w:val="18"/>
        </w:rPr>
        <w:t>(</w:t>
      </w:r>
      <w:r w:rsidRPr="001B4218">
        <w:rPr>
          <w:rFonts w:ascii="Times New Roman" w:hAnsi="Times New Roman"/>
          <w:i/>
          <w:sz w:val="18"/>
          <w:szCs w:val="18"/>
        </w:rPr>
        <w:t>MEB Rehberlik ve Psikolojik Danışma Hizmetleri Yönetmeliği Md. 8-9-10-23</w:t>
      </w:r>
      <w:r w:rsidRPr="001B4218">
        <w:rPr>
          <w:rFonts w:ascii="Times New Roman" w:hAnsi="Times New Roman"/>
          <w:sz w:val="18"/>
          <w:szCs w:val="18"/>
        </w:rPr>
        <w:t xml:space="preserve"> )</w:t>
      </w:r>
    </w:p>
    <w:p w14:paraId="30054FBA" w14:textId="0F4F63E0" w:rsidR="006A7884" w:rsidRPr="00465401" w:rsidRDefault="006A7884" w:rsidP="006A7884">
      <w:pPr>
        <w:widowControl w:val="0"/>
        <w:tabs>
          <w:tab w:val="left" w:pos="284"/>
        </w:tabs>
        <w:autoSpaceDE w:val="0"/>
        <w:autoSpaceDN w:val="0"/>
        <w:adjustRightInd w:val="0"/>
        <w:spacing w:before="120" w:after="120"/>
        <w:ind w:firstLine="709"/>
        <w:jc w:val="both"/>
        <w:rPr>
          <w:rFonts w:ascii="Times New Roman" w:hAnsi="Times New Roman"/>
          <w:sz w:val="18"/>
          <w:szCs w:val="18"/>
        </w:rPr>
      </w:pPr>
      <w:r w:rsidRPr="00CB16B4">
        <w:rPr>
          <w:rFonts w:ascii="Times New Roman" w:hAnsi="Times New Roman"/>
          <w:b/>
          <w:sz w:val="24"/>
          <w:szCs w:val="24"/>
        </w:rPr>
        <w:t>4.</w:t>
      </w:r>
      <w:r w:rsidRPr="00CB16B4">
        <w:rPr>
          <w:rFonts w:ascii="Times New Roman" w:hAnsi="Times New Roman"/>
          <w:sz w:val="24"/>
          <w:szCs w:val="24"/>
        </w:rPr>
        <w:t xml:space="preserve"> Okul rehberlik ve psikolojik danışma programı kapsamında gerçekleştirilen çalışmaların e-Rehberlik sistemine işlenmesi, danışma sürecinde danışan dosyası aracılığı ile gerekli kayıtların tutulması,  elektronik ortama işlenmesi mümkün olmayan çalışmaların dosyalar ve usulüne uygun olarak saklanması durumu</w:t>
      </w:r>
      <w:r w:rsidR="001B4218" w:rsidRPr="00CB16B4">
        <w:rPr>
          <w:rFonts w:ascii="Times New Roman" w:hAnsi="Times New Roman"/>
          <w:sz w:val="24"/>
          <w:szCs w:val="24"/>
        </w:rPr>
        <w:t>;</w:t>
      </w:r>
      <w:r w:rsidRPr="006A7884">
        <w:rPr>
          <w:rFonts w:ascii="Times New Roman" w:hAnsi="Times New Roman"/>
        </w:rPr>
        <w:t xml:space="preserve"> </w:t>
      </w:r>
      <w:r w:rsidRPr="00465401">
        <w:rPr>
          <w:rFonts w:ascii="Times New Roman" w:hAnsi="Times New Roman"/>
          <w:sz w:val="18"/>
          <w:szCs w:val="18"/>
        </w:rPr>
        <w:t>(</w:t>
      </w:r>
      <w:r w:rsidRPr="00465401">
        <w:rPr>
          <w:rFonts w:ascii="Times New Roman" w:hAnsi="Times New Roman"/>
          <w:i/>
          <w:sz w:val="18"/>
          <w:szCs w:val="18"/>
        </w:rPr>
        <w:t>MEB Rehberlik ve Psikolojik Danışma Hizmetleri Yönetmeliği Md. 21/4-b-4</w:t>
      </w:r>
      <w:r w:rsidRPr="00465401">
        <w:rPr>
          <w:rFonts w:ascii="Times New Roman" w:hAnsi="Times New Roman"/>
          <w:sz w:val="18"/>
          <w:szCs w:val="18"/>
        </w:rPr>
        <w:t>)</w:t>
      </w:r>
    </w:p>
    <w:p w14:paraId="56D05807" w14:textId="7F7651DE" w:rsidR="006A7884" w:rsidRPr="00465401" w:rsidRDefault="006A7884" w:rsidP="006A7884">
      <w:pPr>
        <w:widowControl w:val="0"/>
        <w:autoSpaceDE w:val="0"/>
        <w:autoSpaceDN w:val="0"/>
        <w:adjustRightInd w:val="0"/>
        <w:spacing w:before="120" w:after="120"/>
        <w:ind w:firstLine="709"/>
        <w:jc w:val="both"/>
        <w:rPr>
          <w:rFonts w:ascii="Times New Roman" w:hAnsi="Times New Roman"/>
          <w:sz w:val="18"/>
          <w:szCs w:val="18"/>
        </w:rPr>
      </w:pPr>
      <w:r w:rsidRPr="00CB16B4">
        <w:rPr>
          <w:rFonts w:ascii="Times New Roman" w:hAnsi="Times New Roman"/>
          <w:b/>
          <w:sz w:val="24"/>
          <w:szCs w:val="24"/>
        </w:rPr>
        <w:t>5.</w:t>
      </w:r>
      <w:r w:rsidRPr="00CB16B4">
        <w:rPr>
          <w:rFonts w:ascii="Times New Roman" w:hAnsi="Times New Roman"/>
          <w:sz w:val="24"/>
          <w:szCs w:val="24"/>
        </w:rPr>
        <w:t xml:space="preserve"> Rehberlik ve psikolojik danışma hizmetlerinin öğrencilerin gelişim alanlarına ve öğretim kademelerine göre sunulması durumu</w:t>
      </w:r>
      <w:r w:rsidR="00465401" w:rsidRPr="00CB16B4">
        <w:rPr>
          <w:rFonts w:ascii="Times New Roman" w:hAnsi="Times New Roman"/>
          <w:sz w:val="24"/>
          <w:szCs w:val="24"/>
        </w:rPr>
        <w:t>;</w:t>
      </w:r>
      <w:r w:rsidRPr="006A7884">
        <w:rPr>
          <w:rFonts w:ascii="Times New Roman" w:hAnsi="Times New Roman"/>
        </w:rPr>
        <w:t xml:space="preserve"> </w:t>
      </w:r>
      <w:r w:rsidRPr="00465401">
        <w:rPr>
          <w:rFonts w:ascii="Times New Roman" w:hAnsi="Times New Roman"/>
          <w:sz w:val="18"/>
          <w:szCs w:val="18"/>
        </w:rPr>
        <w:t>(</w:t>
      </w:r>
      <w:r w:rsidRPr="00465401">
        <w:rPr>
          <w:rFonts w:ascii="Times New Roman" w:hAnsi="Times New Roman"/>
          <w:i/>
          <w:sz w:val="18"/>
          <w:szCs w:val="18"/>
        </w:rPr>
        <w:t>MEB Rehberlik ve Psikolojik Danışma Hizmetleri Yönetmeliği Md. 6-7</w:t>
      </w:r>
      <w:r w:rsidRPr="00465401">
        <w:rPr>
          <w:rFonts w:ascii="Times New Roman" w:hAnsi="Times New Roman"/>
          <w:sz w:val="18"/>
          <w:szCs w:val="18"/>
        </w:rPr>
        <w:t>)</w:t>
      </w:r>
    </w:p>
    <w:p w14:paraId="11CDECFF" w14:textId="35D4AA59" w:rsidR="006A7884" w:rsidRPr="006A7884" w:rsidRDefault="006A7884" w:rsidP="006A7884">
      <w:pPr>
        <w:widowControl w:val="0"/>
        <w:autoSpaceDE w:val="0"/>
        <w:autoSpaceDN w:val="0"/>
        <w:adjustRightInd w:val="0"/>
        <w:spacing w:before="120" w:after="120"/>
        <w:ind w:firstLine="709"/>
        <w:jc w:val="both"/>
        <w:rPr>
          <w:rFonts w:ascii="Times New Roman" w:hAnsi="Times New Roman"/>
        </w:rPr>
      </w:pPr>
      <w:r w:rsidRPr="00CB16B4">
        <w:rPr>
          <w:rFonts w:ascii="Times New Roman" w:hAnsi="Times New Roman"/>
          <w:b/>
          <w:sz w:val="24"/>
          <w:szCs w:val="24"/>
        </w:rPr>
        <w:t>6.</w:t>
      </w:r>
      <w:r w:rsidRPr="00CB16B4">
        <w:rPr>
          <w:rFonts w:ascii="Times New Roman" w:hAnsi="Times New Roman"/>
          <w:sz w:val="24"/>
          <w:szCs w:val="24"/>
        </w:rPr>
        <w:t xml:space="preserve"> Öğrenci davranışlarını değerlendirme kurulunun öğrencilerin gösterdikleri olumsuz davranışlarıyla ilgili olarak “okul rehberlik ve psikolojik danışma servisi” ile eş güdüm içerisinde çalışması</w:t>
      </w:r>
      <w:r w:rsidR="00465401" w:rsidRPr="00CB16B4">
        <w:rPr>
          <w:rFonts w:ascii="Times New Roman" w:hAnsi="Times New Roman"/>
          <w:sz w:val="24"/>
          <w:szCs w:val="24"/>
        </w:rPr>
        <w:t>;</w:t>
      </w:r>
      <w:r w:rsidRPr="006A7884">
        <w:rPr>
          <w:rFonts w:ascii="Times New Roman" w:hAnsi="Times New Roman"/>
        </w:rPr>
        <w:t xml:space="preserve"> </w:t>
      </w:r>
      <w:r w:rsidRPr="00465401">
        <w:rPr>
          <w:rFonts w:ascii="Times New Roman" w:hAnsi="Times New Roman"/>
          <w:sz w:val="18"/>
          <w:szCs w:val="18"/>
        </w:rPr>
        <w:t>(</w:t>
      </w:r>
      <w:r w:rsidRPr="00465401">
        <w:rPr>
          <w:rFonts w:ascii="Times New Roman" w:hAnsi="Times New Roman"/>
          <w:i/>
          <w:sz w:val="18"/>
          <w:szCs w:val="18"/>
        </w:rPr>
        <w:t>Millî Eğitim Bakanlığı Okul Öncesi Eğitim ve İlköğretim Kurumları Yönetmeliği Md. 58/ç</w:t>
      </w:r>
      <w:r w:rsidRPr="00465401">
        <w:rPr>
          <w:rFonts w:ascii="Times New Roman" w:hAnsi="Times New Roman"/>
          <w:sz w:val="18"/>
          <w:szCs w:val="18"/>
        </w:rPr>
        <w:t>)</w:t>
      </w:r>
      <w:r w:rsidRPr="006A7884">
        <w:rPr>
          <w:rFonts w:ascii="Times New Roman" w:hAnsi="Times New Roman"/>
        </w:rPr>
        <w:t xml:space="preserve">   </w:t>
      </w:r>
    </w:p>
    <w:p w14:paraId="2409AE0F" w14:textId="3723ECD9" w:rsidR="006A7884" w:rsidRPr="00465401" w:rsidRDefault="006A7884" w:rsidP="006A7884">
      <w:pPr>
        <w:widowControl w:val="0"/>
        <w:autoSpaceDE w:val="0"/>
        <w:autoSpaceDN w:val="0"/>
        <w:adjustRightInd w:val="0"/>
        <w:spacing w:before="120" w:after="120"/>
        <w:ind w:firstLine="709"/>
        <w:jc w:val="both"/>
        <w:rPr>
          <w:rFonts w:ascii="Times New Roman" w:hAnsi="Times New Roman"/>
          <w:sz w:val="18"/>
          <w:szCs w:val="18"/>
        </w:rPr>
      </w:pPr>
      <w:r w:rsidRPr="00CB16B4">
        <w:rPr>
          <w:rFonts w:ascii="Times New Roman" w:hAnsi="Times New Roman"/>
          <w:b/>
          <w:sz w:val="24"/>
          <w:szCs w:val="24"/>
        </w:rPr>
        <w:t>7.</w:t>
      </w:r>
      <w:r w:rsidRPr="00CB16B4">
        <w:rPr>
          <w:rFonts w:ascii="Times New Roman" w:hAnsi="Times New Roman"/>
          <w:sz w:val="24"/>
          <w:szCs w:val="24"/>
        </w:rPr>
        <w:t xml:space="preserve"> Sınıf rehber öğretmenlerinin çalışmalarının incelenmesi</w:t>
      </w:r>
      <w:r w:rsidR="00465401" w:rsidRPr="00CB16B4">
        <w:rPr>
          <w:rFonts w:ascii="Times New Roman" w:hAnsi="Times New Roman"/>
          <w:sz w:val="24"/>
          <w:szCs w:val="24"/>
        </w:rPr>
        <w:t>;</w:t>
      </w:r>
      <w:r w:rsidRPr="006A7884">
        <w:rPr>
          <w:rFonts w:ascii="Times New Roman" w:hAnsi="Times New Roman"/>
        </w:rPr>
        <w:t xml:space="preserve"> </w:t>
      </w:r>
      <w:r w:rsidRPr="00465401">
        <w:rPr>
          <w:rFonts w:ascii="Times New Roman" w:hAnsi="Times New Roman"/>
          <w:sz w:val="18"/>
          <w:szCs w:val="18"/>
        </w:rPr>
        <w:t>(</w:t>
      </w:r>
      <w:r w:rsidRPr="00465401">
        <w:rPr>
          <w:rFonts w:ascii="Times New Roman" w:hAnsi="Times New Roman"/>
          <w:i/>
          <w:sz w:val="18"/>
          <w:szCs w:val="18"/>
        </w:rPr>
        <w:t>MEB Rehberlik ve Psikolojik Danışma Hizmetleri Yönetmeliği Md. 23</w:t>
      </w:r>
      <w:r w:rsidRPr="00465401">
        <w:rPr>
          <w:rFonts w:ascii="Times New Roman" w:hAnsi="Times New Roman"/>
          <w:sz w:val="18"/>
          <w:szCs w:val="18"/>
        </w:rPr>
        <w:t>)</w:t>
      </w:r>
    </w:p>
    <w:p w14:paraId="22672A80" w14:textId="07576DA2" w:rsidR="006A7884" w:rsidRPr="006A7884" w:rsidRDefault="006A7884" w:rsidP="006A7884">
      <w:pPr>
        <w:widowControl w:val="0"/>
        <w:autoSpaceDE w:val="0"/>
        <w:autoSpaceDN w:val="0"/>
        <w:adjustRightInd w:val="0"/>
        <w:spacing w:after="240" w:line="360" w:lineRule="auto"/>
        <w:ind w:firstLine="709"/>
        <w:jc w:val="both"/>
        <w:rPr>
          <w:rFonts w:ascii="Times New Roman" w:hAnsi="Times New Roman"/>
        </w:rPr>
      </w:pPr>
      <w:r w:rsidRPr="00CB16B4">
        <w:rPr>
          <w:rFonts w:ascii="Times New Roman" w:hAnsi="Times New Roman"/>
          <w:b/>
          <w:sz w:val="24"/>
          <w:szCs w:val="24"/>
        </w:rPr>
        <w:t>8.</w:t>
      </w:r>
      <w:r w:rsidRPr="00CB16B4">
        <w:rPr>
          <w:rFonts w:ascii="Times New Roman" w:hAnsi="Times New Roman"/>
          <w:sz w:val="24"/>
          <w:szCs w:val="24"/>
        </w:rPr>
        <w:t xml:space="preserve"> Okul rehberlik ve psikolojik danışma programının etkililiğinin ders yılı boyunca değerlendirilmesi ile ilgili çalışmaların incelenmesi</w:t>
      </w:r>
      <w:r w:rsidR="00465401" w:rsidRPr="00CB16B4">
        <w:rPr>
          <w:rFonts w:ascii="Times New Roman" w:hAnsi="Times New Roman"/>
          <w:sz w:val="24"/>
          <w:szCs w:val="24"/>
        </w:rPr>
        <w:t>;</w:t>
      </w:r>
      <w:r w:rsidRPr="006A7884">
        <w:rPr>
          <w:rFonts w:ascii="Times New Roman" w:hAnsi="Times New Roman"/>
        </w:rPr>
        <w:t xml:space="preserve"> </w:t>
      </w:r>
      <w:r w:rsidRPr="006A7884">
        <w:rPr>
          <w:rFonts w:ascii="Times New Roman" w:hAnsi="Times New Roman"/>
          <w:sz w:val="18"/>
        </w:rPr>
        <w:t>(</w:t>
      </w:r>
      <w:r w:rsidRPr="006A7884">
        <w:rPr>
          <w:rFonts w:ascii="Times New Roman" w:hAnsi="Times New Roman"/>
          <w:bCs/>
          <w:i/>
          <w:sz w:val="18"/>
        </w:rPr>
        <w:t>Millî Eğitim Bakanlığı Rehberlik Ve Psikolojik Danışma Hizmetleri Yönetmeliği Md.11, 21)</w:t>
      </w:r>
    </w:p>
    <w:p w14:paraId="6AD63B0D" w14:textId="77777777" w:rsidR="006A7884" w:rsidRPr="00CB16B4" w:rsidRDefault="006A7884" w:rsidP="006A7884">
      <w:pPr>
        <w:widowControl w:val="0"/>
        <w:autoSpaceDE w:val="0"/>
        <w:autoSpaceDN w:val="0"/>
        <w:adjustRightInd w:val="0"/>
        <w:spacing w:before="120" w:after="120"/>
        <w:ind w:firstLine="709"/>
        <w:jc w:val="both"/>
        <w:rPr>
          <w:rFonts w:ascii="Times New Roman" w:hAnsi="Times New Roman"/>
          <w:b/>
          <w:bCs/>
          <w:iCs/>
          <w:noProof/>
          <w:spacing w:val="-1"/>
          <w:sz w:val="24"/>
          <w:szCs w:val="24"/>
        </w:rPr>
      </w:pPr>
      <w:r w:rsidRPr="00CB16B4">
        <w:rPr>
          <w:rFonts w:ascii="Times New Roman" w:hAnsi="Times New Roman"/>
          <w:b/>
          <w:bCs/>
          <w:iCs/>
          <w:noProof/>
          <w:spacing w:val="1"/>
          <w:sz w:val="24"/>
          <w:szCs w:val="24"/>
        </w:rPr>
        <w:t>b) Kaynaştırma/Bütünleştirme Yoluyla Eğitim;</w:t>
      </w:r>
      <w:r w:rsidRPr="00CB16B4">
        <w:rPr>
          <w:rFonts w:ascii="Times New Roman" w:hAnsi="Times New Roman"/>
          <w:b/>
          <w:bCs/>
          <w:iCs/>
          <w:noProof/>
          <w:spacing w:val="-1"/>
          <w:sz w:val="24"/>
          <w:szCs w:val="24"/>
        </w:rPr>
        <w:t xml:space="preserve"> </w:t>
      </w:r>
    </w:p>
    <w:p w14:paraId="37A457A9" w14:textId="33C2CCD8" w:rsidR="006A7884" w:rsidRPr="00CB16B4" w:rsidRDefault="006A7884" w:rsidP="006A7884">
      <w:pPr>
        <w:widowControl w:val="0"/>
        <w:autoSpaceDE w:val="0"/>
        <w:autoSpaceDN w:val="0"/>
        <w:adjustRightInd w:val="0"/>
        <w:spacing w:before="120" w:after="120" w:line="288" w:lineRule="auto"/>
        <w:ind w:firstLine="709"/>
        <w:jc w:val="both"/>
        <w:rPr>
          <w:rFonts w:ascii="Times New Roman" w:hAnsi="Times New Roman"/>
          <w:sz w:val="24"/>
          <w:szCs w:val="24"/>
        </w:rPr>
      </w:pPr>
      <w:r w:rsidRPr="00CB16B4">
        <w:rPr>
          <w:rFonts w:ascii="Times New Roman" w:hAnsi="Times New Roman"/>
          <w:b/>
          <w:sz w:val="24"/>
          <w:szCs w:val="24"/>
        </w:rPr>
        <w:t>1.</w:t>
      </w:r>
      <w:r w:rsidRPr="00CB16B4">
        <w:rPr>
          <w:rFonts w:ascii="Times New Roman" w:hAnsi="Times New Roman"/>
          <w:sz w:val="24"/>
          <w:szCs w:val="24"/>
        </w:rPr>
        <w:t xml:space="preserve"> Özel </w:t>
      </w:r>
      <w:r w:rsidR="00045C8E" w:rsidRPr="00CB16B4">
        <w:rPr>
          <w:rFonts w:ascii="Times New Roman" w:hAnsi="Times New Roman"/>
          <w:sz w:val="24"/>
          <w:szCs w:val="24"/>
        </w:rPr>
        <w:t>e</w:t>
      </w:r>
      <w:r w:rsidRPr="00CB16B4">
        <w:rPr>
          <w:rFonts w:ascii="Times New Roman" w:hAnsi="Times New Roman"/>
          <w:sz w:val="24"/>
          <w:szCs w:val="24"/>
        </w:rPr>
        <w:t xml:space="preserve">ğitim </w:t>
      </w:r>
      <w:r w:rsidR="00045C8E" w:rsidRPr="00CB16B4">
        <w:rPr>
          <w:rFonts w:ascii="Times New Roman" w:hAnsi="Times New Roman"/>
          <w:sz w:val="24"/>
          <w:szCs w:val="24"/>
        </w:rPr>
        <w:t>s</w:t>
      </w:r>
      <w:r w:rsidRPr="00CB16B4">
        <w:rPr>
          <w:rFonts w:ascii="Times New Roman" w:hAnsi="Times New Roman"/>
          <w:sz w:val="24"/>
          <w:szCs w:val="24"/>
        </w:rPr>
        <w:t>ınıflarında e</w:t>
      </w:r>
      <w:r w:rsidR="00200983" w:rsidRPr="00CB16B4">
        <w:rPr>
          <w:rFonts w:ascii="Times New Roman" w:hAnsi="Times New Roman"/>
          <w:sz w:val="24"/>
          <w:szCs w:val="24"/>
        </w:rPr>
        <w:t xml:space="preserve">ğitim gören öğrenciler </w:t>
      </w:r>
      <w:r w:rsidRPr="00CB16B4">
        <w:rPr>
          <w:rFonts w:ascii="Times New Roman" w:hAnsi="Times New Roman"/>
          <w:sz w:val="24"/>
          <w:szCs w:val="24"/>
        </w:rPr>
        <w:t xml:space="preserve">ile </w:t>
      </w:r>
      <w:r w:rsidR="00045C8E" w:rsidRPr="00CB16B4">
        <w:rPr>
          <w:rFonts w:ascii="Times New Roman" w:hAnsi="Times New Roman"/>
          <w:sz w:val="24"/>
          <w:szCs w:val="24"/>
        </w:rPr>
        <w:t>ka</w:t>
      </w:r>
      <w:r w:rsidRPr="00CB16B4">
        <w:rPr>
          <w:rFonts w:ascii="Times New Roman" w:hAnsi="Times New Roman"/>
          <w:sz w:val="24"/>
          <w:szCs w:val="24"/>
        </w:rPr>
        <w:t xml:space="preserve">ynaştırma yoluyla eğitimlerine devam eden öğrenciler olması durumunda; </w:t>
      </w:r>
    </w:p>
    <w:p w14:paraId="21147F24" w14:textId="1C0AF7A3" w:rsidR="002E36BE" w:rsidRPr="002E36BE" w:rsidRDefault="006A7884" w:rsidP="002E36BE">
      <w:pPr>
        <w:spacing w:after="0" w:line="240" w:lineRule="atLeast"/>
        <w:ind w:firstLine="708"/>
        <w:jc w:val="both"/>
        <w:rPr>
          <w:rFonts w:ascii="Times New Roman" w:hAnsi="Times New Roman"/>
          <w:i/>
          <w:sz w:val="18"/>
          <w:szCs w:val="18"/>
        </w:rPr>
      </w:pPr>
      <w:r w:rsidRPr="00CB16B4">
        <w:rPr>
          <w:rFonts w:ascii="Times New Roman" w:hAnsi="Times New Roman"/>
          <w:sz w:val="24"/>
          <w:szCs w:val="24"/>
        </w:rPr>
        <w:t>Bireyselleştirilmiş Eğitim Programı Geliştirme Birimi tarafından bireyselleştirilmiş eğitim programı (BEP) hazırlanması; öğrencilerin başarılarının bireyselleştirilmiş eğitim programında (BEP) yer alan amaçlara göre değerlendirilmesi ve öğrencilere yönelik yapılan diğer çalışmaların incelenmesi</w:t>
      </w:r>
      <w:r w:rsidR="00465401" w:rsidRPr="00CB16B4">
        <w:rPr>
          <w:rFonts w:ascii="Times New Roman" w:hAnsi="Times New Roman"/>
          <w:sz w:val="24"/>
          <w:szCs w:val="24"/>
        </w:rPr>
        <w:t>;</w:t>
      </w:r>
      <w:r w:rsidRPr="006A7884">
        <w:rPr>
          <w:rFonts w:ascii="Times New Roman" w:hAnsi="Times New Roman"/>
          <w:sz w:val="24"/>
          <w:szCs w:val="24"/>
        </w:rPr>
        <w:t xml:space="preserve"> </w:t>
      </w:r>
      <w:r w:rsidRPr="00045C8E">
        <w:rPr>
          <w:rFonts w:ascii="Times New Roman" w:hAnsi="Times New Roman"/>
          <w:sz w:val="16"/>
          <w:szCs w:val="16"/>
        </w:rPr>
        <w:t>(</w:t>
      </w:r>
      <w:r w:rsidRPr="00465401">
        <w:rPr>
          <w:rFonts w:ascii="Times New Roman" w:hAnsi="Times New Roman"/>
          <w:i/>
          <w:sz w:val="18"/>
          <w:szCs w:val="18"/>
        </w:rPr>
        <w:t>Millî Eğitim Bakanlığı Okul Öncesi Eğitim ve İlköğretim Kurumları Yönetmeliği Md. 20/c; MEB Özel Eğitim Hizmetleri Yönetmeliği Md. 19,20,22,23,24,28,47,48; MEB Özel Eğitim ve Rehberlik Hizmetleri Genel Müdürlüğünün 19/09/2017 tarihli 2017/28 sayılı Kaynaştırma/Bütünleştirme Yoluyla Eğitim Uygulamaları konulu Genelge (söz konusu genelgenin ilgi f maddesinde belirtilen 31/05/2016 tarihli ve 26184 sayılı resmi gazetede yayımlanan Özel Eğitim Hizmetleri Yönetmeliği 07/07/2018 tarihli ve 30471 sayılı resmi gazetede yayımlanan Özel Eğitim Hizmetleri Yönetmeliği ile yürürlükten kaldırılmıştır.); MEB Kaynaştırma Eğitimi Kılavuzu</w:t>
      </w:r>
      <w:r w:rsidR="00045C8E" w:rsidRPr="00465401">
        <w:rPr>
          <w:rFonts w:ascii="Times New Roman" w:hAnsi="Times New Roman"/>
          <w:i/>
          <w:sz w:val="18"/>
          <w:szCs w:val="18"/>
        </w:rPr>
        <w:t>,</w:t>
      </w:r>
      <w:r w:rsidR="00045C8E" w:rsidRPr="00465401">
        <w:rPr>
          <w:rFonts w:ascii="Times New Roman" w:hAnsi="Times New Roman"/>
          <w:sz w:val="18"/>
          <w:szCs w:val="18"/>
        </w:rPr>
        <w:t xml:space="preserve"> </w:t>
      </w:r>
      <w:r w:rsidR="00045C8E" w:rsidRPr="00465401">
        <w:rPr>
          <w:rFonts w:ascii="Times New Roman" w:hAnsi="Times New Roman"/>
          <w:i/>
          <w:sz w:val="18"/>
          <w:szCs w:val="18"/>
        </w:rPr>
        <w:t>MEB Özel Eğitim ve Rehberlik Hizmetleri Genel Müdürlüğünün 20.11.2017 tarihli ve 19665872 sayılı yazısı</w:t>
      </w:r>
      <w:r w:rsidR="002E36BE">
        <w:rPr>
          <w:rFonts w:ascii="Times New Roman" w:hAnsi="Times New Roman"/>
          <w:i/>
          <w:sz w:val="18"/>
          <w:szCs w:val="18"/>
        </w:rPr>
        <w:t>,</w:t>
      </w:r>
      <w:r w:rsidR="002E36BE" w:rsidRPr="002E36BE">
        <w:rPr>
          <w:rFonts w:ascii="Times New Roman" w:hAnsi="Times New Roman"/>
          <w:i/>
        </w:rPr>
        <w:t xml:space="preserve"> </w:t>
      </w:r>
      <w:r w:rsidR="002E36BE" w:rsidRPr="002E36BE">
        <w:rPr>
          <w:rFonts w:ascii="Times New Roman" w:hAnsi="Times New Roman"/>
          <w:i/>
          <w:sz w:val="18"/>
          <w:szCs w:val="18"/>
        </w:rPr>
        <w:t xml:space="preserve">Millî Eğitim Bakanlığı Yazılı Ve Uygulamalı Sınavlar Yönergesi Md. </w:t>
      </w:r>
      <w:r w:rsidR="002E36BE">
        <w:rPr>
          <w:rFonts w:ascii="Times New Roman" w:hAnsi="Times New Roman"/>
          <w:i/>
          <w:sz w:val="18"/>
          <w:szCs w:val="18"/>
        </w:rPr>
        <w:t>5</w:t>
      </w:r>
      <w:r w:rsidR="002E36BE" w:rsidRPr="002E36BE">
        <w:rPr>
          <w:rFonts w:ascii="Times New Roman" w:hAnsi="Times New Roman"/>
          <w:i/>
          <w:sz w:val="18"/>
          <w:szCs w:val="18"/>
        </w:rPr>
        <w:t>/1-</w:t>
      </w:r>
      <w:r w:rsidR="002E36BE">
        <w:rPr>
          <w:rFonts w:ascii="Times New Roman" w:hAnsi="Times New Roman"/>
          <w:i/>
          <w:sz w:val="18"/>
          <w:szCs w:val="18"/>
        </w:rPr>
        <w:t>u</w:t>
      </w:r>
      <w:r w:rsidR="002E36BE" w:rsidRPr="002E36BE">
        <w:rPr>
          <w:rFonts w:ascii="Times New Roman" w:hAnsi="Times New Roman"/>
          <w:i/>
          <w:sz w:val="18"/>
          <w:szCs w:val="18"/>
        </w:rPr>
        <w:t>)</w:t>
      </w:r>
    </w:p>
    <w:p w14:paraId="0F5B7DAE" w14:textId="574FD6DB" w:rsidR="006A7884" w:rsidRPr="00465401" w:rsidRDefault="006A7884" w:rsidP="006A7884">
      <w:pPr>
        <w:spacing w:after="0" w:line="240" w:lineRule="atLeast"/>
        <w:ind w:firstLine="566"/>
        <w:jc w:val="both"/>
        <w:rPr>
          <w:rFonts w:ascii="Times New Roman" w:hAnsi="Times New Roman"/>
          <w:i/>
          <w:sz w:val="18"/>
          <w:szCs w:val="18"/>
        </w:rPr>
      </w:pPr>
      <w:r w:rsidRPr="00CB16B4">
        <w:rPr>
          <w:rFonts w:ascii="Times New Roman" w:hAnsi="Times New Roman"/>
          <w:b/>
          <w:sz w:val="24"/>
          <w:szCs w:val="24"/>
        </w:rPr>
        <w:t>2.</w:t>
      </w:r>
      <w:r w:rsidRPr="00CB16B4">
        <w:rPr>
          <w:rFonts w:ascii="Times New Roman" w:hAnsi="Times New Roman"/>
          <w:b/>
          <w:bCs/>
          <w:sz w:val="24"/>
          <w:szCs w:val="24"/>
        </w:rPr>
        <w:t xml:space="preserve"> </w:t>
      </w:r>
      <w:r w:rsidRPr="00CB16B4">
        <w:rPr>
          <w:rFonts w:ascii="Times New Roman" w:hAnsi="Times New Roman"/>
          <w:sz w:val="24"/>
          <w:szCs w:val="24"/>
        </w:rPr>
        <w:t>Tam zamanlı kaynaştırma/bütünleştirme yoluyla eğitimlerini sürdüren öğrenciler için il veya ilçe özel eğitim hizmetleri kurulunun teklifi doğrultusunda il veya ilçe m</w:t>
      </w:r>
      <w:r w:rsidR="00F83F4C">
        <w:rPr>
          <w:rFonts w:ascii="Times New Roman" w:hAnsi="Times New Roman"/>
          <w:sz w:val="24"/>
          <w:szCs w:val="24"/>
        </w:rPr>
        <w:t>illî</w:t>
      </w:r>
      <w:r w:rsidRPr="00CB16B4">
        <w:rPr>
          <w:rFonts w:ascii="Times New Roman" w:hAnsi="Times New Roman"/>
          <w:sz w:val="24"/>
          <w:szCs w:val="24"/>
        </w:rPr>
        <w:t xml:space="preserve"> eğitim </w:t>
      </w:r>
      <w:r w:rsidRPr="00CB16B4">
        <w:rPr>
          <w:rFonts w:ascii="Times New Roman" w:hAnsi="Times New Roman"/>
          <w:sz w:val="24"/>
          <w:szCs w:val="24"/>
        </w:rPr>
        <w:lastRenderedPageBreak/>
        <w:t>müdürlüklerince destek eğitim odası açılması ve destek eğitim odasında eğitim hizmetlerinin Özel Eğitim Hizmetleri Yönetmeliği 25. Maddesinde belirtilen hususların dikkate alınması;</w:t>
      </w:r>
      <w:r w:rsidRPr="006A7884">
        <w:rPr>
          <w:rFonts w:ascii="Times New Roman" w:hAnsi="Times New Roman"/>
          <w:szCs w:val="24"/>
        </w:rPr>
        <w:t xml:space="preserve"> </w:t>
      </w:r>
      <w:r w:rsidRPr="00465401">
        <w:rPr>
          <w:rFonts w:ascii="Times New Roman" w:hAnsi="Times New Roman"/>
          <w:i/>
          <w:sz w:val="18"/>
          <w:szCs w:val="18"/>
        </w:rPr>
        <w:t>(Özel Eğitim Hizmetleri Yönetmeliği Md:25)</w:t>
      </w:r>
    </w:p>
    <w:p w14:paraId="1793FB0B" w14:textId="77777777" w:rsidR="006A7884" w:rsidRPr="00CB16B4" w:rsidRDefault="006A7884" w:rsidP="001C3A4B">
      <w:pPr>
        <w:spacing w:before="240" w:after="0"/>
        <w:ind w:firstLine="709"/>
        <w:rPr>
          <w:rFonts w:ascii="Times New Roman" w:hAnsi="Times New Roman"/>
          <w:b/>
          <w:noProof/>
          <w:sz w:val="24"/>
          <w:szCs w:val="24"/>
        </w:rPr>
      </w:pPr>
      <w:bookmarkStart w:id="10" w:name="_Toc466637651"/>
      <w:r w:rsidRPr="00CB16B4">
        <w:rPr>
          <w:rFonts w:ascii="Times New Roman" w:hAnsi="Times New Roman"/>
          <w:b/>
          <w:noProof/>
          <w:sz w:val="24"/>
          <w:szCs w:val="24"/>
        </w:rPr>
        <w:t>c) Sosyal Etkinlikler</w:t>
      </w:r>
      <w:bookmarkEnd w:id="10"/>
      <w:r w:rsidRPr="00CB16B4">
        <w:rPr>
          <w:rFonts w:ascii="Times New Roman" w:hAnsi="Times New Roman"/>
          <w:b/>
          <w:noProof/>
          <w:sz w:val="24"/>
          <w:szCs w:val="24"/>
        </w:rPr>
        <w:t xml:space="preserve"> </w:t>
      </w:r>
    </w:p>
    <w:p w14:paraId="231289F9" w14:textId="77777777" w:rsidR="006A7884" w:rsidRPr="00465401" w:rsidRDefault="006A7884" w:rsidP="006A7884">
      <w:pPr>
        <w:widowControl w:val="0"/>
        <w:autoSpaceDE w:val="0"/>
        <w:autoSpaceDN w:val="0"/>
        <w:adjustRightInd w:val="0"/>
        <w:spacing w:after="120"/>
        <w:ind w:firstLine="708"/>
        <w:jc w:val="both"/>
        <w:rPr>
          <w:rFonts w:ascii="Times New Roman" w:hAnsi="Times New Roman"/>
          <w:i/>
          <w:spacing w:val="18"/>
          <w:sz w:val="18"/>
          <w:szCs w:val="18"/>
        </w:rPr>
      </w:pPr>
      <w:bookmarkStart w:id="11" w:name="_Toc466637652"/>
      <w:r w:rsidRPr="00CB16B4">
        <w:rPr>
          <w:rFonts w:ascii="Times New Roman" w:hAnsi="Times New Roman"/>
          <w:b/>
          <w:sz w:val="24"/>
          <w:szCs w:val="24"/>
        </w:rPr>
        <w:t>1.</w:t>
      </w:r>
      <w:r w:rsidRPr="00CB16B4">
        <w:rPr>
          <w:rFonts w:ascii="Times New Roman" w:hAnsi="Times New Roman"/>
          <w:sz w:val="24"/>
          <w:szCs w:val="24"/>
        </w:rPr>
        <w:t xml:space="preserve"> </w:t>
      </w:r>
      <w:r w:rsidRPr="00CB16B4">
        <w:rPr>
          <w:rFonts w:ascii="Times New Roman" w:hAnsi="Times New Roman"/>
          <w:spacing w:val="1"/>
          <w:sz w:val="24"/>
          <w:szCs w:val="24"/>
        </w:rPr>
        <w:t>S</w:t>
      </w:r>
      <w:r w:rsidRPr="00CB16B4">
        <w:rPr>
          <w:rFonts w:ascii="Times New Roman" w:hAnsi="Times New Roman"/>
          <w:spacing w:val="-2"/>
          <w:sz w:val="24"/>
          <w:szCs w:val="24"/>
        </w:rPr>
        <w:t>o</w:t>
      </w:r>
      <w:r w:rsidRPr="00CB16B4">
        <w:rPr>
          <w:rFonts w:ascii="Times New Roman" w:hAnsi="Times New Roman"/>
          <w:spacing w:val="1"/>
          <w:sz w:val="24"/>
          <w:szCs w:val="24"/>
        </w:rPr>
        <w:t>s</w:t>
      </w:r>
      <w:r w:rsidRPr="00CB16B4">
        <w:rPr>
          <w:rFonts w:ascii="Times New Roman" w:hAnsi="Times New Roman"/>
          <w:spacing w:val="-1"/>
          <w:sz w:val="24"/>
          <w:szCs w:val="24"/>
        </w:rPr>
        <w:t>y</w:t>
      </w:r>
      <w:r w:rsidRPr="00CB16B4">
        <w:rPr>
          <w:rFonts w:ascii="Times New Roman" w:hAnsi="Times New Roman"/>
          <w:sz w:val="24"/>
          <w:szCs w:val="24"/>
        </w:rPr>
        <w:t>al</w:t>
      </w:r>
      <w:r w:rsidRPr="00CB16B4">
        <w:rPr>
          <w:rFonts w:ascii="Times New Roman" w:hAnsi="Times New Roman"/>
          <w:spacing w:val="24"/>
          <w:sz w:val="24"/>
          <w:szCs w:val="24"/>
        </w:rPr>
        <w:t xml:space="preserve"> </w:t>
      </w:r>
      <w:r w:rsidRPr="00CB16B4">
        <w:rPr>
          <w:rFonts w:ascii="Times New Roman" w:hAnsi="Times New Roman"/>
          <w:spacing w:val="-3"/>
          <w:sz w:val="24"/>
          <w:szCs w:val="24"/>
        </w:rPr>
        <w:t>etkinlikler alanındaki çalışmaların amacına yönelik yapılması;</w:t>
      </w:r>
      <w:r w:rsidRPr="006A7884">
        <w:rPr>
          <w:rFonts w:ascii="Times New Roman" w:hAnsi="Times New Roman"/>
          <w:spacing w:val="-3"/>
          <w:sz w:val="24"/>
          <w:szCs w:val="24"/>
        </w:rPr>
        <w:t xml:space="preserve"> </w:t>
      </w:r>
      <w:r w:rsidRPr="00465401">
        <w:rPr>
          <w:rFonts w:ascii="Times New Roman" w:hAnsi="Times New Roman"/>
          <w:i/>
          <w:sz w:val="18"/>
          <w:szCs w:val="18"/>
        </w:rPr>
        <w:t>(Millî Eğitim Bakanlığı Eğitim Kurumları Sosyal Etkinlikler Yönetmeliği Md.7)</w:t>
      </w:r>
    </w:p>
    <w:p w14:paraId="1943D90C" w14:textId="77777777" w:rsidR="006A7884" w:rsidRPr="00465401" w:rsidRDefault="006A7884" w:rsidP="006A7884">
      <w:pPr>
        <w:widowControl w:val="0"/>
        <w:autoSpaceDE w:val="0"/>
        <w:autoSpaceDN w:val="0"/>
        <w:adjustRightInd w:val="0"/>
        <w:spacing w:after="120"/>
        <w:ind w:firstLine="709"/>
        <w:jc w:val="both"/>
        <w:rPr>
          <w:rFonts w:ascii="Times New Roman" w:hAnsi="Times New Roman"/>
          <w:i/>
          <w:sz w:val="18"/>
          <w:szCs w:val="18"/>
        </w:rPr>
      </w:pPr>
      <w:r w:rsidRPr="00CB16B4">
        <w:rPr>
          <w:rFonts w:ascii="Times New Roman" w:hAnsi="Times New Roman"/>
          <w:b/>
          <w:sz w:val="24"/>
          <w:szCs w:val="24"/>
        </w:rPr>
        <w:t>2.</w:t>
      </w:r>
      <w:r w:rsidRPr="00CB16B4">
        <w:rPr>
          <w:rFonts w:ascii="Times New Roman" w:hAnsi="Times New Roman"/>
          <w:sz w:val="24"/>
          <w:szCs w:val="24"/>
        </w:rPr>
        <w:t xml:space="preserve"> Ö</w:t>
      </w:r>
      <w:r w:rsidRPr="00CB16B4">
        <w:rPr>
          <w:rFonts w:ascii="Times New Roman" w:hAnsi="Times New Roman"/>
          <w:spacing w:val="-1"/>
          <w:sz w:val="24"/>
          <w:szCs w:val="24"/>
        </w:rPr>
        <w:t>ğ</w:t>
      </w:r>
      <w:r w:rsidRPr="00CB16B4">
        <w:rPr>
          <w:rFonts w:ascii="Times New Roman" w:hAnsi="Times New Roman"/>
          <w:sz w:val="24"/>
          <w:szCs w:val="24"/>
        </w:rPr>
        <w:t>re</w:t>
      </w:r>
      <w:r w:rsidRPr="00CB16B4">
        <w:rPr>
          <w:rFonts w:ascii="Times New Roman" w:hAnsi="Times New Roman"/>
          <w:spacing w:val="-1"/>
          <w:sz w:val="24"/>
          <w:szCs w:val="24"/>
        </w:rPr>
        <w:t>nc</w:t>
      </w:r>
      <w:r w:rsidRPr="00CB16B4">
        <w:rPr>
          <w:rFonts w:ascii="Times New Roman" w:hAnsi="Times New Roman"/>
          <w:sz w:val="24"/>
          <w:szCs w:val="24"/>
        </w:rPr>
        <w:t>i</w:t>
      </w:r>
      <w:r w:rsidRPr="00CB16B4">
        <w:rPr>
          <w:rFonts w:ascii="Times New Roman" w:hAnsi="Times New Roman"/>
          <w:spacing w:val="15"/>
          <w:sz w:val="24"/>
          <w:szCs w:val="24"/>
        </w:rPr>
        <w:t xml:space="preserve"> </w:t>
      </w:r>
      <w:r w:rsidRPr="00CB16B4">
        <w:rPr>
          <w:rFonts w:ascii="Times New Roman" w:hAnsi="Times New Roman"/>
          <w:sz w:val="24"/>
          <w:szCs w:val="24"/>
        </w:rPr>
        <w:t>ku</w:t>
      </w:r>
      <w:r w:rsidRPr="00CB16B4">
        <w:rPr>
          <w:rFonts w:ascii="Times New Roman" w:hAnsi="Times New Roman"/>
          <w:spacing w:val="-2"/>
          <w:sz w:val="24"/>
          <w:szCs w:val="24"/>
        </w:rPr>
        <w:t>l</w:t>
      </w:r>
      <w:r w:rsidRPr="00CB16B4">
        <w:rPr>
          <w:rFonts w:ascii="Times New Roman" w:hAnsi="Times New Roman"/>
          <w:sz w:val="24"/>
          <w:szCs w:val="24"/>
        </w:rPr>
        <w:t xml:space="preserve">üp </w:t>
      </w:r>
      <w:r w:rsidRPr="00CB16B4">
        <w:rPr>
          <w:rFonts w:ascii="Times New Roman" w:hAnsi="Times New Roman"/>
          <w:spacing w:val="1"/>
          <w:sz w:val="24"/>
          <w:szCs w:val="24"/>
        </w:rPr>
        <w:t>ç</w:t>
      </w:r>
      <w:r w:rsidRPr="00CB16B4">
        <w:rPr>
          <w:rFonts w:ascii="Times New Roman" w:hAnsi="Times New Roman"/>
          <w:sz w:val="24"/>
          <w:szCs w:val="24"/>
        </w:rPr>
        <w:t>al</w:t>
      </w:r>
      <w:r w:rsidRPr="00CB16B4">
        <w:rPr>
          <w:rFonts w:ascii="Times New Roman" w:hAnsi="Times New Roman"/>
          <w:spacing w:val="-1"/>
          <w:sz w:val="24"/>
          <w:szCs w:val="24"/>
        </w:rPr>
        <w:t>ış</w:t>
      </w:r>
      <w:r w:rsidRPr="00CB16B4">
        <w:rPr>
          <w:rFonts w:ascii="Times New Roman" w:hAnsi="Times New Roman"/>
          <w:spacing w:val="1"/>
          <w:sz w:val="24"/>
          <w:szCs w:val="24"/>
        </w:rPr>
        <w:t>m</w:t>
      </w:r>
      <w:r w:rsidRPr="00CB16B4">
        <w:rPr>
          <w:rFonts w:ascii="Times New Roman" w:hAnsi="Times New Roman"/>
          <w:sz w:val="24"/>
          <w:szCs w:val="24"/>
        </w:rPr>
        <w:t>aların</w:t>
      </w:r>
      <w:r w:rsidRPr="00CB16B4">
        <w:rPr>
          <w:rFonts w:ascii="Times New Roman" w:hAnsi="Times New Roman"/>
          <w:spacing w:val="-2"/>
          <w:sz w:val="24"/>
          <w:szCs w:val="24"/>
        </w:rPr>
        <w:t xml:space="preserve"> ilgili esaslara uygun yürütülmesi durumu;</w:t>
      </w:r>
      <w:r w:rsidRPr="00CB16B4">
        <w:rPr>
          <w:rFonts w:ascii="Times New Roman" w:hAnsi="Times New Roman"/>
          <w:spacing w:val="18"/>
          <w:sz w:val="24"/>
          <w:szCs w:val="24"/>
        </w:rPr>
        <w:t xml:space="preserve"> </w:t>
      </w:r>
      <w:r w:rsidRPr="00465401">
        <w:rPr>
          <w:rFonts w:ascii="Times New Roman" w:hAnsi="Times New Roman"/>
          <w:i/>
          <w:sz w:val="18"/>
          <w:szCs w:val="18"/>
        </w:rPr>
        <w:t>(Millî Eğitim Bakanlığı Eğitim Kurumları Sosyal Etkinlikler Yönetmeliği Md.8)</w:t>
      </w:r>
    </w:p>
    <w:p w14:paraId="5AEA4EB1" w14:textId="77777777" w:rsidR="006A7884" w:rsidRPr="00465401" w:rsidRDefault="006A7884" w:rsidP="006A7884">
      <w:pPr>
        <w:widowControl w:val="0"/>
        <w:autoSpaceDE w:val="0"/>
        <w:autoSpaceDN w:val="0"/>
        <w:adjustRightInd w:val="0"/>
        <w:spacing w:after="120"/>
        <w:ind w:firstLine="709"/>
        <w:jc w:val="both"/>
        <w:rPr>
          <w:rFonts w:ascii="Times New Roman" w:hAnsi="Times New Roman"/>
          <w:i/>
          <w:spacing w:val="1"/>
          <w:sz w:val="18"/>
          <w:szCs w:val="18"/>
        </w:rPr>
      </w:pPr>
      <w:r w:rsidRPr="00CB16B4">
        <w:rPr>
          <w:rFonts w:ascii="Times New Roman" w:hAnsi="Times New Roman"/>
          <w:b/>
          <w:sz w:val="24"/>
          <w:szCs w:val="24"/>
        </w:rPr>
        <w:t>3.</w:t>
      </w:r>
      <w:r w:rsidRPr="00CB16B4">
        <w:rPr>
          <w:rFonts w:ascii="Times New Roman" w:hAnsi="Times New Roman"/>
          <w:sz w:val="24"/>
          <w:szCs w:val="24"/>
        </w:rPr>
        <w:t xml:space="preserve"> Ö</w:t>
      </w:r>
      <w:r w:rsidRPr="00CB16B4">
        <w:rPr>
          <w:rFonts w:ascii="Times New Roman" w:hAnsi="Times New Roman"/>
          <w:spacing w:val="-1"/>
          <w:sz w:val="24"/>
          <w:szCs w:val="24"/>
        </w:rPr>
        <w:t>ğ</w:t>
      </w:r>
      <w:r w:rsidRPr="00CB16B4">
        <w:rPr>
          <w:rFonts w:ascii="Times New Roman" w:hAnsi="Times New Roman"/>
          <w:sz w:val="24"/>
          <w:szCs w:val="24"/>
        </w:rPr>
        <w:t>re</w:t>
      </w:r>
      <w:r w:rsidRPr="00CB16B4">
        <w:rPr>
          <w:rFonts w:ascii="Times New Roman" w:hAnsi="Times New Roman"/>
          <w:spacing w:val="-1"/>
          <w:sz w:val="24"/>
          <w:szCs w:val="24"/>
        </w:rPr>
        <w:t>nc</w:t>
      </w:r>
      <w:r w:rsidRPr="00CB16B4">
        <w:rPr>
          <w:rFonts w:ascii="Times New Roman" w:hAnsi="Times New Roman"/>
          <w:spacing w:val="1"/>
          <w:sz w:val="24"/>
          <w:szCs w:val="24"/>
        </w:rPr>
        <w:t>i</w:t>
      </w:r>
      <w:r w:rsidRPr="00CB16B4">
        <w:rPr>
          <w:rFonts w:ascii="Times New Roman" w:hAnsi="Times New Roman"/>
          <w:sz w:val="24"/>
          <w:szCs w:val="24"/>
        </w:rPr>
        <w:t>le</w:t>
      </w:r>
      <w:r w:rsidRPr="00CB16B4">
        <w:rPr>
          <w:rFonts w:ascii="Times New Roman" w:hAnsi="Times New Roman"/>
          <w:spacing w:val="-2"/>
          <w:sz w:val="24"/>
          <w:szCs w:val="24"/>
        </w:rPr>
        <w:t>r</w:t>
      </w:r>
      <w:r w:rsidRPr="00CB16B4">
        <w:rPr>
          <w:rFonts w:ascii="Times New Roman" w:hAnsi="Times New Roman"/>
          <w:spacing w:val="1"/>
          <w:sz w:val="24"/>
          <w:szCs w:val="24"/>
        </w:rPr>
        <w:t>i</w:t>
      </w:r>
      <w:r w:rsidRPr="00CB16B4">
        <w:rPr>
          <w:rFonts w:ascii="Times New Roman" w:hAnsi="Times New Roman"/>
          <w:sz w:val="24"/>
          <w:szCs w:val="24"/>
        </w:rPr>
        <w:t>n</w:t>
      </w:r>
      <w:r w:rsidRPr="00CB16B4">
        <w:rPr>
          <w:rFonts w:ascii="Times New Roman" w:hAnsi="Times New Roman"/>
          <w:spacing w:val="1"/>
          <w:sz w:val="24"/>
          <w:szCs w:val="24"/>
        </w:rPr>
        <w:t xml:space="preserve"> gezi, yarışma ve yayın çalışmalarının incelenmesi;</w:t>
      </w:r>
      <w:r w:rsidRPr="006A7884">
        <w:rPr>
          <w:rFonts w:ascii="Times New Roman" w:hAnsi="Times New Roman"/>
          <w:spacing w:val="1"/>
          <w:sz w:val="24"/>
          <w:szCs w:val="24"/>
        </w:rPr>
        <w:t xml:space="preserve"> </w:t>
      </w:r>
      <w:r w:rsidRPr="00465401">
        <w:rPr>
          <w:rFonts w:ascii="Times New Roman" w:hAnsi="Times New Roman"/>
          <w:i/>
          <w:spacing w:val="1"/>
          <w:sz w:val="18"/>
          <w:szCs w:val="18"/>
        </w:rPr>
        <w:t>(</w:t>
      </w:r>
      <w:r w:rsidRPr="00465401">
        <w:rPr>
          <w:rFonts w:ascii="Times New Roman" w:hAnsi="Times New Roman"/>
          <w:i/>
          <w:sz w:val="18"/>
          <w:szCs w:val="18"/>
        </w:rPr>
        <w:t>Millî Eğitim Bakanlığı Eğitim Kurumları Sosyal Etkinlikler Yönetmeliği Md.10,11,12)</w:t>
      </w:r>
    </w:p>
    <w:p w14:paraId="69D9B204" w14:textId="77777777" w:rsidR="006A7884" w:rsidRPr="006A7884" w:rsidRDefault="006A7884" w:rsidP="006A7884">
      <w:pPr>
        <w:widowControl w:val="0"/>
        <w:autoSpaceDE w:val="0"/>
        <w:autoSpaceDN w:val="0"/>
        <w:adjustRightInd w:val="0"/>
        <w:spacing w:after="120"/>
        <w:ind w:firstLine="709"/>
        <w:jc w:val="both"/>
        <w:rPr>
          <w:rFonts w:ascii="Times New Roman" w:hAnsi="Times New Roman"/>
          <w:i/>
          <w:spacing w:val="41"/>
          <w:sz w:val="16"/>
          <w:szCs w:val="16"/>
        </w:rPr>
      </w:pPr>
      <w:r w:rsidRPr="006A7884">
        <w:rPr>
          <w:rFonts w:ascii="Times New Roman" w:hAnsi="Times New Roman"/>
          <w:b/>
          <w:sz w:val="24"/>
          <w:szCs w:val="24"/>
        </w:rPr>
        <w:t xml:space="preserve">4. </w:t>
      </w:r>
      <w:r w:rsidRPr="006A7884">
        <w:rPr>
          <w:rFonts w:ascii="Times New Roman" w:hAnsi="Times New Roman"/>
          <w:spacing w:val="-1"/>
          <w:sz w:val="24"/>
          <w:szCs w:val="24"/>
        </w:rPr>
        <w:t>T</w:t>
      </w:r>
      <w:r w:rsidRPr="006A7884">
        <w:rPr>
          <w:rFonts w:ascii="Times New Roman" w:hAnsi="Times New Roman"/>
          <w:sz w:val="24"/>
          <w:szCs w:val="24"/>
        </w:rPr>
        <w:t>opl</w:t>
      </w:r>
      <w:r w:rsidRPr="006A7884">
        <w:rPr>
          <w:rFonts w:ascii="Times New Roman" w:hAnsi="Times New Roman"/>
          <w:spacing w:val="-2"/>
          <w:sz w:val="24"/>
          <w:szCs w:val="24"/>
        </w:rPr>
        <w:t>u</w:t>
      </w:r>
      <w:r w:rsidRPr="006A7884">
        <w:rPr>
          <w:rFonts w:ascii="Times New Roman" w:hAnsi="Times New Roman"/>
          <w:sz w:val="24"/>
          <w:szCs w:val="24"/>
        </w:rPr>
        <w:t>m</w:t>
      </w:r>
      <w:r w:rsidRPr="006A7884">
        <w:rPr>
          <w:rFonts w:ascii="Times New Roman" w:hAnsi="Times New Roman"/>
          <w:spacing w:val="38"/>
          <w:sz w:val="24"/>
          <w:szCs w:val="24"/>
        </w:rPr>
        <w:t xml:space="preserve"> </w:t>
      </w:r>
      <w:r w:rsidRPr="006A7884">
        <w:rPr>
          <w:rFonts w:ascii="Times New Roman" w:hAnsi="Times New Roman"/>
          <w:spacing w:val="-2"/>
          <w:sz w:val="24"/>
          <w:szCs w:val="24"/>
        </w:rPr>
        <w:t>h</w:t>
      </w:r>
      <w:r w:rsidRPr="006A7884">
        <w:rPr>
          <w:rFonts w:ascii="Times New Roman" w:hAnsi="Times New Roman"/>
          <w:spacing w:val="1"/>
          <w:sz w:val="24"/>
          <w:szCs w:val="24"/>
        </w:rPr>
        <w:t>i</w:t>
      </w:r>
      <w:r w:rsidRPr="006A7884">
        <w:rPr>
          <w:rFonts w:ascii="Times New Roman" w:hAnsi="Times New Roman"/>
          <w:spacing w:val="-2"/>
          <w:sz w:val="24"/>
          <w:szCs w:val="24"/>
        </w:rPr>
        <w:t>z</w:t>
      </w:r>
      <w:r w:rsidRPr="006A7884">
        <w:rPr>
          <w:rFonts w:ascii="Times New Roman" w:hAnsi="Times New Roman"/>
          <w:spacing w:val="1"/>
          <w:sz w:val="24"/>
          <w:szCs w:val="24"/>
        </w:rPr>
        <w:t>m</w:t>
      </w:r>
      <w:r w:rsidRPr="006A7884">
        <w:rPr>
          <w:rFonts w:ascii="Times New Roman" w:hAnsi="Times New Roman"/>
          <w:sz w:val="24"/>
          <w:szCs w:val="24"/>
        </w:rPr>
        <w:t>e</w:t>
      </w:r>
      <w:r w:rsidRPr="006A7884">
        <w:rPr>
          <w:rFonts w:ascii="Times New Roman" w:hAnsi="Times New Roman"/>
          <w:spacing w:val="-2"/>
          <w:sz w:val="24"/>
          <w:szCs w:val="24"/>
        </w:rPr>
        <w:t>t</w:t>
      </w:r>
      <w:r w:rsidRPr="006A7884">
        <w:rPr>
          <w:rFonts w:ascii="Times New Roman" w:hAnsi="Times New Roman"/>
          <w:sz w:val="24"/>
          <w:szCs w:val="24"/>
        </w:rPr>
        <w:t>i</w:t>
      </w:r>
      <w:r w:rsidRPr="006A7884">
        <w:rPr>
          <w:rFonts w:ascii="Times New Roman" w:hAnsi="Times New Roman"/>
          <w:spacing w:val="38"/>
          <w:sz w:val="24"/>
          <w:szCs w:val="24"/>
        </w:rPr>
        <w:t xml:space="preserve"> </w:t>
      </w:r>
      <w:r w:rsidRPr="006A7884">
        <w:rPr>
          <w:rFonts w:ascii="Times New Roman" w:hAnsi="Times New Roman"/>
          <w:spacing w:val="-1"/>
          <w:sz w:val="24"/>
          <w:szCs w:val="24"/>
        </w:rPr>
        <w:t>ç</w:t>
      </w:r>
      <w:r w:rsidRPr="006A7884">
        <w:rPr>
          <w:rFonts w:ascii="Times New Roman" w:hAnsi="Times New Roman"/>
          <w:sz w:val="24"/>
          <w:szCs w:val="24"/>
        </w:rPr>
        <w:t>al</w:t>
      </w:r>
      <w:r w:rsidRPr="006A7884">
        <w:rPr>
          <w:rFonts w:ascii="Times New Roman" w:hAnsi="Times New Roman"/>
          <w:spacing w:val="-1"/>
          <w:sz w:val="24"/>
          <w:szCs w:val="24"/>
        </w:rPr>
        <w:t>ış</w:t>
      </w:r>
      <w:r w:rsidRPr="006A7884">
        <w:rPr>
          <w:rFonts w:ascii="Times New Roman" w:hAnsi="Times New Roman"/>
          <w:spacing w:val="1"/>
          <w:sz w:val="24"/>
          <w:szCs w:val="24"/>
        </w:rPr>
        <w:t>m</w:t>
      </w:r>
      <w:r w:rsidRPr="006A7884">
        <w:rPr>
          <w:rFonts w:ascii="Times New Roman" w:hAnsi="Times New Roman"/>
          <w:sz w:val="24"/>
          <w:szCs w:val="24"/>
        </w:rPr>
        <w:t>ala</w:t>
      </w:r>
      <w:r w:rsidRPr="006A7884">
        <w:rPr>
          <w:rFonts w:ascii="Times New Roman" w:hAnsi="Times New Roman"/>
          <w:spacing w:val="-3"/>
          <w:sz w:val="24"/>
          <w:szCs w:val="24"/>
        </w:rPr>
        <w:t>r</w:t>
      </w:r>
      <w:r w:rsidRPr="006A7884">
        <w:rPr>
          <w:rFonts w:ascii="Times New Roman" w:hAnsi="Times New Roman"/>
          <w:sz w:val="24"/>
          <w:szCs w:val="24"/>
        </w:rPr>
        <w:t xml:space="preserve">ının incelenmesi; </w:t>
      </w:r>
      <w:r w:rsidRPr="006A7884">
        <w:rPr>
          <w:rFonts w:ascii="Times New Roman" w:hAnsi="Times New Roman"/>
          <w:i/>
          <w:spacing w:val="1"/>
          <w:sz w:val="16"/>
          <w:szCs w:val="16"/>
        </w:rPr>
        <w:t>(</w:t>
      </w:r>
      <w:r w:rsidRPr="006A7884">
        <w:rPr>
          <w:rFonts w:ascii="Times New Roman" w:hAnsi="Times New Roman"/>
          <w:i/>
          <w:sz w:val="16"/>
          <w:szCs w:val="16"/>
        </w:rPr>
        <w:t>Millî Eğitim Bakanlığı Eğitim Kurumları Sosyal Etkinlikler Yönetmeliği Md.9).</w:t>
      </w:r>
    </w:p>
    <w:p w14:paraId="5F8F3BDC" w14:textId="6EBEB1D0" w:rsidR="006A7884" w:rsidRPr="00465401" w:rsidRDefault="006A7884" w:rsidP="006A7884">
      <w:pPr>
        <w:widowControl w:val="0"/>
        <w:autoSpaceDE w:val="0"/>
        <w:autoSpaceDN w:val="0"/>
        <w:adjustRightInd w:val="0"/>
        <w:spacing w:after="120"/>
        <w:ind w:firstLine="709"/>
        <w:jc w:val="both"/>
        <w:rPr>
          <w:rFonts w:ascii="Times New Roman" w:hAnsi="Times New Roman"/>
          <w:i/>
          <w:sz w:val="18"/>
          <w:szCs w:val="18"/>
        </w:rPr>
      </w:pPr>
      <w:r w:rsidRPr="003D105A">
        <w:rPr>
          <w:rFonts w:ascii="Times New Roman" w:hAnsi="Times New Roman"/>
          <w:b/>
          <w:sz w:val="24"/>
          <w:szCs w:val="24"/>
        </w:rPr>
        <w:t>5.</w:t>
      </w:r>
      <w:r w:rsidRPr="003D105A">
        <w:rPr>
          <w:rFonts w:ascii="Times New Roman" w:hAnsi="Times New Roman"/>
          <w:sz w:val="24"/>
          <w:szCs w:val="24"/>
        </w:rPr>
        <w:t xml:space="preserve"> Belirli gün ve haftalar ile bayrak törenlerinin yerine getirilme durumu;</w:t>
      </w:r>
      <w:r w:rsidRPr="006A7884">
        <w:rPr>
          <w:rFonts w:ascii="Times New Roman" w:hAnsi="Times New Roman"/>
          <w:sz w:val="24"/>
          <w:szCs w:val="24"/>
        </w:rPr>
        <w:t xml:space="preserve"> </w:t>
      </w:r>
      <w:r w:rsidRPr="00465401">
        <w:rPr>
          <w:rFonts w:ascii="Times New Roman" w:hAnsi="Times New Roman"/>
          <w:i/>
          <w:spacing w:val="1"/>
          <w:sz w:val="18"/>
          <w:szCs w:val="18"/>
        </w:rPr>
        <w:t>(</w:t>
      </w:r>
      <w:r w:rsidRPr="00465401">
        <w:rPr>
          <w:rFonts w:ascii="Times New Roman" w:hAnsi="Times New Roman"/>
          <w:i/>
          <w:sz w:val="18"/>
          <w:szCs w:val="18"/>
        </w:rPr>
        <w:t>Millî Eğitim Bakanlığı Eğitim Kurumları Sosyal Etkinlikler Yönetmeliği Md.18,19; M</w:t>
      </w:r>
      <w:r w:rsidR="00F83F4C">
        <w:rPr>
          <w:rFonts w:ascii="Times New Roman" w:hAnsi="Times New Roman"/>
          <w:i/>
          <w:spacing w:val="1"/>
          <w:sz w:val="18"/>
          <w:szCs w:val="18"/>
        </w:rPr>
        <w:t>illî</w:t>
      </w:r>
      <w:r w:rsidRPr="00465401">
        <w:rPr>
          <w:rFonts w:ascii="Times New Roman" w:hAnsi="Times New Roman"/>
          <w:i/>
          <w:spacing w:val="1"/>
          <w:sz w:val="18"/>
          <w:szCs w:val="18"/>
        </w:rPr>
        <w:t xml:space="preserve"> </w:t>
      </w:r>
      <w:r w:rsidRPr="00465401">
        <w:rPr>
          <w:rFonts w:ascii="Times New Roman" w:hAnsi="Times New Roman"/>
          <w:i/>
          <w:sz w:val="18"/>
          <w:szCs w:val="18"/>
        </w:rPr>
        <w:t>E</w:t>
      </w:r>
      <w:r w:rsidRPr="00465401">
        <w:rPr>
          <w:rFonts w:ascii="Times New Roman" w:hAnsi="Times New Roman"/>
          <w:i/>
          <w:spacing w:val="-1"/>
          <w:sz w:val="18"/>
          <w:szCs w:val="18"/>
        </w:rPr>
        <w:t>ğ</w:t>
      </w:r>
      <w:r w:rsidRPr="00465401">
        <w:rPr>
          <w:rFonts w:ascii="Times New Roman" w:hAnsi="Times New Roman"/>
          <w:i/>
          <w:spacing w:val="1"/>
          <w:sz w:val="18"/>
          <w:szCs w:val="18"/>
        </w:rPr>
        <w:t>i</w:t>
      </w:r>
      <w:r w:rsidRPr="00465401">
        <w:rPr>
          <w:rFonts w:ascii="Times New Roman" w:hAnsi="Times New Roman"/>
          <w:i/>
          <w:spacing w:val="-3"/>
          <w:sz w:val="18"/>
          <w:szCs w:val="18"/>
        </w:rPr>
        <w:t>t</w:t>
      </w:r>
      <w:r w:rsidRPr="00465401">
        <w:rPr>
          <w:rFonts w:ascii="Times New Roman" w:hAnsi="Times New Roman"/>
          <w:i/>
          <w:spacing w:val="1"/>
          <w:sz w:val="18"/>
          <w:szCs w:val="18"/>
        </w:rPr>
        <w:t>i</w:t>
      </w:r>
      <w:r w:rsidRPr="00465401">
        <w:rPr>
          <w:rFonts w:ascii="Times New Roman" w:hAnsi="Times New Roman"/>
          <w:i/>
          <w:sz w:val="18"/>
          <w:szCs w:val="18"/>
        </w:rPr>
        <w:t>m</w:t>
      </w:r>
      <w:r w:rsidRPr="00465401">
        <w:rPr>
          <w:rFonts w:ascii="Times New Roman" w:hAnsi="Times New Roman"/>
          <w:i/>
          <w:spacing w:val="1"/>
          <w:sz w:val="18"/>
          <w:szCs w:val="18"/>
        </w:rPr>
        <w:t xml:space="preserve"> </w:t>
      </w:r>
      <w:r w:rsidRPr="00465401">
        <w:rPr>
          <w:rFonts w:ascii="Times New Roman" w:hAnsi="Times New Roman"/>
          <w:i/>
          <w:spacing w:val="-4"/>
          <w:sz w:val="18"/>
          <w:szCs w:val="18"/>
        </w:rPr>
        <w:t>B</w:t>
      </w:r>
      <w:r w:rsidRPr="00465401">
        <w:rPr>
          <w:rFonts w:ascii="Times New Roman" w:hAnsi="Times New Roman"/>
          <w:i/>
          <w:sz w:val="18"/>
          <w:szCs w:val="18"/>
        </w:rPr>
        <w:t>aka</w:t>
      </w:r>
      <w:r w:rsidRPr="00465401">
        <w:rPr>
          <w:rFonts w:ascii="Times New Roman" w:hAnsi="Times New Roman"/>
          <w:i/>
          <w:spacing w:val="-1"/>
          <w:sz w:val="18"/>
          <w:szCs w:val="18"/>
        </w:rPr>
        <w:t>n</w:t>
      </w:r>
      <w:r w:rsidRPr="00465401">
        <w:rPr>
          <w:rFonts w:ascii="Times New Roman" w:hAnsi="Times New Roman"/>
          <w:i/>
          <w:sz w:val="18"/>
          <w:szCs w:val="18"/>
        </w:rPr>
        <w:t>l</w:t>
      </w:r>
      <w:r w:rsidRPr="00465401">
        <w:rPr>
          <w:rFonts w:ascii="Times New Roman" w:hAnsi="Times New Roman"/>
          <w:i/>
          <w:spacing w:val="1"/>
          <w:sz w:val="18"/>
          <w:szCs w:val="18"/>
        </w:rPr>
        <w:t>ı</w:t>
      </w:r>
      <w:r w:rsidRPr="00465401">
        <w:rPr>
          <w:rFonts w:ascii="Times New Roman" w:hAnsi="Times New Roman"/>
          <w:i/>
          <w:spacing w:val="-1"/>
          <w:sz w:val="18"/>
          <w:szCs w:val="18"/>
        </w:rPr>
        <w:t>ğ</w:t>
      </w:r>
      <w:r w:rsidRPr="00465401">
        <w:rPr>
          <w:rFonts w:ascii="Times New Roman" w:hAnsi="Times New Roman"/>
          <w:i/>
          <w:sz w:val="18"/>
          <w:szCs w:val="18"/>
        </w:rPr>
        <w:t>ı</w:t>
      </w:r>
      <w:r w:rsidRPr="00465401">
        <w:rPr>
          <w:rFonts w:ascii="Times New Roman" w:hAnsi="Times New Roman"/>
          <w:i/>
          <w:spacing w:val="1"/>
          <w:sz w:val="18"/>
          <w:szCs w:val="18"/>
        </w:rPr>
        <w:t xml:space="preserve"> </w:t>
      </w:r>
      <w:r w:rsidRPr="00465401">
        <w:rPr>
          <w:rFonts w:ascii="Times New Roman" w:hAnsi="Times New Roman"/>
          <w:i/>
          <w:spacing w:val="-1"/>
          <w:sz w:val="18"/>
          <w:szCs w:val="18"/>
        </w:rPr>
        <w:t>B</w:t>
      </w:r>
      <w:r w:rsidRPr="00465401">
        <w:rPr>
          <w:rFonts w:ascii="Times New Roman" w:hAnsi="Times New Roman"/>
          <w:i/>
          <w:sz w:val="18"/>
          <w:szCs w:val="18"/>
        </w:rPr>
        <w:t>ay</w:t>
      </w:r>
      <w:r w:rsidRPr="00465401">
        <w:rPr>
          <w:rFonts w:ascii="Times New Roman" w:hAnsi="Times New Roman"/>
          <w:i/>
          <w:spacing w:val="-1"/>
          <w:sz w:val="18"/>
          <w:szCs w:val="18"/>
        </w:rPr>
        <w:t>r</w:t>
      </w:r>
      <w:r w:rsidRPr="00465401">
        <w:rPr>
          <w:rFonts w:ascii="Times New Roman" w:hAnsi="Times New Roman"/>
          <w:i/>
          <w:sz w:val="18"/>
          <w:szCs w:val="18"/>
        </w:rPr>
        <w:t>ak</w:t>
      </w:r>
      <w:r w:rsidRPr="00465401">
        <w:rPr>
          <w:rFonts w:ascii="Times New Roman" w:hAnsi="Times New Roman"/>
          <w:i/>
          <w:spacing w:val="-3"/>
          <w:sz w:val="18"/>
          <w:szCs w:val="18"/>
        </w:rPr>
        <w:t xml:space="preserve"> </w:t>
      </w:r>
      <w:r w:rsidRPr="00465401">
        <w:rPr>
          <w:rFonts w:ascii="Times New Roman" w:hAnsi="Times New Roman"/>
          <w:i/>
          <w:spacing w:val="1"/>
          <w:sz w:val="18"/>
          <w:szCs w:val="18"/>
        </w:rPr>
        <w:t>T</w:t>
      </w:r>
      <w:r w:rsidRPr="00465401">
        <w:rPr>
          <w:rFonts w:ascii="Times New Roman" w:hAnsi="Times New Roman"/>
          <w:i/>
          <w:sz w:val="18"/>
          <w:szCs w:val="18"/>
        </w:rPr>
        <w:t>ören</w:t>
      </w:r>
      <w:r w:rsidRPr="00465401">
        <w:rPr>
          <w:rFonts w:ascii="Times New Roman" w:hAnsi="Times New Roman"/>
          <w:i/>
          <w:spacing w:val="-3"/>
          <w:sz w:val="18"/>
          <w:szCs w:val="18"/>
        </w:rPr>
        <w:t>l</w:t>
      </w:r>
      <w:r w:rsidRPr="00465401">
        <w:rPr>
          <w:rFonts w:ascii="Times New Roman" w:hAnsi="Times New Roman"/>
          <w:i/>
          <w:sz w:val="18"/>
          <w:szCs w:val="18"/>
        </w:rPr>
        <w:t>eri</w:t>
      </w:r>
      <w:r w:rsidRPr="00465401">
        <w:rPr>
          <w:rFonts w:ascii="Times New Roman" w:hAnsi="Times New Roman"/>
          <w:i/>
          <w:spacing w:val="-2"/>
          <w:sz w:val="18"/>
          <w:szCs w:val="18"/>
        </w:rPr>
        <w:t xml:space="preserve"> </w:t>
      </w:r>
      <w:r w:rsidRPr="00465401">
        <w:rPr>
          <w:rFonts w:ascii="Times New Roman" w:hAnsi="Times New Roman"/>
          <w:i/>
          <w:spacing w:val="-1"/>
          <w:sz w:val="18"/>
          <w:szCs w:val="18"/>
        </w:rPr>
        <w:t>Y</w:t>
      </w:r>
      <w:r w:rsidRPr="00465401">
        <w:rPr>
          <w:rFonts w:ascii="Times New Roman" w:hAnsi="Times New Roman"/>
          <w:i/>
          <w:sz w:val="18"/>
          <w:szCs w:val="18"/>
        </w:rPr>
        <w:t>öner</w:t>
      </w:r>
      <w:r w:rsidRPr="00465401">
        <w:rPr>
          <w:rFonts w:ascii="Times New Roman" w:hAnsi="Times New Roman"/>
          <w:i/>
          <w:spacing w:val="-2"/>
          <w:sz w:val="18"/>
          <w:szCs w:val="18"/>
        </w:rPr>
        <w:t>g</w:t>
      </w:r>
      <w:r w:rsidRPr="00465401">
        <w:rPr>
          <w:rFonts w:ascii="Times New Roman" w:hAnsi="Times New Roman"/>
          <w:i/>
          <w:sz w:val="18"/>
          <w:szCs w:val="18"/>
        </w:rPr>
        <w:t>e</w:t>
      </w:r>
      <w:r w:rsidRPr="00465401">
        <w:rPr>
          <w:rFonts w:ascii="Times New Roman" w:hAnsi="Times New Roman"/>
          <w:i/>
          <w:spacing w:val="1"/>
          <w:sz w:val="18"/>
          <w:szCs w:val="18"/>
        </w:rPr>
        <w:t>s</w:t>
      </w:r>
      <w:r w:rsidRPr="00465401">
        <w:rPr>
          <w:rFonts w:ascii="Times New Roman" w:hAnsi="Times New Roman"/>
          <w:i/>
          <w:sz w:val="18"/>
          <w:szCs w:val="18"/>
        </w:rPr>
        <w:t>i)</w:t>
      </w:r>
    </w:p>
    <w:p w14:paraId="14F86328" w14:textId="77777777" w:rsidR="006A7884" w:rsidRPr="00465401" w:rsidRDefault="006A7884" w:rsidP="006A7884">
      <w:pPr>
        <w:widowControl w:val="0"/>
        <w:autoSpaceDE w:val="0"/>
        <w:autoSpaceDN w:val="0"/>
        <w:adjustRightInd w:val="0"/>
        <w:spacing w:after="120"/>
        <w:ind w:firstLine="709"/>
        <w:jc w:val="both"/>
        <w:rPr>
          <w:rFonts w:ascii="Times New Roman" w:hAnsi="Times New Roman"/>
          <w:i/>
          <w:spacing w:val="-1"/>
          <w:sz w:val="18"/>
          <w:szCs w:val="18"/>
        </w:rPr>
      </w:pPr>
      <w:r w:rsidRPr="003D105A">
        <w:rPr>
          <w:rFonts w:ascii="Times New Roman" w:hAnsi="Times New Roman"/>
          <w:b/>
          <w:sz w:val="24"/>
          <w:szCs w:val="24"/>
        </w:rPr>
        <w:t>6.</w:t>
      </w:r>
      <w:r w:rsidRPr="003D105A">
        <w:rPr>
          <w:rFonts w:ascii="Times New Roman" w:hAnsi="Times New Roman"/>
          <w:sz w:val="24"/>
          <w:szCs w:val="24"/>
        </w:rPr>
        <w:t xml:space="preserve"> Sosyal etkinlikler kapsamında tutulması gerekli defter, dosya ve belgeler ile ilgili iş ve işlemlerin yerine getirilme durumu;</w:t>
      </w:r>
      <w:r w:rsidRPr="006A7884">
        <w:rPr>
          <w:rFonts w:ascii="Times New Roman" w:hAnsi="Times New Roman"/>
          <w:sz w:val="24"/>
          <w:szCs w:val="24"/>
        </w:rPr>
        <w:t xml:space="preserve"> </w:t>
      </w:r>
      <w:r w:rsidRPr="00465401">
        <w:rPr>
          <w:rFonts w:ascii="Times New Roman" w:hAnsi="Times New Roman"/>
          <w:i/>
          <w:sz w:val="18"/>
          <w:szCs w:val="18"/>
        </w:rPr>
        <w:t>(Millî Eğitim Bakanlığı Eğitim Kurumları Sosyal Etkinlikler Yönetmeliği</w:t>
      </w:r>
      <w:r w:rsidRPr="00465401">
        <w:rPr>
          <w:rFonts w:ascii="Times New Roman" w:hAnsi="Times New Roman"/>
          <w:i/>
          <w:spacing w:val="1"/>
          <w:sz w:val="18"/>
          <w:szCs w:val="18"/>
        </w:rPr>
        <w:t xml:space="preserve"> </w:t>
      </w:r>
      <w:r w:rsidRPr="00465401">
        <w:rPr>
          <w:rFonts w:ascii="Times New Roman" w:hAnsi="Times New Roman"/>
          <w:i/>
          <w:sz w:val="18"/>
          <w:szCs w:val="18"/>
        </w:rPr>
        <w:t>M</w:t>
      </w:r>
      <w:r w:rsidRPr="00465401">
        <w:rPr>
          <w:rFonts w:ascii="Times New Roman" w:hAnsi="Times New Roman"/>
          <w:i/>
          <w:spacing w:val="-1"/>
          <w:sz w:val="18"/>
          <w:szCs w:val="18"/>
        </w:rPr>
        <w:t>d.</w:t>
      </w:r>
      <w:r w:rsidRPr="00465401">
        <w:rPr>
          <w:rFonts w:ascii="Times New Roman" w:hAnsi="Times New Roman"/>
          <w:i/>
          <w:spacing w:val="-2"/>
          <w:sz w:val="18"/>
          <w:szCs w:val="18"/>
        </w:rPr>
        <w:t xml:space="preserve"> 20</w:t>
      </w:r>
      <w:r w:rsidRPr="00465401">
        <w:rPr>
          <w:rFonts w:ascii="Times New Roman" w:hAnsi="Times New Roman"/>
          <w:i/>
          <w:spacing w:val="-1"/>
          <w:sz w:val="18"/>
          <w:szCs w:val="18"/>
        </w:rPr>
        <w:t>)</w:t>
      </w:r>
    </w:p>
    <w:p w14:paraId="1800AF27" w14:textId="77777777" w:rsidR="006A7884" w:rsidRPr="00465401" w:rsidRDefault="006A7884" w:rsidP="006A7884">
      <w:pPr>
        <w:widowControl w:val="0"/>
        <w:autoSpaceDE w:val="0"/>
        <w:autoSpaceDN w:val="0"/>
        <w:adjustRightInd w:val="0"/>
        <w:spacing w:after="120"/>
        <w:ind w:firstLine="709"/>
        <w:jc w:val="both"/>
        <w:rPr>
          <w:rFonts w:ascii="Times New Roman" w:hAnsi="Times New Roman"/>
          <w:i/>
          <w:spacing w:val="-1"/>
          <w:sz w:val="18"/>
          <w:szCs w:val="18"/>
        </w:rPr>
      </w:pPr>
      <w:r w:rsidRPr="003D105A">
        <w:rPr>
          <w:rFonts w:ascii="Times New Roman" w:hAnsi="Times New Roman"/>
          <w:b/>
          <w:sz w:val="24"/>
          <w:szCs w:val="24"/>
        </w:rPr>
        <w:t>7.</w:t>
      </w:r>
      <w:r w:rsidRPr="003D105A">
        <w:rPr>
          <w:rFonts w:ascii="Times New Roman" w:hAnsi="Times New Roman"/>
          <w:sz w:val="24"/>
          <w:szCs w:val="24"/>
        </w:rPr>
        <w:t xml:space="preserve"> Sosyal etkinlikler ile ilgili izin ve görevlerin yerine getirilme durumu; </w:t>
      </w:r>
      <w:r w:rsidRPr="00465401">
        <w:rPr>
          <w:rFonts w:ascii="Times New Roman" w:hAnsi="Times New Roman"/>
          <w:i/>
          <w:sz w:val="18"/>
          <w:szCs w:val="18"/>
        </w:rPr>
        <w:t>(Millî Eğitim Bakanlığı Eğitim Kurumları Sosyal Etkinlikler Yönetmeliği</w:t>
      </w:r>
      <w:r w:rsidRPr="00465401">
        <w:rPr>
          <w:rFonts w:ascii="Times New Roman" w:hAnsi="Times New Roman"/>
          <w:i/>
          <w:spacing w:val="1"/>
          <w:sz w:val="18"/>
          <w:szCs w:val="18"/>
        </w:rPr>
        <w:t xml:space="preserve"> </w:t>
      </w:r>
      <w:r w:rsidRPr="00465401">
        <w:rPr>
          <w:rFonts w:ascii="Times New Roman" w:hAnsi="Times New Roman"/>
          <w:i/>
          <w:sz w:val="18"/>
          <w:szCs w:val="18"/>
        </w:rPr>
        <w:t>M</w:t>
      </w:r>
      <w:r w:rsidRPr="00465401">
        <w:rPr>
          <w:rFonts w:ascii="Times New Roman" w:hAnsi="Times New Roman"/>
          <w:i/>
          <w:spacing w:val="-1"/>
          <w:sz w:val="18"/>
          <w:szCs w:val="18"/>
        </w:rPr>
        <w:t>d.</w:t>
      </w:r>
      <w:r w:rsidRPr="00465401">
        <w:rPr>
          <w:rFonts w:ascii="Times New Roman" w:hAnsi="Times New Roman"/>
          <w:i/>
          <w:spacing w:val="-2"/>
          <w:sz w:val="18"/>
          <w:szCs w:val="18"/>
        </w:rPr>
        <w:t xml:space="preserve"> 13,14,15,16,17</w:t>
      </w:r>
      <w:r w:rsidRPr="00465401">
        <w:rPr>
          <w:rFonts w:ascii="Times New Roman" w:hAnsi="Times New Roman"/>
          <w:i/>
          <w:spacing w:val="-1"/>
          <w:sz w:val="18"/>
          <w:szCs w:val="18"/>
        </w:rPr>
        <w:t>)</w:t>
      </w:r>
    </w:p>
    <w:p w14:paraId="6D4C38CB" w14:textId="53263293" w:rsidR="006A7884" w:rsidRPr="00465401" w:rsidRDefault="006A7884" w:rsidP="006A7884">
      <w:pPr>
        <w:widowControl w:val="0"/>
        <w:autoSpaceDE w:val="0"/>
        <w:autoSpaceDN w:val="0"/>
        <w:adjustRightInd w:val="0"/>
        <w:spacing w:after="120" w:line="360" w:lineRule="auto"/>
        <w:ind w:firstLine="709"/>
        <w:jc w:val="both"/>
        <w:rPr>
          <w:rFonts w:ascii="Times New Roman" w:hAnsi="Times New Roman"/>
          <w:i/>
          <w:sz w:val="18"/>
          <w:szCs w:val="18"/>
        </w:rPr>
      </w:pPr>
      <w:r w:rsidRPr="003D105A">
        <w:rPr>
          <w:rFonts w:ascii="Times New Roman" w:hAnsi="Times New Roman"/>
          <w:b/>
          <w:sz w:val="24"/>
          <w:szCs w:val="24"/>
        </w:rPr>
        <w:t>8.</w:t>
      </w:r>
      <w:r w:rsidRPr="003D105A">
        <w:rPr>
          <w:rFonts w:ascii="Times New Roman" w:hAnsi="Times New Roman"/>
          <w:sz w:val="24"/>
          <w:szCs w:val="24"/>
        </w:rPr>
        <w:t xml:space="preserve"> “15 Temmuz Demokrasi ve M</w:t>
      </w:r>
      <w:r w:rsidR="00F83F4C">
        <w:rPr>
          <w:rFonts w:ascii="Times New Roman" w:hAnsi="Times New Roman"/>
          <w:sz w:val="24"/>
          <w:szCs w:val="24"/>
        </w:rPr>
        <w:t>illî</w:t>
      </w:r>
      <w:r w:rsidRPr="003D105A">
        <w:rPr>
          <w:rFonts w:ascii="Times New Roman" w:hAnsi="Times New Roman"/>
          <w:sz w:val="24"/>
          <w:szCs w:val="24"/>
        </w:rPr>
        <w:t xml:space="preserve"> Birlik Günü” kapsamında yapılan etkinlikler ve anma programı uygulanması</w:t>
      </w:r>
      <w:r w:rsidR="00465401" w:rsidRPr="003D105A">
        <w:rPr>
          <w:rFonts w:ascii="Times New Roman" w:hAnsi="Times New Roman"/>
          <w:sz w:val="24"/>
          <w:szCs w:val="24"/>
        </w:rPr>
        <w:t>;</w:t>
      </w:r>
      <w:r w:rsidRPr="006A7884">
        <w:rPr>
          <w:rFonts w:ascii="Times New Roman" w:hAnsi="Times New Roman"/>
        </w:rPr>
        <w:t xml:space="preserve"> </w:t>
      </w:r>
      <w:r w:rsidRPr="00465401">
        <w:rPr>
          <w:rFonts w:ascii="Times New Roman" w:hAnsi="Times New Roman"/>
          <w:sz w:val="18"/>
          <w:szCs w:val="18"/>
        </w:rPr>
        <w:t>(</w:t>
      </w:r>
      <w:r w:rsidRPr="00465401">
        <w:rPr>
          <w:rFonts w:ascii="Times New Roman" w:hAnsi="Times New Roman"/>
          <w:i/>
          <w:sz w:val="18"/>
          <w:szCs w:val="18"/>
        </w:rPr>
        <w:t>Millî Eğitim Bakanlığı Eğitim Kurumları Sosyal Etkinlikler Yönetmeliği Md. 18; Ek:8</w:t>
      </w:r>
      <w:r w:rsidRPr="00465401">
        <w:rPr>
          <w:rFonts w:ascii="Times New Roman" w:hAnsi="Times New Roman"/>
          <w:sz w:val="18"/>
          <w:szCs w:val="18"/>
        </w:rPr>
        <w:t>)</w:t>
      </w:r>
    </w:p>
    <w:p w14:paraId="72DC8D7A" w14:textId="77777777" w:rsidR="00661907" w:rsidRDefault="006A7884" w:rsidP="00661907">
      <w:pPr>
        <w:widowControl w:val="0"/>
        <w:autoSpaceDE w:val="0"/>
        <w:autoSpaceDN w:val="0"/>
        <w:adjustRightInd w:val="0"/>
        <w:spacing w:after="120" w:line="240" w:lineRule="auto"/>
        <w:ind w:firstLine="709"/>
        <w:jc w:val="both"/>
        <w:rPr>
          <w:rFonts w:ascii="Times New Roman" w:hAnsi="Times New Roman"/>
          <w:i/>
          <w:sz w:val="18"/>
          <w:szCs w:val="18"/>
        </w:rPr>
      </w:pPr>
      <w:r w:rsidRPr="003D105A">
        <w:rPr>
          <w:rFonts w:ascii="Times New Roman" w:hAnsi="Times New Roman"/>
          <w:b/>
          <w:sz w:val="24"/>
          <w:szCs w:val="24"/>
        </w:rPr>
        <w:t xml:space="preserve">9. </w:t>
      </w:r>
      <w:r w:rsidRPr="003D105A">
        <w:rPr>
          <w:rFonts w:ascii="Times New Roman" w:hAnsi="Times New Roman"/>
          <w:sz w:val="24"/>
          <w:szCs w:val="24"/>
        </w:rPr>
        <w:t>Okuldaki izcilik faaliyetlerinin Bakanlığımız veya Türkiye İzcilik Federasyonu tarafından verilen “İzci Liderliği Sertifikası” na sahip öğretmenler tarafından gerçekleştirilmesi;</w:t>
      </w:r>
      <w:r w:rsidRPr="00465401">
        <w:rPr>
          <w:rFonts w:ascii="Times New Roman" w:hAnsi="Times New Roman"/>
        </w:rPr>
        <w:t xml:space="preserve"> </w:t>
      </w:r>
      <w:r w:rsidRPr="00465401">
        <w:rPr>
          <w:rFonts w:ascii="Times New Roman" w:hAnsi="Times New Roman"/>
          <w:sz w:val="18"/>
          <w:szCs w:val="18"/>
        </w:rPr>
        <w:t>(</w:t>
      </w:r>
      <w:r w:rsidRPr="00465401">
        <w:rPr>
          <w:rFonts w:ascii="Times New Roman" w:hAnsi="Times New Roman"/>
          <w:i/>
          <w:sz w:val="18"/>
          <w:szCs w:val="18"/>
        </w:rPr>
        <w:t>MEB Eğitim Kurumları Sosyal Etkinlikler Yönetmeliği</w:t>
      </w:r>
      <w:r w:rsidRPr="00465401">
        <w:rPr>
          <w:rFonts w:ascii="Times New Roman" w:hAnsi="Times New Roman"/>
          <w:b/>
          <w:sz w:val="18"/>
          <w:szCs w:val="18"/>
        </w:rPr>
        <w:t xml:space="preserve">; </w:t>
      </w:r>
      <w:r w:rsidRPr="00465401">
        <w:rPr>
          <w:rFonts w:ascii="Times New Roman" w:hAnsi="Times New Roman"/>
          <w:i/>
          <w:sz w:val="18"/>
          <w:szCs w:val="18"/>
        </w:rPr>
        <w:t>MEB Destek Hizmetleri Genel Müdürlüğünün “Türkiye İzcilik Federasyonu ile Yapılan İş Birliği Protokolu” konulu 27.12.2019 Tarih ve E. 26006661 sayılı yazı)</w:t>
      </w:r>
    </w:p>
    <w:p w14:paraId="04A27032" w14:textId="5057E4AA" w:rsidR="00661907" w:rsidRPr="008F433B" w:rsidRDefault="00661907" w:rsidP="00661907">
      <w:pPr>
        <w:widowControl w:val="0"/>
        <w:autoSpaceDE w:val="0"/>
        <w:autoSpaceDN w:val="0"/>
        <w:adjustRightInd w:val="0"/>
        <w:spacing w:after="120" w:line="240" w:lineRule="auto"/>
        <w:ind w:firstLine="709"/>
        <w:jc w:val="both"/>
        <w:rPr>
          <w:rFonts w:ascii="Times New Roman" w:hAnsi="Times New Roman"/>
          <w:i/>
          <w:sz w:val="18"/>
          <w:szCs w:val="18"/>
        </w:rPr>
      </w:pPr>
      <w:r w:rsidRPr="00661907">
        <w:rPr>
          <w:rFonts w:ascii="Times New Roman" w:hAnsi="Times New Roman"/>
          <w:b/>
          <w:szCs w:val="18"/>
        </w:rPr>
        <w:t>10.</w:t>
      </w:r>
      <w:r>
        <w:rPr>
          <w:rFonts w:ascii="Times New Roman" w:hAnsi="Times New Roman"/>
          <w:i/>
          <w:sz w:val="18"/>
          <w:szCs w:val="18"/>
        </w:rPr>
        <w:t xml:space="preserve"> </w:t>
      </w:r>
      <w:r>
        <w:rPr>
          <w:rFonts w:ascii="Times New Roman" w:hAnsi="Times New Roman"/>
          <w:iCs/>
          <w:szCs w:val="18"/>
        </w:rPr>
        <w:t xml:space="preserve">Bilimsel, sosyal, kültürel, sanatsal ve sportif etkinlikler ile toplum hizmeti çalışmalarının “e-Okul Yönetim Bilgi Sistemi Sosyal Etkinliker Uygulama Klavuzu” doğrultusunda “Sosyal Etkinlik Modülü”ne girilme durumu </w:t>
      </w:r>
      <w:r w:rsidRPr="00E30109">
        <w:rPr>
          <w:rFonts w:ascii="Times New Roman" w:hAnsi="Times New Roman"/>
          <w:i/>
          <w:iCs/>
          <w:szCs w:val="18"/>
        </w:rPr>
        <w:t>(</w:t>
      </w:r>
      <w:r w:rsidRPr="008F433B">
        <w:rPr>
          <w:rFonts w:ascii="Times New Roman" w:hAnsi="Times New Roman"/>
          <w:i/>
          <w:iCs/>
          <w:sz w:val="18"/>
          <w:szCs w:val="18"/>
        </w:rPr>
        <w:t>Temel Eğitim Genel Müdürlüğünün 15.05.2024 tarih ve 102306118 sayılı yazısı)</w:t>
      </w:r>
    </w:p>
    <w:p w14:paraId="64B9FFF3" w14:textId="3F3FBE50" w:rsidR="007A3002" w:rsidRPr="00485B96" w:rsidRDefault="007A3002" w:rsidP="007A3002">
      <w:pPr>
        <w:widowControl w:val="0"/>
        <w:autoSpaceDE w:val="0"/>
        <w:autoSpaceDN w:val="0"/>
        <w:adjustRightInd w:val="0"/>
        <w:spacing w:after="120" w:line="240" w:lineRule="auto"/>
        <w:ind w:firstLine="709"/>
        <w:jc w:val="both"/>
        <w:rPr>
          <w:rFonts w:ascii="Times New Roman" w:hAnsi="Times New Roman"/>
          <w:i/>
          <w:sz w:val="20"/>
          <w:szCs w:val="18"/>
        </w:rPr>
      </w:pPr>
      <w:r w:rsidRPr="00485B96">
        <w:rPr>
          <w:rFonts w:ascii="Times New Roman" w:hAnsi="Times New Roman"/>
          <w:b/>
          <w:bCs/>
          <w:spacing w:val="1"/>
          <w:sz w:val="24"/>
        </w:rPr>
        <w:t xml:space="preserve">  Ayrıca Özel Okullarda;</w:t>
      </w:r>
      <w:r w:rsidRPr="00485B96">
        <w:rPr>
          <w:rFonts w:ascii="Times New Roman" w:hAnsi="Times New Roman"/>
          <w:sz w:val="24"/>
        </w:rPr>
        <w:t xml:space="preserve">  </w:t>
      </w:r>
    </w:p>
    <w:p w14:paraId="423F8BDF" w14:textId="1A7666EC" w:rsidR="007A3002" w:rsidRPr="007A3002" w:rsidRDefault="007A3002" w:rsidP="00485B96">
      <w:pPr>
        <w:widowControl w:val="0"/>
        <w:autoSpaceDE w:val="0"/>
        <w:autoSpaceDN w:val="0"/>
        <w:adjustRightInd w:val="0"/>
        <w:spacing w:after="120"/>
        <w:ind w:firstLine="709"/>
        <w:jc w:val="both"/>
        <w:rPr>
          <w:rFonts w:ascii="Times New Roman" w:hAnsi="Times New Roman"/>
          <w:i/>
          <w:sz w:val="18"/>
          <w:szCs w:val="18"/>
        </w:rPr>
      </w:pPr>
      <w:r w:rsidRPr="007A3002">
        <w:rPr>
          <w:rFonts w:ascii="Times New Roman" w:hAnsi="Times New Roman"/>
          <w:b/>
          <w:sz w:val="24"/>
          <w:szCs w:val="18"/>
        </w:rPr>
        <w:t>1</w:t>
      </w:r>
      <w:r w:rsidR="00661907">
        <w:rPr>
          <w:rFonts w:ascii="Times New Roman" w:hAnsi="Times New Roman"/>
          <w:b/>
          <w:sz w:val="24"/>
          <w:szCs w:val="18"/>
        </w:rPr>
        <w:t>1</w:t>
      </w:r>
      <w:r w:rsidRPr="007A3002">
        <w:rPr>
          <w:rFonts w:ascii="Times New Roman" w:hAnsi="Times New Roman"/>
          <w:b/>
          <w:sz w:val="24"/>
          <w:szCs w:val="18"/>
        </w:rPr>
        <w:t>.</w:t>
      </w:r>
      <w:r w:rsidRPr="007A3002">
        <w:rPr>
          <w:rFonts w:ascii="Times New Roman" w:hAnsi="Times New Roman"/>
          <w:i/>
          <w:sz w:val="20"/>
          <w:szCs w:val="18"/>
        </w:rPr>
        <w:t xml:space="preserve"> </w:t>
      </w:r>
      <w:r w:rsidRPr="007A3002">
        <w:rPr>
          <w:rFonts w:ascii="Times New Roman" w:hAnsi="Times New Roman"/>
          <w:sz w:val="24"/>
        </w:rPr>
        <w:t>Etkinlik ve kutlamaların Türk milletinin millî, ahlâkî, insanî, manevî ve kültürel değerlerine uygun olması, öğrencilerin psikososyal gelişimine katkı sağlamayan etkinlik ve kutlamaların yapılmaması durumu</w:t>
      </w:r>
      <w:r>
        <w:rPr>
          <w:rFonts w:ascii="Times New Roman" w:hAnsi="Times New Roman"/>
        </w:rPr>
        <w:t xml:space="preserve"> (</w:t>
      </w:r>
      <w:r w:rsidRPr="00D678D9">
        <w:rPr>
          <w:rFonts w:ascii="Times New Roman" w:hAnsi="Times New Roman"/>
          <w:i/>
          <w:iCs/>
          <w:sz w:val="18"/>
          <w:szCs w:val="18"/>
        </w:rPr>
        <w:t>MEB Özel Öğre</w:t>
      </w:r>
      <w:r w:rsidR="008F433B">
        <w:rPr>
          <w:rFonts w:ascii="Times New Roman" w:hAnsi="Times New Roman"/>
          <w:i/>
          <w:iCs/>
          <w:sz w:val="18"/>
          <w:szCs w:val="18"/>
        </w:rPr>
        <w:t>tim Kurumları Yönetmeliği md 10(</w:t>
      </w:r>
      <w:r w:rsidRPr="00D678D9">
        <w:rPr>
          <w:rFonts w:ascii="Times New Roman" w:hAnsi="Times New Roman"/>
          <w:i/>
          <w:iCs/>
          <w:sz w:val="18"/>
          <w:szCs w:val="18"/>
        </w:rPr>
        <w:t>12)</w:t>
      </w:r>
    </w:p>
    <w:p w14:paraId="4551C957" w14:textId="0C1A4CD4" w:rsidR="006A7884" w:rsidRPr="003D105A" w:rsidRDefault="006A7884" w:rsidP="006A7884">
      <w:pPr>
        <w:ind w:firstLine="708"/>
        <w:rPr>
          <w:rFonts w:ascii="Times New Roman" w:hAnsi="Times New Roman"/>
          <w:b/>
          <w:noProof/>
          <w:sz w:val="24"/>
          <w:szCs w:val="24"/>
        </w:rPr>
      </w:pPr>
      <w:r w:rsidRPr="003D105A">
        <w:rPr>
          <w:rFonts w:ascii="Times New Roman" w:hAnsi="Times New Roman"/>
          <w:b/>
          <w:noProof/>
          <w:sz w:val="24"/>
          <w:szCs w:val="24"/>
        </w:rPr>
        <w:t>Ayrıca, (</w:t>
      </w:r>
      <w:r w:rsidR="00373893" w:rsidRPr="003D105A">
        <w:rPr>
          <w:rFonts w:ascii="Times New Roman" w:hAnsi="Times New Roman"/>
          <w:b/>
          <w:noProof/>
          <w:sz w:val="24"/>
          <w:szCs w:val="24"/>
        </w:rPr>
        <w:t>Ç</w:t>
      </w:r>
      <w:r w:rsidRPr="003D105A">
        <w:rPr>
          <w:rFonts w:ascii="Times New Roman" w:hAnsi="Times New Roman"/>
          <w:b/>
          <w:noProof/>
          <w:sz w:val="24"/>
          <w:szCs w:val="24"/>
        </w:rPr>
        <w:t>ocuk kulübü kurulmuş olması halinde);</w:t>
      </w:r>
    </w:p>
    <w:p w14:paraId="6DA5F375" w14:textId="75F474E2" w:rsidR="006A7884" w:rsidRPr="00465401" w:rsidRDefault="006A7884" w:rsidP="006A7884">
      <w:pPr>
        <w:widowControl w:val="0"/>
        <w:autoSpaceDE w:val="0"/>
        <w:autoSpaceDN w:val="0"/>
        <w:adjustRightInd w:val="0"/>
        <w:spacing w:after="0"/>
        <w:ind w:firstLine="709"/>
        <w:jc w:val="both"/>
        <w:rPr>
          <w:rFonts w:ascii="Times New Roman" w:hAnsi="Times New Roman"/>
          <w:sz w:val="18"/>
          <w:szCs w:val="18"/>
        </w:rPr>
      </w:pPr>
      <w:r w:rsidRPr="003D105A">
        <w:rPr>
          <w:rFonts w:ascii="Times New Roman" w:hAnsi="Times New Roman"/>
          <w:b/>
          <w:sz w:val="24"/>
          <w:szCs w:val="24"/>
        </w:rPr>
        <w:t>1</w:t>
      </w:r>
      <w:r w:rsidR="00661907">
        <w:rPr>
          <w:rFonts w:ascii="Times New Roman" w:hAnsi="Times New Roman"/>
          <w:b/>
          <w:sz w:val="24"/>
          <w:szCs w:val="24"/>
        </w:rPr>
        <w:t>2</w:t>
      </w:r>
      <w:r w:rsidRPr="003D105A">
        <w:rPr>
          <w:rFonts w:ascii="Times New Roman" w:hAnsi="Times New Roman"/>
          <w:b/>
          <w:sz w:val="24"/>
          <w:szCs w:val="24"/>
        </w:rPr>
        <w:t xml:space="preserve">. </w:t>
      </w:r>
      <w:r w:rsidRPr="003D105A">
        <w:rPr>
          <w:rFonts w:ascii="Times New Roman" w:hAnsi="Times New Roman"/>
          <w:sz w:val="24"/>
          <w:szCs w:val="24"/>
        </w:rPr>
        <w:t>Personel ve fizikî imkânları yeterli olan okul/kurumlarında, velilerin istemeleri hâlinde çocukların eğitimlerinin desteklenmesi amacıyla eğitim saatleri dışındaki zamanlarda faaliyet göstermek üzere çocuk kulüplerinin kurulması</w:t>
      </w:r>
      <w:r w:rsidR="00465401" w:rsidRPr="003D105A">
        <w:rPr>
          <w:rFonts w:ascii="Times New Roman" w:hAnsi="Times New Roman"/>
          <w:sz w:val="24"/>
          <w:szCs w:val="24"/>
        </w:rPr>
        <w:t>;</w:t>
      </w:r>
      <w:r w:rsidRPr="006A7884">
        <w:rPr>
          <w:rFonts w:ascii="Times New Roman" w:hAnsi="Times New Roman"/>
        </w:rPr>
        <w:t xml:space="preserve"> </w:t>
      </w:r>
      <w:r w:rsidRPr="00465401">
        <w:rPr>
          <w:rFonts w:ascii="Times New Roman" w:hAnsi="Times New Roman"/>
          <w:sz w:val="18"/>
          <w:szCs w:val="18"/>
        </w:rPr>
        <w:t>(</w:t>
      </w:r>
      <w:r w:rsidRPr="00465401">
        <w:rPr>
          <w:rFonts w:ascii="Times New Roman" w:hAnsi="Times New Roman"/>
          <w:i/>
          <w:sz w:val="18"/>
          <w:szCs w:val="18"/>
        </w:rPr>
        <w:t>MEB Okul Öncesi Eğitim ve İlköğretim Kurumları Yönetmeliği Md.83/1; Millî Eğitim Bakanlığı Eğitim Kurumları Sosyal Etkinlikler Yönetmeliği; M</w:t>
      </w:r>
      <w:r w:rsidR="00F83F4C">
        <w:rPr>
          <w:rFonts w:ascii="Times New Roman" w:hAnsi="Times New Roman"/>
          <w:i/>
          <w:sz w:val="18"/>
          <w:szCs w:val="18"/>
        </w:rPr>
        <w:t>illî</w:t>
      </w:r>
      <w:r w:rsidRPr="00465401">
        <w:rPr>
          <w:rFonts w:ascii="Times New Roman" w:hAnsi="Times New Roman"/>
          <w:i/>
          <w:sz w:val="18"/>
          <w:szCs w:val="18"/>
        </w:rPr>
        <w:t xml:space="preserve"> Eğitim Bakanlığı Okul Öncesi Eğitim ve İlköğretim Kurumları Çocuk Kulüpleri Yönergesi Md. 5</w:t>
      </w:r>
      <w:r w:rsidRPr="00465401">
        <w:rPr>
          <w:rFonts w:ascii="Times New Roman" w:hAnsi="Times New Roman"/>
          <w:sz w:val="18"/>
          <w:szCs w:val="18"/>
        </w:rPr>
        <w:t>)</w:t>
      </w:r>
    </w:p>
    <w:p w14:paraId="1279BC14" w14:textId="0FEBBB70" w:rsidR="006A7884" w:rsidRPr="00465401" w:rsidRDefault="006A7884" w:rsidP="006A7884">
      <w:pPr>
        <w:widowControl w:val="0"/>
        <w:autoSpaceDE w:val="0"/>
        <w:autoSpaceDN w:val="0"/>
        <w:adjustRightInd w:val="0"/>
        <w:spacing w:after="0"/>
        <w:ind w:firstLine="709"/>
        <w:jc w:val="both"/>
        <w:rPr>
          <w:rFonts w:ascii="Times New Roman" w:hAnsi="Times New Roman"/>
          <w:sz w:val="18"/>
          <w:szCs w:val="18"/>
        </w:rPr>
      </w:pPr>
      <w:r w:rsidRPr="003D105A">
        <w:rPr>
          <w:rFonts w:ascii="Times New Roman" w:hAnsi="Times New Roman"/>
          <w:b/>
          <w:sz w:val="24"/>
          <w:szCs w:val="24"/>
        </w:rPr>
        <w:t>1</w:t>
      </w:r>
      <w:r w:rsidR="00661907">
        <w:rPr>
          <w:rFonts w:ascii="Times New Roman" w:hAnsi="Times New Roman"/>
          <w:b/>
          <w:sz w:val="24"/>
          <w:szCs w:val="24"/>
        </w:rPr>
        <w:t>3</w:t>
      </w:r>
      <w:r w:rsidRPr="003D105A">
        <w:rPr>
          <w:rFonts w:ascii="Times New Roman" w:hAnsi="Times New Roman"/>
          <w:b/>
          <w:sz w:val="24"/>
          <w:szCs w:val="24"/>
        </w:rPr>
        <w:t>.</w:t>
      </w:r>
      <w:r w:rsidRPr="003D105A">
        <w:rPr>
          <w:rFonts w:ascii="Times New Roman" w:hAnsi="Times New Roman"/>
          <w:sz w:val="24"/>
          <w:szCs w:val="24"/>
        </w:rPr>
        <w:t xml:space="preserve"> Çocuk Kulübü Yönetim Kurulunun çalışmalarının incelenmesi</w:t>
      </w:r>
      <w:r w:rsidR="00465401" w:rsidRPr="003D105A">
        <w:rPr>
          <w:rFonts w:ascii="Times New Roman" w:hAnsi="Times New Roman"/>
          <w:sz w:val="24"/>
          <w:szCs w:val="24"/>
        </w:rPr>
        <w:t>;</w:t>
      </w:r>
      <w:r w:rsidRPr="006A7884">
        <w:rPr>
          <w:rFonts w:ascii="Times New Roman" w:hAnsi="Times New Roman"/>
        </w:rPr>
        <w:t xml:space="preserve"> </w:t>
      </w:r>
      <w:r w:rsidRPr="00465401">
        <w:rPr>
          <w:rFonts w:ascii="Times New Roman" w:hAnsi="Times New Roman"/>
          <w:sz w:val="18"/>
          <w:szCs w:val="18"/>
        </w:rPr>
        <w:t>(</w:t>
      </w:r>
      <w:r w:rsidRPr="00465401">
        <w:rPr>
          <w:rFonts w:ascii="Times New Roman" w:hAnsi="Times New Roman"/>
          <w:i/>
          <w:sz w:val="18"/>
          <w:szCs w:val="18"/>
        </w:rPr>
        <w:t>M</w:t>
      </w:r>
      <w:r w:rsidR="00F83F4C">
        <w:rPr>
          <w:rFonts w:ascii="Times New Roman" w:hAnsi="Times New Roman"/>
          <w:i/>
          <w:sz w:val="18"/>
          <w:szCs w:val="18"/>
        </w:rPr>
        <w:t>illî</w:t>
      </w:r>
      <w:r w:rsidRPr="00465401">
        <w:rPr>
          <w:rFonts w:ascii="Times New Roman" w:hAnsi="Times New Roman"/>
          <w:i/>
          <w:sz w:val="18"/>
          <w:szCs w:val="18"/>
        </w:rPr>
        <w:t xml:space="preserve"> Eğitim Bakanlığı Okul Öncesi Eğitim ve İlköğretim Kurumları Çocuk Kulüpleri Yönergesi Md.11</w:t>
      </w:r>
      <w:r w:rsidRPr="00465401">
        <w:rPr>
          <w:rFonts w:ascii="Times New Roman" w:hAnsi="Times New Roman"/>
          <w:sz w:val="18"/>
          <w:szCs w:val="18"/>
        </w:rPr>
        <w:t xml:space="preserve"> )</w:t>
      </w:r>
    </w:p>
    <w:p w14:paraId="63310662" w14:textId="63DD15D9" w:rsidR="006A7884" w:rsidRPr="00465401" w:rsidRDefault="006A7884" w:rsidP="006A7884">
      <w:pPr>
        <w:widowControl w:val="0"/>
        <w:autoSpaceDE w:val="0"/>
        <w:autoSpaceDN w:val="0"/>
        <w:adjustRightInd w:val="0"/>
        <w:spacing w:after="0"/>
        <w:ind w:firstLine="709"/>
        <w:jc w:val="both"/>
        <w:rPr>
          <w:rFonts w:ascii="Times New Roman" w:hAnsi="Times New Roman"/>
          <w:sz w:val="18"/>
          <w:szCs w:val="18"/>
        </w:rPr>
      </w:pPr>
      <w:r w:rsidRPr="003D105A">
        <w:rPr>
          <w:rFonts w:ascii="Times New Roman" w:hAnsi="Times New Roman"/>
          <w:b/>
          <w:sz w:val="24"/>
          <w:szCs w:val="24"/>
        </w:rPr>
        <w:t>1</w:t>
      </w:r>
      <w:r w:rsidR="00661907">
        <w:rPr>
          <w:rFonts w:ascii="Times New Roman" w:hAnsi="Times New Roman"/>
          <w:b/>
          <w:sz w:val="24"/>
          <w:szCs w:val="24"/>
        </w:rPr>
        <w:t>4</w:t>
      </w:r>
      <w:r w:rsidRPr="003D105A">
        <w:rPr>
          <w:rFonts w:ascii="Times New Roman" w:hAnsi="Times New Roman"/>
          <w:b/>
          <w:sz w:val="24"/>
          <w:szCs w:val="24"/>
        </w:rPr>
        <w:t>.</w:t>
      </w:r>
      <w:r w:rsidRPr="003D105A">
        <w:rPr>
          <w:rFonts w:ascii="Times New Roman" w:hAnsi="Times New Roman"/>
          <w:sz w:val="24"/>
          <w:szCs w:val="24"/>
        </w:rPr>
        <w:t xml:space="preserve"> Çocuk Kulübü etkinliklerinden faydalanmak isteyen öğrenci sayısına göre etkinlik saatlerinin düzenlenmesi</w:t>
      </w:r>
      <w:r w:rsidR="00465401" w:rsidRPr="003D105A">
        <w:rPr>
          <w:rFonts w:ascii="Times New Roman" w:hAnsi="Times New Roman"/>
          <w:sz w:val="24"/>
          <w:szCs w:val="24"/>
        </w:rPr>
        <w:t>;</w:t>
      </w:r>
      <w:r w:rsidRPr="006A7884">
        <w:rPr>
          <w:rFonts w:ascii="Times New Roman" w:hAnsi="Times New Roman"/>
        </w:rPr>
        <w:t xml:space="preserve"> </w:t>
      </w:r>
      <w:r w:rsidRPr="00465401">
        <w:rPr>
          <w:rFonts w:ascii="Times New Roman" w:hAnsi="Times New Roman"/>
          <w:sz w:val="18"/>
          <w:szCs w:val="18"/>
        </w:rPr>
        <w:t>(</w:t>
      </w:r>
      <w:r w:rsidRPr="00465401">
        <w:rPr>
          <w:rFonts w:ascii="Times New Roman" w:hAnsi="Times New Roman"/>
          <w:i/>
          <w:sz w:val="18"/>
          <w:szCs w:val="18"/>
        </w:rPr>
        <w:t>M</w:t>
      </w:r>
      <w:r w:rsidR="00F83F4C">
        <w:rPr>
          <w:rFonts w:ascii="Times New Roman" w:hAnsi="Times New Roman"/>
          <w:i/>
          <w:sz w:val="18"/>
          <w:szCs w:val="18"/>
        </w:rPr>
        <w:t>illî</w:t>
      </w:r>
      <w:r w:rsidRPr="00465401">
        <w:rPr>
          <w:rFonts w:ascii="Times New Roman" w:hAnsi="Times New Roman"/>
          <w:i/>
          <w:sz w:val="18"/>
          <w:szCs w:val="18"/>
        </w:rPr>
        <w:t xml:space="preserve"> Eğitim Bakanlığı Okul Öncesi Eğitim ve İlköğretim Kurumları Çocuk Kulüpleri Yönergesi Md.7</w:t>
      </w:r>
      <w:r w:rsidRPr="00465401">
        <w:rPr>
          <w:rFonts w:ascii="Times New Roman" w:hAnsi="Times New Roman"/>
          <w:sz w:val="18"/>
          <w:szCs w:val="18"/>
        </w:rPr>
        <w:t>)</w:t>
      </w:r>
    </w:p>
    <w:p w14:paraId="6ACEC380" w14:textId="0812DCF4" w:rsidR="006A7884" w:rsidRPr="00465401" w:rsidRDefault="006A7884" w:rsidP="006A7884">
      <w:pPr>
        <w:widowControl w:val="0"/>
        <w:autoSpaceDE w:val="0"/>
        <w:autoSpaceDN w:val="0"/>
        <w:adjustRightInd w:val="0"/>
        <w:spacing w:after="0"/>
        <w:ind w:firstLine="709"/>
        <w:jc w:val="both"/>
        <w:rPr>
          <w:rFonts w:ascii="Times New Roman" w:hAnsi="Times New Roman"/>
          <w:sz w:val="18"/>
          <w:szCs w:val="18"/>
        </w:rPr>
      </w:pPr>
      <w:r w:rsidRPr="003D105A">
        <w:rPr>
          <w:rFonts w:ascii="Times New Roman" w:hAnsi="Times New Roman"/>
          <w:b/>
          <w:sz w:val="24"/>
          <w:szCs w:val="24"/>
        </w:rPr>
        <w:t>1</w:t>
      </w:r>
      <w:r w:rsidR="00661907">
        <w:rPr>
          <w:rFonts w:ascii="Times New Roman" w:hAnsi="Times New Roman"/>
          <w:b/>
          <w:sz w:val="24"/>
          <w:szCs w:val="24"/>
        </w:rPr>
        <w:t>5</w:t>
      </w:r>
      <w:r w:rsidRPr="003D105A">
        <w:rPr>
          <w:rFonts w:ascii="Times New Roman" w:hAnsi="Times New Roman"/>
          <w:b/>
          <w:sz w:val="24"/>
          <w:szCs w:val="24"/>
        </w:rPr>
        <w:t>.</w:t>
      </w:r>
      <w:r w:rsidRPr="003D105A">
        <w:rPr>
          <w:rFonts w:ascii="Times New Roman" w:hAnsi="Times New Roman"/>
          <w:sz w:val="24"/>
          <w:szCs w:val="24"/>
        </w:rPr>
        <w:t xml:space="preserve"> Kulüplerde görevlendirilecek öğretmenlerin seçiminde mevzuatta belirtilen hususların </w:t>
      </w:r>
      <w:r w:rsidRPr="003D105A">
        <w:rPr>
          <w:rFonts w:ascii="Times New Roman" w:hAnsi="Times New Roman"/>
          <w:sz w:val="24"/>
          <w:szCs w:val="24"/>
        </w:rPr>
        <w:lastRenderedPageBreak/>
        <w:t>dikkate alınması</w:t>
      </w:r>
      <w:r w:rsidR="00465401" w:rsidRPr="003D105A">
        <w:rPr>
          <w:rFonts w:ascii="Times New Roman" w:hAnsi="Times New Roman"/>
          <w:sz w:val="24"/>
          <w:szCs w:val="24"/>
        </w:rPr>
        <w:t>;</w:t>
      </w:r>
      <w:r w:rsidRPr="006A7884">
        <w:rPr>
          <w:rFonts w:ascii="Times New Roman" w:hAnsi="Times New Roman"/>
        </w:rPr>
        <w:t xml:space="preserve"> </w:t>
      </w:r>
      <w:r w:rsidRPr="00465401">
        <w:rPr>
          <w:rFonts w:ascii="Times New Roman" w:hAnsi="Times New Roman"/>
          <w:sz w:val="18"/>
          <w:szCs w:val="18"/>
        </w:rPr>
        <w:t>(</w:t>
      </w:r>
      <w:r w:rsidRPr="00465401">
        <w:rPr>
          <w:rFonts w:ascii="Times New Roman" w:hAnsi="Times New Roman"/>
          <w:i/>
          <w:sz w:val="18"/>
          <w:szCs w:val="18"/>
        </w:rPr>
        <w:t>M</w:t>
      </w:r>
      <w:r w:rsidR="00F83F4C">
        <w:rPr>
          <w:rFonts w:ascii="Times New Roman" w:hAnsi="Times New Roman"/>
          <w:i/>
          <w:sz w:val="18"/>
          <w:szCs w:val="18"/>
        </w:rPr>
        <w:t>illî</w:t>
      </w:r>
      <w:r w:rsidRPr="00465401">
        <w:rPr>
          <w:rFonts w:ascii="Times New Roman" w:hAnsi="Times New Roman"/>
          <w:i/>
          <w:sz w:val="18"/>
          <w:szCs w:val="18"/>
        </w:rPr>
        <w:t xml:space="preserve"> Eğitim Bakanlığı Okul Öncesi Eğitim ve İlköğretim Kurumları Çocuk Kulüpleri Yönergesi Md. 12</w:t>
      </w:r>
      <w:r w:rsidRPr="00465401">
        <w:rPr>
          <w:rFonts w:ascii="Times New Roman" w:hAnsi="Times New Roman"/>
          <w:sz w:val="18"/>
          <w:szCs w:val="18"/>
        </w:rPr>
        <w:t>)</w:t>
      </w:r>
    </w:p>
    <w:p w14:paraId="192F06E7" w14:textId="351E4B7E" w:rsidR="006A7884" w:rsidRDefault="006A7884" w:rsidP="006A7884">
      <w:pPr>
        <w:widowControl w:val="0"/>
        <w:autoSpaceDE w:val="0"/>
        <w:autoSpaceDN w:val="0"/>
        <w:adjustRightInd w:val="0"/>
        <w:spacing w:after="0"/>
        <w:ind w:firstLine="709"/>
        <w:jc w:val="both"/>
        <w:rPr>
          <w:rFonts w:ascii="Times New Roman" w:hAnsi="Times New Roman"/>
          <w:sz w:val="18"/>
          <w:szCs w:val="18"/>
        </w:rPr>
      </w:pPr>
      <w:r w:rsidRPr="003D105A">
        <w:rPr>
          <w:rFonts w:ascii="Times New Roman" w:hAnsi="Times New Roman"/>
          <w:b/>
          <w:sz w:val="24"/>
          <w:szCs w:val="24"/>
        </w:rPr>
        <w:t>1</w:t>
      </w:r>
      <w:r w:rsidR="00661907">
        <w:rPr>
          <w:rFonts w:ascii="Times New Roman" w:hAnsi="Times New Roman"/>
          <w:b/>
          <w:sz w:val="24"/>
          <w:szCs w:val="24"/>
        </w:rPr>
        <w:t>6</w:t>
      </w:r>
      <w:r w:rsidRPr="003D105A">
        <w:rPr>
          <w:rFonts w:ascii="Times New Roman" w:hAnsi="Times New Roman"/>
          <w:b/>
          <w:sz w:val="24"/>
          <w:szCs w:val="24"/>
        </w:rPr>
        <w:t>.</w:t>
      </w:r>
      <w:r w:rsidRPr="003D105A">
        <w:rPr>
          <w:rFonts w:ascii="Times New Roman" w:hAnsi="Times New Roman"/>
          <w:sz w:val="24"/>
          <w:szCs w:val="24"/>
        </w:rPr>
        <w:t xml:space="preserve"> Kulüp çalışmalarında tutulacak defter ve dosyaların yönetim kurulu başkanı ile denetim yetkisi bulunanlarca incelenmesi</w:t>
      </w:r>
      <w:r w:rsidR="00465401" w:rsidRPr="003D105A">
        <w:rPr>
          <w:rFonts w:ascii="Times New Roman" w:hAnsi="Times New Roman"/>
          <w:sz w:val="24"/>
          <w:szCs w:val="24"/>
        </w:rPr>
        <w:t>;</w:t>
      </w:r>
      <w:r w:rsidRPr="006A7884">
        <w:rPr>
          <w:rFonts w:ascii="Times New Roman" w:hAnsi="Times New Roman"/>
        </w:rPr>
        <w:t xml:space="preserve"> </w:t>
      </w:r>
      <w:r w:rsidRPr="00465401">
        <w:rPr>
          <w:rFonts w:ascii="Times New Roman" w:hAnsi="Times New Roman"/>
          <w:sz w:val="18"/>
          <w:szCs w:val="18"/>
        </w:rPr>
        <w:t>(</w:t>
      </w:r>
      <w:r w:rsidRPr="00465401">
        <w:rPr>
          <w:rFonts w:ascii="Times New Roman" w:hAnsi="Times New Roman"/>
          <w:i/>
          <w:sz w:val="18"/>
          <w:szCs w:val="18"/>
        </w:rPr>
        <w:t>M</w:t>
      </w:r>
      <w:r w:rsidR="00F83F4C">
        <w:rPr>
          <w:rFonts w:ascii="Times New Roman" w:hAnsi="Times New Roman"/>
          <w:i/>
          <w:sz w:val="18"/>
          <w:szCs w:val="18"/>
        </w:rPr>
        <w:t>illî</w:t>
      </w:r>
      <w:r w:rsidRPr="00465401">
        <w:rPr>
          <w:rFonts w:ascii="Times New Roman" w:hAnsi="Times New Roman"/>
          <w:i/>
          <w:sz w:val="18"/>
          <w:szCs w:val="18"/>
        </w:rPr>
        <w:t xml:space="preserve"> Eğitim Bakanlığı Okul Öncesi Eğitim ve İlköğretim Kurumları Çocuk Kulüpleri Yönergesi Md.17, 18</w:t>
      </w:r>
      <w:r w:rsidRPr="00465401">
        <w:rPr>
          <w:rFonts w:ascii="Times New Roman" w:hAnsi="Times New Roman"/>
          <w:sz w:val="18"/>
          <w:szCs w:val="18"/>
        </w:rPr>
        <w:t>)</w:t>
      </w:r>
    </w:p>
    <w:p w14:paraId="7341C808" w14:textId="77777777" w:rsidR="001C3A4B" w:rsidRDefault="001C3A4B" w:rsidP="006A7884">
      <w:pPr>
        <w:widowControl w:val="0"/>
        <w:autoSpaceDE w:val="0"/>
        <w:autoSpaceDN w:val="0"/>
        <w:adjustRightInd w:val="0"/>
        <w:spacing w:after="0"/>
        <w:ind w:firstLine="709"/>
        <w:jc w:val="both"/>
        <w:rPr>
          <w:rFonts w:ascii="Times New Roman" w:hAnsi="Times New Roman"/>
          <w:sz w:val="18"/>
          <w:szCs w:val="18"/>
        </w:rPr>
      </w:pPr>
    </w:p>
    <w:p w14:paraId="3C289A12" w14:textId="77777777" w:rsidR="006A7884" w:rsidRPr="003D105A" w:rsidRDefault="006A7884" w:rsidP="006A7884">
      <w:pPr>
        <w:ind w:firstLine="708"/>
        <w:rPr>
          <w:rFonts w:ascii="Times New Roman" w:hAnsi="Times New Roman"/>
          <w:b/>
          <w:noProof/>
          <w:sz w:val="24"/>
          <w:szCs w:val="24"/>
        </w:rPr>
      </w:pPr>
      <w:r w:rsidRPr="003D105A">
        <w:rPr>
          <w:rFonts w:ascii="Times New Roman" w:hAnsi="Times New Roman"/>
          <w:b/>
          <w:noProof/>
          <w:sz w:val="24"/>
          <w:szCs w:val="24"/>
        </w:rPr>
        <w:t>d) Okul-Çevre İlişkileri</w:t>
      </w:r>
      <w:bookmarkEnd w:id="11"/>
      <w:r w:rsidRPr="003D105A">
        <w:rPr>
          <w:rFonts w:ascii="Times New Roman" w:hAnsi="Times New Roman"/>
          <w:b/>
          <w:noProof/>
          <w:sz w:val="24"/>
          <w:szCs w:val="24"/>
        </w:rPr>
        <w:t xml:space="preserve"> </w:t>
      </w:r>
    </w:p>
    <w:p w14:paraId="7CAB6952" w14:textId="0DE2FC86" w:rsidR="006A7884" w:rsidRPr="00240609" w:rsidRDefault="006A7884" w:rsidP="006A7884">
      <w:pPr>
        <w:widowControl w:val="0"/>
        <w:autoSpaceDE w:val="0"/>
        <w:autoSpaceDN w:val="0"/>
        <w:adjustRightInd w:val="0"/>
        <w:spacing w:before="120" w:after="120"/>
        <w:ind w:firstLine="709"/>
        <w:jc w:val="both"/>
        <w:rPr>
          <w:rFonts w:ascii="Times New Roman" w:hAnsi="Times New Roman"/>
          <w:sz w:val="18"/>
          <w:szCs w:val="18"/>
        </w:rPr>
      </w:pPr>
      <w:r w:rsidRPr="00240609">
        <w:rPr>
          <w:rFonts w:ascii="Times New Roman" w:hAnsi="Times New Roman"/>
          <w:b/>
          <w:sz w:val="24"/>
          <w:szCs w:val="24"/>
        </w:rPr>
        <w:t>1.</w:t>
      </w:r>
      <w:r w:rsidRPr="00240609">
        <w:rPr>
          <w:rFonts w:ascii="Times New Roman" w:hAnsi="Times New Roman"/>
          <w:sz w:val="24"/>
          <w:szCs w:val="24"/>
        </w:rPr>
        <w:t xml:space="preserve"> Eğitim-öğretim etkinliklerinde okul, aile ve çevre ilişkilerinin incelenmesi</w:t>
      </w:r>
      <w:r w:rsidR="00465401" w:rsidRPr="00240609">
        <w:rPr>
          <w:rFonts w:ascii="Times New Roman" w:hAnsi="Times New Roman"/>
          <w:sz w:val="24"/>
          <w:szCs w:val="24"/>
        </w:rPr>
        <w:t>;</w:t>
      </w:r>
      <w:r w:rsidR="00085765" w:rsidRPr="00240609">
        <w:rPr>
          <w:rFonts w:ascii="Times New Roman" w:hAnsi="Times New Roman"/>
          <w:sz w:val="24"/>
          <w:szCs w:val="24"/>
        </w:rPr>
        <w:t xml:space="preserve"> </w:t>
      </w:r>
      <w:r w:rsidR="00085765" w:rsidRPr="00240609">
        <w:rPr>
          <w:rFonts w:ascii="Times New Roman" w:hAnsi="Times New Roman"/>
          <w:sz w:val="18"/>
          <w:szCs w:val="18"/>
        </w:rPr>
        <w:t>(</w:t>
      </w:r>
      <w:r w:rsidR="00085765" w:rsidRPr="00240609">
        <w:rPr>
          <w:rFonts w:ascii="Times New Roman" w:hAnsi="Times New Roman"/>
          <w:i/>
          <w:sz w:val="18"/>
          <w:szCs w:val="18"/>
        </w:rPr>
        <w:t>MEB Okul Öncesi Eğitim ve İlköğretim Kurumları Yönetmeliği Md. 35/4, 38/1, Md.58/e</w:t>
      </w:r>
      <w:r w:rsidR="000847B7" w:rsidRPr="00240609">
        <w:rPr>
          <w:rFonts w:ascii="Times New Roman" w:hAnsi="Times New Roman"/>
          <w:i/>
          <w:sz w:val="18"/>
          <w:szCs w:val="18"/>
        </w:rPr>
        <w:t>, MEB Okul Aile Birliği Yönetmeliği Md.6)</w:t>
      </w:r>
    </w:p>
    <w:p w14:paraId="56F46540" w14:textId="17CF0438" w:rsidR="006A7884" w:rsidRPr="00465401" w:rsidRDefault="006A7884" w:rsidP="006A7884">
      <w:pPr>
        <w:widowControl w:val="0"/>
        <w:autoSpaceDE w:val="0"/>
        <w:autoSpaceDN w:val="0"/>
        <w:adjustRightInd w:val="0"/>
        <w:spacing w:before="120" w:after="120"/>
        <w:ind w:firstLine="709"/>
        <w:jc w:val="both"/>
        <w:rPr>
          <w:rFonts w:ascii="Times New Roman" w:hAnsi="Times New Roman"/>
          <w:sz w:val="18"/>
          <w:szCs w:val="18"/>
        </w:rPr>
      </w:pPr>
      <w:r w:rsidRPr="003D105A">
        <w:rPr>
          <w:rFonts w:ascii="Times New Roman" w:hAnsi="Times New Roman"/>
          <w:b/>
          <w:sz w:val="24"/>
          <w:szCs w:val="24"/>
        </w:rPr>
        <w:t>2.</w:t>
      </w:r>
      <w:r w:rsidRPr="003D105A">
        <w:rPr>
          <w:rFonts w:ascii="Times New Roman" w:hAnsi="Times New Roman"/>
          <w:sz w:val="24"/>
          <w:szCs w:val="24"/>
        </w:rPr>
        <w:t xml:space="preserve"> Sosyal ve kültürel etkinliklerin aile ve çevre ile paylaşılma durumunun incelenmesi</w:t>
      </w:r>
      <w:r w:rsidR="00465401" w:rsidRPr="003D105A">
        <w:rPr>
          <w:rFonts w:ascii="Times New Roman" w:hAnsi="Times New Roman"/>
          <w:sz w:val="24"/>
          <w:szCs w:val="24"/>
        </w:rPr>
        <w:t>;</w:t>
      </w:r>
      <w:r w:rsidRPr="006A7884">
        <w:rPr>
          <w:rFonts w:ascii="Times New Roman" w:hAnsi="Times New Roman"/>
        </w:rPr>
        <w:t xml:space="preserve"> </w:t>
      </w:r>
      <w:r w:rsidRPr="00465401">
        <w:rPr>
          <w:rFonts w:ascii="Times New Roman" w:hAnsi="Times New Roman"/>
          <w:sz w:val="18"/>
          <w:szCs w:val="18"/>
        </w:rPr>
        <w:t>(</w:t>
      </w:r>
      <w:r w:rsidRPr="00465401">
        <w:rPr>
          <w:rFonts w:ascii="Times New Roman" w:hAnsi="Times New Roman"/>
          <w:i/>
          <w:sz w:val="18"/>
          <w:szCs w:val="18"/>
        </w:rPr>
        <w:t>Millî Eğitim Bakanlığı Eğitim Kurumları Sosyal Etkinlikler Yönetmeliği</w:t>
      </w:r>
      <w:r w:rsidRPr="00465401">
        <w:rPr>
          <w:rFonts w:ascii="Times New Roman" w:hAnsi="Times New Roman"/>
          <w:sz w:val="18"/>
          <w:szCs w:val="18"/>
        </w:rPr>
        <w:t>)</w:t>
      </w:r>
    </w:p>
    <w:p w14:paraId="78DD28D4" w14:textId="3E62B28A" w:rsidR="004924C8" w:rsidRDefault="006A7884" w:rsidP="006A7884">
      <w:pPr>
        <w:widowControl w:val="0"/>
        <w:autoSpaceDE w:val="0"/>
        <w:autoSpaceDN w:val="0"/>
        <w:adjustRightInd w:val="0"/>
        <w:spacing w:after="120"/>
        <w:ind w:firstLine="709"/>
        <w:jc w:val="both"/>
        <w:rPr>
          <w:rFonts w:ascii="Times New Roman" w:hAnsi="Times New Roman"/>
          <w:i/>
          <w:sz w:val="18"/>
          <w:szCs w:val="18"/>
        </w:rPr>
      </w:pPr>
      <w:r w:rsidRPr="003D105A">
        <w:rPr>
          <w:rFonts w:ascii="Times New Roman" w:hAnsi="Times New Roman"/>
          <w:b/>
          <w:sz w:val="24"/>
          <w:szCs w:val="24"/>
        </w:rPr>
        <w:t>3.</w:t>
      </w:r>
      <w:r w:rsidRPr="003D105A">
        <w:rPr>
          <w:rFonts w:ascii="Times New Roman" w:hAnsi="Times New Roman"/>
          <w:sz w:val="24"/>
          <w:szCs w:val="24"/>
        </w:rPr>
        <w:t xml:space="preserve"> Uluslararası kardeş okul uygulamasına yönelik yapılan faaliyetler</w:t>
      </w:r>
      <w:r w:rsidR="00465401" w:rsidRPr="00465401">
        <w:rPr>
          <w:rFonts w:ascii="Times New Roman" w:hAnsi="Times New Roman"/>
          <w:i/>
          <w:sz w:val="18"/>
          <w:szCs w:val="18"/>
        </w:rPr>
        <w:t>;</w:t>
      </w:r>
      <w:r w:rsidRPr="00465401">
        <w:rPr>
          <w:rFonts w:ascii="Times New Roman" w:hAnsi="Times New Roman"/>
          <w:i/>
          <w:sz w:val="18"/>
          <w:szCs w:val="18"/>
        </w:rPr>
        <w:t xml:space="preserve"> (Avrupa ve Dış İlişkiler Genel Müdürlüğünün 2019/11 sayılı</w:t>
      </w:r>
      <w:r w:rsidR="005C08E9">
        <w:rPr>
          <w:rFonts w:ascii="Times New Roman" w:hAnsi="Times New Roman"/>
          <w:i/>
          <w:sz w:val="18"/>
          <w:szCs w:val="18"/>
        </w:rPr>
        <w:t xml:space="preserve"> </w:t>
      </w:r>
      <w:r w:rsidR="00465401">
        <w:rPr>
          <w:rFonts w:ascii="Times New Roman" w:hAnsi="Times New Roman"/>
          <w:i/>
          <w:sz w:val="18"/>
          <w:szCs w:val="18"/>
        </w:rPr>
        <w:t>G</w:t>
      </w:r>
      <w:r w:rsidRPr="00465401">
        <w:rPr>
          <w:rFonts w:ascii="Times New Roman" w:hAnsi="Times New Roman"/>
          <w:i/>
          <w:sz w:val="18"/>
          <w:szCs w:val="18"/>
        </w:rPr>
        <w:t>enelgesi)</w:t>
      </w:r>
    </w:p>
    <w:p w14:paraId="57745263" w14:textId="4EB0FBC7" w:rsidR="006A7884" w:rsidRPr="003D105A" w:rsidRDefault="006A7884" w:rsidP="00661907">
      <w:pPr>
        <w:spacing w:after="0" w:line="240" w:lineRule="auto"/>
        <w:ind w:firstLine="708"/>
        <w:rPr>
          <w:rFonts w:ascii="Times New Roman" w:hAnsi="Times New Roman"/>
          <w:b/>
          <w:bCs/>
          <w:iCs/>
          <w:noProof/>
          <w:spacing w:val="-1"/>
          <w:sz w:val="24"/>
          <w:szCs w:val="24"/>
        </w:rPr>
      </w:pPr>
      <w:bookmarkStart w:id="12" w:name="_Toc466637653"/>
      <w:r w:rsidRPr="003D105A">
        <w:rPr>
          <w:rFonts w:ascii="Times New Roman" w:hAnsi="Times New Roman"/>
          <w:b/>
          <w:bCs/>
          <w:iCs/>
          <w:noProof/>
          <w:spacing w:val="-1"/>
          <w:sz w:val="24"/>
          <w:szCs w:val="24"/>
        </w:rPr>
        <w:t>3.3. Eğitim-Öğretim Faaliyetlerinin Sonuçları</w:t>
      </w:r>
      <w:bookmarkEnd w:id="12"/>
    </w:p>
    <w:p w14:paraId="24898618" w14:textId="77777777" w:rsidR="006A7884" w:rsidRPr="003D105A" w:rsidRDefault="006A7884" w:rsidP="006A7884">
      <w:pPr>
        <w:spacing w:after="120"/>
        <w:ind w:firstLine="708"/>
        <w:rPr>
          <w:rFonts w:ascii="Times New Roman" w:hAnsi="Times New Roman"/>
          <w:b/>
          <w:noProof/>
          <w:sz w:val="24"/>
          <w:szCs w:val="24"/>
        </w:rPr>
      </w:pPr>
      <w:bookmarkStart w:id="13" w:name="_Toc466637654"/>
      <w:r w:rsidRPr="003D105A">
        <w:rPr>
          <w:rFonts w:ascii="Times New Roman" w:hAnsi="Times New Roman"/>
          <w:b/>
          <w:noProof/>
          <w:sz w:val="24"/>
          <w:szCs w:val="24"/>
        </w:rPr>
        <w:t>a) Öğrenci</w:t>
      </w:r>
      <w:bookmarkEnd w:id="13"/>
      <w:r w:rsidRPr="003D105A">
        <w:rPr>
          <w:rFonts w:ascii="Times New Roman" w:hAnsi="Times New Roman"/>
          <w:b/>
          <w:noProof/>
          <w:sz w:val="24"/>
          <w:szCs w:val="24"/>
        </w:rPr>
        <w:t xml:space="preserve"> </w:t>
      </w:r>
    </w:p>
    <w:p w14:paraId="4AEA104C" w14:textId="3AF5D2E9" w:rsidR="006A7884" w:rsidRPr="003D105A" w:rsidRDefault="006A7884" w:rsidP="006A7884">
      <w:pPr>
        <w:widowControl w:val="0"/>
        <w:tabs>
          <w:tab w:val="left" w:pos="284"/>
        </w:tabs>
        <w:autoSpaceDE w:val="0"/>
        <w:autoSpaceDN w:val="0"/>
        <w:adjustRightInd w:val="0"/>
        <w:spacing w:before="120" w:after="120"/>
        <w:ind w:firstLine="709"/>
        <w:jc w:val="both"/>
        <w:rPr>
          <w:rFonts w:ascii="Times New Roman" w:hAnsi="Times New Roman"/>
          <w:sz w:val="24"/>
          <w:szCs w:val="24"/>
        </w:rPr>
      </w:pPr>
      <w:r w:rsidRPr="003D105A">
        <w:rPr>
          <w:rFonts w:ascii="Times New Roman" w:hAnsi="Times New Roman"/>
          <w:b/>
          <w:sz w:val="24"/>
          <w:szCs w:val="24"/>
        </w:rPr>
        <w:t>1.</w:t>
      </w:r>
      <w:r w:rsidRPr="003D105A">
        <w:rPr>
          <w:rFonts w:ascii="Times New Roman" w:hAnsi="Times New Roman"/>
          <w:sz w:val="24"/>
          <w:szCs w:val="24"/>
        </w:rPr>
        <w:t xml:space="preserve"> Devam-devamsızlık durumu (sadece özürsüz devamsız öğrenci girişleri yapılacaktır.)</w:t>
      </w:r>
    </w:p>
    <w:p w14:paraId="03A8F64A" w14:textId="22836919" w:rsidR="00C96ED3" w:rsidRPr="006A7884" w:rsidRDefault="00C96ED3" w:rsidP="00C96ED3">
      <w:pPr>
        <w:widowControl w:val="0"/>
        <w:tabs>
          <w:tab w:val="left" w:pos="284"/>
        </w:tabs>
        <w:autoSpaceDE w:val="0"/>
        <w:autoSpaceDN w:val="0"/>
        <w:adjustRightInd w:val="0"/>
        <w:spacing w:before="120" w:after="120"/>
        <w:ind w:firstLine="709"/>
        <w:jc w:val="center"/>
        <w:rPr>
          <w:rFonts w:ascii="Times New Roman" w:hAnsi="Times New Roman"/>
        </w:rPr>
      </w:pPr>
      <w:r w:rsidRPr="006A7884">
        <w:rPr>
          <w:rFonts w:ascii="Times New Roman" w:eastAsia="Calibri" w:hAnsi="Times New Roman"/>
          <w:b/>
          <w:bCs/>
        </w:rPr>
        <w:t>Tablo 3</w:t>
      </w:r>
      <w:r>
        <w:rPr>
          <w:rFonts w:ascii="Times New Roman" w:eastAsia="Calibri" w:hAnsi="Times New Roman"/>
          <w:b/>
          <w:bCs/>
        </w:rPr>
        <w:t>.</w:t>
      </w:r>
      <w:r w:rsidRPr="006A7884">
        <w:rPr>
          <w:rFonts w:ascii="Times New Roman" w:eastAsia="Calibri" w:hAnsi="Times New Roman"/>
          <w:b/>
          <w:bCs/>
        </w:rPr>
        <w:t xml:space="preserve"> Öğrenci Devamsızlık Durumu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2"/>
        <w:gridCol w:w="883"/>
        <w:gridCol w:w="1516"/>
        <w:gridCol w:w="376"/>
        <w:gridCol w:w="351"/>
        <w:gridCol w:w="901"/>
        <w:gridCol w:w="1170"/>
        <w:gridCol w:w="376"/>
        <w:gridCol w:w="351"/>
        <w:gridCol w:w="901"/>
        <w:gridCol w:w="1168"/>
      </w:tblGrid>
      <w:tr w:rsidR="006A7884" w:rsidRPr="006A7884" w14:paraId="1952BCA3" w14:textId="77777777" w:rsidTr="00D50784">
        <w:trPr>
          <w:trHeight w:hRule="exact" w:val="284"/>
        </w:trPr>
        <w:tc>
          <w:tcPr>
            <w:tcW w:w="723" w:type="pct"/>
            <w:vMerge w:val="restart"/>
            <w:shd w:val="clear" w:color="auto" w:fill="auto"/>
            <w:vAlign w:val="center"/>
          </w:tcPr>
          <w:p w14:paraId="745C9A64"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b/>
                <w:sz w:val="20"/>
                <w:szCs w:val="20"/>
              </w:rPr>
            </w:pPr>
            <w:r w:rsidRPr="00C96ED3">
              <w:rPr>
                <w:rFonts w:ascii="Times New Roman" w:eastAsia="Calibri" w:hAnsi="Times New Roman"/>
                <w:b/>
                <w:sz w:val="20"/>
                <w:szCs w:val="20"/>
              </w:rPr>
              <w:t>Öğretim yılı</w:t>
            </w:r>
          </w:p>
        </w:tc>
        <w:tc>
          <w:tcPr>
            <w:tcW w:w="472" w:type="pct"/>
            <w:vMerge w:val="restart"/>
            <w:shd w:val="clear" w:color="auto" w:fill="auto"/>
            <w:vAlign w:val="center"/>
          </w:tcPr>
          <w:p w14:paraId="1F9BDD60"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r w:rsidRPr="00C96ED3">
              <w:rPr>
                <w:rFonts w:ascii="Times New Roman" w:eastAsia="Calibri" w:hAnsi="Times New Roman"/>
                <w:sz w:val="20"/>
                <w:szCs w:val="20"/>
              </w:rPr>
              <w:t>Sınıflar</w:t>
            </w:r>
          </w:p>
        </w:tc>
        <w:tc>
          <w:tcPr>
            <w:tcW w:w="811" w:type="pct"/>
            <w:vMerge w:val="restart"/>
            <w:shd w:val="clear" w:color="auto" w:fill="auto"/>
            <w:vAlign w:val="center"/>
          </w:tcPr>
          <w:p w14:paraId="398866D8" w14:textId="77777777" w:rsidR="006A7884" w:rsidRPr="00C96ED3" w:rsidRDefault="006A7884" w:rsidP="006A7884">
            <w:pPr>
              <w:widowControl w:val="0"/>
              <w:tabs>
                <w:tab w:val="left" w:pos="284"/>
              </w:tabs>
              <w:autoSpaceDE w:val="0"/>
              <w:autoSpaceDN w:val="0"/>
              <w:adjustRightInd w:val="0"/>
              <w:jc w:val="center"/>
              <w:rPr>
                <w:rFonts w:ascii="Times New Roman" w:eastAsia="Calibri" w:hAnsi="Times New Roman"/>
                <w:sz w:val="20"/>
                <w:szCs w:val="20"/>
              </w:rPr>
            </w:pPr>
            <w:r w:rsidRPr="00C96ED3">
              <w:rPr>
                <w:rFonts w:ascii="Times New Roman" w:eastAsia="Calibri" w:hAnsi="Times New Roman"/>
                <w:sz w:val="20"/>
                <w:szCs w:val="20"/>
              </w:rPr>
              <w:t>Toplam</w:t>
            </w:r>
          </w:p>
          <w:p w14:paraId="40DE446F" w14:textId="38D9F645" w:rsidR="006A7884" w:rsidRPr="00C96ED3" w:rsidRDefault="006A7884" w:rsidP="006A7884">
            <w:pPr>
              <w:widowControl w:val="0"/>
              <w:tabs>
                <w:tab w:val="left" w:pos="284"/>
              </w:tabs>
              <w:autoSpaceDE w:val="0"/>
              <w:autoSpaceDN w:val="0"/>
              <w:adjustRightInd w:val="0"/>
              <w:jc w:val="center"/>
              <w:rPr>
                <w:rFonts w:ascii="Times New Roman" w:eastAsia="Calibri" w:hAnsi="Times New Roman"/>
                <w:sz w:val="20"/>
                <w:szCs w:val="20"/>
              </w:rPr>
            </w:pPr>
            <w:r w:rsidRPr="00C96ED3">
              <w:rPr>
                <w:rFonts w:ascii="Times New Roman" w:eastAsia="Calibri" w:hAnsi="Times New Roman"/>
                <w:sz w:val="20"/>
                <w:szCs w:val="20"/>
              </w:rPr>
              <w:t>Öğrenci Sayısı</w:t>
            </w:r>
            <w:r w:rsidR="009271A6" w:rsidRPr="00C96ED3">
              <w:rPr>
                <w:rFonts w:ascii="Times New Roman" w:eastAsia="Calibri" w:hAnsi="Times New Roman"/>
                <w:sz w:val="20"/>
                <w:szCs w:val="20"/>
              </w:rPr>
              <w:t xml:space="preserve"> (A)</w:t>
            </w:r>
          </w:p>
        </w:tc>
        <w:tc>
          <w:tcPr>
            <w:tcW w:w="2993" w:type="pct"/>
            <w:gridSpan w:val="8"/>
            <w:shd w:val="clear" w:color="auto" w:fill="auto"/>
            <w:vAlign w:val="center"/>
          </w:tcPr>
          <w:p w14:paraId="29F4399B" w14:textId="77777777" w:rsidR="006A7884" w:rsidRPr="00C96ED3" w:rsidRDefault="006A7884" w:rsidP="006A7884">
            <w:pPr>
              <w:widowControl w:val="0"/>
              <w:tabs>
                <w:tab w:val="left" w:pos="284"/>
              </w:tabs>
              <w:autoSpaceDE w:val="0"/>
              <w:autoSpaceDN w:val="0"/>
              <w:adjustRightInd w:val="0"/>
              <w:jc w:val="center"/>
              <w:rPr>
                <w:rFonts w:ascii="Times New Roman" w:eastAsia="Calibri" w:hAnsi="Times New Roman"/>
                <w:sz w:val="20"/>
                <w:szCs w:val="20"/>
              </w:rPr>
            </w:pPr>
            <w:r w:rsidRPr="00C96ED3">
              <w:rPr>
                <w:rFonts w:ascii="Times New Roman" w:eastAsia="Calibri" w:hAnsi="Times New Roman"/>
                <w:b/>
                <w:bCs/>
                <w:sz w:val="20"/>
                <w:szCs w:val="20"/>
              </w:rPr>
              <w:t>Devamsızlık Yapan Öğrenci Sayısı</w:t>
            </w:r>
          </w:p>
        </w:tc>
      </w:tr>
      <w:tr w:rsidR="006A7884" w:rsidRPr="006A7884" w14:paraId="2B93995E" w14:textId="77777777" w:rsidTr="00D50784">
        <w:trPr>
          <w:trHeight w:hRule="exact" w:val="284"/>
        </w:trPr>
        <w:tc>
          <w:tcPr>
            <w:tcW w:w="723" w:type="pct"/>
            <w:vMerge/>
            <w:shd w:val="clear" w:color="auto" w:fill="auto"/>
            <w:vAlign w:val="center"/>
          </w:tcPr>
          <w:p w14:paraId="161B7E14"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b/>
                <w:sz w:val="20"/>
                <w:szCs w:val="20"/>
              </w:rPr>
            </w:pPr>
          </w:p>
        </w:tc>
        <w:tc>
          <w:tcPr>
            <w:tcW w:w="472" w:type="pct"/>
            <w:vMerge/>
            <w:shd w:val="clear" w:color="auto" w:fill="auto"/>
            <w:vAlign w:val="center"/>
          </w:tcPr>
          <w:p w14:paraId="37C075F8"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811" w:type="pct"/>
            <w:vMerge/>
            <w:shd w:val="clear" w:color="auto" w:fill="auto"/>
            <w:vAlign w:val="center"/>
          </w:tcPr>
          <w:p w14:paraId="6D7A877A"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1497" w:type="pct"/>
            <w:gridSpan w:val="4"/>
            <w:shd w:val="clear" w:color="auto" w:fill="auto"/>
            <w:vAlign w:val="center"/>
          </w:tcPr>
          <w:p w14:paraId="10AC521A" w14:textId="77777777" w:rsidR="006A7884" w:rsidRPr="00C96ED3" w:rsidRDefault="006A7884" w:rsidP="006A7884">
            <w:pPr>
              <w:widowControl w:val="0"/>
              <w:tabs>
                <w:tab w:val="left" w:pos="284"/>
              </w:tabs>
              <w:autoSpaceDE w:val="0"/>
              <w:autoSpaceDN w:val="0"/>
              <w:adjustRightInd w:val="0"/>
              <w:rPr>
                <w:rFonts w:ascii="Times New Roman" w:eastAsia="Calibri" w:hAnsi="Times New Roman"/>
                <w:b/>
                <w:bCs/>
                <w:sz w:val="20"/>
                <w:szCs w:val="20"/>
              </w:rPr>
            </w:pPr>
            <w:r w:rsidRPr="00C96ED3">
              <w:rPr>
                <w:rFonts w:ascii="Times New Roman" w:eastAsia="Calibri" w:hAnsi="Times New Roman"/>
                <w:b/>
                <w:bCs/>
                <w:sz w:val="20"/>
                <w:szCs w:val="20"/>
              </w:rPr>
              <w:t xml:space="preserve">                    11-19 gün</w:t>
            </w:r>
          </w:p>
          <w:p w14:paraId="3DD66FCF" w14:textId="77777777" w:rsidR="006A7884" w:rsidRPr="00C96ED3" w:rsidRDefault="006A7884" w:rsidP="006A7884">
            <w:pPr>
              <w:widowControl w:val="0"/>
              <w:tabs>
                <w:tab w:val="left" w:pos="284"/>
              </w:tabs>
              <w:autoSpaceDE w:val="0"/>
              <w:autoSpaceDN w:val="0"/>
              <w:adjustRightInd w:val="0"/>
              <w:jc w:val="center"/>
              <w:rPr>
                <w:rFonts w:ascii="Times New Roman" w:eastAsia="Calibri" w:hAnsi="Times New Roman"/>
                <w:sz w:val="20"/>
                <w:szCs w:val="20"/>
              </w:rPr>
            </w:pPr>
          </w:p>
        </w:tc>
        <w:tc>
          <w:tcPr>
            <w:tcW w:w="1496" w:type="pct"/>
            <w:gridSpan w:val="4"/>
            <w:shd w:val="clear" w:color="auto" w:fill="auto"/>
            <w:vAlign w:val="center"/>
          </w:tcPr>
          <w:p w14:paraId="668C3329" w14:textId="77777777" w:rsidR="006A7884" w:rsidRPr="00C96ED3" w:rsidRDefault="006A7884" w:rsidP="006A7884">
            <w:pPr>
              <w:widowControl w:val="0"/>
              <w:tabs>
                <w:tab w:val="left" w:pos="284"/>
              </w:tabs>
              <w:autoSpaceDE w:val="0"/>
              <w:autoSpaceDN w:val="0"/>
              <w:adjustRightInd w:val="0"/>
              <w:jc w:val="center"/>
              <w:rPr>
                <w:rFonts w:ascii="Times New Roman" w:eastAsia="Calibri" w:hAnsi="Times New Roman"/>
                <w:sz w:val="20"/>
                <w:szCs w:val="20"/>
              </w:rPr>
            </w:pPr>
            <w:r w:rsidRPr="00C96ED3">
              <w:rPr>
                <w:rFonts w:ascii="Times New Roman" w:eastAsia="Calibri" w:hAnsi="Times New Roman"/>
                <w:b/>
                <w:bCs/>
                <w:sz w:val="20"/>
                <w:szCs w:val="20"/>
              </w:rPr>
              <w:t>20 ve üstü</w:t>
            </w:r>
          </w:p>
        </w:tc>
      </w:tr>
      <w:tr w:rsidR="006A7884" w:rsidRPr="006A7884" w14:paraId="2605172C" w14:textId="77777777" w:rsidTr="00D50784">
        <w:trPr>
          <w:trHeight w:hRule="exact" w:val="537"/>
        </w:trPr>
        <w:tc>
          <w:tcPr>
            <w:tcW w:w="723" w:type="pct"/>
            <w:vMerge/>
            <w:shd w:val="clear" w:color="auto" w:fill="auto"/>
            <w:vAlign w:val="center"/>
          </w:tcPr>
          <w:p w14:paraId="586F6D16"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b/>
                <w:sz w:val="20"/>
                <w:szCs w:val="20"/>
              </w:rPr>
            </w:pPr>
          </w:p>
        </w:tc>
        <w:tc>
          <w:tcPr>
            <w:tcW w:w="472" w:type="pct"/>
            <w:vMerge/>
            <w:shd w:val="clear" w:color="auto" w:fill="auto"/>
            <w:vAlign w:val="center"/>
          </w:tcPr>
          <w:p w14:paraId="45B8B8D6"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811" w:type="pct"/>
            <w:vMerge/>
            <w:shd w:val="clear" w:color="auto" w:fill="auto"/>
            <w:vAlign w:val="center"/>
          </w:tcPr>
          <w:p w14:paraId="5A97CD65"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201" w:type="pct"/>
            <w:shd w:val="clear" w:color="auto" w:fill="auto"/>
            <w:vAlign w:val="center"/>
          </w:tcPr>
          <w:p w14:paraId="0CAF8BDD"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r w:rsidRPr="00C96ED3">
              <w:rPr>
                <w:rFonts w:ascii="Times New Roman" w:eastAsia="Calibri" w:hAnsi="Times New Roman"/>
                <w:sz w:val="20"/>
                <w:szCs w:val="20"/>
              </w:rPr>
              <w:t>K</w:t>
            </w:r>
          </w:p>
        </w:tc>
        <w:tc>
          <w:tcPr>
            <w:tcW w:w="188" w:type="pct"/>
            <w:shd w:val="clear" w:color="auto" w:fill="auto"/>
            <w:vAlign w:val="center"/>
          </w:tcPr>
          <w:p w14:paraId="45954D8A"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r w:rsidRPr="00C96ED3">
              <w:rPr>
                <w:rFonts w:ascii="Times New Roman" w:eastAsia="Calibri" w:hAnsi="Times New Roman"/>
                <w:sz w:val="20"/>
                <w:szCs w:val="20"/>
              </w:rPr>
              <w:t>E</w:t>
            </w:r>
          </w:p>
        </w:tc>
        <w:tc>
          <w:tcPr>
            <w:tcW w:w="482" w:type="pct"/>
            <w:shd w:val="clear" w:color="auto" w:fill="auto"/>
            <w:vAlign w:val="center"/>
          </w:tcPr>
          <w:p w14:paraId="0BCC8014" w14:textId="7897FC12" w:rsidR="006A7884" w:rsidRPr="00C96ED3" w:rsidRDefault="006A7884" w:rsidP="009271A6">
            <w:pPr>
              <w:widowControl w:val="0"/>
              <w:tabs>
                <w:tab w:val="left" w:pos="284"/>
              </w:tabs>
              <w:autoSpaceDE w:val="0"/>
              <w:autoSpaceDN w:val="0"/>
              <w:adjustRightInd w:val="0"/>
              <w:jc w:val="center"/>
              <w:rPr>
                <w:rFonts w:ascii="Times New Roman" w:eastAsia="Calibri" w:hAnsi="Times New Roman"/>
                <w:sz w:val="20"/>
                <w:szCs w:val="20"/>
              </w:rPr>
            </w:pPr>
            <w:r w:rsidRPr="00C96ED3">
              <w:rPr>
                <w:rFonts w:ascii="Times New Roman" w:eastAsia="Calibri" w:hAnsi="Times New Roman"/>
                <w:sz w:val="20"/>
                <w:szCs w:val="20"/>
              </w:rPr>
              <w:t>Toplam</w:t>
            </w:r>
            <w:r w:rsidR="009271A6" w:rsidRPr="00C96ED3">
              <w:rPr>
                <w:rFonts w:ascii="Times New Roman" w:eastAsia="Calibri" w:hAnsi="Times New Roman"/>
                <w:sz w:val="20"/>
                <w:szCs w:val="20"/>
              </w:rPr>
              <w:t xml:space="preserve"> (B)</w:t>
            </w:r>
          </w:p>
        </w:tc>
        <w:tc>
          <w:tcPr>
            <w:tcW w:w="626" w:type="pct"/>
            <w:shd w:val="clear" w:color="auto" w:fill="auto"/>
            <w:vAlign w:val="center"/>
          </w:tcPr>
          <w:p w14:paraId="3F5A23AE" w14:textId="7EAD8EEE" w:rsidR="006A7884" w:rsidRPr="00C96ED3" w:rsidRDefault="006A7884" w:rsidP="009271A6">
            <w:pPr>
              <w:widowControl w:val="0"/>
              <w:tabs>
                <w:tab w:val="left" w:pos="284"/>
              </w:tabs>
              <w:autoSpaceDE w:val="0"/>
              <w:autoSpaceDN w:val="0"/>
              <w:adjustRightInd w:val="0"/>
              <w:jc w:val="center"/>
              <w:rPr>
                <w:rFonts w:ascii="Times New Roman" w:eastAsia="Calibri" w:hAnsi="Times New Roman"/>
                <w:sz w:val="20"/>
                <w:szCs w:val="20"/>
              </w:rPr>
            </w:pPr>
            <w:r w:rsidRPr="00C96ED3">
              <w:rPr>
                <w:rFonts w:ascii="Times New Roman" w:eastAsia="Calibri" w:hAnsi="Times New Roman"/>
                <w:sz w:val="20"/>
                <w:szCs w:val="20"/>
              </w:rPr>
              <w:t>Oran(%)</w:t>
            </w:r>
            <w:r w:rsidR="009271A6" w:rsidRPr="00C96ED3">
              <w:rPr>
                <w:rFonts w:ascii="Times New Roman" w:eastAsia="Calibri" w:hAnsi="Times New Roman"/>
                <w:sz w:val="20"/>
                <w:szCs w:val="20"/>
              </w:rPr>
              <w:t xml:space="preserve"> (B/A*100)</w:t>
            </w:r>
          </w:p>
        </w:tc>
        <w:tc>
          <w:tcPr>
            <w:tcW w:w="201" w:type="pct"/>
            <w:shd w:val="clear" w:color="auto" w:fill="auto"/>
            <w:vAlign w:val="center"/>
          </w:tcPr>
          <w:p w14:paraId="0017AEB2"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r w:rsidRPr="00C96ED3">
              <w:rPr>
                <w:rFonts w:ascii="Times New Roman" w:eastAsia="Calibri" w:hAnsi="Times New Roman"/>
                <w:sz w:val="20"/>
                <w:szCs w:val="20"/>
              </w:rPr>
              <w:t>K</w:t>
            </w:r>
          </w:p>
        </w:tc>
        <w:tc>
          <w:tcPr>
            <w:tcW w:w="188" w:type="pct"/>
            <w:shd w:val="clear" w:color="auto" w:fill="auto"/>
            <w:vAlign w:val="center"/>
          </w:tcPr>
          <w:p w14:paraId="27958608"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r w:rsidRPr="00C96ED3">
              <w:rPr>
                <w:rFonts w:ascii="Times New Roman" w:eastAsia="Calibri" w:hAnsi="Times New Roman"/>
                <w:sz w:val="20"/>
                <w:szCs w:val="20"/>
              </w:rPr>
              <w:t>E</w:t>
            </w:r>
          </w:p>
        </w:tc>
        <w:tc>
          <w:tcPr>
            <w:tcW w:w="482" w:type="pct"/>
            <w:shd w:val="clear" w:color="auto" w:fill="auto"/>
            <w:vAlign w:val="center"/>
          </w:tcPr>
          <w:p w14:paraId="2E43B08F" w14:textId="39C7C2FF" w:rsidR="006A7884" w:rsidRPr="00C96ED3" w:rsidRDefault="006A7884" w:rsidP="009271A6">
            <w:pPr>
              <w:widowControl w:val="0"/>
              <w:tabs>
                <w:tab w:val="left" w:pos="284"/>
              </w:tabs>
              <w:autoSpaceDE w:val="0"/>
              <w:autoSpaceDN w:val="0"/>
              <w:adjustRightInd w:val="0"/>
              <w:jc w:val="center"/>
              <w:rPr>
                <w:rFonts w:ascii="Times New Roman" w:eastAsia="Calibri" w:hAnsi="Times New Roman"/>
                <w:sz w:val="20"/>
                <w:szCs w:val="20"/>
              </w:rPr>
            </w:pPr>
            <w:r w:rsidRPr="00C96ED3">
              <w:rPr>
                <w:rFonts w:ascii="Times New Roman" w:eastAsia="Calibri" w:hAnsi="Times New Roman"/>
                <w:sz w:val="20"/>
                <w:szCs w:val="20"/>
              </w:rPr>
              <w:t>Toplam</w:t>
            </w:r>
            <w:r w:rsidR="009271A6" w:rsidRPr="00C96ED3">
              <w:rPr>
                <w:rFonts w:ascii="Times New Roman" w:eastAsia="Calibri" w:hAnsi="Times New Roman"/>
                <w:sz w:val="20"/>
                <w:szCs w:val="20"/>
              </w:rPr>
              <w:t xml:space="preserve"> (C)</w:t>
            </w:r>
          </w:p>
        </w:tc>
        <w:tc>
          <w:tcPr>
            <w:tcW w:w="625" w:type="pct"/>
            <w:shd w:val="clear" w:color="auto" w:fill="auto"/>
            <w:vAlign w:val="center"/>
          </w:tcPr>
          <w:p w14:paraId="75D92248" w14:textId="20AF3A8C" w:rsidR="006A7884" w:rsidRPr="00C96ED3" w:rsidRDefault="006A7884" w:rsidP="009271A6">
            <w:pPr>
              <w:widowControl w:val="0"/>
              <w:tabs>
                <w:tab w:val="left" w:pos="284"/>
              </w:tabs>
              <w:autoSpaceDE w:val="0"/>
              <w:autoSpaceDN w:val="0"/>
              <w:adjustRightInd w:val="0"/>
              <w:jc w:val="center"/>
              <w:rPr>
                <w:rFonts w:ascii="Times New Roman" w:eastAsia="Calibri" w:hAnsi="Times New Roman"/>
                <w:sz w:val="20"/>
                <w:szCs w:val="20"/>
              </w:rPr>
            </w:pPr>
            <w:r w:rsidRPr="00C96ED3">
              <w:rPr>
                <w:rFonts w:ascii="Times New Roman" w:eastAsia="Calibri" w:hAnsi="Times New Roman"/>
                <w:sz w:val="20"/>
                <w:szCs w:val="20"/>
              </w:rPr>
              <w:t>Oran(%)</w:t>
            </w:r>
            <w:r w:rsidR="009271A6" w:rsidRPr="00C96ED3">
              <w:rPr>
                <w:rFonts w:ascii="Times New Roman" w:eastAsia="Calibri" w:hAnsi="Times New Roman"/>
                <w:sz w:val="20"/>
                <w:szCs w:val="20"/>
              </w:rPr>
              <w:t xml:space="preserve"> (C/A)*100</w:t>
            </w:r>
          </w:p>
        </w:tc>
      </w:tr>
      <w:tr w:rsidR="00D50784" w:rsidRPr="006A7884" w14:paraId="11DCC124" w14:textId="77777777" w:rsidTr="00D50784">
        <w:trPr>
          <w:trHeight w:hRule="exact" w:val="227"/>
        </w:trPr>
        <w:tc>
          <w:tcPr>
            <w:tcW w:w="723" w:type="pct"/>
            <w:vMerge w:val="restart"/>
            <w:shd w:val="clear" w:color="auto" w:fill="auto"/>
            <w:vAlign w:val="center"/>
          </w:tcPr>
          <w:p w14:paraId="2C56C5EE" w14:textId="425016A8" w:rsidR="00D50784" w:rsidRPr="00C96ED3" w:rsidRDefault="00D50784" w:rsidP="00D50784">
            <w:pPr>
              <w:widowControl w:val="0"/>
              <w:autoSpaceDE w:val="0"/>
              <w:autoSpaceDN w:val="0"/>
              <w:adjustRightInd w:val="0"/>
              <w:spacing w:after="0" w:line="240" w:lineRule="auto"/>
              <w:jc w:val="center"/>
              <w:rPr>
                <w:rFonts w:ascii="Times New Roman" w:hAnsi="Times New Roman"/>
                <w:b/>
                <w:bCs/>
                <w:sz w:val="20"/>
                <w:szCs w:val="20"/>
              </w:rPr>
            </w:pPr>
            <w:r w:rsidRPr="00C96ED3">
              <w:rPr>
                <w:rFonts w:ascii="Times New Roman" w:hAnsi="Times New Roman"/>
                <w:b/>
                <w:bCs/>
                <w:sz w:val="20"/>
                <w:szCs w:val="20"/>
              </w:rPr>
              <w:t>2022-2023</w:t>
            </w:r>
          </w:p>
        </w:tc>
        <w:tc>
          <w:tcPr>
            <w:tcW w:w="472" w:type="pct"/>
            <w:shd w:val="clear" w:color="auto" w:fill="auto"/>
            <w:vAlign w:val="center"/>
          </w:tcPr>
          <w:p w14:paraId="17F4183A" w14:textId="77777777" w:rsidR="00D50784" w:rsidRPr="00C96ED3" w:rsidRDefault="00D50784" w:rsidP="00D50784">
            <w:pPr>
              <w:widowControl w:val="0"/>
              <w:tabs>
                <w:tab w:val="left" w:pos="284"/>
              </w:tabs>
              <w:autoSpaceDE w:val="0"/>
              <w:autoSpaceDN w:val="0"/>
              <w:adjustRightInd w:val="0"/>
              <w:rPr>
                <w:rFonts w:ascii="Times New Roman" w:eastAsia="Calibri" w:hAnsi="Times New Roman"/>
                <w:sz w:val="20"/>
                <w:szCs w:val="20"/>
              </w:rPr>
            </w:pPr>
            <w:r w:rsidRPr="00C96ED3">
              <w:rPr>
                <w:rFonts w:ascii="Times New Roman" w:eastAsia="Calibri" w:hAnsi="Times New Roman"/>
                <w:sz w:val="20"/>
                <w:szCs w:val="20"/>
              </w:rPr>
              <w:t>5. sınıf</w:t>
            </w:r>
          </w:p>
        </w:tc>
        <w:tc>
          <w:tcPr>
            <w:tcW w:w="811" w:type="pct"/>
            <w:shd w:val="clear" w:color="auto" w:fill="auto"/>
            <w:vAlign w:val="center"/>
          </w:tcPr>
          <w:p w14:paraId="0A52179B"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201" w:type="pct"/>
            <w:shd w:val="clear" w:color="auto" w:fill="auto"/>
            <w:vAlign w:val="center"/>
          </w:tcPr>
          <w:p w14:paraId="0A604112"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188" w:type="pct"/>
            <w:shd w:val="clear" w:color="auto" w:fill="auto"/>
            <w:vAlign w:val="center"/>
          </w:tcPr>
          <w:p w14:paraId="29AD0603"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482" w:type="pct"/>
            <w:shd w:val="clear" w:color="auto" w:fill="auto"/>
            <w:vAlign w:val="center"/>
          </w:tcPr>
          <w:p w14:paraId="6DCC7CF3"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626" w:type="pct"/>
            <w:shd w:val="clear" w:color="auto" w:fill="auto"/>
            <w:vAlign w:val="center"/>
          </w:tcPr>
          <w:p w14:paraId="58E26AA4"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201" w:type="pct"/>
            <w:shd w:val="clear" w:color="auto" w:fill="auto"/>
            <w:vAlign w:val="center"/>
          </w:tcPr>
          <w:p w14:paraId="0121F2DE"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188" w:type="pct"/>
            <w:shd w:val="clear" w:color="auto" w:fill="auto"/>
            <w:vAlign w:val="center"/>
          </w:tcPr>
          <w:p w14:paraId="0E6EE799"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482" w:type="pct"/>
            <w:shd w:val="clear" w:color="auto" w:fill="auto"/>
            <w:vAlign w:val="center"/>
          </w:tcPr>
          <w:p w14:paraId="4FB78DDB"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625" w:type="pct"/>
            <w:shd w:val="clear" w:color="auto" w:fill="auto"/>
            <w:vAlign w:val="center"/>
          </w:tcPr>
          <w:p w14:paraId="4FC9F585"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r>
      <w:tr w:rsidR="00D50784" w:rsidRPr="006A7884" w14:paraId="488127B9" w14:textId="77777777" w:rsidTr="00D50784">
        <w:trPr>
          <w:trHeight w:hRule="exact" w:val="227"/>
        </w:trPr>
        <w:tc>
          <w:tcPr>
            <w:tcW w:w="723" w:type="pct"/>
            <w:vMerge/>
            <w:shd w:val="clear" w:color="auto" w:fill="auto"/>
            <w:vAlign w:val="center"/>
          </w:tcPr>
          <w:p w14:paraId="5CEA430A"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b/>
                <w:sz w:val="20"/>
                <w:szCs w:val="20"/>
              </w:rPr>
            </w:pPr>
          </w:p>
        </w:tc>
        <w:tc>
          <w:tcPr>
            <w:tcW w:w="472" w:type="pct"/>
            <w:shd w:val="clear" w:color="auto" w:fill="auto"/>
          </w:tcPr>
          <w:p w14:paraId="221AC2FB" w14:textId="77777777" w:rsidR="00D50784" w:rsidRPr="00C96ED3" w:rsidRDefault="00D50784" w:rsidP="00D50784">
            <w:pPr>
              <w:rPr>
                <w:rFonts w:ascii="Times New Roman" w:eastAsia="Calibri" w:hAnsi="Times New Roman"/>
                <w:sz w:val="20"/>
                <w:szCs w:val="20"/>
              </w:rPr>
            </w:pPr>
            <w:r w:rsidRPr="00C96ED3">
              <w:rPr>
                <w:rFonts w:ascii="Times New Roman" w:eastAsia="Calibri" w:hAnsi="Times New Roman"/>
                <w:sz w:val="20"/>
                <w:szCs w:val="20"/>
              </w:rPr>
              <w:t>6. sınıf</w:t>
            </w:r>
          </w:p>
        </w:tc>
        <w:tc>
          <w:tcPr>
            <w:tcW w:w="811" w:type="pct"/>
            <w:shd w:val="clear" w:color="auto" w:fill="auto"/>
            <w:vAlign w:val="center"/>
          </w:tcPr>
          <w:p w14:paraId="77B6E3AF"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201" w:type="pct"/>
            <w:shd w:val="clear" w:color="auto" w:fill="auto"/>
            <w:vAlign w:val="center"/>
          </w:tcPr>
          <w:p w14:paraId="3E499BDF"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188" w:type="pct"/>
            <w:shd w:val="clear" w:color="auto" w:fill="auto"/>
            <w:vAlign w:val="center"/>
          </w:tcPr>
          <w:p w14:paraId="28ED980C"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482" w:type="pct"/>
            <w:shd w:val="clear" w:color="auto" w:fill="auto"/>
            <w:vAlign w:val="center"/>
          </w:tcPr>
          <w:p w14:paraId="3DEEDCA0"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626" w:type="pct"/>
            <w:shd w:val="clear" w:color="auto" w:fill="auto"/>
            <w:vAlign w:val="center"/>
          </w:tcPr>
          <w:p w14:paraId="0F92BEEB"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201" w:type="pct"/>
            <w:shd w:val="clear" w:color="auto" w:fill="auto"/>
            <w:vAlign w:val="center"/>
          </w:tcPr>
          <w:p w14:paraId="0BB2FA37"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188" w:type="pct"/>
            <w:shd w:val="clear" w:color="auto" w:fill="auto"/>
            <w:vAlign w:val="center"/>
          </w:tcPr>
          <w:p w14:paraId="6C35D656"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482" w:type="pct"/>
            <w:shd w:val="clear" w:color="auto" w:fill="auto"/>
            <w:vAlign w:val="center"/>
          </w:tcPr>
          <w:p w14:paraId="686C9095"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625" w:type="pct"/>
            <w:shd w:val="clear" w:color="auto" w:fill="auto"/>
            <w:vAlign w:val="center"/>
          </w:tcPr>
          <w:p w14:paraId="27F3A156"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r>
      <w:tr w:rsidR="00D50784" w:rsidRPr="006A7884" w14:paraId="3ABCB94C" w14:textId="77777777" w:rsidTr="00D50784">
        <w:trPr>
          <w:trHeight w:hRule="exact" w:val="227"/>
        </w:trPr>
        <w:tc>
          <w:tcPr>
            <w:tcW w:w="723" w:type="pct"/>
            <w:vMerge/>
            <w:shd w:val="clear" w:color="auto" w:fill="auto"/>
            <w:vAlign w:val="center"/>
          </w:tcPr>
          <w:p w14:paraId="1DDDC8FD"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b/>
                <w:sz w:val="20"/>
                <w:szCs w:val="20"/>
              </w:rPr>
            </w:pPr>
          </w:p>
        </w:tc>
        <w:tc>
          <w:tcPr>
            <w:tcW w:w="472" w:type="pct"/>
            <w:shd w:val="clear" w:color="auto" w:fill="auto"/>
          </w:tcPr>
          <w:p w14:paraId="60745126" w14:textId="77777777" w:rsidR="00D50784" w:rsidRPr="00C96ED3" w:rsidRDefault="00D50784" w:rsidP="00D50784">
            <w:pPr>
              <w:rPr>
                <w:rFonts w:ascii="Times New Roman" w:eastAsia="Calibri" w:hAnsi="Times New Roman"/>
                <w:sz w:val="20"/>
                <w:szCs w:val="20"/>
              </w:rPr>
            </w:pPr>
            <w:r w:rsidRPr="00C96ED3">
              <w:rPr>
                <w:rFonts w:ascii="Times New Roman" w:eastAsia="Calibri" w:hAnsi="Times New Roman"/>
                <w:sz w:val="20"/>
                <w:szCs w:val="20"/>
              </w:rPr>
              <w:t>7. sınıf</w:t>
            </w:r>
          </w:p>
        </w:tc>
        <w:tc>
          <w:tcPr>
            <w:tcW w:w="811" w:type="pct"/>
            <w:shd w:val="clear" w:color="auto" w:fill="auto"/>
            <w:vAlign w:val="center"/>
          </w:tcPr>
          <w:p w14:paraId="695A0455"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201" w:type="pct"/>
            <w:shd w:val="clear" w:color="auto" w:fill="auto"/>
            <w:vAlign w:val="center"/>
          </w:tcPr>
          <w:p w14:paraId="3D650F70"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188" w:type="pct"/>
            <w:shd w:val="clear" w:color="auto" w:fill="auto"/>
            <w:vAlign w:val="center"/>
          </w:tcPr>
          <w:p w14:paraId="690E1E5E"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482" w:type="pct"/>
            <w:shd w:val="clear" w:color="auto" w:fill="auto"/>
            <w:vAlign w:val="center"/>
          </w:tcPr>
          <w:p w14:paraId="5DAFDE74"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626" w:type="pct"/>
            <w:shd w:val="clear" w:color="auto" w:fill="auto"/>
            <w:vAlign w:val="center"/>
          </w:tcPr>
          <w:p w14:paraId="3EF5EDF8"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201" w:type="pct"/>
            <w:shd w:val="clear" w:color="auto" w:fill="auto"/>
            <w:vAlign w:val="center"/>
          </w:tcPr>
          <w:p w14:paraId="7BB71729"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188" w:type="pct"/>
            <w:shd w:val="clear" w:color="auto" w:fill="auto"/>
            <w:vAlign w:val="center"/>
          </w:tcPr>
          <w:p w14:paraId="3A007874"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482" w:type="pct"/>
            <w:shd w:val="clear" w:color="auto" w:fill="auto"/>
            <w:vAlign w:val="center"/>
          </w:tcPr>
          <w:p w14:paraId="3F19DE05"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625" w:type="pct"/>
            <w:shd w:val="clear" w:color="auto" w:fill="auto"/>
            <w:vAlign w:val="center"/>
          </w:tcPr>
          <w:p w14:paraId="5E674486"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r>
      <w:tr w:rsidR="00D50784" w:rsidRPr="006A7884" w14:paraId="657E3779" w14:textId="77777777" w:rsidTr="00D50784">
        <w:trPr>
          <w:trHeight w:hRule="exact" w:val="227"/>
        </w:trPr>
        <w:tc>
          <w:tcPr>
            <w:tcW w:w="723" w:type="pct"/>
            <w:vMerge/>
            <w:shd w:val="clear" w:color="auto" w:fill="auto"/>
            <w:vAlign w:val="center"/>
          </w:tcPr>
          <w:p w14:paraId="751D72AC"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b/>
                <w:sz w:val="20"/>
                <w:szCs w:val="20"/>
              </w:rPr>
            </w:pPr>
          </w:p>
        </w:tc>
        <w:tc>
          <w:tcPr>
            <w:tcW w:w="472" w:type="pct"/>
            <w:shd w:val="clear" w:color="auto" w:fill="auto"/>
          </w:tcPr>
          <w:p w14:paraId="05C51711" w14:textId="77777777" w:rsidR="00D50784" w:rsidRPr="00C96ED3" w:rsidRDefault="00D50784" w:rsidP="00D50784">
            <w:pPr>
              <w:rPr>
                <w:rFonts w:ascii="Times New Roman" w:eastAsia="Calibri" w:hAnsi="Times New Roman"/>
                <w:sz w:val="20"/>
                <w:szCs w:val="20"/>
              </w:rPr>
            </w:pPr>
            <w:r w:rsidRPr="00C96ED3">
              <w:rPr>
                <w:rFonts w:ascii="Times New Roman" w:eastAsia="Calibri" w:hAnsi="Times New Roman"/>
                <w:sz w:val="20"/>
                <w:szCs w:val="20"/>
              </w:rPr>
              <w:t>8. sınıf</w:t>
            </w:r>
          </w:p>
        </w:tc>
        <w:tc>
          <w:tcPr>
            <w:tcW w:w="811" w:type="pct"/>
            <w:shd w:val="clear" w:color="auto" w:fill="auto"/>
            <w:vAlign w:val="center"/>
          </w:tcPr>
          <w:p w14:paraId="75128DE9"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201" w:type="pct"/>
            <w:shd w:val="clear" w:color="auto" w:fill="auto"/>
            <w:vAlign w:val="center"/>
          </w:tcPr>
          <w:p w14:paraId="63DB2053"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188" w:type="pct"/>
            <w:shd w:val="clear" w:color="auto" w:fill="auto"/>
            <w:vAlign w:val="center"/>
          </w:tcPr>
          <w:p w14:paraId="6873F394"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482" w:type="pct"/>
            <w:shd w:val="clear" w:color="auto" w:fill="auto"/>
            <w:vAlign w:val="center"/>
          </w:tcPr>
          <w:p w14:paraId="43547664"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626" w:type="pct"/>
            <w:shd w:val="clear" w:color="auto" w:fill="auto"/>
            <w:vAlign w:val="center"/>
          </w:tcPr>
          <w:p w14:paraId="1A4EBD50"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201" w:type="pct"/>
            <w:shd w:val="clear" w:color="auto" w:fill="auto"/>
            <w:vAlign w:val="center"/>
          </w:tcPr>
          <w:p w14:paraId="59C15784"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188" w:type="pct"/>
            <w:shd w:val="clear" w:color="auto" w:fill="auto"/>
            <w:vAlign w:val="center"/>
          </w:tcPr>
          <w:p w14:paraId="6947384B"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482" w:type="pct"/>
            <w:shd w:val="clear" w:color="auto" w:fill="auto"/>
            <w:vAlign w:val="center"/>
          </w:tcPr>
          <w:p w14:paraId="6C47912D"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625" w:type="pct"/>
            <w:shd w:val="clear" w:color="auto" w:fill="auto"/>
            <w:vAlign w:val="center"/>
          </w:tcPr>
          <w:p w14:paraId="109955D3"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r>
      <w:tr w:rsidR="00D50784" w:rsidRPr="006A7884" w14:paraId="480745EF" w14:textId="77777777" w:rsidTr="00D50784">
        <w:trPr>
          <w:trHeight w:hRule="exact" w:val="227"/>
        </w:trPr>
        <w:tc>
          <w:tcPr>
            <w:tcW w:w="723" w:type="pct"/>
            <w:vMerge/>
            <w:shd w:val="clear" w:color="auto" w:fill="auto"/>
            <w:vAlign w:val="center"/>
          </w:tcPr>
          <w:p w14:paraId="36230329"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b/>
                <w:sz w:val="20"/>
                <w:szCs w:val="20"/>
              </w:rPr>
            </w:pPr>
          </w:p>
        </w:tc>
        <w:tc>
          <w:tcPr>
            <w:tcW w:w="472" w:type="pct"/>
            <w:shd w:val="clear" w:color="auto" w:fill="auto"/>
            <w:vAlign w:val="center"/>
          </w:tcPr>
          <w:p w14:paraId="783D0C70" w14:textId="77777777" w:rsidR="00D50784" w:rsidRPr="00C96ED3" w:rsidRDefault="00D50784" w:rsidP="00D50784">
            <w:pPr>
              <w:widowControl w:val="0"/>
              <w:tabs>
                <w:tab w:val="left" w:pos="284"/>
              </w:tabs>
              <w:autoSpaceDE w:val="0"/>
              <w:autoSpaceDN w:val="0"/>
              <w:adjustRightInd w:val="0"/>
              <w:jc w:val="center"/>
              <w:rPr>
                <w:rFonts w:ascii="Times New Roman" w:eastAsia="Calibri" w:hAnsi="Times New Roman"/>
                <w:b/>
                <w:sz w:val="20"/>
                <w:szCs w:val="20"/>
              </w:rPr>
            </w:pPr>
            <w:r w:rsidRPr="00C96ED3">
              <w:rPr>
                <w:rFonts w:ascii="Times New Roman" w:eastAsia="Calibri" w:hAnsi="Times New Roman"/>
                <w:b/>
                <w:sz w:val="20"/>
                <w:szCs w:val="20"/>
              </w:rPr>
              <w:t>Toplam</w:t>
            </w:r>
          </w:p>
        </w:tc>
        <w:tc>
          <w:tcPr>
            <w:tcW w:w="811" w:type="pct"/>
            <w:shd w:val="clear" w:color="auto" w:fill="auto"/>
            <w:vAlign w:val="center"/>
          </w:tcPr>
          <w:p w14:paraId="59132F01"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b/>
                <w:sz w:val="20"/>
                <w:szCs w:val="20"/>
              </w:rPr>
            </w:pPr>
          </w:p>
        </w:tc>
        <w:tc>
          <w:tcPr>
            <w:tcW w:w="201" w:type="pct"/>
            <w:shd w:val="clear" w:color="auto" w:fill="auto"/>
            <w:vAlign w:val="center"/>
          </w:tcPr>
          <w:p w14:paraId="4FFF1F31"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b/>
                <w:sz w:val="20"/>
                <w:szCs w:val="20"/>
              </w:rPr>
            </w:pPr>
          </w:p>
        </w:tc>
        <w:tc>
          <w:tcPr>
            <w:tcW w:w="188" w:type="pct"/>
            <w:shd w:val="clear" w:color="auto" w:fill="auto"/>
            <w:vAlign w:val="center"/>
          </w:tcPr>
          <w:p w14:paraId="095C6EE0"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b/>
                <w:sz w:val="20"/>
                <w:szCs w:val="20"/>
              </w:rPr>
            </w:pPr>
          </w:p>
        </w:tc>
        <w:tc>
          <w:tcPr>
            <w:tcW w:w="482" w:type="pct"/>
            <w:shd w:val="clear" w:color="auto" w:fill="auto"/>
            <w:vAlign w:val="center"/>
          </w:tcPr>
          <w:p w14:paraId="3A163335"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b/>
                <w:sz w:val="20"/>
                <w:szCs w:val="20"/>
              </w:rPr>
            </w:pPr>
          </w:p>
        </w:tc>
        <w:tc>
          <w:tcPr>
            <w:tcW w:w="626" w:type="pct"/>
            <w:shd w:val="clear" w:color="auto" w:fill="auto"/>
            <w:vAlign w:val="center"/>
          </w:tcPr>
          <w:p w14:paraId="00B75C10"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b/>
                <w:sz w:val="20"/>
                <w:szCs w:val="20"/>
              </w:rPr>
            </w:pPr>
          </w:p>
        </w:tc>
        <w:tc>
          <w:tcPr>
            <w:tcW w:w="201" w:type="pct"/>
            <w:shd w:val="clear" w:color="auto" w:fill="auto"/>
            <w:vAlign w:val="center"/>
          </w:tcPr>
          <w:p w14:paraId="15538331"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b/>
                <w:sz w:val="20"/>
                <w:szCs w:val="20"/>
              </w:rPr>
            </w:pPr>
          </w:p>
        </w:tc>
        <w:tc>
          <w:tcPr>
            <w:tcW w:w="188" w:type="pct"/>
            <w:shd w:val="clear" w:color="auto" w:fill="auto"/>
            <w:vAlign w:val="center"/>
          </w:tcPr>
          <w:p w14:paraId="3FDCBD2D"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b/>
                <w:sz w:val="20"/>
                <w:szCs w:val="20"/>
              </w:rPr>
            </w:pPr>
          </w:p>
        </w:tc>
        <w:tc>
          <w:tcPr>
            <w:tcW w:w="482" w:type="pct"/>
            <w:shd w:val="clear" w:color="auto" w:fill="auto"/>
            <w:vAlign w:val="center"/>
          </w:tcPr>
          <w:p w14:paraId="12524C8B"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b/>
                <w:sz w:val="20"/>
                <w:szCs w:val="20"/>
              </w:rPr>
            </w:pPr>
          </w:p>
        </w:tc>
        <w:tc>
          <w:tcPr>
            <w:tcW w:w="625" w:type="pct"/>
            <w:shd w:val="clear" w:color="auto" w:fill="auto"/>
            <w:vAlign w:val="center"/>
          </w:tcPr>
          <w:p w14:paraId="7A4F1C8D"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b/>
                <w:sz w:val="20"/>
                <w:szCs w:val="20"/>
              </w:rPr>
            </w:pPr>
          </w:p>
        </w:tc>
      </w:tr>
      <w:tr w:rsidR="00D50784" w:rsidRPr="006A7884" w14:paraId="65D75130" w14:textId="77777777" w:rsidTr="00D50784">
        <w:trPr>
          <w:trHeight w:hRule="exact" w:val="227"/>
        </w:trPr>
        <w:tc>
          <w:tcPr>
            <w:tcW w:w="723" w:type="pct"/>
            <w:vMerge w:val="restart"/>
            <w:shd w:val="clear" w:color="auto" w:fill="auto"/>
            <w:vAlign w:val="center"/>
          </w:tcPr>
          <w:p w14:paraId="5A12AD47" w14:textId="43D5D21E" w:rsidR="00D50784" w:rsidRPr="00C96ED3" w:rsidRDefault="00D50784" w:rsidP="00D50784">
            <w:pPr>
              <w:widowControl w:val="0"/>
              <w:autoSpaceDE w:val="0"/>
              <w:autoSpaceDN w:val="0"/>
              <w:adjustRightInd w:val="0"/>
              <w:spacing w:after="0" w:line="240" w:lineRule="auto"/>
              <w:jc w:val="center"/>
              <w:rPr>
                <w:rFonts w:ascii="Times New Roman" w:hAnsi="Times New Roman"/>
                <w:b/>
                <w:bCs/>
                <w:sz w:val="20"/>
                <w:szCs w:val="20"/>
              </w:rPr>
            </w:pPr>
            <w:r w:rsidRPr="00C96ED3">
              <w:rPr>
                <w:rFonts w:ascii="Times New Roman" w:hAnsi="Times New Roman"/>
                <w:b/>
                <w:bCs/>
                <w:sz w:val="20"/>
                <w:szCs w:val="20"/>
              </w:rPr>
              <w:t xml:space="preserve">2023-2024 </w:t>
            </w:r>
          </w:p>
        </w:tc>
        <w:tc>
          <w:tcPr>
            <w:tcW w:w="472" w:type="pct"/>
            <w:shd w:val="clear" w:color="auto" w:fill="auto"/>
            <w:vAlign w:val="center"/>
          </w:tcPr>
          <w:p w14:paraId="198E5343" w14:textId="77777777" w:rsidR="00D50784" w:rsidRPr="00C96ED3" w:rsidRDefault="00D50784" w:rsidP="00D50784">
            <w:pPr>
              <w:widowControl w:val="0"/>
              <w:tabs>
                <w:tab w:val="left" w:pos="284"/>
              </w:tabs>
              <w:autoSpaceDE w:val="0"/>
              <w:autoSpaceDN w:val="0"/>
              <w:adjustRightInd w:val="0"/>
              <w:rPr>
                <w:rFonts w:ascii="Times New Roman" w:eastAsia="Calibri" w:hAnsi="Times New Roman"/>
                <w:sz w:val="20"/>
                <w:szCs w:val="20"/>
              </w:rPr>
            </w:pPr>
            <w:r w:rsidRPr="00C96ED3">
              <w:rPr>
                <w:rFonts w:ascii="Times New Roman" w:eastAsia="Calibri" w:hAnsi="Times New Roman"/>
                <w:sz w:val="20"/>
                <w:szCs w:val="20"/>
              </w:rPr>
              <w:t>5. sınıf</w:t>
            </w:r>
          </w:p>
        </w:tc>
        <w:tc>
          <w:tcPr>
            <w:tcW w:w="811" w:type="pct"/>
            <w:shd w:val="clear" w:color="auto" w:fill="auto"/>
            <w:vAlign w:val="center"/>
          </w:tcPr>
          <w:p w14:paraId="041CFC59"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201" w:type="pct"/>
            <w:shd w:val="clear" w:color="auto" w:fill="auto"/>
            <w:vAlign w:val="center"/>
          </w:tcPr>
          <w:p w14:paraId="67098EFD"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188" w:type="pct"/>
            <w:shd w:val="clear" w:color="auto" w:fill="auto"/>
            <w:vAlign w:val="center"/>
          </w:tcPr>
          <w:p w14:paraId="74BF63A3"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482" w:type="pct"/>
            <w:shd w:val="clear" w:color="auto" w:fill="auto"/>
            <w:vAlign w:val="center"/>
          </w:tcPr>
          <w:p w14:paraId="6D5E5B59"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626" w:type="pct"/>
            <w:shd w:val="clear" w:color="auto" w:fill="auto"/>
            <w:vAlign w:val="center"/>
          </w:tcPr>
          <w:p w14:paraId="57E35E57"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201" w:type="pct"/>
            <w:shd w:val="clear" w:color="auto" w:fill="auto"/>
            <w:vAlign w:val="center"/>
          </w:tcPr>
          <w:p w14:paraId="48A716EE"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188" w:type="pct"/>
            <w:shd w:val="clear" w:color="auto" w:fill="auto"/>
            <w:vAlign w:val="center"/>
          </w:tcPr>
          <w:p w14:paraId="4D2794CF"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482" w:type="pct"/>
            <w:shd w:val="clear" w:color="auto" w:fill="auto"/>
            <w:vAlign w:val="center"/>
          </w:tcPr>
          <w:p w14:paraId="028495B5"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c>
          <w:tcPr>
            <w:tcW w:w="625" w:type="pct"/>
            <w:shd w:val="clear" w:color="auto" w:fill="auto"/>
            <w:vAlign w:val="center"/>
          </w:tcPr>
          <w:p w14:paraId="336FDF53" w14:textId="77777777" w:rsidR="00D50784" w:rsidRPr="00C96ED3" w:rsidRDefault="00D50784" w:rsidP="00D50784">
            <w:pPr>
              <w:widowControl w:val="0"/>
              <w:tabs>
                <w:tab w:val="left" w:pos="284"/>
              </w:tabs>
              <w:autoSpaceDE w:val="0"/>
              <w:autoSpaceDN w:val="0"/>
              <w:adjustRightInd w:val="0"/>
              <w:jc w:val="both"/>
              <w:rPr>
                <w:rFonts w:ascii="Times New Roman" w:eastAsia="Calibri" w:hAnsi="Times New Roman"/>
                <w:sz w:val="20"/>
                <w:szCs w:val="20"/>
              </w:rPr>
            </w:pPr>
          </w:p>
        </w:tc>
      </w:tr>
      <w:tr w:rsidR="006A7884" w:rsidRPr="006A7884" w14:paraId="0127DBA7" w14:textId="77777777" w:rsidTr="00D50784">
        <w:trPr>
          <w:trHeight w:hRule="exact" w:val="227"/>
        </w:trPr>
        <w:tc>
          <w:tcPr>
            <w:tcW w:w="723" w:type="pct"/>
            <w:vMerge/>
            <w:shd w:val="clear" w:color="auto" w:fill="auto"/>
            <w:vAlign w:val="center"/>
          </w:tcPr>
          <w:p w14:paraId="10528DB6"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b/>
                <w:sz w:val="20"/>
                <w:szCs w:val="20"/>
              </w:rPr>
            </w:pPr>
          </w:p>
        </w:tc>
        <w:tc>
          <w:tcPr>
            <w:tcW w:w="472" w:type="pct"/>
            <w:shd w:val="clear" w:color="auto" w:fill="auto"/>
          </w:tcPr>
          <w:p w14:paraId="4A13287A" w14:textId="77777777" w:rsidR="006A7884" w:rsidRPr="00C96ED3" w:rsidRDefault="006A7884" w:rsidP="006A7884">
            <w:pPr>
              <w:rPr>
                <w:rFonts w:ascii="Times New Roman" w:eastAsia="Calibri" w:hAnsi="Times New Roman"/>
                <w:sz w:val="20"/>
                <w:szCs w:val="20"/>
              </w:rPr>
            </w:pPr>
            <w:r w:rsidRPr="00C96ED3">
              <w:rPr>
                <w:rFonts w:ascii="Times New Roman" w:eastAsia="Calibri" w:hAnsi="Times New Roman"/>
                <w:sz w:val="20"/>
                <w:szCs w:val="20"/>
              </w:rPr>
              <w:t>6. sınıf</w:t>
            </w:r>
          </w:p>
        </w:tc>
        <w:tc>
          <w:tcPr>
            <w:tcW w:w="811" w:type="pct"/>
            <w:shd w:val="clear" w:color="auto" w:fill="auto"/>
            <w:vAlign w:val="center"/>
          </w:tcPr>
          <w:p w14:paraId="5C04B459"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201" w:type="pct"/>
            <w:shd w:val="clear" w:color="auto" w:fill="auto"/>
            <w:vAlign w:val="center"/>
          </w:tcPr>
          <w:p w14:paraId="3B87A6FB"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188" w:type="pct"/>
            <w:shd w:val="clear" w:color="auto" w:fill="auto"/>
            <w:vAlign w:val="center"/>
          </w:tcPr>
          <w:p w14:paraId="5E1DAD32"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482" w:type="pct"/>
            <w:shd w:val="clear" w:color="auto" w:fill="auto"/>
            <w:vAlign w:val="center"/>
          </w:tcPr>
          <w:p w14:paraId="338A31FA"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626" w:type="pct"/>
            <w:shd w:val="clear" w:color="auto" w:fill="auto"/>
            <w:vAlign w:val="center"/>
          </w:tcPr>
          <w:p w14:paraId="57AC235A"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201" w:type="pct"/>
            <w:shd w:val="clear" w:color="auto" w:fill="auto"/>
            <w:vAlign w:val="center"/>
          </w:tcPr>
          <w:p w14:paraId="01D5243E"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188" w:type="pct"/>
            <w:shd w:val="clear" w:color="auto" w:fill="auto"/>
            <w:vAlign w:val="center"/>
          </w:tcPr>
          <w:p w14:paraId="68DC0B41"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482" w:type="pct"/>
            <w:shd w:val="clear" w:color="auto" w:fill="auto"/>
            <w:vAlign w:val="center"/>
          </w:tcPr>
          <w:p w14:paraId="5CA8A750"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625" w:type="pct"/>
            <w:shd w:val="clear" w:color="auto" w:fill="auto"/>
            <w:vAlign w:val="center"/>
          </w:tcPr>
          <w:p w14:paraId="4D278BB7"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r>
      <w:tr w:rsidR="006A7884" w:rsidRPr="006A7884" w14:paraId="6528A3C8" w14:textId="77777777" w:rsidTr="00D50784">
        <w:trPr>
          <w:trHeight w:hRule="exact" w:val="227"/>
        </w:trPr>
        <w:tc>
          <w:tcPr>
            <w:tcW w:w="723" w:type="pct"/>
            <w:vMerge/>
            <w:shd w:val="clear" w:color="auto" w:fill="auto"/>
            <w:vAlign w:val="center"/>
          </w:tcPr>
          <w:p w14:paraId="712245EB"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b/>
                <w:sz w:val="20"/>
                <w:szCs w:val="20"/>
              </w:rPr>
            </w:pPr>
          </w:p>
        </w:tc>
        <w:tc>
          <w:tcPr>
            <w:tcW w:w="472" w:type="pct"/>
            <w:shd w:val="clear" w:color="auto" w:fill="auto"/>
          </w:tcPr>
          <w:p w14:paraId="4AE147AD" w14:textId="77777777" w:rsidR="006A7884" w:rsidRPr="00C96ED3" w:rsidRDefault="006A7884" w:rsidP="006A7884">
            <w:pPr>
              <w:rPr>
                <w:rFonts w:ascii="Times New Roman" w:eastAsia="Calibri" w:hAnsi="Times New Roman"/>
                <w:sz w:val="20"/>
                <w:szCs w:val="20"/>
              </w:rPr>
            </w:pPr>
            <w:r w:rsidRPr="00C96ED3">
              <w:rPr>
                <w:rFonts w:ascii="Times New Roman" w:eastAsia="Calibri" w:hAnsi="Times New Roman"/>
                <w:sz w:val="20"/>
                <w:szCs w:val="20"/>
              </w:rPr>
              <w:t>7. sınıf</w:t>
            </w:r>
          </w:p>
        </w:tc>
        <w:tc>
          <w:tcPr>
            <w:tcW w:w="811" w:type="pct"/>
            <w:shd w:val="clear" w:color="auto" w:fill="auto"/>
            <w:vAlign w:val="center"/>
          </w:tcPr>
          <w:p w14:paraId="3F878E3E"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201" w:type="pct"/>
            <w:shd w:val="clear" w:color="auto" w:fill="auto"/>
            <w:vAlign w:val="center"/>
          </w:tcPr>
          <w:p w14:paraId="4E68A48F"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188" w:type="pct"/>
            <w:shd w:val="clear" w:color="auto" w:fill="auto"/>
            <w:vAlign w:val="center"/>
          </w:tcPr>
          <w:p w14:paraId="1F7DD918"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482" w:type="pct"/>
            <w:shd w:val="clear" w:color="auto" w:fill="auto"/>
            <w:vAlign w:val="center"/>
          </w:tcPr>
          <w:p w14:paraId="39FE2AB6"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626" w:type="pct"/>
            <w:shd w:val="clear" w:color="auto" w:fill="auto"/>
            <w:vAlign w:val="center"/>
          </w:tcPr>
          <w:p w14:paraId="66B95C69"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201" w:type="pct"/>
            <w:shd w:val="clear" w:color="auto" w:fill="auto"/>
            <w:vAlign w:val="center"/>
          </w:tcPr>
          <w:p w14:paraId="701B0F3E"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188" w:type="pct"/>
            <w:shd w:val="clear" w:color="auto" w:fill="auto"/>
            <w:vAlign w:val="center"/>
          </w:tcPr>
          <w:p w14:paraId="5924BB54"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482" w:type="pct"/>
            <w:shd w:val="clear" w:color="auto" w:fill="auto"/>
            <w:vAlign w:val="center"/>
          </w:tcPr>
          <w:p w14:paraId="71335E74"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625" w:type="pct"/>
            <w:shd w:val="clear" w:color="auto" w:fill="auto"/>
            <w:vAlign w:val="center"/>
          </w:tcPr>
          <w:p w14:paraId="5ABB7948"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r>
      <w:tr w:rsidR="006A7884" w:rsidRPr="006A7884" w14:paraId="6F43401B" w14:textId="77777777" w:rsidTr="00D50784">
        <w:trPr>
          <w:trHeight w:hRule="exact" w:val="227"/>
        </w:trPr>
        <w:tc>
          <w:tcPr>
            <w:tcW w:w="723" w:type="pct"/>
            <w:vMerge/>
            <w:shd w:val="clear" w:color="auto" w:fill="auto"/>
            <w:vAlign w:val="center"/>
          </w:tcPr>
          <w:p w14:paraId="63202DAF"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b/>
                <w:sz w:val="20"/>
                <w:szCs w:val="20"/>
              </w:rPr>
            </w:pPr>
          </w:p>
        </w:tc>
        <w:tc>
          <w:tcPr>
            <w:tcW w:w="472" w:type="pct"/>
            <w:shd w:val="clear" w:color="auto" w:fill="auto"/>
          </w:tcPr>
          <w:p w14:paraId="64858058" w14:textId="77777777" w:rsidR="006A7884" w:rsidRPr="00C96ED3" w:rsidRDefault="006A7884" w:rsidP="006A7884">
            <w:pPr>
              <w:rPr>
                <w:rFonts w:ascii="Times New Roman" w:eastAsia="Calibri" w:hAnsi="Times New Roman"/>
                <w:sz w:val="20"/>
                <w:szCs w:val="20"/>
              </w:rPr>
            </w:pPr>
            <w:r w:rsidRPr="00C96ED3">
              <w:rPr>
                <w:rFonts w:ascii="Times New Roman" w:eastAsia="Calibri" w:hAnsi="Times New Roman"/>
                <w:sz w:val="20"/>
                <w:szCs w:val="20"/>
              </w:rPr>
              <w:t>8. sınıf</w:t>
            </w:r>
          </w:p>
        </w:tc>
        <w:tc>
          <w:tcPr>
            <w:tcW w:w="811" w:type="pct"/>
            <w:shd w:val="clear" w:color="auto" w:fill="auto"/>
            <w:vAlign w:val="center"/>
          </w:tcPr>
          <w:p w14:paraId="70998DC7"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201" w:type="pct"/>
            <w:shd w:val="clear" w:color="auto" w:fill="auto"/>
            <w:vAlign w:val="center"/>
          </w:tcPr>
          <w:p w14:paraId="4DE0F504"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188" w:type="pct"/>
            <w:shd w:val="clear" w:color="auto" w:fill="auto"/>
            <w:vAlign w:val="center"/>
          </w:tcPr>
          <w:p w14:paraId="4A247FAE"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482" w:type="pct"/>
            <w:shd w:val="clear" w:color="auto" w:fill="auto"/>
            <w:vAlign w:val="center"/>
          </w:tcPr>
          <w:p w14:paraId="75431F42"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626" w:type="pct"/>
            <w:shd w:val="clear" w:color="auto" w:fill="auto"/>
            <w:vAlign w:val="center"/>
          </w:tcPr>
          <w:p w14:paraId="2B131A25"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201" w:type="pct"/>
            <w:shd w:val="clear" w:color="auto" w:fill="auto"/>
            <w:vAlign w:val="center"/>
          </w:tcPr>
          <w:p w14:paraId="16DEB7F7"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188" w:type="pct"/>
            <w:shd w:val="clear" w:color="auto" w:fill="auto"/>
            <w:vAlign w:val="center"/>
          </w:tcPr>
          <w:p w14:paraId="79442CE2"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482" w:type="pct"/>
            <w:shd w:val="clear" w:color="auto" w:fill="auto"/>
            <w:vAlign w:val="center"/>
          </w:tcPr>
          <w:p w14:paraId="477AD61C"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625" w:type="pct"/>
            <w:shd w:val="clear" w:color="auto" w:fill="auto"/>
            <w:vAlign w:val="center"/>
          </w:tcPr>
          <w:p w14:paraId="4E74BB53"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r>
      <w:tr w:rsidR="006A7884" w:rsidRPr="006A7884" w14:paraId="3398E32F" w14:textId="77777777" w:rsidTr="00D50784">
        <w:trPr>
          <w:trHeight w:hRule="exact" w:val="227"/>
        </w:trPr>
        <w:tc>
          <w:tcPr>
            <w:tcW w:w="723" w:type="pct"/>
            <w:vMerge/>
            <w:shd w:val="clear" w:color="auto" w:fill="auto"/>
            <w:vAlign w:val="center"/>
          </w:tcPr>
          <w:p w14:paraId="01FF4DAA"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b/>
                <w:sz w:val="20"/>
                <w:szCs w:val="20"/>
              </w:rPr>
            </w:pPr>
          </w:p>
        </w:tc>
        <w:tc>
          <w:tcPr>
            <w:tcW w:w="472" w:type="pct"/>
            <w:shd w:val="clear" w:color="auto" w:fill="auto"/>
            <w:vAlign w:val="center"/>
          </w:tcPr>
          <w:p w14:paraId="3A531DFE" w14:textId="77777777" w:rsidR="006A7884" w:rsidRPr="00C96ED3" w:rsidRDefault="006A7884" w:rsidP="006A7884">
            <w:pPr>
              <w:widowControl w:val="0"/>
              <w:tabs>
                <w:tab w:val="left" w:pos="284"/>
              </w:tabs>
              <w:autoSpaceDE w:val="0"/>
              <w:autoSpaceDN w:val="0"/>
              <w:adjustRightInd w:val="0"/>
              <w:jc w:val="center"/>
              <w:rPr>
                <w:rFonts w:ascii="Times New Roman" w:eastAsia="Calibri" w:hAnsi="Times New Roman"/>
                <w:b/>
                <w:sz w:val="20"/>
                <w:szCs w:val="20"/>
              </w:rPr>
            </w:pPr>
            <w:r w:rsidRPr="00C96ED3">
              <w:rPr>
                <w:rFonts w:ascii="Times New Roman" w:eastAsia="Calibri" w:hAnsi="Times New Roman"/>
                <w:b/>
                <w:sz w:val="20"/>
                <w:szCs w:val="20"/>
              </w:rPr>
              <w:t>Toplam</w:t>
            </w:r>
          </w:p>
        </w:tc>
        <w:tc>
          <w:tcPr>
            <w:tcW w:w="811" w:type="pct"/>
            <w:shd w:val="clear" w:color="auto" w:fill="auto"/>
            <w:vAlign w:val="center"/>
          </w:tcPr>
          <w:p w14:paraId="21B26BB3"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b/>
                <w:sz w:val="20"/>
                <w:szCs w:val="20"/>
              </w:rPr>
            </w:pPr>
          </w:p>
        </w:tc>
        <w:tc>
          <w:tcPr>
            <w:tcW w:w="201" w:type="pct"/>
            <w:shd w:val="clear" w:color="auto" w:fill="auto"/>
            <w:vAlign w:val="center"/>
          </w:tcPr>
          <w:p w14:paraId="54DA7503"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b/>
                <w:sz w:val="20"/>
                <w:szCs w:val="20"/>
              </w:rPr>
            </w:pPr>
          </w:p>
        </w:tc>
        <w:tc>
          <w:tcPr>
            <w:tcW w:w="188" w:type="pct"/>
            <w:shd w:val="clear" w:color="auto" w:fill="auto"/>
            <w:vAlign w:val="center"/>
          </w:tcPr>
          <w:p w14:paraId="5BC7DCC3"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b/>
                <w:sz w:val="20"/>
                <w:szCs w:val="20"/>
              </w:rPr>
            </w:pPr>
          </w:p>
        </w:tc>
        <w:tc>
          <w:tcPr>
            <w:tcW w:w="482" w:type="pct"/>
            <w:shd w:val="clear" w:color="auto" w:fill="auto"/>
            <w:vAlign w:val="center"/>
          </w:tcPr>
          <w:p w14:paraId="1D6D1B87"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b/>
                <w:sz w:val="20"/>
                <w:szCs w:val="20"/>
              </w:rPr>
            </w:pPr>
          </w:p>
        </w:tc>
        <w:tc>
          <w:tcPr>
            <w:tcW w:w="626" w:type="pct"/>
            <w:shd w:val="clear" w:color="auto" w:fill="auto"/>
            <w:vAlign w:val="center"/>
          </w:tcPr>
          <w:p w14:paraId="7DC5D917"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b/>
                <w:sz w:val="20"/>
                <w:szCs w:val="20"/>
              </w:rPr>
            </w:pPr>
          </w:p>
        </w:tc>
        <w:tc>
          <w:tcPr>
            <w:tcW w:w="201" w:type="pct"/>
            <w:shd w:val="clear" w:color="auto" w:fill="auto"/>
            <w:vAlign w:val="center"/>
          </w:tcPr>
          <w:p w14:paraId="2A263966"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b/>
                <w:sz w:val="20"/>
                <w:szCs w:val="20"/>
              </w:rPr>
            </w:pPr>
          </w:p>
        </w:tc>
        <w:tc>
          <w:tcPr>
            <w:tcW w:w="188" w:type="pct"/>
            <w:shd w:val="clear" w:color="auto" w:fill="auto"/>
            <w:vAlign w:val="center"/>
          </w:tcPr>
          <w:p w14:paraId="1774C337"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b/>
                <w:sz w:val="20"/>
                <w:szCs w:val="20"/>
              </w:rPr>
            </w:pPr>
          </w:p>
        </w:tc>
        <w:tc>
          <w:tcPr>
            <w:tcW w:w="482" w:type="pct"/>
            <w:shd w:val="clear" w:color="auto" w:fill="auto"/>
            <w:vAlign w:val="center"/>
          </w:tcPr>
          <w:p w14:paraId="7571E18E"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b/>
                <w:sz w:val="20"/>
                <w:szCs w:val="20"/>
              </w:rPr>
            </w:pPr>
          </w:p>
        </w:tc>
        <w:tc>
          <w:tcPr>
            <w:tcW w:w="625" w:type="pct"/>
            <w:shd w:val="clear" w:color="auto" w:fill="auto"/>
            <w:vAlign w:val="center"/>
          </w:tcPr>
          <w:p w14:paraId="2CE6F6DA"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b/>
                <w:sz w:val="20"/>
                <w:szCs w:val="20"/>
              </w:rPr>
            </w:pPr>
          </w:p>
        </w:tc>
      </w:tr>
      <w:tr w:rsidR="006A7884" w:rsidRPr="006A7884" w14:paraId="26876F79" w14:textId="77777777" w:rsidTr="00D50784">
        <w:trPr>
          <w:trHeight w:hRule="exact" w:val="227"/>
        </w:trPr>
        <w:tc>
          <w:tcPr>
            <w:tcW w:w="723" w:type="pct"/>
            <w:vMerge w:val="restart"/>
            <w:shd w:val="clear" w:color="auto" w:fill="auto"/>
            <w:vAlign w:val="center"/>
          </w:tcPr>
          <w:p w14:paraId="0B5061B0" w14:textId="1B140224" w:rsidR="006A7884" w:rsidRPr="00C96ED3" w:rsidRDefault="006A7884" w:rsidP="00D50784">
            <w:pPr>
              <w:widowControl w:val="0"/>
              <w:autoSpaceDE w:val="0"/>
              <w:autoSpaceDN w:val="0"/>
              <w:adjustRightInd w:val="0"/>
              <w:spacing w:after="0" w:line="240" w:lineRule="auto"/>
              <w:jc w:val="center"/>
              <w:rPr>
                <w:rFonts w:ascii="Times New Roman" w:hAnsi="Times New Roman"/>
                <w:b/>
                <w:bCs/>
                <w:sz w:val="20"/>
                <w:szCs w:val="20"/>
              </w:rPr>
            </w:pPr>
            <w:r w:rsidRPr="00C96ED3">
              <w:rPr>
                <w:rFonts w:ascii="Times New Roman" w:hAnsi="Times New Roman"/>
                <w:b/>
                <w:bCs/>
                <w:sz w:val="20"/>
                <w:szCs w:val="20"/>
              </w:rPr>
              <w:t>202</w:t>
            </w:r>
            <w:r w:rsidR="00D50784">
              <w:rPr>
                <w:rFonts w:ascii="Times New Roman" w:hAnsi="Times New Roman"/>
                <w:b/>
                <w:bCs/>
                <w:sz w:val="20"/>
                <w:szCs w:val="20"/>
              </w:rPr>
              <w:t>4</w:t>
            </w:r>
            <w:r w:rsidR="009271A6" w:rsidRPr="00C96ED3">
              <w:rPr>
                <w:rFonts w:ascii="Times New Roman" w:hAnsi="Times New Roman"/>
                <w:b/>
                <w:bCs/>
                <w:sz w:val="20"/>
                <w:szCs w:val="20"/>
              </w:rPr>
              <w:t>-202</w:t>
            </w:r>
            <w:r w:rsidR="00D50784">
              <w:rPr>
                <w:rFonts w:ascii="Times New Roman" w:hAnsi="Times New Roman"/>
                <w:b/>
                <w:bCs/>
                <w:sz w:val="20"/>
                <w:szCs w:val="20"/>
              </w:rPr>
              <w:t>5</w:t>
            </w:r>
            <w:r w:rsidRPr="00C96ED3">
              <w:rPr>
                <w:rFonts w:ascii="Times New Roman" w:hAnsi="Times New Roman"/>
                <w:b/>
                <w:bCs/>
                <w:sz w:val="20"/>
                <w:szCs w:val="20"/>
              </w:rPr>
              <w:t xml:space="preserve"> </w:t>
            </w:r>
            <w:r w:rsidRPr="00C96ED3">
              <w:rPr>
                <w:rFonts w:ascii="Times New Roman" w:hAnsi="Times New Roman"/>
                <w:bCs/>
                <w:sz w:val="20"/>
                <w:szCs w:val="20"/>
              </w:rPr>
              <w:t>(Denetim tarihi itibari ile)</w:t>
            </w:r>
          </w:p>
        </w:tc>
        <w:tc>
          <w:tcPr>
            <w:tcW w:w="472" w:type="pct"/>
            <w:shd w:val="clear" w:color="auto" w:fill="auto"/>
            <w:vAlign w:val="center"/>
          </w:tcPr>
          <w:p w14:paraId="25C047B9" w14:textId="77777777" w:rsidR="006A7884" w:rsidRPr="00C96ED3" w:rsidRDefault="006A7884" w:rsidP="006A7884">
            <w:pPr>
              <w:widowControl w:val="0"/>
              <w:tabs>
                <w:tab w:val="left" w:pos="284"/>
              </w:tabs>
              <w:autoSpaceDE w:val="0"/>
              <w:autoSpaceDN w:val="0"/>
              <w:adjustRightInd w:val="0"/>
              <w:rPr>
                <w:rFonts w:ascii="Times New Roman" w:eastAsia="Calibri" w:hAnsi="Times New Roman"/>
                <w:sz w:val="20"/>
                <w:szCs w:val="20"/>
              </w:rPr>
            </w:pPr>
            <w:r w:rsidRPr="00C96ED3">
              <w:rPr>
                <w:rFonts w:ascii="Times New Roman" w:eastAsia="Calibri" w:hAnsi="Times New Roman"/>
                <w:sz w:val="20"/>
                <w:szCs w:val="20"/>
              </w:rPr>
              <w:t>5. sınıf</w:t>
            </w:r>
          </w:p>
        </w:tc>
        <w:tc>
          <w:tcPr>
            <w:tcW w:w="811" w:type="pct"/>
            <w:shd w:val="clear" w:color="auto" w:fill="auto"/>
            <w:vAlign w:val="center"/>
          </w:tcPr>
          <w:p w14:paraId="5C8C532E"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201" w:type="pct"/>
            <w:shd w:val="clear" w:color="auto" w:fill="auto"/>
            <w:vAlign w:val="center"/>
          </w:tcPr>
          <w:p w14:paraId="0E5FF6C9"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188" w:type="pct"/>
            <w:shd w:val="clear" w:color="auto" w:fill="auto"/>
            <w:vAlign w:val="center"/>
          </w:tcPr>
          <w:p w14:paraId="128B4627"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482" w:type="pct"/>
            <w:shd w:val="clear" w:color="auto" w:fill="auto"/>
            <w:vAlign w:val="center"/>
          </w:tcPr>
          <w:p w14:paraId="040F0470"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626" w:type="pct"/>
            <w:shd w:val="clear" w:color="auto" w:fill="auto"/>
            <w:vAlign w:val="center"/>
          </w:tcPr>
          <w:p w14:paraId="4F29EDFD"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201" w:type="pct"/>
            <w:shd w:val="clear" w:color="auto" w:fill="auto"/>
            <w:vAlign w:val="center"/>
          </w:tcPr>
          <w:p w14:paraId="169BF0AF"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188" w:type="pct"/>
            <w:shd w:val="clear" w:color="auto" w:fill="auto"/>
            <w:vAlign w:val="center"/>
          </w:tcPr>
          <w:p w14:paraId="776D2105"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482" w:type="pct"/>
            <w:shd w:val="clear" w:color="auto" w:fill="auto"/>
            <w:vAlign w:val="center"/>
          </w:tcPr>
          <w:p w14:paraId="3098A68B"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625" w:type="pct"/>
            <w:shd w:val="clear" w:color="auto" w:fill="auto"/>
            <w:vAlign w:val="center"/>
          </w:tcPr>
          <w:p w14:paraId="6B39E15C"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r>
      <w:tr w:rsidR="006A7884" w:rsidRPr="006A7884" w14:paraId="3989CFA3" w14:textId="77777777" w:rsidTr="00D50784">
        <w:trPr>
          <w:trHeight w:hRule="exact" w:val="227"/>
        </w:trPr>
        <w:tc>
          <w:tcPr>
            <w:tcW w:w="723" w:type="pct"/>
            <w:vMerge/>
            <w:shd w:val="clear" w:color="auto" w:fill="auto"/>
            <w:vAlign w:val="center"/>
          </w:tcPr>
          <w:p w14:paraId="34CC41E9"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472" w:type="pct"/>
            <w:shd w:val="clear" w:color="auto" w:fill="auto"/>
          </w:tcPr>
          <w:p w14:paraId="1B095007" w14:textId="77777777" w:rsidR="006A7884" w:rsidRPr="00C96ED3" w:rsidRDefault="006A7884" w:rsidP="006A7884">
            <w:pPr>
              <w:rPr>
                <w:rFonts w:ascii="Times New Roman" w:eastAsia="Calibri" w:hAnsi="Times New Roman"/>
                <w:sz w:val="20"/>
                <w:szCs w:val="20"/>
              </w:rPr>
            </w:pPr>
            <w:r w:rsidRPr="00C96ED3">
              <w:rPr>
                <w:rFonts w:ascii="Times New Roman" w:eastAsia="Calibri" w:hAnsi="Times New Roman"/>
                <w:sz w:val="20"/>
                <w:szCs w:val="20"/>
              </w:rPr>
              <w:t>6. sınıf</w:t>
            </w:r>
          </w:p>
        </w:tc>
        <w:tc>
          <w:tcPr>
            <w:tcW w:w="811" w:type="pct"/>
            <w:shd w:val="clear" w:color="auto" w:fill="auto"/>
            <w:vAlign w:val="center"/>
          </w:tcPr>
          <w:p w14:paraId="4F4FE1DA"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201" w:type="pct"/>
            <w:shd w:val="clear" w:color="auto" w:fill="auto"/>
            <w:vAlign w:val="center"/>
          </w:tcPr>
          <w:p w14:paraId="469842B5"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188" w:type="pct"/>
            <w:shd w:val="clear" w:color="auto" w:fill="auto"/>
            <w:vAlign w:val="center"/>
          </w:tcPr>
          <w:p w14:paraId="5A4403C7"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482" w:type="pct"/>
            <w:shd w:val="clear" w:color="auto" w:fill="auto"/>
            <w:vAlign w:val="center"/>
          </w:tcPr>
          <w:p w14:paraId="7E51C3F4"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626" w:type="pct"/>
            <w:shd w:val="clear" w:color="auto" w:fill="auto"/>
            <w:vAlign w:val="center"/>
          </w:tcPr>
          <w:p w14:paraId="21D75F9A"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201" w:type="pct"/>
            <w:shd w:val="clear" w:color="auto" w:fill="auto"/>
            <w:vAlign w:val="center"/>
          </w:tcPr>
          <w:p w14:paraId="5E7B6971"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188" w:type="pct"/>
            <w:shd w:val="clear" w:color="auto" w:fill="auto"/>
            <w:vAlign w:val="center"/>
          </w:tcPr>
          <w:p w14:paraId="3F88ED5E"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482" w:type="pct"/>
            <w:shd w:val="clear" w:color="auto" w:fill="auto"/>
            <w:vAlign w:val="center"/>
          </w:tcPr>
          <w:p w14:paraId="0306F669"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625" w:type="pct"/>
            <w:shd w:val="clear" w:color="auto" w:fill="auto"/>
            <w:vAlign w:val="center"/>
          </w:tcPr>
          <w:p w14:paraId="3D27C3A8"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r>
      <w:tr w:rsidR="006A7884" w:rsidRPr="006A7884" w14:paraId="0094E619" w14:textId="77777777" w:rsidTr="00D50784">
        <w:trPr>
          <w:trHeight w:hRule="exact" w:val="227"/>
        </w:trPr>
        <w:tc>
          <w:tcPr>
            <w:tcW w:w="723" w:type="pct"/>
            <w:vMerge/>
            <w:shd w:val="clear" w:color="auto" w:fill="auto"/>
            <w:vAlign w:val="center"/>
          </w:tcPr>
          <w:p w14:paraId="76EF7541"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472" w:type="pct"/>
            <w:shd w:val="clear" w:color="auto" w:fill="auto"/>
          </w:tcPr>
          <w:p w14:paraId="5B724509" w14:textId="77777777" w:rsidR="006A7884" w:rsidRPr="00C96ED3" w:rsidRDefault="006A7884" w:rsidP="006A7884">
            <w:pPr>
              <w:rPr>
                <w:rFonts w:ascii="Times New Roman" w:eastAsia="Calibri" w:hAnsi="Times New Roman"/>
                <w:sz w:val="20"/>
                <w:szCs w:val="20"/>
              </w:rPr>
            </w:pPr>
            <w:r w:rsidRPr="00C96ED3">
              <w:rPr>
                <w:rFonts w:ascii="Times New Roman" w:eastAsia="Calibri" w:hAnsi="Times New Roman"/>
                <w:sz w:val="20"/>
                <w:szCs w:val="20"/>
              </w:rPr>
              <w:t>7. sınıf</w:t>
            </w:r>
          </w:p>
        </w:tc>
        <w:tc>
          <w:tcPr>
            <w:tcW w:w="811" w:type="pct"/>
            <w:shd w:val="clear" w:color="auto" w:fill="auto"/>
            <w:vAlign w:val="center"/>
          </w:tcPr>
          <w:p w14:paraId="49CF3F03"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201" w:type="pct"/>
            <w:shd w:val="clear" w:color="auto" w:fill="auto"/>
            <w:vAlign w:val="center"/>
          </w:tcPr>
          <w:p w14:paraId="2EB140A4"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188" w:type="pct"/>
            <w:shd w:val="clear" w:color="auto" w:fill="auto"/>
            <w:vAlign w:val="center"/>
          </w:tcPr>
          <w:p w14:paraId="6109924B"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482" w:type="pct"/>
            <w:shd w:val="clear" w:color="auto" w:fill="auto"/>
            <w:vAlign w:val="center"/>
          </w:tcPr>
          <w:p w14:paraId="473E225C"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626" w:type="pct"/>
            <w:shd w:val="clear" w:color="auto" w:fill="auto"/>
            <w:vAlign w:val="center"/>
          </w:tcPr>
          <w:p w14:paraId="35B8F877"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201" w:type="pct"/>
            <w:shd w:val="clear" w:color="auto" w:fill="auto"/>
            <w:vAlign w:val="center"/>
          </w:tcPr>
          <w:p w14:paraId="1420CD4B"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188" w:type="pct"/>
            <w:shd w:val="clear" w:color="auto" w:fill="auto"/>
            <w:vAlign w:val="center"/>
          </w:tcPr>
          <w:p w14:paraId="4970647A"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482" w:type="pct"/>
            <w:shd w:val="clear" w:color="auto" w:fill="auto"/>
            <w:vAlign w:val="center"/>
          </w:tcPr>
          <w:p w14:paraId="77CB78EE"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625" w:type="pct"/>
            <w:shd w:val="clear" w:color="auto" w:fill="auto"/>
            <w:vAlign w:val="center"/>
          </w:tcPr>
          <w:p w14:paraId="53EB2FC8"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r>
      <w:tr w:rsidR="006A7884" w:rsidRPr="006A7884" w14:paraId="0A527B04" w14:textId="77777777" w:rsidTr="00D50784">
        <w:trPr>
          <w:trHeight w:hRule="exact" w:val="227"/>
        </w:trPr>
        <w:tc>
          <w:tcPr>
            <w:tcW w:w="723" w:type="pct"/>
            <w:vMerge/>
            <w:shd w:val="clear" w:color="auto" w:fill="auto"/>
            <w:vAlign w:val="center"/>
          </w:tcPr>
          <w:p w14:paraId="6B4C09C6"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472" w:type="pct"/>
            <w:shd w:val="clear" w:color="auto" w:fill="auto"/>
          </w:tcPr>
          <w:p w14:paraId="5F1FCFB7" w14:textId="77777777" w:rsidR="006A7884" w:rsidRPr="00C96ED3" w:rsidRDefault="006A7884" w:rsidP="006A7884">
            <w:pPr>
              <w:rPr>
                <w:rFonts w:ascii="Times New Roman" w:eastAsia="Calibri" w:hAnsi="Times New Roman"/>
                <w:sz w:val="20"/>
                <w:szCs w:val="20"/>
              </w:rPr>
            </w:pPr>
            <w:r w:rsidRPr="00C96ED3">
              <w:rPr>
                <w:rFonts w:ascii="Times New Roman" w:eastAsia="Calibri" w:hAnsi="Times New Roman"/>
                <w:sz w:val="20"/>
                <w:szCs w:val="20"/>
              </w:rPr>
              <w:t>8. sınıf</w:t>
            </w:r>
          </w:p>
        </w:tc>
        <w:tc>
          <w:tcPr>
            <w:tcW w:w="811" w:type="pct"/>
            <w:shd w:val="clear" w:color="auto" w:fill="auto"/>
            <w:vAlign w:val="center"/>
          </w:tcPr>
          <w:p w14:paraId="62707C51"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201" w:type="pct"/>
            <w:shd w:val="clear" w:color="auto" w:fill="auto"/>
            <w:vAlign w:val="center"/>
          </w:tcPr>
          <w:p w14:paraId="105E0B4B"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188" w:type="pct"/>
            <w:shd w:val="clear" w:color="auto" w:fill="auto"/>
            <w:vAlign w:val="center"/>
          </w:tcPr>
          <w:p w14:paraId="02E3E3E3"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482" w:type="pct"/>
            <w:shd w:val="clear" w:color="auto" w:fill="auto"/>
            <w:vAlign w:val="center"/>
          </w:tcPr>
          <w:p w14:paraId="7BAA324F"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626" w:type="pct"/>
            <w:shd w:val="clear" w:color="auto" w:fill="auto"/>
            <w:vAlign w:val="center"/>
          </w:tcPr>
          <w:p w14:paraId="4B58FF68"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201" w:type="pct"/>
            <w:shd w:val="clear" w:color="auto" w:fill="auto"/>
            <w:vAlign w:val="center"/>
          </w:tcPr>
          <w:p w14:paraId="304B092E"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188" w:type="pct"/>
            <w:shd w:val="clear" w:color="auto" w:fill="auto"/>
            <w:vAlign w:val="center"/>
          </w:tcPr>
          <w:p w14:paraId="49ABFFBA"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482" w:type="pct"/>
            <w:shd w:val="clear" w:color="auto" w:fill="auto"/>
            <w:vAlign w:val="center"/>
          </w:tcPr>
          <w:p w14:paraId="667E707D"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625" w:type="pct"/>
            <w:shd w:val="clear" w:color="auto" w:fill="auto"/>
            <w:vAlign w:val="center"/>
          </w:tcPr>
          <w:p w14:paraId="1BAE5729"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r>
      <w:tr w:rsidR="006A7884" w:rsidRPr="006A7884" w14:paraId="62ACBB08" w14:textId="77777777" w:rsidTr="00D50784">
        <w:trPr>
          <w:trHeight w:hRule="exact" w:val="227"/>
        </w:trPr>
        <w:tc>
          <w:tcPr>
            <w:tcW w:w="723" w:type="pct"/>
            <w:vMerge/>
            <w:shd w:val="clear" w:color="auto" w:fill="auto"/>
            <w:vAlign w:val="center"/>
          </w:tcPr>
          <w:p w14:paraId="194607FF"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sz w:val="20"/>
                <w:szCs w:val="20"/>
              </w:rPr>
            </w:pPr>
          </w:p>
        </w:tc>
        <w:tc>
          <w:tcPr>
            <w:tcW w:w="472" w:type="pct"/>
            <w:shd w:val="clear" w:color="auto" w:fill="auto"/>
            <w:vAlign w:val="center"/>
          </w:tcPr>
          <w:p w14:paraId="2EAD7650" w14:textId="77777777" w:rsidR="006A7884" w:rsidRPr="00C96ED3" w:rsidRDefault="006A7884" w:rsidP="006A7884">
            <w:pPr>
              <w:widowControl w:val="0"/>
              <w:tabs>
                <w:tab w:val="left" w:pos="284"/>
              </w:tabs>
              <w:autoSpaceDE w:val="0"/>
              <w:autoSpaceDN w:val="0"/>
              <w:adjustRightInd w:val="0"/>
              <w:jc w:val="center"/>
              <w:rPr>
                <w:rFonts w:ascii="Times New Roman" w:eastAsia="Calibri" w:hAnsi="Times New Roman"/>
                <w:b/>
                <w:sz w:val="20"/>
                <w:szCs w:val="20"/>
              </w:rPr>
            </w:pPr>
            <w:r w:rsidRPr="00C96ED3">
              <w:rPr>
                <w:rFonts w:ascii="Times New Roman" w:eastAsia="Calibri" w:hAnsi="Times New Roman"/>
                <w:b/>
                <w:sz w:val="20"/>
                <w:szCs w:val="20"/>
              </w:rPr>
              <w:t>Toplam</w:t>
            </w:r>
          </w:p>
        </w:tc>
        <w:tc>
          <w:tcPr>
            <w:tcW w:w="811" w:type="pct"/>
            <w:shd w:val="clear" w:color="auto" w:fill="auto"/>
            <w:vAlign w:val="center"/>
          </w:tcPr>
          <w:p w14:paraId="4FA0A923"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b/>
                <w:sz w:val="20"/>
                <w:szCs w:val="20"/>
              </w:rPr>
            </w:pPr>
          </w:p>
        </w:tc>
        <w:tc>
          <w:tcPr>
            <w:tcW w:w="201" w:type="pct"/>
            <w:shd w:val="clear" w:color="auto" w:fill="auto"/>
            <w:vAlign w:val="center"/>
          </w:tcPr>
          <w:p w14:paraId="618587E4"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b/>
                <w:sz w:val="20"/>
                <w:szCs w:val="20"/>
              </w:rPr>
            </w:pPr>
          </w:p>
        </w:tc>
        <w:tc>
          <w:tcPr>
            <w:tcW w:w="188" w:type="pct"/>
            <w:shd w:val="clear" w:color="auto" w:fill="auto"/>
            <w:vAlign w:val="center"/>
          </w:tcPr>
          <w:p w14:paraId="5ABB3069"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b/>
                <w:sz w:val="20"/>
                <w:szCs w:val="20"/>
              </w:rPr>
            </w:pPr>
          </w:p>
        </w:tc>
        <w:tc>
          <w:tcPr>
            <w:tcW w:w="482" w:type="pct"/>
            <w:shd w:val="clear" w:color="auto" w:fill="auto"/>
            <w:vAlign w:val="center"/>
          </w:tcPr>
          <w:p w14:paraId="5A3D0C47"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b/>
                <w:sz w:val="20"/>
                <w:szCs w:val="20"/>
              </w:rPr>
            </w:pPr>
          </w:p>
        </w:tc>
        <w:tc>
          <w:tcPr>
            <w:tcW w:w="626" w:type="pct"/>
            <w:shd w:val="clear" w:color="auto" w:fill="auto"/>
            <w:vAlign w:val="center"/>
          </w:tcPr>
          <w:p w14:paraId="730CDB5A"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b/>
                <w:sz w:val="20"/>
                <w:szCs w:val="20"/>
              </w:rPr>
            </w:pPr>
          </w:p>
        </w:tc>
        <w:tc>
          <w:tcPr>
            <w:tcW w:w="201" w:type="pct"/>
            <w:shd w:val="clear" w:color="auto" w:fill="auto"/>
            <w:vAlign w:val="center"/>
          </w:tcPr>
          <w:p w14:paraId="4F480A8C"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b/>
                <w:sz w:val="20"/>
                <w:szCs w:val="20"/>
              </w:rPr>
            </w:pPr>
          </w:p>
        </w:tc>
        <w:tc>
          <w:tcPr>
            <w:tcW w:w="188" w:type="pct"/>
            <w:shd w:val="clear" w:color="auto" w:fill="auto"/>
            <w:vAlign w:val="center"/>
          </w:tcPr>
          <w:p w14:paraId="19C98AA2"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b/>
                <w:sz w:val="20"/>
                <w:szCs w:val="20"/>
              </w:rPr>
            </w:pPr>
          </w:p>
        </w:tc>
        <w:tc>
          <w:tcPr>
            <w:tcW w:w="482" w:type="pct"/>
            <w:shd w:val="clear" w:color="auto" w:fill="auto"/>
            <w:vAlign w:val="center"/>
          </w:tcPr>
          <w:p w14:paraId="63D8204C"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b/>
                <w:sz w:val="20"/>
                <w:szCs w:val="20"/>
              </w:rPr>
            </w:pPr>
          </w:p>
        </w:tc>
        <w:tc>
          <w:tcPr>
            <w:tcW w:w="625" w:type="pct"/>
            <w:shd w:val="clear" w:color="auto" w:fill="auto"/>
            <w:vAlign w:val="center"/>
          </w:tcPr>
          <w:p w14:paraId="755BED55" w14:textId="77777777" w:rsidR="006A7884" w:rsidRPr="00C96ED3" w:rsidRDefault="006A7884" w:rsidP="006A7884">
            <w:pPr>
              <w:widowControl w:val="0"/>
              <w:tabs>
                <w:tab w:val="left" w:pos="284"/>
              </w:tabs>
              <w:autoSpaceDE w:val="0"/>
              <w:autoSpaceDN w:val="0"/>
              <w:adjustRightInd w:val="0"/>
              <w:jc w:val="both"/>
              <w:rPr>
                <w:rFonts w:ascii="Times New Roman" w:eastAsia="Calibri" w:hAnsi="Times New Roman"/>
                <w:b/>
                <w:sz w:val="20"/>
                <w:szCs w:val="20"/>
              </w:rPr>
            </w:pPr>
          </w:p>
        </w:tc>
      </w:tr>
    </w:tbl>
    <w:p w14:paraId="17900424" w14:textId="77777777" w:rsidR="006A7884" w:rsidRPr="00831DC2" w:rsidRDefault="006A7884" w:rsidP="00846B53">
      <w:pPr>
        <w:widowControl w:val="0"/>
        <w:autoSpaceDE w:val="0"/>
        <w:autoSpaceDN w:val="0"/>
        <w:adjustRightInd w:val="0"/>
        <w:spacing w:after="0"/>
        <w:ind w:firstLine="708"/>
        <w:jc w:val="both"/>
        <w:rPr>
          <w:rFonts w:ascii="Times New Roman" w:hAnsi="Times New Roman"/>
          <w:i/>
          <w:sz w:val="16"/>
          <w:szCs w:val="16"/>
        </w:rPr>
      </w:pPr>
      <w:r w:rsidRPr="00831DC2">
        <w:rPr>
          <w:rFonts w:ascii="Times New Roman" w:hAnsi="Times New Roman"/>
          <w:i/>
          <w:sz w:val="16"/>
          <w:szCs w:val="16"/>
        </w:rPr>
        <w:t>(Özellikle 20 ve üzeri gün devamsızlık sayı ve oranlarının yüksek olması durumunda okul idaresinin 222 sayılı Kanunun 53. maddesi gereği devamın sağlanmasına yönelik üzerine düşen görevleri yerine getirip getirmediği hususu tablonun altında mutlaka değerlendirilmelidir.)</w:t>
      </w:r>
    </w:p>
    <w:p w14:paraId="0AFB9194" w14:textId="4FDBA3FF" w:rsidR="006A7884" w:rsidRPr="006A7884" w:rsidRDefault="006A7884" w:rsidP="006A7884">
      <w:pPr>
        <w:widowControl w:val="0"/>
        <w:autoSpaceDE w:val="0"/>
        <w:autoSpaceDN w:val="0"/>
        <w:adjustRightInd w:val="0"/>
        <w:spacing w:before="120" w:after="120"/>
        <w:ind w:firstLine="709"/>
        <w:jc w:val="both"/>
        <w:rPr>
          <w:rFonts w:ascii="Times New Roman" w:hAnsi="Times New Roman"/>
        </w:rPr>
      </w:pPr>
      <w:r w:rsidRPr="003D105A">
        <w:rPr>
          <w:rFonts w:ascii="Times New Roman" w:hAnsi="Times New Roman"/>
          <w:b/>
          <w:sz w:val="24"/>
          <w:szCs w:val="24"/>
        </w:rPr>
        <w:t>2.</w:t>
      </w:r>
      <w:r w:rsidRPr="003D105A">
        <w:rPr>
          <w:rFonts w:ascii="Times New Roman" w:hAnsi="Times New Roman"/>
          <w:sz w:val="24"/>
          <w:szCs w:val="24"/>
        </w:rPr>
        <w:t xml:space="preserve"> Ödül ve yaptırım durumu</w:t>
      </w:r>
      <w:r w:rsidR="00846B53" w:rsidRPr="003D105A">
        <w:rPr>
          <w:rFonts w:ascii="Times New Roman" w:hAnsi="Times New Roman"/>
          <w:sz w:val="24"/>
          <w:szCs w:val="24"/>
        </w:rPr>
        <w:t>;</w:t>
      </w:r>
      <w:r w:rsidRPr="003D105A">
        <w:rPr>
          <w:rFonts w:ascii="Times New Roman" w:hAnsi="Times New Roman"/>
          <w:sz w:val="24"/>
          <w:szCs w:val="24"/>
        </w:rPr>
        <w:t xml:space="preserve"> </w:t>
      </w:r>
      <w:r w:rsidRPr="006A7884">
        <w:rPr>
          <w:rFonts w:ascii="Times New Roman" w:hAnsi="Times New Roman"/>
          <w:i/>
          <w:sz w:val="18"/>
        </w:rPr>
        <w:t>(Son üç eğitim öğretim yılında yaptırım uygulanan öğrenci sayısı, yaptırımın türü ve uygulanan yaptırımın genelde hangi tür davranışlardan kaynaklandığı ve çözümüne ilişkin yapılan çalışmalar kısaca değerlendirilecek)</w:t>
      </w:r>
    </w:p>
    <w:p w14:paraId="700C8C97" w14:textId="26B12BD1" w:rsidR="006A7884" w:rsidRPr="006A7884" w:rsidRDefault="006A7884" w:rsidP="006A7884">
      <w:pPr>
        <w:widowControl w:val="0"/>
        <w:autoSpaceDE w:val="0"/>
        <w:autoSpaceDN w:val="0"/>
        <w:adjustRightInd w:val="0"/>
        <w:spacing w:before="120" w:after="120"/>
        <w:ind w:firstLine="709"/>
        <w:jc w:val="both"/>
        <w:rPr>
          <w:rFonts w:ascii="Times New Roman" w:hAnsi="Times New Roman"/>
        </w:rPr>
      </w:pPr>
      <w:r w:rsidRPr="003D105A">
        <w:rPr>
          <w:rFonts w:ascii="Times New Roman" w:hAnsi="Times New Roman"/>
          <w:b/>
          <w:sz w:val="24"/>
          <w:szCs w:val="24"/>
        </w:rPr>
        <w:t>3.</w:t>
      </w:r>
      <w:r w:rsidRPr="003D105A">
        <w:rPr>
          <w:rFonts w:ascii="Times New Roman" w:hAnsi="Times New Roman"/>
          <w:sz w:val="24"/>
          <w:szCs w:val="24"/>
        </w:rPr>
        <w:t xml:space="preserve"> Sınıf tekrarı durumu</w:t>
      </w:r>
      <w:r w:rsidR="00846B53" w:rsidRPr="003D105A">
        <w:rPr>
          <w:rFonts w:ascii="Times New Roman" w:hAnsi="Times New Roman"/>
          <w:sz w:val="24"/>
          <w:szCs w:val="24"/>
        </w:rPr>
        <w:t>;</w:t>
      </w:r>
      <w:r w:rsidRPr="006A7884">
        <w:rPr>
          <w:rFonts w:ascii="Times New Roman" w:hAnsi="Times New Roman"/>
        </w:rPr>
        <w:t xml:space="preserve"> </w:t>
      </w:r>
      <w:r w:rsidRPr="00846B53">
        <w:rPr>
          <w:rFonts w:ascii="Times New Roman" w:hAnsi="Times New Roman"/>
          <w:i/>
          <w:sz w:val="18"/>
          <w:szCs w:val="18"/>
        </w:rPr>
        <w:t>(Son üç öğretim yılına ilişkin bir değerlendirme yapılacak)</w:t>
      </w:r>
    </w:p>
    <w:p w14:paraId="2C7A750B" w14:textId="634A9641" w:rsidR="006A7884" w:rsidRPr="00846B53" w:rsidRDefault="006A7884" w:rsidP="006A7884">
      <w:pPr>
        <w:widowControl w:val="0"/>
        <w:autoSpaceDE w:val="0"/>
        <w:autoSpaceDN w:val="0"/>
        <w:adjustRightInd w:val="0"/>
        <w:spacing w:before="120" w:after="120"/>
        <w:ind w:firstLine="709"/>
        <w:jc w:val="both"/>
        <w:rPr>
          <w:rFonts w:ascii="Times New Roman" w:hAnsi="Times New Roman"/>
          <w:sz w:val="18"/>
          <w:szCs w:val="18"/>
        </w:rPr>
      </w:pPr>
      <w:r w:rsidRPr="003D105A">
        <w:rPr>
          <w:rFonts w:ascii="Times New Roman" w:hAnsi="Times New Roman"/>
          <w:b/>
          <w:sz w:val="24"/>
          <w:szCs w:val="24"/>
        </w:rPr>
        <w:t>4.</w:t>
      </w:r>
      <w:r w:rsidRPr="003D105A">
        <w:rPr>
          <w:rFonts w:ascii="Times New Roman" w:hAnsi="Times New Roman"/>
          <w:sz w:val="24"/>
          <w:szCs w:val="24"/>
        </w:rPr>
        <w:t xml:space="preserve"> Okuldan ayrılma (terk) durumu</w:t>
      </w:r>
      <w:r w:rsidR="00846B53" w:rsidRPr="003D105A">
        <w:rPr>
          <w:rFonts w:ascii="Times New Roman" w:hAnsi="Times New Roman"/>
          <w:sz w:val="24"/>
          <w:szCs w:val="24"/>
        </w:rPr>
        <w:t>;</w:t>
      </w:r>
      <w:r w:rsidRPr="003D105A">
        <w:rPr>
          <w:rFonts w:ascii="Times New Roman" w:hAnsi="Times New Roman"/>
          <w:sz w:val="24"/>
          <w:szCs w:val="24"/>
        </w:rPr>
        <w:t xml:space="preserve"> </w:t>
      </w:r>
      <w:r w:rsidRPr="00846B53">
        <w:rPr>
          <w:rFonts w:ascii="Times New Roman" w:hAnsi="Times New Roman"/>
          <w:sz w:val="18"/>
          <w:szCs w:val="18"/>
        </w:rPr>
        <w:t>(</w:t>
      </w:r>
      <w:r w:rsidRPr="00846B53">
        <w:rPr>
          <w:rFonts w:ascii="Times New Roman" w:hAnsi="Times New Roman"/>
          <w:i/>
          <w:sz w:val="18"/>
          <w:szCs w:val="18"/>
        </w:rPr>
        <w:t>Son üç öğretim yılına ilişkin bir değerlendirme yapılacak</w:t>
      </w:r>
      <w:r w:rsidRPr="00846B53">
        <w:rPr>
          <w:rFonts w:ascii="Times New Roman" w:hAnsi="Times New Roman"/>
          <w:sz w:val="18"/>
          <w:szCs w:val="18"/>
        </w:rPr>
        <w:t>)</w:t>
      </w:r>
    </w:p>
    <w:p w14:paraId="70E8E7F5" w14:textId="3E014ABB" w:rsidR="00AF1E92" w:rsidRDefault="006A7884" w:rsidP="006A7884">
      <w:pPr>
        <w:widowControl w:val="0"/>
        <w:autoSpaceDE w:val="0"/>
        <w:autoSpaceDN w:val="0"/>
        <w:adjustRightInd w:val="0"/>
        <w:spacing w:before="120" w:after="120"/>
        <w:ind w:firstLine="709"/>
        <w:jc w:val="both"/>
        <w:rPr>
          <w:rFonts w:ascii="Times New Roman" w:hAnsi="Times New Roman"/>
          <w:sz w:val="24"/>
          <w:szCs w:val="24"/>
        </w:rPr>
      </w:pPr>
      <w:r w:rsidRPr="003D105A">
        <w:rPr>
          <w:rFonts w:ascii="Times New Roman" w:hAnsi="Times New Roman"/>
          <w:b/>
          <w:sz w:val="24"/>
          <w:szCs w:val="24"/>
        </w:rPr>
        <w:t>5.</w:t>
      </w:r>
      <w:r w:rsidRPr="003D105A">
        <w:rPr>
          <w:rFonts w:ascii="Times New Roman" w:hAnsi="Times New Roman"/>
          <w:sz w:val="24"/>
          <w:szCs w:val="24"/>
        </w:rPr>
        <w:t>Yatılılık ve bursluluk durumu</w:t>
      </w:r>
      <w:bookmarkStart w:id="14" w:name="_Toc466637655"/>
      <w:r w:rsidR="00846B53" w:rsidRPr="003D105A">
        <w:rPr>
          <w:rFonts w:ascii="Times New Roman" w:hAnsi="Times New Roman"/>
          <w:sz w:val="24"/>
          <w:szCs w:val="24"/>
        </w:rPr>
        <w:t>;</w:t>
      </w:r>
    </w:p>
    <w:p w14:paraId="32178E5A" w14:textId="77777777" w:rsidR="006A7884" w:rsidRPr="003D105A" w:rsidRDefault="006A7884" w:rsidP="006A7884">
      <w:pPr>
        <w:ind w:firstLine="708"/>
        <w:rPr>
          <w:rFonts w:ascii="Times New Roman" w:hAnsi="Times New Roman"/>
          <w:b/>
          <w:noProof/>
          <w:sz w:val="24"/>
          <w:szCs w:val="24"/>
        </w:rPr>
      </w:pPr>
      <w:r w:rsidRPr="003D105A">
        <w:rPr>
          <w:rFonts w:ascii="Times New Roman" w:hAnsi="Times New Roman"/>
          <w:b/>
          <w:noProof/>
          <w:sz w:val="24"/>
          <w:szCs w:val="24"/>
        </w:rPr>
        <w:t>b) Başarı</w:t>
      </w:r>
      <w:bookmarkEnd w:id="14"/>
      <w:r w:rsidRPr="003D105A">
        <w:rPr>
          <w:rFonts w:ascii="Times New Roman" w:hAnsi="Times New Roman"/>
          <w:b/>
          <w:noProof/>
          <w:sz w:val="24"/>
          <w:szCs w:val="24"/>
        </w:rPr>
        <w:t xml:space="preserve"> </w:t>
      </w:r>
    </w:p>
    <w:p w14:paraId="4CBCDF59" w14:textId="0C5B21CA" w:rsidR="006A7884" w:rsidRDefault="006A7884" w:rsidP="006A7884">
      <w:pPr>
        <w:widowControl w:val="0"/>
        <w:tabs>
          <w:tab w:val="left" w:pos="284"/>
        </w:tabs>
        <w:autoSpaceDE w:val="0"/>
        <w:autoSpaceDN w:val="0"/>
        <w:adjustRightInd w:val="0"/>
        <w:spacing w:before="120" w:after="120"/>
        <w:ind w:firstLine="709"/>
        <w:jc w:val="both"/>
        <w:rPr>
          <w:rFonts w:ascii="Times New Roman" w:hAnsi="Times New Roman"/>
          <w:sz w:val="24"/>
          <w:szCs w:val="24"/>
        </w:rPr>
      </w:pPr>
      <w:r w:rsidRPr="003D105A">
        <w:rPr>
          <w:rFonts w:ascii="Times New Roman" w:hAnsi="Times New Roman"/>
          <w:b/>
          <w:sz w:val="24"/>
          <w:szCs w:val="24"/>
        </w:rPr>
        <w:t>1.</w:t>
      </w:r>
      <w:r w:rsidRPr="003D105A">
        <w:rPr>
          <w:rFonts w:ascii="Times New Roman" w:hAnsi="Times New Roman"/>
          <w:sz w:val="24"/>
          <w:szCs w:val="24"/>
        </w:rPr>
        <w:t xml:space="preserve"> Merkezi ve mahalli sınav sonuçlarının değerlendirilmesi</w:t>
      </w:r>
      <w:r w:rsidR="00831DC2" w:rsidRPr="003D105A">
        <w:rPr>
          <w:rFonts w:ascii="Times New Roman" w:hAnsi="Times New Roman"/>
          <w:sz w:val="24"/>
          <w:szCs w:val="24"/>
        </w:rPr>
        <w:t>;</w:t>
      </w:r>
      <w:r w:rsidRPr="003D105A">
        <w:rPr>
          <w:rFonts w:ascii="Times New Roman" w:hAnsi="Times New Roman"/>
          <w:sz w:val="24"/>
          <w:szCs w:val="24"/>
        </w:rPr>
        <w:t xml:space="preserve"> </w:t>
      </w:r>
    </w:p>
    <w:p w14:paraId="14F688BB" w14:textId="77777777" w:rsidR="00CC0C04" w:rsidRDefault="00CC0C04" w:rsidP="006A7884">
      <w:pPr>
        <w:widowControl w:val="0"/>
        <w:tabs>
          <w:tab w:val="left" w:pos="284"/>
        </w:tabs>
        <w:autoSpaceDE w:val="0"/>
        <w:autoSpaceDN w:val="0"/>
        <w:adjustRightInd w:val="0"/>
        <w:spacing w:before="120" w:after="120"/>
        <w:ind w:firstLine="709"/>
        <w:jc w:val="both"/>
        <w:rPr>
          <w:rFonts w:ascii="Times New Roman" w:hAnsi="Times New Roman"/>
          <w:sz w:val="24"/>
          <w:szCs w:val="24"/>
        </w:rPr>
      </w:pPr>
    </w:p>
    <w:p w14:paraId="1F2C0452" w14:textId="0DF40550" w:rsidR="00B00619" w:rsidRPr="006A7884" w:rsidRDefault="00B00619" w:rsidP="00B00619">
      <w:pPr>
        <w:widowControl w:val="0"/>
        <w:tabs>
          <w:tab w:val="left" w:pos="284"/>
        </w:tabs>
        <w:autoSpaceDE w:val="0"/>
        <w:autoSpaceDN w:val="0"/>
        <w:adjustRightInd w:val="0"/>
        <w:spacing w:before="120" w:after="120"/>
        <w:ind w:firstLine="709"/>
        <w:jc w:val="center"/>
        <w:rPr>
          <w:rFonts w:ascii="Times New Roman" w:hAnsi="Times New Roman"/>
        </w:rPr>
      </w:pPr>
      <w:r w:rsidRPr="006A7884">
        <w:rPr>
          <w:rFonts w:ascii="Times New Roman" w:hAnsi="Times New Roman"/>
          <w:b/>
          <w:bCs/>
        </w:rPr>
        <w:lastRenderedPageBreak/>
        <w:t>Tablo 4</w:t>
      </w:r>
      <w:r>
        <w:rPr>
          <w:rFonts w:ascii="Times New Roman" w:hAnsi="Times New Roman"/>
          <w:b/>
          <w:bCs/>
        </w:rPr>
        <w:t>.</w:t>
      </w:r>
      <w:r w:rsidRPr="006A7884">
        <w:rPr>
          <w:rFonts w:ascii="Times New Roman" w:hAnsi="Times New Roman"/>
          <w:b/>
          <w:bCs/>
        </w:rPr>
        <w:t xml:space="preserve"> Liselere Yerleşme Durumu</w:t>
      </w:r>
    </w:p>
    <w:tbl>
      <w:tblPr>
        <w:tblW w:w="97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0A0" w:firstRow="1" w:lastRow="0" w:firstColumn="1" w:lastColumn="0" w:noHBand="0" w:noVBand="0"/>
      </w:tblPr>
      <w:tblGrid>
        <w:gridCol w:w="700"/>
        <w:gridCol w:w="700"/>
        <w:gridCol w:w="700"/>
        <w:gridCol w:w="725"/>
        <w:gridCol w:w="1061"/>
        <w:gridCol w:w="782"/>
        <w:gridCol w:w="1280"/>
        <w:gridCol w:w="691"/>
        <w:gridCol w:w="1242"/>
        <w:gridCol w:w="904"/>
        <w:gridCol w:w="986"/>
      </w:tblGrid>
      <w:tr w:rsidR="006A7884" w:rsidRPr="006A7884" w14:paraId="6DEF5866" w14:textId="77777777" w:rsidTr="004924C8">
        <w:trPr>
          <w:cantSplit/>
          <w:trHeight w:val="20"/>
        </w:trPr>
        <w:tc>
          <w:tcPr>
            <w:tcW w:w="700" w:type="dxa"/>
            <w:vMerge w:val="restart"/>
            <w:shd w:val="clear" w:color="auto" w:fill="FFFFFF"/>
            <w:textDirection w:val="btLr"/>
            <w:vAlign w:val="center"/>
          </w:tcPr>
          <w:p w14:paraId="0B1CBE98" w14:textId="77777777" w:rsidR="006A7884" w:rsidRPr="006A7884" w:rsidRDefault="006A7884" w:rsidP="006A7884">
            <w:pPr>
              <w:spacing w:after="0"/>
              <w:ind w:left="113" w:right="113"/>
              <w:jc w:val="center"/>
              <w:rPr>
                <w:rFonts w:ascii="Times New Roman" w:hAnsi="Times New Roman"/>
                <w:sz w:val="18"/>
                <w:szCs w:val="18"/>
              </w:rPr>
            </w:pPr>
            <w:r w:rsidRPr="006A7884">
              <w:rPr>
                <w:rFonts w:ascii="Times New Roman" w:hAnsi="Times New Roman"/>
                <w:sz w:val="18"/>
                <w:szCs w:val="18"/>
              </w:rPr>
              <w:t>Öğretim Yılı</w:t>
            </w:r>
          </w:p>
        </w:tc>
        <w:tc>
          <w:tcPr>
            <w:tcW w:w="700" w:type="dxa"/>
            <w:vMerge w:val="restart"/>
            <w:shd w:val="clear" w:color="auto" w:fill="FFFFFF"/>
            <w:textDirection w:val="btLr"/>
            <w:vAlign w:val="center"/>
          </w:tcPr>
          <w:p w14:paraId="68C8789A" w14:textId="77777777" w:rsidR="006A7884" w:rsidRPr="006A7884" w:rsidRDefault="006A7884" w:rsidP="006A7884">
            <w:pPr>
              <w:spacing w:after="0"/>
              <w:ind w:left="113" w:right="113"/>
              <w:jc w:val="center"/>
              <w:rPr>
                <w:rFonts w:ascii="Times New Roman" w:hAnsi="Times New Roman"/>
                <w:sz w:val="18"/>
                <w:szCs w:val="18"/>
              </w:rPr>
            </w:pPr>
            <w:r w:rsidRPr="006A7884">
              <w:rPr>
                <w:rFonts w:ascii="Times New Roman" w:hAnsi="Times New Roman"/>
                <w:sz w:val="18"/>
                <w:szCs w:val="18"/>
              </w:rPr>
              <w:t xml:space="preserve">8. Sınıf Öğrenci </w:t>
            </w:r>
          </w:p>
          <w:p w14:paraId="6DC78C4D" w14:textId="77777777" w:rsidR="006A7884" w:rsidRPr="006A7884" w:rsidRDefault="006A7884" w:rsidP="006A7884">
            <w:pPr>
              <w:spacing w:after="0"/>
              <w:ind w:left="113" w:right="113"/>
              <w:jc w:val="center"/>
              <w:rPr>
                <w:rFonts w:ascii="Times New Roman" w:hAnsi="Times New Roman"/>
                <w:sz w:val="18"/>
                <w:szCs w:val="18"/>
              </w:rPr>
            </w:pPr>
            <w:r w:rsidRPr="006A7884">
              <w:rPr>
                <w:rFonts w:ascii="Times New Roman" w:hAnsi="Times New Roman"/>
                <w:sz w:val="18"/>
                <w:szCs w:val="18"/>
              </w:rPr>
              <w:t>Sayısı (A)</w:t>
            </w:r>
          </w:p>
        </w:tc>
        <w:tc>
          <w:tcPr>
            <w:tcW w:w="700" w:type="dxa"/>
            <w:vMerge w:val="restart"/>
            <w:shd w:val="clear" w:color="auto" w:fill="FFFFFF"/>
            <w:textDirection w:val="btLr"/>
            <w:vAlign w:val="center"/>
          </w:tcPr>
          <w:p w14:paraId="1B5E5671" w14:textId="77777777" w:rsidR="006A7884" w:rsidRPr="006A7884" w:rsidRDefault="006A7884" w:rsidP="006A7884">
            <w:pPr>
              <w:spacing w:after="0"/>
              <w:ind w:left="113" w:right="113"/>
              <w:jc w:val="center"/>
              <w:rPr>
                <w:rFonts w:ascii="Times New Roman" w:hAnsi="Times New Roman"/>
                <w:sz w:val="18"/>
                <w:szCs w:val="18"/>
              </w:rPr>
            </w:pPr>
            <w:r w:rsidRPr="006A7884">
              <w:rPr>
                <w:rFonts w:ascii="Times New Roman" w:hAnsi="Times New Roman"/>
                <w:bCs/>
                <w:sz w:val="18"/>
                <w:szCs w:val="18"/>
              </w:rPr>
              <w:t xml:space="preserve">LGS Giren </w:t>
            </w:r>
            <w:r w:rsidRPr="006A7884">
              <w:rPr>
                <w:rFonts w:ascii="Times New Roman" w:hAnsi="Times New Roman"/>
                <w:sz w:val="18"/>
                <w:szCs w:val="18"/>
              </w:rPr>
              <w:t xml:space="preserve">Öğrenci </w:t>
            </w:r>
          </w:p>
          <w:p w14:paraId="0D26F942" w14:textId="77777777" w:rsidR="006A7884" w:rsidRPr="006A7884" w:rsidRDefault="006A7884" w:rsidP="006A7884">
            <w:pPr>
              <w:spacing w:after="0"/>
              <w:ind w:left="113" w:right="113"/>
              <w:jc w:val="center"/>
              <w:rPr>
                <w:rFonts w:ascii="Times New Roman" w:hAnsi="Times New Roman"/>
                <w:bCs/>
                <w:sz w:val="18"/>
                <w:szCs w:val="18"/>
              </w:rPr>
            </w:pPr>
            <w:r w:rsidRPr="006A7884">
              <w:rPr>
                <w:rFonts w:ascii="Times New Roman" w:hAnsi="Times New Roman"/>
                <w:sz w:val="18"/>
                <w:szCs w:val="18"/>
              </w:rPr>
              <w:t>Sayısı</w:t>
            </w:r>
            <w:r w:rsidRPr="006A7884">
              <w:rPr>
                <w:rFonts w:ascii="Times New Roman" w:hAnsi="Times New Roman"/>
                <w:bCs/>
                <w:sz w:val="18"/>
                <w:szCs w:val="18"/>
              </w:rPr>
              <w:t xml:space="preserve"> (B)</w:t>
            </w:r>
          </w:p>
        </w:tc>
        <w:tc>
          <w:tcPr>
            <w:tcW w:w="1786" w:type="dxa"/>
            <w:gridSpan w:val="2"/>
            <w:shd w:val="clear" w:color="auto" w:fill="FFFFFF"/>
            <w:vAlign w:val="center"/>
          </w:tcPr>
          <w:p w14:paraId="2B35020A" w14:textId="77777777" w:rsidR="006A7884" w:rsidRPr="006A7884" w:rsidRDefault="006A7884" w:rsidP="006A7884">
            <w:pPr>
              <w:spacing w:after="0"/>
              <w:jc w:val="center"/>
              <w:rPr>
                <w:rFonts w:ascii="Times New Roman" w:hAnsi="Times New Roman"/>
                <w:bCs/>
                <w:sz w:val="18"/>
                <w:szCs w:val="18"/>
              </w:rPr>
            </w:pPr>
            <w:r w:rsidRPr="006A7884">
              <w:rPr>
                <w:rFonts w:ascii="Times New Roman" w:hAnsi="Times New Roman"/>
                <w:sz w:val="18"/>
                <w:szCs w:val="18"/>
              </w:rPr>
              <w:t>Sınavla öğrenci alan liselere yerleşen öğrenci sayısı ve oranı</w:t>
            </w:r>
          </w:p>
        </w:tc>
        <w:tc>
          <w:tcPr>
            <w:tcW w:w="2062" w:type="dxa"/>
            <w:gridSpan w:val="2"/>
            <w:shd w:val="clear" w:color="auto" w:fill="FFFFFF"/>
            <w:vAlign w:val="center"/>
          </w:tcPr>
          <w:p w14:paraId="2B9C01CA" w14:textId="77777777" w:rsidR="006A7884" w:rsidRPr="006A7884" w:rsidRDefault="006A7884" w:rsidP="006A7884">
            <w:pPr>
              <w:spacing w:after="0"/>
              <w:jc w:val="center"/>
              <w:rPr>
                <w:rFonts w:ascii="Times New Roman" w:hAnsi="Times New Roman"/>
                <w:bCs/>
                <w:sz w:val="18"/>
                <w:szCs w:val="18"/>
              </w:rPr>
            </w:pPr>
            <w:r w:rsidRPr="006A7884">
              <w:rPr>
                <w:rFonts w:ascii="Times New Roman" w:hAnsi="Times New Roman"/>
                <w:bCs/>
                <w:sz w:val="18"/>
                <w:szCs w:val="18"/>
              </w:rPr>
              <w:t>Özel Liselere kayıt yaptıran öğrenci sayısı ve oranı</w:t>
            </w:r>
          </w:p>
        </w:tc>
        <w:tc>
          <w:tcPr>
            <w:tcW w:w="1933" w:type="dxa"/>
            <w:gridSpan w:val="2"/>
            <w:shd w:val="clear" w:color="auto" w:fill="FFFFFF"/>
            <w:vAlign w:val="center"/>
          </w:tcPr>
          <w:p w14:paraId="1AFD7927" w14:textId="77777777" w:rsidR="006A7884" w:rsidRPr="006A7884" w:rsidRDefault="006A7884" w:rsidP="006A7884">
            <w:pPr>
              <w:spacing w:after="0"/>
              <w:jc w:val="center"/>
              <w:rPr>
                <w:rFonts w:ascii="Times New Roman" w:hAnsi="Times New Roman"/>
                <w:bCs/>
                <w:sz w:val="18"/>
                <w:szCs w:val="18"/>
              </w:rPr>
            </w:pPr>
            <w:r w:rsidRPr="006A7884">
              <w:rPr>
                <w:rFonts w:ascii="Times New Roman" w:hAnsi="Times New Roman"/>
                <w:bCs/>
                <w:sz w:val="18"/>
                <w:szCs w:val="18"/>
              </w:rPr>
              <w:t>Adrese dayalı kayıt sistemine göre yerleşen öğrenci sayısı ve oranı</w:t>
            </w:r>
          </w:p>
        </w:tc>
        <w:tc>
          <w:tcPr>
            <w:tcW w:w="1890" w:type="dxa"/>
            <w:gridSpan w:val="2"/>
            <w:shd w:val="clear" w:color="auto" w:fill="FFFFFF"/>
          </w:tcPr>
          <w:p w14:paraId="091D8DAF" w14:textId="77777777" w:rsidR="006A7884" w:rsidRPr="006A7884" w:rsidRDefault="006A7884" w:rsidP="006A7884">
            <w:pPr>
              <w:spacing w:after="0"/>
              <w:jc w:val="center"/>
              <w:rPr>
                <w:rFonts w:ascii="Times New Roman" w:hAnsi="Times New Roman"/>
                <w:bCs/>
                <w:sz w:val="18"/>
                <w:szCs w:val="18"/>
              </w:rPr>
            </w:pPr>
          </w:p>
          <w:p w14:paraId="4DD1351C" w14:textId="77777777" w:rsidR="006A7884" w:rsidRPr="006A7884" w:rsidRDefault="006A7884" w:rsidP="006A7884">
            <w:pPr>
              <w:spacing w:after="0"/>
              <w:jc w:val="center"/>
              <w:rPr>
                <w:rFonts w:ascii="Times New Roman" w:hAnsi="Times New Roman"/>
                <w:bCs/>
                <w:sz w:val="18"/>
                <w:szCs w:val="18"/>
              </w:rPr>
            </w:pPr>
            <w:r w:rsidRPr="006A7884">
              <w:rPr>
                <w:rFonts w:ascii="Times New Roman" w:hAnsi="Times New Roman"/>
                <w:bCs/>
                <w:sz w:val="18"/>
                <w:szCs w:val="18"/>
              </w:rPr>
              <w:t>Yetenek Sınavı İle Öğrenci Alan Liseler/Açık Lise/Yurt Dışı</w:t>
            </w:r>
          </w:p>
        </w:tc>
      </w:tr>
      <w:tr w:rsidR="006A7884" w:rsidRPr="006A7884" w14:paraId="58ED3B33" w14:textId="77777777" w:rsidTr="004924C8">
        <w:trPr>
          <w:cantSplit/>
          <w:trHeight w:val="20"/>
        </w:trPr>
        <w:tc>
          <w:tcPr>
            <w:tcW w:w="700" w:type="dxa"/>
            <w:vMerge/>
            <w:shd w:val="clear" w:color="auto" w:fill="FFFFFF"/>
            <w:textDirection w:val="btLr"/>
            <w:vAlign w:val="center"/>
          </w:tcPr>
          <w:p w14:paraId="121F2A1B" w14:textId="77777777" w:rsidR="006A7884" w:rsidRPr="006A7884" w:rsidRDefault="006A7884" w:rsidP="006A7884">
            <w:pPr>
              <w:spacing w:after="0"/>
              <w:ind w:left="113" w:right="113"/>
              <w:rPr>
                <w:rFonts w:ascii="Times New Roman" w:hAnsi="Times New Roman"/>
                <w:sz w:val="18"/>
                <w:szCs w:val="18"/>
              </w:rPr>
            </w:pPr>
          </w:p>
        </w:tc>
        <w:tc>
          <w:tcPr>
            <w:tcW w:w="700" w:type="dxa"/>
            <w:vMerge/>
            <w:shd w:val="clear" w:color="auto" w:fill="FFFFFF"/>
            <w:textDirection w:val="btLr"/>
            <w:vAlign w:val="center"/>
          </w:tcPr>
          <w:p w14:paraId="509F1AC2" w14:textId="77777777" w:rsidR="006A7884" w:rsidRPr="006A7884" w:rsidRDefault="006A7884" w:rsidP="006A7884">
            <w:pPr>
              <w:spacing w:after="0"/>
              <w:ind w:left="113" w:right="113"/>
              <w:jc w:val="center"/>
              <w:rPr>
                <w:rFonts w:ascii="Times New Roman" w:hAnsi="Times New Roman"/>
                <w:sz w:val="18"/>
                <w:szCs w:val="18"/>
              </w:rPr>
            </w:pPr>
          </w:p>
        </w:tc>
        <w:tc>
          <w:tcPr>
            <w:tcW w:w="700" w:type="dxa"/>
            <w:vMerge/>
            <w:shd w:val="clear" w:color="auto" w:fill="FFFFFF"/>
            <w:textDirection w:val="btLr"/>
            <w:vAlign w:val="center"/>
          </w:tcPr>
          <w:p w14:paraId="02D2733A" w14:textId="77777777" w:rsidR="006A7884" w:rsidRPr="006A7884" w:rsidRDefault="006A7884" w:rsidP="006A7884">
            <w:pPr>
              <w:spacing w:after="0"/>
              <w:ind w:left="113" w:right="113"/>
              <w:jc w:val="center"/>
              <w:rPr>
                <w:rFonts w:ascii="Times New Roman" w:hAnsi="Times New Roman"/>
                <w:bCs/>
                <w:sz w:val="18"/>
                <w:szCs w:val="18"/>
              </w:rPr>
            </w:pPr>
          </w:p>
        </w:tc>
        <w:tc>
          <w:tcPr>
            <w:tcW w:w="725" w:type="dxa"/>
            <w:shd w:val="clear" w:color="auto" w:fill="FFFFFF"/>
            <w:vAlign w:val="center"/>
          </w:tcPr>
          <w:p w14:paraId="5E9B1704" w14:textId="77777777" w:rsidR="006A7884" w:rsidRPr="006A7884" w:rsidRDefault="006A7884" w:rsidP="006A7884">
            <w:pPr>
              <w:spacing w:after="0"/>
              <w:jc w:val="center"/>
              <w:rPr>
                <w:rFonts w:ascii="Times New Roman" w:hAnsi="Times New Roman"/>
                <w:sz w:val="18"/>
                <w:szCs w:val="18"/>
              </w:rPr>
            </w:pPr>
            <w:r w:rsidRPr="006A7884">
              <w:rPr>
                <w:rFonts w:ascii="Times New Roman" w:hAnsi="Times New Roman"/>
                <w:sz w:val="18"/>
                <w:szCs w:val="18"/>
              </w:rPr>
              <w:t>Sayı (C)</w:t>
            </w:r>
          </w:p>
        </w:tc>
        <w:tc>
          <w:tcPr>
            <w:tcW w:w="1061" w:type="dxa"/>
            <w:shd w:val="clear" w:color="auto" w:fill="FFFFFF"/>
            <w:vAlign w:val="center"/>
          </w:tcPr>
          <w:p w14:paraId="7ECECEF7" w14:textId="77777777" w:rsidR="006A7884" w:rsidRPr="006A7884" w:rsidRDefault="006A7884" w:rsidP="006A7884">
            <w:pPr>
              <w:spacing w:after="0"/>
              <w:jc w:val="center"/>
              <w:rPr>
                <w:rFonts w:ascii="Times New Roman" w:hAnsi="Times New Roman"/>
                <w:sz w:val="18"/>
                <w:szCs w:val="18"/>
              </w:rPr>
            </w:pPr>
            <w:r w:rsidRPr="006A7884">
              <w:rPr>
                <w:rFonts w:ascii="Times New Roman" w:hAnsi="Times New Roman"/>
                <w:sz w:val="18"/>
                <w:szCs w:val="18"/>
              </w:rPr>
              <w:t>Oran (C/A)*100</w:t>
            </w:r>
          </w:p>
        </w:tc>
        <w:tc>
          <w:tcPr>
            <w:tcW w:w="782" w:type="dxa"/>
            <w:shd w:val="clear" w:color="auto" w:fill="FFFFFF"/>
            <w:vAlign w:val="center"/>
          </w:tcPr>
          <w:p w14:paraId="5EE6DAC1" w14:textId="77777777" w:rsidR="006A7884" w:rsidRPr="006A7884" w:rsidRDefault="006A7884" w:rsidP="006A7884">
            <w:pPr>
              <w:spacing w:after="0"/>
              <w:jc w:val="center"/>
              <w:rPr>
                <w:rFonts w:ascii="Times New Roman" w:hAnsi="Times New Roman"/>
                <w:sz w:val="18"/>
                <w:szCs w:val="18"/>
              </w:rPr>
            </w:pPr>
            <w:r w:rsidRPr="006A7884">
              <w:rPr>
                <w:rFonts w:ascii="Times New Roman" w:hAnsi="Times New Roman"/>
                <w:sz w:val="18"/>
                <w:szCs w:val="18"/>
              </w:rPr>
              <w:t>Sayı (D)</w:t>
            </w:r>
          </w:p>
        </w:tc>
        <w:tc>
          <w:tcPr>
            <w:tcW w:w="1280" w:type="dxa"/>
            <w:shd w:val="clear" w:color="auto" w:fill="FFFFFF"/>
            <w:vAlign w:val="center"/>
          </w:tcPr>
          <w:p w14:paraId="59631639" w14:textId="77777777" w:rsidR="006A7884" w:rsidRPr="006A7884" w:rsidRDefault="006A7884" w:rsidP="006A7884">
            <w:pPr>
              <w:spacing w:after="0"/>
              <w:jc w:val="center"/>
              <w:rPr>
                <w:rFonts w:ascii="Times New Roman" w:hAnsi="Times New Roman"/>
                <w:sz w:val="18"/>
                <w:szCs w:val="18"/>
              </w:rPr>
            </w:pPr>
            <w:r w:rsidRPr="006A7884">
              <w:rPr>
                <w:rFonts w:ascii="Times New Roman" w:hAnsi="Times New Roman"/>
                <w:sz w:val="18"/>
                <w:szCs w:val="18"/>
              </w:rPr>
              <w:t>Oran (D/A)*100</w:t>
            </w:r>
          </w:p>
        </w:tc>
        <w:tc>
          <w:tcPr>
            <w:tcW w:w="691" w:type="dxa"/>
            <w:shd w:val="clear" w:color="auto" w:fill="FFFFFF"/>
            <w:vAlign w:val="center"/>
          </w:tcPr>
          <w:p w14:paraId="49586911" w14:textId="77777777" w:rsidR="006A7884" w:rsidRPr="006A7884" w:rsidRDefault="006A7884" w:rsidP="006A7884">
            <w:pPr>
              <w:spacing w:after="0"/>
              <w:jc w:val="center"/>
              <w:rPr>
                <w:rFonts w:ascii="Times New Roman" w:hAnsi="Times New Roman"/>
                <w:sz w:val="18"/>
                <w:szCs w:val="18"/>
              </w:rPr>
            </w:pPr>
            <w:r w:rsidRPr="006A7884">
              <w:rPr>
                <w:rFonts w:ascii="Times New Roman" w:hAnsi="Times New Roman"/>
                <w:sz w:val="18"/>
                <w:szCs w:val="18"/>
              </w:rPr>
              <w:t>Sayı (E)</w:t>
            </w:r>
          </w:p>
        </w:tc>
        <w:tc>
          <w:tcPr>
            <w:tcW w:w="1242" w:type="dxa"/>
            <w:shd w:val="clear" w:color="auto" w:fill="FFFFFF"/>
            <w:vAlign w:val="center"/>
          </w:tcPr>
          <w:p w14:paraId="5FC37B47" w14:textId="77777777" w:rsidR="006A7884" w:rsidRPr="006A7884" w:rsidRDefault="006A7884" w:rsidP="006A7884">
            <w:pPr>
              <w:spacing w:after="0"/>
              <w:jc w:val="center"/>
              <w:rPr>
                <w:rFonts w:ascii="Times New Roman" w:hAnsi="Times New Roman"/>
                <w:sz w:val="18"/>
                <w:szCs w:val="18"/>
              </w:rPr>
            </w:pPr>
            <w:r w:rsidRPr="006A7884">
              <w:rPr>
                <w:rFonts w:ascii="Times New Roman" w:hAnsi="Times New Roman"/>
                <w:sz w:val="18"/>
                <w:szCs w:val="18"/>
              </w:rPr>
              <w:t>Oran (E/A)*100</w:t>
            </w:r>
          </w:p>
        </w:tc>
        <w:tc>
          <w:tcPr>
            <w:tcW w:w="904" w:type="dxa"/>
            <w:shd w:val="clear" w:color="auto" w:fill="FFFFFF"/>
          </w:tcPr>
          <w:p w14:paraId="695D4548" w14:textId="77777777" w:rsidR="006A7884" w:rsidRPr="006A7884" w:rsidRDefault="006A7884" w:rsidP="006A7884">
            <w:pPr>
              <w:spacing w:after="0"/>
              <w:jc w:val="center"/>
              <w:rPr>
                <w:rFonts w:ascii="Times New Roman" w:hAnsi="Times New Roman"/>
                <w:sz w:val="18"/>
                <w:szCs w:val="18"/>
              </w:rPr>
            </w:pPr>
          </w:p>
          <w:p w14:paraId="3A37C9FA" w14:textId="77777777" w:rsidR="006A7884" w:rsidRPr="006A7884" w:rsidRDefault="006A7884" w:rsidP="006A7884">
            <w:pPr>
              <w:spacing w:after="0"/>
              <w:rPr>
                <w:rFonts w:ascii="Times New Roman" w:hAnsi="Times New Roman"/>
                <w:sz w:val="18"/>
                <w:szCs w:val="18"/>
              </w:rPr>
            </w:pPr>
            <w:r w:rsidRPr="006A7884">
              <w:rPr>
                <w:rFonts w:ascii="Times New Roman" w:hAnsi="Times New Roman"/>
                <w:sz w:val="18"/>
                <w:szCs w:val="18"/>
              </w:rPr>
              <w:t xml:space="preserve">  Sayı </w:t>
            </w:r>
          </w:p>
          <w:p w14:paraId="094C481A" w14:textId="77777777" w:rsidR="006A7884" w:rsidRPr="006A7884" w:rsidRDefault="006A7884" w:rsidP="006A7884">
            <w:pPr>
              <w:spacing w:after="0"/>
              <w:rPr>
                <w:rFonts w:ascii="Times New Roman" w:hAnsi="Times New Roman"/>
                <w:sz w:val="18"/>
                <w:szCs w:val="18"/>
              </w:rPr>
            </w:pPr>
            <w:r w:rsidRPr="006A7884">
              <w:rPr>
                <w:rFonts w:ascii="Times New Roman" w:hAnsi="Times New Roman"/>
                <w:sz w:val="18"/>
                <w:szCs w:val="18"/>
              </w:rPr>
              <w:t xml:space="preserve">  (E)</w:t>
            </w:r>
          </w:p>
        </w:tc>
        <w:tc>
          <w:tcPr>
            <w:tcW w:w="986" w:type="dxa"/>
            <w:shd w:val="clear" w:color="auto" w:fill="FFFFFF"/>
          </w:tcPr>
          <w:p w14:paraId="4E76BD79" w14:textId="77777777" w:rsidR="006A7884" w:rsidRPr="006A7884" w:rsidRDefault="006A7884" w:rsidP="006A7884">
            <w:pPr>
              <w:spacing w:after="0"/>
              <w:jc w:val="center"/>
              <w:rPr>
                <w:rFonts w:ascii="Times New Roman" w:hAnsi="Times New Roman"/>
                <w:sz w:val="18"/>
                <w:szCs w:val="18"/>
              </w:rPr>
            </w:pPr>
          </w:p>
          <w:p w14:paraId="3C4FB55B" w14:textId="77777777" w:rsidR="006A7884" w:rsidRPr="006A7884" w:rsidRDefault="006A7884" w:rsidP="006A7884">
            <w:pPr>
              <w:spacing w:after="0"/>
              <w:rPr>
                <w:rFonts w:ascii="Times New Roman" w:hAnsi="Times New Roman"/>
                <w:sz w:val="18"/>
                <w:szCs w:val="18"/>
              </w:rPr>
            </w:pPr>
            <w:r w:rsidRPr="006A7884">
              <w:rPr>
                <w:rFonts w:ascii="Times New Roman" w:hAnsi="Times New Roman"/>
                <w:sz w:val="18"/>
                <w:szCs w:val="18"/>
              </w:rPr>
              <w:t xml:space="preserve">    Oran (E/A)*100</w:t>
            </w:r>
          </w:p>
        </w:tc>
      </w:tr>
      <w:tr w:rsidR="00D50784" w:rsidRPr="006A7884" w14:paraId="3669D38A" w14:textId="77777777" w:rsidTr="004924C8">
        <w:trPr>
          <w:trHeight w:val="20"/>
        </w:trPr>
        <w:tc>
          <w:tcPr>
            <w:tcW w:w="700" w:type="dxa"/>
            <w:shd w:val="clear" w:color="auto" w:fill="FFFFFF"/>
            <w:vAlign w:val="center"/>
          </w:tcPr>
          <w:p w14:paraId="2004F6E2" w14:textId="1A9463C2" w:rsidR="00D50784" w:rsidRPr="006A7884" w:rsidRDefault="00D50784" w:rsidP="00D50784">
            <w:pPr>
              <w:widowControl w:val="0"/>
              <w:autoSpaceDE w:val="0"/>
              <w:autoSpaceDN w:val="0"/>
              <w:adjustRightInd w:val="0"/>
              <w:spacing w:after="0" w:line="240" w:lineRule="auto"/>
              <w:jc w:val="center"/>
              <w:rPr>
                <w:rFonts w:ascii="Times New Roman" w:hAnsi="Times New Roman"/>
                <w:b/>
                <w:bCs/>
                <w:sz w:val="18"/>
                <w:szCs w:val="18"/>
              </w:rPr>
            </w:pPr>
            <w:r>
              <w:rPr>
                <w:rFonts w:ascii="Times New Roman" w:hAnsi="Times New Roman"/>
                <w:b/>
                <w:bCs/>
                <w:sz w:val="18"/>
                <w:szCs w:val="18"/>
              </w:rPr>
              <w:t>2021</w:t>
            </w:r>
            <w:r w:rsidRPr="006A7884">
              <w:rPr>
                <w:rFonts w:ascii="Times New Roman" w:hAnsi="Times New Roman"/>
                <w:b/>
                <w:bCs/>
                <w:sz w:val="18"/>
                <w:szCs w:val="18"/>
              </w:rPr>
              <w:t>-202</w:t>
            </w:r>
            <w:r>
              <w:rPr>
                <w:rFonts w:ascii="Times New Roman" w:hAnsi="Times New Roman"/>
                <w:b/>
                <w:bCs/>
                <w:sz w:val="18"/>
                <w:szCs w:val="18"/>
              </w:rPr>
              <w:t>2</w:t>
            </w:r>
          </w:p>
        </w:tc>
        <w:tc>
          <w:tcPr>
            <w:tcW w:w="700" w:type="dxa"/>
            <w:shd w:val="clear" w:color="auto" w:fill="FFFFFF"/>
          </w:tcPr>
          <w:p w14:paraId="79801065" w14:textId="77777777" w:rsidR="00D50784" w:rsidRPr="006A7884" w:rsidRDefault="00D50784" w:rsidP="00D50784">
            <w:pPr>
              <w:spacing w:after="0"/>
              <w:jc w:val="center"/>
              <w:rPr>
                <w:rFonts w:ascii="Times New Roman" w:hAnsi="Times New Roman"/>
                <w:bCs/>
                <w:sz w:val="18"/>
                <w:szCs w:val="18"/>
              </w:rPr>
            </w:pPr>
          </w:p>
        </w:tc>
        <w:tc>
          <w:tcPr>
            <w:tcW w:w="700" w:type="dxa"/>
            <w:shd w:val="clear" w:color="auto" w:fill="FFFFFF"/>
          </w:tcPr>
          <w:p w14:paraId="4101D9CB" w14:textId="77777777" w:rsidR="00D50784" w:rsidRPr="006A7884" w:rsidRDefault="00D50784" w:rsidP="00D50784">
            <w:pPr>
              <w:spacing w:after="0"/>
              <w:jc w:val="center"/>
              <w:rPr>
                <w:rFonts w:ascii="Times New Roman" w:hAnsi="Times New Roman"/>
                <w:bCs/>
                <w:sz w:val="18"/>
                <w:szCs w:val="18"/>
              </w:rPr>
            </w:pPr>
          </w:p>
        </w:tc>
        <w:tc>
          <w:tcPr>
            <w:tcW w:w="725" w:type="dxa"/>
            <w:shd w:val="clear" w:color="auto" w:fill="FFFFFF"/>
            <w:vAlign w:val="center"/>
          </w:tcPr>
          <w:p w14:paraId="7F0D182F" w14:textId="77777777" w:rsidR="00D50784" w:rsidRPr="006A7884" w:rsidRDefault="00D50784" w:rsidP="00D50784">
            <w:pPr>
              <w:spacing w:after="0"/>
              <w:jc w:val="both"/>
              <w:rPr>
                <w:rFonts w:ascii="Times New Roman" w:hAnsi="Times New Roman"/>
                <w:bCs/>
                <w:sz w:val="18"/>
                <w:szCs w:val="18"/>
              </w:rPr>
            </w:pPr>
          </w:p>
        </w:tc>
        <w:tc>
          <w:tcPr>
            <w:tcW w:w="1061" w:type="dxa"/>
            <w:shd w:val="clear" w:color="auto" w:fill="FFFFFF"/>
          </w:tcPr>
          <w:p w14:paraId="3465C24E" w14:textId="77777777" w:rsidR="00D50784" w:rsidRPr="006A7884" w:rsidRDefault="00D50784" w:rsidP="00D50784">
            <w:pPr>
              <w:spacing w:after="0"/>
              <w:jc w:val="center"/>
              <w:rPr>
                <w:rFonts w:ascii="Times New Roman" w:hAnsi="Times New Roman"/>
                <w:sz w:val="18"/>
                <w:szCs w:val="18"/>
              </w:rPr>
            </w:pPr>
          </w:p>
        </w:tc>
        <w:tc>
          <w:tcPr>
            <w:tcW w:w="782" w:type="dxa"/>
            <w:shd w:val="clear" w:color="auto" w:fill="FFFFFF"/>
          </w:tcPr>
          <w:p w14:paraId="3EDBEE4C" w14:textId="77777777" w:rsidR="00D50784" w:rsidRPr="006A7884" w:rsidRDefault="00D50784" w:rsidP="00D50784">
            <w:pPr>
              <w:spacing w:after="0"/>
              <w:jc w:val="center"/>
              <w:rPr>
                <w:rFonts w:ascii="Times New Roman" w:hAnsi="Times New Roman"/>
                <w:sz w:val="18"/>
                <w:szCs w:val="18"/>
              </w:rPr>
            </w:pPr>
          </w:p>
        </w:tc>
        <w:tc>
          <w:tcPr>
            <w:tcW w:w="1280" w:type="dxa"/>
            <w:shd w:val="clear" w:color="auto" w:fill="FFFFFF"/>
          </w:tcPr>
          <w:p w14:paraId="1651A9C9" w14:textId="77777777" w:rsidR="00D50784" w:rsidRPr="006A7884" w:rsidRDefault="00D50784" w:rsidP="00D50784">
            <w:pPr>
              <w:spacing w:after="0"/>
              <w:jc w:val="center"/>
              <w:rPr>
                <w:rFonts w:ascii="Times New Roman" w:hAnsi="Times New Roman"/>
                <w:sz w:val="18"/>
                <w:szCs w:val="18"/>
              </w:rPr>
            </w:pPr>
          </w:p>
        </w:tc>
        <w:tc>
          <w:tcPr>
            <w:tcW w:w="691" w:type="dxa"/>
            <w:shd w:val="clear" w:color="auto" w:fill="FFFFFF"/>
            <w:vAlign w:val="center"/>
          </w:tcPr>
          <w:p w14:paraId="55EB4522" w14:textId="77777777" w:rsidR="00D50784" w:rsidRPr="006A7884" w:rsidRDefault="00D50784" w:rsidP="00D50784">
            <w:pPr>
              <w:spacing w:after="0"/>
              <w:jc w:val="center"/>
              <w:rPr>
                <w:rFonts w:ascii="Times New Roman" w:hAnsi="Times New Roman"/>
                <w:sz w:val="18"/>
                <w:szCs w:val="18"/>
              </w:rPr>
            </w:pPr>
          </w:p>
        </w:tc>
        <w:tc>
          <w:tcPr>
            <w:tcW w:w="1242" w:type="dxa"/>
            <w:shd w:val="clear" w:color="auto" w:fill="FFFFFF"/>
            <w:vAlign w:val="center"/>
          </w:tcPr>
          <w:p w14:paraId="3DC7FD46" w14:textId="77777777" w:rsidR="00D50784" w:rsidRPr="006A7884" w:rsidRDefault="00D50784" w:rsidP="00D50784">
            <w:pPr>
              <w:spacing w:after="0"/>
              <w:jc w:val="center"/>
              <w:rPr>
                <w:rFonts w:ascii="Times New Roman" w:hAnsi="Times New Roman"/>
                <w:sz w:val="18"/>
                <w:szCs w:val="18"/>
              </w:rPr>
            </w:pPr>
          </w:p>
        </w:tc>
        <w:tc>
          <w:tcPr>
            <w:tcW w:w="904" w:type="dxa"/>
            <w:shd w:val="clear" w:color="auto" w:fill="FFFFFF"/>
          </w:tcPr>
          <w:p w14:paraId="3C4C2AB1" w14:textId="77777777" w:rsidR="00D50784" w:rsidRPr="006A7884" w:rsidRDefault="00D50784" w:rsidP="00D50784">
            <w:pPr>
              <w:spacing w:after="0"/>
              <w:jc w:val="center"/>
              <w:rPr>
                <w:rFonts w:ascii="Times New Roman" w:hAnsi="Times New Roman"/>
                <w:sz w:val="18"/>
                <w:szCs w:val="18"/>
              </w:rPr>
            </w:pPr>
          </w:p>
        </w:tc>
        <w:tc>
          <w:tcPr>
            <w:tcW w:w="986" w:type="dxa"/>
            <w:shd w:val="clear" w:color="auto" w:fill="FFFFFF"/>
          </w:tcPr>
          <w:p w14:paraId="510E8DFC" w14:textId="77777777" w:rsidR="00D50784" w:rsidRPr="006A7884" w:rsidRDefault="00D50784" w:rsidP="00D50784">
            <w:pPr>
              <w:spacing w:after="0"/>
              <w:jc w:val="center"/>
              <w:rPr>
                <w:rFonts w:ascii="Times New Roman" w:hAnsi="Times New Roman"/>
                <w:sz w:val="18"/>
                <w:szCs w:val="18"/>
              </w:rPr>
            </w:pPr>
          </w:p>
        </w:tc>
      </w:tr>
      <w:tr w:rsidR="00D50784" w:rsidRPr="006A7884" w14:paraId="725D77B2" w14:textId="77777777" w:rsidTr="004924C8">
        <w:trPr>
          <w:trHeight w:val="20"/>
        </w:trPr>
        <w:tc>
          <w:tcPr>
            <w:tcW w:w="700" w:type="dxa"/>
            <w:shd w:val="clear" w:color="auto" w:fill="FFFFFF"/>
            <w:vAlign w:val="center"/>
          </w:tcPr>
          <w:p w14:paraId="14E52A8E" w14:textId="78878807" w:rsidR="00D50784" w:rsidRPr="006A7884" w:rsidRDefault="00D50784" w:rsidP="00D50784">
            <w:pPr>
              <w:widowControl w:val="0"/>
              <w:autoSpaceDE w:val="0"/>
              <w:autoSpaceDN w:val="0"/>
              <w:adjustRightInd w:val="0"/>
              <w:spacing w:after="0" w:line="240" w:lineRule="auto"/>
              <w:jc w:val="center"/>
              <w:rPr>
                <w:rFonts w:ascii="Times New Roman" w:hAnsi="Times New Roman"/>
                <w:b/>
                <w:bCs/>
                <w:sz w:val="18"/>
                <w:szCs w:val="18"/>
              </w:rPr>
            </w:pPr>
            <w:r w:rsidRPr="006A7884">
              <w:rPr>
                <w:rFonts w:ascii="Times New Roman" w:hAnsi="Times New Roman"/>
                <w:b/>
                <w:bCs/>
                <w:sz w:val="18"/>
                <w:szCs w:val="18"/>
              </w:rPr>
              <w:t>202</w:t>
            </w:r>
            <w:r>
              <w:rPr>
                <w:rFonts w:ascii="Times New Roman" w:hAnsi="Times New Roman"/>
                <w:b/>
                <w:bCs/>
                <w:sz w:val="18"/>
                <w:szCs w:val="18"/>
              </w:rPr>
              <w:t>2</w:t>
            </w:r>
            <w:r w:rsidRPr="006A7884">
              <w:rPr>
                <w:rFonts w:ascii="Times New Roman" w:hAnsi="Times New Roman"/>
                <w:b/>
                <w:bCs/>
                <w:sz w:val="18"/>
                <w:szCs w:val="18"/>
              </w:rPr>
              <w:t>-202</w:t>
            </w:r>
            <w:r>
              <w:rPr>
                <w:rFonts w:ascii="Times New Roman" w:hAnsi="Times New Roman"/>
                <w:b/>
                <w:bCs/>
                <w:sz w:val="18"/>
                <w:szCs w:val="18"/>
              </w:rPr>
              <w:t>3</w:t>
            </w:r>
          </w:p>
        </w:tc>
        <w:tc>
          <w:tcPr>
            <w:tcW w:w="700" w:type="dxa"/>
            <w:shd w:val="clear" w:color="auto" w:fill="FFFFFF"/>
          </w:tcPr>
          <w:p w14:paraId="369E3FC3" w14:textId="77777777" w:rsidR="00D50784" w:rsidRPr="006A7884" w:rsidRDefault="00D50784" w:rsidP="00D50784">
            <w:pPr>
              <w:spacing w:after="0"/>
              <w:jc w:val="center"/>
              <w:rPr>
                <w:rFonts w:ascii="Times New Roman" w:hAnsi="Times New Roman"/>
                <w:bCs/>
                <w:sz w:val="18"/>
                <w:szCs w:val="18"/>
              </w:rPr>
            </w:pPr>
          </w:p>
        </w:tc>
        <w:tc>
          <w:tcPr>
            <w:tcW w:w="700" w:type="dxa"/>
            <w:tcBorders>
              <w:bottom w:val="single" w:sz="4" w:space="0" w:color="auto"/>
            </w:tcBorders>
            <w:shd w:val="clear" w:color="auto" w:fill="FFFFFF"/>
          </w:tcPr>
          <w:p w14:paraId="7000DBD3" w14:textId="77777777" w:rsidR="00D50784" w:rsidRPr="006A7884" w:rsidRDefault="00D50784" w:rsidP="00D50784">
            <w:pPr>
              <w:spacing w:after="0"/>
              <w:jc w:val="center"/>
              <w:rPr>
                <w:rFonts w:ascii="Times New Roman" w:hAnsi="Times New Roman"/>
                <w:bCs/>
                <w:sz w:val="18"/>
                <w:szCs w:val="18"/>
              </w:rPr>
            </w:pPr>
          </w:p>
        </w:tc>
        <w:tc>
          <w:tcPr>
            <w:tcW w:w="725" w:type="dxa"/>
            <w:tcBorders>
              <w:bottom w:val="single" w:sz="4" w:space="0" w:color="auto"/>
            </w:tcBorders>
            <w:shd w:val="clear" w:color="auto" w:fill="FFFFFF"/>
            <w:vAlign w:val="center"/>
          </w:tcPr>
          <w:p w14:paraId="6BFE327F" w14:textId="77777777" w:rsidR="00D50784" w:rsidRPr="006A7884" w:rsidRDefault="00D50784" w:rsidP="00D50784">
            <w:pPr>
              <w:spacing w:after="0"/>
              <w:jc w:val="both"/>
              <w:rPr>
                <w:rFonts w:ascii="Times New Roman" w:hAnsi="Times New Roman"/>
                <w:bCs/>
                <w:sz w:val="18"/>
                <w:szCs w:val="18"/>
              </w:rPr>
            </w:pPr>
          </w:p>
        </w:tc>
        <w:tc>
          <w:tcPr>
            <w:tcW w:w="1061" w:type="dxa"/>
            <w:tcBorders>
              <w:bottom w:val="single" w:sz="4" w:space="0" w:color="auto"/>
            </w:tcBorders>
            <w:shd w:val="clear" w:color="auto" w:fill="FFFFFF"/>
          </w:tcPr>
          <w:p w14:paraId="11E4344A" w14:textId="77777777" w:rsidR="00D50784" w:rsidRPr="006A7884" w:rsidRDefault="00D50784" w:rsidP="00D50784">
            <w:pPr>
              <w:spacing w:after="0"/>
              <w:jc w:val="center"/>
              <w:rPr>
                <w:rFonts w:ascii="Times New Roman" w:hAnsi="Times New Roman"/>
                <w:sz w:val="18"/>
                <w:szCs w:val="18"/>
              </w:rPr>
            </w:pPr>
          </w:p>
        </w:tc>
        <w:tc>
          <w:tcPr>
            <w:tcW w:w="782" w:type="dxa"/>
            <w:shd w:val="clear" w:color="auto" w:fill="FFFFFF"/>
          </w:tcPr>
          <w:p w14:paraId="7AB6C1FD" w14:textId="77777777" w:rsidR="00D50784" w:rsidRPr="006A7884" w:rsidRDefault="00D50784" w:rsidP="00D50784">
            <w:pPr>
              <w:spacing w:after="0"/>
              <w:jc w:val="center"/>
              <w:rPr>
                <w:rFonts w:ascii="Times New Roman" w:hAnsi="Times New Roman"/>
                <w:sz w:val="18"/>
                <w:szCs w:val="18"/>
              </w:rPr>
            </w:pPr>
          </w:p>
        </w:tc>
        <w:tc>
          <w:tcPr>
            <w:tcW w:w="1280" w:type="dxa"/>
            <w:shd w:val="clear" w:color="auto" w:fill="FFFFFF"/>
          </w:tcPr>
          <w:p w14:paraId="503CEF36" w14:textId="77777777" w:rsidR="00D50784" w:rsidRPr="006A7884" w:rsidRDefault="00D50784" w:rsidP="00D50784">
            <w:pPr>
              <w:spacing w:after="0"/>
              <w:jc w:val="center"/>
              <w:rPr>
                <w:rFonts w:ascii="Times New Roman" w:hAnsi="Times New Roman"/>
                <w:sz w:val="18"/>
                <w:szCs w:val="18"/>
              </w:rPr>
            </w:pPr>
          </w:p>
        </w:tc>
        <w:tc>
          <w:tcPr>
            <w:tcW w:w="691" w:type="dxa"/>
            <w:shd w:val="clear" w:color="auto" w:fill="FFFFFF"/>
            <w:vAlign w:val="center"/>
          </w:tcPr>
          <w:p w14:paraId="4CB1BE76" w14:textId="77777777" w:rsidR="00D50784" w:rsidRPr="006A7884" w:rsidRDefault="00D50784" w:rsidP="00D50784">
            <w:pPr>
              <w:spacing w:after="0"/>
              <w:jc w:val="center"/>
              <w:rPr>
                <w:rFonts w:ascii="Times New Roman" w:hAnsi="Times New Roman"/>
                <w:sz w:val="18"/>
                <w:szCs w:val="18"/>
              </w:rPr>
            </w:pPr>
          </w:p>
        </w:tc>
        <w:tc>
          <w:tcPr>
            <w:tcW w:w="1242" w:type="dxa"/>
            <w:shd w:val="clear" w:color="auto" w:fill="FFFFFF"/>
            <w:vAlign w:val="center"/>
          </w:tcPr>
          <w:p w14:paraId="59E49885" w14:textId="77777777" w:rsidR="00D50784" w:rsidRPr="006A7884" w:rsidRDefault="00D50784" w:rsidP="00D50784">
            <w:pPr>
              <w:spacing w:after="0"/>
              <w:jc w:val="center"/>
              <w:rPr>
                <w:rFonts w:ascii="Times New Roman" w:hAnsi="Times New Roman"/>
                <w:sz w:val="18"/>
                <w:szCs w:val="18"/>
              </w:rPr>
            </w:pPr>
          </w:p>
        </w:tc>
        <w:tc>
          <w:tcPr>
            <w:tcW w:w="904" w:type="dxa"/>
            <w:shd w:val="clear" w:color="auto" w:fill="FFFFFF"/>
          </w:tcPr>
          <w:p w14:paraId="31BC167C" w14:textId="77777777" w:rsidR="00D50784" w:rsidRPr="006A7884" w:rsidRDefault="00D50784" w:rsidP="00D50784">
            <w:pPr>
              <w:spacing w:after="0"/>
              <w:jc w:val="center"/>
              <w:rPr>
                <w:rFonts w:ascii="Times New Roman" w:hAnsi="Times New Roman"/>
                <w:sz w:val="18"/>
                <w:szCs w:val="18"/>
              </w:rPr>
            </w:pPr>
          </w:p>
        </w:tc>
        <w:tc>
          <w:tcPr>
            <w:tcW w:w="986" w:type="dxa"/>
            <w:shd w:val="clear" w:color="auto" w:fill="FFFFFF"/>
          </w:tcPr>
          <w:p w14:paraId="17B769AB" w14:textId="77777777" w:rsidR="00D50784" w:rsidRPr="006A7884" w:rsidRDefault="00D50784" w:rsidP="00D50784">
            <w:pPr>
              <w:spacing w:after="0"/>
              <w:jc w:val="center"/>
              <w:rPr>
                <w:rFonts w:ascii="Times New Roman" w:hAnsi="Times New Roman"/>
                <w:sz w:val="18"/>
                <w:szCs w:val="18"/>
              </w:rPr>
            </w:pPr>
          </w:p>
        </w:tc>
      </w:tr>
      <w:tr w:rsidR="006A7884" w:rsidRPr="006A7884" w14:paraId="231D03EC" w14:textId="77777777" w:rsidTr="004924C8">
        <w:trPr>
          <w:trHeight w:val="437"/>
        </w:trPr>
        <w:tc>
          <w:tcPr>
            <w:tcW w:w="700" w:type="dxa"/>
            <w:shd w:val="clear" w:color="auto" w:fill="FFFFFF"/>
            <w:vAlign w:val="center"/>
          </w:tcPr>
          <w:p w14:paraId="06C5D8CF" w14:textId="6CB0F018" w:rsidR="006A7884" w:rsidRPr="006A7884" w:rsidRDefault="006A7884" w:rsidP="00D50784">
            <w:pPr>
              <w:widowControl w:val="0"/>
              <w:tabs>
                <w:tab w:val="left" w:pos="284"/>
              </w:tabs>
              <w:autoSpaceDE w:val="0"/>
              <w:autoSpaceDN w:val="0"/>
              <w:adjustRightInd w:val="0"/>
              <w:jc w:val="both"/>
              <w:rPr>
                <w:rFonts w:ascii="Times New Roman" w:eastAsia="Calibri" w:hAnsi="Times New Roman"/>
                <w:b/>
              </w:rPr>
            </w:pPr>
            <w:r w:rsidRPr="006A7884">
              <w:rPr>
                <w:rFonts w:ascii="Times New Roman" w:hAnsi="Times New Roman"/>
                <w:b/>
                <w:bCs/>
                <w:sz w:val="18"/>
                <w:szCs w:val="18"/>
              </w:rPr>
              <w:t>202</w:t>
            </w:r>
            <w:r w:rsidR="00D50784">
              <w:rPr>
                <w:rFonts w:ascii="Times New Roman" w:hAnsi="Times New Roman"/>
                <w:b/>
                <w:bCs/>
                <w:sz w:val="18"/>
                <w:szCs w:val="18"/>
              </w:rPr>
              <w:t>3</w:t>
            </w:r>
            <w:r w:rsidRPr="006A7884">
              <w:rPr>
                <w:rFonts w:ascii="Times New Roman" w:hAnsi="Times New Roman"/>
                <w:b/>
                <w:bCs/>
                <w:sz w:val="18"/>
                <w:szCs w:val="18"/>
              </w:rPr>
              <w:t>-202</w:t>
            </w:r>
            <w:r w:rsidR="00D50784">
              <w:rPr>
                <w:rFonts w:ascii="Times New Roman" w:hAnsi="Times New Roman"/>
                <w:b/>
                <w:bCs/>
                <w:sz w:val="18"/>
                <w:szCs w:val="18"/>
              </w:rPr>
              <w:t>4</w:t>
            </w:r>
          </w:p>
        </w:tc>
        <w:tc>
          <w:tcPr>
            <w:tcW w:w="700" w:type="dxa"/>
            <w:tcBorders>
              <w:right w:val="single" w:sz="4" w:space="0" w:color="auto"/>
            </w:tcBorders>
            <w:shd w:val="clear" w:color="auto" w:fill="FFFFFF"/>
          </w:tcPr>
          <w:p w14:paraId="6F1B3B76" w14:textId="77777777" w:rsidR="006A7884" w:rsidRPr="006A7884" w:rsidRDefault="006A7884" w:rsidP="006A7884">
            <w:pPr>
              <w:spacing w:after="0"/>
              <w:jc w:val="center"/>
              <w:rPr>
                <w:rFonts w:ascii="Times New Roman" w:hAnsi="Times New Roman"/>
                <w:bCs/>
                <w:sz w:val="18"/>
                <w:szCs w:val="18"/>
              </w:rPr>
            </w:pPr>
          </w:p>
        </w:tc>
        <w:tc>
          <w:tcPr>
            <w:tcW w:w="700" w:type="dxa"/>
            <w:tcBorders>
              <w:top w:val="single" w:sz="4" w:space="0" w:color="auto"/>
              <w:left w:val="single" w:sz="4" w:space="0" w:color="auto"/>
              <w:bottom w:val="single" w:sz="4" w:space="0" w:color="auto"/>
              <w:right w:val="single" w:sz="4" w:space="0" w:color="auto"/>
            </w:tcBorders>
            <w:shd w:val="clear" w:color="auto" w:fill="FFFFFF"/>
          </w:tcPr>
          <w:p w14:paraId="02C51BE7" w14:textId="77777777" w:rsidR="006A7884" w:rsidRPr="006A7884" w:rsidRDefault="006A7884" w:rsidP="006A7884">
            <w:pPr>
              <w:spacing w:after="0"/>
              <w:jc w:val="center"/>
              <w:rPr>
                <w:rFonts w:ascii="Times New Roman" w:hAnsi="Times New Roman"/>
                <w:bCs/>
                <w:sz w:val="18"/>
                <w:szCs w:val="18"/>
              </w:rPr>
            </w:pPr>
          </w:p>
        </w:tc>
        <w:tc>
          <w:tcPr>
            <w:tcW w:w="725" w:type="dxa"/>
            <w:tcBorders>
              <w:top w:val="single" w:sz="4" w:space="0" w:color="auto"/>
              <w:left w:val="single" w:sz="4" w:space="0" w:color="auto"/>
              <w:bottom w:val="single" w:sz="4" w:space="0" w:color="auto"/>
              <w:right w:val="single" w:sz="4" w:space="0" w:color="auto"/>
            </w:tcBorders>
            <w:shd w:val="clear" w:color="auto" w:fill="FFFFFF"/>
            <w:vAlign w:val="center"/>
          </w:tcPr>
          <w:p w14:paraId="5ECC0E1C" w14:textId="77777777" w:rsidR="006A7884" w:rsidRPr="006A7884" w:rsidRDefault="006A7884" w:rsidP="006A7884">
            <w:pPr>
              <w:spacing w:after="0"/>
              <w:jc w:val="both"/>
              <w:rPr>
                <w:rFonts w:ascii="Times New Roman" w:hAnsi="Times New Roman"/>
                <w:bCs/>
                <w:sz w:val="18"/>
                <w:szCs w:val="18"/>
              </w:rPr>
            </w:pPr>
          </w:p>
        </w:tc>
        <w:tc>
          <w:tcPr>
            <w:tcW w:w="1061" w:type="dxa"/>
            <w:tcBorders>
              <w:top w:val="single" w:sz="4" w:space="0" w:color="auto"/>
              <w:left w:val="single" w:sz="4" w:space="0" w:color="auto"/>
              <w:bottom w:val="single" w:sz="4" w:space="0" w:color="auto"/>
              <w:right w:val="single" w:sz="4" w:space="0" w:color="auto"/>
            </w:tcBorders>
            <w:shd w:val="clear" w:color="auto" w:fill="FFFFFF"/>
          </w:tcPr>
          <w:p w14:paraId="554633EC" w14:textId="77777777" w:rsidR="006A7884" w:rsidRPr="006A7884" w:rsidRDefault="006A7884" w:rsidP="006A7884">
            <w:pPr>
              <w:spacing w:after="0"/>
              <w:jc w:val="center"/>
              <w:rPr>
                <w:rFonts w:ascii="Times New Roman" w:hAnsi="Times New Roman"/>
                <w:sz w:val="18"/>
                <w:szCs w:val="18"/>
              </w:rPr>
            </w:pPr>
          </w:p>
        </w:tc>
        <w:tc>
          <w:tcPr>
            <w:tcW w:w="782" w:type="dxa"/>
            <w:tcBorders>
              <w:left w:val="single" w:sz="4" w:space="0" w:color="auto"/>
            </w:tcBorders>
            <w:shd w:val="clear" w:color="auto" w:fill="FFFFFF"/>
          </w:tcPr>
          <w:p w14:paraId="0142B6DC" w14:textId="77777777" w:rsidR="006A7884" w:rsidRPr="006A7884" w:rsidRDefault="006A7884" w:rsidP="006A7884">
            <w:pPr>
              <w:spacing w:after="0"/>
              <w:jc w:val="center"/>
              <w:rPr>
                <w:rFonts w:ascii="Times New Roman" w:hAnsi="Times New Roman"/>
                <w:sz w:val="18"/>
                <w:szCs w:val="18"/>
              </w:rPr>
            </w:pPr>
          </w:p>
        </w:tc>
        <w:tc>
          <w:tcPr>
            <w:tcW w:w="1280" w:type="dxa"/>
            <w:shd w:val="clear" w:color="auto" w:fill="FFFFFF"/>
          </w:tcPr>
          <w:p w14:paraId="776DCC64" w14:textId="77777777" w:rsidR="006A7884" w:rsidRPr="006A7884" w:rsidRDefault="006A7884" w:rsidP="004924C8">
            <w:pPr>
              <w:spacing w:after="0"/>
              <w:rPr>
                <w:rFonts w:ascii="Times New Roman" w:hAnsi="Times New Roman"/>
                <w:sz w:val="18"/>
                <w:szCs w:val="18"/>
              </w:rPr>
            </w:pPr>
          </w:p>
        </w:tc>
        <w:tc>
          <w:tcPr>
            <w:tcW w:w="691" w:type="dxa"/>
            <w:shd w:val="clear" w:color="auto" w:fill="FFFFFF"/>
            <w:vAlign w:val="center"/>
          </w:tcPr>
          <w:p w14:paraId="4A471A8E" w14:textId="77777777" w:rsidR="006A7884" w:rsidRPr="006A7884" w:rsidRDefault="006A7884" w:rsidP="006A7884">
            <w:pPr>
              <w:spacing w:after="0"/>
              <w:jc w:val="center"/>
              <w:rPr>
                <w:rFonts w:ascii="Times New Roman" w:hAnsi="Times New Roman"/>
                <w:sz w:val="18"/>
                <w:szCs w:val="18"/>
              </w:rPr>
            </w:pPr>
          </w:p>
        </w:tc>
        <w:tc>
          <w:tcPr>
            <w:tcW w:w="1242" w:type="dxa"/>
            <w:shd w:val="clear" w:color="auto" w:fill="FFFFFF"/>
            <w:vAlign w:val="center"/>
          </w:tcPr>
          <w:p w14:paraId="24D29321" w14:textId="77777777" w:rsidR="006A7884" w:rsidRPr="006A7884" w:rsidRDefault="006A7884" w:rsidP="004924C8">
            <w:pPr>
              <w:spacing w:after="0"/>
              <w:rPr>
                <w:rFonts w:ascii="Times New Roman" w:hAnsi="Times New Roman"/>
                <w:sz w:val="18"/>
                <w:szCs w:val="18"/>
              </w:rPr>
            </w:pPr>
          </w:p>
        </w:tc>
        <w:tc>
          <w:tcPr>
            <w:tcW w:w="904" w:type="dxa"/>
            <w:shd w:val="clear" w:color="auto" w:fill="FFFFFF"/>
          </w:tcPr>
          <w:p w14:paraId="3D630ECA" w14:textId="77777777" w:rsidR="006A7884" w:rsidRPr="006A7884" w:rsidRDefault="006A7884" w:rsidP="004924C8">
            <w:pPr>
              <w:spacing w:after="0"/>
              <w:rPr>
                <w:rFonts w:ascii="Times New Roman" w:hAnsi="Times New Roman"/>
                <w:sz w:val="18"/>
                <w:szCs w:val="18"/>
              </w:rPr>
            </w:pPr>
          </w:p>
        </w:tc>
        <w:tc>
          <w:tcPr>
            <w:tcW w:w="986" w:type="dxa"/>
            <w:shd w:val="clear" w:color="auto" w:fill="FFFFFF"/>
          </w:tcPr>
          <w:p w14:paraId="1C3B1EE5" w14:textId="77777777" w:rsidR="006A7884" w:rsidRPr="006A7884" w:rsidRDefault="006A7884" w:rsidP="006A7884">
            <w:pPr>
              <w:spacing w:after="0"/>
              <w:jc w:val="center"/>
              <w:rPr>
                <w:rFonts w:ascii="Times New Roman" w:hAnsi="Times New Roman"/>
                <w:sz w:val="18"/>
                <w:szCs w:val="18"/>
              </w:rPr>
            </w:pPr>
          </w:p>
        </w:tc>
      </w:tr>
    </w:tbl>
    <w:p w14:paraId="2B2C2836" w14:textId="16168502" w:rsidR="006A7884" w:rsidRPr="006A7884" w:rsidRDefault="00831DC2" w:rsidP="006A7884">
      <w:pPr>
        <w:widowControl w:val="0"/>
        <w:tabs>
          <w:tab w:val="left" w:pos="284"/>
        </w:tabs>
        <w:autoSpaceDE w:val="0"/>
        <w:autoSpaceDN w:val="0"/>
        <w:adjustRightInd w:val="0"/>
        <w:spacing w:after="0"/>
        <w:jc w:val="both"/>
        <w:rPr>
          <w:rFonts w:ascii="Times New Roman" w:hAnsi="Times New Roman"/>
          <w:i/>
          <w:sz w:val="16"/>
          <w:szCs w:val="16"/>
        </w:rPr>
      </w:pPr>
      <w:r>
        <w:rPr>
          <w:rFonts w:ascii="Times New Roman" w:hAnsi="Times New Roman"/>
          <w:b/>
          <w:i/>
          <w:sz w:val="16"/>
          <w:szCs w:val="16"/>
        </w:rPr>
        <w:tab/>
      </w:r>
      <w:r w:rsidR="006A7884" w:rsidRPr="006A7884">
        <w:rPr>
          <w:rFonts w:ascii="Times New Roman" w:hAnsi="Times New Roman"/>
          <w:b/>
          <w:i/>
          <w:sz w:val="16"/>
          <w:szCs w:val="16"/>
        </w:rPr>
        <w:t>Açıklama</w:t>
      </w:r>
      <w:r w:rsidR="006A7884" w:rsidRPr="006A7884">
        <w:rPr>
          <w:rFonts w:ascii="Times New Roman" w:hAnsi="Times New Roman"/>
          <w:i/>
          <w:sz w:val="16"/>
          <w:szCs w:val="16"/>
        </w:rPr>
        <w:t>: Liselere yerleşen öğrenci durumu incelenirken herhangi bir sebeple liselere yerleşen/yerleşemeyen öğrencilerin durumu değerlendirilerek, açık liseye kayıt yaptırma/yaptırmama durumu incelenecek ve tablo altındaki yorumlarda bu hususa yer verilecektir.</w:t>
      </w:r>
    </w:p>
    <w:p w14:paraId="580F714A" w14:textId="77777777" w:rsidR="006A7884" w:rsidRPr="003D105A" w:rsidRDefault="006A7884" w:rsidP="006A7884">
      <w:pPr>
        <w:widowControl w:val="0"/>
        <w:tabs>
          <w:tab w:val="left" w:pos="284"/>
        </w:tabs>
        <w:autoSpaceDE w:val="0"/>
        <w:autoSpaceDN w:val="0"/>
        <w:adjustRightInd w:val="0"/>
        <w:spacing w:before="120" w:after="120"/>
        <w:ind w:firstLine="709"/>
        <w:jc w:val="both"/>
        <w:rPr>
          <w:rFonts w:ascii="Times New Roman" w:hAnsi="Times New Roman"/>
          <w:sz w:val="24"/>
          <w:szCs w:val="24"/>
        </w:rPr>
      </w:pPr>
      <w:r w:rsidRPr="003D105A">
        <w:rPr>
          <w:rFonts w:ascii="Times New Roman" w:hAnsi="Times New Roman"/>
          <w:b/>
          <w:sz w:val="24"/>
          <w:szCs w:val="24"/>
        </w:rPr>
        <w:t>2.</w:t>
      </w:r>
      <w:r w:rsidRPr="003D105A">
        <w:rPr>
          <w:rFonts w:ascii="Times New Roman" w:hAnsi="Times New Roman"/>
          <w:sz w:val="24"/>
          <w:szCs w:val="24"/>
        </w:rPr>
        <w:t xml:space="preserve"> Akademik başarı durumu;</w:t>
      </w:r>
    </w:p>
    <w:p w14:paraId="6379FD45" w14:textId="7A386284" w:rsidR="006A7884" w:rsidRPr="00831DC2" w:rsidRDefault="006A7884" w:rsidP="006A7884">
      <w:pPr>
        <w:widowControl w:val="0"/>
        <w:autoSpaceDE w:val="0"/>
        <w:autoSpaceDN w:val="0"/>
        <w:adjustRightInd w:val="0"/>
        <w:spacing w:before="120" w:after="120"/>
        <w:ind w:firstLine="709"/>
        <w:jc w:val="both"/>
        <w:rPr>
          <w:rFonts w:ascii="Times New Roman" w:hAnsi="Times New Roman"/>
          <w:i/>
          <w:sz w:val="18"/>
          <w:szCs w:val="18"/>
        </w:rPr>
      </w:pPr>
      <w:r w:rsidRPr="003D105A">
        <w:rPr>
          <w:rFonts w:ascii="Times New Roman" w:hAnsi="Times New Roman"/>
          <w:b/>
          <w:sz w:val="24"/>
          <w:szCs w:val="24"/>
        </w:rPr>
        <w:t>3.</w:t>
      </w:r>
      <w:r w:rsidRPr="003D105A">
        <w:rPr>
          <w:rFonts w:ascii="Times New Roman" w:hAnsi="Times New Roman"/>
          <w:sz w:val="24"/>
          <w:szCs w:val="24"/>
        </w:rPr>
        <w:t xml:space="preserve"> Ulusal ve uluslararası proje/yarışmalara katılım durumu ve sonuçlarının değerlendirilmesi</w:t>
      </w:r>
      <w:r w:rsidRPr="003D105A">
        <w:rPr>
          <w:rFonts w:ascii="Times New Roman" w:hAnsi="Times New Roman"/>
          <w:i/>
          <w:sz w:val="24"/>
          <w:szCs w:val="24"/>
        </w:rPr>
        <w:t>:</w:t>
      </w:r>
      <w:r w:rsidRPr="00831DC2">
        <w:rPr>
          <w:rFonts w:ascii="Times New Roman" w:hAnsi="Times New Roman"/>
          <w:i/>
          <w:sz w:val="18"/>
          <w:szCs w:val="18"/>
        </w:rPr>
        <w:t xml:space="preserve"> ( Son üç eğitim öğretim yılını kapsayacak şekilde </w:t>
      </w:r>
      <w:r w:rsidR="001F369D">
        <w:rPr>
          <w:rFonts w:ascii="Times New Roman" w:hAnsi="Times New Roman"/>
          <w:bCs/>
          <w:i/>
          <w:sz w:val="18"/>
          <w:szCs w:val="18"/>
        </w:rPr>
        <w:t>TÜBİTAK</w:t>
      </w:r>
      <w:r w:rsidRPr="00831DC2">
        <w:rPr>
          <w:rFonts w:ascii="Times New Roman" w:hAnsi="Times New Roman"/>
          <w:bCs/>
          <w:i/>
          <w:sz w:val="18"/>
          <w:szCs w:val="18"/>
        </w:rPr>
        <w:t>, Kalkınma Ajansı, Avrupa Birliği, Diğer, vb. Projelere katılım durumu değerlendirilecek)</w:t>
      </w:r>
    </w:p>
    <w:p w14:paraId="6FDE30ED" w14:textId="77777777" w:rsidR="00AF1E92" w:rsidRDefault="00AF1E92" w:rsidP="00AF1E92">
      <w:pPr>
        <w:suppressAutoHyphens/>
        <w:spacing w:before="120" w:after="120" w:line="240" w:lineRule="auto"/>
        <w:ind w:firstLine="709"/>
        <w:jc w:val="both"/>
        <w:rPr>
          <w:rFonts w:ascii="Times New Roman" w:hAnsi="Times New Roman"/>
          <w:sz w:val="24"/>
          <w:szCs w:val="24"/>
          <w:lang w:eastAsia="zh-CN"/>
        </w:rPr>
      </w:pPr>
      <w:bookmarkStart w:id="15" w:name="_Toc466637658"/>
      <w:r>
        <w:rPr>
          <w:rFonts w:ascii="Times New Roman" w:hAnsi="Times New Roman"/>
          <w:b/>
          <w:bCs/>
          <w:iCs/>
          <w:noProof/>
          <w:spacing w:val="-1"/>
          <w:sz w:val="24"/>
          <w:szCs w:val="24"/>
          <w:lang w:eastAsia="en-US"/>
        </w:rPr>
        <w:t>3</w:t>
      </w:r>
      <w:r w:rsidRPr="007D2459">
        <w:rPr>
          <w:rFonts w:ascii="Times New Roman" w:hAnsi="Times New Roman"/>
          <w:b/>
          <w:bCs/>
          <w:iCs/>
          <w:noProof/>
          <w:spacing w:val="-1"/>
          <w:sz w:val="24"/>
          <w:szCs w:val="24"/>
          <w:lang w:eastAsia="en-US"/>
        </w:rPr>
        <w:t xml:space="preserve">.4. </w:t>
      </w:r>
      <w:r w:rsidRPr="002616A1">
        <w:rPr>
          <w:rFonts w:ascii="Times New Roman" w:hAnsi="Times New Roman"/>
          <w:b/>
          <w:bCs/>
          <w:iCs/>
          <w:noProof/>
          <w:spacing w:val="-1"/>
          <w:sz w:val="24"/>
          <w:szCs w:val="24"/>
        </w:rPr>
        <w:t>Denetim Bulguları</w:t>
      </w:r>
    </w:p>
    <w:p w14:paraId="3A07EF48" w14:textId="77777777" w:rsidR="00AF1E92" w:rsidRPr="00997016" w:rsidRDefault="00AF1E92" w:rsidP="00AF1E92">
      <w:pPr>
        <w:suppressAutoHyphens/>
        <w:spacing w:before="120" w:after="120" w:line="240" w:lineRule="auto"/>
        <w:ind w:firstLine="709"/>
        <w:jc w:val="both"/>
        <w:rPr>
          <w:rFonts w:ascii="Times New Roman" w:hAnsi="Times New Roman"/>
          <w:sz w:val="24"/>
          <w:szCs w:val="24"/>
          <w:lang w:eastAsia="zh-CN"/>
        </w:rPr>
      </w:pPr>
      <w:r w:rsidRPr="0038799B">
        <w:rPr>
          <w:rFonts w:ascii="Times New Roman" w:hAnsi="Times New Roman"/>
          <w:i/>
          <w:sz w:val="24"/>
          <w:szCs w:val="24"/>
        </w:rPr>
        <w:t>Bu</w:t>
      </w:r>
      <w:r w:rsidRPr="00997016">
        <w:rPr>
          <w:rFonts w:ascii="Times New Roman" w:hAnsi="Times New Roman"/>
          <w:sz w:val="24"/>
          <w:szCs w:val="24"/>
        </w:rPr>
        <w:t xml:space="preserve"> </w:t>
      </w:r>
      <w:r w:rsidRPr="00997016">
        <w:rPr>
          <w:rFonts w:ascii="Times New Roman" w:hAnsi="Times New Roman"/>
          <w:i/>
          <w:sz w:val="24"/>
          <w:szCs w:val="24"/>
        </w:rPr>
        <w:t>bölümde; denetim alanının incelenmesi ve değerlendirilmesinden sonra yeterli ve uygun denetim kanıtlarıyla desteklenecek şekilde tespiti yapılan ve inceleme soruşturmayı gerektirmeyen durum, eksik iş ve işlemler, aykırılıklar sebepleriyle birlik</w:t>
      </w:r>
      <w:r>
        <w:rPr>
          <w:rFonts w:ascii="Times New Roman" w:hAnsi="Times New Roman"/>
          <w:i/>
          <w:sz w:val="24"/>
          <w:szCs w:val="24"/>
        </w:rPr>
        <w:t>te ve ilgili mevzuat hükümleri</w:t>
      </w:r>
      <w:r w:rsidRPr="00997016">
        <w:rPr>
          <w:rFonts w:ascii="Times New Roman" w:hAnsi="Times New Roman"/>
          <w:i/>
          <w:sz w:val="24"/>
          <w:szCs w:val="24"/>
        </w:rPr>
        <w:t xml:space="preserve"> açıkça referans verilerek net ifadelerle açıklanır. </w:t>
      </w:r>
      <w:r w:rsidRPr="00997016">
        <w:rPr>
          <w:rFonts w:ascii="Times New Roman" w:hAnsi="Times New Roman"/>
          <w:i/>
          <w:sz w:val="24"/>
          <w:szCs w:val="24"/>
          <w:lang w:eastAsia="zh-CN"/>
        </w:rPr>
        <w:t xml:space="preserve">Bulgular değerlendirilirken; mevzuat, üst politika belgelerinde </w:t>
      </w:r>
      <w:r w:rsidRPr="00997016">
        <w:rPr>
          <w:rFonts w:ascii="Times New Roman" w:hAnsi="Times New Roman"/>
          <w:bCs/>
          <w:i/>
          <w:sz w:val="24"/>
          <w:szCs w:val="24"/>
          <w:lang w:eastAsia="zh-CN"/>
        </w:rPr>
        <w:t>(Kalkınma Planı, Hükümet Programı, Millî Eğitim Bakanlığı Stratejik Planı)</w:t>
      </w:r>
      <w:r w:rsidRPr="00997016">
        <w:rPr>
          <w:rFonts w:ascii="Times New Roman" w:hAnsi="Times New Roman"/>
          <w:i/>
          <w:sz w:val="24"/>
          <w:szCs w:val="24"/>
          <w:lang w:eastAsia="zh-CN"/>
        </w:rPr>
        <w:t xml:space="preserve"> eğitimle ilgili ortaya konulmuş amaç ve hedefler göz önünde bulundurulur.</w:t>
      </w:r>
    </w:p>
    <w:p w14:paraId="5D73684F" w14:textId="77777777" w:rsidR="00AF1E92" w:rsidRPr="00997016" w:rsidRDefault="00AF1E92" w:rsidP="00AF1E92">
      <w:pPr>
        <w:suppressAutoHyphens/>
        <w:spacing w:before="120" w:after="120" w:line="240" w:lineRule="auto"/>
        <w:ind w:firstLine="709"/>
        <w:jc w:val="both"/>
        <w:rPr>
          <w:rFonts w:ascii="Times New Roman" w:hAnsi="Times New Roman"/>
          <w:sz w:val="24"/>
          <w:szCs w:val="24"/>
          <w:lang w:eastAsia="zh-CN"/>
        </w:rPr>
      </w:pPr>
      <w:r>
        <w:rPr>
          <w:rFonts w:ascii="Times New Roman" w:hAnsi="Times New Roman"/>
          <w:i/>
          <w:sz w:val="24"/>
          <w:szCs w:val="24"/>
          <w:lang w:eastAsia="en-US" w:bidi="en-US"/>
        </w:rPr>
        <w:t>E</w:t>
      </w:r>
      <w:r w:rsidRPr="00997016">
        <w:rPr>
          <w:rFonts w:ascii="Times New Roman" w:hAnsi="Times New Roman"/>
          <w:i/>
          <w:sz w:val="24"/>
          <w:szCs w:val="24"/>
          <w:lang w:eastAsia="en-US" w:bidi="en-US"/>
        </w:rPr>
        <w:t xml:space="preserve">lde edilen bulgular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2F757FA8" w14:textId="77777777" w:rsidR="00AF1E92" w:rsidRDefault="00AF1E92" w:rsidP="00AF1E92">
      <w:pPr>
        <w:spacing w:before="120" w:after="120" w:line="360" w:lineRule="auto"/>
        <w:ind w:firstLine="709"/>
        <w:contextualSpacing/>
        <w:jc w:val="both"/>
        <w:rPr>
          <w:rFonts w:ascii="Times New Roman" w:hAnsi="Times New Roman"/>
          <w:sz w:val="24"/>
          <w:szCs w:val="24"/>
          <w:lang w:eastAsia="zh-CN"/>
        </w:rPr>
      </w:pPr>
      <w:r w:rsidRPr="00997016">
        <w:rPr>
          <w:rFonts w:ascii="Times New Roman" w:hAnsi="Times New Roman"/>
          <w:i/>
          <w:sz w:val="24"/>
          <w:szCs w:val="24"/>
          <w:lang w:eastAsia="zh-CN"/>
        </w:rPr>
        <w:t xml:space="preserve">Örnek; </w:t>
      </w:r>
      <w:r w:rsidRPr="00997016">
        <w:rPr>
          <w:rFonts w:ascii="Times New Roman" w:hAnsi="Times New Roman"/>
          <w:b/>
          <w:i/>
          <w:sz w:val="24"/>
          <w:szCs w:val="24"/>
          <w:lang w:eastAsia="zh-CN"/>
        </w:rPr>
        <w:t>“</w:t>
      </w:r>
      <w:r w:rsidRPr="003A08DA">
        <w:rPr>
          <w:rFonts w:ascii="Times New Roman" w:hAnsi="Times New Roman"/>
          <w:b/>
          <w:i/>
          <w:sz w:val="24"/>
          <w:szCs w:val="24"/>
          <w:lang w:eastAsia="zh-CN"/>
        </w:rPr>
        <w:t>3.1. Öğretim Etkinlikleri</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ile ilgili elde edilen bulgu/bulgular </w:t>
      </w:r>
      <w:r w:rsidRPr="00997016">
        <w:rPr>
          <w:rFonts w:ascii="Times New Roman" w:hAnsi="Times New Roman"/>
          <w:b/>
          <w:i/>
          <w:sz w:val="24"/>
          <w:szCs w:val="24"/>
          <w:lang w:eastAsia="zh-CN"/>
        </w:rPr>
        <w:t>“</w:t>
      </w:r>
      <w:r w:rsidRPr="003A08DA">
        <w:rPr>
          <w:rFonts w:ascii="Times New Roman" w:hAnsi="Times New Roman"/>
          <w:b/>
          <w:i/>
          <w:sz w:val="24"/>
          <w:szCs w:val="24"/>
          <w:lang w:eastAsia="zh-CN"/>
        </w:rPr>
        <w:t>3.1. Öğretim Etkinlikleri</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49AF2B85" w14:textId="77777777" w:rsidR="00AF1E92" w:rsidRPr="007D2459" w:rsidRDefault="00AF1E92" w:rsidP="00AF1E92">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sz w:val="24"/>
          <w:szCs w:val="24"/>
        </w:rPr>
        <w:t xml:space="preserve">1. ….. </w:t>
      </w:r>
    </w:p>
    <w:p w14:paraId="60255ED6" w14:textId="77777777" w:rsidR="00AF1E92" w:rsidRPr="007D2459" w:rsidRDefault="00AF1E92" w:rsidP="00AF1E92">
      <w:pPr>
        <w:widowControl w:val="0"/>
        <w:autoSpaceDE w:val="0"/>
        <w:autoSpaceDN w:val="0"/>
        <w:adjustRightInd w:val="0"/>
        <w:spacing w:before="120" w:after="120" w:line="360" w:lineRule="auto"/>
        <w:ind w:firstLine="709"/>
        <w:jc w:val="both"/>
        <w:rPr>
          <w:rFonts w:ascii="Times New Roman" w:hAnsi="Times New Roman"/>
          <w:sz w:val="24"/>
          <w:szCs w:val="24"/>
        </w:rPr>
      </w:pPr>
      <w:r w:rsidRPr="007D2459">
        <w:rPr>
          <w:rFonts w:ascii="Times New Roman" w:hAnsi="Times New Roman"/>
          <w:sz w:val="24"/>
          <w:szCs w:val="24"/>
        </w:rPr>
        <w:t>Tespit edilmiştir</w:t>
      </w:r>
      <w:r>
        <w:rPr>
          <w:rFonts w:ascii="Times New Roman" w:hAnsi="Times New Roman"/>
          <w:sz w:val="24"/>
          <w:szCs w:val="24"/>
        </w:rPr>
        <w:t>/görülmüştür/anlaşılmıştır vb.</w:t>
      </w:r>
    </w:p>
    <w:p w14:paraId="14B42990" w14:textId="77777777" w:rsidR="00AF1E92" w:rsidRDefault="00AF1E92" w:rsidP="00AF1E92">
      <w:pPr>
        <w:widowControl w:val="0"/>
        <w:autoSpaceDE w:val="0"/>
        <w:autoSpaceDN w:val="0"/>
        <w:adjustRightInd w:val="0"/>
        <w:spacing w:before="120" w:after="120" w:line="240" w:lineRule="auto"/>
        <w:ind w:firstLine="709"/>
        <w:jc w:val="both"/>
        <w:rPr>
          <w:rFonts w:ascii="Times New Roman" w:hAnsi="Times New Roman"/>
          <w:sz w:val="24"/>
          <w:szCs w:val="24"/>
        </w:rPr>
      </w:pPr>
      <w:r>
        <w:rPr>
          <w:rFonts w:ascii="Times New Roman" w:hAnsi="Times New Roman"/>
          <w:b/>
          <w:bCs/>
          <w:iCs/>
          <w:noProof/>
          <w:spacing w:val="-1"/>
          <w:sz w:val="24"/>
          <w:szCs w:val="24"/>
          <w:lang w:eastAsia="en-US"/>
        </w:rPr>
        <w:t>3</w:t>
      </w:r>
      <w:r w:rsidRPr="007D2459">
        <w:rPr>
          <w:rFonts w:ascii="Times New Roman" w:hAnsi="Times New Roman"/>
          <w:b/>
          <w:bCs/>
          <w:iCs/>
          <w:noProof/>
          <w:spacing w:val="-1"/>
          <w:sz w:val="24"/>
          <w:szCs w:val="24"/>
          <w:lang w:eastAsia="en-US"/>
        </w:rPr>
        <w:t>.5. Çözüm önerileri</w:t>
      </w:r>
      <w:r w:rsidRPr="007D2459">
        <w:rPr>
          <w:rFonts w:ascii="Times New Roman" w:hAnsi="Times New Roman"/>
          <w:sz w:val="24"/>
          <w:szCs w:val="24"/>
        </w:rPr>
        <w:t xml:space="preserve"> </w:t>
      </w:r>
    </w:p>
    <w:p w14:paraId="5EAB296A" w14:textId="77777777" w:rsidR="00AF1E92" w:rsidRDefault="00AF1E92" w:rsidP="00AF1E92">
      <w:pPr>
        <w:widowControl w:val="0"/>
        <w:autoSpaceDE w:val="0"/>
        <w:autoSpaceDN w:val="0"/>
        <w:adjustRightInd w:val="0"/>
        <w:spacing w:before="120" w:after="120" w:line="240" w:lineRule="auto"/>
        <w:ind w:firstLine="709"/>
        <w:jc w:val="both"/>
        <w:rPr>
          <w:rFonts w:ascii="Times New Roman" w:hAnsi="Times New Roman"/>
          <w:i/>
          <w:sz w:val="24"/>
          <w:szCs w:val="24"/>
        </w:rPr>
      </w:pPr>
      <w:r w:rsidRPr="00515E6D">
        <w:rPr>
          <w:rFonts w:ascii="Times New Roman" w:hAnsi="Times New Roman"/>
          <w:i/>
          <w:sz w:val="24"/>
          <w:szCs w:val="24"/>
        </w:rPr>
        <w:t xml:space="preserve">Bu bölümde; denetim sonunda elde edilen bulguların, mevzuatın uygulanmasındaki sapmaların düzeltilmesine/giderilmesine; mevzuat, üst politika belgeleri (Kalkınma Planı, Hükümet Programı, Millî Eğitim Bakanlığı Stratejik Planı) ile okulun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515E6D">
        <w:rPr>
          <w:rFonts w:ascii="Times New Roman" w:hAnsi="Times New Roman"/>
          <w:sz w:val="24"/>
          <w:szCs w:val="24"/>
        </w:rPr>
        <w:t>önerilere yer verilir. Her bulguya ilişkin çözüm önerisi ayrıntılı olarak yazılır</w:t>
      </w:r>
      <w:r w:rsidRPr="00515E6D">
        <w:rPr>
          <w:rFonts w:ascii="Times New Roman" w:hAnsi="Times New Roman"/>
          <w:i/>
          <w:sz w:val="24"/>
          <w:szCs w:val="24"/>
        </w:rPr>
        <w:t>.</w:t>
      </w:r>
    </w:p>
    <w:p w14:paraId="6760B8DF" w14:textId="77777777" w:rsidR="00AF1E92" w:rsidRPr="00997016" w:rsidRDefault="00AF1E92" w:rsidP="00AF1E92">
      <w:pPr>
        <w:suppressAutoHyphens/>
        <w:spacing w:before="120" w:after="120" w:line="240" w:lineRule="auto"/>
        <w:ind w:firstLine="709"/>
        <w:jc w:val="both"/>
        <w:rPr>
          <w:rFonts w:ascii="Times New Roman" w:hAnsi="Times New Roman"/>
          <w:sz w:val="24"/>
          <w:szCs w:val="24"/>
          <w:lang w:eastAsia="zh-CN"/>
        </w:rPr>
      </w:pPr>
      <w:r>
        <w:rPr>
          <w:rFonts w:ascii="Times New Roman" w:hAnsi="Times New Roman"/>
          <w:i/>
          <w:sz w:val="24"/>
          <w:szCs w:val="24"/>
          <w:lang w:eastAsia="en-US" w:bidi="en-US"/>
        </w:rPr>
        <w:t>Bulgulara yönelik çözüm önerisi</w:t>
      </w:r>
      <w:r w:rsidRPr="00997016">
        <w:rPr>
          <w:rFonts w:ascii="Times New Roman" w:hAnsi="Times New Roman"/>
          <w:i/>
          <w:sz w:val="24"/>
          <w:szCs w:val="24"/>
          <w:lang w:eastAsia="en-US" w:bidi="en-US"/>
        </w:rPr>
        <w:t xml:space="preserve">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04A13C66" w14:textId="77777777" w:rsidR="00AF1E92" w:rsidRDefault="00AF1E92" w:rsidP="00AF1E92">
      <w:pPr>
        <w:suppressAutoHyphens/>
        <w:spacing w:before="120" w:after="120" w:line="240" w:lineRule="auto"/>
        <w:ind w:firstLine="709"/>
        <w:jc w:val="both"/>
        <w:rPr>
          <w:rFonts w:ascii="Times New Roman" w:hAnsi="Times New Roman"/>
          <w:sz w:val="24"/>
          <w:szCs w:val="24"/>
          <w:lang w:eastAsia="zh-CN"/>
        </w:rPr>
      </w:pPr>
      <w:r w:rsidRPr="00997016">
        <w:rPr>
          <w:rFonts w:ascii="Times New Roman" w:hAnsi="Times New Roman"/>
          <w:i/>
          <w:sz w:val="24"/>
          <w:szCs w:val="24"/>
          <w:lang w:eastAsia="zh-CN"/>
        </w:rPr>
        <w:t xml:space="preserve">Örnek; </w:t>
      </w:r>
      <w:r w:rsidRPr="00997016">
        <w:rPr>
          <w:rFonts w:ascii="Times New Roman" w:hAnsi="Times New Roman"/>
          <w:b/>
          <w:i/>
          <w:sz w:val="24"/>
          <w:szCs w:val="24"/>
          <w:lang w:eastAsia="zh-CN"/>
        </w:rPr>
        <w:t>“</w:t>
      </w:r>
      <w:r w:rsidRPr="003A08DA">
        <w:rPr>
          <w:rFonts w:ascii="Times New Roman" w:hAnsi="Times New Roman"/>
          <w:b/>
          <w:i/>
          <w:sz w:val="24"/>
          <w:szCs w:val="24"/>
          <w:lang w:eastAsia="zh-CN"/>
        </w:rPr>
        <w:t>3.1. Öğretim Etkinlikleri</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ile ilgili </w:t>
      </w:r>
      <w:r>
        <w:rPr>
          <w:rFonts w:ascii="Times New Roman" w:hAnsi="Times New Roman"/>
          <w:i/>
          <w:sz w:val="24"/>
          <w:szCs w:val="24"/>
          <w:lang w:eastAsia="zh-CN"/>
        </w:rPr>
        <w:t xml:space="preserve">çözüm önerileri </w:t>
      </w:r>
      <w:r w:rsidRPr="00997016">
        <w:rPr>
          <w:rFonts w:ascii="Times New Roman" w:hAnsi="Times New Roman"/>
          <w:i/>
          <w:sz w:val="24"/>
          <w:szCs w:val="24"/>
          <w:lang w:eastAsia="zh-CN"/>
        </w:rPr>
        <w:t xml:space="preserve"> </w:t>
      </w:r>
      <w:r w:rsidRPr="00997016">
        <w:rPr>
          <w:rFonts w:ascii="Times New Roman" w:hAnsi="Times New Roman"/>
          <w:b/>
          <w:i/>
          <w:sz w:val="24"/>
          <w:szCs w:val="24"/>
          <w:lang w:eastAsia="zh-CN"/>
        </w:rPr>
        <w:t>“</w:t>
      </w:r>
      <w:r w:rsidRPr="003A08DA">
        <w:rPr>
          <w:rFonts w:ascii="Times New Roman" w:hAnsi="Times New Roman"/>
          <w:b/>
          <w:i/>
          <w:sz w:val="24"/>
          <w:szCs w:val="24"/>
          <w:lang w:eastAsia="zh-CN"/>
        </w:rPr>
        <w:t>3.1. Öğretim Etkinlikleri</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3896D26C" w14:textId="77777777" w:rsidR="00AF1E92" w:rsidRPr="007D2459" w:rsidRDefault="00AF1E92" w:rsidP="00AF1E92">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sz w:val="24"/>
          <w:szCs w:val="24"/>
        </w:rPr>
        <w:t xml:space="preserve">1. ….. </w:t>
      </w:r>
    </w:p>
    <w:p w14:paraId="0D134A03" w14:textId="77777777" w:rsidR="00AF1E92" w:rsidRPr="00BC55EC" w:rsidRDefault="00AF1E92" w:rsidP="00AF1E92">
      <w:pPr>
        <w:widowControl w:val="0"/>
        <w:autoSpaceDE w:val="0"/>
        <w:autoSpaceDN w:val="0"/>
        <w:adjustRightInd w:val="0"/>
        <w:spacing w:before="120" w:after="120" w:line="360" w:lineRule="auto"/>
        <w:ind w:firstLine="709"/>
        <w:jc w:val="both"/>
        <w:rPr>
          <w:rFonts w:ascii="Times New Roman" w:hAnsi="Times New Roman"/>
          <w:sz w:val="24"/>
          <w:szCs w:val="24"/>
        </w:rPr>
      </w:pPr>
      <w:r w:rsidRPr="00BC55EC">
        <w:rPr>
          <w:rFonts w:ascii="Times New Roman" w:hAnsi="Times New Roman"/>
          <w:sz w:val="24"/>
          <w:szCs w:val="24"/>
        </w:rPr>
        <w:lastRenderedPageBreak/>
        <w:t>Gerekmektedir</w:t>
      </w:r>
      <w:r>
        <w:rPr>
          <w:rFonts w:ascii="Times New Roman" w:hAnsi="Times New Roman"/>
          <w:sz w:val="24"/>
          <w:szCs w:val="24"/>
        </w:rPr>
        <w:t>/yapılmalıdır/değerlendirilmektedir vb.</w:t>
      </w:r>
    </w:p>
    <w:p w14:paraId="6F26E0AD" w14:textId="77777777" w:rsidR="006A7884" w:rsidRPr="00831DC2" w:rsidRDefault="006A7884" w:rsidP="006A7884">
      <w:pPr>
        <w:spacing w:after="0" w:line="240" w:lineRule="auto"/>
        <w:ind w:firstLine="708"/>
        <w:contextualSpacing/>
        <w:jc w:val="both"/>
        <w:outlineLvl w:val="1"/>
        <w:rPr>
          <w:rFonts w:ascii="Times New Roman" w:hAnsi="Times New Roman"/>
          <w:b/>
          <w:bCs/>
          <w:iCs/>
          <w:noProof/>
          <w:spacing w:val="1"/>
          <w:lang w:eastAsia="en-US" w:bidi="en-US"/>
        </w:rPr>
      </w:pPr>
      <w:r w:rsidRPr="00831DC2">
        <w:rPr>
          <w:rFonts w:ascii="Times New Roman" w:hAnsi="Times New Roman"/>
          <w:b/>
          <w:bCs/>
          <w:iCs/>
          <w:noProof/>
          <w:spacing w:val="1"/>
          <w:lang w:eastAsia="en-US" w:bidi="en-US"/>
        </w:rPr>
        <w:t>4. YÖNETİM FAALİYETLERİ</w:t>
      </w:r>
      <w:bookmarkEnd w:id="15"/>
    </w:p>
    <w:p w14:paraId="41864230" w14:textId="77777777" w:rsidR="006A7884" w:rsidRPr="003D105A" w:rsidRDefault="006A7884" w:rsidP="006A7884">
      <w:pPr>
        <w:spacing w:after="0" w:line="240" w:lineRule="auto"/>
        <w:ind w:firstLine="708"/>
        <w:contextualSpacing/>
        <w:jc w:val="both"/>
        <w:outlineLvl w:val="1"/>
        <w:rPr>
          <w:rFonts w:ascii="Times New Roman" w:hAnsi="Times New Roman"/>
          <w:b/>
          <w:bCs/>
          <w:iCs/>
          <w:noProof/>
          <w:spacing w:val="1"/>
          <w:sz w:val="24"/>
          <w:szCs w:val="24"/>
          <w:lang w:eastAsia="en-US" w:bidi="en-US"/>
        </w:rPr>
      </w:pPr>
      <w:bookmarkStart w:id="16" w:name="_Toc466637663"/>
      <w:r w:rsidRPr="003D105A">
        <w:rPr>
          <w:rFonts w:ascii="Times New Roman" w:hAnsi="Times New Roman"/>
          <w:b/>
          <w:bCs/>
          <w:iCs/>
          <w:noProof/>
          <w:spacing w:val="1"/>
          <w:sz w:val="24"/>
          <w:szCs w:val="24"/>
          <w:lang w:eastAsia="en-US" w:bidi="en-US"/>
        </w:rPr>
        <w:t>4.1. İnsan Kaynakları İş ve İşlemleri</w:t>
      </w:r>
      <w:bookmarkEnd w:id="16"/>
    </w:p>
    <w:p w14:paraId="069849D5" w14:textId="77777777" w:rsidR="00A92CAC" w:rsidRDefault="006A7884" w:rsidP="00A92CAC">
      <w:pPr>
        <w:widowControl w:val="0"/>
        <w:tabs>
          <w:tab w:val="left" w:pos="284"/>
        </w:tabs>
        <w:autoSpaceDE w:val="0"/>
        <w:autoSpaceDN w:val="0"/>
        <w:adjustRightInd w:val="0"/>
        <w:spacing w:before="120" w:after="120"/>
        <w:ind w:firstLine="709"/>
        <w:jc w:val="both"/>
        <w:rPr>
          <w:rFonts w:ascii="Times New Roman" w:hAnsi="Times New Roman"/>
          <w:i/>
          <w:sz w:val="18"/>
          <w:szCs w:val="18"/>
        </w:rPr>
      </w:pPr>
      <w:r w:rsidRPr="00A92CAC">
        <w:rPr>
          <w:rFonts w:ascii="Times New Roman" w:hAnsi="Times New Roman"/>
          <w:b/>
          <w:bCs/>
          <w:sz w:val="24"/>
          <w:szCs w:val="24"/>
        </w:rPr>
        <w:t>1.</w:t>
      </w:r>
      <w:r w:rsidRPr="003D105A">
        <w:rPr>
          <w:rFonts w:ascii="Times New Roman" w:hAnsi="Times New Roman"/>
          <w:bCs/>
          <w:sz w:val="24"/>
          <w:szCs w:val="24"/>
        </w:rPr>
        <w:t xml:space="preserve"> Kurum normuna göre yönetici sayısının </w:t>
      </w:r>
      <w:r w:rsidRPr="003D105A">
        <w:rPr>
          <w:rFonts w:ascii="Times New Roman" w:hAnsi="Times New Roman"/>
          <w:spacing w:val="-1"/>
          <w:sz w:val="24"/>
          <w:szCs w:val="24"/>
        </w:rPr>
        <w:t>y</w:t>
      </w:r>
      <w:r w:rsidRPr="003D105A">
        <w:rPr>
          <w:rFonts w:ascii="Times New Roman" w:hAnsi="Times New Roman"/>
          <w:sz w:val="24"/>
          <w:szCs w:val="24"/>
        </w:rPr>
        <w:t>eterl</w:t>
      </w:r>
      <w:r w:rsidRPr="003D105A">
        <w:rPr>
          <w:rFonts w:ascii="Times New Roman" w:hAnsi="Times New Roman"/>
          <w:spacing w:val="1"/>
          <w:sz w:val="24"/>
          <w:szCs w:val="24"/>
        </w:rPr>
        <w:t>i</w:t>
      </w:r>
      <w:r w:rsidRPr="003D105A">
        <w:rPr>
          <w:rFonts w:ascii="Times New Roman" w:hAnsi="Times New Roman"/>
          <w:sz w:val="24"/>
          <w:szCs w:val="24"/>
        </w:rPr>
        <w:t>k</w:t>
      </w:r>
      <w:r w:rsidRPr="003D105A">
        <w:rPr>
          <w:rFonts w:ascii="Times New Roman" w:hAnsi="Times New Roman"/>
          <w:spacing w:val="-3"/>
          <w:sz w:val="24"/>
          <w:szCs w:val="24"/>
        </w:rPr>
        <w:t xml:space="preserve"> </w:t>
      </w:r>
      <w:r w:rsidRPr="003D105A">
        <w:rPr>
          <w:rFonts w:ascii="Times New Roman" w:hAnsi="Times New Roman"/>
          <w:sz w:val="24"/>
          <w:szCs w:val="24"/>
        </w:rPr>
        <w:t>dur</w:t>
      </w:r>
      <w:r w:rsidRPr="003D105A">
        <w:rPr>
          <w:rFonts w:ascii="Times New Roman" w:hAnsi="Times New Roman"/>
          <w:spacing w:val="-2"/>
          <w:sz w:val="24"/>
          <w:szCs w:val="24"/>
        </w:rPr>
        <w:t>u</w:t>
      </w:r>
      <w:r w:rsidRPr="003D105A">
        <w:rPr>
          <w:rFonts w:ascii="Times New Roman" w:hAnsi="Times New Roman"/>
          <w:spacing w:val="1"/>
          <w:sz w:val="24"/>
          <w:szCs w:val="24"/>
        </w:rPr>
        <w:t>m</w:t>
      </w:r>
      <w:r w:rsidRPr="003D105A">
        <w:rPr>
          <w:rFonts w:ascii="Times New Roman" w:hAnsi="Times New Roman"/>
          <w:sz w:val="24"/>
          <w:szCs w:val="24"/>
        </w:rPr>
        <w:t>u;</w:t>
      </w:r>
      <w:r w:rsidRPr="006A7884">
        <w:rPr>
          <w:rFonts w:ascii="Times New Roman" w:hAnsi="Times New Roman"/>
          <w:sz w:val="24"/>
          <w:szCs w:val="24"/>
        </w:rPr>
        <w:t xml:space="preserve"> </w:t>
      </w:r>
      <w:r w:rsidRPr="006A7884">
        <w:rPr>
          <w:rFonts w:ascii="Times New Roman" w:hAnsi="Times New Roman"/>
          <w:i/>
          <w:sz w:val="18"/>
          <w:szCs w:val="18"/>
        </w:rPr>
        <w:t>(Kurumda norm sayısına göre; olması gereken yönetici sayısıyla mevcut görev yapan yönetici sayısı karşılaştırılacak. Özellikle norm kadrosu olmayan görevlendirme olup-olmadığı durumu incelenecektir.)(</w:t>
      </w:r>
      <w:r w:rsidR="00A92CAC" w:rsidRPr="00A92CAC">
        <w:rPr>
          <w:rFonts w:ascii="Times New Roman" w:hAnsi="Times New Roman"/>
          <w:i/>
          <w:sz w:val="18"/>
          <w:szCs w:val="18"/>
        </w:rPr>
        <w:t xml:space="preserve"> </w:t>
      </w:r>
      <w:r w:rsidR="00A92CAC" w:rsidRPr="00D04163">
        <w:rPr>
          <w:rFonts w:ascii="Times New Roman" w:hAnsi="Times New Roman"/>
          <w:i/>
          <w:sz w:val="18"/>
          <w:szCs w:val="18"/>
        </w:rPr>
        <w:t>Millî Eğitim Bakanlığına Bağlı Eğitim Kurumları Yönetici ve Öğretmenlerinin Norm Kadrolarına İlişkin Yönetmelik Md. 5, 6, 9, 14</w:t>
      </w:r>
      <w:r w:rsidRPr="006A7884">
        <w:rPr>
          <w:rFonts w:ascii="Times New Roman" w:hAnsi="Times New Roman"/>
          <w:i/>
          <w:sz w:val="18"/>
          <w:szCs w:val="18"/>
        </w:rPr>
        <w:t>)</w:t>
      </w:r>
    </w:p>
    <w:p w14:paraId="27C12B4F" w14:textId="1546B4B0" w:rsidR="00A92CAC" w:rsidRPr="00A92CAC" w:rsidRDefault="00A92CAC" w:rsidP="00A92CAC">
      <w:pPr>
        <w:widowControl w:val="0"/>
        <w:tabs>
          <w:tab w:val="left" w:pos="284"/>
        </w:tabs>
        <w:autoSpaceDE w:val="0"/>
        <w:autoSpaceDN w:val="0"/>
        <w:adjustRightInd w:val="0"/>
        <w:spacing w:before="120" w:after="120"/>
        <w:ind w:firstLine="709"/>
        <w:jc w:val="both"/>
        <w:rPr>
          <w:rFonts w:ascii="Times New Roman" w:hAnsi="Times New Roman"/>
          <w:i/>
          <w:sz w:val="18"/>
          <w:szCs w:val="18"/>
        </w:rPr>
      </w:pPr>
      <w:r w:rsidRPr="005738B8">
        <w:rPr>
          <w:rFonts w:ascii="Times New Roman" w:hAnsi="Times New Roman"/>
          <w:b/>
          <w:sz w:val="24"/>
          <w:szCs w:val="18"/>
        </w:rPr>
        <w:t xml:space="preserve">2. </w:t>
      </w:r>
      <w:r w:rsidRPr="005738B8">
        <w:rPr>
          <w:rFonts w:ascii="Times New Roman" w:hAnsi="Times New Roman"/>
          <w:sz w:val="24"/>
          <w:szCs w:val="18"/>
        </w:rPr>
        <w:t xml:space="preserve">Yöneticilerin maaş karşılığı yeter sayıda derse girme durumu </w:t>
      </w:r>
      <w:r w:rsidRPr="00A92CAC">
        <w:rPr>
          <w:rFonts w:ascii="Times New Roman" w:hAnsi="Times New Roman"/>
          <w:i/>
          <w:sz w:val="18"/>
          <w:szCs w:val="18"/>
        </w:rPr>
        <w:t>(MEB Yönetici ve Öğretmenlerinin Ders ve Ek Ders Saatlerine İlişkin Karar Md. 5</w:t>
      </w:r>
      <w:r w:rsidR="00D203F5">
        <w:rPr>
          <w:rFonts w:ascii="Times New Roman" w:hAnsi="Times New Roman"/>
          <w:i/>
          <w:sz w:val="18"/>
          <w:szCs w:val="18"/>
        </w:rPr>
        <w:t xml:space="preserve">, </w:t>
      </w:r>
      <w:r w:rsidR="00D203F5" w:rsidRPr="00D203F5">
        <w:rPr>
          <w:rFonts w:ascii="Times New Roman" w:hAnsi="Times New Roman"/>
          <w:i/>
          <w:sz w:val="18"/>
          <w:szCs w:val="18"/>
        </w:rPr>
        <w:t>Kamu Görevlileri Hakem Kurulunun 2022-2023 yıllarını kapsayan toplu sözleşme 6. Dönem, 2024-2025 yıllarını kapsayan toplu sözleşme 7. Dönem Kararı</w:t>
      </w:r>
      <w:r w:rsidR="005738B8">
        <w:rPr>
          <w:rFonts w:ascii="Times New Roman" w:hAnsi="Times New Roman"/>
          <w:i/>
          <w:sz w:val="18"/>
          <w:szCs w:val="18"/>
        </w:rPr>
        <w:t>)</w:t>
      </w:r>
      <w:r w:rsidRPr="00A92CAC">
        <w:rPr>
          <w:rFonts w:ascii="Times New Roman" w:hAnsi="Times New Roman"/>
          <w:i/>
          <w:sz w:val="18"/>
          <w:szCs w:val="18"/>
        </w:rPr>
        <w:t xml:space="preserve"> </w:t>
      </w:r>
    </w:p>
    <w:p w14:paraId="37006AAD" w14:textId="3BB6CA69" w:rsidR="006A7884" w:rsidRPr="00200983" w:rsidRDefault="005738B8" w:rsidP="006A7884">
      <w:pPr>
        <w:widowControl w:val="0"/>
        <w:autoSpaceDE w:val="0"/>
        <w:autoSpaceDN w:val="0"/>
        <w:adjustRightInd w:val="0"/>
        <w:spacing w:before="120" w:after="120"/>
        <w:ind w:firstLine="709"/>
        <w:jc w:val="both"/>
        <w:rPr>
          <w:rFonts w:ascii="Times New Roman" w:hAnsi="Times New Roman"/>
          <w:i/>
          <w:iCs/>
          <w:sz w:val="16"/>
          <w:szCs w:val="16"/>
        </w:rPr>
      </w:pPr>
      <w:r>
        <w:rPr>
          <w:rFonts w:ascii="Times New Roman" w:hAnsi="Times New Roman"/>
          <w:b/>
          <w:sz w:val="24"/>
          <w:szCs w:val="24"/>
        </w:rPr>
        <w:t>3</w:t>
      </w:r>
      <w:r w:rsidR="006A7884" w:rsidRPr="003D105A">
        <w:rPr>
          <w:rFonts w:ascii="Times New Roman" w:hAnsi="Times New Roman"/>
          <w:b/>
          <w:sz w:val="24"/>
          <w:szCs w:val="24"/>
        </w:rPr>
        <w:t>.</w:t>
      </w:r>
      <w:r w:rsidR="006A7884" w:rsidRPr="003D105A">
        <w:rPr>
          <w:rFonts w:ascii="Times New Roman" w:hAnsi="Times New Roman"/>
          <w:sz w:val="24"/>
          <w:szCs w:val="24"/>
        </w:rPr>
        <w:t xml:space="preserve"> Okulda görev yapan öğretmenlere ilişkin; norm kadroya göre yeterlik; </w:t>
      </w:r>
      <w:r w:rsidR="006A7884" w:rsidRPr="003D105A">
        <w:rPr>
          <w:rFonts w:ascii="Times New Roman" w:hAnsi="Times New Roman"/>
          <w:iCs/>
          <w:sz w:val="24"/>
          <w:szCs w:val="24"/>
        </w:rPr>
        <w:t xml:space="preserve">öğretmen başına düşen öğrenci sayısı ile mesleki yeterlik ve gelişimlerine yönelik hizmet içi eğitim durumlarının değerlendirilmesi; </w:t>
      </w:r>
      <w:r w:rsidR="00045C8E" w:rsidRPr="00831DC2">
        <w:rPr>
          <w:rFonts w:ascii="Times New Roman" w:hAnsi="Times New Roman"/>
          <w:iCs/>
          <w:sz w:val="18"/>
          <w:szCs w:val="18"/>
        </w:rPr>
        <w:t>(</w:t>
      </w:r>
      <w:r w:rsidRPr="00D04163">
        <w:rPr>
          <w:rFonts w:ascii="Times New Roman" w:hAnsi="Times New Roman"/>
          <w:i/>
          <w:iCs/>
          <w:sz w:val="18"/>
          <w:szCs w:val="18"/>
        </w:rPr>
        <w:t xml:space="preserve">MEB Hizmet İçi Eğitim Yönetmeliği, </w:t>
      </w:r>
      <w:r w:rsidRPr="00D04163">
        <w:rPr>
          <w:rFonts w:ascii="Times New Roman" w:hAnsi="Times New Roman"/>
          <w:i/>
          <w:sz w:val="18"/>
          <w:szCs w:val="18"/>
        </w:rPr>
        <w:t xml:space="preserve">Millî Eğitim Bakanlığına Bağlı Eğitim Kurumları Yönetici ve Öğretmenlerinin Norm Kadrolarına İlişkin Yönetmelik Md. </w:t>
      </w:r>
      <w:r>
        <w:rPr>
          <w:rFonts w:ascii="Times New Roman" w:hAnsi="Times New Roman"/>
          <w:i/>
          <w:sz w:val="18"/>
          <w:szCs w:val="18"/>
        </w:rPr>
        <w:t>17, 18, 21/2, 22</w:t>
      </w:r>
      <w:r w:rsidR="006A7884" w:rsidRPr="00831DC2">
        <w:rPr>
          <w:rFonts w:ascii="Times New Roman" w:hAnsi="Times New Roman"/>
          <w:i/>
          <w:iCs/>
          <w:sz w:val="18"/>
          <w:szCs w:val="18"/>
        </w:rPr>
        <w:t>)</w:t>
      </w:r>
    </w:p>
    <w:p w14:paraId="26094B3C" w14:textId="3A62C626" w:rsidR="006A7884" w:rsidRPr="00831DC2" w:rsidRDefault="005738B8" w:rsidP="006A7884">
      <w:pPr>
        <w:widowControl w:val="0"/>
        <w:tabs>
          <w:tab w:val="left" w:pos="284"/>
        </w:tabs>
        <w:autoSpaceDE w:val="0"/>
        <w:autoSpaceDN w:val="0"/>
        <w:adjustRightInd w:val="0"/>
        <w:spacing w:before="120" w:after="120"/>
        <w:ind w:firstLine="709"/>
        <w:jc w:val="both"/>
        <w:rPr>
          <w:rFonts w:ascii="Times New Roman" w:hAnsi="Times New Roman"/>
          <w:sz w:val="18"/>
          <w:szCs w:val="18"/>
        </w:rPr>
      </w:pPr>
      <w:r>
        <w:rPr>
          <w:rFonts w:ascii="Times New Roman" w:hAnsi="Times New Roman"/>
          <w:b/>
          <w:sz w:val="24"/>
          <w:szCs w:val="24"/>
        </w:rPr>
        <w:t>4</w:t>
      </w:r>
      <w:r w:rsidR="006A7884" w:rsidRPr="003D105A">
        <w:rPr>
          <w:rFonts w:ascii="Times New Roman" w:hAnsi="Times New Roman"/>
          <w:b/>
          <w:sz w:val="24"/>
          <w:szCs w:val="24"/>
        </w:rPr>
        <w:t>.</w:t>
      </w:r>
      <w:r w:rsidR="006A7884" w:rsidRPr="003D105A">
        <w:rPr>
          <w:rFonts w:ascii="Times New Roman" w:hAnsi="Times New Roman"/>
          <w:sz w:val="24"/>
          <w:szCs w:val="24"/>
        </w:rPr>
        <w:t xml:space="preserve"> Diğer personelin kadro ve yeterliliği ile görevlerini yerine getirme durumu</w:t>
      </w:r>
      <w:r w:rsidR="00831DC2" w:rsidRPr="003D105A">
        <w:rPr>
          <w:rFonts w:ascii="Times New Roman" w:hAnsi="Times New Roman"/>
          <w:sz w:val="24"/>
          <w:szCs w:val="24"/>
        </w:rPr>
        <w:t>;</w:t>
      </w:r>
      <w:r w:rsidR="006A7884" w:rsidRPr="003D105A">
        <w:rPr>
          <w:rFonts w:ascii="Times New Roman" w:hAnsi="Times New Roman"/>
          <w:sz w:val="24"/>
          <w:szCs w:val="24"/>
        </w:rPr>
        <w:t xml:space="preserve"> </w:t>
      </w:r>
      <w:r w:rsidR="006A7884" w:rsidRPr="00831DC2">
        <w:rPr>
          <w:rFonts w:ascii="Times New Roman" w:hAnsi="Times New Roman"/>
          <w:sz w:val="18"/>
          <w:szCs w:val="18"/>
        </w:rPr>
        <w:t>(</w:t>
      </w:r>
      <w:r w:rsidRPr="00D04163">
        <w:rPr>
          <w:rFonts w:ascii="Times New Roman" w:hAnsi="Times New Roman"/>
          <w:i/>
          <w:sz w:val="18"/>
          <w:szCs w:val="18"/>
        </w:rPr>
        <w:t>MEB Okul Öncesi Eğitim ve İlköğretim Kurumları Yönetmeliği Md.50; MEB Personel Genel Müdürlüğünün 10.05.2007 tarihli ve 27525 sayılı “Kadroların Dağılımı” konulu yazısı ile ekinde yer alan “Bakanlığımız Taşra Teşkilatı Okul/Kurumlarında (EÖH Sınıfı Hariç) Diğer Hizmet Sınıfı ve Unvanlara Göre Olması Gereken Kadro Sayısının Belirlenmesine İ</w:t>
      </w:r>
      <w:r>
        <w:rPr>
          <w:rFonts w:ascii="Times New Roman" w:hAnsi="Times New Roman"/>
          <w:i/>
          <w:sz w:val="18"/>
          <w:szCs w:val="18"/>
        </w:rPr>
        <w:t>lişkin Esaslar</w:t>
      </w:r>
      <w:r w:rsidR="006A7884" w:rsidRPr="00831DC2">
        <w:rPr>
          <w:rFonts w:ascii="Times New Roman" w:hAnsi="Times New Roman"/>
          <w:sz w:val="18"/>
          <w:szCs w:val="18"/>
        </w:rPr>
        <w:t>)</w:t>
      </w:r>
    </w:p>
    <w:p w14:paraId="4D981536" w14:textId="75EEA299" w:rsidR="006A7884" w:rsidRPr="00831DC2" w:rsidRDefault="005738B8" w:rsidP="006A7884">
      <w:pPr>
        <w:widowControl w:val="0"/>
        <w:tabs>
          <w:tab w:val="left" w:pos="284"/>
        </w:tabs>
        <w:autoSpaceDE w:val="0"/>
        <w:autoSpaceDN w:val="0"/>
        <w:adjustRightInd w:val="0"/>
        <w:spacing w:before="120" w:after="120"/>
        <w:ind w:firstLine="709"/>
        <w:jc w:val="both"/>
        <w:rPr>
          <w:rFonts w:ascii="Times New Roman" w:hAnsi="Times New Roman"/>
          <w:i/>
          <w:sz w:val="18"/>
          <w:szCs w:val="18"/>
        </w:rPr>
      </w:pPr>
      <w:r>
        <w:rPr>
          <w:rFonts w:ascii="Times New Roman" w:hAnsi="Times New Roman"/>
          <w:b/>
          <w:sz w:val="24"/>
        </w:rPr>
        <w:t>5</w:t>
      </w:r>
      <w:r w:rsidR="006A7884" w:rsidRPr="003D105A">
        <w:rPr>
          <w:rFonts w:ascii="Times New Roman" w:hAnsi="Times New Roman"/>
          <w:b/>
          <w:sz w:val="24"/>
        </w:rPr>
        <w:t>.</w:t>
      </w:r>
      <w:r w:rsidR="006A7884" w:rsidRPr="003D105A">
        <w:rPr>
          <w:rFonts w:ascii="Times New Roman" w:hAnsi="Times New Roman"/>
          <w:sz w:val="24"/>
        </w:rPr>
        <w:t xml:space="preserve"> Adaylık işlemlerinin yürütülmesi</w:t>
      </w:r>
      <w:r w:rsidR="00831DC2" w:rsidRPr="003D105A">
        <w:rPr>
          <w:rFonts w:ascii="Times New Roman" w:hAnsi="Times New Roman"/>
          <w:sz w:val="24"/>
        </w:rPr>
        <w:t>;</w:t>
      </w:r>
      <w:r w:rsidR="006A7884" w:rsidRPr="006A7884">
        <w:rPr>
          <w:rFonts w:ascii="Times New Roman" w:hAnsi="Times New Roman"/>
        </w:rPr>
        <w:t xml:space="preserve"> (</w:t>
      </w:r>
      <w:r w:rsidRPr="005738B8">
        <w:rPr>
          <w:rFonts w:ascii="Times New Roman" w:hAnsi="Times New Roman"/>
          <w:i/>
          <w:iCs/>
          <w:sz w:val="18"/>
          <w:szCs w:val="18"/>
        </w:rPr>
        <w:t xml:space="preserve">657 sayılı Devlet Memurları Kanunu Md. 54-57; </w:t>
      </w:r>
      <w:r w:rsidRPr="005738B8">
        <w:rPr>
          <w:rFonts w:ascii="Times New Roman" w:hAnsi="Times New Roman"/>
          <w:i/>
          <w:sz w:val="18"/>
          <w:szCs w:val="18"/>
        </w:rPr>
        <w:t>Aday Öğretmenlik ve Öğretmenlik Kariyer Basamakları Yönetmeliği, Millî Eğitim Bakanlığı Aday Öğretmen Yetiştirme Sürecine İlişkin Kılavuz, 2022/20 sayılı Genelge</w:t>
      </w:r>
      <w:r w:rsidRPr="005738B8">
        <w:rPr>
          <w:rFonts w:ascii="Times New Roman" w:hAnsi="Times New Roman"/>
          <w:sz w:val="18"/>
          <w:szCs w:val="18"/>
        </w:rPr>
        <w:t xml:space="preserve">; </w:t>
      </w:r>
      <w:r w:rsidRPr="005738B8">
        <w:rPr>
          <w:rFonts w:ascii="Times New Roman" w:hAnsi="Times New Roman"/>
          <w:i/>
          <w:iCs/>
          <w:sz w:val="18"/>
          <w:szCs w:val="18"/>
        </w:rPr>
        <w:t>Aday Memurların Yetiştirilmelerine İlişkin Yönetmelik</w:t>
      </w:r>
      <w:r w:rsidR="006A7884" w:rsidRPr="00831DC2">
        <w:rPr>
          <w:rFonts w:ascii="Times New Roman" w:hAnsi="Times New Roman"/>
          <w:i/>
          <w:sz w:val="18"/>
          <w:szCs w:val="18"/>
        </w:rPr>
        <w:t>)</w:t>
      </w:r>
    </w:p>
    <w:p w14:paraId="5E729F58" w14:textId="03F457AC" w:rsidR="006A7884" w:rsidRPr="006A7884" w:rsidRDefault="005738B8" w:rsidP="006A7884">
      <w:pPr>
        <w:widowControl w:val="0"/>
        <w:tabs>
          <w:tab w:val="left" w:pos="284"/>
        </w:tabs>
        <w:autoSpaceDE w:val="0"/>
        <w:autoSpaceDN w:val="0"/>
        <w:adjustRightInd w:val="0"/>
        <w:spacing w:before="120" w:after="120"/>
        <w:ind w:firstLine="709"/>
        <w:jc w:val="both"/>
        <w:rPr>
          <w:rFonts w:ascii="Times New Roman" w:hAnsi="Times New Roman"/>
          <w:sz w:val="20"/>
        </w:rPr>
      </w:pPr>
      <w:r>
        <w:rPr>
          <w:rFonts w:ascii="Times New Roman" w:hAnsi="Times New Roman"/>
          <w:b/>
          <w:sz w:val="24"/>
          <w:szCs w:val="24"/>
        </w:rPr>
        <w:t>6</w:t>
      </w:r>
      <w:r w:rsidR="006A7884" w:rsidRPr="003D105A">
        <w:rPr>
          <w:rFonts w:ascii="Times New Roman" w:hAnsi="Times New Roman"/>
          <w:b/>
          <w:sz w:val="24"/>
          <w:szCs w:val="24"/>
        </w:rPr>
        <w:t>.</w:t>
      </w:r>
      <w:r w:rsidR="006A7884" w:rsidRPr="003D105A">
        <w:rPr>
          <w:rFonts w:ascii="Times New Roman" w:hAnsi="Times New Roman"/>
          <w:sz w:val="24"/>
          <w:szCs w:val="24"/>
        </w:rPr>
        <w:t xml:space="preserve"> Personel bilgilerinin MEBBİS ortamında güncellenmesi ve personel özlük dosyalarının tutulması</w:t>
      </w:r>
      <w:r w:rsidR="00831DC2" w:rsidRPr="003D105A">
        <w:rPr>
          <w:rFonts w:ascii="Times New Roman" w:hAnsi="Times New Roman"/>
          <w:sz w:val="24"/>
          <w:szCs w:val="24"/>
        </w:rPr>
        <w:t>;</w:t>
      </w:r>
      <w:r w:rsidR="006A7884" w:rsidRPr="003D105A">
        <w:rPr>
          <w:rFonts w:ascii="Times New Roman" w:hAnsi="Times New Roman"/>
          <w:sz w:val="24"/>
          <w:szCs w:val="24"/>
        </w:rPr>
        <w:t xml:space="preserve">  </w:t>
      </w:r>
      <w:r w:rsidR="006A7884" w:rsidRPr="00831DC2">
        <w:rPr>
          <w:rFonts w:ascii="Times New Roman" w:hAnsi="Times New Roman"/>
          <w:sz w:val="18"/>
          <w:szCs w:val="18"/>
        </w:rPr>
        <w:t>(</w:t>
      </w:r>
      <w:r w:rsidR="006A7884" w:rsidRPr="00831DC2">
        <w:rPr>
          <w:rFonts w:ascii="Times New Roman" w:hAnsi="Times New Roman"/>
          <w:i/>
          <w:sz w:val="18"/>
          <w:szCs w:val="18"/>
        </w:rPr>
        <w:t>657 Sayılı Devlet Memurları Kanunu Md.109; Devlet Personel Başkanlığı Kamu Personeli Genel Tebliği Seri No:2/D</w:t>
      </w:r>
      <w:r w:rsidR="006A7884" w:rsidRPr="00831DC2">
        <w:rPr>
          <w:rFonts w:ascii="Times New Roman" w:hAnsi="Times New Roman"/>
          <w:sz w:val="18"/>
          <w:szCs w:val="18"/>
        </w:rPr>
        <w:t>)</w:t>
      </w:r>
    </w:p>
    <w:p w14:paraId="6E57CDEE" w14:textId="15EFF625" w:rsidR="006A7884" w:rsidRPr="003D105A" w:rsidRDefault="005738B8" w:rsidP="006A7884">
      <w:pPr>
        <w:widowControl w:val="0"/>
        <w:tabs>
          <w:tab w:val="left" w:pos="284"/>
        </w:tabs>
        <w:autoSpaceDE w:val="0"/>
        <w:autoSpaceDN w:val="0"/>
        <w:adjustRightInd w:val="0"/>
        <w:spacing w:before="120" w:after="120"/>
        <w:ind w:firstLine="709"/>
        <w:jc w:val="both"/>
        <w:rPr>
          <w:rFonts w:ascii="Times New Roman" w:hAnsi="Times New Roman"/>
          <w:sz w:val="24"/>
          <w:szCs w:val="24"/>
        </w:rPr>
      </w:pPr>
      <w:r>
        <w:rPr>
          <w:rFonts w:ascii="Times New Roman" w:hAnsi="Times New Roman"/>
          <w:b/>
          <w:sz w:val="24"/>
          <w:szCs w:val="24"/>
        </w:rPr>
        <w:t>7</w:t>
      </w:r>
      <w:r w:rsidR="006A7884" w:rsidRPr="003D105A">
        <w:rPr>
          <w:rFonts w:ascii="Times New Roman" w:hAnsi="Times New Roman"/>
          <w:b/>
          <w:sz w:val="24"/>
          <w:szCs w:val="24"/>
        </w:rPr>
        <w:t>.</w:t>
      </w:r>
      <w:r w:rsidR="006A7884" w:rsidRPr="003D105A">
        <w:rPr>
          <w:rFonts w:ascii="Times New Roman" w:hAnsi="Times New Roman"/>
          <w:sz w:val="24"/>
          <w:szCs w:val="24"/>
        </w:rPr>
        <w:t xml:space="preserve"> Öğretmen dışındaki personelin devamsızlık (izin, rapor vb.) durumu</w:t>
      </w:r>
      <w:r w:rsidR="00831DC2" w:rsidRPr="003D105A">
        <w:rPr>
          <w:rFonts w:ascii="Times New Roman" w:hAnsi="Times New Roman"/>
          <w:sz w:val="24"/>
          <w:szCs w:val="24"/>
        </w:rPr>
        <w:t>;</w:t>
      </w:r>
    </w:p>
    <w:p w14:paraId="71999B3A" w14:textId="6FA71FE5" w:rsidR="00924DFF" w:rsidRDefault="005738B8" w:rsidP="00924DFF">
      <w:pPr>
        <w:widowControl w:val="0"/>
        <w:tabs>
          <w:tab w:val="left" w:pos="284"/>
        </w:tabs>
        <w:autoSpaceDE w:val="0"/>
        <w:autoSpaceDN w:val="0"/>
        <w:adjustRightInd w:val="0"/>
        <w:spacing w:before="120" w:after="120"/>
        <w:ind w:firstLine="709"/>
        <w:jc w:val="both"/>
        <w:rPr>
          <w:rFonts w:ascii="Times New Roman" w:hAnsi="Times New Roman"/>
          <w:sz w:val="18"/>
          <w:szCs w:val="18"/>
        </w:rPr>
      </w:pPr>
      <w:r>
        <w:rPr>
          <w:rFonts w:ascii="Times New Roman" w:hAnsi="Times New Roman"/>
          <w:b/>
          <w:sz w:val="24"/>
          <w:szCs w:val="24"/>
        </w:rPr>
        <w:t>8</w:t>
      </w:r>
      <w:r w:rsidR="006A7884" w:rsidRPr="003D105A">
        <w:rPr>
          <w:rFonts w:ascii="Times New Roman" w:hAnsi="Times New Roman"/>
          <w:b/>
          <w:sz w:val="24"/>
          <w:szCs w:val="24"/>
        </w:rPr>
        <w:t>.</w:t>
      </w:r>
      <w:r w:rsidR="006A7884" w:rsidRPr="003D105A">
        <w:rPr>
          <w:rFonts w:ascii="Times New Roman" w:hAnsi="Times New Roman"/>
          <w:sz w:val="24"/>
          <w:szCs w:val="24"/>
        </w:rPr>
        <w:t xml:space="preserve"> Kantinde/mutfakta çalışanların gerekli hijyen eğitimi aldıklarını gösterir belgenin bulunması ve yönetmelikte belirtilen hastalıkları taşımadığına ilişkin raporunun alınması</w:t>
      </w:r>
      <w:r w:rsidR="00831DC2" w:rsidRPr="003D105A">
        <w:rPr>
          <w:rFonts w:ascii="Times New Roman" w:hAnsi="Times New Roman"/>
          <w:sz w:val="24"/>
          <w:szCs w:val="24"/>
        </w:rPr>
        <w:t>;</w:t>
      </w:r>
      <w:r w:rsidR="006A7884" w:rsidRPr="003D105A">
        <w:rPr>
          <w:rFonts w:ascii="Times New Roman" w:hAnsi="Times New Roman"/>
          <w:sz w:val="24"/>
          <w:szCs w:val="24"/>
        </w:rPr>
        <w:t xml:space="preserve"> </w:t>
      </w:r>
      <w:r w:rsidR="006A7884" w:rsidRPr="00831DC2">
        <w:rPr>
          <w:rFonts w:ascii="Times New Roman" w:hAnsi="Times New Roman"/>
          <w:sz w:val="18"/>
          <w:szCs w:val="18"/>
        </w:rPr>
        <w:t>(</w:t>
      </w:r>
      <w:r w:rsidR="006A7884" w:rsidRPr="00831DC2">
        <w:rPr>
          <w:rFonts w:ascii="Times New Roman" w:hAnsi="Times New Roman"/>
          <w:i/>
          <w:sz w:val="18"/>
          <w:szCs w:val="18"/>
        </w:rPr>
        <w:t>Umumi Hıfzıssıhha Kanunu Madde 126,127; Hijyen Eğitimi Yönetmeliği Madde 5,9,10; M</w:t>
      </w:r>
      <w:r w:rsidR="00F83F4C">
        <w:rPr>
          <w:rFonts w:ascii="Times New Roman" w:hAnsi="Times New Roman"/>
          <w:i/>
          <w:sz w:val="18"/>
          <w:szCs w:val="18"/>
        </w:rPr>
        <w:t>illî</w:t>
      </w:r>
      <w:r w:rsidR="006A7884" w:rsidRPr="00831DC2">
        <w:rPr>
          <w:rFonts w:ascii="Times New Roman" w:hAnsi="Times New Roman"/>
          <w:i/>
          <w:sz w:val="18"/>
          <w:szCs w:val="18"/>
        </w:rPr>
        <w:t xml:space="preserve"> Eğitim Bakanlığı “Okul Kantinlerinde Satılacak Gıdalar ve Eğitim Kurumlarındaki Gıda İşletmelerinin Hijyen Yönünden Denetlenmesi” konulu 10/11/2020 tarihli ve 16476274 sayılı sayılı Genelge</w:t>
      </w:r>
      <w:r w:rsidR="00924DFF">
        <w:rPr>
          <w:rFonts w:ascii="Times New Roman" w:hAnsi="Times New Roman"/>
          <w:sz w:val="18"/>
          <w:szCs w:val="18"/>
        </w:rPr>
        <w:t>)</w:t>
      </w:r>
    </w:p>
    <w:p w14:paraId="49FE868E" w14:textId="6C1FBB09" w:rsidR="006A7884" w:rsidRPr="00831DC2" w:rsidRDefault="00036D8F" w:rsidP="006A7884">
      <w:pPr>
        <w:widowControl w:val="0"/>
        <w:tabs>
          <w:tab w:val="left" w:pos="284"/>
        </w:tabs>
        <w:autoSpaceDE w:val="0"/>
        <w:autoSpaceDN w:val="0"/>
        <w:adjustRightInd w:val="0"/>
        <w:spacing w:before="120" w:after="120"/>
        <w:ind w:firstLine="709"/>
        <w:jc w:val="both"/>
        <w:rPr>
          <w:rFonts w:ascii="Times New Roman" w:hAnsi="Times New Roman"/>
          <w:sz w:val="18"/>
          <w:szCs w:val="18"/>
        </w:rPr>
      </w:pPr>
      <w:r>
        <w:rPr>
          <w:rFonts w:ascii="Times New Roman" w:hAnsi="Times New Roman"/>
          <w:b/>
          <w:sz w:val="24"/>
          <w:szCs w:val="24"/>
        </w:rPr>
        <w:t>9</w:t>
      </w:r>
      <w:r w:rsidR="006A7884" w:rsidRPr="003D105A">
        <w:rPr>
          <w:rFonts w:ascii="Times New Roman" w:hAnsi="Times New Roman"/>
          <w:b/>
          <w:sz w:val="24"/>
          <w:szCs w:val="24"/>
        </w:rPr>
        <w:t>.</w:t>
      </w:r>
      <w:r w:rsidR="006A7884" w:rsidRPr="003D105A">
        <w:rPr>
          <w:rFonts w:ascii="Times New Roman" w:hAnsi="Times New Roman"/>
          <w:sz w:val="24"/>
          <w:szCs w:val="24"/>
        </w:rPr>
        <w:t xml:space="preserve"> Okulda/kurumda yeterli sayıda ilk yardım eğitimi almış personel bulundurulma durumu</w:t>
      </w:r>
      <w:r w:rsidR="00831DC2" w:rsidRPr="003D105A">
        <w:rPr>
          <w:rFonts w:ascii="Times New Roman" w:hAnsi="Times New Roman"/>
          <w:sz w:val="24"/>
          <w:szCs w:val="24"/>
        </w:rPr>
        <w:t>;</w:t>
      </w:r>
      <w:r w:rsidR="006A7884" w:rsidRPr="006A7884">
        <w:rPr>
          <w:rFonts w:ascii="Times New Roman" w:hAnsi="Times New Roman"/>
          <w:sz w:val="24"/>
        </w:rPr>
        <w:t xml:space="preserve"> </w:t>
      </w:r>
      <w:r w:rsidR="006A7884" w:rsidRPr="00831DC2">
        <w:rPr>
          <w:rFonts w:ascii="Times New Roman" w:hAnsi="Times New Roman"/>
          <w:sz w:val="18"/>
          <w:szCs w:val="18"/>
        </w:rPr>
        <w:t>(</w:t>
      </w:r>
      <w:r w:rsidR="006A7884" w:rsidRPr="00831DC2">
        <w:rPr>
          <w:rFonts w:ascii="Times New Roman" w:hAnsi="Times New Roman"/>
          <w:i/>
          <w:sz w:val="18"/>
          <w:szCs w:val="18"/>
        </w:rPr>
        <w:t>İlk Yardım Yönetmeliği md 19,</w:t>
      </w:r>
      <w:r w:rsidR="006A7884" w:rsidRPr="00831DC2">
        <w:rPr>
          <w:rFonts w:ascii="Times New Roman" w:hAnsi="Times New Roman"/>
          <w:sz w:val="18"/>
          <w:szCs w:val="18"/>
        </w:rPr>
        <w:t xml:space="preserve"> </w:t>
      </w:r>
      <w:r w:rsidR="006A7884" w:rsidRPr="00831DC2">
        <w:rPr>
          <w:rFonts w:ascii="Times New Roman" w:hAnsi="Times New Roman"/>
          <w:i/>
          <w:sz w:val="18"/>
          <w:szCs w:val="18"/>
        </w:rPr>
        <w:t xml:space="preserve">İş sağlığı ve güvenliğine ilişkin işyeri tehlike sınıfları tebliği </w:t>
      </w:r>
      <w:r w:rsidR="006A7884" w:rsidRPr="00831DC2">
        <w:rPr>
          <w:rFonts w:ascii="Times New Roman" w:hAnsi="Times New Roman"/>
          <w:sz w:val="18"/>
          <w:szCs w:val="18"/>
        </w:rPr>
        <w:t>)</w:t>
      </w:r>
    </w:p>
    <w:p w14:paraId="3AC324B7" w14:textId="22CEAFB9" w:rsidR="00E674BB" w:rsidRDefault="00036D8F" w:rsidP="00E674BB">
      <w:pPr>
        <w:widowControl w:val="0"/>
        <w:tabs>
          <w:tab w:val="left" w:pos="284"/>
        </w:tabs>
        <w:autoSpaceDE w:val="0"/>
        <w:autoSpaceDN w:val="0"/>
        <w:adjustRightInd w:val="0"/>
        <w:spacing w:before="120" w:after="120" w:line="288" w:lineRule="auto"/>
        <w:ind w:firstLine="709"/>
        <w:jc w:val="both"/>
        <w:rPr>
          <w:rFonts w:ascii="Times New Roman" w:hAnsi="Times New Roman"/>
          <w:bCs/>
          <w:i/>
          <w:sz w:val="18"/>
          <w:szCs w:val="24"/>
        </w:rPr>
      </w:pPr>
      <w:r>
        <w:rPr>
          <w:rFonts w:ascii="Times New Roman" w:hAnsi="Times New Roman"/>
          <w:b/>
          <w:sz w:val="24"/>
          <w:szCs w:val="24"/>
        </w:rPr>
        <w:t>10</w:t>
      </w:r>
      <w:r w:rsidR="006A7884" w:rsidRPr="003D105A">
        <w:rPr>
          <w:rFonts w:ascii="Times New Roman" w:hAnsi="Times New Roman"/>
          <w:b/>
          <w:sz w:val="24"/>
          <w:szCs w:val="24"/>
        </w:rPr>
        <w:t>.</w:t>
      </w:r>
      <w:r w:rsidR="006A7884" w:rsidRPr="003D105A">
        <w:rPr>
          <w:rFonts w:ascii="Times New Roman" w:hAnsi="Times New Roman"/>
          <w:sz w:val="24"/>
          <w:szCs w:val="24"/>
        </w:rPr>
        <w:t xml:space="preserve"> Okul sağlığı yönetim ekibinin kurulup iş ve işlemlerin usulünce yürütülmesi</w:t>
      </w:r>
      <w:r w:rsidR="00831DC2" w:rsidRPr="003D105A">
        <w:rPr>
          <w:rFonts w:ascii="Times New Roman" w:hAnsi="Times New Roman"/>
          <w:sz w:val="24"/>
          <w:szCs w:val="24"/>
        </w:rPr>
        <w:t>;</w:t>
      </w:r>
      <w:r w:rsidR="006A7884" w:rsidRPr="003D105A">
        <w:rPr>
          <w:rFonts w:ascii="Times New Roman" w:hAnsi="Times New Roman"/>
          <w:sz w:val="24"/>
          <w:szCs w:val="24"/>
        </w:rPr>
        <w:t xml:space="preserve"> (</w:t>
      </w:r>
      <w:r w:rsidR="006A7884" w:rsidRPr="006A7884">
        <w:rPr>
          <w:rFonts w:ascii="Times New Roman" w:hAnsi="Times New Roman"/>
          <w:bCs/>
          <w:i/>
          <w:sz w:val="18"/>
          <w:szCs w:val="24"/>
        </w:rPr>
        <w:t xml:space="preserve">MEB Okul Sağlığı Hemşirelerinin Çalışma Usul ve Esasları Hakkında Yönerge, Okulda Sağlığın Korunması ve Geliştirilmesi Programı Uygulama </w:t>
      </w:r>
      <w:r w:rsidR="000561FD" w:rsidRPr="006A7884">
        <w:rPr>
          <w:rFonts w:ascii="Times New Roman" w:hAnsi="Times New Roman"/>
          <w:bCs/>
          <w:i/>
          <w:sz w:val="18"/>
          <w:szCs w:val="24"/>
        </w:rPr>
        <w:t>Kılavuzu</w:t>
      </w:r>
      <w:r w:rsidR="006A7884" w:rsidRPr="006A7884">
        <w:rPr>
          <w:rFonts w:ascii="Times New Roman" w:hAnsi="Times New Roman"/>
          <w:bCs/>
          <w:i/>
          <w:sz w:val="18"/>
          <w:szCs w:val="24"/>
        </w:rPr>
        <w:t xml:space="preserve"> )</w:t>
      </w:r>
    </w:p>
    <w:p w14:paraId="3B1B32A6" w14:textId="03A1C63E" w:rsidR="00934098" w:rsidRDefault="00036D8F" w:rsidP="00934098">
      <w:pPr>
        <w:widowControl w:val="0"/>
        <w:tabs>
          <w:tab w:val="left" w:pos="284"/>
        </w:tabs>
        <w:autoSpaceDE w:val="0"/>
        <w:autoSpaceDN w:val="0"/>
        <w:adjustRightInd w:val="0"/>
        <w:spacing w:before="120" w:after="120" w:line="288" w:lineRule="auto"/>
        <w:ind w:firstLine="709"/>
        <w:jc w:val="both"/>
        <w:rPr>
          <w:rFonts w:ascii="Times New Roman" w:hAnsi="Times New Roman"/>
          <w:i/>
          <w:sz w:val="20"/>
        </w:rPr>
      </w:pPr>
      <w:r>
        <w:rPr>
          <w:rFonts w:ascii="Times New Roman" w:hAnsi="Times New Roman"/>
          <w:b/>
          <w:bCs/>
          <w:sz w:val="24"/>
          <w:szCs w:val="24"/>
        </w:rPr>
        <w:t>11</w:t>
      </w:r>
      <w:r w:rsidR="00E674BB" w:rsidRPr="00E674BB">
        <w:rPr>
          <w:rFonts w:ascii="Times New Roman" w:hAnsi="Times New Roman"/>
          <w:b/>
          <w:bCs/>
          <w:sz w:val="24"/>
          <w:szCs w:val="24"/>
        </w:rPr>
        <w:t>.</w:t>
      </w:r>
      <w:r w:rsidR="00E674BB" w:rsidRPr="00E674BB">
        <w:rPr>
          <w:rFonts w:ascii="Times New Roman" w:hAnsi="Times New Roman"/>
          <w:bCs/>
          <w:i/>
          <w:sz w:val="24"/>
          <w:szCs w:val="24"/>
        </w:rPr>
        <w:t xml:space="preserve"> </w:t>
      </w:r>
      <w:r w:rsidR="00E674BB" w:rsidRPr="00D136D7">
        <w:rPr>
          <w:rFonts w:ascii="Times New Roman" w:hAnsi="Times New Roman"/>
          <w:sz w:val="24"/>
        </w:rPr>
        <w:t>Kurum personeline, öğrenci</w:t>
      </w:r>
      <w:r w:rsidR="00E674BB">
        <w:rPr>
          <w:rFonts w:ascii="Times New Roman" w:hAnsi="Times New Roman"/>
          <w:sz w:val="24"/>
        </w:rPr>
        <w:t>lere</w:t>
      </w:r>
      <w:r w:rsidR="00D82659">
        <w:rPr>
          <w:rFonts w:ascii="Times New Roman" w:hAnsi="Times New Roman"/>
          <w:sz w:val="24"/>
        </w:rPr>
        <w:t xml:space="preserve"> ve </w:t>
      </w:r>
      <w:r w:rsidR="00D82659" w:rsidRPr="00D136D7">
        <w:rPr>
          <w:rFonts w:ascii="Times New Roman" w:hAnsi="Times New Roman"/>
          <w:sz w:val="24"/>
        </w:rPr>
        <w:t xml:space="preserve">velilere yönelik </w:t>
      </w:r>
      <w:r w:rsidR="00D82659">
        <w:rPr>
          <w:rFonts w:ascii="Times New Roman" w:hAnsi="Times New Roman"/>
          <w:sz w:val="24"/>
        </w:rPr>
        <w:t xml:space="preserve">olarak </w:t>
      </w:r>
      <w:r w:rsidR="00D82659" w:rsidRPr="00D136D7">
        <w:rPr>
          <w:rFonts w:ascii="Times New Roman" w:hAnsi="Times New Roman"/>
          <w:sz w:val="24"/>
        </w:rPr>
        <w:t>etik kültürünün yerleşti</w:t>
      </w:r>
      <w:r w:rsidR="00D82659">
        <w:rPr>
          <w:rFonts w:ascii="Times New Roman" w:hAnsi="Times New Roman"/>
          <w:sz w:val="24"/>
        </w:rPr>
        <w:t>rilmesi ve bu konuda farkındalığı artırmaya yönelik</w:t>
      </w:r>
      <w:r w:rsidR="00D82659" w:rsidRPr="00D136D7">
        <w:rPr>
          <w:rFonts w:ascii="Times New Roman" w:hAnsi="Times New Roman"/>
          <w:sz w:val="24"/>
        </w:rPr>
        <w:t xml:space="preserve"> (</w:t>
      </w:r>
      <w:r w:rsidR="00D82659">
        <w:rPr>
          <w:rFonts w:ascii="Times New Roman" w:hAnsi="Times New Roman"/>
          <w:sz w:val="24"/>
        </w:rPr>
        <w:t>seminer, eğitim, konferans,</w:t>
      </w:r>
      <w:r w:rsidR="00D82659" w:rsidRPr="00D136D7">
        <w:rPr>
          <w:rFonts w:ascii="Times New Roman" w:hAnsi="Times New Roman"/>
          <w:sz w:val="24"/>
        </w:rPr>
        <w:t xml:space="preserve"> yarışma, sergi, atölye çalışması vb</w:t>
      </w:r>
      <w:r w:rsidR="00D82659">
        <w:rPr>
          <w:rFonts w:ascii="Times New Roman" w:hAnsi="Times New Roman"/>
          <w:sz w:val="24"/>
        </w:rPr>
        <w:t>.</w:t>
      </w:r>
      <w:r w:rsidR="00D82659" w:rsidRPr="00D136D7">
        <w:rPr>
          <w:rFonts w:ascii="Times New Roman" w:hAnsi="Times New Roman"/>
          <w:sz w:val="24"/>
        </w:rPr>
        <w:t>) faaliyetlerin gerçekleştirilme durumu</w:t>
      </w:r>
      <w:r w:rsidR="00D82659">
        <w:rPr>
          <w:rFonts w:ascii="Times New Roman" w:hAnsi="Times New Roman"/>
          <w:sz w:val="24"/>
        </w:rPr>
        <w:t xml:space="preserve"> </w:t>
      </w:r>
      <w:r w:rsidR="00D82659" w:rsidRPr="009A0F7E">
        <w:rPr>
          <w:rFonts w:ascii="Times New Roman" w:hAnsi="Times New Roman"/>
          <w:sz w:val="20"/>
        </w:rPr>
        <w:t>(</w:t>
      </w:r>
      <w:r w:rsidR="00D82659" w:rsidRPr="009A0F7E">
        <w:rPr>
          <w:rFonts w:ascii="Times New Roman" w:hAnsi="Times New Roman"/>
          <w:i/>
          <w:sz w:val="20"/>
        </w:rPr>
        <w:t xml:space="preserve">Kamu Görevlileri Etik Kurulunun “Etik Eğitimi İş Birliği Protokolü” konulu 293398 sayılı yazısı, </w:t>
      </w:r>
      <w:hyperlink r:id="rId20" w:history="1">
        <w:r w:rsidR="00D82659" w:rsidRPr="00CA72B2">
          <w:rPr>
            <w:rStyle w:val="Kpr"/>
            <w:rFonts w:ascii="Times New Roman" w:hAnsi="Times New Roman"/>
            <w:i/>
            <w:color w:val="auto"/>
            <w:sz w:val="20"/>
            <w:u w:val="none"/>
          </w:rPr>
          <w:t>www.etik.gov.tr</w:t>
        </w:r>
      </w:hyperlink>
      <w:r w:rsidR="00D82659" w:rsidRPr="009A0F7E">
        <w:rPr>
          <w:rFonts w:ascii="Times New Roman" w:hAnsi="Times New Roman"/>
          <w:i/>
          <w:sz w:val="20"/>
        </w:rPr>
        <w:t>)</w:t>
      </w:r>
    </w:p>
    <w:p w14:paraId="1FD5006D" w14:textId="5BC67297" w:rsidR="00934098" w:rsidRPr="00A13BCC" w:rsidRDefault="00036D8F" w:rsidP="00934098">
      <w:pPr>
        <w:spacing w:before="120" w:after="120" w:line="360" w:lineRule="auto"/>
        <w:ind w:firstLine="709"/>
        <w:jc w:val="both"/>
        <w:rPr>
          <w:rFonts w:ascii="Times New Roman" w:hAnsi="Times New Roman"/>
          <w:i/>
          <w:sz w:val="18"/>
          <w:szCs w:val="18"/>
        </w:rPr>
      </w:pPr>
      <w:r>
        <w:rPr>
          <w:rFonts w:ascii="Times New Roman" w:hAnsi="Times New Roman"/>
          <w:b/>
          <w:bCs/>
          <w:sz w:val="24"/>
          <w:szCs w:val="24"/>
        </w:rPr>
        <w:t>12</w:t>
      </w:r>
      <w:r w:rsidR="00934098" w:rsidRPr="00E674BB">
        <w:rPr>
          <w:rFonts w:ascii="Times New Roman" w:hAnsi="Times New Roman"/>
          <w:b/>
          <w:bCs/>
          <w:sz w:val="24"/>
          <w:szCs w:val="24"/>
        </w:rPr>
        <w:t>.</w:t>
      </w:r>
      <w:r w:rsidR="00934098" w:rsidRPr="00934098">
        <w:rPr>
          <w:rFonts w:ascii="Times New Roman" w:hAnsi="Times New Roman"/>
          <w:sz w:val="24"/>
        </w:rPr>
        <w:t xml:space="preserve">Yardımcı hizmetler sağlayan (temizlik personeli, güvenlik görevlisi, kantin görevlisi, okul servis şoför ve diğer personelleri) kişilerin işe başlamasından önce gerekli iş ve işlemlerinin yapılma durumu </w:t>
      </w:r>
      <w:r w:rsidR="00934098" w:rsidRPr="00A13BCC">
        <w:rPr>
          <w:rFonts w:ascii="Times New Roman" w:hAnsi="Times New Roman"/>
          <w:i/>
          <w:iCs/>
          <w:sz w:val="18"/>
          <w:szCs w:val="18"/>
        </w:rPr>
        <w:t>(Özel Eğitim Hizmetleri Genel Müdürlüğünün 11.11.2024 tarih ve 119270329 sayılı yazısı)</w:t>
      </w:r>
    </w:p>
    <w:p w14:paraId="0408D072" w14:textId="77777777" w:rsidR="006A7884" w:rsidRPr="00724A3D" w:rsidRDefault="006A7884" w:rsidP="006A7884">
      <w:pPr>
        <w:widowControl w:val="0"/>
        <w:tabs>
          <w:tab w:val="left" w:pos="284"/>
        </w:tabs>
        <w:autoSpaceDE w:val="0"/>
        <w:autoSpaceDN w:val="0"/>
        <w:adjustRightInd w:val="0"/>
        <w:spacing w:before="120" w:after="120"/>
        <w:ind w:firstLine="709"/>
        <w:jc w:val="both"/>
        <w:rPr>
          <w:rFonts w:ascii="Times New Roman" w:hAnsi="Times New Roman"/>
          <w:b/>
          <w:sz w:val="24"/>
          <w:szCs w:val="24"/>
        </w:rPr>
      </w:pPr>
      <w:r w:rsidRPr="00724A3D">
        <w:rPr>
          <w:rFonts w:ascii="Times New Roman" w:hAnsi="Times New Roman"/>
          <w:b/>
          <w:sz w:val="24"/>
          <w:szCs w:val="24"/>
        </w:rPr>
        <w:t>Ayrıca, özel okullarda;</w:t>
      </w:r>
    </w:p>
    <w:p w14:paraId="28C21177" w14:textId="403F9110" w:rsidR="00D532D7" w:rsidRPr="00924DFF" w:rsidRDefault="00036D8F" w:rsidP="00D532D7">
      <w:pPr>
        <w:spacing w:before="120" w:after="120"/>
        <w:ind w:firstLine="709"/>
        <w:jc w:val="both"/>
        <w:rPr>
          <w:rFonts w:ascii="Times New Roman" w:hAnsi="Times New Roman"/>
          <w:i/>
          <w:sz w:val="18"/>
          <w:szCs w:val="18"/>
        </w:rPr>
      </w:pPr>
      <w:r>
        <w:rPr>
          <w:rFonts w:ascii="Times New Roman" w:hAnsi="Times New Roman"/>
          <w:b/>
          <w:bCs/>
          <w:sz w:val="24"/>
          <w:szCs w:val="24"/>
        </w:rPr>
        <w:lastRenderedPageBreak/>
        <w:t>13</w:t>
      </w:r>
      <w:r w:rsidR="00D532D7" w:rsidRPr="00924DFF">
        <w:rPr>
          <w:rFonts w:ascii="Times New Roman" w:hAnsi="Times New Roman"/>
          <w:b/>
          <w:bCs/>
          <w:sz w:val="24"/>
          <w:szCs w:val="24"/>
        </w:rPr>
        <w:t>.</w:t>
      </w:r>
      <w:r w:rsidR="00D532D7">
        <w:rPr>
          <w:rFonts w:ascii="Times New Roman" w:hAnsi="Times New Roman"/>
          <w:bCs/>
          <w:sz w:val="24"/>
          <w:szCs w:val="24"/>
        </w:rPr>
        <w:t xml:space="preserve"> </w:t>
      </w:r>
      <w:r w:rsidR="00D532D7" w:rsidRPr="00D04163">
        <w:rPr>
          <w:rFonts w:ascii="Times New Roman" w:hAnsi="Times New Roman"/>
          <w:bCs/>
          <w:sz w:val="24"/>
          <w:szCs w:val="24"/>
        </w:rPr>
        <w:t>Ku</w:t>
      </w:r>
      <w:r w:rsidR="00D532D7" w:rsidRPr="00D04163">
        <w:rPr>
          <w:rFonts w:ascii="Times New Roman" w:hAnsi="Times New Roman"/>
          <w:bCs/>
          <w:spacing w:val="-1"/>
          <w:sz w:val="24"/>
          <w:szCs w:val="24"/>
        </w:rPr>
        <w:t>r</w:t>
      </w:r>
      <w:r w:rsidR="00D532D7" w:rsidRPr="00D04163">
        <w:rPr>
          <w:rFonts w:ascii="Times New Roman" w:hAnsi="Times New Roman"/>
          <w:bCs/>
          <w:sz w:val="24"/>
          <w:szCs w:val="24"/>
        </w:rPr>
        <w:t>um</w:t>
      </w:r>
      <w:r w:rsidR="00D532D7" w:rsidRPr="00D04163">
        <w:rPr>
          <w:rFonts w:ascii="Times New Roman" w:hAnsi="Times New Roman"/>
          <w:bCs/>
          <w:spacing w:val="1"/>
          <w:sz w:val="24"/>
          <w:szCs w:val="24"/>
        </w:rPr>
        <w:t>l</w:t>
      </w:r>
      <w:r w:rsidR="00D532D7" w:rsidRPr="00D04163">
        <w:rPr>
          <w:rFonts w:ascii="Times New Roman" w:hAnsi="Times New Roman"/>
          <w:bCs/>
          <w:spacing w:val="-1"/>
          <w:sz w:val="24"/>
          <w:szCs w:val="24"/>
        </w:rPr>
        <w:t>a</w:t>
      </w:r>
      <w:r w:rsidR="00D532D7" w:rsidRPr="00D04163">
        <w:rPr>
          <w:rFonts w:ascii="Times New Roman" w:hAnsi="Times New Roman"/>
          <w:bCs/>
          <w:sz w:val="24"/>
          <w:szCs w:val="24"/>
        </w:rPr>
        <w:t xml:space="preserve">rda </w:t>
      </w:r>
      <w:r w:rsidR="00D532D7" w:rsidRPr="00D04163">
        <w:rPr>
          <w:rFonts w:ascii="Times New Roman" w:hAnsi="Times New Roman"/>
          <w:bCs/>
          <w:spacing w:val="-1"/>
          <w:sz w:val="24"/>
          <w:szCs w:val="24"/>
        </w:rPr>
        <w:t>ça</w:t>
      </w:r>
      <w:r w:rsidR="00D532D7" w:rsidRPr="00D04163">
        <w:rPr>
          <w:rFonts w:ascii="Times New Roman" w:hAnsi="Times New Roman"/>
          <w:bCs/>
          <w:sz w:val="24"/>
          <w:szCs w:val="24"/>
        </w:rPr>
        <w:t>l</w:t>
      </w:r>
      <w:r w:rsidR="00D532D7" w:rsidRPr="00D04163">
        <w:rPr>
          <w:rFonts w:ascii="Times New Roman" w:hAnsi="Times New Roman"/>
          <w:bCs/>
          <w:spacing w:val="1"/>
          <w:sz w:val="24"/>
          <w:szCs w:val="24"/>
        </w:rPr>
        <w:t>ı</w:t>
      </w:r>
      <w:r w:rsidR="00D532D7" w:rsidRPr="00D04163">
        <w:rPr>
          <w:rFonts w:ascii="Times New Roman" w:hAnsi="Times New Roman"/>
          <w:bCs/>
          <w:sz w:val="24"/>
          <w:szCs w:val="24"/>
        </w:rPr>
        <w:t>ş</w:t>
      </w:r>
      <w:r w:rsidR="00D532D7" w:rsidRPr="00D04163">
        <w:rPr>
          <w:rFonts w:ascii="Times New Roman" w:hAnsi="Times New Roman"/>
          <w:bCs/>
          <w:spacing w:val="-1"/>
          <w:sz w:val="24"/>
          <w:szCs w:val="24"/>
        </w:rPr>
        <w:t>a</w:t>
      </w:r>
      <w:r w:rsidR="00D532D7" w:rsidRPr="00D04163">
        <w:rPr>
          <w:rFonts w:ascii="Times New Roman" w:hAnsi="Times New Roman"/>
          <w:bCs/>
          <w:sz w:val="24"/>
          <w:szCs w:val="24"/>
        </w:rPr>
        <w:t>n</w:t>
      </w:r>
      <w:r w:rsidR="00D532D7" w:rsidRPr="00D04163">
        <w:rPr>
          <w:rFonts w:ascii="Times New Roman" w:hAnsi="Times New Roman"/>
          <w:bCs/>
          <w:spacing w:val="14"/>
          <w:sz w:val="24"/>
          <w:szCs w:val="24"/>
        </w:rPr>
        <w:t xml:space="preserve"> </w:t>
      </w:r>
      <w:r w:rsidR="00D532D7" w:rsidRPr="00D04163">
        <w:rPr>
          <w:rFonts w:ascii="Times New Roman" w:hAnsi="Times New Roman"/>
          <w:bCs/>
          <w:spacing w:val="-5"/>
          <w:sz w:val="24"/>
          <w:szCs w:val="24"/>
        </w:rPr>
        <w:t>y</w:t>
      </w:r>
      <w:r w:rsidR="00D532D7" w:rsidRPr="00D04163">
        <w:rPr>
          <w:rFonts w:ascii="Times New Roman" w:hAnsi="Times New Roman"/>
          <w:bCs/>
          <w:sz w:val="24"/>
          <w:szCs w:val="24"/>
        </w:rPr>
        <w:t>ö</w:t>
      </w:r>
      <w:r w:rsidR="00D532D7" w:rsidRPr="00D04163">
        <w:rPr>
          <w:rFonts w:ascii="Times New Roman" w:hAnsi="Times New Roman"/>
          <w:bCs/>
          <w:spacing w:val="2"/>
          <w:sz w:val="24"/>
          <w:szCs w:val="24"/>
        </w:rPr>
        <w:t>n</w:t>
      </w:r>
      <w:r w:rsidR="00D532D7" w:rsidRPr="00D04163">
        <w:rPr>
          <w:rFonts w:ascii="Times New Roman" w:hAnsi="Times New Roman"/>
          <w:bCs/>
          <w:spacing w:val="-1"/>
          <w:sz w:val="24"/>
          <w:szCs w:val="24"/>
        </w:rPr>
        <w:t>e</w:t>
      </w:r>
      <w:r w:rsidR="00D532D7" w:rsidRPr="00D04163">
        <w:rPr>
          <w:rFonts w:ascii="Times New Roman" w:hAnsi="Times New Roman"/>
          <w:bCs/>
          <w:sz w:val="24"/>
          <w:szCs w:val="24"/>
        </w:rPr>
        <w:t>t</w:t>
      </w:r>
      <w:r w:rsidR="00D532D7" w:rsidRPr="00D04163">
        <w:rPr>
          <w:rFonts w:ascii="Times New Roman" w:hAnsi="Times New Roman"/>
          <w:bCs/>
          <w:spacing w:val="1"/>
          <w:sz w:val="24"/>
          <w:szCs w:val="24"/>
        </w:rPr>
        <w:t>i</w:t>
      </w:r>
      <w:r w:rsidR="00D532D7" w:rsidRPr="00D04163">
        <w:rPr>
          <w:rFonts w:ascii="Times New Roman" w:hAnsi="Times New Roman"/>
          <w:bCs/>
          <w:spacing w:val="-1"/>
          <w:sz w:val="24"/>
          <w:szCs w:val="24"/>
        </w:rPr>
        <w:t>c</w:t>
      </w:r>
      <w:r w:rsidR="00D532D7" w:rsidRPr="00D04163">
        <w:rPr>
          <w:rFonts w:ascii="Times New Roman" w:hAnsi="Times New Roman"/>
          <w:bCs/>
          <w:sz w:val="24"/>
          <w:szCs w:val="24"/>
        </w:rPr>
        <w:t>i, ö</w:t>
      </w:r>
      <w:r w:rsidR="00D532D7" w:rsidRPr="00D04163">
        <w:rPr>
          <w:rFonts w:ascii="Times New Roman" w:hAnsi="Times New Roman"/>
          <w:bCs/>
          <w:spacing w:val="-2"/>
          <w:sz w:val="24"/>
          <w:szCs w:val="24"/>
        </w:rPr>
        <w:t>ğ</w:t>
      </w:r>
      <w:r w:rsidR="00D532D7" w:rsidRPr="00D04163">
        <w:rPr>
          <w:rFonts w:ascii="Times New Roman" w:hAnsi="Times New Roman"/>
          <w:bCs/>
          <w:spacing w:val="1"/>
          <w:sz w:val="24"/>
          <w:szCs w:val="24"/>
        </w:rPr>
        <w:t>r</w:t>
      </w:r>
      <w:r w:rsidR="00D532D7" w:rsidRPr="00D04163">
        <w:rPr>
          <w:rFonts w:ascii="Times New Roman" w:hAnsi="Times New Roman"/>
          <w:bCs/>
          <w:spacing w:val="-1"/>
          <w:sz w:val="24"/>
          <w:szCs w:val="24"/>
        </w:rPr>
        <w:t>e</w:t>
      </w:r>
      <w:r w:rsidR="00D532D7" w:rsidRPr="00D04163">
        <w:rPr>
          <w:rFonts w:ascii="Times New Roman" w:hAnsi="Times New Roman"/>
          <w:bCs/>
          <w:sz w:val="24"/>
          <w:szCs w:val="24"/>
        </w:rPr>
        <w:t>t</w:t>
      </w:r>
      <w:r w:rsidR="00D532D7" w:rsidRPr="00D04163">
        <w:rPr>
          <w:rFonts w:ascii="Times New Roman" w:hAnsi="Times New Roman"/>
          <w:bCs/>
          <w:spacing w:val="1"/>
          <w:sz w:val="24"/>
          <w:szCs w:val="24"/>
        </w:rPr>
        <w:t>m</w:t>
      </w:r>
      <w:r w:rsidR="00D532D7" w:rsidRPr="00D04163">
        <w:rPr>
          <w:rFonts w:ascii="Times New Roman" w:hAnsi="Times New Roman"/>
          <w:bCs/>
          <w:spacing w:val="-1"/>
          <w:sz w:val="24"/>
          <w:szCs w:val="24"/>
        </w:rPr>
        <w:t>e</w:t>
      </w:r>
      <w:r w:rsidR="00D532D7" w:rsidRPr="00D04163">
        <w:rPr>
          <w:rFonts w:ascii="Times New Roman" w:hAnsi="Times New Roman"/>
          <w:bCs/>
          <w:sz w:val="24"/>
          <w:szCs w:val="24"/>
        </w:rPr>
        <w:t>n, u</w:t>
      </w:r>
      <w:r w:rsidR="00D532D7" w:rsidRPr="00D04163">
        <w:rPr>
          <w:rFonts w:ascii="Times New Roman" w:hAnsi="Times New Roman"/>
          <w:bCs/>
          <w:spacing w:val="1"/>
          <w:sz w:val="24"/>
          <w:szCs w:val="24"/>
        </w:rPr>
        <w:t>z</w:t>
      </w:r>
      <w:r w:rsidR="00D532D7" w:rsidRPr="00D04163">
        <w:rPr>
          <w:rFonts w:ascii="Times New Roman" w:hAnsi="Times New Roman"/>
          <w:bCs/>
          <w:sz w:val="24"/>
          <w:szCs w:val="24"/>
        </w:rPr>
        <w:t>man</w:t>
      </w:r>
      <w:r w:rsidR="00D532D7" w:rsidRPr="00D04163">
        <w:rPr>
          <w:rFonts w:ascii="Times New Roman" w:hAnsi="Times New Roman"/>
          <w:bCs/>
          <w:spacing w:val="9"/>
          <w:sz w:val="24"/>
          <w:szCs w:val="24"/>
        </w:rPr>
        <w:t xml:space="preserve"> </w:t>
      </w:r>
      <w:r w:rsidR="00D532D7" w:rsidRPr="00D04163">
        <w:rPr>
          <w:rFonts w:ascii="Times New Roman" w:hAnsi="Times New Roman"/>
          <w:bCs/>
          <w:sz w:val="24"/>
          <w:szCs w:val="24"/>
        </w:rPr>
        <w:t>ö</w:t>
      </w:r>
      <w:r w:rsidR="00D532D7" w:rsidRPr="00D04163">
        <w:rPr>
          <w:rFonts w:ascii="Times New Roman" w:hAnsi="Times New Roman"/>
          <w:bCs/>
          <w:spacing w:val="-2"/>
          <w:sz w:val="24"/>
          <w:szCs w:val="24"/>
        </w:rPr>
        <w:t>ğ</w:t>
      </w:r>
      <w:r w:rsidR="00D532D7" w:rsidRPr="00D04163">
        <w:rPr>
          <w:rFonts w:ascii="Times New Roman" w:hAnsi="Times New Roman"/>
          <w:bCs/>
          <w:spacing w:val="1"/>
          <w:sz w:val="24"/>
          <w:szCs w:val="24"/>
        </w:rPr>
        <w:t>r</w:t>
      </w:r>
      <w:r w:rsidR="00D532D7" w:rsidRPr="00D04163">
        <w:rPr>
          <w:rFonts w:ascii="Times New Roman" w:hAnsi="Times New Roman"/>
          <w:bCs/>
          <w:spacing w:val="-1"/>
          <w:sz w:val="24"/>
          <w:szCs w:val="24"/>
        </w:rPr>
        <w:t>e</w:t>
      </w:r>
      <w:r w:rsidR="00D532D7" w:rsidRPr="00D04163">
        <w:rPr>
          <w:rFonts w:ascii="Times New Roman" w:hAnsi="Times New Roman"/>
          <w:bCs/>
          <w:sz w:val="24"/>
          <w:szCs w:val="24"/>
        </w:rPr>
        <w:t>t</w:t>
      </w:r>
      <w:r w:rsidR="00D532D7" w:rsidRPr="00D04163">
        <w:rPr>
          <w:rFonts w:ascii="Times New Roman" w:hAnsi="Times New Roman"/>
          <w:bCs/>
          <w:spacing w:val="1"/>
          <w:sz w:val="24"/>
          <w:szCs w:val="24"/>
        </w:rPr>
        <w:t>i</w:t>
      </w:r>
      <w:r w:rsidR="00D532D7" w:rsidRPr="00D04163">
        <w:rPr>
          <w:rFonts w:ascii="Times New Roman" w:hAnsi="Times New Roman"/>
          <w:bCs/>
          <w:spacing w:val="-1"/>
          <w:sz w:val="24"/>
          <w:szCs w:val="24"/>
        </w:rPr>
        <w:t>c</w:t>
      </w:r>
      <w:r w:rsidR="00D532D7" w:rsidRPr="00D04163">
        <w:rPr>
          <w:rFonts w:ascii="Times New Roman" w:hAnsi="Times New Roman"/>
          <w:bCs/>
          <w:sz w:val="24"/>
          <w:szCs w:val="24"/>
        </w:rPr>
        <w:t>i</w:t>
      </w:r>
      <w:r w:rsidR="00D532D7" w:rsidRPr="00D04163">
        <w:rPr>
          <w:rFonts w:ascii="Times New Roman" w:hAnsi="Times New Roman"/>
          <w:bCs/>
          <w:spacing w:val="10"/>
          <w:sz w:val="24"/>
          <w:szCs w:val="24"/>
        </w:rPr>
        <w:t xml:space="preserve"> </w:t>
      </w:r>
      <w:r w:rsidR="00D532D7" w:rsidRPr="00D04163">
        <w:rPr>
          <w:rFonts w:ascii="Times New Roman" w:hAnsi="Times New Roman"/>
          <w:bCs/>
          <w:sz w:val="24"/>
          <w:szCs w:val="24"/>
        </w:rPr>
        <w:t>ve</w:t>
      </w:r>
      <w:r w:rsidR="00D532D7" w:rsidRPr="00D04163">
        <w:rPr>
          <w:rFonts w:ascii="Times New Roman" w:hAnsi="Times New Roman"/>
          <w:bCs/>
          <w:spacing w:val="8"/>
          <w:sz w:val="24"/>
          <w:szCs w:val="24"/>
        </w:rPr>
        <w:t xml:space="preserve"> </w:t>
      </w:r>
      <w:r w:rsidR="00D532D7" w:rsidRPr="00D04163">
        <w:rPr>
          <w:rFonts w:ascii="Times New Roman" w:hAnsi="Times New Roman"/>
          <w:bCs/>
          <w:sz w:val="24"/>
          <w:szCs w:val="24"/>
        </w:rPr>
        <w:t>usta</w:t>
      </w:r>
      <w:r w:rsidR="00D532D7" w:rsidRPr="00D04163">
        <w:rPr>
          <w:rFonts w:ascii="Times New Roman" w:hAnsi="Times New Roman"/>
          <w:bCs/>
          <w:spacing w:val="9"/>
          <w:sz w:val="24"/>
          <w:szCs w:val="24"/>
        </w:rPr>
        <w:t xml:space="preserve"> </w:t>
      </w:r>
      <w:r w:rsidR="00D532D7" w:rsidRPr="00D04163">
        <w:rPr>
          <w:rFonts w:ascii="Times New Roman" w:hAnsi="Times New Roman"/>
          <w:bCs/>
          <w:spacing w:val="2"/>
          <w:sz w:val="24"/>
          <w:szCs w:val="24"/>
        </w:rPr>
        <w:t>ö</w:t>
      </w:r>
      <w:r w:rsidR="00D532D7" w:rsidRPr="00D04163">
        <w:rPr>
          <w:rFonts w:ascii="Times New Roman" w:hAnsi="Times New Roman"/>
          <w:bCs/>
          <w:spacing w:val="-2"/>
          <w:sz w:val="24"/>
          <w:szCs w:val="24"/>
        </w:rPr>
        <w:t>ğ</w:t>
      </w:r>
      <w:r w:rsidR="00D532D7" w:rsidRPr="00D04163">
        <w:rPr>
          <w:rFonts w:ascii="Times New Roman" w:hAnsi="Times New Roman"/>
          <w:bCs/>
          <w:spacing w:val="1"/>
          <w:sz w:val="24"/>
          <w:szCs w:val="24"/>
        </w:rPr>
        <w:t>r</w:t>
      </w:r>
      <w:r w:rsidR="00D532D7" w:rsidRPr="00D04163">
        <w:rPr>
          <w:rFonts w:ascii="Times New Roman" w:hAnsi="Times New Roman"/>
          <w:bCs/>
          <w:spacing w:val="-1"/>
          <w:sz w:val="24"/>
          <w:szCs w:val="24"/>
        </w:rPr>
        <w:t>e</w:t>
      </w:r>
      <w:r w:rsidR="00D532D7" w:rsidRPr="00D04163">
        <w:rPr>
          <w:rFonts w:ascii="Times New Roman" w:hAnsi="Times New Roman"/>
          <w:bCs/>
          <w:sz w:val="24"/>
          <w:szCs w:val="24"/>
        </w:rPr>
        <w:t>t</w:t>
      </w:r>
      <w:r w:rsidR="00D532D7" w:rsidRPr="00D04163">
        <w:rPr>
          <w:rFonts w:ascii="Times New Roman" w:hAnsi="Times New Roman"/>
          <w:bCs/>
          <w:spacing w:val="1"/>
          <w:sz w:val="24"/>
          <w:szCs w:val="24"/>
        </w:rPr>
        <w:t>i</w:t>
      </w:r>
      <w:r w:rsidR="00D532D7" w:rsidRPr="00D04163">
        <w:rPr>
          <w:rFonts w:ascii="Times New Roman" w:hAnsi="Times New Roman"/>
          <w:bCs/>
          <w:spacing w:val="-1"/>
          <w:sz w:val="24"/>
          <w:szCs w:val="24"/>
        </w:rPr>
        <w:t>c</w:t>
      </w:r>
      <w:r w:rsidR="00D532D7" w:rsidRPr="00D04163">
        <w:rPr>
          <w:rFonts w:ascii="Times New Roman" w:hAnsi="Times New Roman"/>
          <w:bCs/>
          <w:sz w:val="24"/>
          <w:szCs w:val="24"/>
        </w:rPr>
        <w:t>i</w:t>
      </w:r>
      <w:r w:rsidR="00D532D7" w:rsidRPr="00D04163">
        <w:rPr>
          <w:rFonts w:ascii="Times New Roman" w:hAnsi="Times New Roman"/>
          <w:bCs/>
          <w:spacing w:val="1"/>
          <w:sz w:val="24"/>
          <w:szCs w:val="24"/>
        </w:rPr>
        <w:t>l</w:t>
      </w:r>
      <w:r w:rsidR="00D532D7" w:rsidRPr="00D04163">
        <w:rPr>
          <w:rFonts w:ascii="Times New Roman" w:hAnsi="Times New Roman"/>
          <w:bCs/>
          <w:spacing w:val="-1"/>
          <w:sz w:val="24"/>
          <w:szCs w:val="24"/>
        </w:rPr>
        <w:t>e</w:t>
      </w:r>
      <w:r w:rsidR="00D532D7" w:rsidRPr="00D04163">
        <w:rPr>
          <w:rFonts w:ascii="Times New Roman" w:hAnsi="Times New Roman"/>
          <w:bCs/>
          <w:sz w:val="24"/>
          <w:szCs w:val="24"/>
        </w:rPr>
        <w:t>r</w:t>
      </w:r>
      <w:r w:rsidR="00D532D7" w:rsidRPr="00D04163">
        <w:rPr>
          <w:rFonts w:ascii="Times New Roman" w:hAnsi="Times New Roman"/>
          <w:bCs/>
          <w:spacing w:val="9"/>
          <w:sz w:val="24"/>
          <w:szCs w:val="24"/>
        </w:rPr>
        <w:t xml:space="preserve"> </w:t>
      </w:r>
      <w:r w:rsidR="00D532D7" w:rsidRPr="00D04163">
        <w:rPr>
          <w:rFonts w:ascii="Times New Roman" w:hAnsi="Times New Roman"/>
          <w:bCs/>
          <w:sz w:val="24"/>
          <w:szCs w:val="24"/>
        </w:rPr>
        <w:t>i</w:t>
      </w:r>
      <w:r w:rsidR="00D532D7" w:rsidRPr="00D04163">
        <w:rPr>
          <w:rFonts w:ascii="Times New Roman" w:hAnsi="Times New Roman"/>
          <w:bCs/>
          <w:spacing w:val="1"/>
          <w:sz w:val="24"/>
          <w:szCs w:val="24"/>
        </w:rPr>
        <w:t>l</w:t>
      </w:r>
      <w:r w:rsidR="00D532D7" w:rsidRPr="00D04163">
        <w:rPr>
          <w:rFonts w:ascii="Times New Roman" w:hAnsi="Times New Roman"/>
          <w:bCs/>
          <w:sz w:val="24"/>
          <w:szCs w:val="24"/>
        </w:rPr>
        <w:t>e kuru</w:t>
      </w:r>
      <w:r w:rsidR="00D532D7" w:rsidRPr="00D04163">
        <w:rPr>
          <w:rFonts w:ascii="Times New Roman" w:hAnsi="Times New Roman"/>
          <w:bCs/>
          <w:spacing w:val="-2"/>
          <w:sz w:val="24"/>
          <w:szCs w:val="24"/>
        </w:rPr>
        <w:t>c</w:t>
      </w:r>
      <w:r w:rsidR="00D532D7" w:rsidRPr="00D04163">
        <w:rPr>
          <w:rFonts w:ascii="Times New Roman" w:hAnsi="Times New Roman"/>
          <w:bCs/>
          <w:sz w:val="24"/>
          <w:szCs w:val="24"/>
        </w:rPr>
        <w:t>u v</w:t>
      </w:r>
      <w:r w:rsidR="00D532D7" w:rsidRPr="00D04163">
        <w:rPr>
          <w:rFonts w:ascii="Times New Roman" w:hAnsi="Times New Roman"/>
          <w:bCs/>
          <w:spacing w:val="4"/>
          <w:sz w:val="24"/>
          <w:szCs w:val="24"/>
        </w:rPr>
        <w:t>e</w:t>
      </w:r>
      <w:r w:rsidR="00D532D7" w:rsidRPr="00D04163">
        <w:rPr>
          <w:rFonts w:ascii="Times New Roman" w:hAnsi="Times New Roman"/>
          <w:bCs/>
          <w:spacing w:val="-5"/>
          <w:sz w:val="24"/>
          <w:szCs w:val="24"/>
        </w:rPr>
        <w:t>y</w:t>
      </w:r>
      <w:r w:rsidR="00D532D7" w:rsidRPr="00D04163">
        <w:rPr>
          <w:rFonts w:ascii="Times New Roman" w:hAnsi="Times New Roman"/>
          <w:bCs/>
          <w:sz w:val="24"/>
          <w:szCs w:val="24"/>
        </w:rPr>
        <w:t>a</w:t>
      </w:r>
      <w:r w:rsidR="00D532D7" w:rsidRPr="00D04163">
        <w:rPr>
          <w:rFonts w:ascii="Times New Roman" w:hAnsi="Times New Roman"/>
          <w:bCs/>
          <w:spacing w:val="1"/>
          <w:sz w:val="24"/>
          <w:szCs w:val="24"/>
        </w:rPr>
        <w:t xml:space="preserve"> </w:t>
      </w:r>
      <w:r w:rsidR="00D532D7" w:rsidRPr="00D04163">
        <w:rPr>
          <w:rFonts w:ascii="Times New Roman" w:hAnsi="Times New Roman"/>
          <w:bCs/>
          <w:sz w:val="24"/>
          <w:szCs w:val="24"/>
        </w:rPr>
        <w:t>kur</w:t>
      </w:r>
      <w:r w:rsidR="00D532D7" w:rsidRPr="00D04163">
        <w:rPr>
          <w:rFonts w:ascii="Times New Roman" w:hAnsi="Times New Roman"/>
          <w:bCs/>
          <w:spacing w:val="1"/>
          <w:sz w:val="24"/>
          <w:szCs w:val="24"/>
        </w:rPr>
        <w:t>u</w:t>
      </w:r>
      <w:r w:rsidR="00D532D7" w:rsidRPr="00D04163">
        <w:rPr>
          <w:rFonts w:ascii="Times New Roman" w:hAnsi="Times New Roman"/>
          <w:bCs/>
          <w:spacing w:val="-1"/>
          <w:sz w:val="24"/>
          <w:szCs w:val="24"/>
        </w:rPr>
        <w:t>c</w:t>
      </w:r>
      <w:r w:rsidR="00D532D7" w:rsidRPr="00D04163">
        <w:rPr>
          <w:rFonts w:ascii="Times New Roman" w:hAnsi="Times New Roman"/>
          <w:bCs/>
          <w:sz w:val="24"/>
          <w:szCs w:val="24"/>
        </w:rPr>
        <w:t>u te</w:t>
      </w:r>
      <w:r w:rsidR="00D532D7" w:rsidRPr="00D04163">
        <w:rPr>
          <w:rFonts w:ascii="Times New Roman" w:hAnsi="Times New Roman"/>
          <w:bCs/>
          <w:spacing w:val="2"/>
          <w:sz w:val="24"/>
          <w:szCs w:val="24"/>
        </w:rPr>
        <w:t>m</w:t>
      </w:r>
      <w:r w:rsidR="00D532D7" w:rsidRPr="00D04163">
        <w:rPr>
          <w:rFonts w:ascii="Times New Roman" w:hAnsi="Times New Roman"/>
          <w:bCs/>
          <w:sz w:val="24"/>
          <w:szCs w:val="24"/>
        </w:rPr>
        <w:t>si</w:t>
      </w:r>
      <w:r w:rsidR="00D532D7" w:rsidRPr="00D04163">
        <w:rPr>
          <w:rFonts w:ascii="Times New Roman" w:hAnsi="Times New Roman"/>
          <w:bCs/>
          <w:spacing w:val="1"/>
          <w:sz w:val="24"/>
          <w:szCs w:val="24"/>
        </w:rPr>
        <w:t>l</w:t>
      </w:r>
      <w:r w:rsidR="00D532D7" w:rsidRPr="00D04163">
        <w:rPr>
          <w:rFonts w:ascii="Times New Roman" w:hAnsi="Times New Roman"/>
          <w:bCs/>
          <w:spacing w:val="-1"/>
          <w:sz w:val="24"/>
          <w:szCs w:val="24"/>
        </w:rPr>
        <w:t>c</w:t>
      </w:r>
      <w:r w:rsidR="00D532D7" w:rsidRPr="00D04163">
        <w:rPr>
          <w:rFonts w:ascii="Times New Roman" w:hAnsi="Times New Roman"/>
          <w:bCs/>
          <w:sz w:val="24"/>
          <w:szCs w:val="24"/>
        </w:rPr>
        <w:t>isi</w:t>
      </w:r>
      <w:r w:rsidR="00D532D7" w:rsidRPr="00D04163">
        <w:rPr>
          <w:rFonts w:ascii="Times New Roman" w:hAnsi="Times New Roman"/>
          <w:bCs/>
          <w:spacing w:val="1"/>
          <w:sz w:val="24"/>
          <w:szCs w:val="24"/>
        </w:rPr>
        <w:t xml:space="preserve"> </w:t>
      </w:r>
      <w:r w:rsidR="00D532D7" w:rsidRPr="00D04163">
        <w:rPr>
          <w:rFonts w:ascii="Times New Roman" w:hAnsi="Times New Roman"/>
          <w:bCs/>
          <w:spacing w:val="-1"/>
          <w:sz w:val="24"/>
          <w:szCs w:val="24"/>
        </w:rPr>
        <w:t>a</w:t>
      </w:r>
      <w:r w:rsidR="00D532D7" w:rsidRPr="00D04163">
        <w:rPr>
          <w:rFonts w:ascii="Times New Roman" w:hAnsi="Times New Roman"/>
          <w:bCs/>
          <w:sz w:val="24"/>
          <w:szCs w:val="24"/>
        </w:rPr>
        <w:t>r</w:t>
      </w:r>
      <w:r w:rsidR="00D532D7" w:rsidRPr="00D04163">
        <w:rPr>
          <w:rFonts w:ascii="Times New Roman" w:hAnsi="Times New Roman"/>
          <w:bCs/>
          <w:spacing w:val="-2"/>
          <w:sz w:val="24"/>
          <w:szCs w:val="24"/>
        </w:rPr>
        <w:t>a</w:t>
      </w:r>
      <w:r w:rsidR="00D532D7" w:rsidRPr="00D04163">
        <w:rPr>
          <w:rFonts w:ascii="Times New Roman" w:hAnsi="Times New Roman"/>
          <w:bCs/>
          <w:sz w:val="24"/>
          <w:szCs w:val="24"/>
        </w:rPr>
        <w:t xml:space="preserve">sında </w:t>
      </w:r>
      <w:r w:rsidR="00D532D7" w:rsidRPr="00D04163">
        <w:rPr>
          <w:rFonts w:ascii="Times New Roman" w:hAnsi="Times New Roman"/>
          <w:bCs/>
          <w:spacing w:val="1"/>
          <w:sz w:val="24"/>
          <w:szCs w:val="24"/>
        </w:rPr>
        <w:t>e</w:t>
      </w:r>
      <w:r w:rsidR="00D532D7" w:rsidRPr="00D04163">
        <w:rPr>
          <w:rFonts w:ascii="Times New Roman" w:hAnsi="Times New Roman"/>
          <w:bCs/>
          <w:sz w:val="24"/>
          <w:szCs w:val="24"/>
        </w:rPr>
        <w:t xml:space="preserve">n </w:t>
      </w:r>
      <w:r w:rsidR="00D532D7" w:rsidRPr="00D04163">
        <w:rPr>
          <w:rFonts w:ascii="Times New Roman" w:hAnsi="Times New Roman"/>
          <w:bCs/>
          <w:spacing w:val="-1"/>
          <w:sz w:val="24"/>
          <w:szCs w:val="24"/>
        </w:rPr>
        <w:t>a</w:t>
      </w:r>
      <w:r w:rsidR="00D532D7" w:rsidRPr="00D04163">
        <w:rPr>
          <w:rFonts w:ascii="Times New Roman" w:hAnsi="Times New Roman"/>
          <w:bCs/>
          <w:sz w:val="24"/>
          <w:szCs w:val="24"/>
        </w:rPr>
        <w:t>z</w:t>
      </w:r>
      <w:r w:rsidR="00D532D7" w:rsidRPr="00D04163">
        <w:rPr>
          <w:rFonts w:ascii="Times New Roman" w:hAnsi="Times New Roman"/>
          <w:bCs/>
          <w:spacing w:val="1"/>
          <w:sz w:val="24"/>
          <w:szCs w:val="24"/>
        </w:rPr>
        <w:t xml:space="preserve"> </w:t>
      </w:r>
      <w:r w:rsidR="00D532D7" w:rsidRPr="00D04163">
        <w:rPr>
          <w:rFonts w:ascii="Times New Roman" w:hAnsi="Times New Roman"/>
          <w:bCs/>
          <w:sz w:val="24"/>
          <w:szCs w:val="24"/>
        </w:rPr>
        <w:t>bir</w:t>
      </w:r>
      <w:r w:rsidR="00D532D7" w:rsidRPr="00D04163">
        <w:rPr>
          <w:rFonts w:ascii="Times New Roman" w:hAnsi="Times New Roman"/>
          <w:bCs/>
          <w:spacing w:val="2"/>
          <w:sz w:val="24"/>
          <w:szCs w:val="24"/>
        </w:rPr>
        <w:t xml:space="preserve"> </w:t>
      </w:r>
      <w:r w:rsidR="00D532D7" w:rsidRPr="00D04163">
        <w:rPr>
          <w:rFonts w:ascii="Times New Roman" w:hAnsi="Times New Roman"/>
          <w:bCs/>
          <w:sz w:val="24"/>
          <w:szCs w:val="24"/>
        </w:rPr>
        <w:t>takvim</w:t>
      </w:r>
      <w:r w:rsidR="00D532D7" w:rsidRPr="00D04163">
        <w:rPr>
          <w:rFonts w:ascii="Times New Roman" w:hAnsi="Times New Roman"/>
          <w:bCs/>
          <w:spacing w:val="3"/>
          <w:sz w:val="24"/>
          <w:szCs w:val="24"/>
        </w:rPr>
        <w:t xml:space="preserve"> </w:t>
      </w:r>
      <w:r w:rsidR="00D532D7" w:rsidRPr="00D04163">
        <w:rPr>
          <w:rFonts w:ascii="Times New Roman" w:hAnsi="Times New Roman"/>
          <w:bCs/>
          <w:spacing w:val="-5"/>
          <w:sz w:val="24"/>
          <w:szCs w:val="24"/>
        </w:rPr>
        <w:t>y</w:t>
      </w:r>
      <w:r w:rsidR="00D532D7" w:rsidRPr="00D04163">
        <w:rPr>
          <w:rFonts w:ascii="Times New Roman" w:hAnsi="Times New Roman"/>
          <w:bCs/>
          <w:sz w:val="24"/>
          <w:szCs w:val="24"/>
        </w:rPr>
        <w:t>ı</w:t>
      </w:r>
      <w:r w:rsidR="00D532D7" w:rsidRPr="00D04163">
        <w:rPr>
          <w:rFonts w:ascii="Times New Roman" w:hAnsi="Times New Roman"/>
          <w:bCs/>
          <w:spacing w:val="1"/>
          <w:sz w:val="24"/>
          <w:szCs w:val="24"/>
        </w:rPr>
        <w:t>l</w:t>
      </w:r>
      <w:r w:rsidR="00D532D7" w:rsidRPr="00D04163">
        <w:rPr>
          <w:rFonts w:ascii="Times New Roman" w:hAnsi="Times New Roman"/>
          <w:bCs/>
          <w:sz w:val="24"/>
          <w:szCs w:val="24"/>
        </w:rPr>
        <w:t>ı sü</w:t>
      </w:r>
      <w:r w:rsidR="00D532D7" w:rsidRPr="00D04163">
        <w:rPr>
          <w:rFonts w:ascii="Times New Roman" w:hAnsi="Times New Roman"/>
          <w:bCs/>
          <w:spacing w:val="2"/>
          <w:sz w:val="24"/>
          <w:szCs w:val="24"/>
        </w:rPr>
        <w:t>r</w:t>
      </w:r>
      <w:r w:rsidR="00D532D7" w:rsidRPr="00D04163">
        <w:rPr>
          <w:rFonts w:ascii="Times New Roman" w:hAnsi="Times New Roman"/>
          <w:bCs/>
          <w:spacing w:val="-1"/>
          <w:sz w:val="24"/>
          <w:szCs w:val="24"/>
        </w:rPr>
        <w:t>e</w:t>
      </w:r>
      <w:r w:rsidR="00D532D7" w:rsidRPr="00D04163">
        <w:rPr>
          <w:rFonts w:ascii="Times New Roman" w:hAnsi="Times New Roman"/>
          <w:bCs/>
          <w:sz w:val="24"/>
          <w:szCs w:val="24"/>
        </w:rPr>
        <w:t>l</w:t>
      </w:r>
      <w:r w:rsidR="00D532D7" w:rsidRPr="00D04163">
        <w:rPr>
          <w:rFonts w:ascii="Times New Roman" w:hAnsi="Times New Roman"/>
          <w:bCs/>
          <w:spacing w:val="1"/>
          <w:sz w:val="24"/>
          <w:szCs w:val="24"/>
        </w:rPr>
        <w:t>i</w:t>
      </w:r>
      <w:r w:rsidR="00D532D7" w:rsidRPr="00D04163">
        <w:rPr>
          <w:rFonts w:ascii="Times New Roman" w:hAnsi="Times New Roman"/>
          <w:bCs/>
          <w:sz w:val="24"/>
          <w:szCs w:val="24"/>
        </w:rPr>
        <w:t>,</w:t>
      </w:r>
      <w:r w:rsidR="00D532D7" w:rsidRPr="00D04163">
        <w:rPr>
          <w:rFonts w:ascii="Times New Roman" w:hAnsi="Times New Roman"/>
          <w:bCs/>
          <w:spacing w:val="7"/>
          <w:sz w:val="24"/>
          <w:szCs w:val="24"/>
        </w:rPr>
        <w:t xml:space="preserve"> </w:t>
      </w:r>
      <w:r w:rsidR="00D532D7" w:rsidRPr="00D04163">
        <w:rPr>
          <w:rFonts w:ascii="Times New Roman" w:hAnsi="Times New Roman"/>
          <w:bCs/>
          <w:sz w:val="24"/>
          <w:szCs w:val="24"/>
        </w:rPr>
        <w:t>4857 s</w:t>
      </w:r>
      <w:r w:rsidR="00D532D7" w:rsidRPr="00D04163">
        <w:rPr>
          <w:rFonts w:ascii="Times New Roman" w:hAnsi="Times New Roman"/>
          <w:bCs/>
          <w:spacing w:val="4"/>
          <w:sz w:val="24"/>
          <w:szCs w:val="24"/>
        </w:rPr>
        <w:t>a</w:t>
      </w:r>
      <w:r w:rsidR="00D532D7" w:rsidRPr="00D04163">
        <w:rPr>
          <w:rFonts w:ascii="Times New Roman" w:hAnsi="Times New Roman"/>
          <w:bCs/>
          <w:spacing w:val="-7"/>
          <w:sz w:val="24"/>
          <w:szCs w:val="24"/>
        </w:rPr>
        <w:t>y</w:t>
      </w:r>
      <w:r w:rsidR="00D532D7" w:rsidRPr="00D04163">
        <w:rPr>
          <w:rFonts w:ascii="Times New Roman" w:hAnsi="Times New Roman"/>
          <w:bCs/>
          <w:sz w:val="24"/>
          <w:szCs w:val="24"/>
        </w:rPr>
        <w:t>ı</w:t>
      </w:r>
      <w:r w:rsidR="00D532D7" w:rsidRPr="00D04163">
        <w:rPr>
          <w:rFonts w:ascii="Times New Roman" w:hAnsi="Times New Roman"/>
          <w:bCs/>
          <w:spacing w:val="1"/>
          <w:sz w:val="24"/>
          <w:szCs w:val="24"/>
        </w:rPr>
        <w:t>l</w:t>
      </w:r>
      <w:r w:rsidR="00D532D7" w:rsidRPr="00D04163">
        <w:rPr>
          <w:rFonts w:ascii="Times New Roman" w:hAnsi="Times New Roman"/>
          <w:bCs/>
          <w:sz w:val="24"/>
          <w:szCs w:val="24"/>
        </w:rPr>
        <w:t>ı</w:t>
      </w:r>
      <w:r w:rsidR="00D532D7" w:rsidRPr="00D04163">
        <w:rPr>
          <w:rFonts w:ascii="Times New Roman" w:hAnsi="Times New Roman"/>
          <w:bCs/>
          <w:spacing w:val="5"/>
          <w:sz w:val="24"/>
          <w:szCs w:val="24"/>
        </w:rPr>
        <w:t xml:space="preserve"> </w:t>
      </w:r>
      <w:r w:rsidR="00D532D7" w:rsidRPr="00D04163">
        <w:rPr>
          <w:rFonts w:ascii="Times New Roman" w:hAnsi="Times New Roman"/>
          <w:bCs/>
          <w:spacing w:val="-3"/>
          <w:sz w:val="24"/>
          <w:szCs w:val="24"/>
        </w:rPr>
        <w:t>İ</w:t>
      </w:r>
      <w:r w:rsidR="00D532D7" w:rsidRPr="00D04163">
        <w:rPr>
          <w:rFonts w:ascii="Times New Roman" w:hAnsi="Times New Roman"/>
          <w:bCs/>
          <w:sz w:val="24"/>
          <w:szCs w:val="24"/>
        </w:rPr>
        <w:t>ş K</w:t>
      </w:r>
      <w:r w:rsidR="00D532D7" w:rsidRPr="00D04163">
        <w:rPr>
          <w:rFonts w:ascii="Times New Roman" w:hAnsi="Times New Roman"/>
          <w:bCs/>
          <w:spacing w:val="-1"/>
          <w:sz w:val="24"/>
          <w:szCs w:val="24"/>
        </w:rPr>
        <w:t>a</w:t>
      </w:r>
      <w:r w:rsidR="00D532D7" w:rsidRPr="00D04163">
        <w:rPr>
          <w:rFonts w:ascii="Times New Roman" w:hAnsi="Times New Roman"/>
          <w:bCs/>
          <w:sz w:val="24"/>
          <w:szCs w:val="24"/>
        </w:rPr>
        <w:t>nunu’nun</w:t>
      </w:r>
      <w:r w:rsidR="00D532D7" w:rsidRPr="00D04163">
        <w:rPr>
          <w:rFonts w:ascii="Times New Roman" w:hAnsi="Times New Roman"/>
          <w:bCs/>
          <w:spacing w:val="10"/>
          <w:sz w:val="24"/>
          <w:szCs w:val="24"/>
        </w:rPr>
        <w:t xml:space="preserve"> </w:t>
      </w:r>
      <w:r w:rsidR="00D532D7" w:rsidRPr="00D04163">
        <w:rPr>
          <w:rFonts w:ascii="Times New Roman" w:hAnsi="Times New Roman"/>
          <w:bCs/>
          <w:sz w:val="24"/>
          <w:szCs w:val="24"/>
        </w:rPr>
        <w:t>hüküm</w:t>
      </w:r>
      <w:r w:rsidR="00D532D7" w:rsidRPr="00D04163">
        <w:rPr>
          <w:rFonts w:ascii="Times New Roman" w:hAnsi="Times New Roman"/>
          <w:bCs/>
          <w:spacing w:val="1"/>
          <w:sz w:val="24"/>
          <w:szCs w:val="24"/>
        </w:rPr>
        <w:t>l</w:t>
      </w:r>
      <w:r w:rsidR="00D532D7" w:rsidRPr="00D04163">
        <w:rPr>
          <w:rFonts w:ascii="Times New Roman" w:hAnsi="Times New Roman"/>
          <w:bCs/>
          <w:spacing w:val="-1"/>
          <w:sz w:val="24"/>
          <w:szCs w:val="24"/>
        </w:rPr>
        <w:t>e</w:t>
      </w:r>
      <w:r w:rsidR="00D532D7" w:rsidRPr="00D04163">
        <w:rPr>
          <w:rFonts w:ascii="Times New Roman" w:hAnsi="Times New Roman"/>
          <w:bCs/>
          <w:sz w:val="24"/>
          <w:szCs w:val="24"/>
        </w:rPr>
        <w:t>rine</w:t>
      </w:r>
      <w:r w:rsidR="00D532D7" w:rsidRPr="00D04163">
        <w:rPr>
          <w:rFonts w:ascii="Times New Roman" w:hAnsi="Times New Roman"/>
          <w:bCs/>
          <w:spacing w:val="11"/>
          <w:sz w:val="24"/>
          <w:szCs w:val="24"/>
        </w:rPr>
        <w:t xml:space="preserve"> </w:t>
      </w:r>
      <w:r w:rsidR="00D532D7" w:rsidRPr="00D04163">
        <w:rPr>
          <w:rFonts w:ascii="Times New Roman" w:hAnsi="Times New Roman"/>
          <w:bCs/>
          <w:spacing w:val="-2"/>
          <w:sz w:val="24"/>
          <w:szCs w:val="24"/>
        </w:rPr>
        <w:t>g</w:t>
      </w:r>
      <w:r w:rsidR="00D532D7" w:rsidRPr="00D04163">
        <w:rPr>
          <w:rFonts w:ascii="Times New Roman" w:hAnsi="Times New Roman"/>
          <w:bCs/>
          <w:spacing w:val="2"/>
          <w:sz w:val="24"/>
          <w:szCs w:val="24"/>
        </w:rPr>
        <w:t>ö</w:t>
      </w:r>
      <w:r w:rsidR="00D532D7" w:rsidRPr="00D04163">
        <w:rPr>
          <w:rFonts w:ascii="Times New Roman" w:hAnsi="Times New Roman"/>
          <w:bCs/>
          <w:sz w:val="24"/>
          <w:szCs w:val="24"/>
        </w:rPr>
        <w:t>re</w:t>
      </w:r>
      <w:r w:rsidR="00D532D7" w:rsidRPr="00D04163">
        <w:rPr>
          <w:rFonts w:ascii="Times New Roman" w:hAnsi="Times New Roman"/>
          <w:bCs/>
          <w:spacing w:val="10"/>
          <w:sz w:val="24"/>
          <w:szCs w:val="24"/>
        </w:rPr>
        <w:t xml:space="preserve"> </w:t>
      </w:r>
      <w:r w:rsidR="00D532D7" w:rsidRPr="00D04163">
        <w:rPr>
          <w:rFonts w:ascii="Times New Roman" w:hAnsi="Times New Roman"/>
          <w:bCs/>
          <w:sz w:val="24"/>
          <w:szCs w:val="24"/>
        </w:rPr>
        <w:t>iş</w:t>
      </w:r>
      <w:r w:rsidR="00D532D7" w:rsidRPr="00D04163">
        <w:rPr>
          <w:rFonts w:ascii="Times New Roman" w:hAnsi="Times New Roman"/>
          <w:bCs/>
          <w:spacing w:val="10"/>
          <w:sz w:val="24"/>
          <w:szCs w:val="24"/>
        </w:rPr>
        <w:t xml:space="preserve"> </w:t>
      </w:r>
      <w:r w:rsidR="00D532D7" w:rsidRPr="00D04163">
        <w:rPr>
          <w:rFonts w:ascii="Times New Roman" w:hAnsi="Times New Roman"/>
          <w:bCs/>
          <w:sz w:val="24"/>
          <w:szCs w:val="24"/>
        </w:rPr>
        <w:t>sö</w:t>
      </w:r>
      <w:r w:rsidR="00D532D7" w:rsidRPr="00D04163">
        <w:rPr>
          <w:rFonts w:ascii="Times New Roman" w:hAnsi="Times New Roman"/>
          <w:bCs/>
          <w:spacing w:val="1"/>
          <w:sz w:val="24"/>
          <w:szCs w:val="24"/>
        </w:rPr>
        <w:t>z</w:t>
      </w:r>
      <w:r w:rsidR="00D532D7" w:rsidRPr="00D04163">
        <w:rPr>
          <w:rFonts w:ascii="Times New Roman" w:hAnsi="Times New Roman"/>
          <w:bCs/>
          <w:sz w:val="24"/>
          <w:szCs w:val="24"/>
        </w:rPr>
        <w:t>leşm</w:t>
      </w:r>
      <w:r w:rsidR="00D532D7" w:rsidRPr="00D04163">
        <w:rPr>
          <w:rFonts w:ascii="Times New Roman" w:hAnsi="Times New Roman"/>
          <w:bCs/>
          <w:spacing w:val="-1"/>
          <w:sz w:val="24"/>
          <w:szCs w:val="24"/>
        </w:rPr>
        <w:t>e</w:t>
      </w:r>
      <w:r w:rsidR="00D532D7" w:rsidRPr="00D04163">
        <w:rPr>
          <w:rFonts w:ascii="Times New Roman" w:hAnsi="Times New Roman"/>
          <w:bCs/>
          <w:sz w:val="24"/>
          <w:szCs w:val="24"/>
        </w:rPr>
        <w:t>lerinin</w:t>
      </w:r>
      <w:r w:rsidR="00D532D7" w:rsidRPr="00D04163">
        <w:rPr>
          <w:rFonts w:ascii="Times New Roman" w:hAnsi="Times New Roman"/>
          <w:bCs/>
          <w:spacing w:val="15"/>
          <w:sz w:val="24"/>
          <w:szCs w:val="24"/>
        </w:rPr>
        <w:t xml:space="preserve"> </w:t>
      </w:r>
      <w:r w:rsidR="00D532D7" w:rsidRPr="00D04163">
        <w:rPr>
          <w:rFonts w:ascii="Times New Roman" w:hAnsi="Times New Roman"/>
          <w:bCs/>
          <w:spacing w:val="-2"/>
          <w:sz w:val="24"/>
          <w:szCs w:val="24"/>
        </w:rPr>
        <w:t>y</w:t>
      </w:r>
      <w:r w:rsidR="00D532D7" w:rsidRPr="00D04163">
        <w:rPr>
          <w:rFonts w:ascii="Times New Roman" w:hAnsi="Times New Roman"/>
          <w:bCs/>
          <w:spacing w:val="-1"/>
          <w:sz w:val="24"/>
          <w:szCs w:val="24"/>
        </w:rPr>
        <w:t>a</w:t>
      </w:r>
      <w:r w:rsidR="00D532D7" w:rsidRPr="00D04163">
        <w:rPr>
          <w:rFonts w:ascii="Times New Roman" w:hAnsi="Times New Roman"/>
          <w:bCs/>
          <w:sz w:val="24"/>
          <w:szCs w:val="24"/>
        </w:rPr>
        <w:t>pı</w:t>
      </w:r>
      <w:r w:rsidR="00D532D7" w:rsidRPr="00D04163">
        <w:rPr>
          <w:rFonts w:ascii="Times New Roman" w:hAnsi="Times New Roman"/>
          <w:bCs/>
          <w:spacing w:val="1"/>
          <w:sz w:val="24"/>
          <w:szCs w:val="24"/>
        </w:rPr>
        <w:t>l</w:t>
      </w:r>
      <w:r w:rsidR="00D532D7" w:rsidRPr="00D04163">
        <w:rPr>
          <w:rFonts w:ascii="Times New Roman" w:hAnsi="Times New Roman"/>
          <w:bCs/>
          <w:sz w:val="24"/>
          <w:szCs w:val="24"/>
        </w:rPr>
        <w:t>ması</w:t>
      </w:r>
      <w:r w:rsidR="00D532D7" w:rsidRPr="00D04163">
        <w:rPr>
          <w:rFonts w:ascii="Times New Roman" w:hAnsi="Times New Roman"/>
          <w:bCs/>
          <w:spacing w:val="12"/>
          <w:sz w:val="24"/>
          <w:szCs w:val="24"/>
        </w:rPr>
        <w:t xml:space="preserve"> durumu </w:t>
      </w:r>
      <w:r w:rsidR="00D532D7" w:rsidRPr="00D04163">
        <w:rPr>
          <w:rFonts w:ascii="Times New Roman" w:hAnsi="Times New Roman"/>
          <w:bCs/>
          <w:i/>
          <w:sz w:val="18"/>
          <w:szCs w:val="18"/>
        </w:rPr>
        <w:t>(Özel Öğretim Kurumları Kanunu M</w:t>
      </w:r>
      <w:r w:rsidR="00D532D7" w:rsidRPr="00D04163">
        <w:rPr>
          <w:rFonts w:ascii="Times New Roman" w:hAnsi="Times New Roman"/>
          <w:bCs/>
          <w:i/>
          <w:spacing w:val="1"/>
          <w:sz w:val="18"/>
          <w:szCs w:val="18"/>
        </w:rPr>
        <w:t>d</w:t>
      </w:r>
      <w:r w:rsidR="00D532D7" w:rsidRPr="00D04163">
        <w:rPr>
          <w:rFonts w:ascii="Times New Roman" w:hAnsi="Times New Roman"/>
          <w:bCs/>
          <w:i/>
          <w:sz w:val="18"/>
          <w:szCs w:val="18"/>
        </w:rPr>
        <w:t>.</w:t>
      </w:r>
      <w:r w:rsidR="00D532D7" w:rsidRPr="00D04163">
        <w:rPr>
          <w:rFonts w:ascii="Times New Roman" w:hAnsi="Times New Roman"/>
          <w:bCs/>
          <w:i/>
          <w:spacing w:val="1"/>
          <w:sz w:val="18"/>
          <w:szCs w:val="18"/>
        </w:rPr>
        <w:t xml:space="preserve"> 9</w:t>
      </w:r>
      <w:r w:rsidR="00D532D7" w:rsidRPr="00D04163">
        <w:rPr>
          <w:rFonts w:ascii="Times New Roman" w:hAnsi="Times New Roman"/>
          <w:bCs/>
          <w:i/>
          <w:sz w:val="18"/>
          <w:szCs w:val="18"/>
        </w:rPr>
        <w:t>;</w:t>
      </w:r>
      <w:r w:rsidR="00D532D7" w:rsidRPr="00D04163">
        <w:rPr>
          <w:rFonts w:ascii="Times New Roman" w:hAnsi="Times New Roman"/>
          <w:bCs/>
          <w:i/>
          <w:spacing w:val="2"/>
          <w:sz w:val="18"/>
          <w:szCs w:val="18"/>
        </w:rPr>
        <w:t xml:space="preserve"> </w:t>
      </w:r>
      <w:r w:rsidR="00D532D7" w:rsidRPr="00D04163">
        <w:rPr>
          <w:rFonts w:ascii="Times New Roman" w:hAnsi="Times New Roman"/>
          <w:bCs/>
          <w:i/>
          <w:spacing w:val="1"/>
          <w:sz w:val="18"/>
          <w:szCs w:val="18"/>
        </w:rPr>
        <w:t>Özel Öğretim Kurumları Yönetmeliği</w:t>
      </w:r>
      <w:r w:rsidR="00D532D7" w:rsidRPr="00D04163">
        <w:rPr>
          <w:rFonts w:ascii="Times New Roman" w:hAnsi="Times New Roman"/>
          <w:bCs/>
          <w:i/>
          <w:sz w:val="18"/>
          <w:szCs w:val="18"/>
        </w:rPr>
        <w:t xml:space="preserve"> Md.</w:t>
      </w:r>
      <w:r w:rsidR="00D532D7" w:rsidRPr="00D04163">
        <w:rPr>
          <w:rFonts w:ascii="Times New Roman" w:hAnsi="Times New Roman"/>
          <w:bCs/>
          <w:i/>
          <w:spacing w:val="-4"/>
          <w:sz w:val="18"/>
          <w:szCs w:val="18"/>
        </w:rPr>
        <w:t xml:space="preserve"> </w:t>
      </w:r>
      <w:r w:rsidR="00D532D7">
        <w:rPr>
          <w:rFonts w:ascii="Times New Roman" w:hAnsi="Times New Roman"/>
          <w:bCs/>
          <w:i/>
          <w:spacing w:val="1"/>
          <w:sz w:val="18"/>
          <w:szCs w:val="18"/>
        </w:rPr>
        <w:t>43),</w:t>
      </w:r>
    </w:p>
    <w:p w14:paraId="744487F3" w14:textId="2ECD2E0C" w:rsidR="00D532D7" w:rsidRDefault="00036D8F" w:rsidP="00D532D7">
      <w:pPr>
        <w:spacing w:before="120" w:after="120"/>
        <w:ind w:firstLine="709"/>
        <w:jc w:val="both"/>
        <w:rPr>
          <w:rFonts w:ascii="Times New Roman" w:hAnsi="Times New Roman"/>
          <w:i/>
          <w:sz w:val="18"/>
          <w:szCs w:val="18"/>
        </w:rPr>
      </w:pPr>
      <w:r>
        <w:rPr>
          <w:rFonts w:ascii="Times New Roman" w:hAnsi="Times New Roman"/>
          <w:b/>
          <w:sz w:val="24"/>
          <w:szCs w:val="24"/>
        </w:rPr>
        <w:t>14</w:t>
      </w:r>
      <w:r w:rsidR="006A7884" w:rsidRPr="00D41348">
        <w:rPr>
          <w:rFonts w:ascii="Times New Roman" w:hAnsi="Times New Roman"/>
          <w:b/>
          <w:sz w:val="24"/>
          <w:szCs w:val="24"/>
        </w:rPr>
        <w:t>.</w:t>
      </w:r>
      <w:r w:rsidR="006A7884" w:rsidRPr="00D41348">
        <w:rPr>
          <w:rFonts w:ascii="Times New Roman" w:hAnsi="Times New Roman"/>
          <w:sz w:val="24"/>
          <w:szCs w:val="24"/>
        </w:rPr>
        <w:t xml:space="preserve"> Personel atamalarının mevzuata uygun yapılıp yapılmadığı;</w:t>
      </w:r>
      <w:r w:rsidR="006A7884" w:rsidRPr="006A7884">
        <w:rPr>
          <w:rFonts w:ascii="Times New Roman" w:hAnsi="Times New Roman"/>
          <w:sz w:val="24"/>
          <w:szCs w:val="24"/>
        </w:rPr>
        <w:t xml:space="preserve"> </w:t>
      </w:r>
      <w:r w:rsidR="006A7884" w:rsidRPr="00831DC2">
        <w:rPr>
          <w:rFonts w:ascii="Times New Roman" w:hAnsi="Times New Roman"/>
          <w:i/>
          <w:sz w:val="18"/>
          <w:szCs w:val="18"/>
        </w:rPr>
        <w:t>(</w:t>
      </w:r>
      <w:r w:rsidR="00924DFF" w:rsidRPr="00D04163">
        <w:rPr>
          <w:rFonts w:ascii="Times New Roman" w:hAnsi="Times New Roman"/>
          <w:i/>
          <w:sz w:val="18"/>
          <w:szCs w:val="18"/>
        </w:rPr>
        <w:t>M</w:t>
      </w:r>
      <w:r w:rsidR="00924DFF" w:rsidRPr="00D04163">
        <w:rPr>
          <w:rFonts w:ascii="Times New Roman" w:hAnsi="Times New Roman"/>
          <w:i/>
          <w:spacing w:val="-2"/>
          <w:sz w:val="18"/>
          <w:szCs w:val="18"/>
        </w:rPr>
        <w:t>E</w:t>
      </w:r>
      <w:r w:rsidR="00924DFF" w:rsidRPr="00D04163">
        <w:rPr>
          <w:rFonts w:ascii="Times New Roman" w:hAnsi="Times New Roman"/>
          <w:i/>
          <w:sz w:val="18"/>
          <w:szCs w:val="18"/>
        </w:rPr>
        <w:t>B</w:t>
      </w:r>
      <w:r w:rsidR="00924DFF" w:rsidRPr="00D04163">
        <w:rPr>
          <w:rFonts w:ascii="Times New Roman" w:hAnsi="Times New Roman"/>
          <w:i/>
          <w:spacing w:val="-1"/>
          <w:sz w:val="18"/>
          <w:szCs w:val="18"/>
        </w:rPr>
        <w:t xml:space="preserve"> </w:t>
      </w:r>
      <w:r w:rsidR="00924DFF" w:rsidRPr="00D04163">
        <w:rPr>
          <w:rFonts w:ascii="Times New Roman" w:hAnsi="Times New Roman"/>
          <w:i/>
          <w:sz w:val="18"/>
          <w:szCs w:val="18"/>
        </w:rPr>
        <w:t>Özel Ö</w:t>
      </w:r>
      <w:r w:rsidR="00924DFF" w:rsidRPr="00D04163">
        <w:rPr>
          <w:rFonts w:ascii="Times New Roman" w:hAnsi="Times New Roman"/>
          <w:i/>
          <w:spacing w:val="-1"/>
          <w:sz w:val="18"/>
          <w:szCs w:val="18"/>
        </w:rPr>
        <w:t>ğ</w:t>
      </w:r>
      <w:r w:rsidR="00924DFF" w:rsidRPr="00D04163">
        <w:rPr>
          <w:rFonts w:ascii="Times New Roman" w:hAnsi="Times New Roman"/>
          <w:i/>
          <w:sz w:val="18"/>
          <w:szCs w:val="18"/>
        </w:rPr>
        <w:t>ret</w:t>
      </w:r>
      <w:r w:rsidR="00924DFF" w:rsidRPr="00D04163">
        <w:rPr>
          <w:rFonts w:ascii="Times New Roman" w:hAnsi="Times New Roman"/>
          <w:i/>
          <w:spacing w:val="-2"/>
          <w:sz w:val="18"/>
          <w:szCs w:val="18"/>
        </w:rPr>
        <w:t>i</w:t>
      </w:r>
      <w:r w:rsidR="00924DFF" w:rsidRPr="00D04163">
        <w:rPr>
          <w:rFonts w:ascii="Times New Roman" w:hAnsi="Times New Roman"/>
          <w:i/>
          <w:sz w:val="18"/>
          <w:szCs w:val="18"/>
        </w:rPr>
        <w:t>m K</w:t>
      </w:r>
      <w:r w:rsidR="00924DFF" w:rsidRPr="00D04163">
        <w:rPr>
          <w:rFonts w:ascii="Times New Roman" w:hAnsi="Times New Roman"/>
          <w:i/>
          <w:spacing w:val="1"/>
          <w:sz w:val="18"/>
          <w:szCs w:val="18"/>
        </w:rPr>
        <w:t>u</w:t>
      </w:r>
      <w:r w:rsidR="00924DFF" w:rsidRPr="00D04163">
        <w:rPr>
          <w:rFonts w:ascii="Times New Roman" w:hAnsi="Times New Roman"/>
          <w:i/>
          <w:sz w:val="18"/>
          <w:szCs w:val="18"/>
        </w:rPr>
        <w:t>r</w:t>
      </w:r>
      <w:r w:rsidR="00924DFF" w:rsidRPr="00D04163">
        <w:rPr>
          <w:rFonts w:ascii="Times New Roman" w:hAnsi="Times New Roman"/>
          <w:i/>
          <w:spacing w:val="-2"/>
          <w:sz w:val="18"/>
          <w:szCs w:val="18"/>
        </w:rPr>
        <w:t>u</w:t>
      </w:r>
      <w:r w:rsidR="00924DFF" w:rsidRPr="00D04163">
        <w:rPr>
          <w:rFonts w:ascii="Times New Roman" w:hAnsi="Times New Roman"/>
          <w:i/>
          <w:spacing w:val="1"/>
          <w:sz w:val="18"/>
          <w:szCs w:val="18"/>
        </w:rPr>
        <w:t>m</w:t>
      </w:r>
      <w:r w:rsidR="00924DFF" w:rsidRPr="00D04163">
        <w:rPr>
          <w:rFonts w:ascii="Times New Roman" w:hAnsi="Times New Roman"/>
          <w:i/>
          <w:sz w:val="18"/>
          <w:szCs w:val="18"/>
        </w:rPr>
        <w:t>la</w:t>
      </w:r>
      <w:r w:rsidR="00924DFF" w:rsidRPr="00D04163">
        <w:rPr>
          <w:rFonts w:ascii="Times New Roman" w:hAnsi="Times New Roman"/>
          <w:i/>
          <w:spacing w:val="-2"/>
          <w:sz w:val="18"/>
          <w:szCs w:val="18"/>
        </w:rPr>
        <w:t>r</w:t>
      </w:r>
      <w:r w:rsidR="00924DFF" w:rsidRPr="00D04163">
        <w:rPr>
          <w:rFonts w:ascii="Times New Roman" w:hAnsi="Times New Roman"/>
          <w:i/>
          <w:sz w:val="18"/>
          <w:szCs w:val="18"/>
        </w:rPr>
        <w:t>ı</w:t>
      </w:r>
      <w:r w:rsidR="00924DFF" w:rsidRPr="00D04163">
        <w:rPr>
          <w:rFonts w:ascii="Times New Roman" w:hAnsi="Times New Roman"/>
          <w:i/>
          <w:spacing w:val="1"/>
          <w:sz w:val="18"/>
          <w:szCs w:val="18"/>
        </w:rPr>
        <w:t xml:space="preserve"> </w:t>
      </w:r>
      <w:r w:rsidR="00924DFF" w:rsidRPr="00D04163">
        <w:rPr>
          <w:rFonts w:ascii="Times New Roman" w:hAnsi="Times New Roman"/>
          <w:i/>
          <w:spacing w:val="-2"/>
          <w:sz w:val="18"/>
          <w:szCs w:val="18"/>
        </w:rPr>
        <w:t>Y</w:t>
      </w:r>
      <w:r w:rsidR="00924DFF" w:rsidRPr="00D04163">
        <w:rPr>
          <w:rFonts w:ascii="Times New Roman" w:hAnsi="Times New Roman"/>
          <w:i/>
          <w:sz w:val="18"/>
          <w:szCs w:val="18"/>
        </w:rPr>
        <w:t>öne</w:t>
      </w:r>
      <w:r w:rsidR="00924DFF" w:rsidRPr="00D04163">
        <w:rPr>
          <w:rFonts w:ascii="Times New Roman" w:hAnsi="Times New Roman"/>
          <w:i/>
          <w:spacing w:val="-3"/>
          <w:sz w:val="18"/>
          <w:szCs w:val="18"/>
        </w:rPr>
        <w:t>t</w:t>
      </w:r>
      <w:r w:rsidR="00924DFF" w:rsidRPr="00D04163">
        <w:rPr>
          <w:rFonts w:ascii="Times New Roman" w:hAnsi="Times New Roman"/>
          <w:i/>
          <w:spacing w:val="1"/>
          <w:sz w:val="18"/>
          <w:szCs w:val="18"/>
        </w:rPr>
        <w:t>m</w:t>
      </w:r>
      <w:r w:rsidR="00924DFF" w:rsidRPr="00D04163">
        <w:rPr>
          <w:rFonts w:ascii="Times New Roman" w:hAnsi="Times New Roman"/>
          <w:i/>
          <w:sz w:val="18"/>
          <w:szCs w:val="18"/>
        </w:rPr>
        <w:t>el</w:t>
      </w:r>
      <w:r w:rsidR="00924DFF" w:rsidRPr="00D04163">
        <w:rPr>
          <w:rFonts w:ascii="Times New Roman" w:hAnsi="Times New Roman"/>
          <w:i/>
          <w:spacing w:val="1"/>
          <w:sz w:val="18"/>
          <w:szCs w:val="18"/>
        </w:rPr>
        <w:t>i</w:t>
      </w:r>
      <w:r w:rsidR="00924DFF" w:rsidRPr="00D04163">
        <w:rPr>
          <w:rFonts w:ascii="Times New Roman" w:hAnsi="Times New Roman"/>
          <w:i/>
          <w:spacing w:val="-4"/>
          <w:sz w:val="18"/>
          <w:szCs w:val="18"/>
        </w:rPr>
        <w:t>ğ</w:t>
      </w:r>
      <w:r w:rsidR="00924DFF" w:rsidRPr="00D04163">
        <w:rPr>
          <w:rFonts w:ascii="Times New Roman" w:hAnsi="Times New Roman"/>
          <w:i/>
          <w:sz w:val="18"/>
          <w:szCs w:val="18"/>
        </w:rPr>
        <w:t xml:space="preserve">i </w:t>
      </w:r>
      <w:r w:rsidR="00924DFF" w:rsidRPr="00D04163">
        <w:rPr>
          <w:rFonts w:ascii="Times New Roman" w:hAnsi="Times New Roman"/>
          <w:i/>
          <w:spacing w:val="-2"/>
          <w:sz w:val="18"/>
          <w:szCs w:val="18"/>
        </w:rPr>
        <w:t>M</w:t>
      </w:r>
      <w:r w:rsidR="00924DFF" w:rsidRPr="00D04163">
        <w:rPr>
          <w:rFonts w:ascii="Times New Roman" w:hAnsi="Times New Roman"/>
          <w:i/>
          <w:sz w:val="18"/>
          <w:szCs w:val="18"/>
        </w:rPr>
        <w:t>d</w:t>
      </w:r>
      <w:r w:rsidR="00924DFF" w:rsidRPr="00D04163">
        <w:rPr>
          <w:rFonts w:ascii="Times New Roman" w:hAnsi="Times New Roman"/>
          <w:i/>
          <w:spacing w:val="-1"/>
          <w:sz w:val="18"/>
          <w:szCs w:val="18"/>
        </w:rPr>
        <w:t>.</w:t>
      </w:r>
      <w:r w:rsidR="00924DFF" w:rsidRPr="00D04163">
        <w:rPr>
          <w:rFonts w:ascii="Times New Roman" w:hAnsi="Times New Roman"/>
          <w:i/>
          <w:sz w:val="18"/>
          <w:szCs w:val="18"/>
        </w:rPr>
        <w:t xml:space="preserve"> 24, 26, 39, </w:t>
      </w:r>
      <w:r w:rsidR="00924DFF" w:rsidRPr="00D04163">
        <w:rPr>
          <w:rFonts w:ascii="Times New Roman" w:hAnsi="Times New Roman"/>
          <w:i/>
          <w:spacing w:val="2"/>
          <w:sz w:val="18"/>
          <w:szCs w:val="18"/>
        </w:rPr>
        <w:t>41</w:t>
      </w:r>
      <w:r w:rsidR="006A7884" w:rsidRPr="00831DC2">
        <w:rPr>
          <w:rFonts w:ascii="Times New Roman" w:hAnsi="Times New Roman"/>
          <w:i/>
          <w:sz w:val="18"/>
          <w:szCs w:val="18"/>
        </w:rPr>
        <w:t>)</w:t>
      </w:r>
      <w:r w:rsidR="00D532D7">
        <w:rPr>
          <w:rFonts w:ascii="Times New Roman" w:hAnsi="Times New Roman"/>
          <w:i/>
          <w:sz w:val="18"/>
          <w:szCs w:val="18"/>
        </w:rPr>
        <w:t>,</w:t>
      </w:r>
    </w:p>
    <w:p w14:paraId="00B9987C" w14:textId="3B7892DE" w:rsidR="00D532D7" w:rsidRPr="00D532D7" w:rsidRDefault="00036D8F" w:rsidP="00D532D7">
      <w:pPr>
        <w:spacing w:before="120" w:after="120"/>
        <w:ind w:firstLine="709"/>
        <w:jc w:val="both"/>
        <w:rPr>
          <w:rFonts w:ascii="Times New Roman" w:hAnsi="Times New Roman"/>
          <w:i/>
          <w:sz w:val="18"/>
          <w:szCs w:val="18"/>
        </w:rPr>
      </w:pPr>
      <w:r>
        <w:rPr>
          <w:rFonts w:ascii="Times New Roman" w:hAnsi="Times New Roman"/>
          <w:b/>
          <w:bCs/>
          <w:sz w:val="24"/>
          <w:szCs w:val="24"/>
        </w:rPr>
        <w:t>15</w:t>
      </w:r>
      <w:r w:rsidR="00D532D7" w:rsidRPr="00D532D7">
        <w:rPr>
          <w:rFonts w:ascii="Times New Roman" w:hAnsi="Times New Roman"/>
          <w:b/>
          <w:bCs/>
          <w:sz w:val="24"/>
          <w:szCs w:val="24"/>
        </w:rPr>
        <w:t>.</w:t>
      </w:r>
      <w:r w:rsidR="00D532D7">
        <w:rPr>
          <w:rFonts w:ascii="Times New Roman" w:hAnsi="Times New Roman"/>
          <w:bCs/>
          <w:sz w:val="24"/>
          <w:szCs w:val="24"/>
        </w:rPr>
        <w:t xml:space="preserve"> </w:t>
      </w:r>
      <w:r w:rsidR="00D532D7" w:rsidRPr="00D04163">
        <w:rPr>
          <w:rFonts w:ascii="Times New Roman" w:hAnsi="Times New Roman"/>
          <w:bCs/>
          <w:sz w:val="24"/>
          <w:szCs w:val="24"/>
        </w:rPr>
        <w:t>Müdür</w:t>
      </w:r>
      <w:r w:rsidR="00D532D7" w:rsidRPr="00D04163">
        <w:rPr>
          <w:rFonts w:ascii="Times New Roman" w:hAnsi="Times New Roman"/>
          <w:bCs/>
          <w:spacing w:val="1"/>
          <w:sz w:val="24"/>
          <w:szCs w:val="24"/>
        </w:rPr>
        <w:t xml:space="preserve"> </w:t>
      </w:r>
      <w:r w:rsidR="00D532D7" w:rsidRPr="00D04163">
        <w:rPr>
          <w:rFonts w:ascii="Times New Roman" w:hAnsi="Times New Roman"/>
          <w:bCs/>
          <w:sz w:val="24"/>
          <w:szCs w:val="24"/>
        </w:rPr>
        <w:t>i</w:t>
      </w:r>
      <w:r w:rsidR="00D532D7" w:rsidRPr="00D04163">
        <w:rPr>
          <w:rFonts w:ascii="Times New Roman" w:hAnsi="Times New Roman"/>
          <w:bCs/>
          <w:spacing w:val="1"/>
          <w:sz w:val="24"/>
          <w:szCs w:val="24"/>
        </w:rPr>
        <w:t>l</w:t>
      </w:r>
      <w:r w:rsidR="00D532D7" w:rsidRPr="00D04163">
        <w:rPr>
          <w:rFonts w:ascii="Times New Roman" w:hAnsi="Times New Roman"/>
          <w:bCs/>
          <w:sz w:val="24"/>
          <w:szCs w:val="24"/>
        </w:rPr>
        <w:t>e di</w:t>
      </w:r>
      <w:r w:rsidR="00D532D7" w:rsidRPr="00D04163">
        <w:rPr>
          <w:rFonts w:ascii="Times New Roman" w:hAnsi="Times New Roman"/>
          <w:bCs/>
          <w:spacing w:val="-2"/>
          <w:sz w:val="24"/>
          <w:szCs w:val="24"/>
        </w:rPr>
        <w:t>ğ</w:t>
      </w:r>
      <w:r w:rsidR="00D532D7" w:rsidRPr="00D04163">
        <w:rPr>
          <w:rFonts w:ascii="Times New Roman" w:hAnsi="Times New Roman"/>
          <w:bCs/>
          <w:spacing w:val="-1"/>
          <w:sz w:val="24"/>
          <w:szCs w:val="24"/>
        </w:rPr>
        <w:t>e</w:t>
      </w:r>
      <w:r w:rsidR="00D532D7" w:rsidRPr="00D04163">
        <w:rPr>
          <w:rFonts w:ascii="Times New Roman" w:hAnsi="Times New Roman"/>
          <w:bCs/>
          <w:sz w:val="24"/>
          <w:szCs w:val="24"/>
        </w:rPr>
        <w:t>r</w:t>
      </w:r>
      <w:r w:rsidR="00D532D7" w:rsidRPr="00D04163">
        <w:rPr>
          <w:rFonts w:ascii="Times New Roman" w:hAnsi="Times New Roman"/>
          <w:bCs/>
          <w:spacing w:val="5"/>
          <w:sz w:val="24"/>
          <w:szCs w:val="24"/>
        </w:rPr>
        <w:t xml:space="preserve"> </w:t>
      </w:r>
      <w:r w:rsidR="00D532D7" w:rsidRPr="00D04163">
        <w:rPr>
          <w:rFonts w:ascii="Times New Roman" w:hAnsi="Times New Roman"/>
          <w:bCs/>
          <w:spacing w:val="-5"/>
          <w:sz w:val="24"/>
          <w:szCs w:val="24"/>
        </w:rPr>
        <w:t>y</w:t>
      </w:r>
      <w:r w:rsidR="00D532D7" w:rsidRPr="00D04163">
        <w:rPr>
          <w:rFonts w:ascii="Times New Roman" w:hAnsi="Times New Roman"/>
          <w:bCs/>
          <w:sz w:val="24"/>
          <w:szCs w:val="24"/>
        </w:rPr>
        <w:t>ön</w:t>
      </w:r>
      <w:r w:rsidR="00D532D7" w:rsidRPr="00D04163">
        <w:rPr>
          <w:rFonts w:ascii="Times New Roman" w:hAnsi="Times New Roman"/>
          <w:bCs/>
          <w:spacing w:val="-1"/>
          <w:sz w:val="24"/>
          <w:szCs w:val="24"/>
        </w:rPr>
        <w:t>e</w:t>
      </w:r>
      <w:r w:rsidR="00D532D7" w:rsidRPr="00D04163">
        <w:rPr>
          <w:rFonts w:ascii="Times New Roman" w:hAnsi="Times New Roman"/>
          <w:bCs/>
          <w:spacing w:val="3"/>
          <w:sz w:val="24"/>
          <w:szCs w:val="24"/>
        </w:rPr>
        <w:t>t</w:t>
      </w:r>
      <w:r w:rsidR="00D532D7" w:rsidRPr="00D04163">
        <w:rPr>
          <w:rFonts w:ascii="Times New Roman" w:hAnsi="Times New Roman"/>
          <w:bCs/>
          <w:sz w:val="24"/>
          <w:szCs w:val="24"/>
        </w:rPr>
        <w:t>ici,</w:t>
      </w:r>
      <w:r w:rsidR="00D532D7" w:rsidRPr="00D04163">
        <w:rPr>
          <w:rFonts w:ascii="Times New Roman" w:hAnsi="Times New Roman"/>
          <w:bCs/>
          <w:spacing w:val="1"/>
          <w:sz w:val="24"/>
          <w:szCs w:val="24"/>
        </w:rPr>
        <w:t xml:space="preserve"> </w:t>
      </w:r>
      <w:r w:rsidR="00D532D7" w:rsidRPr="00D04163">
        <w:rPr>
          <w:rFonts w:ascii="Times New Roman" w:hAnsi="Times New Roman"/>
          <w:bCs/>
          <w:sz w:val="24"/>
          <w:szCs w:val="24"/>
        </w:rPr>
        <w:t>ö</w:t>
      </w:r>
      <w:r w:rsidR="00D532D7" w:rsidRPr="00D04163">
        <w:rPr>
          <w:rFonts w:ascii="Times New Roman" w:hAnsi="Times New Roman"/>
          <w:bCs/>
          <w:spacing w:val="-2"/>
          <w:sz w:val="24"/>
          <w:szCs w:val="24"/>
        </w:rPr>
        <w:t>ğ</w:t>
      </w:r>
      <w:r w:rsidR="00D532D7" w:rsidRPr="00D04163">
        <w:rPr>
          <w:rFonts w:ascii="Times New Roman" w:hAnsi="Times New Roman"/>
          <w:bCs/>
          <w:sz w:val="24"/>
          <w:szCs w:val="24"/>
        </w:rPr>
        <w:t>r</w:t>
      </w:r>
      <w:r w:rsidR="00D532D7" w:rsidRPr="00D04163">
        <w:rPr>
          <w:rFonts w:ascii="Times New Roman" w:hAnsi="Times New Roman"/>
          <w:bCs/>
          <w:spacing w:val="-2"/>
          <w:sz w:val="24"/>
          <w:szCs w:val="24"/>
        </w:rPr>
        <w:t>e</w:t>
      </w:r>
      <w:r w:rsidR="00D532D7" w:rsidRPr="00D04163">
        <w:rPr>
          <w:rFonts w:ascii="Times New Roman" w:hAnsi="Times New Roman"/>
          <w:bCs/>
          <w:sz w:val="24"/>
          <w:szCs w:val="24"/>
        </w:rPr>
        <w:t>t</w:t>
      </w:r>
      <w:r w:rsidR="00D532D7" w:rsidRPr="00D04163">
        <w:rPr>
          <w:rFonts w:ascii="Times New Roman" w:hAnsi="Times New Roman"/>
          <w:bCs/>
          <w:spacing w:val="1"/>
          <w:sz w:val="24"/>
          <w:szCs w:val="24"/>
        </w:rPr>
        <w:t>m</w:t>
      </w:r>
      <w:r w:rsidR="00D532D7" w:rsidRPr="00D04163">
        <w:rPr>
          <w:rFonts w:ascii="Times New Roman" w:hAnsi="Times New Roman"/>
          <w:bCs/>
          <w:spacing w:val="-1"/>
          <w:sz w:val="24"/>
          <w:szCs w:val="24"/>
        </w:rPr>
        <w:t>e</w:t>
      </w:r>
      <w:r w:rsidR="00D532D7" w:rsidRPr="00D04163">
        <w:rPr>
          <w:rFonts w:ascii="Times New Roman" w:hAnsi="Times New Roman"/>
          <w:bCs/>
          <w:sz w:val="24"/>
          <w:szCs w:val="24"/>
        </w:rPr>
        <w:t>n,</w:t>
      </w:r>
      <w:r w:rsidR="00D532D7" w:rsidRPr="00D04163">
        <w:rPr>
          <w:rFonts w:ascii="Times New Roman" w:hAnsi="Times New Roman"/>
          <w:bCs/>
          <w:spacing w:val="1"/>
          <w:sz w:val="24"/>
          <w:szCs w:val="24"/>
        </w:rPr>
        <w:t xml:space="preserve"> </w:t>
      </w:r>
      <w:r w:rsidR="00D532D7" w:rsidRPr="00D04163">
        <w:rPr>
          <w:rFonts w:ascii="Times New Roman" w:hAnsi="Times New Roman"/>
          <w:bCs/>
          <w:sz w:val="24"/>
          <w:szCs w:val="24"/>
        </w:rPr>
        <w:t>u</w:t>
      </w:r>
      <w:r w:rsidR="00D532D7" w:rsidRPr="00D04163">
        <w:rPr>
          <w:rFonts w:ascii="Times New Roman" w:hAnsi="Times New Roman"/>
          <w:bCs/>
          <w:spacing w:val="1"/>
          <w:sz w:val="24"/>
          <w:szCs w:val="24"/>
        </w:rPr>
        <w:t>z</w:t>
      </w:r>
      <w:r w:rsidR="00D532D7" w:rsidRPr="00D04163">
        <w:rPr>
          <w:rFonts w:ascii="Times New Roman" w:hAnsi="Times New Roman"/>
          <w:bCs/>
          <w:sz w:val="24"/>
          <w:szCs w:val="24"/>
        </w:rPr>
        <w:t>man</w:t>
      </w:r>
      <w:r w:rsidR="00D532D7" w:rsidRPr="00D04163">
        <w:rPr>
          <w:rFonts w:ascii="Times New Roman" w:hAnsi="Times New Roman"/>
          <w:bCs/>
          <w:spacing w:val="3"/>
          <w:sz w:val="24"/>
          <w:szCs w:val="24"/>
        </w:rPr>
        <w:t xml:space="preserve"> </w:t>
      </w:r>
      <w:r w:rsidR="00D532D7" w:rsidRPr="00D04163">
        <w:rPr>
          <w:rFonts w:ascii="Times New Roman" w:hAnsi="Times New Roman"/>
          <w:bCs/>
          <w:sz w:val="24"/>
          <w:szCs w:val="24"/>
        </w:rPr>
        <w:t>ö</w:t>
      </w:r>
      <w:r w:rsidR="00D532D7" w:rsidRPr="00D04163">
        <w:rPr>
          <w:rFonts w:ascii="Times New Roman" w:hAnsi="Times New Roman"/>
          <w:bCs/>
          <w:spacing w:val="-2"/>
          <w:sz w:val="24"/>
          <w:szCs w:val="24"/>
        </w:rPr>
        <w:t>ğ</w:t>
      </w:r>
      <w:r w:rsidR="00D532D7" w:rsidRPr="00D04163">
        <w:rPr>
          <w:rFonts w:ascii="Times New Roman" w:hAnsi="Times New Roman"/>
          <w:bCs/>
          <w:spacing w:val="1"/>
          <w:sz w:val="24"/>
          <w:szCs w:val="24"/>
        </w:rPr>
        <w:t>r</w:t>
      </w:r>
      <w:r w:rsidR="00D532D7" w:rsidRPr="00D04163">
        <w:rPr>
          <w:rFonts w:ascii="Times New Roman" w:hAnsi="Times New Roman"/>
          <w:bCs/>
          <w:spacing w:val="-1"/>
          <w:sz w:val="24"/>
          <w:szCs w:val="24"/>
        </w:rPr>
        <w:t>e</w:t>
      </w:r>
      <w:r w:rsidR="00D532D7" w:rsidRPr="00D04163">
        <w:rPr>
          <w:rFonts w:ascii="Times New Roman" w:hAnsi="Times New Roman"/>
          <w:bCs/>
          <w:sz w:val="24"/>
          <w:szCs w:val="24"/>
        </w:rPr>
        <w:t>t</w:t>
      </w:r>
      <w:r w:rsidR="00D532D7" w:rsidRPr="00D04163">
        <w:rPr>
          <w:rFonts w:ascii="Times New Roman" w:hAnsi="Times New Roman"/>
          <w:bCs/>
          <w:spacing w:val="1"/>
          <w:sz w:val="24"/>
          <w:szCs w:val="24"/>
        </w:rPr>
        <w:t>i</w:t>
      </w:r>
      <w:r w:rsidR="00D532D7" w:rsidRPr="00D04163">
        <w:rPr>
          <w:rFonts w:ascii="Times New Roman" w:hAnsi="Times New Roman"/>
          <w:bCs/>
          <w:spacing w:val="-1"/>
          <w:sz w:val="24"/>
          <w:szCs w:val="24"/>
        </w:rPr>
        <w:t>c</w:t>
      </w:r>
      <w:r w:rsidR="00D532D7" w:rsidRPr="00D04163">
        <w:rPr>
          <w:rFonts w:ascii="Times New Roman" w:hAnsi="Times New Roman"/>
          <w:bCs/>
          <w:sz w:val="24"/>
          <w:szCs w:val="24"/>
        </w:rPr>
        <w:t xml:space="preserve">i </w:t>
      </w:r>
      <w:r w:rsidR="00D532D7" w:rsidRPr="00D04163">
        <w:rPr>
          <w:rFonts w:ascii="Times New Roman" w:hAnsi="Times New Roman"/>
          <w:bCs/>
          <w:spacing w:val="1"/>
          <w:sz w:val="24"/>
          <w:szCs w:val="24"/>
        </w:rPr>
        <w:t>ve diğer personelin</w:t>
      </w:r>
      <w:r w:rsidR="00D532D7" w:rsidRPr="00D04163">
        <w:rPr>
          <w:rFonts w:ascii="Times New Roman" w:hAnsi="Times New Roman"/>
          <w:bCs/>
          <w:sz w:val="24"/>
          <w:szCs w:val="24"/>
        </w:rPr>
        <w:t xml:space="preserve"> işe b</w:t>
      </w:r>
      <w:r w:rsidR="00D532D7" w:rsidRPr="00D04163">
        <w:rPr>
          <w:rFonts w:ascii="Times New Roman" w:hAnsi="Times New Roman"/>
          <w:bCs/>
          <w:spacing w:val="-1"/>
          <w:sz w:val="24"/>
          <w:szCs w:val="24"/>
        </w:rPr>
        <w:t>a</w:t>
      </w:r>
      <w:r w:rsidR="00D532D7" w:rsidRPr="00D04163">
        <w:rPr>
          <w:rFonts w:ascii="Times New Roman" w:hAnsi="Times New Roman"/>
          <w:bCs/>
          <w:sz w:val="24"/>
          <w:szCs w:val="24"/>
        </w:rPr>
        <w:t>şlatı</w:t>
      </w:r>
      <w:r w:rsidR="00D532D7" w:rsidRPr="00D04163">
        <w:rPr>
          <w:rFonts w:ascii="Times New Roman" w:hAnsi="Times New Roman"/>
          <w:bCs/>
          <w:spacing w:val="1"/>
          <w:sz w:val="24"/>
          <w:szCs w:val="24"/>
        </w:rPr>
        <w:t>l</w:t>
      </w:r>
      <w:r w:rsidR="00D532D7" w:rsidRPr="00D04163">
        <w:rPr>
          <w:rFonts w:ascii="Times New Roman" w:hAnsi="Times New Roman"/>
          <w:bCs/>
          <w:sz w:val="24"/>
          <w:szCs w:val="24"/>
        </w:rPr>
        <w:t>mad</w:t>
      </w:r>
      <w:r w:rsidR="00D532D7" w:rsidRPr="00D04163">
        <w:rPr>
          <w:rFonts w:ascii="Times New Roman" w:hAnsi="Times New Roman"/>
          <w:bCs/>
          <w:spacing w:val="-1"/>
          <w:sz w:val="24"/>
          <w:szCs w:val="24"/>
        </w:rPr>
        <w:t>a</w:t>
      </w:r>
      <w:r w:rsidR="00D532D7" w:rsidRPr="00D04163">
        <w:rPr>
          <w:rFonts w:ascii="Times New Roman" w:hAnsi="Times New Roman"/>
          <w:bCs/>
          <w:sz w:val="24"/>
          <w:szCs w:val="24"/>
        </w:rPr>
        <w:t>n ön</w:t>
      </w:r>
      <w:r w:rsidR="00D532D7" w:rsidRPr="00D04163">
        <w:rPr>
          <w:rFonts w:ascii="Times New Roman" w:hAnsi="Times New Roman"/>
          <w:bCs/>
          <w:spacing w:val="-1"/>
          <w:sz w:val="24"/>
          <w:szCs w:val="24"/>
        </w:rPr>
        <w:t>c</w:t>
      </w:r>
      <w:r w:rsidR="00D532D7" w:rsidRPr="00D04163">
        <w:rPr>
          <w:rFonts w:ascii="Times New Roman" w:hAnsi="Times New Roman"/>
          <w:bCs/>
          <w:sz w:val="24"/>
          <w:szCs w:val="24"/>
        </w:rPr>
        <w:t>e</w:t>
      </w:r>
      <w:r w:rsidR="00D532D7" w:rsidRPr="00D04163">
        <w:rPr>
          <w:rFonts w:ascii="Times New Roman" w:hAnsi="Times New Roman"/>
          <w:bCs/>
          <w:spacing w:val="-1"/>
          <w:sz w:val="24"/>
          <w:szCs w:val="24"/>
        </w:rPr>
        <w:t xml:space="preserve"> </w:t>
      </w:r>
      <w:r w:rsidR="00D532D7" w:rsidRPr="00D04163">
        <w:rPr>
          <w:rFonts w:ascii="Times New Roman" w:hAnsi="Times New Roman"/>
          <w:bCs/>
          <w:spacing w:val="2"/>
          <w:sz w:val="24"/>
          <w:szCs w:val="24"/>
        </w:rPr>
        <w:t>v</w:t>
      </w:r>
      <w:r w:rsidR="00D532D7" w:rsidRPr="00D04163">
        <w:rPr>
          <w:rFonts w:ascii="Times New Roman" w:hAnsi="Times New Roman"/>
          <w:bCs/>
          <w:spacing w:val="-1"/>
          <w:sz w:val="24"/>
          <w:szCs w:val="24"/>
        </w:rPr>
        <w:t>a</w:t>
      </w:r>
      <w:r w:rsidR="00D532D7" w:rsidRPr="00D04163">
        <w:rPr>
          <w:rFonts w:ascii="Times New Roman" w:hAnsi="Times New Roman"/>
          <w:bCs/>
          <w:sz w:val="24"/>
          <w:szCs w:val="24"/>
        </w:rPr>
        <w:t>l</w:t>
      </w:r>
      <w:r w:rsidR="00D532D7" w:rsidRPr="00D04163">
        <w:rPr>
          <w:rFonts w:ascii="Times New Roman" w:hAnsi="Times New Roman"/>
          <w:bCs/>
          <w:spacing w:val="1"/>
          <w:sz w:val="24"/>
          <w:szCs w:val="24"/>
        </w:rPr>
        <w:t>i</w:t>
      </w:r>
      <w:r w:rsidR="00D532D7" w:rsidRPr="00D04163">
        <w:rPr>
          <w:rFonts w:ascii="Times New Roman" w:hAnsi="Times New Roman"/>
          <w:bCs/>
          <w:sz w:val="24"/>
          <w:szCs w:val="24"/>
        </w:rPr>
        <w:t>l</w:t>
      </w:r>
      <w:r w:rsidR="00D532D7" w:rsidRPr="00D04163">
        <w:rPr>
          <w:rFonts w:ascii="Times New Roman" w:hAnsi="Times New Roman"/>
          <w:bCs/>
          <w:spacing w:val="1"/>
          <w:sz w:val="24"/>
          <w:szCs w:val="24"/>
        </w:rPr>
        <w:t>i</w:t>
      </w:r>
      <w:r w:rsidR="00D532D7" w:rsidRPr="00D04163">
        <w:rPr>
          <w:rFonts w:ascii="Times New Roman" w:hAnsi="Times New Roman"/>
          <w:bCs/>
          <w:sz w:val="24"/>
          <w:szCs w:val="24"/>
        </w:rPr>
        <w:t>k i</w:t>
      </w:r>
      <w:r w:rsidR="00D532D7" w:rsidRPr="00D04163">
        <w:rPr>
          <w:rFonts w:ascii="Times New Roman" w:hAnsi="Times New Roman"/>
          <w:bCs/>
          <w:spacing w:val="2"/>
          <w:sz w:val="24"/>
          <w:szCs w:val="24"/>
        </w:rPr>
        <w:t>z</w:t>
      </w:r>
      <w:r w:rsidR="00D532D7" w:rsidRPr="00D04163">
        <w:rPr>
          <w:rFonts w:ascii="Times New Roman" w:hAnsi="Times New Roman"/>
          <w:bCs/>
          <w:sz w:val="24"/>
          <w:szCs w:val="24"/>
        </w:rPr>
        <w:t>nin</w:t>
      </w:r>
      <w:r w:rsidR="00D532D7" w:rsidRPr="00D04163">
        <w:rPr>
          <w:rFonts w:ascii="Times New Roman" w:hAnsi="Times New Roman"/>
          <w:bCs/>
          <w:spacing w:val="1"/>
          <w:sz w:val="24"/>
          <w:szCs w:val="24"/>
        </w:rPr>
        <w:t>i</w:t>
      </w:r>
      <w:r w:rsidR="00D532D7" w:rsidRPr="00D04163">
        <w:rPr>
          <w:rFonts w:ascii="Times New Roman" w:hAnsi="Times New Roman"/>
          <w:bCs/>
          <w:sz w:val="24"/>
          <w:szCs w:val="24"/>
        </w:rPr>
        <w:t xml:space="preserve">n </w:t>
      </w:r>
      <w:r w:rsidR="00D532D7" w:rsidRPr="00D04163">
        <w:rPr>
          <w:rFonts w:ascii="Times New Roman" w:hAnsi="Times New Roman"/>
          <w:bCs/>
          <w:spacing w:val="-1"/>
          <w:sz w:val="24"/>
          <w:szCs w:val="24"/>
        </w:rPr>
        <w:t>a</w:t>
      </w:r>
      <w:r w:rsidR="00D532D7" w:rsidRPr="00D04163">
        <w:rPr>
          <w:rFonts w:ascii="Times New Roman" w:hAnsi="Times New Roman"/>
          <w:bCs/>
          <w:sz w:val="24"/>
          <w:szCs w:val="24"/>
        </w:rPr>
        <w:t>l</w:t>
      </w:r>
      <w:r w:rsidR="00D532D7" w:rsidRPr="00D04163">
        <w:rPr>
          <w:rFonts w:ascii="Times New Roman" w:hAnsi="Times New Roman"/>
          <w:bCs/>
          <w:spacing w:val="1"/>
          <w:sz w:val="24"/>
          <w:szCs w:val="24"/>
        </w:rPr>
        <w:t>ı</w:t>
      </w:r>
      <w:r w:rsidR="00D532D7" w:rsidRPr="00D04163">
        <w:rPr>
          <w:rFonts w:ascii="Times New Roman" w:hAnsi="Times New Roman"/>
          <w:bCs/>
          <w:sz w:val="24"/>
          <w:szCs w:val="24"/>
        </w:rPr>
        <w:t>n</w:t>
      </w:r>
      <w:r w:rsidR="00D532D7" w:rsidRPr="00D04163">
        <w:rPr>
          <w:rFonts w:ascii="Times New Roman" w:hAnsi="Times New Roman"/>
          <w:bCs/>
          <w:spacing w:val="-2"/>
          <w:sz w:val="24"/>
          <w:szCs w:val="24"/>
        </w:rPr>
        <w:t>m</w:t>
      </w:r>
      <w:r w:rsidR="00D532D7" w:rsidRPr="00D04163">
        <w:rPr>
          <w:rFonts w:ascii="Times New Roman" w:hAnsi="Times New Roman"/>
          <w:bCs/>
          <w:sz w:val="24"/>
          <w:szCs w:val="24"/>
        </w:rPr>
        <w:t>ış o</w:t>
      </w:r>
      <w:r w:rsidR="00D532D7" w:rsidRPr="00D04163">
        <w:rPr>
          <w:rFonts w:ascii="Times New Roman" w:hAnsi="Times New Roman"/>
          <w:bCs/>
          <w:spacing w:val="1"/>
          <w:sz w:val="24"/>
          <w:szCs w:val="24"/>
        </w:rPr>
        <w:t>l</w:t>
      </w:r>
      <w:r w:rsidR="00D532D7" w:rsidRPr="00D04163">
        <w:rPr>
          <w:rFonts w:ascii="Times New Roman" w:hAnsi="Times New Roman"/>
          <w:bCs/>
          <w:sz w:val="24"/>
          <w:szCs w:val="24"/>
        </w:rPr>
        <w:t xml:space="preserve">ması </w:t>
      </w:r>
      <w:r w:rsidR="00D532D7" w:rsidRPr="00D04163">
        <w:rPr>
          <w:rFonts w:ascii="Times New Roman" w:hAnsi="Times New Roman"/>
          <w:bCs/>
          <w:i/>
          <w:spacing w:val="-2"/>
          <w:sz w:val="18"/>
          <w:szCs w:val="18"/>
        </w:rPr>
        <w:t>(</w:t>
      </w:r>
      <w:r w:rsidR="00D532D7" w:rsidRPr="00D04163">
        <w:rPr>
          <w:rFonts w:ascii="Times New Roman" w:hAnsi="Times New Roman"/>
          <w:bCs/>
          <w:i/>
          <w:sz w:val="18"/>
          <w:szCs w:val="18"/>
        </w:rPr>
        <w:t>Özel Öğretim Kurumları Kanunu</w:t>
      </w:r>
      <w:r w:rsidR="00D532D7" w:rsidRPr="00D04163">
        <w:rPr>
          <w:rFonts w:ascii="Times New Roman" w:hAnsi="Times New Roman"/>
          <w:bCs/>
          <w:i/>
          <w:spacing w:val="-4"/>
          <w:sz w:val="18"/>
          <w:szCs w:val="18"/>
        </w:rPr>
        <w:t xml:space="preserve"> Md.</w:t>
      </w:r>
      <w:r w:rsidR="00D532D7" w:rsidRPr="00D04163">
        <w:rPr>
          <w:rFonts w:ascii="Times New Roman" w:hAnsi="Times New Roman"/>
          <w:bCs/>
          <w:i/>
          <w:spacing w:val="-3"/>
          <w:sz w:val="18"/>
          <w:szCs w:val="18"/>
        </w:rPr>
        <w:t xml:space="preserve"> </w:t>
      </w:r>
      <w:r w:rsidR="00D532D7" w:rsidRPr="00D04163">
        <w:rPr>
          <w:rFonts w:ascii="Times New Roman" w:hAnsi="Times New Roman"/>
          <w:bCs/>
          <w:i/>
          <w:spacing w:val="1"/>
          <w:sz w:val="18"/>
          <w:szCs w:val="18"/>
        </w:rPr>
        <w:t>8; Özel Öğretim Kurumları Yönetmel</w:t>
      </w:r>
      <w:r w:rsidR="00D532D7">
        <w:rPr>
          <w:rFonts w:ascii="Times New Roman" w:hAnsi="Times New Roman"/>
          <w:bCs/>
          <w:i/>
          <w:spacing w:val="1"/>
          <w:sz w:val="18"/>
          <w:szCs w:val="18"/>
        </w:rPr>
        <w:t>iği Md. 26/3),</w:t>
      </w:r>
    </w:p>
    <w:p w14:paraId="3C294024" w14:textId="78642296" w:rsidR="006A7884" w:rsidRPr="00831DC2" w:rsidRDefault="006A7884" w:rsidP="006A7884">
      <w:pPr>
        <w:spacing w:before="120" w:after="120"/>
        <w:ind w:firstLine="709"/>
        <w:jc w:val="both"/>
        <w:rPr>
          <w:rFonts w:ascii="Times New Roman" w:hAnsi="Times New Roman"/>
          <w:i/>
          <w:sz w:val="18"/>
          <w:szCs w:val="18"/>
        </w:rPr>
      </w:pPr>
      <w:r w:rsidRPr="00D41348">
        <w:rPr>
          <w:rFonts w:ascii="Times New Roman" w:hAnsi="Times New Roman"/>
          <w:b/>
          <w:sz w:val="24"/>
          <w:szCs w:val="24"/>
        </w:rPr>
        <w:t>1</w:t>
      </w:r>
      <w:r w:rsidR="00036D8F">
        <w:rPr>
          <w:rFonts w:ascii="Times New Roman" w:hAnsi="Times New Roman"/>
          <w:b/>
          <w:sz w:val="24"/>
          <w:szCs w:val="24"/>
        </w:rPr>
        <w:t>6</w:t>
      </w:r>
      <w:r w:rsidRPr="00D41348">
        <w:rPr>
          <w:rFonts w:ascii="Times New Roman" w:hAnsi="Times New Roman"/>
          <w:b/>
          <w:sz w:val="24"/>
          <w:szCs w:val="24"/>
        </w:rPr>
        <w:t>.</w:t>
      </w:r>
      <w:r w:rsidRPr="00D41348">
        <w:rPr>
          <w:rFonts w:ascii="Times New Roman" w:hAnsi="Times New Roman"/>
          <w:sz w:val="24"/>
          <w:szCs w:val="24"/>
        </w:rPr>
        <w:t xml:space="preserve"> Kurumda görev yapan eğitim personeli ile diğer personele millî eğitim müdürlüğünce soğuk mühür ile onaylanmış kimlik kartı düzenlenmesi; görevden ayrılan personelin kimlik kartının kurum müdürlüğünce il veya ilçe millî eğitim müdürlüğüne iade edilmesi;</w:t>
      </w:r>
      <w:r w:rsidRPr="006A7884">
        <w:rPr>
          <w:rFonts w:ascii="Times New Roman" w:hAnsi="Times New Roman"/>
        </w:rPr>
        <w:t xml:space="preserve"> </w:t>
      </w:r>
      <w:r w:rsidRPr="00831DC2">
        <w:rPr>
          <w:rFonts w:ascii="Times New Roman" w:hAnsi="Times New Roman"/>
          <w:i/>
          <w:sz w:val="18"/>
          <w:szCs w:val="18"/>
        </w:rPr>
        <w:t>(MEB Özel Öğretim Kurumları Yönetmeliği Md. 65/1)</w:t>
      </w:r>
      <w:r w:rsidR="00D532D7">
        <w:rPr>
          <w:rFonts w:ascii="Times New Roman" w:hAnsi="Times New Roman"/>
          <w:i/>
          <w:sz w:val="18"/>
          <w:szCs w:val="18"/>
        </w:rPr>
        <w:t>,</w:t>
      </w:r>
    </w:p>
    <w:p w14:paraId="158E71BC" w14:textId="0ABA7B0A" w:rsidR="006A7884" w:rsidRDefault="006A7884" w:rsidP="006A7884">
      <w:pPr>
        <w:widowControl w:val="0"/>
        <w:tabs>
          <w:tab w:val="left" w:pos="284"/>
        </w:tabs>
        <w:autoSpaceDE w:val="0"/>
        <w:autoSpaceDN w:val="0"/>
        <w:adjustRightInd w:val="0"/>
        <w:spacing w:before="120" w:after="120"/>
        <w:ind w:firstLine="709"/>
        <w:jc w:val="both"/>
        <w:rPr>
          <w:rFonts w:ascii="Times New Roman" w:hAnsi="Times New Roman"/>
          <w:i/>
          <w:sz w:val="18"/>
          <w:szCs w:val="18"/>
        </w:rPr>
      </w:pPr>
      <w:r w:rsidRPr="00D41348">
        <w:rPr>
          <w:rFonts w:ascii="Times New Roman" w:hAnsi="Times New Roman"/>
          <w:b/>
          <w:sz w:val="24"/>
          <w:szCs w:val="24"/>
        </w:rPr>
        <w:t>1</w:t>
      </w:r>
      <w:r w:rsidR="00036D8F">
        <w:rPr>
          <w:rFonts w:ascii="Times New Roman" w:hAnsi="Times New Roman"/>
          <w:b/>
          <w:sz w:val="24"/>
          <w:szCs w:val="24"/>
        </w:rPr>
        <w:t>7</w:t>
      </w:r>
      <w:r w:rsidRPr="00D41348">
        <w:rPr>
          <w:rFonts w:ascii="Times New Roman" w:hAnsi="Times New Roman"/>
          <w:b/>
          <w:sz w:val="24"/>
          <w:szCs w:val="24"/>
        </w:rPr>
        <w:t>.</w:t>
      </w:r>
      <w:r w:rsidRPr="00D41348">
        <w:rPr>
          <w:rFonts w:ascii="Times New Roman" w:hAnsi="Times New Roman"/>
          <w:sz w:val="24"/>
          <w:szCs w:val="24"/>
        </w:rPr>
        <w:t xml:space="preserve"> Kurumlarda yönetici ve eğitim personeline mevzuatına uygun ücretli ek ders görevi verilmesi durumu;</w:t>
      </w:r>
      <w:r w:rsidRPr="006A7884">
        <w:rPr>
          <w:rFonts w:ascii="Times New Roman" w:hAnsi="Times New Roman"/>
          <w:sz w:val="24"/>
          <w:szCs w:val="24"/>
        </w:rPr>
        <w:t xml:space="preserve"> </w:t>
      </w:r>
      <w:r w:rsidRPr="00831DC2">
        <w:rPr>
          <w:rFonts w:ascii="Times New Roman" w:hAnsi="Times New Roman"/>
          <w:i/>
          <w:sz w:val="18"/>
          <w:szCs w:val="18"/>
        </w:rPr>
        <w:t>(</w:t>
      </w:r>
      <w:r w:rsidR="00D532D7" w:rsidRPr="00D04163">
        <w:rPr>
          <w:rFonts w:ascii="Times New Roman" w:hAnsi="Times New Roman"/>
          <w:bCs/>
          <w:i/>
          <w:sz w:val="18"/>
          <w:szCs w:val="18"/>
        </w:rPr>
        <w:t>Özel Öğretim Kurumları Kanunu Md. 8</w:t>
      </w:r>
      <w:r w:rsidR="00D532D7">
        <w:rPr>
          <w:rFonts w:ascii="Times New Roman" w:hAnsi="Times New Roman"/>
          <w:bCs/>
          <w:i/>
          <w:sz w:val="18"/>
          <w:szCs w:val="18"/>
        </w:rPr>
        <w:t xml:space="preserve">, </w:t>
      </w:r>
      <w:r w:rsidRPr="00831DC2">
        <w:rPr>
          <w:rFonts w:ascii="Times New Roman" w:hAnsi="Times New Roman"/>
          <w:i/>
          <w:sz w:val="18"/>
          <w:szCs w:val="18"/>
        </w:rPr>
        <w:t>Özel Öğretim Kurumları Yönetmeliği Md.26/4-6;40)</w:t>
      </w:r>
      <w:r w:rsidR="00D532D7">
        <w:rPr>
          <w:rFonts w:ascii="Times New Roman" w:hAnsi="Times New Roman"/>
          <w:i/>
          <w:sz w:val="18"/>
          <w:szCs w:val="18"/>
        </w:rPr>
        <w:t>,</w:t>
      </w:r>
    </w:p>
    <w:p w14:paraId="14ADE5CF" w14:textId="6BED9C59" w:rsidR="006A7884" w:rsidRDefault="006A7884" w:rsidP="006A7884">
      <w:pPr>
        <w:widowControl w:val="0"/>
        <w:tabs>
          <w:tab w:val="left" w:pos="284"/>
        </w:tabs>
        <w:autoSpaceDE w:val="0"/>
        <w:autoSpaceDN w:val="0"/>
        <w:adjustRightInd w:val="0"/>
        <w:spacing w:before="120" w:after="120"/>
        <w:ind w:firstLine="709"/>
        <w:jc w:val="both"/>
        <w:rPr>
          <w:rFonts w:ascii="Times New Roman" w:hAnsi="Times New Roman"/>
          <w:i/>
          <w:sz w:val="18"/>
          <w:szCs w:val="18"/>
        </w:rPr>
      </w:pPr>
      <w:r w:rsidRPr="00D41348">
        <w:rPr>
          <w:rFonts w:ascii="Times New Roman" w:hAnsi="Times New Roman"/>
          <w:b/>
          <w:sz w:val="24"/>
          <w:szCs w:val="24"/>
        </w:rPr>
        <w:t>1</w:t>
      </w:r>
      <w:r w:rsidR="00036D8F">
        <w:rPr>
          <w:rFonts w:ascii="Times New Roman" w:hAnsi="Times New Roman"/>
          <w:b/>
          <w:sz w:val="24"/>
          <w:szCs w:val="24"/>
        </w:rPr>
        <w:t>8</w:t>
      </w:r>
      <w:r w:rsidRPr="00D41348">
        <w:rPr>
          <w:rFonts w:ascii="Times New Roman" w:hAnsi="Times New Roman"/>
          <w:b/>
          <w:sz w:val="24"/>
          <w:szCs w:val="24"/>
        </w:rPr>
        <w:t>.</w:t>
      </w:r>
      <w:r w:rsidRPr="00D41348">
        <w:rPr>
          <w:rFonts w:ascii="Times New Roman" w:hAnsi="Times New Roman"/>
          <w:sz w:val="24"/>
          <w:szCs w:val="24"/>
        </w:rPr>
        <w:t xml:space="preserve"> Kurumlarda görev yapan eğitim personeli ile diğer personelin sosyal güvenlik ve özlük hakları yönünden 5510 sayılı Sosyal Sigortalar ve Genel Sağlık Sigortası Kanunu ile 4857 sayılı İş Kanunun hükümlerine tabi olduğundan; personelin kurumlarda göreve başlatılmadan önce SGK’na bildirilmesi; çalışanların, işe giriş bildirgelerinin dosyalarında muhafaza edilmesi; ayrılan personelin, ayrıldığı döneme kadar olan sigorta primlerinin eksiksiz olarak yatırılması; aylık sigortalı hizmet listelerinin SGK’na bildirilmesi;</w:t>
      </w:r>
      <w:r w:rsidRPr="006A7884">
        <w:rPr>
          <w:rFonts w:ascii="Times New Roman" w:hAnsi="Times New Roman"/>
          <w:szCs w:val="24"/>
        </w:rPr>
        <w:t xml:space="preserve"> </w:t>
      </w:r>
      <w:r w:rsidRPr="00831DC2">
        <w:rPr>
          <w:rFonts w:ascii="Times New Roman" w:hAnsi="Times New Roman"/>
          <w:i/>
          <w:sz w:val="18"/>
          <w:szCs w:val="18"/>
        </w:rPr>
        <w:t>(Özel Öğretim Kurumları Yönetmeliği Md.42)</w:t>
      </w:r>
      <w:r w:rsidR="00D532D7">
        <w:rPr>
          <w:rFonts w:ascii="Times New Roman" w:hAnsi="Times New Roman"/>
          <w:i/>
          <w:sz w:val="18"/>
          <w:szCs w:val="18"/>
        </w:rPr>
        <w:t>,</w:t>
      </w:r>
    </w:p>
    <w:p w14:paraId="6E55E5A0" w14:textId="2EAE1021" w:rsidR="006A7884" w:rsidRPr="006A7884" w:rsidRDefault="00036D8F" w:rsidP="006A7884">
      <w:pPr>
        <w:widowControl w:val="0"/>
        <w:tabs>
          <w:tab w:val="left" w:pos="284"/>
        </w:tabs>
        <w:autoSpaceDE w:val="0"/>
        <w:autoSpaceDN w:val="0"/>
        <w:adjustRightInd w:val="0"/>
        <w:spacing w:before="120" w:after="120"/>
        <w:ind w:firstLine="709"/>
        <w:jc w:val="both"/>
        <w:rPr>
          <w:rFonts w:ascii="Times New Roman" w:hAnsi="Times New Roman"/>
          <w:sz w:val="16"/>
          <w:szCs w:val="16"/>
        </w:rPr>
      </w:pPr>
      <w:r>
        <w:rPr>
          <w:rFonts w:ascii="Times New Roman" w:hAnsi="Times New Roman"/>
          <w:b/>
          <w:sz w:val="24"/>
          <w:szCs w:val="24"/>
        </w:rPr>
        <w:t>19</w:t>
      </w:r>
      <w:r w:rsidR="006A7884" w:rsidRPr="00D41348">
        <w:rPr>
          <w:rFonts w:ascii="Times New Roman" w:hAnsi="Times New Roman"/>
          <w:b/>
          <w:sz w:val="24"/>
          <w:szCs w:val="24"/>
        </w:rPr>
        <w:t>.</w:t>
      </w:r>
      <w:r w:rsidR="006A7884" w:rsidRPr="00D41348">
        <w:rPr>
          <w:rFonts w:ascii="Times New Roman" w:hAnsi="Times New Roman"/>
          <w:sz w:val="24"/>
          <w:szCs w:val="24"/>
        </w:rPr>
        <w:t xml:space="preserve"> Kurumun öğretime başladığı tarihten itibaren mevcut ders saati sayısının, kuruluş sırasında üçte biri, kuruluşundan üç yıl sonra da en az üçte ikisinin asıl görevi bu kurumlarda olan öğretmen,   uzman öğretici veya usta öğreticiler tarafından okutulması; </w:t>
      </w:r>
      <w:r w:rsidR="006A7884" w:rsidRPr="00831DC2">
        <w:rPr>
          <w:rFonts w:ascii="Times New Roman" w:hAnsi="Times New Roman"/>
          <w:i/>
          <w:sz w:val="18"/>
          <w:szCs w:val="18"/>
        </w:rPr>
        <w:t>(Özel Öğretim Kurumları Kanunu Md.8)</w:t>
      </w:r>
      <w:r w:rsidR="00D532D7">
        <w:rPr>
          <w:rFonts w:ascii="Times New Roman" w:hAnsi="Times New Roman"/>
          <w:i/>
          <w:sz w:val="18"/>
          <w:szCs w:val="18"/>
        </w:rPr>
        <w:t>,</w:t>
      </w:r>
    </w:p>
    <w:p w14:paraId="70572A80" w14:textId="48CB50C9" w:rsidR="006A7884" w:rsidRPr="00831DC2" w:rsidRDefault="00036D8F" w:rsidP="006A7884">
      <w:pPr>
        <w:widowControl w:val="0"/>
        <w:tabs>
          <w:tab w:val="left" w:pos="284"/>
        </w:tabs>
        <w:autoSpaceDE w:val="0"/>
        <w:autoSpaceDN w:val="0"/>
        <w:adjustRightInd w:val="0"/>
        <w:spacing w:before="120" w:after="120"/>
        <w:ind w:firstLine="709"/>
        <w:jc w:val="both"/>
        <w:rPr>
          <w:rFonts w:ascii="Times New Roman" w:hAnsi="Times New Roman"/>
          <w:i/>
          <w:sz w:val="18"/>
          <w:szCs w:val="18"/>
        </w:rPr>
      </w:pPr>
      <w:r>
        <w:rPr>
          <w:rFonts w:ascii="Times New Roman" w:hAnsi="Times New Roman"/>
          <w:b/>
          <w:sz w:val="24"/>
          <w:szCs w:val="24"/>
        </w:rPr>
        <w:t>20</w:t>
      </w:r>
      <w:r w:rsidR="006A7884" w:rsidRPr="00D41348">
        <w:rPr>
          <w:rFonts w:ascii="Times New Roman" w:hAnsi="Times New Roman"/>
          <w:b/>
          <w:sz w:val="24"/>
          <w:szCs w:val="24"/>
        </w:rPr>
        <w:t>.</w:t>
      </w:r>
      <w:r w:rsidR="006A7884" w:rsidRPr="00D41348">
        <w:rPr>
          <w:rFonts w:ascii="Times New Roman" w:hAnsi="Times New Roman"/>
          <w:sz w:val="24"/>
          <w:szCs w:val="24"/>
        </w:rPr>
        <w:t xml:space="preserve"> İşten Ayrılma; Sözleşme süresi sona erenler hariç, 4857 sayılı İş Kanunu hükümlerine göre sözleşmelerinin karşılıklı veya tek taraflı feshedilenler ve sözleşme süresi sona ermeden aynı Kanunun ilgili hükümleriyle belirlenen süreler içinde bu isteğini diğer tarafa yazılı olarak bildirenlere valilikçe görevden ayrılış onayının düzenlenmesi</w:t>
      </w:r>
      <w:r w:rsidR="00831DC2" w:rsidRPr="00D41348">
        <w:rPr>
          <w:rFonts w:ascii="Times New Roman" w:hAnsi="Times New Roman"/>
          <w:sz w:val="24"/>
          <w:szCs w:val="24"/>
        </w:rPr>
        <w:t>;</w:t>
      </w:r>
      <w:r w:rsidR="006A7884" w:rsidRPr="00D41348">
        <w:rPr>
          <w:rFonts w:ascii="Times New Roman" w:hAnsi="Times New Roman"/>
          <w:sz w:val="24"/>
          <w:szCs w:val="24"/>
        </w:rPr>
        <w:t xml:space="preserve"> </w:t>
      </w:r>
      <w:r w:rsidR="006A7884" w:rsidRPr="006A7884">
        <w:rPr>
          <w:rFonts w:ascii="Times New Roman" w:hAnsi="Times New Roman"/>
          <w:sz w:val="24"/>
          <w:szCs w:val="24"/>
        </w:rPr>
        <w:t xml:space="preserve"> </w:t>
      </w:r>
      <w:r w:rsidR="006A7884" w:rsidRPr="00831DC2">
        <w:rPr>
          <w:rFonts w:ascii="Times New Roman" w:hAnsi="Times New Roman"/>
          <w:i/>
          <w:sz w:val="18"/>
          <w:szCs w:val="18"/>
        </w:rPr>
        <w:t>(Özel Öğret</w:t>
      </w:r>
      <w:r w:rsidR="00831DC2">
        <w:rPr>
          <w:rFonts w:ascii="Times New Roman" w:hAnsi="Times New Roman"/>
          <w:i/>
          <w:sz w:val="18"/>
          <w:szCs w:val="18"/>
        </w:rPr>
        <w:t>im Kurumları Yönetmeliği Md.44)</w:t>
      </w:r>
      <w:r w:rsidR="00D532D7">
        <w:rPr>
          <w:rFonts w:ascii="Times New Roman" w:hAnsi="Times New Roman"/>
          <w:i/>
          <w:sz w:val="18"/>
          <w:szCs w:val="18"/>
        </w:rPr>
        <w:t>,</w:t>
      </w:r>
    </w:p>
    <w:p w14:paraId="5B06689C" w14:textId="37F1A8EA" w:rsidR="006A7884" w:rsidRPr="00D41348" w:rsidRDefault="00036D8F" w:rsidP="006A7884">
      <w:pPr>
        <w:widowControl w:val="0"/>
        <w:autoSpaceDE w:val="0"/>
        <w:autoSpaceDN w:val="0"/>
        <w:adjustRightInd w:val="0"/>
        <w:spacing w:before="120" w:after="120"/>
        <w:ind w:firstLine="709"/>
        <w:jc w:val="both"/>
        <w:rPr>
          <w:rFonts w:ascii="Times New Roman" w:hAnsi="Times New Roman"/>
          <w:iCs/>
          <w:sz w:val="24"/>
          <w:szCs w:val="24"/>
        </w:rPr>
      </w:pPr>
      <w:r>
        <w:rPr>
          <w:rFonts w:ascii="Times New Roman" w:hAnsi="Times New Roman"/>
          <w:b/>
          <w:iCs/>
          <w:sz w:val="24"/>
          <w:szCs w:val="24"/>
        </w:rPr>
        <w:t>21</w:t>
      </w:r>
      <w:r w:rsidR="006A7884" w:rsidRPr="00D41348">
        <w:rPr>
          <w:rFonts w:ascii="Times New Roman" w:hAnsi="Times New Roman"/>
          <w:b/>
          <w:iCs/>
          <w:sz w:val="24"/>
          <w:szCs w:val="24"/>
        </w:rPr>
        <w:t xml:space="preserve">. </w:t>
      </w:r>
      <w:r w:rsidR="006A7884" w:rsidRPr="00D41348">
        <w:rPr>
          <w:rFonts w:ascii="Times New Roman" w:hAnsi="Times New Roman"/>
          <w:iCs/>
          <w:sz w:val="24"/>
          <w:szCs w:val="24"/>
        </w:rPr>
        <w:t xml:space="preserve">Ayrıca, Özel Öğretim Kurumlarında görevlendirilecek personel ile ilgili iş ve işlemlerin </w:t>
      </w:r>
      <w:r w:rsidR="006A7884" w:rsidRPr="00D41348">
        <w:rPr>
          <w:rFonts w:ascii="Times New Roman" w:hAnsi="Times New Roman"/>
          <w:bCs/>
          <w:sz w:val="24"/>
          <w:szCs w:val="24"/>
        </w:rPr>
        <w:t>M</w:t>
      </w:r>
      <w:r w:rsidR="00F83F4C">
        <w:rPr>
          <w:rFonts w:ascii="Times New Roman" w:hAnsi="Times New Roman"/>
          <w:bCs/>
          <w:sz w:val="24"/>
          <w:szCs w:val="24"/>
        </w:rPr>
        <w:t>illî</w:t>
      </w:r>
      <w:r w:rsidR="006A7884" w:rsidRPr="00D41348">
        <w:rPr>
          <w:rFonts w:ascii="Times New Roman" w:hAnsi="Times New Roman"/>
          <w:bCs/>
          <w:sz w:val="24"/>
          <w:szCs w:val="24"/>
        </w:rPr>
        <w:t xml:space="preserve"> Eğitim Bakanlığının 12/08/2015 tarihli ve 2015/23 sayılı Genelgesi</w:t>
      </w:r>
      <w:r w:rsidR="00D532D7">
        <w:rPr>
          <w:rFonts w:ascii="Times New Roman" w:hAnsi="Times New Roman"/>
          <w:iCs/>
          <w:sz w:val="24"/>
          <w:szCs w:val="24"/>
        </w:rPr>
        <w:t>ne uygun yapılması.</w:t>
      </w:r>
    </w:p>
    <w:p w14:paraId="1FE8091B" w14:textId="77777777" w:rsidR="006A7884" w:rsidRPr="00D41348" w:rsidRDefault="006A7884" w:rsidP="006A7884">
      <w:pPr>
        <w:spacing w:after="0" w:line="240" w:lineRule="auto"/>
        <w:ind w:firstLine="708"/>
        <w:contextualSpacing/>
        <w:jc w:val="both"/>
        <w:outlineLvl w:val="1"/>
        <w:rPr>
          <w:rFonts w:ascii="Times New Roman" w:hAnsi="Times New Roman"/>
          <w:b/>
          <w:bCs/>
          <w:iCs/>
          <w:noProof/>
          <w:spacing w:val="1"/>
          <w:sz w:val="24"/>
          <w:szCs w:val="24"/>
          <w:lang w:eastAsia="en-US" w:bidi="en-US"/>
        </w:rPr>
      </w:pPr>
      <w:bookmarkStart w:id="17" w:name="_Toc466637659"/>
      <w:r w:rsidRPr="00D41348">
        <w:rPr>
          <w:rFonts w:ascii="Times New Roman" w:hAnsi="Times New Roman"/>
          <w:b/>
          <w:bCs/>
          <w:iCs/>
          <w:noProof/>
          <w:spacing w:val="1"/>
          <w:sz w:val="24"/>
          <w:szCs w:val="24"/>
          <w:lang w:eastAsia="en-US" w:bidi="en-US"/>
        </w:rPr>
        <w:t>4.2. Araştırma ve Planlama</w:t>
      </w:r>
      <w:bookmarkEnd w:id="17"/>
      <w:r w:rsidRPr="00D41348">
        <w:rPr>
          <w:rFonts w:ascii="Times New Roman" w:hAnsi="Times New Roman"/>
          <w:b/>
          <w:bCs/>
          <w:iCs/>
          <w:noProof/>
          <w:spacing w:val="1"/>
          <w:sz w:val="24"/>
          <w:szCs w:val="24"/>
          <w:lang w:eastAsia="en-US" w:bidi="en-US"/>
        </w:rPr>
        <w:t xml:space="preserve"> </w:t>
      </w:r>
    </w:p>
    <w:p w14:paraId="23B221E2" w14:textId="59445289" w:rsidR="006A7884" w:rsidRPr="00831DC2" w:rsidRDefault="006A7884" w:rsidP="006A7884">
      <w:pPr>
        <w:widowControl w:val="0"/>
        <w:tabs>
          <w:tab w:val="left" w:pos="284"/>
        </w:tabs>
        <w:autoSpaceDE w:val="0"/>
        <w:autoSpaceDN w:val="0"/>
        <w:adjustRightInd w:val="0"/>
        <w:spacing w:before="120" w:after="120"/>
        <w:ind w:firstLine="709"/>
        <w:jc w:val="both"/>
        <w:rPr>
          <w:rFonts w:ascii="Times New Roman" w:hAnsi="Times New Roman"/>
          <w:sz w:val="18"/>
          <w:szCs w:val="18"/>
        </w:rPr>
      </w:pPr>
      <w:r w:rsidRPr="00D41348">
        <w:rPr>
          <w:rFonts w:ascii="Times New Roman" w:hAnsi="Times New Roman"/>
          <w:b/>
          <w:sz w:val="24"/>
          <w:szCs w:val="24"/>
        </w:rPr>
        <w:t>1.</w:t>
      </w:r>
      <w:r w:rsidRPr="00D41348">
        <w:rPr>
          <w:rFonts w:ascii="Times New Roman" w:hAnsi="Times New Roman"/>
          <w:sz w:val="24"/>
          <w:szCs w:val="24"/>
        </w:rPr>
        <w:t>Stratejik plan ve bütçe önerilerinin gerekçeli olarak hazırlanma durumu</w:t>
      </w:r>
      <w:r w:rsidR="00831DC2" w:rsidRPr="00D41348">
        <w:rPr>
          <w:rFonts w:ascii="Times New Roman" w:hAnsi="Times New Roman"/>
          <w:sz w:val="24"/>
          <w:szCs w:val="24"/>
        </w:rPr>
        <w:t>;</w:t>
      </w:r>
      <w:r w:rsidRPr="00831DC2">
        <w:rPr>
          <w:rFonts w:ascii="Times New Roman" w:hAnsi="Times New Roman"/>
          <w:sz w:val="18"/>
          <w:szCs w:val="18"/>
        </w:rPr>
        <w:t xml:space="preserve"> (</w:t>
      </w:r>
      <w:r w:rsidR="00D532D7" w:rsidRPr="00D04163">
        <w:rPr>
          <w:rFonts w:ascii="Times New Roman" w:hAnsi="Times New Roman"/>
          <w:i/>
          <w:sz w:val="18"/>
          <w:szCs w:val="18"/>
        </w:rPr>
        <w:t>MEB</w:t>
      </w:r>
      <w:r w:rsidR="00D532D7" w:rsidRPr="00D04163">
        <w:rPr>
          <w:rFonts w:ascii="Times New Roman" w:hAnsi="Times New Roman"/>
          <w:i/>
          <w:spacing w:val="11"/>
          <w:sz w:val="18"/>
          <w:szCs w:val="18"/>
        </w:rPr>
        <w:t xml:space="preserve"> </w:t>
      </w:r>
      <w:r w:rsidR="00D532D7" w:rsidRPr="00D04163">
        <w:rPr>
          <w:rFonts w:ascii="Times New Roman" w:hAnsi="Times New Roman"/>
          <w:i/>
          <w:spacing w:val="1"/>
          <w:sz w:val="18"/>
          <w:szCs w:val="18"/>
        </w:rPr>
        <w:t>S</w:t>
      </w:r>
      <w:r w:rsidR="00D532D7" w:rsidRPr="00D04163">
        <w:rPr>
          <w:rFonts w:ascii="Times New Roman" w:hAnsi="Times New Roman"/>
          <w:i/>
          <w:sz w:val="18"/>
          <w:szCs w:val="18"/>
        </w:rPr>
        <w:t>tra</w:t>
      </w:r>
      <w:r w:rsidR="00D532D7" w:rsidRPr="00D04163">
        <w:rPr>
          <w:rFonts w:ascii="Times New Roman" w:hAnsi="Times New Roman"/>
          <w:i/>
          <w:spacing w:val="-3"/>
          <w:sz w:val="18"/>
          <w:szCs w:val="18"/>
        </w:rPr>
        <w:t>t</w:t>
      </w:r>
      <w:r w:rsidR="00D532D7" w:rsidRPr="00D04163">
        <w:rPr>
          <w:rFonts w:ascii="Times New Roman" w:hAnsi="Times New Roman"/>
          <w:i/>
          <w:sz w:val="18"/>
          <w:szCs w:val="18"/>
        </w:rPr>
        <w:t>e</w:t>
      </w:r>
      <w:r w:rsidR="00D532D7" w:rsidRPr="00D04163">
        <w:rPr>
          <w:rFonts w:ascii="Times New Roman" w:hAnsi="Times New Roman"/>
          <w:i/>
          <w:spacing w:val="-1"/>
          <w:sz w:val="18"/>
          <w:szCs w:val="18"/>
        </w:rPr>
        <w:t>j</w:t>
      </w:r>
      <w:r w:rsidR="00D532D7" w:rsidRPr="00D04163">
        <w:rPr>
          <w:rFonts w:ascii="Times New Roman" w:hAnsi="Times New Roman"/>
          <w:i/>
          <w:sz w:val="18"/>
          <w:szCs w:val="18"/>
        </w:rPr>
        <w:t>i</w:t>
      </w:r>
      <w:r w:rsidR="00D532D7" w:rsidRPr="00D04163">
        <w:rPr>
          <w:rFonts w:ascii="Times New Roman" w:hAnsi="Times New Roman"/>
          <w:i/>
          <w:spacing w:val="12"/>
          <w:sz w:val="18"/>
          <w:szCs w:val="18"/>
        </w:rPr>
        <w:t xml:space="preserve"> </w:t>
      </w:r>
      <w:r w:rsidR="00D532D7" w:rsidRPr="00D04163">
        <w:rPr>
          <w:rFonts w:ascii="Times New Roman" w:hAnsi="Times New Roman"/>
          <w:i/>
          <w:sz w:val="18"/>
          <w:szCs w:val="18"/>
        </w:rPr>
        <w:t>Ge</w:t>
      </w:r>
      <w:r w:rsidR="00D532D7" w:rsidRPr="00D04163">
        <w:rPr>
          <w:rFonts w:ascii="Times New Roman" w:hAnsi="Times New Roman"/>
          <w:i/>
          <w:spacing w:val="-2"/>
          <w:sz w:val="18"/>
          <w:szCs w:val="18"/>
        </w:rPr>
        <w:t>l</w:t>
      </w:r>
      <w:r w:rsidR="00D532D7" w:rsidRPr="00D04163">
        <w:rPr>
          <w:rFonts w:ascii="Times New Roman" w:hAnsi="Times New Roman"/>
          <w:i/>
          <w:spacing w:val="1"/>
          <w:sz w:val="18"/>
          <w:szCs w:val="18"/>
        </w:rPr>
        <w:t>iş</w:t>
      </w:r>
      <w:r w:rsidR="00D532D7" w:rsidRPr="00D04163">
        <w:rPr>
          <w:rFonts w:ascii="Times New Roman" w:hAnsi="Times New Roman"/>
          <w:i/>
          <w:spacing w:val="-3"/>
          <w:sz w:val="18"/>
          <w:szCs w:val="18"/>
        </w:rPr>
        <w:t>t</w:t>
      </w:r>
      <w:r w:rsidR="00D532D7" w:rsidRPr="00D04163">
        <w:rPr>
          <w:rFonts w:ascii="Times New Roman" w:hAnsi="Times New Roman"/>
          <w:i/>
          <w:spacing w:val="1"/>
          <w:sz w:val="18"/>
          <w:szCs w:val="18"/>
        </w:rPr>
        <w:t>i</w:t>
      </w:r>
      <w:r w:rsidR="00D532D7" w:rsidRPr="00D04163">
        <w:rPr>
          <w:rFonts w:ascii="Times New Roman" w:hAnsi="Times New Roman"/>
          <w:i/>
          <w:spacing w:val="-3"/>
          <w:sz w:val="18"/>
          <w:szCs w:val="18"/>
        </w:rPr>
        <w:t>r</w:t>
      </w:r>
      <w:r w:rsidR="00D532D7" w:rsidRPr="00D04163">
        <w:rPr>
          <w:rFonts w:ascii="Times New Roman" w:hAnsi="Times New Roman"/>
          <w:i/>
          <w:spacing w:val="1"/>
          <w:sz w:val="18"/>
          <w:szCs w:val="18"/>
        </w:rPr>
        <w:t>m</w:t>
      </w:r>
      <w:r w:rsidR="00D532D7" w:rsidRPr="00D04163">
        <w:rPr>
          <w:rFonts w:ascii="Times New Roman" w:hAnsi="Times New Roman"/>
          <w:i/>
          <w:sz w:val="18"/>
          <w:szCs w:val="18"/>
        </w:rPr>
        <w:t>e</w:t>
      </w:r>
      <w:r w:rsidR="00D532D7" w:rsidRPr="00D04163">
        <w:rPr>
          <w:rFonts w:ascii="Times New Roman" w:hAnsi="Times New Roman"/>
          <w:i/>
          <w:spacing w:val="12"/>
          <w:sz w:val="18"/>
          <w:szCs w:val="18"/>
        </w:rPr>
        <w:t xml:space="preserve"> </w:t>
      </w:r>
      <w:r w:rsidR="00D532D7" w:rsidRPr="00D04163">
        <w:rPr>
          <w:rFonts w:ascii="Times New Roman" w:hAnsi="Times New Roman"/>
          <w:i/>
          <w:sz w:val="18"/>
          <w:szCs w:val="18"/>
        </w:rPr>
        <w:t>B</w:t>
      </w:r>
      <w:r w:rsidR="00D532D7" w:rsidRPr="00D04163">
        <w:rPr>
          <w:rFonts w:ascii="Times New Roman" w:hAnsi="Times New Roman"/>
          <w:i/>
          <w:spacing w:val="-3"/>
          <w:sz w:val="18"/>
          <w:szCs w:val="18"/>
        </w:rPr>
        <w:t>a</w:t>
      </w:r>
      <w:r w:rsidR="00D532D7" w:rsidRPr="00D04163">
        <w:rPr>
          <w:rFonts w:ascii="Times New Roman" w:hAnsi="Times New Roman"/>
          <w:i/>
          <w:spacing w:val="1"/>
          <w:sz w:val="18"/>
          <w:szCs w:val="18"/>
        </w:rPr>
        <w:t>ş</w:t>
      </w:r>
      <w:r w:rsidR="00D532D7" w:rsidRPr="00D04163">
        <w:rPr>
          <w:rFonts w:ascii="Times New Roman" w:hAnsi="Times New Roman"/>
          <w:i/>
          <w:sz w:val="18"/>
          <w:szCs w:val="18"/>
        </w:rPr>
        <w:t>ka</w:t>
      </w:r>
      <w:r w:rsidR="00D532D7" w:rsidRPr="00D04163">
        <w:rPr>
          <w:rFonts w:ascii="Times New Roman" w:hAnsi="Times New Roman"/>
          <w:i/>
          <w:spacing w:val="-1"/>
          <w:sz w:val="18"/>
          <w:szCs w:val="18"/>
        </w:rPr>
        <w:t>n</w:t>
      </w:r>
      <w:r w:rsidR="00D532D7" w:rsidRPr="00D04163">
        <w:rPr>
          <w:rFonts w:ascii="Times New Roman" w:hAnsi="Times New Roman"/>
          <w:i/>
          <w:sz w:val="18"/>
          <w:szCs w:val="18"/>
        </w:rPr>
        <w:t>l</w:t>
      </w:r>
      <w:r w:rsidR="00D532D7" w:rsidRPr="00D04163">
        <w:rPr>
          <w:rFonts w:ascii="Times New Roman" w:hAnsi="Times New Roman"/>
          <w:i/>
          <w:spacing w:val="1"/>
          <w:sz w:val="18"/>
          <w:szCs w:val="18"/>
        </w:rPr>
        <w:t>ı</w:t>
      </w:r>
      <w:r w:rsidR="00D532D7" w:rsidRPr="00D04163">
        <w:rPr>
          <w:rFonts w:ascii="Times New Roman" w:hAnsi="Times New Roman"/>
          <w:i/>
          <w:spacing w:val="-4"/>
          <w:sz w:val="18"/>
          <w:szCs w:val="18"/>
        </w:rPr>
        <w:t>ğ</w:t>
      </w:r>
      <w:r w:rsidR="00D532D7" w:rsidRPr="00D04163">
        <w:rPr>
          <w:rFonts w:ascii="Times New Roman" w:hAnsi="Times New Roman"/>
          <w:i/>
          <w:sz w:val="18"/>
          <w:szCs w:val="18"/>
        </w:rPr>
        <w:t>ı</w:t>
      </w:r>
      <w:r w:rsidR="00D532D7" w:rsidRPr="00D04163">
        <w:rPr>
          <w:rFonts w:ascii="Times New Roman" w:hAnsi="Times New Roman"/>
          <w:i/>
          <w:spacing w:val="12"/>
          <w:sz w:val="18"/>
          <w:szCs w:val="18"/>
        </w:rPr>
        <w:t xml:space="preserve"> </w:t>
      </w:r>
      <w:r w:rsidR="00D532D7" w:rsidRPr="00D04163">
        <w:rPr>
          <w:rFonts w:ascii="Times New Roman" w:hAnsi="Times New Roman"/>
          <w:i/>
          <w:spacing w:val="-1"/>
          <w:sz w:val="18"/>
          <w:szCs w:val="18"/>
        </w:rPr>
        <w:t>ç</w:t>
      </w:r>
      <w:r w:rsidR="00D532D7" w:rsidRPr="00D04163">
        <w:rPr>
          <w:rFonts w:ascii="Times New Roman" w:hAnsi="Times New Roman"/>
          <w:i/>
          <w:spacing w:val="1"/>
          <w:sz w:val="18"/>
          <w:szCs w:val="18"/>
        </w:rPr>
        <w:t>ı</w:t>
      </w:r>
      <w:r w:rsidR="00D532D7" w:rsidRPr="00D04163">
        <w:rPr>
          <w:rFonts w:ascii="Times New Roman" w:hAnsi="Times New Roman"/>
          <w:i/>
          <w:sz w:val="18"/>
          <w:szCs w:val="18"/>
        </w:rPr>
        <w:t>k</w:t>
      </w:r>
      <w:r w:rsidR="00D532D7" w:rsidRPr="00D04163">
        <w:rPr>
          <w:rFonts w:ascii="Times New Roman" w:hAnsi="Times New Roman"/>
          <w:i/>
          <w:spacing w:val="-2"/>
          <w:sz w:val="18"/>
          <w:szCs w:val="18"/>
        </w:rPr>
        <w:t>ı</w:t>
      </w:r>
      <w:r w:rsidR="00D532D7" w:rsidRPr="00D04163">
        <w:rPr>
          <w:rFonts w:ascii="Times New Roman" w:hAnsi="Times New Roman"/>
          <w:i/>
          <w:spacing w:val="1"/>
          <w:sz w:val="18"/>
          <w:szCs w:val="18"/>
        </w:rPr>
        <w:t>ş</w:t>
      </w:r>
      <w:r w:rsidR="00D532D7" w:rsidRPr="00D04163">
        <w:rPr>
          <w:rFonts w:ascii="Times New Roman" w:hAnsi="Times New Roman"/>
          <w:i/>
          <w:sz w:val="18"/>
          <w:szCs w:val="18"/>
        </w:rPr>
        <w:t xml:space="preserve">lı </w:t>
      </w:r>
      <w:r w:rsidR="00D532D7" w:rsidRPr="00D04163">
        <w:rPr>
          <w:rFonts w:ascii="Times New Roman" w:hAnsi="Times New Roman"/>
          <w:bCs/>
          <w:i/>
          <w:iCs/>
          <w:sz w:val="18"/>
          <w:szCs w:val="18"/>
        </w:rPr>
        <w:t>18.09.2018</w:t>
      </w:r>
      <w:r w:rsidR="00D532D7" w:rsidRPr="00D04163">
        <w:rPr>
          <w:rFonts w:ascii="Times New Roman" w:hAnsi="Times New Roman"/>
          <w:i/>
          <w:sz w:val="18"/>
          <w:szCs w:val="18"/>
        </w:rPr>
        <w:t xml:space="preserve"> ta</w:t>
      </w:r>
      <w:r w:rsidR="00D532D7" w:rsidRPr="00D04163">
        <w:rPr>
          <w:rFonts w:ascii="Times New Roman" w:hAnsi="Times New Roman"/>
          <w:i/>
          <w:spacing w:val="-3"/>
          <w:sz w:val="18"/>
          <w:szCs w:val="18"/>
        </w:rPr>
        <w:t>r</w:t>
      </w:r>
      <w:r w:rsidR="00D532D7" w:rsidRPr="00D04163">
        <w:rPr>
          <w:rFonts w:ascii="Times New Roman" w:hAnsi="Times New Roman"/>
          <w:i/>
          <w:spacing w:val="1"/>
          <w:sz w:val="18"/>
          <w:szCs w:val="18"/>
        </w:rPr>
        <w:t>i</w:t>
      </w:r>
      <w:r w:rsidR="00D532D7" w:rsidRPr="00D04163">
        <w:rPr>
          <w:rFonts w:ascii="Times New Roman" w:hAnsi="Times New Roman"/>
          <w:i/>
          <w:sz w:val="18"/>
          <w:szCs w:val="18"/>
        </w:rPr>
        <w:t xml:space="preserve">hli </w:t>
      </w:r>
      <w:r w:rsidR="00D532D7" w:rsidRPr="00D04163">
        <w:rPr>
          <w:rFonts w:ascii="Times New Roman" w:hAnsi="Times New Roman"/>
          <w:i/>
          <w:spacing w:val="-1"/>
          <w:sz w:val="18"/>
          <w:szCs w:val="18"/>
        </w:rPr>
        <w:t>v</w:t>
      </w:r>
      <w:r w:rsidR="00D532D7" w:rsidRPr="00D04163">
        <w:rPr>
          <w:rFonts w:ascii="Times New Roman" w:hAnsi="Times New Roman"/>
          <w:i/>
          <w:sz w:val="18"/>
          <w:szCs w:val="18"/>
        </w:rPr>
        <w:t xml:space="preserve">e </w:t>
      </w:r>
      <w:r w:rsidR="00D532D7" w:rsidRPr="00D04163">
        <w:rPr>
          <w:rFonts w:ascii="Times New Roman" w:hAnsi="Times New Roman"/>
          <w:i/>
          <w:spacing w:val="-2"/>
          <w:sz w:val="18"/>
          <w:szCs w:val="18"/>
        </w:rPr>
        <w:t>2</w:t>
      </w:r>
      <w:r w:rsidR="00D532D7" w:rsidRPr="00D04163">
        <w:rPr>
          <w:rFonts w:ascii="Times New Roman" w:hAnsi="Times New Roman"/>
          <w:i/>
          <w:sz w:val="18"/>
          <w:szCs w:val="18"/>
        </w:rPr>
        <w:t xml:space="preserve">018/16 </w:t>
      </w:r>
      <w:r w:rsidR="00D532D7" w:rsidRPr="00D04163">
        <w:rPr>
          <w:rFonts w:ascii="Times New Roman" w:hAnsi="Times New Roman"/>
          <w:i/>
          <w:spacing w:val="1"/>
          <w:sz w:val="18"/>
          <w:szCs w:val="18"/>
        </w:rPr>
        <w:t>s</w:t>
      </w:r>
      <w:r w:rsidR="00D532D7" w:rsidRPr="00D04163">
        <w:rPr>
          <w:rFonts w:ascii="Times New Roman" w:hAnsi="Times New Roman"/>
          <w:i/>
          <w:sz w:val="18"/>
          <w:szCs w:val="18"/>
        </w:rPr>
        <w:t>ayı</w:t>
      </w:r>
      <w:r w:rsidR="00D532D7" w:rsidRPr="00D04163">
        <w:rPr>
          <w:rFonts w:ascii="Times New Roman" w:hAnsi="Times New Roman"/>
          <w:i/>
          <w:spacing w:val="-2"/>
          <w:sz w:val="18"/>
          <w:szCs w:val="18"/>
        </w:rPr>
        <w:t>l</w:t>
      </w:r>
      <w:r w:rsidR="00D532D7" w:rsidRPr="00D04163">
        <w:rPr>
          <w:rFonts w:ascii="Times New Roman" w:hAnsi="Times New Roman"/>
          <w:i/>
          <w:sz w:val="18"/>
          <w:szCs w:val="18"/>
        </w:rPr>
        <w:t>ı Ge</w:t>
      </w:r>
      <w:r w:rsidR="00D532D7" w:rsidRPr="00D04163">
        <w:rPr>
          <w:rFonts w:ascii="Times New Roman" w:hAnsi="Times New Roman"/>
          <w:i/>
          <w:spacing w:val="-4"/>
          <w:sz w:val="18"/>
          <w:szCs w:val="18"/>
        </w:rPr>
        <w:t>n</w:t>
      </w:r>
      <w:r w:rsidR="00D532D7" w:rsidRPr="00D04163">
        <w:rPr>
          <w:rFonts w:ascii="Times New Roman" w:hAnsi="Times New Roman"/>
          <w:i/>
          <w:sz w:val="18"/>
          <w:szCs w:val="18"/>
        </w:rPr>
        <w:t>el</w:t>
      </w:r>
      <w:r w:rsidR="00D532D7" w:rsidRPr="00D04163">
        <w:rPr>
          <w:rFonts w:ascii="Times New Roman" w:hAnsi="Times New Roman"/>
          <w:i/>
          <w:spacing w:val="-1"/>
          <w:sz w:val="18"/>
          <w:szCs w:val="18"/>
        </w:rPr>
        <w:t>g</w:t>
      </w:r>
      <w:r w:rsidR="00D532D7" w:rsidRPr="00D04163">
        <w:rPr>
          <w:rFonts w:ascii="Times New Roman" w:hAnsi="Times New Roman"/>
          <w:i/>
          <w:sz w:val="18"/>
          <w:szCs w:val="18"/>
        </w:rPr>
        <w:t>e</w:t>
      </w:r>
      <w:r w:rsidR="00D532D7" w:rsidRPr="00D04163">
        <w:rPr>
          <w:rFonts w:ascii="Times New Roman" w:hAnsi="Times New Roman"/>
          <w:i/>
          <w:spacing w:val="-3"/>
          <w:sz w:val="18"/>
          <w:szCs w:val="18"/>
        </w:rPr>
        <w:t>; MEB Strateji Geliştirme Başkanlığı çıkışlı 06.10.2022 tarihli “2024-2028 Stratejik Plan Hazırlık Çalışmaları” konulu 2022/21 sayılı Genelge</w:t>
      </w:r>
      <w:r w:rsidRPr="00831DC2">
        <w:rPr>
          <w:rFonts w:ascii="Times New Roman" w:hAnsi="Times New Roman"/>
          <w:sz w:val="18"/>
          <w:szCs w:val="18"/>
        </w:rPr>
        <w:t>)</w:t>
      </w:r>
    </w:p>
    <w:p w14:paraId="03CAA31D" w14:textId="7C56665E" w:rsidR="006A7884" w:rsidRPr="00240609" w:rsidRDefault="006A7884" w:rsidP="006A7884">
      <w:pPr>
        <w:widowControl w:val="0"/>
        <w:tabs>
          <w:tab w:val="left" w:pos="284"/>
        </w:tabs>
        <w:autoSpaceDE w:val="0"/>
        <w:autoSpaceDN w:val="0"/>
        <w:adjustRightInd w:val="0"/>
        <w:spacing w:before="120" w:after="120"/>
        <w:ind w:firstLine="709"/>
        <w:jc w:val="both"/>
        <w:rPr>
          <w:rFonts w:ascii="Times New Roman" w:hAnsi="Times New Roman"/>
          <w:sz w:val="18"/>
          <w:szCs w:val="18"/>
        </w:rPr>
      </w:pPr>
      <w:r w:rsidRPr="00240609">
        <w:rPr>
          <w:rFonts w:ascii="Times New Roman" w:hAnsi="Times New Roman"/>
          <w:b/>
          <w:sz w:val="24"/>
          <w:szCs w:val="24"/>
        </w:rPr>
        <w:t>2.</w:t>
      </w:r>
      <w:r w:rsidRPr="00240609">
        <w:rPr>
          <w:rFonts w:ascii="Times New Roman" w:hAnsi="Times New Roman"/>
          <w:sz w:val="24"/>
          <w:szCs w:val="24"/>
        </w:rPr>
        <w:t xml:space="preserve"> Personel </w:t>
      </w:r>
      <w:r w:rsidR="00831DC2" w:rsidRPr="00240609">
        <w:rPr>
          <w:rFonts w:ascii="Times New Roman" w:hAnsi="Times New Roman"/>
          <w:sz w:val="24"/>
          <w:szCs w:val="24"/>
        </w:rPr>
        <w:t>arasında iş bölümünün yapılması;</w:t>
      </w:r>
      <w:r w:rsidR="003A7E13" w:rsidRPr="00240609">
        <w:rPr>
          <w:rFonts w:ascii="Times New Roman" w:hAnsi="Times New Roman"/>
          <w:sz w:val="24"/>
          <w:szCs w:val="24"/>
        </w:rPr>
        <w:t xml:space="preserve"> </w:t>
      </w:r>
      <w:r w:rsidR="003A7E13" w:rsidRPr="00240609">
        <w:rPr>
          <w:rFonts w:ascii="Times New Roman" w:hAnsi="Times New Roman"/>
          <w:sz w:val="18"/>
          <w:szCs w:val="18"/>
        </w:rPr>
        <w:t>(</w:t>
      </w:r>
      <w:r w:rsidR="003A7E13" w:rsidRPr="00240609">
        <w:rPr>
          <w:rFonts w:ascii="Times New Roman" w:hAnsi="Times New Roman"/>
          <w:i/>
          <w:sz w:val="18"/>
          <w:szCs w:val="18"/>
        </w:rPr>
        <w:t>MEB Okul Öncesi Eğitim ve İlköğretim Kurumları Yönetmeliği Md.39)</w:t>
      </w:r>
    </w:p>
    <w:p w14:paraId="0FE03201" w14:textId="5508A803" w:rsidR="006A7884" w:rsidRPr="00887C64" w:rsidRDefault="00724A3D" w:rsidP="00724A3D">
      <w:pPr>
        <w:widowControl w:val="0"/>
        <w:autoSpaceDE w:val="0"/>
        <w:autoSpaceDN w:val="0"/>
        <w:adjustRightInd w:val="0"/>
        <w:spacing w:after="120"/>
        <w:ind w:firstLine="709"/>
        <w:jc w:val="both"/>
        <w:rPr>
          <w:rFonts w:ascii="Times New Roman" w:hAnsi="Times New Roman"/>
          <w:i/>
          <w:spacing w:val="-1"/>
          <w:sz w:val="18"/>
          <w:szCs w:val="18"/>
        </w:rPr>
      </w:pPr>
      <w:r>
        <w:rPr>
          <w:rFonts w:ascii="Times New Roman" w:hAnsi="Times New Roman"/>
          <w:b/>
          <w:sz w:val="24"/>
          <w:szCs w:val="24"/>
        </w:rPr>
        <w:t xml:space="preserve"> </w:t>
      </w:r>
      <w:r w:rsidR="006A7884" w:rsidRPr="00D41348">
        <w:rPr>
          <w:rFonts w:ascii="Times New Roman" w:hAnsi="Times New Roman"/>
          <w:b/>
          <w:sz w:val="24"/>
          <w:szCs w:val="24"/>
        </w:rPr>
        <w:t>3.</w:t>
      </w:r>
      <w:r w:rsidR="006A7884" w:rsidRPr="00D41348">
        <w:rPr>
          <w:rFonts w:ascii="Times New Roman" w:hAnsi="Times New Roman"/>
          <w:sz w:val="24"/>
          <w:szCs w:val="24"/>
        </w:rPr>
        <w:t xml:space="preserve"> Seçmeli dersler ile ilgili iş ve işlemlerin yapılma durumu</w:t>
      </w:r>
      <w:r w:rsidR="00831DC2" w:rsidRPr="00D41348">
        <w:rPr>
          <w:rFonts w:ascii="Times New Roman" w:hAnsi="Times New Roman"/>
          <w:sz w:val="24"/>
          <w:szCs w:val="24"/>
        </w:rPr>
        <w:t>;</w:t>
      </w:r>
      <w:r w:rsidR="006A7884" w:rsidRPr="006A7884">
        <w:rPr>
          <w:rFonts w:ascii="Times New Roman" w:hAnsi="Times New Roman"/>
        </w:rPr>
        <w:t xml:space="preserve"> </w:t>
      </w:r>
      <w:r w:rsidR="006A7884" w:rsidRPr="00831DC2">
        <w:rPr>
          <w:rFonts w:ascii="Times New Roman" w:hAnsi="Times New Roman"/>
          <w:i/>
          <w:sz w:val="18"/>
          <w:szCs w:val="18"/>
        </w:rPr>
        <w:t>(</w:t>
      </w:r>
      <w:r w:rsidR="008B449F" w:rsidRPr="00831DC2">
        <w:rPr>
          <w:rFonts w:ascii="Times New Roman" w:hAnsi="Times New Roman"/>
          <w:i/>
          <w:sz w:val="18"/>
          <w:szCs w:val="18"/>
        </w:rPr>
        <w:t>Talim Terbiye Kurulu Başkanlığının 24/08/2023 tarihli ve 43 sayılı Kararı ile 11/09/2023 tarihli ve 57 sayılı Kararı; Temel Eğitim Genel Müdürlüğünün 17/08/2023 tarih ve E-43769797-121.01-81682552 sayılı yazısı, Din Öğretimi Genel Müdürlüğünün 29/08/2023 tarihli ve E-45123216-121.01-82300765 sayılı yazısı</w:t>
      </w:r>
      <w:r w:rsidRPr="00887C64">
        <w:rPr>
          <w:rFonts w:ascii="Times New Roman" w:hAnsi="Times New Roman"/>
          <w:i/>
          <w:sz w:val="18"/>
          <w:szCs w:val="18"/>
        </w:rPr>
        <w:t xml:space="preserve">, </w:t>
      </w:r>
      <w:r w:rsidRPr="00887C64">
        <w:rPr>
          <w:rFonts w:ascii="Times New Roman" w:hAnsi="Times New Roman"/>
          <w:i/>
          <w:spacing w:val="-1"/>
          <w:sz w:val="18"/>
          <w:szCs w:val="18"/>
        </w:rPr>
        <w:t xml:space="preserve">Talim ve Terbiye Kurulu Başkanlığının 25.06.2024 tarihli ve 23 sayılı </w:t>
      </w:r>
      <w:r w:rsidRPr="00887C64">
        <w:rPr>
          <w:rFonts w:ascii="Times New Roman" w:hAnsi="Times New Roman"/>
          <w:i/>
          <w:sz w:val="18"/>
          <w:szCs w:val="18"/>
        </w:rPr>
        <w:t>İmam Hatip Ortaokulu Haftalık Ders Çizelgesi</w:t>
      </w:r>
      <w:r w:rsidRPr="00887C64">
        <w:rPr>
          <w:rFonts w:ascii="Times New Roman" w:hAnsi="Times New Roman"/>
          <w:i/>
          <w:spacing w:val="-1"/>
          <w:sz w:val="18"/>
          <w:szCs w:val="18"/>
        </w:rPr>
        <w:t>)</w:t>
      </w:r>
    </w:p>
    <w:p w14:paraId="26EB191F" w14:textId="7DDD3E52" w:rsidR="006A7884" w:rsidRPr="00831DC2" w:rsidRDefault="006A7884" w:rsidP="006A7884">
      <w:pPr>
        <w:widowControl w:val="0"/>
        <w:tabs>
          <w:tab w:val="left" w:pos="284"/>
        </w:tabs>
        <w:autoSpaceDE w:val="0"/>
        <w:autoSpaceDN w:val="0"/>
        <w:adjustRightInd w:val="0"/>
        <w:spacing w:before="120" w:after="120"/>
        <w:ind w:firstLine="709"/>
        <w:jc w:val="both"/>
        <w:rPr>
          <w:rFonts w:ascii="Times New Roman" w:hAnsi="Times New Roman"/>
          <w:sz w:val="18"/>
          <w:szCs w:val="18"/>
        </w:rPr>
      </w:pPr>
      <w:r w:rsidRPr="00D41348">
        <w:rPr>
          <w:rFonts w:ascii="Times New Roman" w:hAnsi="Times New Roman"/>
          <w:b/>
          <w:sz w:val="24"/>
          <w:szCs w:val="24"/>
        </w:rPr>
        <w:t>4.</w:t>
      </w:r>
      <w:r w:rsidRPr="00D41348">
        <w:rPr>
          <w:rFonts w:ascii="Times New Roman" w:hAnsi="Times New Roman"/>
          <w:sz w:val="24"/>
          <w:szCs w:val="24"/>
        </w:rPr>
        <w:t xml:space="preserve"> Haftalık ders programlarının hazırlanması</w:t>
      </w:r>
      <w:r w:rsidR="00831DC2" w:rsidRPr="00D41348">
        <w:rPr>
          <w:rFonts w:ascii="Times New Roman" w:hAnsi="Times New Roman"/>
          <w:sz w:val="24"/>
          <w:szCs w:val="24"/>
        </w:rPr>
        <w:t>;</w:t>
      </w:r>
      <w:r w:rsidRPr="00D41348">
        <w:rPr>
          <w:rFonts w:ascii="Times New Roman" w:hAnsi="Times New Roman"/>
          <w:sz w:val="24"/>
          <w:szCs w:val="24"/>
        </w:rPr>
        <w:t xml:space="preserve"> </w:t>
      </w:r>
      <w:r w:rsidR="003A3DED" w:rsidRPr="00D41348">
        <w:rPr>
          <w:rFonts w:ascii="Times New Roman" w:hAnsi="Times New Roman"/>
          <w:sz w:val="24"/>
          <w:szCs w:val="24"/>
        </w:rPr>
        <w:t xml:space="preserve">varsa engelli öğretmenlerin, bakmakla </w:t>
      </w:r>
      <w:r w:rsidR="003A3DED" w:rsidRPr="00D41348">
        <w:rPr>
          <w:rFonts w:ascii="Times New Roman" w:hAnsi="Times New Roman"/>
          <w:sz w:val="24"/>
          <w:szCs w:val="24"/>
        </w:rPr>
        <w:lastRenderedPageBreak/>
        <w:t>yükümlü olduğu engelli yakını olan öğretmenlerin ve 36 ayını doldurmamış çocuğu olan öğretmenlerin tercihlerinin dikkate alınarak okulun genel işleyişini bozmayacak şekilde hazırlaması, hazırlanan programın ilgililere imza karşılığı duyurulması</w:t>
      </w:r>
      <w:r w:rsidR="00822B65" w:rsidRPr="00D41348">
        <w:rPr>
          <w:rFonts w:ascii="Times New Roman" w:hAnsi="Times New Roman"/>
          <w:sz w:val="24"/>
          <w:szCs w:val="24"/>
        </w:rPr>
        <w:t>;</w:t>
      </w:r>
      <w:r w:rsidR="003A3DED" w:rsidRPr="00822B65">
        <w:rPr>
          <w:rFonts w:ascii="Times New Roman" w:hAnsi="Times New Roman"/>
          <w:sz w:val="24"/>
          <w:szCs w:val="24"/>
        </w:rPr>
        <w:t xml:space="preserve"> </w:t>
      </w:r>
      <w:r w:rsidRPr="00831DC2">
        <w:rPr>
          <w:rFonts w:ascii="Times New Roman" w:hAnsi="Times New Roman"/>
          <w:sz w:val="18"/>
          <w:szCs w:val="18"/>
        </w:rPr>
        <w:t>(</w:t>
      </w:r>
      <w:r w:rsidRPr="00831DC2">
        <w:rPr>
          <w:rFonts w:ascii="Times New Roman" w:hAnsi="Times New Roman"/>
          <w:i/>
          <w:sz w:val="18"/>
          <w:szCs w:val="18"/>
        </w:rPr>
        <w:t>MEB Okul Öncesi Eğitim ve İlköğretim Kurumları Yönetmeliği Md.5</w:t>
      </w:r>
      <w:r w:rsidRPr="00831DC2">
        <w:rPr>
          <w:rFonts w:ascii="Times New Roman" w:hAnsi="Times New Roman"/>
          <w:sz w:val="18"/>
          <w:szCs w:val="18"/>
        </w:rPr>
        <w:t>)</w:t>
      </w:r>
    </w:p>
    <w:p w14:paraId="242F7C0D" w14:textId="2AC57533" w:rsidR="006A7884" w:rsidRPr="00E51A48" w:rsidRDefault="006A7884" w:rsidP="006A7884">
      <w:pPr>
        <w:widowControl w:val="0"/>
        <w:tabs>
          <w:tab w:val="left" w:pos="284"/>
        </w:tabs>
        <w:autoSpaceDE w:val="0"/>
        <w:autoSpaceDN w:val="0"/>
        <w:adjustRightInd w:val="0"/>
        <w:spacing w:before="120" w:after="120"/>
        <w:ind w:firstLine="709"/>
        <w:jc w:val="both"/>
        <w:rPr>
          <w:rFonts w:ascii="Times New Roman" w:hAnsi="Times New Roman"/>
          <w:sz w:val="20"/>
          <w:szCs w:val="20"/>
        </w:rPr>
      </w:pPr>
      <w:r w:rsidRPr="00D41348">
        <w:rPr>
          <w:rFonts w:ascii="Times New Roman" w:hAnsi="Times New Roman"/>
          <w:b/>
          <w:sz w:val="24"/>
          <w:szCs w:val="24"/>
        </w:rPr>
        <w:t xml:space="preserve">5. </w:t>
      </w:r>
      <w:r w:rsidRPr="00D41348">
        <w:rPr>
          <w:rFonts w:ascii="Times New Roman" w:hAnsi="Times New Roman"/>
          <w:sz w:val="24"/>
          <w:szCs w:val="24"/>
        </w:rPr>
        <w:t>Müdür Yardımcısı ve öğretmenlere nöbet görevinin verilmesi ve nöbet esaslarının belirlenmesi</w:t>
      </w:r>
      <w:r w:rsidR="00831DC2" w:rsidRPr="00D41348">
        <w:rPr>
          <w:rFonts w:ascii="Times New Roman" w:hAnsi="Times New Roman"/>
          <w:sz w:val="24"/>
          <w:szCs w:val="24"/>
        </w:rPr>
        <w:t>;</w:t>
      </w:r>
      <w:r w:rsidRPr="006A7884">
        <w:rPr>
          <w:rFonts w:ascii="Times New Roman" w:hAnsi="Times New Roman"/>
        </w:rPr>
        <w:t xml:space="preserve"> </w:t>
      </w:r>
      <w:r w:rsidRPr="00E51A48">
        <w:rPr>
          <w:rFonts w:ascii="Times New Roman" w:hAnsi="Times New Roman"/>
          <w:sz w:val="20"/>
          <w:szCs w:val="20"/>
        </w:rPr>
        <w:t>(</w:t>
      </w:r>
      <w:r w:rsidRPr="00E51A48">
        <w:rPr>
          <w:rFonts w:ascii="Times New Roman" w:hAnsi="Times New Roman"/>
          <w:i/>
          <w:sz w:val="20"/>
          <w:szCs w:val="20"/>
        </w:rPr>
        <w:t>MEB Okul Öncesi Eğitim ve İlköğretim Kurumları Yönetmeliği Md.44</w:t>
      </w:r>
      <w:r w:rsidRPr="00E51A48">
        <w:rPr>
          <w:rFonts w:ascii="Times New Roman" w:hAnsi="Times New Roman"/>
          <w:sz w:val="20"/>
          <w:szCs w:val="20"/>
        </w:rPr>
        <w:t>)</w:t>
      </w:r>
    </w:p>
    <w:p w14:paraId="4CB6C4A1" w14:textId="00E6BABB" w:rsidR="006A7884" w:rsidRPr="00831DC2" w:rsidRDefault="006A7884" w:rsidP="006A7884">
      <w:pPr>
        <w:widowControl w:val="0"/>
        <w:tabs>
          <w:tab w:val="left" w:pos="284"/>
        </w:tabs>
        <w:autoSpaceDE w:val="0"/>
        <w:autoSpaceDN w:val="0"/>
        <w:adjustRightInd w:val="0"/>
        <w:spacing w:before="120" w:after="120"/>
        <w:ind w:firstLine="709"/>
        <w:jc w:val="both"/>
        <w:rPr>
          <w:rFonts w:ascii="Times New Roman" w:hAnsi="Times New Roman"/>
          <w:sz w:val="18"/>
          <w:szCs w:val="18"/>
        </w:rPr>
      </w:pPr>
      <w:r w:rsidRPr="00D41348">
        <w:rPr>
          <w:rFonts w:ascii="Times New Roman" w:hAnsi="Times New Roman"/>
          <w:b/>
          <w:sz w:val="24"/>
          <w:szCs w:val="24"/>
        </w:rPr>
        <w:t>6.</w:t>
      </w:r>
      <w:r w:rsidRPr="00D41348">
        <w:rPr>
          <w:rFonts w:ascii="Times New Roman" w:hAnsi="Times New Roman"/>
          <w:sz w:val="24"/>
          <w:szCs w:val="24"/>
        </w:rPr>
        <w:t xml:space="preserve"> Ders saati ve günlük çalışma saatlerinin düzenlenmesi</w:t>
      </w:r>
      <w:r w:rsidR="00831DC2" w:rsidRPr="00D41348">
        <w:rPr>
          <w:rFonts w:ascii="Times New Roman" w:hAnsi="Times New Roman"/>
          <w:sz w:val="24"/>
          <w:szCs w:val="24"/>
        </w:rPr>
        <w:t>;</w:t>
      </w:r>
      <w:r w:rsidRPr="00D41348">
        <w:rPr>
          <w:rFonts w:ascii="Times New Roman" w:hAnsi="Times New Roman"/>
          <w:sz w:val="24"/>
          <w:szCs w:val="24"/>
        </w:rPr>
        <w:t xml:space="preserve"> </w:t>
      </w:r>
      <w:r w:rsidRPr="00831DC2">
        <w:rPr>
          <w:rFonts w:ascii="Times New Roman" w:hAnsi="Times New Roman"/>
          <w:sz w:val="18"/>
          <w:szCs w:val="18"/>
        </w:rPr>
        <w:t>(</w:t>
      </w:r>
      <w:r w:rsidRPr="00831DC2">
        <w:rPr>
          <w:rFonts w:ascii="Times New Roman" w:hAnsi="Times New Roman"/>
          <w:i/>
          <w:sz w:val="18"/>
          <w:szCs w:val="18"/>
        </w:rPr>
        <w:t>MEB Okul Öncesi Eğitim ve İlköğretim Kurumları Yönetmeliği Md.6/2</w:t>
      </w:r>
      <w:r w:rsidRPr="00831DC2">
        <w:rPr>
          <w:rFonts w:ascii="Times New Roman" w:hAnsi="Times New Roman"/>
          <w:sz w:val="18"/>
          <w:szCs w:val="18"/>
        </w:rPr>
        <w:t>)</w:t>
      </w:r>
    </w:p>
    <w:p w14:paraId="5D8CDF05" w14:textId="2D939E29" w:rsidR="006A7884" w:rsidRPr="00D41348" w:rsidRDefault="008B449F" w:rsidP="008B449F">
      <w:pPr>
        <w:widowControl w:val="0"/>
        <w:autoSpaceDE w:val="0"/>
        <w:autoSpaceDN w:val="0"/>
        <w:adjustRightInd w:val="0"/>
        <w:spacing w:before="120" w:after="120"/>
        <w:ind w:firstLine="709"/>
        <w:jc w:val="both"/>
        <w:rPr>
          <w:rFonts w:ascii="Times New Roman" w:hAnsi="Times New Roman"/>
          <w:b/>
          <w:sz w:val="24"/>
          <w:szCs w:val="24"/>
        </w:rPr>
      </w:pPr>
      <w:r w:rsidRPr="00D41348">
        <w:rPr>
          <w:rFonts w:ascii="Times New Roman" w:hAnsi="Times New Roman"/>
          <w:b/>
          <w:sz w:val="24"/>
          <w:szCs w:val="24"/>
        </w:rPr>
        <w:t>Ayrıca pansiyonlu okullarda;</w:t>
      </w:r>
    </w:p>
    <w:p w14:paraId="499D441B" w14:textId="213BC39F" w:rsidR="006A7884" w:rsidRPr="0005600C" w:rsidRDefault="006A7884" w:rsidP="008B449F">
      <w:pPr>
        <w:ind w:firstLine="708"/>
        <w:jc w:val="both"/>
        <w:rPr>
          <w:rFonts w:ascii="Times New Roman" w:hAnsi="Times New Roman"/>
          <w:i/>
          <w:sz w:val="18"/>
          <w:szCs w:val="18"/>
        </w:rPr>
      </w:pPr>
      <w:r w:rsidRPr="00D41348">
        <w:rPr>
          <w:rFonts w:ascii="Times New Roman" w:hAnsi="Times New Roman"/>
          <w:b/>
          <w:sz w:val="24"/>
          <w:szCs w:val="24"/>
        </w:rPr>
        <w:t>7.</w:t>
      </w:r>
      <w:r w:rsidRPr="00D41348">
        <w:rPr>
          <w:rFonts w:ascii="Times New Roman" w:hAnsi="Times New Roman"/>
          <w:sz w:val="24"/>
          <w:szCs w:val="24"/>
        </w:rPr>
        <w:t xml:space="preserve"> Okulun imkân ve şartlarına göre sosyal, kültürel ve sportif etkinliklerin planlanması çalışmaları</w:t>
      </w:r>
      <w:r w:rsidR="0005600C" w:rsidRPr="00D41348">
        <w:rPr>
          <w:rFonts w:ascii="Times New Roman" w:hAnsi="Times New Roman"/>
          <w:sz w:val="24"/>
          <w:szCs w:val="24"/>
        </w:rPr>
        <w:t>;</w:t>
      </w:r>
      <w:r w:rsidRPr="00200983">
        <w:rPr>
          <w:rFonts w:ascii="Times New Roman" w:hAnsi="Times New Roman"/>
          <w:sz w:val="24"/>
          <w:szCs w:val="24"/>
        </w:rPr>
        <w:t xml:space="preserve"> </w:t>
      </w:r>
      <w:r w:rsidRPr="0005600C">
        <w:rPr>
          <w:rFonts w:ascii="Times New Roman" w:hAnsi="Times New Roman"/>
          <w:i/>
          <w:sz w:val="18"/>
          <w:szCs w:val="18"/>
        </w:rPr>
        <w:t>(</w:t>
      </w:r>
      <w:r w:rsidR="001C3A4B" w:rsidRPr="00D04163">
        <w:rPr>
          <w:rFonts w:ascii="Times New Roman" w:hAnsi="Times New Roman"/>
          <w:i/>
          <w:sz w:val="20"/>
          <w:szCs w:val="20"/>
        </w:rPr>
        <w:t>MEB’e Bağlı Okul Pansiyonları Kanunu; MEB’e Bağlı Resmi Okullarda Yatılılık, Bursluluk, Sosyal Yardımlar ve Okul Pansiyonları Yönetmeliği, M</w:t>
      </w:r>
      <w:r w:rsidR="001C3A4B" w:rsidRPr="00D04163">
        <w:rPr>
          <w:rFonts w:ascii="Times New Roman" w:hAnsi="Times New Roman"/>
          <w:bCs/>
          <w:i/>
          <w:sz w:val="20"/>
          <w:szCs w:val="20"/>
        </w:rPr>
        <w:t xml:space="preserve">illî Eğitim Bakanlığı Kurum Açma, Kapatma ve Ad Verme Yönetmeliği, </w:t>
      </w:r>
      <w:r w:rsidR="001C3A4B" w:rsidRPr="00D04163">
        <w:rPr>
          <w:rFonts w:ascii="Times New Roman" w:hAnsi="Times New Roman"/>
          <w:bCs/>
          <w:i/>
          <w:sz w:val="18"/>
          <w:szCs w:val="18"/>
        </w:rPr>
        <w:t>MEB Ortaöğretim Genel Müdürlüğünün 25.08.2017 tarihli ve 12829630 sayılı yazısı ekinde yer alan Pansiyon Talimatnamesi, Millî Eğitim Bakanlığı Pansiyonlu Okullar İçin Beslenme Hizmetleri Rehberi</w:t>
      </w:r>
      <w:r w:rsidR="008B449F" w:rsidRPr="0005600C">
        <w:rPr>
          <w:rFonts w:ascii="Times New Roman" w:hAnsi="Times New Roman"/>
          <w:i/>
          <w:sz w:val="18"/>
          <w:szCs w:val="18"/>
        </w:rPr>
        <w:t>);</w:t>
      </w:r>
    </w:p>
    <w:p w14:paraId="314AAD35" w14:textId="77777777" w:rsidR="006A7884" w:rsidRPr="006A7884" w:rsidRDefault="006A7884" w:rsidP="006A7884">
      <w:pPr>
        <w:widowControl w:val="0"/>
        <w:autoSpaceDE w:val="0"/>
        <w:autoSpaceDN w:val="0"/>
        <w:adjustRightInd w:val="0"/>
        <w:spacing w:after="120"/>
        <w:ind w:firstLine="709"/>
        <w:jc w:val="both"/>
        <w:rPr>
          <w:rFonts w:ascii="Times New Roman" w:hAnsi="Times New Roman"/>
          <w:b/>
          <w:bCs/>
          <w:szCs w:val="24"/>
        </w:rPr>
      </w:pPr>
      <w:r w:rsidRPr="006A7884">
        <w:rPr>
          <w:rFonts w:ascii="Times New Roman" w:hAnsi="Times New Roman"/>
          <w:b/>
          <w:bCs/>
          <w:szCs w:val="24"/>
        </w:rPr>
        <w:t>Ayrı</w:t>
      </w:r>
      <w:r w:rsidRPr="006A7884">
        <w:rPr>
          <w:rFonts w:ascii="Times New Roman" w:hAnsi="Times New Roman"/>
          <w:b/>
          <w:bCs/>
          <w:spacing w:val="-1"/>
          <w:szCs w:val="24"/>
        </w:rPr>
        <w:t>c</w:t>
      </w:r>
      <w:r w:rsidRPr="006A7884">
        <w:rPr>
          <w:rFonts w:ascii="Times New Roman" w:hAnsi="Times New Roman"/>
          <w:b/>
          <w:bCs/>
          <w:szCs w:val="24"/>
        </w:rPr>
        <w:t>a,</w:t>
      </w:r>
      <w:r w:rsidRPr="006A7884">
        <w:rPr>
          <w:rFonts w:ascii="Times New Roman" w:hAnsi="Times New Roman"/>
          <w:szCs w:val="24"/>
        </w:rPr>
        <w:t xml:space="preserve"> </w:t>
      </w:r>
      <w:r w:rsidRPr="006A7884">
        <w:rPr>
          <w:rFonts w:ascii="Times New Roman" w:hAnsi="Times New Roman"/>
          <w:b/>
          <w:bCs/>
          <w:szCs w:val="24"/>
        </w:rPr>
        <w:t>Özel Okullarda;</w:t>
      </w:r>
    </w:p>
    <w:p w14:paraId="18E3939D" w14:textId="77777777" w:rsidR="006A7884" w:rsidRPr="0005600C" w:rsidRDefault="006A7884" w:rsidP="006A7884">
      <w:pPr>
        <w:widowControl w:val="0"/>
        <w:autoSpaceDE w:val="0"/>
        <w:autoSpaceDN w:val="0"/>
        <w:adjustRightInd w:val="0"/>
        <w:spacing w:after="120"/>
        <w:ind w:firstLine="709"/>
        <w:jc w:val="both"/>
        <w:rPr>
          <w:rFonts w:ascii="Times New Roman" w:hAnsi="Times New Roman"/>
          <w:i/>
          <w:sz w:val="18"/>
          <w:szCs w:val="18"/>
        </w:rPr>
      </w:pPr>
      <w:r w:rsidRPr="00D41348">
        <w:rPr>
          <w:rFonts w:ascii="Times New Roman" w:hAnsi="Times New Roman"/>
          <w:b/>
          <w:sz w:val="24"/>
          <w:szCs w:val="24"/>
        </w:rPr>
        <w:t>8.</w:t>
      </w:r>
      <w:r w:rsidRPr="00D41348">
        <w:rPr>
          <w:rFonts w:ascii="Times New Roman" w:hAnsi="Times New Roman"/>
          <w:sz w:val="24"/>
          <w:szCs w:val="24"/>
        </w:rPr>
        <w:t xml:space="preserve"> İlan</w:t>
      </w:r>
      <w:r w:rsidRPr="00D41348">
        <w:rPr>
          <w:rFonts w:ascii="Times New Roman" w:hAnsi="Times New Roman"/>
          <w:spacing w:val="-1"/>
          <w:sz w:val="24"/>
          <w:szCs w:val="24"/>
        </w:rPr>
        <w:t xml:space="preserve"> </w:t>
      </w:r>
      <w:r w:rsidRPr="00D41348">
        <w:rPr>
          <w:rFonts w:ascii="Times New Roman" w:hAnsi="Times New Roman"/>
          <w:spacing w:val="-2"/>
          <w:sz w:val="24"/>
          <w:szCs w:val="24"/>
        </w:rPr>
        <w:t>v</w:t>
      </w:r>
      <w:r w:rsidRPr="00D41348">
        <w:rPr>
          <w:rFonts w:ascii="Times New Roman" w:hAnsi="Times New Roman"/>
          <w:sz w:val="24"/>
          <w:szCs w:val="24"/>
        </w:rPr>
        <w:t>e re</w:t>
      </w:r>
      <w:r w:rsidRPr="00D41348">
        <w:rPr>
          <w:rFonts w:ascii="Times New Roman" w:hAnsi="Times New Roman"/>
          <w:spacing w:val="-1"/>
          <w:sz w:val="24"/>
          <w:szCs w:val="24"/>
        </w:rPr>
        <w:t>k</w:t>
      </w:r>
      <w:r w:rsidRPr="00D41348">
        <w:rPr>
          <w:rFonts w:ascii="Times New Roman" w:hAnsi="Times New Roman"/>
          <w:sz w:val="24"/>
          <w:szCs w:val="24"/>
        </w:rPr>
        <w:t>l</w:t>
      </w:r>
      <w:r w:rsidRPr="00D41348">
        <w:rPr>
          <w:rFonts w:ascii="Times New Roman" w:hAnsi="Times New Roman"/>
          <w:spacing w:val="-2"/>
          <w:sz w:val="24"/>
          <w:szCs w:val="24"/>
        </w:rPr>
        <w:t>a</w:t>
      </w:r>
      <w:r w:rsidRPr="00D41348">
        <w:rPr>
          <w:rFonts w:ascii="Times New Roman" w:hAnsi="Times New Roman"/>
          <w:spacing w:val="1"/>
          <w:sz w:val="24"/>
          <w:szCs w:val="24"/>
        </w:rPr>
        <w:t>m</w:t>
      </w:r>
      <w:r w:rsidRPr="00D41348">
        <w:rPr>
          <w:rFonts w:ascii="Times New Roman" w:hAnsi="Times New Roman"/>
          <w:sz w:val="24"/>
          <w:szCs w:val="24"/>
        </w:rPr>
        <w:t>lar</w:t>
      </w:r>
      <w:r w:rsidRPr="00D41348">
        <w:rPr>
          <w:rFonts w:ascii="Times New Roman" w:hAnsi="Times New Roman"/>
          <w:spacing w:val="-3"/>
          <w:sz w:val="24"/>
          <w:szCs w:val="24"/>
        </w:rPr>
        <w:t xml:space="preserve"> </w:t>
      </w:r>
      <w:r w:rsidRPr="00D41348">
        <w:rPr>
          <w:rFonts w:ascii="Times New Roman" w:hAnsi="Times New Roman"/>
          <w:spacing w:val="1"/>
          <w:sz w:val="24"/>
          <w:szCs w:val="24"/>
        </w:rPr>
        <w:t>i</w:t>
      </w:r>
      <w:r w:rsidRPr="00D41348">
        <w:rPr>
          <w:rFonts w:ascii="Times New Roman" w:hAnsi="Times New Roman"/>
          <w:sz w:val="24"/>
          <w:szCs w:val="24"/>
        </w:rPr>
        <w:t xml:space="preserve">le </w:t>
      </w:r>
      <w:r w:rsidRPr="00D41348">
        <w:rPr>
          <w:rFonts w:ascii="Times New Roman" w:hAnsi="Times New Roman"/>
          <w:spacing w:val="1"/>
          <w:sz w:val="24"/>
          <w:szCs w:val="24"/>
        </w:rPr>
        <w:t>i</w:t>
      </w:r>
      <w:r w:rsidRPr="00D41348">
        <w:rPr>
          <w:rFonts w:ascii="Times New Roman" w:hAnsi="Times New Roman"/>
          <w:sz w:val="24"/>
          <w:szCs w:val="24"/>
        </w:rPr>
        <w:t>l</w:t>
      </w:r>
      <w:r w:rsidRPr="00D41348">
        <w:rPr>
          <w:rFonts w:ascii="Times New Roman" w:hAnsi="Times New Roman"/>
          <w:spacing w:val="-3"/>
          <w:sz w:val="24"/>
          <w:szCs w:val="24"/>
        </w:rPr>
        <w:t>g</w:t>
      </w:r>
      <w:r w:rsidRPr="00D41348">
        <w:rPr>
          <w:rFonts w:ascii="Times New Roman" w:hAnsi="Times New Roman"/>
          <w:spacing w:val="-1"/>
          <w:sz w:val="24"/>
          <w:szCs w:val="24"/>
        </w:rPr>
        <w:t>i</w:t>
      </w:r>
      <w:r w:rsidRPr="00D41348">
        <w:rPr>
          <w:rFonts w:ascii="Times New Roman" w:hAnsi="Times New Roman"/>
          <w:sz w:val="24"/>
          <w:szCs w:val="24"/>
        </w:rPr>
        <w:t>li</w:t>
      </w:r>
      <w:r w:rsidRPr="00D41348">
        <w:rPr>
          <w:rFonts w:ascii="Times New Roman" w:hAnsi="Times New Roman"/>
          <w:spacing w:val="1"/>
          <w:sz w:val="24"/>
          <w:szCs w:val="24"/>
        </w:rPr>
        <w:t xml:space="preserve"> </w:t>
      </w:r>
      <w:r w:rsidRPr="00D41348">
        <w:rPr>
          <w:rFonts w:ascii="Times New Roman" w:hAnsi="Times New Roman"/>
          <w:spacing w:val="-2"/>
          <w:sz w:val="24"/>
          <w:szCs w:val="24"/>
        </w:rPr>
        <w:t>i</w:t>
      </w:r>
      <w:r w:rsidRPr="00D41348">
        <w:rPr>
          <w:rFonts w:ascii="Times New Roman" w:hAnsi="Times New Roman"/>
          <w:sz w:val="24"/>
          <w:szCs w:val="24"/>
        </w:rPr>
        <w:t>ş</w:t>
      </w:r>
      <w:r w:rsidRPr="00D41348">
        <w:rPr>
          <w:rFonts w:ascii="Times New Roman" w:hAnsi="Times New Roman"/>
          <w:spacing w:val="1"/>
          <w:sz w:val="24"/>
          <w:szCs w:val="24"/>
        </w:rPr>
        <w:t xml:space="preserve"> </w:t>
      </w:r>
      <w:r w:rsidRPr="00D41348">
        <w:rPr>
          <w:rFonts w:ascii="Times New Roman" w:hAnsi="Times New Roman"/>
          <w:spacing w:val="-2"/>
          <w:sz w:val="24"/>
          <w:szCs w:val="24"/>
        </w:rPr>
        <w:t>v</w:t>
      </w:r>
      <w:r w:rsidRPr="00D41348">
        <w:rPr>
          <w:rFonts w:ascii="Times New Roman" w:hAnsi="Times New Roman"/>
          <w:sz w:val="24"/>
          <w:szCs w:val="24"/>
        </w:rPr>
        <w:t>e i</w:t>
      </w:r>
      <w:r w:rsidRPr="00D41348">
        <w:rPr>
          <w:rFonts w:ascii="Times New Roman" w:hAnsi="Times New Roman"/>
          <w:spacing w:val="-1"/>
          <w:sz w:val="24"/>
          <w:szCs w:val="24"/>
        </w:rPr>
        <w:t>ş</w:t>
      </w:r>
      <w:r w:rsidRPr="00D41348">
        <w:rPr>
          <w:rFonts w:ascii="Times New Roman" w:hAnsi="Times New Roman"/>
          <w:sz w:val="24"/>
          <w:szCs w:val="24"/>
        </w:rPr>
        <w:t>l</w:t>
      </w:r>
      <w:r w:rsidRPr="00D41348">
        <w:rPr>
          <w:rFonts w:ascii="Times New Roman" w:hAnsi="Times New Roman"/>
          <w:spacing w:val="-2"/>
          <w:sz w:val="24"/>
          <w:szCs w:val="24"/>
        </w:rPr>
        <w:t>e</w:t>
      </w:r>
      <w:r w:rsidRPr="00D41348">
        <w:rPr>
          <w:rFonts w:ascii="Times New Roman" w:hAnsi="Times New Roman"/>
          <w:spacing w:val="1"/>
          <w:sz w:val="24"/>
          <w:szCs w:val="24"/>
        </w:rPr>
        <w:t>m</w:t>
      </w:r>
      <w:r w:rsidRPr="00D41348">
        <w:rPr>
          <w:rFonts w:ascii="Times New Roman" w:hAnsi="Times New Roman"/>
          <w:sz w:val="24"/>
          <w:szCs w:val="24"/>
        </w:rPr>
        <w:t>le</w:t>
      </w:r>
      <w:r w:rsidRPr="00D41348">
        <w:rPr>
          <w:rFonts w:ascii="Times New Roman" w:hAnsi="Times New Roman"/>
          <w:spacing w:val="-2"/>
          <w:sz w:val="24"/>
          <w:szCs w:val="24"/>
        </w:rPr>
        <w:t>r</w:t>
      </w:r>
      <w:r w:rsidRPr="00D41348">
        <w:rPr>
          <w:rFonts w:ascii="Times New Roman" w:hAnsi="Times New Roman"/>
          <w:spacing w:val="1"/>
          <w:sz w:val="24"/>
          <w:szCs w:val="24"/>
        </w:rPr>
        <w:t>i</w:t>
      </w:r>
      <w:r w:rsidRPr="00D41348">
        <w:rPr>
          <w:rFonts w:ascii="Times New Roman" w:hAnsi="Times New Roman"/>
          <w:sz w:val="24"/>
          <w:szCs w:val="24"/>
        </w:rPr>
        <w:t>n</w:t>
      </w:r>
      <w:r w:rsidRPr="00D41348">
        <w:rPr>
          <w:rFonts w:ascii="Times New Roman" w:hAnsi="Times New Roman"/>
          <w:spacing w:val="-1"/>
          <w:sz w:val="24"/>
          <w:szCs w:val="24"/>
        </w:rPr>
        <w:t xml:space="preserve"> </w:t>
      </w:r>
      <w:r w:rsidRPr="00D41348">
        <w:rPr>
          <w:rFonts w:ascii="Times New Roman" w:hAnsi="Times New Roman"/>
          <w:sz w:val="24"/>
          <w:szCs w:val="24"/>
        </w:rPr>
        <w:t>inc</w:t>
      </w:r>
      <w:r w:rsidRPr="00D41348">
        <w:rPr>
          <w:rFonts w:ascii="Times New Roman" w:hAnsi="Times New Roman"/>
          <w:spacing w:val="-2"/>
          <w:sz w:val="24"/>
          <w:szCs w:val="24"/>
        </w:rPr>
        <w:t>e</w:t>
      </w:r>
      <w:r w:rsidRPr="00D41348">
        <w:rPr>
          <w:rFonts w:ascii="Times New Roman" w:hAnsi="Times New Roman"/>
          <w:sz w:val="24"/>
          <w:szCs w:val="24"/>
        </w:rPr>
        <w:t>le</w:t>
      </w:r>
      <w:r w:rsidRPr="00D41348">
        <w:rPr>
          <w:rFonts w:ascii="Times New Roman" w:hAnsi="Times New Roman"/>
          <w:spacing w:val="-3"/>
          <w:sz w:val="24"/>
          <w:szCs w:val="24"/>
        </w:rPr>
        <w:t>n</w:t>
      </w:r>
      <w:r w:rsidRPr="00D41348">
        <w:rPr>
          <w:rFonts w:ascii="Times New Roman" w:hAnsi="Times New Roman"/>
          <w:spacing w:val="1"/>
          <w:sz w:val="24"/>
          <w:szCs w:val="24"/>
        </w:rPr>
        <w:t>m</w:t>
      </w:r>
      <w:r w:rsidRPr="00D41348">
        <w:rPr>
          <w:rFonts w:ascii="Times New Roman" w:hAnsi="Times New Roman"/>
          <w:spacing w:val="-2"/>
          <w:sz w:val="24"/>
          <w:szCs w:val="24"/>
        </w:rPr>
        <w:t>e</w:t>
      </w:r>
      <w:r w:rsidRPr="00D41348">
        <w:rPr>
          <w:rFonts w:ascii="Times New Roman" w:hAnsi="Times New Roman"/>
          <w:spacing w:val="1"/>
          <w:sz w:val="24"/>
          <w:szCs w:val="24"/>
        </w:rPr>
        <w:t>s</w:t>
      </w:r>
      <w:r w:rsidRPr="00D41348">
        <w:rPr>
          <w:rFonts w:ascii="Times New Roman" w:hAnsi="Times New Roman"/>
          <w:sz w:val="24"/>
          <w:szCs w:val="24"/>
        </w:rPr>
        <w:t>i;</w:t>
      </w:r>
      <w:r w:rsidRPr="006A7884">
        <w:rPr>
          <w:rFonts w:ascii="Times New Roman" w:hAnsi="Times New Roman"/>
          <w:spacing w:val="5"/>
          <w:sz w:val="24"/>
          <w:szCs w:val="24"/>
        </w:rPr>
        <w:t xml:space="preserve"> </w:t>
      </w:r>
      <w:r w:rsidRPr="0005600C">
        <w:rPr>
          <w:rFonts w:ascii="Times New Roman" w:hAnsi="Times New Roman"/>
          <w:i/>
          <w:sz w:val="18"/>
          <w:szCs w:val="18"/>
        </w:rPr>
        <w:t>(MEB</w:t>
      </w:r>
      <w:r w:rsidRPr="0005600C">
        <w:rPr>
          <w:rFonts w:ascii="Times New Roman" w:hAnsi="Times New Roman"/>
          <w:i/>
          <w:spacing w:val="-1"/>
          <w:sz w:val="18"/>
          <w:szCs w:val="18"/>
        </w:rPr>
        <w:t xml:space="preserve"> </w:t>
      </w:r>
      <w:r w:rsidRPr="0005600C">
        <w:rPr>
          <w:rFonts w:ascii="Times New Roman" w:hAnsi="Times New Roman"/>
          <w:i/>
          <w:spacing w:val="-3"/>
          <w:sz w:val="18"/>
          <w:szCs w:val="18"/>
        </w:rPr>
        <w:t>Ö</w:t>
      </w:r>
      <w:r w:rsidRPr="0005600C">
        <w:rPr>
          <w:rFonts w:ascii="Times New Roman" w:hAnsi="Times New Roman"/>
          <w:i/>
          <w:sz w:val="18"/>
          <w:szCs w:val="18"/>
        </w:rPr>
        <w:t>zel</w:t>
      </w:r>
      <w:r w:rsidRPr="0005600C">
        <w:rPr>
          <w:rFonts w:ascii="Times New Roman" w:hAnsi="Times New Roman"/>
          <w:i/>
          <w:spacing w:val="1"/>
          <w:sz w:val="18"/>
          <w:szCs w:val="18"/>
        </w:rPr>
        <w:t xml:space="preserve"> </w:t>
      </w:r>
      <w:r w:rsidRPr="0005600C">
        <w:rPr>
          <w:rFonts w:ascii="Times New Roman" w:hAnsi="Times New Roman"/>
          <w:i/>
          <w:spacing w:val="-1"/>
          <w:sz w:val="18"/>
          <w:szCs w:val="18"/>
        </w:rPr>
        <w:t>Öğ</w:t>
      </w:r>
      <w:r w:rsidRPr="0005600C">
        <w:rPr>
          <w:rFonts w:ascii="Times New Roman" w:hAnsi="Times New Roman"/>
          <w:i/>
          <w:sz w:val="18"/>
          <w:szCs w:val="18"/>
        </w:rPr>
        <w:t>re</w:t>
      </w:r>
      <w:r w:rsidRPr="0005600C">
        <w:rPr>
          <w:rFonts w:ascii="Times New Roman" w:hAnsi="Times New Roman"/>
          <w:i/>
          <w:spacing w:val="-3"/>
          <w:sz w:val="18"/>
          <w:szCs w:val="18"/>
        </w:rPr>
        <w:t>t</w:t>
      </w:r>
      <w:r w:rsidRPr="0005600C">
        <w:rPr>
          <w:rFonts w:ascii="Times New Roman" w:hAnsi="Times New Roman"/>
          <w:i/>
          <w:spacing w:val="1"/>
          <w:sz w:val="18"/>
          <w:szCs w:val="18"/>
        </w:rPr>
        <w:t>i</w:t>
      </w:r>
      <w:r w:rsidRPr="0005600C">
        <w:rPr>
          <w:rFonts w:ascii="Times New Roman" w:hAnsi="Times New Roman"/>
          <w:i/>
          <w:sz w:val="18"/>
          <w:szCs w:val="18"/>
        </w:rPr>
        <w:t>m</w:t>
      </w:r>
      <w:r w:rsidRPr="0005600C">
        <w:rPr>
          <w:rFonts w:ascii="Times New Roman" w:hAnsi="Times New Roman"/>
          <w:i/>
          <w:spacing w:val="-2"/>
          <w:sz w:val="18"/>
          <w:szCs w:val="18"/>
        </w:rPr>
        <w:t xml:space="preserve"> </w:t>
      </w:r>
      <w:r w:rsidRPr="0005600C">
        <w:rPr>
          <w:rFonts w:ascii="Times New Roman" w:hAnsi="Times New Roman"/>
          <w:i/>
          <w:sz w:val="18"/>
          <w:szCs w:val="18"/>
        </w:rPr>
        <w:t>K</w:t>
      </w:r>
      <w:r w:rsidRPr="0005600C">
        <w:rPr>
          <w:rFonts w:ascii="Times New Roman" w:hAnsi="Times New Roman"/>
          <w:i/>
          <w:spacing w:val="1"/>
          <w:sz w:val="18"/>
          <w:szCs w:val="18"/>
        </w:rPr>
        <w:t>u</w:t>
      </w:r>
      <w:r w:rsidRPr="0005600C">
        <w:rPr>
          <w:rFonts w:ascii="Times New Roman" w:hAnsi="Times New Roman"/>
          <w:i/>
          <w:sz w:val="18"/>
          <w:szCs w:val="18"/>
        </w:rPr>
        <w:t>r</w:t>
      </w:r>
      <w:r w:rsidRPr="0005600C">
        <w:rPr>
          <w:rFonts w:ascii="Times New Roman" w:hAnsi="Times New Roman"/>
          <w:i/>
          <w:spacing w:val="-2"/>
          <w:sz w:val="18"/>
          <w:szCs w:val="18"/>
        </w:rPr>
        <w:t>u</w:t>
      </w:r>
      <w:r w:rsidRPr="0005600C">
        <w:rPr>
          <w:rFonts w:ascii="Times New Roman" w:hAnsi="Times New Roman"/>
          <w:i/>
          <w:spacing w:val="1"/>
          <w:sz w:val="18"/>
          <w:szCs w:val="18"/>
        </w:rPr>
        <w:t>m</w:t>
      </w:r>
      <w:r w:rsidRPr="0005600C">
        <w:rPr>
          <w:rFonts w:ascii="Times New Roman" w:hAnsi="Times New Roman"/>
          <w:i/>
          <w:sz w:val="18"/>
          <w:szCs w:val="18"/>
        </w:rPr>
        <w:t>la</w:t>
      </w:r>
      <w:r w:rsidRPr="0005600C">
        <w:rPr>
          <w:rFonts w:ascii="Times New Roman" w:hAnsi="Times New Roman"/>
          <w:i/>
          <w:spacing w:val="-2"/>
          <w:sz w:val="18"/>
          <w:szCs w:val="18"/>
        </w:rPr>
        <w:t>r</w:t>
      </w:r>
      <w:r w:rsidRPr="0005600C">
        <w:rPr>
          <w:rFonts w:ascii="Times New Roman" w:hAnsi="Times New Roman"/>
          <w:i/>
          <w:sz w:val="18"/>
          <w:szCs w:val="18"/>
        </w:rPr>
        <w:t xml:space="preserve">ı </w:t>
      </w:r>
      <w:r w:rsidRPr="0005600C">
        <w:rPr>
          <w:rFonts w:ascii="Times New Roman" w:hAnsi="Times New Roman"/>
          <w:i/>
          <w:spacing w:val="-1"/>
          <w:sz w:val="18"/>
          <w:szCs w:val="18"/>
        </w:rPr>
        <w:t>Kanunu</w:t>
      </w:r>
      <w:r w:rsidRPr="0005600C">
        <w:rPr>
          <w:rFonts w:ascii="Times New Roman" w:hAnsi="Times New Roman"/>
          <w:i/>
          <w:spacing w:val="1"/>
          <w:sz w:val="18"/>
          <w:szCs w:val="18"/>
        </w:rPr>
        <w:t xml:space="preserve"> </w:t>
      </w:r>
      <w:r w:rsidRPr="0005600C">
        <w:rPr>
          <w:rFonts w:ascii="Times New Roman" w:hAnsi="Times New Roman"/>
          <w:i/>
          <w:sz w:val="18"/>
          <w:szCs w:val="18"/>
        </w:rPr>
        <w:t>M</w:t>
      </w:r>
      <w:r w:rsidRPr="0005600C">
        <w:rPr>
          <w:rFonts w:ascii="Times New Roman" w:hAnsi="Times New Roman"/>
          <w:i/>
          <w:spacing w:val="-1"/>
          <w:sz w:val="18"/>
          <w:szCs w:val="18"/>
        </w:rPr>
        <w:t>d.</w:t>
      </w:r>
      <w:r w:rsidRPr="0005600C">
        <w:rPr>
          <w:rFonts w:ascii="Times New Roman" w:hAnsi="Times New Roman"/>
          <w:i/>
          <w:spacing w:val="-2"/>
          <w:sz w:val="18"/>
          <w:szCs w:val="18"/>
        </w:rPr>
        <w:t>11;</w:t>
      </w:r>
      <w:r w:rsidRPr="0005600C">
        <w:rPr>
          <w:rFonts w:ascii="Times New Roman" w:hAnsi="Times New Roman"/>
          <w:bCs/>
          <w:i/>
          <w:sz w:val="18"/>
          <w:szCs w:val="18"/>
        </w:rPr>
        <w:t xml:space="preserve"> MEB Özel Öğretim Kurumları Yönetmeliği Ek Madde 4</w:t>
      </w:r>
      <w:r w:rsidRPr="0005600C">
        <w:rPr>
          <w:rFonts w:ascii="Times New Roman" w:hAnsi="Times New Roman"/>
          <w:i/>
          <w:sz w:val="18"/>
          <w:szCs w:val="18"/>
        </w:rPr>
        <w:t>)</w:t>
      </w:r>
    </w:p>
    <w:p w14:paraId="6DA29AD7" w14:textId="542F316B" w:rsidR="006A7884" w:rsidRPr="0055437A" w:rsidRDefault="006A7884" w:rsidP="006A7884">
      <w:pPr>
        <w:widowControl w:val="0"/>
        <w:autoSpaceDE w:val="0"/>
        <w:autoSpaceDN w:val="0"/>
        <w:adjustRightInd w:val="0"/>
        <w:spacing w:after="120"/>
        <w:ind w:firstLine="709"/>
        <w:jc w:val="both"/>
        <w:rPr>
          <w:rFonts w:ascii="Times New Roman" w:hAnsi="Times New Roman"/>
          <w:i/>
          <w:spacing w:val="-1"/>
          <w:sz w:val="18"/>
          <w:szCs w:val="18"/>
        </w:rPr>
      </w:pPr>
      <w:r w:rsidRPr="00D41348">
        <w:rPr>
          <w:rFonts w:ascii="Times New Roman" w:hAnsi="Times New Roman"/>
          <w:b/>
          <w:sz w:val="24"/>
          <w:szCs w:val="24"/>
        </w:rPr>
        <w:t>9.</w:t>
      </w:r>
      <w:r w:rsidRPr="00D41348">
        <w:rPr>
          <w:rFonts w:ascii="Times New Roman" w:hAnsi="Times New Roman"/>
          <w:sz w:val="24"/>
          <w:szCs w:val="24"/>
        </w:rPr>
        <w:t xml:space="preserve"> Ö</w:t>
      </w:r>
      <w:r w:rsidRPr="00D41348">
        <w:rPr>
          <w:rFonts w:ascii="Times New Roman" w:hAnsi="Times New Roman"/>
          <w:spacing w:val="-1"/>
          <w:sz w:val="24"/>
          <w:szCs w:val="24"/>
        </w:rPr>
        <w:t>ğ</w:t>
      </w:r>
      <w:r w:rsidRPr="00D41348">
        <w:rPr>
          <w:rFonts w:ascii="Times New Roman" w:hAnsi="Times New Roman"/>
          <w:sz w:val="24"/>
          <w:szCs w:val="24"/>
        </w:rPr>
        <w:t>ret</w:t>
      </w:r>
      <w:r w:rsidRPr="00D41348">
        <w:rPr>
          <w:rFonts w:ascii="Times New Roman" w:hAnsi="Times New Roman"/>
          <w:spacing w:val="-2"/>
          <w:sz w:val="24"/>
          <w:szCs w:val="24"/>
        </w:rPr>
        <w:t>i</w:t>
      </w:r>
      <w:r w:rsidRPr="00D41348">
        <w:rPr>
          <w:rFonts w:ascii="Times New Roman" w:hAnsi="Times New Roman"/>
          <w:sz w:val="24"/>
          <w:szCs w:val="24"/>
        </w:rPr>
        <w:t>m</w:t>
      </w:r>
      <w:r w:rsidRPr="00D41348">
        <w:rPr>
          <w:rFonts w:ascii="Times New Roman" w:hAnsi="Times New Roman"/>
          <w:spacing w:val="1"/>
          <w:sz w:val="24"/>
          <w:szCs w:val="24"/>
        </w:rPr>
        <w:t xml:space="preserve"> </w:t>
      </w:r>
      <w:r w:rsidRPr="00D41348">
        <w:rPr>
          <w:rFonts w:ascii="Times New Roman" w:hAnsi="Times New Roman"/>
          <w:spacing w:val="-1"/>
          <w:sz w:val="24"/>
          <w:szCs w:val="24"/>
        </w:rPr>
        <w:t>p</w:t>
      </w:r>
      <w:r w:rsidRPr="00D41348">
        <w:rPr>
          <w:rFonts w:ascii="Times New Roman" w:hAnsi="Times New Roman"/>
          <w:sz w:val="24"/>
          <w:szCs w:val="24"/>
        </w:rPr>
        <w:t>ro</w:t>
      </w:r>
      <w:r w:rsidRPr="00D41348">
        <w:rPr>
          <w:rFonts w:ascii="Times New Roman" w:hAnsi="Times New Roman"/>
          <w:spacing w:val="-1"/>
          <w:sz w:val="24"/>
          <w:szCs w:val="24"/>
        </w:rPr>
        <w:t>g</w:t>
      </w:r>
      <w:r w:rsidRPr="00D41348">
        <w:rPr>
          <w:rFonts w:ascii="Times New Roman" w:hAnsi="Times New Roman"/>
          <w:sz w:val="24"/>
          <w:szCs w:val="24"/>
        </w:rPr>
        <w:t>r</w:t>
      </w:r>
      <w:r w:rsidRPr="00D41348">
        <w:rPr>
          <w:rFonts w:ascii="Times New Roman" w:hAnsi="Times New Roman"/>
          <w:spacing w:val="-2"/>
          <w:sz w:val="24"/>
          <w:szCs w:val="24"/>
        </w:rPr>
        <w:t>a</w:t>
      </w:r>
      <w:r w:rsidRPr="00D41348">
        <w:rPr>
          <w:rFonts w:ascii="Times New Roman" w:hAnsi="Times New Roman"/>
          <w:spacing w:val="1"/>
          <w:sz w:val="24"/>
          <w:szCs w:val="24"/>
        </w:rPr>
        <w:t>m</w:t>
      </w:r>
      <w:r w:rsidRPr="00D41348">
        <w:rPr>
          <w:rFonts w:ascii="Times New Roman" w:hAnsi="Times New Roman"/>
          <w:sz w:val="24"/>
          <w:szCs w:val="24"/>
        </w:rPr>
        <w:t>la</w:t>
      </w:r>
      <w:r w:rsidRPr="00D41348">
        <w:rPr>
          <w:rFonts w:ascii="Times New Roman" w:hAnsi="Times New Roman"/>
          <w:spacing w:val="-2"/>
          <w:sz w:val="24"/>
          <w:szCs w:val="24"/>
        </w:rPr>
        <w:t>r</w:t>
      </w:r>
      <w:r w:rsidRPr="00D41348">
        <w:rPr>
          <w:rFonts w:ascii="Times New Roman" w:hAnsi="Times New Roman"/>
          <w:sz w:val="24"/>
          <w:szCs w:val="24"/>
        </w:rPr>
        <w:t>ı</w:t>
      </w:r>
      <w:r w:rsidRPr="00D41348">
        <w:rPr>
          <w:rFonts w:ascii="Times New Roman" w:hAnsi="Times New Roman"/>
          <w:spacing w:val="1"/>
          <w:sz w:val="24"/>
          <w:szCs w:val="24"/>
        </w:rPr>
        <w:t xml:space="preserve"> </w:t>
      </w:r>
      <w:r w:rsidRPr="00D41348">
        <w:rPr>
          <w:rFonts w:ascii="Times New Roman" w:hAnsi="Times New Roman"/>
          <w:spacing w:val="-2"/>
          <w:sz w:val="24"/>
          <w:szCs w:val="24"/>
        </w:rPr>
        <w:t>v</w:t>
      </w:r>
      <w:r w:rsidRPr="00D41348">
        <w:rPr>
          <w:rFonts w:ascii="Times New Roman" w:hAnsi="Times New Roman"/>
          <w:sz w:val="24"/>
          <w:szCs w:val="24"/>
        </w:rPr>
        <w:t>e</w:t>
      </w:r>
      <w:r w:rsidRPr="00D41348">
        <w:rPr>
          <w:rFonts w:ascii="Times New Roman" w:hAnsi="Times New Roman"/>
          <w:spacing w:val="-2"/>
          <w:sz w:val="24"/>
          <w:szCs w:val="24"/>
        </w:rPr>
        <w:t xml:space="preserve"> </w:t>
      </w:r>
      <w:r w:rsidRPr="00D41348">
        <w:rPr>
          <w:rFonts w:ascii="Times New Roman" w:hAnsi="Times New Roman"/>
          <w:spacing w:val="-1"/>
          <w:sz w:val="24"/>
          <w:szCs w:val="24"/>
        </w:rPr>
        <w:t>d</w:t>
      </w:r>
      <w:r w:rsidRPr="00D41348">
        <w:rPr>
          <w:rFonts w:ascii="Times New Roman" w:hAnsi="Times New Roman"/>
          <w:sz w:val="24"/>
          <w:szCs w:val="24"/>
        </w:rPr>
        <w:t>ers</w:t>
      </w:r>
      <w:r w:rsidRPr="00D41348">
        <w:rPr>
          <w:rFonts w:ascii="Times New Roman" w:hAnsi="Times New Roman"/>
          <w:spacing w:val="1"/>
          <w:sz w:val="24"/>
          <w:szCs w:val="24"/>
        </w:rPr>
        <w:t xml:space="preserve"> </w:t>
      </w:r>
      <w:r w:rsidRPr="00D41348">
        <w:rPr>
          <w:rFonts w:ascii="Times New Roman" w:hAnsi="Times New Roman"/>
          <w:spacing w:val="-2"/>
          <w:sz w:val="24"/>
          <w:szCs w:val="24"/>
        </w:rPr>
        <w:t>ç</w:t>
      </w:r>
      <w:r w:rsidRPr="00D41348">
        <w:rPr>
          <w:rFonts w:ascii="Times New Roman" w:hAnsi="Times New Roman"/>
          <w:spacing w:val="1"/>
          <w:sz w:val="24"/>
          <w:szCs w:val="24"/>
        </w:rPr>
        <w:t>i</w:t>
      </w:r>
      <w:r w:rsidRPr="00D41348">
        <w:rPr>
          <w:rFonts w:ascii="Times New Roman" w:hAnsi="Times New Roman"/>
          <w:sz w:val="24"/>
          <w:szCs w:val="24"/>
        </w:rPr>
        <w:t>z</w:t>
      </w:r>
      <w:r w:rsidRPr="00D41348">
        <w:rPr>
          <w:rFonts w:ascii="Times New Roman" w:hAnsi="Times New Roman"/>
          <w:spacing w:val="-2"/>
          <w:sz w:val="24"/>
          <w:szCs w:val="24"/>
        </w:rPr>
        <w:t>e</w:t>
      </w:r>
      <w:r w:rsidRPr="00D41348">
        <w:rPr>
          <w:rFonts w:ascii="Times New Roman" w:hAnsi="Times New Roman"/>
          <w:sz w:val="24"/>
          <w:szCs w:val="24"/>
        </w:rPr>
        <w:t>l</w:t>
      </w:r>
      <w:r w:rsidRPr="00D41348">
        <w:rPr>
          <w:rFonts w:ascii="Times New Roman" w:hAnsi="Times New Roman"/>
          <w:spacing w:val="-1"/>
          <w:sz w:val="24"/>
          <w:szCs w:val="24"/>
        </w:rPr>
        <w:t>g</w:t>
      </w:r>
      <w:r w:rsidRPr="00D41348">
        <w:rPr>
          <w:rFonts w:ascii="Times New Roman" w:hAnsi="Times New Roman"/>
          <w:sz w:val="24"/>
          <w:szCs w:val="24"/>
        </w:rPr>
        <w:t>ele</w:t>
      </w:r>
      <w:r w:rsidRPr="00D41348">
        <w:rPr>
          <w:rFonts w:ascii="Times New Roman" w:hAnsi="Times New Roman"/>
          <w:spacing w:val="-3"/>
          <w:sz w:val="24"/>
          <w:szCs w:val="24"/>
        </w:rPr>
        <w:t>r</w:t>
      </w:r>
      <w:r w:rsidRPr="00D41348">
        <w:rPr>
          <w:rFonts w:ascii="Times New Roman" w:hAnsi="Times New Roman"/>
          <w:spacing w:val="1"/>
          <w:sz w:val="24"/>
          <w:szCs w:val="24"/>
        </w:rPr>
        <w:t>i</w:t>
      </w:r>
      <w:r w:rsidRPr="00D41348">
        <w:rPr>
          <w:rFonts w:ascii="Times New Roman" w:hAnsi="Times New Roman"/>
          <w:spacing w:val="-1"/>
          <w:sz w:val="24"/>
          <w:szCs w:val="24"/>
        </w:rPr>
        <w:t>n</w:t>
      </w:r>
      <w:r w:rsidRPr="00D41348">
        <w:rPr>
          <w:rFonts w:ascii="Times New Roman" w:hAnsi="Times New Roman"/>
          <w:spacing w:val="1"/>
          <w:sz w:val="24"/>
          <w:szCs w:val="24"/>
        </w:rPr>
        <w:t>i</w:t>
      </w:r>
      <w:r w:rsidRPr="00D41348">
        <w:rPr>
          <w:rFonts w:ascii="Times New Roman" w:hAnsi="Times New Roman"/>
          <w:sz w:val="24"/>
          <w:szCs w:val="24"/>
        </w:rPr>
        <w:t>n</w:t>
      </w:r>
      <w:r w:rsidRPr="00D41348">
        <w:rPr>
          <w:rFonts w:ascii="Times New Roman" w:hAnsi="Times New Roman"/>
          <w:spacing w:val="-1"/>
          <w:sz w:val="24"/>
          <w:szCs w:val="24"/>
        </w:rPr>
        <w:t xml:space="preserve"> </w:t>
      </w:r>
      <w:r w:rsidRPr="00D41348">
        <w:rPr>
          <w:rFonts w:ascii="Times New Roman" w:hAnsi="Times New Roman"/>
          <w:sz w:val="24"/>
          <w:szCs w:val="24"/>
        </w:rPr>
        <w:t>i</w:t>
      </w:r>
      <w:r w:rsidRPr="00D41348">
        <w:rPr>
          <w:rFonts w:ascii="Times New Roman" w:hAnsi="Times New Roman"/>
          <w:spacing w:val="-3"/>
          <w:sz w:val="24"/>
          <w:szCs w:val="24"/>
        </w:rPr>
        <w:t>n</w:t>
      </w:r>
      <w:r w:rsidRPr="00D41348">
        <w:rPr>
          <w:rFonts w:ascii="Times New Roman" w:hAnsi="Times New Roman"/>
          <w:spacing w:val="1"/>
          <w:sz w:val="24"/>
          <w:szCs w:val="24"/>
        </w:rPr>
        <w:t>c</w:t>
      </w:r>
      <w:r w:rsidRPr="00D41348">
        <w:rPr>
          <w:rFonts w:ascii="Times New Roman" w:hAnsi="Times New Roman"/>
          <w:sz w:val="24"/>
          <w:szCs w:val="24"/>
        </w:rPr>
        <w:t>el</w:t>
      </w:r>
      <w:r w:rsidRPr="00D41348">
        <w:rPr>
          <w:rFonts w:ascii="Times New Roman" w:hAnsi="Times New Roman"/>
          <w:spacing w:val="-2"/>
          <w:sz w:val="24"/>
          <w:szCs w:val="24"/>
        </w:rPr>
        <w:t>e</w:t>
      </w:r>
      <w:r w:rsidRPr="00D41348">
        <w:rPr>
          <w:rFonts w:ascii="Times New Roman" w:hAnsi="Times New Roman"/>
          <w:spacing w:val="-1"/>
          <w:sz w:val="24"/>
          <w:szCs w:val="24"/>
        </w:rPr>
        <w:t>n</w:t>
      </w:r>
      <w:r w:rsidRPr="00D41348">
        <w:rPr>
          <w:rFonts w:ascii="Times New Roman" w:hAnsi="Times New Roman"/>
          <w:spacing w:val="1"/>
          <w:sz w:val="24"/>
          <w:szCs w:val="24"/>
        </w:rPr>
        <w:t>m</w:t>
      </w:r>
      <w:r w:rsidRPr="00D41348">
        <w:rPr>
          <w:rFonts w:ascii="Times New Roman" w:hAnsi="Times New Roman"/>
          <w:sz w:val="24"/>
          <w:szCs w:val="24"/>
        </w:rPr>
        <w:t>e</w:t>
      </w:r>
      <w:r w:rsidRPr="00D41348">
        <w:rPr>
          <w:rFonts w:ascii="Times New Roman" w:hAnsi="Times New Roman"/>
          <w:spacing w:val="-1"/>
          <w:sz w:val="24"/>
          <w:szCs w:val="24"/>
        </w:rPr>
        <w:t>s</w:t>
      </w:r>
      <w:r w:rsidRPr="00D41348">
        <w:rPr>
          <w:rFonts w:ascii="Times New Roman" w:hAnsi="Times New Roman"/>
          <w:sz w:val="24"/>
          <w:szCs w:val="24"/>
        </w:rPr>
        <w:t>i</w:t>
      </w:r>
      <w:r w:rsidRPr="0005600C">
        <w:rPr>
          <w:rFonts w:ascii="Times New Roman" w:hAnsi="Times New Roman"/>
        </w:rPr>
        <w:t>;</w:t>
      </w:r>
      <w:r w:rsidRPr="006A7884">
        <w:rPr>
          <w:rFonts w:ascii="Times New Roman" w:hAnsi="Times New Roman"/>
          <w:sz w:val="24"/>
          <w:szCs w:val="24"/>
        </w:rPr>
        <w:t xml:space="preserve"> </w:t>
      </w:r>
      <w:r w:rsidR="00D532D7">
        <w:rPr>
          <w:rFonts w:ascii="Times New Roman" w:hAnsi="Times New Roman"/>
          <w:sz w:val="24"/>
          <w:szCs w:val="24"/>
        </w:rPr>
        <w:t>(</w:t>
      </w:r>
      <w:r w:rsidR="00D532D7" w:rsidRPr="00D04163">
        <w:rPr>
          <w:rFonts w:ascii="Times New Roman" w:hAnsi="Times New Roman"/>
          <w:i/>
          <w:sz w:val="18"/>
          <w:szCs w:val="18"/>
        </w:rPr>
        <w:t>Ö</w:t>
      </w:r>
      <w:r w:rsidR="00D532D7" w:rsidRPr="00D04163">
        <w:rPr>
          <w:rFonts w:ascii="Times New Roman" w:hAnsi="Times New Roman"/>
          <w:i/>
          <w:spacing w:val="-3"/>
          <w:sz w:val="18"/>
          <w:szCs w:val="18"/>
        </w:rPr>
        <w:t>z</w:t>
      </w:r>
      <w:r w:rsidR="00D532D7" w:rsidRPr="00D04163">
        <w:rPr>
          <w:rFonts w:ascii="Times New Roman" w:hAnsi="Times New Roman"/>
          <w:i/>
          <w:sz w:val="18"/>
          <w:szCs w:val="18"/>
        </w:rPr>
        <w:t>el Ö</w:t>
      </w:r>
      <w:r w:rsidR="00D532D7" w:rsidRPr="00D04163">
        <w:rPr>
          <w:rFonts w:ascii="Times New Roman" w:hAnsi="Times New Roman"/>
          <w:i/>
          <w:spacing w:val="-1"/>
          <w:sz w:val="18"/>
          <w:szCs w:val="18"/>
        </w:rPr>
        <w:t>ğ</w:t>
      </w:r>
      <w:r w:rsidR="00D532D7" w:rsidRPr="00D04163">
        <w:rPr>
          <w:rFonts w:ascii="Times New Roman" w:hAnsi="Times New Roman"/>
          <w:i/>
          <w:sz w:val="18"/>
          <w:szCs w:val="18"/>
        </w:rPr>
        <w:t>ret</w:t>
      </w:r>
      <w:r w:rsidR="00D532D7" w:rsidRPr="00D04163">
        <w:rPr>
          <w:rFonts w:ascii="Times New Roman" w:hAnsi="Times New Roman"/>
          <w:i/>
          <w:spacing w:val="-2"/>
          <w:sz w:val="18"/>
          <w:szCs w:val="18"/>
        </w:rPr>
        <w:t>i</w:t>
      </w:r>
      <w:r w:rsidR="00D532D7" w:rsidRPr="00D04163">
        <w:rPr>
          <w:rFonts w:ascii="Times New Roman" w:hAnsi="Times New Roman"/>
          <w:i/>
          <w:sz w:val="18"/>
          <w:szCs w:val="18"/>
        </w:rPr>
        <w:t>m</w:t>
      </w:r>
      <w:r w:rsidR="00D532D7" w:rsidRPr="00D04163">
        <w:rPr>
          <w:rFonts w:ascii="Times New Roman" w:hAnsi="Times New Roman"/>
          <w:i/>
          <w:spacing w:val="1"/>
          <w:sz w:val="18"/>
          <w:szCs w:val="18"/>
        </w:rPr>
        <w:t xml:space="preserve"> </w:t>
      </w:r>
      <w:r w:rsidR="00D532D7" w:rsidRPr="00D04163">
        <w:rPr>
          <w:rFonts w:ascii="Times New Roman" w:hAnsi="Times New Roman"/>
          <w:i/>
          <w:sz w:val="18"/>
          <w:szCs w:val="18"/>
        </w:rPr>
        <w:t>Ku</w:t>
      </w:r>
      <w:r w:rsidR="00D532D7" w:rsidRPr="00D04163">
        <w:rPr>
          <w:rFonts w:ascii="Times New Roman" w:hAnsi="Times New Roman"/>
          <w:i/>
          <w:spacing w:val="-2"/>
          <w:sz w:val="18"/>
          <w:szCs w:val="18"/>
        </w:rPr>
        <w:t>ru</w:t>
      </w:r>
      <w:r w:rsidR="00D532D7" w:rsidRPr="00D04163">
        <w:rPr>
          <w:rFonts w:ascii="Times New Roman" w:hAnsi="Times New Roman"/>
          <w:i/>
          <w:spacing w:val="1"/>
          <w:sz w:val="18"/>
          <w:szCs w:val="18"/>
        </w:rPr>
        <w:t>m</w:t>
      </w:r>
      <w:r w:rsidR="00D532D7" w:rsidRPr="00D04163">
        <w:rPr>
          <w:rFonts w:ascii="Times New Roman" w:hAnsi="Times New Roman"/>
          <w:i/>
          <w:sz w:val="18"/>
          <w:szCs w:val="18"/>
        </w:rPr>
        <w:t>la</w:t>
      </w:r>
      <w:r w:rsidR="00D532D7" w:rsidRPr="00D04163">
        <w:rPr>
          <w:rFonts w:ascii="Times New Roman" w:hAnsi="Times New Roman"/>
          <w:i/>
          <w:spacing w:val="-2"/>
          <w:sz w:val="18"/>
          <w:szCs w:val="18"/>
        </w:rPr>
        <w:t>r</w:t>
      </w:r>
      <w:r w:rsidR="00D532D7" w:rsidRPr="00D04163">
        <w:rPr>
          <w:rFonts w:ascii="Times New Roman" w:hAnsi="Times New Roman"/>
          <w:i/>
          <w:sz w:val="18"/>
          <w:szCs w:val="18"/>
        </w:rPr>
        <w:t>ı</w:t>
      </w:r>
      <w:r w:rsidR="00D532D7" w:rsidRPr="00D04163">
        <w:rPr>
          <w:rFonts w:ascii="Times New Roman" w:hAnsi="Times New Roman"/>
          <w:i/>
          <w:spacing w:val="1"/>
          <w:sz w:val="18"/>
          <w:szCs w:val="18"/>
        </w:rPr>
        <w:t xml:space="preserve"> </w:t>
      </w:r>
      <w:r w:rsidR="00D532D7" w:rsidRPr="00D04163">
        <w:rPr>
          <w:rFonts w:ascii="Times New Roman" w:hAnsi="Times New Roman"/>
          <w:i/>
          <w:sz w:val="18"/>
          <w:szCs w:val="18"/>
        </w:rPr>
        <w:t>Ka</w:t>
      </w:r>
      <w:r w:rsidR="00D532D7" w:rsidRPr="00D04163">
        <w:rPr>
          <w:rFonts w:ascii="Times New Roman" w:hAnsi="Times New Roman"/>
          <w:i/>
          <w:spacing w:val="-1"/>
          <w:sz w:val="18"/>
          <w:szCs w:val="18"/>
        </w:rPr>
        <w:t>n</w:t>
      </w:r>
      <w:r w:rsidR="00D532D7" w:rsidRPr="00D04163">
        <w:rPr>
          <w:rFonts w:ascii="Times New Roman" w:hAnsi="Times New Roman"/>
          <w:i/>
          <w:sz w:val="18"/>
          <w:szCs w:val="18"/>
        </w:rPr>
        <w:t>unu</w:t>
      </w:r>
      <w:r w:rsidR="00D532D7" w:rsidRPr="00D04163">
        <w:rPr>
          <w:rFonts w:ascii="Times New Roman" w:hAnsi="Times New Roman"/>
          <w:i/>
          <w:spacing w:val="-2"/>
          <w:sz w:val="18"/>
          <w:szCs w:val="18"/>
        </w:rPr>
        <w:t xml:space="preserve"> </w:t>
      </w:r>
      <w:r w:rsidR="00D532D7" w:rsidRPr="00D04163">
        <w:rPr>
          <w:rFonts w:ascii="Times New Roman" w:hAnsi="Times New Roman"/>
          <w:i/>
          <w:sz w:val="18"/>
          <w:szCs w:val="18"/>
        </w:rPr>
        <w:t>Md. 3,6; M</w:t>
      </w:r>
      <w:r w:rsidR="00D532D7" w:rsidRPr="00D04163">
        <w:rPr>
          <w:rFonts w:ascii="Times New Roman" w:hAnsi="Times New Roman"/>
          <w:i/>
          <w:spacing w:val="-2"/>
          <w:sz w:val="18"/>
          <w:szCs w:val="18"/>
        </w:rPr>
        <w:t>E</w:t>
      </w:r>
      <w:r w:rsidR="00D532D7" w:rsidRPr="00D04163">
        <w:rPr>
          <w:rFonts w:ascii="Times New Roman" w:hAnsi="Times New Roman"/>
          <w:i/>
          <w:sz w:val="18"/>
          <w:szCs w:val="18"/>
        </w:rPr>
        <w:t>B</w:t>
      </w:r>
      <w:r w:rsidR="00D532D7" w:rsidRPr="00D04163">
        <w:rPr>
          <w:rFonts w:ascii="Times New Roman" w:hAnsi="Times New Roman"/>
          <w:i/>
          <w:spacing w:val="-1"/>
          <w:sz w:val="18"/>
          <w:szCs w:val="18"/>
        </w:rPr>
        <w:t xml:space="preserve"> </w:t>
      </w:r>
      <w:r w:rsidR="00D532D7" w:rsidRPr="00D04163">
        <w:rPr>
          <w:rFonts w:ascii="Times New Roman" w:hAnsi="Times New Roman"/>
          <w:i/>
          <w:sz w:val="18"/>
          <w:szCs w:val="18"/>
        </w:rPr>
        <w:t>Özel Ö</w:t>
      </w:r>
      <w:r w:rsidR="00D532D7" w:rsidRPr="00D04163">
        <w:rPr>
          <w:rFonts w:ascii="Times New Roman" w:hAnsi="Times New Roman"/>
          <w:i/>
          <w:spacing w:val="-1"/>
          <w:sz w:val="18"/>
          <w:szCs w:val="18"/>
        </w:rPr>
        <w:t>ğ</w:t>
      </w:r>
      <w:r w:rsidR="00D532D7" w:rsidRPr="00D04163">
        <w:rPr>
          <w:rFonts w:ascii="Times New Roman" w:hAnsi="Times New Roman"/>
          <w:i/>
          <w:sz w:val="18"/>
          <w:szCs w:val="18"/>
        </w:rPr>
        <w:t>ret</w:t>
      </w:r>
      <w:r w:rsidR="00D532D7" w:rsidRPr="00D04163">
        <w:rPr>
          <w:rFonts w:ascii="Times New Roman" w:hAnsi="Times New Roman"/>
          <w:i/>
          <w:spacing w:val="-2"/>
          <w:sz w:val="18"/>
          <w:szCs w:val="18"/>
        </w:rPr>
        <w:t>i</w:t>
      </w:r>
      <w:r w:rsidR="00D532D7" w:rsidRPr="00D04163">
        <w:rPr>
          <w:rFonts w:ascii="Times New Roman" w:hAnsi="Times New Roman"/>
          <w:i/>
          <w:sz w:val="18"/>
          <w:szCs w:val="18"/>
        </w:rPr>
        <w:t>m K</w:t>
      </w:r>
      <w:r w:rsidR="00D532D7" w:rsidRPr="00D04163">
        <w:rPr>
          <w:rFonts w:ascii="Times New Roman" w:hAnsi="Times New Roman"/>
          <w:i/>
          <w:spacing w:val="1"/>
          <w:sz w:val="18"/>
          <w:szCs w:val="18"/>
        </w:rPr>
        <w:t>u</w:t>
      </w:r>
      <w:r w:rsidR="00D532D7" w:rsidRPr="00D04163">
        <w:rPr>
          <w:rFonts w:ascii="Times New Roman" w:hAnsi="Times New Roman"/>
          <w:i/>
          <w:sz w:val="18"/>
          <w:szCs w:val="18"/>
        </w:rPr>
        <w:t>r</w:t>
      </w:r>
      <w:r w:rsidR="00D532D7" w:rsidRPr="00D04163">
        <w:rPr>
          <w:rFonts w:ascii="Times New Roman" w:hAnsi="Times New Roman"/>
          <w:i/>
          <w:spacing w:val="-2"/>
          <w:sz w:val="18"/>
          <w:szCs w:val="18"/>
        </w:rPr>
        <w:t>u</w:t>
      </w:r>
      <w:r w:rsidR="00D532D7" w:rsidRPr="00D04163">
        <w:rPr>
          <w:rFonts w:ascii="Times New Roman" w:hAnsi="Times New Roman"/>
          <w:i/>
          <w:spacing w:val="1"/>
          <w:sz w:val="18"/>
          <w:szCs w:val="18"/>
        </w:rPr>
        <w:t>m</w:t>
      </w:r>
      <w:r w:rsidR="00D532D7" w:rsidRPr="00D04163">
        <w:rPr>
          <w:rFonts w:ascii="Times New Roman" w:hAnsi="Times New Roman"/>
          <w:i/>
          <w:sz w:val="18"/>
          <w:szCs w:val="18"/>
        </w:rPr>
        <w:t>la</w:t>
      </w:r>
      <w:r w:rsidR="00D532D7" w:rsidRPr="00D04163">
        <w:rPr>
          <w:rFonts w:ascii="Times New Roman" w:hAnsi="Times New Roman"/>
          <w:i/>
          <w:spacing w:val="-2"/>
          <w:sz w:val="18"/>
          <w:szCs w:val="18"/>
        </w:rPr>
        <w:t>r</w:t>
      </w:r>
      <w:r w:rsidR="00D532D7" w:rsidRPr="00D04163">
        <w:rPr>
          <w:rFonts w:ascii="Times New Roman" w:hAnsi="Times New Roman"/>
          <w:i/>
          <w:sz w:val="18"/>
          <w:szCs w:val="18"/>
        </w:rPr>
        <w:t>ı</w:t>
      </w:r>
      <w:r w:rsidR="00D532D7" w:rsidRPr="00D04163">
        <w:rPr>
          <w:rFonts w:ascii="Times New Roman" w:hAnsi="Times New Roman"/>
          <w:i/>
          <w:spacing w:val="1"/>
          <w:sz w:val="18"/>
          <w:szCs w:val="18"/>
        </w:rPr>
        <w:t xml:space="preserve"> </w:t>
      </w:r>
      <w:r w:rsidR="00D532D7" w:rsidRPr="00D04163">
        <w:rPr>
          <w:rFonts w:ascii="Times New Roman" w:hAnsi="Times New Roman"/>
          <w:i/>
          <w:spacing w:val="-2"/>
          <w:sz w:val="18"/>
          <w:szCs w:val="18"/>
        </w:rPr>
        <w:t>Y</w:t>
      </w:r>
      <w:r w:rsidR="00D532D7" w:rsidRPr="00D04163">
        <w:rPr>
          <w:rFonts w:ascii="Times New Roman" w:hAnsi="Times New Roman"/>
          <w:i/>
          <w:sz w:val="18"/>
          <w:szCs w:val="18"/>
        </w:rPr>
        <w:t>öne</w:t>
      </w:r>
      <w:r w:rsidR="00D532D7" w:rsidRPr="00D04163">
        <w:rPr>
          <w:rFonts w:ascii="Times New Roman" w:hAnsi="Times New Roman"/>
          <w:i/>
          <w:spacing w:val="-3"/>
          <w:sz w:val="18"/>
          <w:szCs w:val="18"/>
        </w:rPr>
        <w:t>t</w:t>
      </w:r>
      <w:r w:rsidR="00D532D7" w:rsidRPr="00D04163">
        <w:rPr>
          <w:rFonts w:ascii="Times New Roman" w:hAnsi="Times New Roman"/>
          <w:i/>
          <w:spacing w:val="1"/>
          <w:sz w:val="18"/>
          <w:szCs w:val="18"/>
        </w:rPr>
        <w:t>m</w:t>
      </w:r>
      <w:r w:rsidR="00D532D7" w:rsidRPr="00D04163">
        <w:rPr>
          <w:rFonts w:ascii="Times New Roman" w:hAnsi="Times New Roman"/>
          <w:i/>
          <w:sz w:val="18"/>
          <w:szCs w:val="18"/>
        </w:rPr>
        <w:t>el</w:t>
      </w:r>
      <w:r w:rsidR="00D532D7" w:rsidRPr="00D04163">
        <w:rPr>
          <w:rFonts w:ascii="Times New Roman" w:hAnsi="Times New Roman"/>
          <w:i/>
          <w:spacing w:val="1"/>
          <w:sz w:val="18"/>
          <w:szCs w:val="18"/>
        </w:rPr>
        <w:t>i</w:t>
      </w:r>
      <w:r w:rsidR="00D532D7" w:rsidRPr="00D04163">
        <w:rPr>
          <w:rFonts w:ascii="Times New Roman" w:hAnsi="Times New Roman"/>
          <w:i/>
          <w:spacing w:val="-4"/>
          <w:sz w:val="18"/>
          <w:szCs w:val="18"/>
        </w:rPr>
        <w:t>ğ</w:t>
      </w:r>
      <w:r w:rsidR="00D532D7" w:rsidRPr="00D04163">
        <w:rPr>
          <w:rFonts w:ascii="Times New Roman" w:hAnsi="Times New Roman"/>
          <w:i/>
          <w:sz w:val="18"/>
          <w:szCs w:val="18"/>
        </w:rPr>
        <w:t xml:space="preserve">i </w:t>
      </w:r>
      <w:r w:rsidR="00D532D7" w:rsidRPr="00D04163">
        <w:rPr>
          <w:rFonts w:ascii="Times New Roman" w:hAnsi="Times New Roman"/>
          <w:i/>
          <w:spacing w:val="-2"/>
          <w:sz w:val="18"/>
          <w:szCs w:val="18"/>
        </w:rPr>
        <w:t>M</w:t>
      </w:r>
      <w:r w:rsidR="00D532D7" w:rsidRPr="00D04163">
        <w:rPr>
          <w:rFonts w:ascii="Times New Roman" w:hAnsi="Times New Roman"/>
          <w:i/>
          <w:sz w:val="18"/>
          <w:szCs w:val="18"/>
        </w:rPr>
        <w:t>d</w:t>
      </w:r>
      <w:r w:rsidR="00D532D7" w:rsidRPr="00D04163">
        <w:rPr>
          <w:rFonts w:ascii="Times New Roman" w:hAnsi="Times New Roman"/>
          <w:i/>
          <w:spacing w:val="-1"/>
          <w:sz w:val="18"/>
          <w:szCs w:val="18"/>
        </w:rPr>
        <w:t>. 13, 46;</w:t>
      </w:r>
      <w:r w:rsidR="00D532D7" w:rsidRPr="00D04163">
        <w:t xml:space="preserve"> </w:t>
      </w:r>
      <w:r w:rsidR="00D532D7" w:rsidRPr="00D04163">
        <w:rPr>
          <w:rFonts w:ascii="Times New Roman" w:hAnsi="Times New Roman"/>
          <w:i/>
          <w:spacing w:val="-1"/>
          <w:sz w:val="18"/>
          <w:szCs w:val="18"/>
        </w:rPr>
        <w:t>Talim ve Terbiye Kurulu Başkanlığının  İlköğretim Kurumları (İlkokul ve Ortaokul) Haftalık Ders Çizelgesi</w:t>
      </w:r>
      <w:r w:rsidR="0055437A">
        <w:rPr>
          <w:rFonts w:ascii="Times New Roman" w:hAnsi="Times New Roman"/>
          <w:i/>
          <w:spacing w:val="-1"/>
          <w:sz w:val="18"/>
          <w:szCs w:val="18"/>
        </w:rPr>
        <w:t xml:space="preserve">, </w:t>
      </w:r>
      <w:r w:rsidR="0055437A" w:rsidRPr="00D04163">
        <w:rPr>
          <w:rFonts w:ascii="Times New Roman" w:hAnsi="Times New Roman"/>
          <w:i/>
          <w:spacing w:val="-1"/>
          <w:sz w:val="18"/>
          <w:szCs w:val="18"/>
        </w:rPr>
        <w:t>Talim ve Terbiye Kurulu Başkanlığının</w:t>
      </w:r>
      <w:r w:rsidR="0055437A">
        <w:rPr>
          <w:rFonts w:ascii="Times New Roman" w:hAnsi="Times New Roman"/>
          <w:i/>
          <w:spacing w:val="-1"/>
          <w:sz w:val="18"/>
          <w:szCs w:val="18"/>
        </w:rPr>
        <w:t xml:space="preserve"> 25.06.2024 tarihli ve 23 sayılı </w:t>
      </w:r>
      <w:r w:rsidR="0055437A" w:rsidRPr="0055437A">
        <w:rPr>
          <w:rFonts w:ascii="Times New Roman" w:hAnsi="Times New Roman"/>
          <w:i/>
          <w:sz w:val="18"/>
          <w:szCs w:val="18"/>
        </w:rPr>
        <w:t>İmam Hatip Ortaokulu Haftalık Ders Çizelgesi</w:t>
      </w:r>
      <w:r w:rsidRPr="0055437A">
        <w:rPr>
          <w:rFonts w:ascii="Times New Roman" w:hAnsi="Times New Roman"/>
          <w:i/>
          <w:spacing w:val="-1"/>
          <w:sz w:val="18"/>
          <w:szCs w:val="18"/>
        </w:rPr>
        <w:t>)</w:t>
      </w:r>
    </w:p>
    <w:p w14:paraId="121B1BC6" w14:textId="77777777" w:rsidR="006A7884" w:rsidRPr="00D41348" w:rsidRDefault="006A7884" w:rsidP="006A7884">
      <w:pPr>
        <w:spacing w:after="0" w:line="240" w:lineRule="auto"/>
        <w:ind w:firstLine="708"/>
        <w:contextualSpacing/>
        <w:jc w:val="both"/>
        <w:outlineLvl w:val="1"/>
        <w:rPr>
          <w:rFonts w:ascii="Times New Roman" w:hAnsi="Times New Roman"/>
          <w:b/>
          <w:bCs/>
          <w:iCs/>
          <w:noProof/>
          <w:spacing w:val="1"/>
          <w:sz w:val="24"/>
          <w:szCs w:val="24"/>
          <w:lang w:eastAsia="en-US" w:bidi="en-US"/>
        </w:rPr>
      </w:pPr>
      <w:bookmarkStart w:id="18" w:name="_Toc466637660"/>
      <w:r w:rsidRPr="00D41348">
        <w:rPr>
          <w:rFonts w:ascii="Times New Roman" w:hAnsi="Times New Roman"/>
          <w:b/>
          <w:bCs/>
          <w:iCs/>
          <w:noProof/>
          <w:spacing w:val="1"/>
          <w:sz w:val="24"/>
          <w:szCs w:val="24"/>
          <w:lang w:eastAsia="en-US" w:bidi="en-US"/>
        </w:rPr>
        <w:t>4.3. Örgütleme</w:t>
      </w:r>
      <w:bookmarkEnd w:id="18"/>
      <w:r w:rsidRPr="00D41348">
        <w:rPr>
          <w:rFonts w:ascii="Times New Roman" w:hAnsi="Times New Roman"/>
          <w:b/>
          <w:bCs/>
          <w:iCs/>
          <w:noProof/>
          <w:spacing w:val="1"/>
          <w:sz w:val="24"/>
          <w:szCs w:val="24"/>
          <w:lang w:eastAsia="en-US" w:bidi="en-US"/>
        </w:rPr>
        <w:t xml:space="preserve">  </w:t>
      </w:r>
    </w:p>
    <w:p w14:paraId="35054389" w14:textId="7BBA01C9" w:rsidR="006A7884" w:rsidRPr="006A7884" w:rsidRDefault="006A7884" w:rsidP="006A7884">
      <w:pPr>
        <w:widowControl w:val="0"/>
        <w:tabs>
          <w:tab w:val="left" w:pos="284"/>
        </w:tabs>
        <w:autoSpaceDE w:val="0"/>
        <w:autoSpaceDN w:val="0"/>
        <w:adjustRightInd w:val="0"/>
        <w:spacing w:before="120" w:after="120"/>
        <w:ind w:firstLine="709"/>
        <w:jc w:val="both"/>
        <w:rPr>
          <w:rFonts w:ascii="Times New Roman" w:hAnsi="Times New Roman"/>
          <w:b/>
          <w:u w:val="single"/>
        </w:rPr>
      </w:pPr>
      <w:r w:rsidRPr="00D41348">
        <w:rPr>
          <w:rFonts w:ascii="Times New Roman" w:hAnsi="Times New Roman"/>
          <w:b/>
          <w:sz w:val="24"/>
          <w:szCs w:val="24"/>
        </w:rPr>
        <w:t>1.</w:t>
      </w:r>
      <w:r w:rsidRPr="00D41348">
        <w:rPr>
          <w:rFonts w:ascii="Times New Roman" w:hAnsi="Times New Roman"/>
          <w:sz w:val="24"/>
          <w:szCs w:val="24"/>
        </w:rPr>
        <w:t xml:space="preserve"> Öğretmenler Kurulu çalışmalarının değerlendirilmesi</w:t>
      </w:r>
      <w:r w:rsidR="0005600C" w:rsidRPr="00D41348">
        <w:rPr>
          <w:rFonts w:ascii="Times New Roman" w:hAnsi="Times New Roman"/>
          <w:sz w:val="24"/>
          <w:szCs w:val="24"/>
        </w:rPr>
        <w:t>;</w:t>
      </w:r>
      <w:r w:rsidRPr="006A7884">
        <w:rPr>
          <w:rFonts w:ascii="Times New Roman" w:hAnsi="Times New Roman"/>
        </w:rPr>
        <w:t xml:space="preserve"> (</w:t>
      </w:r>
      <w:r w:rsidRPr="006A7884">
        <w:rPr>
          <w:rFonts w:ascii="Times New Roman" w:hAnsi="Times New Roman"/>
          <w:i/>
          <w:sz w:val="18"/>
        </w:rPr>
        <w:t xml:space="preserve">MEB Okul Öncesi Eğitim ve İlköğretim Kurumları Yönetmeliği Md.34, </w:t>
      </w:r>
      <w:r w:rsidRPr="006A7884">
        <w:rPr>
          <w:rFonts w:ascii="Times New Roman" w:hAnsi="Times New Roman"/>
          <w:i/>
          <w:iCs/>
          <w:sz w:val="16"/>
          <w:szCs w:val="16"/>
        </w:rPr>
        <w:t>27</w:t>
      </w:r>
      <w:r w:rsidRPr="006A7884">
        <w:rPr>
          <w:rFonts w:ascii="Times New Roman" w:hAnsi="Times New Roman"/>
          <w:i/>
          <w:sz w:val="18"/>
        </w:rPr>
        <w:t>/08/2019 tarihli ve 15362682 sayılı Makam Onayı ile yürürlüğe giren MEB Eğitim Kurulları ve Zümreleri Yönergesi Md.9</w:t>
      </w:r>
      <w:r w:rsidRPr="006A7884">
        <w:rPr>
          <w:rFonts w:ascii="Times New Roman" w:hAnsi="Times New Roman"/>
        </w:rPr>
        <w:t>)</w:t>
      </w:r>
    </w:p>
    <w:p w14:paraId="25FCB8FC" w14:textId="743ABABA" w:rsidR="006A7884" w:rsidRPr="0005600C" w:rsidRDefault="006A7884" w:rsidP="006A7884">
      <w:pPr>
        <w:widowControl w:val="0"/>
        <w:tabs>
          <w:tab w:val="left" w:pos="284"/>
        </w:tabs>
        <w:autoSpaceDE w:val="0"/>
        <w:autoSpaceDN w:val="0"/>
        <w:adjustRightInd w:val="0"/>
        <w:spacing w:before="120" w:after="120"/>
        <w:ind w:firstLine="709"/>
        <w:jc w:val="both"/>
        <w:rPr>
          <w:rFonts w:ascii="Times New Roman" w:hAnsi="Times New Roman"/>
          <w:sz w:val="18"/>
          <w:szCs w:val="18"/>
        </w:rPr>
      </w:pPr>
      <w:r w:rsidRPr="00D41348">
        <w:rPr>
          <w:rFonts w:ascii="Times New Roman" w:hAnsi="Times New Roman"/>
          <w:b/>
          <w:sz w:val="24"/>
          <w:szCs w:val="24"/>
        </w:rPr>
        <w:t>2.</w:t>
      </w:r>
      <w:r w:rsidRPr="00D41348">
        <w:rPr>
          <w:rFonts w:ascii="Times New Roman" w:hAnsi="Times New Roman"/>
          <w:sz w:val="24"/>
          <w:szCs w:val="24"/>
        </w:rPr>
        <w:t xml:space="preserve"> Öğrenci Davranışlarını Değerlendirme Kurulunun kuruluşu ve çalışmalarının değerlendirilmesi</w:t>
      </w:r>
      <w:r w:rsidR="0005600C" w:rsidRPr="00D41348">
        <w:rPr>
          <w:rFonts w:ascii="Times New Roman" w:hAnsi="Times New Roman"/>
          <w:sz w:val="24"/>
          <w:szCs w:val="24"/>
        </w:rPr>
        <w:t>;</w:t>
      </w:r>
      <w:r w:rsidRPr="006A7884">
        <w:rPr>
          <w:rFonts w:ascii="Times New Roman" w:hAnsi="Times New Roman"/>
        </w:rPr>
        <w:t xml:space="preserve"> </w:t>
      </w:r>
      <w:r w:rsidRPr="0005600C">
        <w:rPr>
          <w:rFonts w:ascii="Times New Roman" w:hAnsi="Times New Roman"/>
          <w:sz w:val="18"/>
          <w:szCs w:val="18"/>
        </w:rPr>
        <w:t>(</w:t>
      </w:r>
      <w:r w:rsidRPr="0005600C">
        <w:rPr>
          <w:rFonts w:ascii="Times New Roman" w:hAnsi="Times New Roman"/>
          <w:i/>
          <w:sz w:val="18"/>
          <w:szCs w:val="18"/>
        </w:rPr>
        <w:t>MEB Okul Öncesi Eğitim ve İlköğretim Kurumları Yönetmeliği Md.57,58,59,60</w:t>
      </w:r>
      <w:r w:rsidR="008B449F" w:rsidRPr="0005600C">
        <w:rPr>
          <w:rFonts w:ascii="Times New Roman" w:hAnsi="Times New Roman"/>
          <w:i/>
          <w:sz w:val="18"/>
          <w:szCs w:val="18"/>
        </w:rPr>
        <w:t>,61,62</w:t>
      </w:r>
      <w:r w:rsidRPr="0005600C">
        <w:rPr>
          <w:rFonts w:ascii="Times New Roman" w:hAnsi="Times New Roman"/>
          <w:sz w:val="18"/>
          <w:szCs w:val="18"/>
        </w:rPr>
        <w:t>)</w:t>
      </w:r>
    </w:p>
    <w:p w14:paraId="5EBF9201" w14:textId="76511417" w:rsidR="00DD4525" w:rsidRPr="0005600C" w:rsidRDefault="006A7884" w:rsidP="00DD4525">
      <w:pPr>
        <w:widowControl w:val="0"/>
        <w:tabs>
          <w:tab w:val="left" w:pos="284"/>
        </w:tabs>
        <w:autoSpaceDE w:val="0"/>
        <w:autoSpaceDN w:val="0"/>
        <w:adjustRightInd w:val="0"/>
        <w:spacing w:before="120" w:after="120"/>
        <w:ind w:firstLine="709"/>
        <w:jc w:val="both"/>
        <w:rPr>
          <w:rFonts w:ascii="Times New Roman" w:hAnsi="Times New Roman"/>
          <w:sz w:val="18"/>
          <w:szCs w:val="18"/>
        </w:rPr>
      </w:pPr>
      <w:r w:rsidRPr="00D41348">
        <w:rPr>
          <w:rFonts w:ascii="Times New Roman" w:hAnsi="Times New Roman"/>
          <w:b/>
          <w:sz w:val="24"/>
          <w:szCs w:val="24"/>
        </w:rPr>
        <w:t>3.</w:t>
      </w:r>
      <w:r w:rsidRPr="00D41348">
        <w:rPr>
          <w:rFonts w:ascii="Times New Roman" w:hAnsi="Times New Roman"/>
          <w:sz w:val="24"/>
          <w:szCs w:val="24"/>
        </w:rPr>
        <w:t xml:space="preserve"> Diğer kurul, komisyon ve ekip (eser inceleme ve seçme kurulu, internet yayın ekibi, kütüphane kaynaklarının tespiti ve seçimi komisyonu, muayene ve kabul komisyonu, sivil savunma ekipleri ve mevzuatı doğrultusunda kurulan diğer ekipler) çalışmalarının değerlendirilmesi</w:t>
      </w:r>
      <w:r w:rsidR="0005600C" w:rsidRPr="00D41348">
        <w:rPr>
          <w:rFonts w:ascii="Times New Roman" w:hAnsi="Times New Roman"/>
          <w:sz w:val="24"/>
          <w:szCs w:val="24"/>
        </w:rPr>
        <w:t>;</w:t>
      </w:r>
      <w:r w:rsidRPr="006A7884">
        <w:rPr>
          <w:rFonts w:ascii="Times New Roman" w:hAnsi="Times New Roman"/>
        </w:rPr>
        <w:t xml:space="preserve"> </w:t>
      </w:r>
      <w:r w:rsidRPr="0005600C">
        <w:rPr>
          <w:rFonts w:ascii="Times New Roman" w:hAnsi="Times New Roman"/>
          <w:sz w:val="18"/>
          <w:szCs w:val="18"/>
        </w:rPr>
        <w:t>(</w:t>
      </w:r>
      <w:r w:rsidRPr="0005600C">
        <w:rPr>
          <w:rFonts w:ascii="Times New Roman" w:hAnsi="Times New Roman"/>
          <w:i/>
          <w:sz w:val="18"/>
          <w:szCs w:val="18"/>
        </w:rPr>
        <w:t>MEB Okul Öncesi Eğitim ve İlköğretim Kurumları Yönetmeliği Md.66,69</w:t>
      </w:r>
      <w:r w:rsidRPr="0005600C">
        <w:rPr>
          <w:rFonts w:ascii="Times New Roman" w:hAnsi="Times New Roman"/>
          <w:sz w:val="18"/>
          <w:szCs w:val="18"/>
        </w:rPr>
        <w:t>)</w:t>
      </w:r>
    </w:p>
    <w:p w14:paraId="2D50BCD0" w14:textId="326C6E16" w:rsidR="006A7884" w:rsidRDefault="006A7884" w:rsidP="006A7884">
      <w:pPr>
        <w:widowControl w:val="0"/>
        <w:tabs>
          <w:tab w:val="left" w:pos="284"/>
        </w:tabs>
        <w:autoSpaceDE w:val="0"/>
        <w:autoSpaceDN w:val="0"/>
        <w:adjustRightInd w:val="0"/>
        <w:spacing w:before="120" w:after="120"/>
        <w:ind w:firstLine="709"/>
        <w:jc w:val="both"/>
        <w:rPr>
          <w:rFonts w:ascii="Times New Roman" w:hAnsi="Times New Roman"/>
          <w:sz w:val="18"/>
          <w:szCs w:val="18"/>
        </w:rPr>
      </w:pPr>
      <w:r w:rsidRPr="00D41348">
        <w:rPr>
          <w:rFonts w:ascii="Times New Roman" w:hAnsi="Times New Roman"/>
          <w:b/>
          <w:sz w:val="24"/>
          <w:szCs w:val="24"/>
        </w:rPr>
        <w:t>4.</w:t>
      </w:r>
      <w:r w:rsidRPr="00D41348">
        <w:rPr>
          <w:rFonts w:ascii="Times New Roman" w:hAnsi="Times New Roman"/>
          <w:sz w:val="24"/>
          <w:szCs w:val="24"/>
        </w:rPr>
        <w:t xml:space="preserve"> Şiddet ve madde bağımlılığı ile ilgili çalışmaların yerine getirilmesi</w:t>
      </w:r>
      <w:r w:rsidR="0005600C" w:rsidRPr="00D41348">
        <w:rPr>
          <w:rFonts w:ascii="Times New Roman" w:hAnsi="Times New Roman"/>
          <w:sz w:val="24"/>
          <w:szCs w:val="24"/>
        </w:rPr>
        <w:t>;</w:t>
      </w:r>
      <w:r w:rsidRPr="00D41348">
        <w:rPr>
          <w:rFonts w:ascii="Times New Roman" w:hAnsi="Times New Roman"/>
          <w:sz w:val="24"/>
          <w:szCs w:val="24"/>
        </w:rPr>
        <w:t xml:space="preserve"> </w:t>
      </w:r>
      <w:r w:rsidRPr="0005600C">
        <w:rPr>
          <w:rFonts w:ascii="Times New Roman" w:hAnsi="Times New Roman"/>
          <w:sz w:val="18"/>
          <w:szCs w:val="18"/>
        </w:rPr>
        <w:t>(</w:t>
      </w:r>
      <w:r w:rsidR="00E678DD">
        <w:rPr>
          <w:rFonts w:ascii="Times New Roman" w:hAnsi="Times New Roman"/>
          <w:i/>
          <w:sz w:val="18"/>
          <w:szCs w:val="18"/>
        </w:rPr>
        <w:t>MEB 2014/20 ile 2024/5</w:t>
      </w:r>
      <w:r w:rsidRPr="0005600C">
        <w:rPr>
          <w:rFonts w:ascii="Times New Roman" w:hAnsi="Times New Roman"/>
          <w:i/>
          <w:sz w:val="18"/>
          <w:szCs w:val="18"/>
        </w:rPr>
        <w:t>6 sayılı Genelgeler</w:t>
      </w:r>
      <w:r w:rsidRPr="0005600C">
        <w:rPr>
          <w:rFonts w:ascii="Times New Roman" w:hAnsi="Times New Roman"/>
          <w:sz w:val="18"/>
          <w:szCs w:val="18"/>
        </w:rPr>
        <w:t xml:space="preserve">) </w:t>
      </w:r>
    </w:p>
    <w:p w14:paraId="5FB52850" w14:textId="77777777" w:rsidR="00DD4525" w:rsidRPr="00FA3737" w:rsidRDefault="00DD4525" w:rsidP="00DD4525">
      <w:pPr>
        <w:widowControl w:val="0"/>
        <w:autoSpaceDE w:val="0"/>
        <w:autoSpaceDN w:val="0"/>
        <w:adjustRightInd w:val="0"/>
        <w:spacing w:before="120" w:after="120" w:line="360" w:lineRule="auto"/>
        <w:ind w:firstLine="709"/>
        <w:jc w:val="both"/>
        <w:rPr>
          <w:rFonts w:ascii="Times New Roman" w:hAnsi="Times New Roman"/>
          <w:b/>
          <w:sz w:val="24"/>
          <w:szCs w:val="18"/>
        </w:rPr>
      </w:pPr>
      <w:r w:rsidRPr="00FA3737">
        <w:rPr>
          <w:rFonts w:ascii="Times New Roman" w:hAnsi="Times New Roman"/>
          <w:b/>
          <w:sz w:val="24"/>
          <w:szCs w:val="18"/>
        </w:rPr>
        <w:t xml:space="preserve">5. </w:t>
      </w:r>
      <w:r w:rsidRPr="00FA3737">
        <w:rPr>
          <w:rFonts w:ascii="Times New Roman" w:hAnsi="Times New Roman"/>
          <w:sz w:val="24"/>
          <w:szCs w:val="16"/>
        </w:rPr>
        <w:t>Okulda “Sıfır Atık Yönetim Sistemi”nin kurulması ve “Sıfır Atık Belgesi”  bulunması, Belge bulunan okullarda sistemin etkin bir şekilde uygulanması, Belge bulunmayan okullarda ise “Temel Seviye Sıfır Atık Belgesi” alınması için gerekli işlemlerin başlatılması durumu</w:t>
      </w:r>
      <w:r w:rsidRPr="00FA3737">
        <w:rPr>
          <w:rFonts w:ascii="Times New Roman" w:hAnsi="Times New Roman"/>
          <w:i/>
          <w:sz w:val="24"/>
          <w:szCs w:val="16"/>
        </w:rPr>
        <w:t xml:space="preserve">  </w:t>
      </w:r>
      <w:r w:rsidRPr="00FA3737">
        <w:rPr>
          <w:rFonts w:ascii="Times New Roman" w:hAnsi="Times New Roman"/>
          <w:i/>
          <w:sz w:val="18"/>
          <w:szCs w:val="16"/>
        </w:rPr>
        <w:t>(“Sıfır Atık” konulu 2024/4 sayılı Cuhmurbaşkanlığı Genelgesi, MEB Destek Hizmetleri Genel Müdürlüğünün 02.05.2024 tarih ve 101415102 sayılı yazısı)</w:t>
      </w:r>
    </w:p>
    <w:p w14:paraId="0D6847D0" w14:textId="77777777" w:rsidR="006A7884" w:rsidRPr="0005600C" w:rsidRDefault="006A7884" w:rsidP="006A7884">
      <w:pPr>
        <w:spacing w:after="0" w:line="240" w:lineRule="auto"/>
        <w:ind w:firstLine="708"/>
        <w:contextualSpacing/>
        <w:jc w:val="both"/>
        <w:outlineLvl w:val="1"/>
        <w:rPr>
          <w:rFonts w:ascii="Times New Roman" w:hAnsi="Times New Roman"/>
          <w:b/>
          <w:bCs/>
          <w:iCs/>
          <w:noProof/>
          <w:spacing w:val="1"/>
          <w:lang w:eastAsia="en-US" w:bidi="en-US"/>
        </w:rPr>
      </w:pPr>
      <w:bookmarkStart w:id="19" w:name="_Toc466637661"/>
      <w:r w:rsidRPr="0005600C">
        <w:rPr>
          <w:rFonts w:ascii="Times New Roman" w:hAnsi="Times New Roman"/>
          <w:b/>
          <w:bCs/>
          <w:iCs/>
          <w:noProof/>
          <w:spacing w:val="1"/>
          <w:lang w:eastAsia="en-US" w:bidi="en-US"/>
        </w:rPr>
        <w:t>4.4. Öğrenci İşleri</w:t>
      </w:r>
      <w:bookmarkEnd w:id="19"/>
    </w:p>
    <w:p w14:paraId="7497BEA4" w14:textId="1974D6E9" w:rsidR="006A7884" w:rsidRPr="00E678DD" w:rsidRDefault="006A7884" w:rsidP="00E678DD">
      <w:pPr>
        <w:widowControl w:val="0"/>
        <w:tabs>
          <w:tab w:val="left" w:pos="284"/>
        </w:tabs>
        <w:autoSpaceDE w:val="0"/>
        <w:autoSpaceDN w:val="0"/>
        <w:adjustRightInd w:val="0"/>
        <w:spacing w:before="120" w:after="120"/>
        <w:ind w:firstLine="709"/>
        <w:jc w:val="both"/>
        <w:rPr>
          <w:rFonts w:ascii="Times New Roman" w:hAnsi="Times New Roman"/>
          <w:i/>
          <w:sz w:val="18"/>
          <w:szCs w:val="18"/>
        </w:rPr>
      </w:pPr>
      <w:r w:rsidRPr="00D41348">
        <w:rPr>
          <w:rFonts w:ascii="Times New Roman" w:hAnsi="Times New Roman"/>
          <w:b/>
          <w:sz w:val="24"/>
          <w:szCs w:val="24"/>
        </w:rPr>
        <w:t>1.</w:t>
      </w:r>
      <w:r w:rsidRPr="00D41348">
        <w:rPr>
          <w:rFonts w:ascii="Times New Roman" w:hAnsi="Times New Roman"/>
          <w:sz w:val="24"/>
          <w:szCs w:val="24"/>
        </w:rPr>
        <w:t xml:space="preserve"> Kayıt ve nakil </w:t>
      </w:r>
      <w:r w:rsidR="005A04BE" w:rsidRPr="00D41348">
        <w:rPr>
          <w:rFonts w:ascii="Times New Roman" w:hAnsi="Times New Roman"/>
          <w:sz w:val="24"/>
          <w:szCs w:val="24"/>
        </w:rPr>
        <w:t xml:space="preserve">ve şube değişikliği </w:t>
      </w:r>
      <w:r w:rsidRPr="00D41348">
        <w:rPr>
          <w:rFonts w:ascii="Times New Roman" w:hAnsi="Times New Roman"/>
          <w:sz w:val="24"/>
          <w:szCs w:val="24"/>
        </w:rPr>
        <w:t>işlemlerinin yerine getirilme durumu;</w:t>
      </w:r>
      <w:r w:rsidRPr="00200983">
        <w:rPr>
          <w:rFonts w:ascii="Times New Roman" w:hAnsi="Times New Roman"/>
        </w:rPr>
        <w:t xml:space="preserve"> </w:t>
      </w:r>
      <w:r w:rsidRPr="0005600C">
        <w:rPr>
          <w:rFonts w:ascii="Times New Roman" w:hAnsi="Times New Roman"/>
          <w:sz w:val="18"/>
          <w:szCs w:val="18"/>
        </w:rPr>
        <w:t>(</w:t>
      </w:r>
      <w:r w:rsidRPr="0005600C">
        <w:rPr>
          <w:rFonts w:ascii="Times New Roman" w:hAnsi="Times New Roman"/>
          <w:i/>
          <w:sz w:val="18"/>
          <w:szCs w:val="18"/>
        </w:rPr>
        <w:t>MEB Okul Öncesi Eğitim ve İlköğretim Kurumları Yönetmeliği Md.11,12</w:t>
      </w:r>
      <w:r w:rsidR="00E678DD">
        <w:rPr>
          <w:rFonts w:ascii="Times New Roman" w:hAnsi="Times New Roman"/>
          <w:i/>
          <w:sz w:val="18"/>
          <w:szCs w:val="18"/>
        </w:rPr>
        <w:t xml:space="preserve">; </w:t>
      </w:r>
      <w:r w:rsidR="00E678DD" w:rsidRPr="00A62530">
        <w:rPr>
          <w:rFonts w:ascii="Times New Roman" w:hAnsi="Times New Roman"/>
          <w:i/>
          <w:sz w:val="18"/>
        </w:rPr>
        <w:t xml:space="preserve">Millî Eğitim Bakanlığı İlkokul 1. Sınıf Şubeleri İle Sınıf Öğretmenlerinin </w:t>
      </w:r>
      <w:r w:rsidR="00E678DD">
        <w:rPr>
          <w:rFonts w:ascii="Times New Roman" w:hAnsi="Times New Roman"/>
          <w:i/>
          <w:sz w:val="18"/>
        </w:rPr>
        <w:lastRenderedPageBreak/>
        <w:t>v</w:t>
      </w:r>
      <w:r w:rsidR="00E678DD" w:rsidRPr="00A62530">
        <w:rPr>
          <w:rFonts w:ascii="Times New Roman" w:hAnsi="Times New Roman"/>
          <w:i/>
          <w:sz w:val="18"/>
        </w:rPr>
        <w:t>e Ortaokul 5. Sınıf Şubelerinin E-Okul Üzerinden Belirlenmesine İlişkin Yönerge</w:t>
      </w:r>
      <w:r w:rsidRPr="0005600C">
        <w:rPr>
          <w:rFonts w:ascii="Times New Roman" w:hAnsi="Times New Roman"/>
          <w:sz w:val="18"/>
          <w:szCs w:val="18"/>
        </w:rPr>
        <w:t>)</w:t>
      </w:r>
    </w:p>
    <w:p w14:paraId="7C798FBD" w14:textId="77777777" w:rsidR="006A7884" w:rsidRPr="0005600C" w:rsidRDefault="006A7884" w:rsidP="006A7884">
      <w:pPr>
        <w:widowControl w:val="0"/>
        <w:tabs>
          <w:tab w:val="left" w:pos="284"/>
        </w:tabs>
        <w:autoSpaceDE w:val="0"/>
        <w:autoSpaceDN w:val="0"/>
        <w:adjustRightInd w:val="0"/>
        <w:spacing w:before="120" w:after="120"/>
        <w:ind w:firstLine="709"/>
        <w:jc w:val="both"/>
        <w:rPr>
          <w:rFonts w:ascii="Times New Roman" w:hAnsi="Times New Roman"/>
          <w:sz w:val="18"/>
          <w:szCs w:val="18"/>
        </w:rPr>
      </w:pPr>
      <w:r w:rsidRPr="00D41348">
        <w:rPr>
          <w:rFonts w:ascii="Times New Roman" w:hAnsi="Times New Roman"/>
          <w:b/>
          <w:sz w:val="24"/>
          <w:szCs w:val="24"/>
        </w:rPr>
        <w:t>2.</w:t>
      </w:r>
      <w:r w:rsidRPr="00D41348">
        <w:rPr>
          <w:rFonts w:ascii="Times New Roman" w:hAnsi="Times New Roman"/>
          <w:sz w:val="24"/>
          <w:szCs w:val="24"/>
        </w:rPr>
        <w:t xml:space="preserve"> Öğrenciye yönelik verilerin e-Okul sistemine zamanında işlenmesi;</w:t>
      </w:r>
      <w:r w:rsidRPr="006A7884">
        <w:rPr>
          <w:rFonts w:ascii="Times New Roman" w:hAnsi="Times New Roman"/>
        </w:rPr>
        <w:t xml:space="preserve"> </w:t>
      </w:r>
      <w:r w:rsidRPr="0005600C">
        <w:rPr>
          <w:rFonts w:ascii="Times New Roman" w:hAnsi="Times New Roman"/>
          <w:sz w:val="18"/>
          <w:szCs w:val="18"/>
        </w:rPr>
        <w:t>(</w:t>
      </w:r>
      <w:r w:rsidRPr="0005600C">
        <w:rPr>
          <w:rFonts w:ascii="Times New Roman" w:hAnsi="Times New Roman"/>
          <w:i/>
          <w:sz w:val="18"/>
          <w:szCs w:val="18"/>
        </w:rPr>
        <w:t>MEB Okul Öncesi Eğitim ve İlköğretim Kurumları Yönetmeliği Md.4/ğ</w:t>
      </w:r>
      <w:r w:rsidRPr="0005600C">
        <w:rPr>
          <w:rFonts w:ascii="Times New Roman" w:hAnsi="Times New Roman"/>
          <w:sz w:val="18"/>
          <w:szCs w:val="18"/>
        </w:rPr>
        <w:t>)</w:t>
      </w:r>
    </w:p>
    <w:p w14:paraId="43366580" w14:textId="3812CD2C" w:rsidR="006A7884" w:rsidRPr="0005600C" w:rsidRDefault="006A7884" w:rsidP="008B449F">
      <w:pPr>
        <w:widowControl w:val="0"/>
        <w:tabs>
          <w:tab w:val="left" w:pos="284"/>
        </w:tabs>
        <w:autoSpaceDE w:val="0"/>
        <w:autoSpaceDN w:val="0"/>
        <w:adjustRightInd w:val="0"/>
        <w:spacing w:before="120" w:after="120"/>
        <w:ind w:firstLine="709"/>
        <w:jc w:val="both"/>
        <w:rPr>
          <w:rFonts w:ascii="Times New Roman" w:hAnsi="Times New Roman"/>
          <w:sz w:val="18"/>
          <w:szCs w:val="18"/>
        </w:rPr>
      </w:pPr>
      <w:r w:rsidRPr="00D41348">
        <w:rPr>
          <w:rFonts w:ascii="Times New Roman" w:hAnsi="Times New Roman"/>
          <w:b/>
          <w:sz w:val="24"/>
          <w:szCs w:val="24"/>
        </w:rPr>
        <w:t>3.</w:t>
      </w:r>
      <w:r w:rsidRPr="00D41348">
        <w:rPr>
          <w:rFonts w:ascii="Times New Roman" w:hAnsi="Times New Roman"/>
          <w:sz w:val="24"/>
          <w:szCs w:val="24"/>
        </w:rPr>
        <w:t xml:space="preserve"> Öğrencilerin yaptırım durumlarına ait bilgi/verilerin e-Okul sistemine işlenmesi</w:t>
      </w:r>
      <w:r w:rsidR="0005600C" w:rsidRPr="00D41348">
        <w:rPr>
          <w:rFonts w:ascii="Times New Roman" w:hAnsi="Times New Roman"/>
          <w:sz w:val="24"/>
          <w:szCs w:val="24"/>
        </w:rPr>
        <w:t>;</w:t>
      </w:r>
      <w:r w:rsidRPr="006A7884">
        <w:rPr>
          <w:rFonts w:ascii="Times New Roman" w:hAnsi="Times New Roman"/>
        </w:rPr>
        <w:t xml:space="preserve"> </w:t>
      </w:r>
      <w:r w:rsidRPr="0005600C">
        <w:rPr>
          <w:rFonts w:ascii="Times New Roman" w:hAnsi="Times New Roman"/>
          <w:sz w:val="18"/>
          <w:szCs w:val="18"/>
        </w:rPr>
        <w:t>(</w:t>
      </w:r>
      <w:r w:rsidRPr="0005600C">
        <w:rPr>
          <w:rFonts w:ascii="Times New Roman" w:hAnsi="Times New Roman"/>
          <w:i/>
          <w:sz w:val="18"/>
          <w:szCs w:val="18"/>
        </w:rPr>
        <w:t>MEB Okul Öncesi Eğitim ve İlköğretim Kurumları Yönetmeliği Md.56/13</w:t>
      </w:r>
      <w:r w:rsidR="008B449F" w:rsidRPr="0005600C">
        <w:rPr>
          <w:rFonts w:ascii="Times New Roman" w:hAnsi="Times New Roman"/>
          <w:sz w:val="18"/>
          <w:szCs w:val="18"/>
        </w:rPr>
        <w:t>)</w:t>
      </w:r>
    </w:p>
    <w:p w14:paraId="18E0CB1A" w14:textId="43AB4358" w:rsidR="006A7884" w:rsidRDefault="006A7884" w:rsidP="006A7884">
      <w:pPr>
        <w:widowControl w:val="0"/>
        <w:tabs>
          <w:tab w:val="left" w:pos="284"/>
        </w:tabs>
        <w:autoSpaceDE w:val="0"/>
        <w:autoSpaceDN w:val="0"/>
        <w:adjustRightInd w:val="0"/>
        <w:spacing w:before="120" w:after="120"/>
        <w:ind w:firstLine="709"/>
        <w:jc w:val="both"/>
        <w:rPr>
          <w:rFonts w:ascii="Times New Roman" w:hAnsi="Times New Roman"/>
          <w:i/>
          <w:sz w:val="18"/>
          <w:szCs w:val="18"/>
        </w:rPr>
      </w:pPr>
      <w:r w:rsidRPr="00D41348">
        <w:rPr>
          <w:rFonts w:ascii="Times New Roman" w:hAnsi="Times New Roman"/>
          <w:b/>
          <w:sz w:val="24"/>
          <w:szCs w:val="24"/>
        </w:rPr>
        <w:t xml:space="preserve">4. </w:t>
      </w:r>
      <w:r w:rsidRPr="00D41348">
        <w:rPr>
          <w:rFonts w:ascii="Times New Roman" w:hAnsi="Times New Roman"/>
          <w:sz w:val="24"/>
          <w:szCs w:val="24"/>
        </w:rPr>
        <w:t>Öğrencilerin devam devamsızlık ve öğrenim çağı dışına çıkan öğrencilerin durumu</w:t>
      </w:r>
      <w:r w:rsidR="0005600C" w:rsidRPr="00D41348">
        <w:rPr>
          <w:rFonts w:ascii="Times New Roman" w:hAnsi="Times New Roman"/>
          <w:sz w:val="24"/>
          <w:szCs w:val="24"/>
        </w:rPr>
        <w:t>;</w:t>
      </w:r>
      <w:r w:rsidRPr="00200983">
        <w:rPr>
          <w:rFonts w:ascii="Times New Roman" w:hAnsi="Times New Roman"/>
        </w:rPr>
        <w:t xml:space="preserve"> </w:t>
      </w:r>
      <w:r w:rsidRPr="0005600C">
        <w:rPr>
          <w:rFonts w:ascii="Times New Roman" w:hAnsi="Times New Roman"/>
          <w:i/>
          <w:sz w:val="18"/>
          <w:szCs w:val="18"/>
        </w:rPr>
        <w:t>(MEB Okul Öncesi Eğitim ve İlköğretim</w:t>
      </w:r>
      <w:r w:rsidR="008B449F" w:rsidRPr="0005600C">
        <w:rPr>
          <w:rFonts w:ascii="Times New Roman" w:hAnsi="Times New Roman"/>
          <w:i/>
          <w:sz w:val="18"/>
          <w:szCs w:val="18"/>
        </w:rPr>
        <w:t xml:space="preserve"> Kurumları Yönetmeliği Md.18,19);</w:t>
      </w:r>
    </w:p>
    <w:p w14:paraId="0E9F62FD" w14:textId="0A30930F" w:rsidR="00BF7BB6" w:rsidRPr="005550BC" w:rsidRDefault="00BF7BB6" w:rsidP="00BF7BB6">
      <w:pPr>
        <w:widowControl w:val="0"/>
        <w:tabs>
          <w:tab w:val="left" w:pos="284"/>
        </w:tabs>
        <w:autoSpaceDE w:val="0"/>
        <w:autoSpaceDN w:val="0"/>
        <w:adjustRightInd w:val="0"/>
        <w:spacing w:before="120" w:after="120"/>
        <w:ind w:firstLine="709"/>
        <w:jc w:val="both"/>
        <w:rPr>
          <w:rFonts w:ascii="Times New Roman" w:hAnsi="Times New Roman"/>
          <w:i/>
        </w:rPr>
      </w:pPr>
      <w:r w:rsidRPr="00D41348">
        <w:rPr>
          <w:rFonts w:ascii="Times New Roman" w:hAnsi="Times New Roman"/>
          <w:b/>
          <w:sz w:val="24"/>
          <w:szCs w:val="24"/>
        </w:rPr>
        <w:t>5.</w:t>
      </w:r>
      <w:r w:rsidRPr="00D41348">
        <w:rPr>
          <w:rFonts w:ascii="Times New Roman" w:hAnsi="Times New Roman"/>
          <w:b/>
          <w:i/>
          <w:sz w:val="24"/>
          <w:szCs w:val="24"/>
        </w:rPr>
        <w:t xml:space="preserve"> </w:t>
      </w:r>
      <w:r w:rsidRPr="00D41348">
        <w:rPr>
          <w:rFonts w:ascii="Times New Roman" w:eastAsia="Calibri" w:hAnsi="Times New Roman"/>
          <w:sz w:val="24"/>
          <w:szCs w:val="24"/>
          <w:lang w:eastAsia="en-US"/>
        </w:rPr>
        <w:t>Mevsimlik tarım işçileri ile göçer ve yarı göçer aile çocuklarının gittikleri yerleri bildirme durumu</w:t>
      </w:r>
      <w:r w:rsidR="00822B65" w:rsidRPr="00D41348">
        <w:rPr>
          <w:rFonts w:ascii="Times New Roman" w:eastAsia="Calibri" w:hAnsi="Times New Roman"/>
          <w:sz w:val="24"/>
          <w:szCs w:val="24"/>
          <w:lang w:eastAsia="en-US"/>
        </w:rPr>
        <w:t>;</w:t>
      </w:r>
      <w:r w:rsidRPr="00822B65">
        <w:rPr>
          <w:rFonts w:ascii="Times New Roman" w:eastAsia="Calibri" w:hAnsi="Times New Roman"/>
          <w:lang w:eastAsia="en-US"/>
        </w:rPr>
        <w:t xml:space="preserve"> </w:t>
      </w:r>
      <w:r w:rsidRPr="005550BC">
        <w:rPr>
          <w:rFonts w:ascii="Times New Roman" w:hAnsi="Times New Roman"/>
          <w:i/>
        </w:rPr>
        <w:t>(MEB Okul Öncesi Eğitim ve İlköğretim Kurumları Yönetmeliği Md.18/</w:t>
      </w:r>
      <w:r w:rsidRPr="00822B65">
        <w:rPr>
          <w:rFonts w:ascii="Times New Roman" w:hAnsi="Times New Roman"/>
          <w:i/>
        </w:rPr>
        <w:t>ğ)</w:t>
      </w:r>
      <w:r w:rsidRPr="005550BC">
        <w:rPr>
          <w:rFonts w:ascii="Times New Roman" w:hAnsi="Times New Roman"/>
          <w:i/>
        </w:rPr>
        <w:t>;</w:t>
      </w:r>
    </w:p>
    <w:p w14:paraId="72480940" w14:textId="169611DE" w:rsidR="005550BC" w:rsidRPr="00822B65" w:rsidRDefault="005550BC" w:rsidP="00822B65">
      <w:pPr>
        <w:ind w:firstLine="708"/>
        <w:jc w:val="both"/>
        <w:rPr>
          <w:rFonts w:ascii="Times New Roman" w:hAnsi="Times New Roman"/>
          <w:i/>
          <w:sz w:val="18"/>
          <w:szCs w:val="18"/>
        </w:rPr>
      </w:pPr>
      <w:r w:rsidRPr="00D41348">
        <w:rPr>
          <w:rFonts w:ascii="Times New Roman" w:hAnsi="Times New Roman"/>
          <w:b/>
          <w:sz w:val="24"/>
          <w:szCs w:val="24"/>
        </w:rPr>
        <w:t>6.</w:t>
      </w:r>
      <w:r w:rsidRPr="00D41348">
        <w:rPr>
          <w:rFonts w:ascii="Times New Roman" w:hAnsi="Times New Roman"/>
          <w:sz w:val="24"/>
          <w:szCs w:val="24"/>
        </w:rPr>
        <w:t xml:space="preserve"> Eğitim ortamlarında öğrencilerin cep telefonlarını ve kayıt özelliği olan dijital cihazlarını kurallara uygun bir şekilde kullanmalarına yönelik tedbirlerin alınması</w:t>
      </w:r>
      <w:r w:rsidR="00822B65" w:rsidRPr="00D41348">
        <w:rPr>
          <w:rFonts w:ascii="Times New Roman" w:hAnsi="Times New Roman"/>
          <w:sz w:val="24"/>
          <w:szCs w:val="24"/>
        </w:rPr>
        <w:t>;</w:t>
      </w:r>
      <w:r w:rsidRPr="00D41348">
        <w:rPr>
          <w:rFonts w:ascii="Times New Roman" w:hAnsi="Times New Roman"/>
          <w:sz w:val="24"/>
          <w:szCs w:val="24"/>
        </w:rPr>
        <w:t xml:space="preserve"> </w:t>
      </w:r>
      <w:r w:rsidRPr="00822B65">
        <w:rPr>
          <w:rFonts w:ascii="Times New Roman" w:hAnsi="Times New Roman"/>
        </w:rPr>
        <w:t xml:space="preserve"> </w:t>
      </w:r>
      <w:r w:rsidRPr="00822B65">
        <w:rPr>
          <w:rFonts w:ascii="Times New Roman" w:hAnsi="Times New Roman"/>
          <w:i/>
          <w:sz w:val="18"/>
          <w:szCs w:val="18"/>
        </w:rPr>
        <w:t>(MEB Okul Öncesi Eğitim ve İlköğretim Kurumları Yönetmeliği Md.39/2);</w:t>
      </w:r>
    </w:p>
    <w:p w14:paraId="007AABAD" w14:textId="77777777" w:rsidR="000574C8" w:rsidRDefault="005550BC" w:rsidP="006A7884">
      <w:pPr>
        <w:widowControl w:val="0"/>
        <w:tabs>
          <w:tab w:val="left" w:pos="284"/>
        </w:tabs>
        <w:autoSpaceDE w:val="0"/>
        <w:autoSpaceDN w:val="0"/>
        <w:adjustRightInd w:val="0"/>
        <w:spacing w:before="120" w:after="120"/>
        <w:ind w:firstLine="709"/>
        <w:jc w:val="both"/>
        <w:rPr>
          <w:rFonts w:ascii="Times New Roman" w:eastAsia="ヒラギノ明朝 Pro W3" w:hAnsi="Times New Roman"/>
          <w:sz w:val="18"/>
          <w:szCs w:val="18"/>
        </w:rPr>
      </w:pPr>
      <w:r w:rsidRPr="00D41348">
        <w:rPr>
          <w:rFonts w:ascii="Times New Roman" w:hAnsi="Times New Roman"/>
          <w:b/>
          <w:sz w:val="24"/>
          <w:szCs w:val="24"/>
        </w:rPr>
        <w:t>7</w:t>
      </w:r>
      <w:r w:rsidR="006A7884" w:rsidRPr="00D41348">
        <w:rPr>
          <w:rFonts w:ascii="Times New Roman" w:hAnsi="Times New Roman"/>
          <w:b/>
          <w:sz w:val="24"/>
          <w:szCs w:val="24"/>
        </w:rPr>
        <w:t>.</w:t>
      </w:r>
      <w:r w:rsidR="006A7884" w:rsidRPr="00D41348">
        <w:rPr>
          <w:rFonts w:ascii="Times New Roman" w:hAnsi="Times New Roman"/>
          <w:sz w:val="24"/>
          <w:szCs w:val="24"/>
        </w:rPr>
        <w:t xml:space="preserve"> Okul Sağlığı Hizmetleri İşbirliği Protokolü kapsamında öğrencilerin yıllık periyodik muayene/ izlemelerinin yapılması</w:t>
      </w:r>
      <w:r w:rsidR="0005600C" w:rsidRPr="00D41348">
        <w:rPr>
          <w:rFonts w:ascii="Times New Roman" w:hAnsi="Times New Roman"/>
          <w:sz w:val="24"/>
          <w:szCs w:val="24"/>
        </w:rPr>
        <w:t>;</w:t>
      </w:r>
      <w:r w:rsidR="006A7884" w:rsidRPr="00D41348">
        <w:rPr>
          <w:rFonts w:ascii="Times New Roman" w:eastAsia="ヒラギノ明朝 Pro W3" w:hAnsi="Times New Roman"/>
          <w:sz w:val="24"/>
          <w:szCs w:val="24"/>
        </w:rPr>
        <w:t xml:space="preserve"> </w:t>
      </w:r>
      <w:r w:rsidR="006A7884" w:rsidRPr="0005600C">
        <w:rPr>
          <w:rFonts w:ascii="Times New Roman" w:eastAsia="ヒラギノ明朝 Pro W3" w:hAnsi="Times New Roman"/>
          <w:sz w:val="18"/>
          <w:szCs w:val="18"/>
        </w:rPr>
        <w:t>(</w:t>
      </w:r>
      <w:r w:rsidR="006A7884" w:rsidRPr="0005600C">
        <w:rPr>
          <w:rFonts w:ascii="Times New Roman" w:eastAsia="ヒラギノ明朝 Pro W3" w:hAnsi="Times New Roman"/>
          <w:i/>
          <w:sz w:val="18"/>
          <w:szCs w:val="18"/>
        </w:rPr>
        <w:t>Okul Sağlığı Hizmetleri İşbirliği Protokolü-17/05/2016 M</w:t>
      </w:r>
      <w:r w:rsidR="0005600C">
        <w:rPr>
          <w:rFonts w:ascii="Times New Roman" w:eastAsia="ヒラギノ明朝 Pro W3" w:hAnsi="Times New Roman"/>
          <w:i/>
          <w:sz w:val="18"/>
          <w:szCs w:val="18"/>
        </w:rPr>
        <w:t>E</w:t>
      </w:r>
      <w:r w:rsidR="006A7884" w:rsidRPr="0005600C">
        <w:rPr>
          <w:rFonts w:ascii="Times New Roman" w:eastAsia="ヒラギノ明朝 Pro W3" w:hAnsi="Times New Roman"/>
          <w:i/>
          <w:sz w:val="18"/>
          <w:szCs w:val="18"/>
        </w:rPr>
        <w:t>B-Sağlık Bakanlığı, Okulda Sağlığın Korunması ve Geliştirilmesi Programı Uygulama Kılavuzu</w:t>
      </w:r>
      <w:r w:rsidR="006A7884" w:rsidRPr="0005600C">
        <w:rPr>
          <w:rFonts w:ascii="Times New Roman" w:eastAsia="ヒラギノ明朝 Pro W3" w:hAnsi="Times New Roman"/>
          <w:sz w:val="18"/>
          <w:szCs w:val="18"/>
        </w:rPr>
        <w:t>)</w:t>
      </w:r>
      <w:r w:rsidR="000574C8">
        <w:rPr>
          <w:rFonts w:ascii="Times New Roman" w:eastAsia="ヒラギノ明朝 Pro W3" w:hAnsi="Times New Roman"/>
          <w:sz w:val="18"/>
          <w:szCs w:val="18"/>
        </w:rPr>
        <w:t>,</w:t>
      </w:r>
    </w:p>
    <w:p w14:paraId="47B8125B" w14:textId="0421BE40" w:rsidR="006A7884" w:rsidRDefault="000574C8" w:rsidP="000574C8">
      <w:pPr>
        <w:widowControl w:val="0"/>
        <w:tabs>
          <w:tab w:val="left" w:pos="284"/>
        </w:tabs>
        <w:autoSpaceDE w:val="0"/>
        <w:autoSpaceDN w:val="0"/>
        <w:adjustRightInd w:val="0"/>
        <w:spacing w:before="120" w:after="120"/>
        <w:ind w:firstLine="709"/>
        <w:jc w:val="both"/>
        <w:rPr>
          <w:rFonts w:ascii="Times New Roman" w:hAnsi="Times New Roman"/>
          <w:sz w:val="18"/>
          <w:szCs w:val="18"/>
        </w:rPr>
      </w:pPr>
      <w:r w:rsidRPr="00D41348">
        <w:rPr>
          <w:rFonts w:ascii="Times New Roman" w:eastAsia="ヒラギノ明朝 Pro W3" w:hAnsi="Times New Roman"/>
          <w:sz w:val="24"/>
          <w:szCs w:val="24"/>
        </w:rPr>
        <w:t xml:space="preserve"> </w:t>
      </w:r>
      <w:r w:rsidR="005550BC" w:rsidRPr="00D41348">
        <w:rPr>
          <w:rFonts w:ascii="Times New Roman" w:eastAsia="ヒラギノ明朝 Pro W3" w:hAnsi="Times New Roman"/>
          <w:b/>
          <w:sz w:val="24"/>
          <w:szCs w:val="24"/>
        </w:rPr>
        <w:t>8</w:t>
      </w:r>
      <w:r w:rsidR="006A7884" w:rsidRPr="00D41348">
        <w:rPr>
          <w:rFonts w:ascii="Times New Roman" w:eastAsia="ヒラギノ明朝 Pro W3" w:hAnsi="Times New Roman"/>
          <w:b/>
          <w:sz w:val="24"/>
          <w:szCs w:val="24"/>
        </w:rPr>
        <w:t>.</w:t>
      </w:r>
      <w:r w:rsidR="006A7884" w:rsidRPr="00D41348">
        <w:rPr>
          <w:rFonts w:ascii="Times New Roman" w:eastAsia="ヒラギノ明朝 Pro W3" w:hAnsi="Times New Roman"/>
          <w:sz w:val="24"/>
          <w:szCs w:val="24"/>
        </w:rPr>
        <w:t xml:space="preserve"> Bulaşıcı bir hastalık nedeniyle okula devam edemeyen çocuklar için sakınca olmadığına ilişkin sağlık kuruluşlarından alınacak rapor ile kuruma devamının sağlanması</w:t>
      </w:r>
      <w:r w:rsidR="0005600C" w:rsidRPr="00D41348">
        <w:rPr>
          <w:rFonts w:ascii="Times New Roman" w:eastAsia="ヒラギノ明朝 Pro W3" w:hAnsi="Times New Roman"/>
          <w:sz w:val="24"/>
          <w:szCs w:val="24"/>
        </w:rPr>
        <w:t>;</w:t>
      </w:r>
      <w:r w:rsidR="006A7884" w:rsidRPr="006A7884">
        <w:rPr>
          <w:rFonts w:ascii="Times New Roman" w:eastAsia="ヒラギノ明朝 Pro W3" w:hAnsi="Times New Roman"/>
        </w:rPr>
        <w:t xml:space="preserve"> </w:t>
      </w:r>
      <w:r w:rsidR="006A7884" w:rsidRPr="0005600C">
        <w:rPr>
          <w:rFonts w:ascii="Times New Roman" w:hAnsi="Times New Roman"/>
          <w:sz w:val="18"/>
          <w:szCs w:val="18"/>
        </w:rPr>
        <w:t>(</w:t>
      </w:r>
      <w:r w:rsidR="006A7884" w:rsidRPr="0005600C">
        <w:rPr>
          <w:rFonts w:ascii="Times New Roman" w:hAnsi="Times New Roman"/>
          <w:i/>
          <w:sz w:val="18"/>
          <w:szCs w:val="18"/>
        </w:rPr>
        <w:t>M</w:t>
      </w:r>
      <w:r w:rsidR="00F83F4C">
        <w:rPr>
          <w:rFonts w:ascii="Times New Roman" w:hAnsi="Times New Roman"/>
          <w:i/>
          <w:sz w:val="18"/>
          <w:szCs w:val="18"/>
        </w:rPr>
        <w:t>illî</w:t>
      </w:r>
      <w:r w:rsidR="006A7884" w:rsidRPr="0005600C">
        <w:rPr>
          <w:rFonts w:ascii="Times New Roman" w:hAnsi="Times New Roman"/>
          <w:i/>
          <w:sz w:val="18"/>
          <w:szCs w:val="18"/>
        </w:rPr>
        <w:t xml:space="preserve"> Eğitim Bakanlığı Okul Öncesi Eğitim ve İlköğretim Kurumları Yönetmeliği Md:18/4</w:t>
      </w:r>
      <w:r w:rsidR="006A7884" w:rsidRPr="0005600C">
        <w:rPr>
          <w:rFonts w:ascii="Times New Roman" w:hAnsi="Times New Roman"/>
          <w:sz w:val="18"/>
          <w:szCs w:val="18"/>
        </w:rPr>
        <w:t>)</w:t>
      </w:r>
      <w:r>
        <w:rPr>
          <w:rFonts w:ascii="Times New Roman" w:hAnsi="Times New Roman"/>
          <w:sz w:val="18"/>
          <w:szCs w:val="18"/>
        </w:rPr>
        <w:t>,</w:t>
      </w:r>
    </w:p>
    <w:p w14:paraId="7BA5192D" w14:textId="77777777" w:rsidR="006A7884" w:rsidRPr="00D41348" w:rsidRDefault="006A7884" w:rsidP="006A7884">
      <w:pPr>
        <w:spacing w:after="0" w:line="240" w:lineRule="auto"/>
        <w:ind w:firstLine="708"/>
        <w:contextualSpacing/>
        <w:jc w:val="both"/>
        <w:outlineLvl w:val="1"/>
        <w:rPr>
          <w:rFonts w:ascii="Times New Roman" w:hAnsi="Times New Roman"/>
          <w:b/>
          <w:bCs/>
          <w:iCs/>
          <w:noProof/>
          <w:spacing w:val="1"/>
          <w:sz w:val="24"/>
          <w:szCs w:val="24"/>
          <w:lang w:eastAsia="en-US" w:bidi="en-US"/>
        </w:rPr>
      </w:pPr>
      <w:r w:rsidRPr="00D41348">
        <w:rPr>
          <w:rFonts w:ascii="Times New Roman" w:hAnsi="Times New Roman"/>
          <w:b/>
          <w:bCs/>
          <w:iCs/>
          <w:noProof/>
          <w:spacing w:val="1"/>
          <w:sz w:val="24"/>
          <w:szCs w:val="24"/>
          <w:lang w:eastAsia="en-US" w:bidi="en-US"/>
        </w:rPr>
        <w:t>4.5. Okul Servis Araçları</w:t>
      </w:r>
    </w:p>
    <w:p w14:paraId="07C3D7AD" w14:textId="39F7D04F" w:rsidR="006A7884" w:rsidRPr="0005600C" w:rsidRDefault="006A7884" w:rsidP="006A7884">
      <w:pPr>
        <w:spacing w:before="120" w:after="120"/>
        <w:ind w:firstLine="709"/>
        <w:contextualSpacing/>
        <w:jc w:val="both"/>
        <w:rPr>
          <w:rFonts w:ascii="Times New Roman" w:hAnsi="Times New Roman"/>
          <w:b/>
          <w:bCs/>
          <w:iCs/>
          <w:noProof/>
          <w:spacing w:val="-1"/>
          <w:sz w:val="18"/>
          <w:szCs w:val="18"/>
        </w:rPr>
      </w:pPr>
      <w:r w:rsidRPr="00D41348">
        <w:rPr>
          <w:rFonts w:ascii="Times New Roman" w:hAnsi="Times New Roman"/>
          <w:b/>
          <w:bCs/>
          <w:iCs/>
          <w:noProof/>
          <w:spacing w:val="-1"/>
          <w:sz w:val="24"/>
          <w:szCs w:val="24"/>
        </w:rPr>
        <w:t xml:space="preserve">1. </w:t>
      </w:r>
      <w:r w:rsidRPr="00D41348">
        <w:rPr>
          <w:rFonts w:ascii="Times New Roman" w:hAnsi="Times New Roman"/>
          <w:bCs/>
          <w:iCs/>
          <w:noProof/>
          <w:spacing w:val="-1"/>
          <w:sz w:val="24"/>
          <w:szCs w:val="24"/>
        </w:rPr>
        <w:t>Taşımacının belirlenmesi;</w:t>
      </w:r>
      <w:r w:rsidRPr="006A7884">
        <w:rPr>
          <w:rFonts w:ascii="Times New Roman" w:hAnsi="Times New Roman"/>
          <w:bCs/>
          <w:iCs/>
          <w:noProof/>
          <w:spacing w:val="-1"/>
          <w:sz w:val="24"/>
          <w:szCs w:val="24"/>
        </w:rPr>
        <w:t xml:space="preserve"> </w:t>
      </w:r>
      <w:r w:rsidRPr="0005600C">
        <w:rPr>
          <w:rFonts w:ascii="Times New Roman" w:hAnsi="Times New Roman"/>
          <w:i/>
          <w:sz w:val="18"/>
          <w:szCs w:val="18"/>
        </w:rPr>
        <w:t>(</w:t>
      </w:r>
      <w:r w:rsidR="00614606" w:rsidRPr="0005600C">
        <w:rPr>
          <w:rFonts w:ascii="Times New Roman" w:hAnsi="Times New Roman"/>
          <w:i/>
          <w:sz w:val="18"/>
          <w:szCs w:val="18"/>
        </w:rPr>
        <w:t>Okul Servis Araçları Yönetmeliği</w:t>
      </w:r>
      <w:r w:rsidRPr="0005600C">
        <w:rPr>
          <w:rFonts w:ascii="Times New Roman" w:hAnsi="Times New Roman"/>
          <w:i/>
          <w:sz w:val="18"/>
          <w:szCs w:val="18"/>
        </w:rPr>
        <w:t xml:space="preserve"> Md. 3/1-m; 8/1-2; Md.8/4)</w:t>
      </w:r>
    </w:p>
    <w:p w14:paraId="7F35B2EE" w14:textId="6A8BB80D" w:rsidR="006A7884" w:rsidRPr="006A7884" w:rsidRDefault="006A7884" w:rsidP="006A7884">
      <w:pPr>
        <w:widowControl w:val="0"/>
        <w:tabs>
          <w:tab w:val="left" w:pos="284"/>
        </w:tabs>
        <w:autoSpaceDE w:val="0"/>
        <w:autoSpaceDN w:val="0"/>
        <w:adjustRightInd w:val="0"/>
        <w:spacing w:before="120" w:after="120"/>
        <w:ind w:firstLine="709"/>
        <w:jc w:val="both"/>
        <w:rPr>
          <w:rFonts w:ascii="Times New Roman" w:hAnsi="Times New Roman"/>
          <w:sz w:val="16"/>
          <w:szCs w:val="16"/>
        </w:rPr>
      </w:pPr>
      <w:r w:rsidRPr="00D41348">
        <w:rPr>
          <w:rFonts w:ascii="Times New Roman" w:hAnsi="Times New Roman"/>
          <w:b/>
          <w:sz w:val="24"/>
          <w:szCs w:val="24"/>
        </w:rPr>
        <w:t>2.</w:t>
      </w:r>
      <w:r w:rsidRPr="00D41348">
        <w:rPr>
          <w:rFonts w:ascii="Times New Roman" w:hAnsi="Times New Roman"/>
          <w:sz w:val="24"/>
          <w:szCs w:val="24"/>
        </w:rPr>
        <w:t xml:space="preserve"> Okul servis araçlarında aranacak şartlar</w:t>
      </w:r>
      <w:r w:rsidR="0005600C" w:rsidRPr="00D41348">
        <w:rPr>
          <w:rFonts w:ascii="Times New Roman" w:hAnsi="Times New Roman"/>
          <w:sz w:val="24"/>
          <w:szCs w:val="24"/>
        </w:rPr>
        <w:t>;</w:t>
      </w:r>
      <w:r w:rsidRPr="0005600C">
        <w:rPr>
          <w:rFonts w:ascii="Times New Roman" w:hAnsi="Times New Roman"/>
        </w:rPr>
        <w:t xml:space="preserve"> </w:t>
      </w:r>
      <w:r w:rsidRPr="0005600C">
        <w:rPr>
          <w:rFonts w:ascii="Times New Roman" w:hAnsi="Times New Roman"/>
          <w:i/>
          <w:sz w:val="18"/>
          <w:szCs w:val="18"/>
        </w:rPr>
        <w:t>(Okul Servis Araçları Yönetmeliği Md. 4)</w:t>
      </w:r>
    </w:p>
    <w:p w14:paraId="4A1E3F4F" w14:textId="77777777" w:rsidR="006A7884" w:rsidRPr="0005600C" w:rsidRDefault="006A7884" w:rsidP="006A7884">
      <w:pPr>
        <w:widowControl w:val="0"/>
        <w:tabs>
          <w:tab w:val="left" w:pos="284"/>
        </w:tabs>
        <w:autoSpaceDE w:val="0"/>
        <w:autoSpaceDN w:val="0"/>
        <w:adjustRightInd w:val="0"/>
        <w:spacing w:before="120" w:after="120"/>
        <w:ind w:firstLine="709"/>
        <w:jc w:val="both"/>
        <w:rPr>
          <w:rFonts w:ascii="Times New Roman" w:hAnsi="Times New Roman"/>
          <w:i/>
          <w:sz w:val="18"/>
          <w:szCs w:val="18"/>
        </w:rPr>
      </w:pPr>
      <w:r w:rsidRPr="00D41348">
        <w:rPr>
          <w:rFonts w:ascii="Times New Roman" w:hAnsi="Times New Roman"/>
          <w:b/>
          <w:sz w:val="24"/>
          <w:szCs w:val="24"/>
        </w:rPr>
        <w:t>3.</w:t>
      </w:r>
      <w:r w:rsidRPr="00D41348">
        <w:rPr>
          <w:rFonts w:ascii="Times New Roman" w:hAnsi="Times New Roman"/>
          <w:sz w:val="24"/>
          <w:szCs w:val="24"/>
        </w:rPr>
        <w:t xml:space="preserve"> Taşımacının yükümlülüğü ve gerekli şartları taşıyıp taşımadığı;</w:t>
      </w:r>
      <w:r w:rsidRPr="006A7884">
        <w:rPr>
          <w:rFonts w:ascii="Times New Roman" w:hAnsi="Times New Roman"/>
          <w:sz w:val="24"/>
          <w:szCs w:val="24"/>
        </w:rPr>
        <w:t xml:space="preserve"> </w:t>
      </w:r>
      <w:r w:rsidRPr="0005600C">
        <w:rPr>
          <w:rFonts w:ascii="Times New Roman" w:hAnsi="Times New Roman"/>
          <w:i/>
          <w:sz w:val="18"/>
          <w:szCs w:val="18"/>
        </w:rPr>
        <w:t>(Okul Servis Araçları Yönetmeliği Md.5)</w:t>
      </w:r>
    </w:p>
    <w:p w14:paraId="056F9471" w14:textId="77777777" w:rsidR="006A7884" w:rsidRPr="0005600C" w:rsidRDefault="006A7884" w:rsidP="006A7884">
      <w:pPr>
        <w:widowControl w:val="0"/>
        <w:tabs>
          <w:tab w:val="left" w:pos="284"/>
        </w:tabs>
        <w:autoSpaceDE w:val="0"/>
        <w:autoSpaceDN w:val="0"/>
        <w:adjustRightInd w:val="0"/>
        <w:spacing w:before="120" w:after="120"/>
        <w:ind w:firstLine="709"/>
        <w:jc w:val="both"/>
        <w:rPr>
          <w:rFonts w:ascii="Times New Roman" w:hAnsi="Times New Roman"/>
          <w:sz w:val="18"/>
          <w:szCs w:val="18"/>
        </w:rPr>
      </w:pPr>
      <w:r w:rsidRPr="00D41348">
        <w:rPr>
          <w:rFonts w:ascii="Times New Roman" w:hAnsi="Times New Roman"/>
          <w:b/>
          <w:sz w:val="24"/>
          <w:szCs w:val="24"/>
        </w:rPr>
        <w:t>4.</w:t>
      </w:r>
      <w:r w:rsidRPr="00D41348">
        <w:rPr>
          <w:rFonts w:ascii="Times New Roman" w:hAnsi="Times New Roman"/>
          <w:sz w:val="24"/>
          <w:szCs w:val="24"/>
        </w:rPr>
        <w:t xml:space="preserve"> Taşıma işlerinde çalışanların özellikleri ve sorumlulukları; </w:t>
      </w:r>
      <w:r w:rsidRPr="0005600C">
        <w:rPr>
          <w:rFonts w:ascii="Times New Roman" w:hAnsi="Times New Roman"/>
          <w:i/>
          <w:sz w:val="18"/>
          <w:szCs w:val="18"/>
        </w:rPr>
        <w:t>(Okul Servis Araçları Yönetmeliği Md. 9)</w:t>
      </w:r>
    </w:p>
    <w:p w14:paraId="249E6541" w14:textId="77777777" w:rsidR="006A7884" w:rsidRPr="0005600C" w:rsidRDefault="006A7884" w:rsidP="006A7884">
      <w:pPr>
        <w:widowControl w:val="0"/>
        <w:tabs>
          <w:tab w:val="left" w:pos="284"/>
        </w:tabs>
        <w:autoSpaceDE w:val="0"/>
        <w:autoSpaceDN w:val="0"/>
        <w:adjustRightInd w:val="0"/>
        <w:spacing w:before="120" w:after="120"/>
        <w:ind w:firstLine="709"/>
        <w:jc w:val="both"/>
        <w:rPr>
          <w:rFonts w:ascii="Times New Roman" w:hAnsi="Times New Roman"/>
          <w:i/>
          <w:sz w:val="18"/>
          <w:szCs w:val="18"/>
        </w:rPr>
      </w:pPr>
      <w:r w:rsidRPr="00D41348">
        <w:rPr>
          <w:rFonts w:ascii="Times New Roman" w:hAnsi="Times New Roman"/>
          <w:b/>
          <w:sz w:val="24"/>
          <w:szCs w:val="24"/>
        </w:rPr>
        <w:t>5.</w:t>
      </w:r>
      <w:r w:rsidRPr="00D41348">
        <w:rPr>
          <w:rFonts w:ascii="Times New Roman" w:hAnsi="Times New Roman"/>
          <w:sz w:val="24"/>
          <w:szCs w:val="24"/>
        </w:rPr>
        <w:t xml:space="preserve"> Sigorta yaptırma zorunluluğu ve yaptırmayanlar hakkında uygulanacak yaptırımlar; </w:t>
      </w:r>
      <w:r w:rsidRPr="006A7884">
        <w:rPr>
          <w:rFonts w:ascii="Times New Roman" w:hAnsi="Times New Roman"/>
          <w:i/>
          <w:sz w:val="16"/>
          <w:szCs w:val="16"/>
        </w:rPr>
        <w:t>(</w:t>
      </w:r>
      <w:r w:rsidRPr="0005600C">
        <w:rPr>
          <w:rFonts w:ascii="Times New Roman" w:hAnsi="Times New Roman"/>
          <w:i/>
          <w:sz w:val="18"/>
          <w:szCs w:val="18"/>
        </w:rPr>
        <w:t xml:space="preserve">Okul Servis Araçları Yönetmeliği Md. 10-12) </w:t>
      </w:r>
    </w:p>
    <w:p w14:paraId="6B9F3CE9" w14:textId="019FB3C1" w:rsidR="006A7884" w:rsidRPr="0005600C" w:rsidRDefault="006A7884" w:rsidP="006A7884">
      <w:pPr>
        <w:widowControl w:val="0"/>
        <w:tabs>
          <w:tab w:val="left" w:pos="284"/>
        </w:tabs>
        <w:autoSpaceDE w:val="0"/>
        <w:autoSpaceDN w:val="0"/>
        <w:adjustRightInd w:val="0"/>
        <w:spacing w:before="120" w:after="120"/>
        <w:ind w:firstLine="709"/>
        <w:jc w:val="both"/>
        <w:rPr>
          <w:rFonts w:ascii="Times New Roman" w:hAnsi="Times New Roman"/>
          <w:i/>
          <w:sz w:val="18"/>
          <w:szCs w:val="18"/>
        </w:rPr>
      </w:pPr>
      <w:r w:rsidRPr="0005600C">
        <w:rPr>
          <w:rFonts w:ascii="Times New Roman" w:hAnsi="Times New Roman"/>
          <w:b/>
        </w:rPr>
        <w:t>6</w:t>
      </w:r>
      <w:r w:rsidRPr="00D41348">
        <w:rPr>
          <w:rFonts w:ascii="Times New Roman" w:hAnsi="Times New Roman"/>
          <w:b/>
          <w:sz w:val="24"/>
          <w:szCs w:val="24"/>
        </w:rPr>
        <w:t>.</w:t>
      </w:r>
      <w:r w:rsidRPr="00D41348">
        <w:rPr>
          <w:rFonts w:ascii="Times New Roman" w:hAnsi="Times New Roman"/>
          <w:sz w:val="24"/>
          <w:szCs w:val="24"/>
        </w:rPr>
        <w:t xml:space="preserve"> Okul yönetimi tarafından yapılması gereken iş ve işlemler;</w:t>
      </w:r>
      <w:r w:rsidRPr="006A7884">
        <w:rPr>
          <w:rFonts w:ascii="Times New Roman" w:hAnsi="Times New Roman"/>
          <w:szCs w:val="24"/>
        </w:rPr>
        <w:t xml:space="preserve"> </w:t>
      </w:r>
      <w:r w:rsidRPr="0005600C">
        <w:rPr>
          <w:rFonts w:ascii="Times New Roman" w:hAnsi="Times New Roman"/>
          <w:i/>
          <w:sz w:val="18"/>
          <w:szCs w:val="18"/>
        </w:rPr>
        <w:t>(Okul Servis Araçları Yönetmeliği</w:t>
      </w:r>
      <w:r w:rsidR="00614606">
        <w:rPr>
          <w:rFonts w:ascii="Times New Roman" w:hAnsi="Times New Roman"/>
          <w:i/>
          <w:sz w:val="18"/>
          <w:szCs w:val="18"/>
        </w:rPr>
        <w:t xml:space="preserve"> Md.6</w:t>
      </w:r>
      <w:r w:rsidRPr="0005600C">
        <w:rPr>
          <w:rFonts w:ascii="Times New Roman" w:hAnsi="Times New Roman"/>
          <w:i/>
          <w:sz w:val="18"/>
          <w:szCs w:val="18"/>
        </w:rPr>
        <w:t>)</w:t>
      </w:r>
    </w:p>
    <w:p w14:paraId="6A9260CA" w14:textId="77777777" w:rsidR="006A7884" w:rsidRPr="00D41348" w:rsidRDefault="006A7884" w:rsidP="006A7884">
      <w:pPr>
        <w:spacing w:after="0" w:line="240" w:lineRule="auto"/>
        <w:ind w:firstLine="708"/>
        <w:contextualSpacing/>
        <w:jc w:val="both"/>
        <w:outlineLvl w:val="1"/>
        <w:rPr>
          <w:rFonts w:ascii="Times New Roman" w:hAnsi="Times New Roman"/>
          <w:b/>
          <w:bCs/>
          <w:iCs/>
          <w:noProof/>
          <w:spacing w:val="1"/>
          <w:sz w:val="24"/>
          <w:szCs w:val="24"/>
          <w:lang w:eastAsia="en-US" w:bidi="en-US"/>
        </w:rPr>
      </w:pPr>
      <w:r w:rsidRPr="00D41348">
        <w:rPr>
          <w:rFonts w:ascii="Times New Roman" w:hAnsi="Times New Roman"/>
          <w:b/>
          <w:bCs/>
          <w:iCs/>
          <w:noProof/>
          <w:spacing w:val="1"/>
          <w:sz w:val="24"/>
          <w:szCs w:val="24"/>
          <w:lang w:eastAsia="en-US" w:bidi="en-US"/>
        </w:rPr>
        <w:t>4.6. Taşıma Yoluyla Eğitime Erişim</w:t>
      </w:r>
    </w:p>
    <w:p w14:paraId="0C9806A5" w14:textId="77777777" w:rsidR="006A7884" w:rsidRPr="0005600C" w:rsidRDefault="006A7884" w:rsidP="006A7884">
      <w:pPr>
        <w:spacing w:before="120" w:after="120"/>
        <w:ind w:firstLine="708"/>
        <w:jc w:val="both"/>
        <w:rPr>
          <w:rFonts w:ascii="Times New Roman" w:hAnsi="Times New Roman"/>
          <w:i/>
          <w:sz w:val="18"/>
          <w:szCs w:val="18"/>
        </w:rPr>
      </w:pPr>
      <w:r w:rsidRPr="00D41348">
        <w:rPr>
          <w:rFonts w:ascii="Times New Roman" w:hAnsi="Times New Roman"/>
          <w:b/>
          <w:sz w:val="24"/>
          <w:szCs w:val="24"/>
        </w:rPr>
        <w:t xml:space="preserve">1. </w:t>
      </w:r>
      <w:r w:rsidRPr="00D41348">
        <w:rPr>
          <w:rFonts w:ascii="Times New Roman" w:hAnsi="Times New Roman"/>
          <w:sz w:val="24"/>
          <w:szCs w:val="24"/>
        </w:rPr>
        <w:t>Taşınan öğrenciler ile taşıma merkezi okul/kurumlardaki öğrencilerin birlikte öğrenim görmelerini sağlanması ve sınıf ve şubelere göre dengeli dağıtılması;</w:t>
      </w:r>
      <w:r w:rsidRPr="006A7884">
        <w:rPr>
          <w:rFonts w:ascii="Times New Roman" w:hAnsi="Times New Roman"/>
          <w:sz w:val="24"/>
          <w:szCs w:val="24"/>
        </w:rPr>
        <w:t xml:space="preserve"> </w:t>
      </w:r>
      <w:r w:rsidRPr="0005600C">
        <w:rPr>
          <w:rFonts w:ascii="Times New Roman" w:hAnsi="Times New Roman"/>
          <w:i/>
          <w:sz w:val="18"/>
          <w:szCs w:val="18"/>
        </w:rPr>
        <w:t>(MEB Taşıma Yoluyla Eğitime Erişim Yönetmeliği Md:13)</w:t>
      </w:r>
    </w:p>
    <w:p w14:paraId="3F439293" w14:textId="7D84B5CA" w:rsidR="006A7884" w:rsidRPr="0005600C" w:rsidRDefault="006A7884" w:rsidP="006A7884">
      <w:pPr>
        <w:spacing w:before="120" w:after="120"/>
        <w:ind w:firstLine="708"/>
        <w:jc w:val="both"/>
        <w:rPr>
          <w:rFonts w:ascii="Times New Roman" w:hAnsi="Times New Roman"/>
          <w:i/>
          <w:sz w:val="18"/>
          <w:szCs w:val="18"/>
        </w:rPr>
      </w:pPr>
      <w:r w:rsidRPr="00D41348">
        <w:rPr>
          <w:rFonts w:ascii="Times New Roman" w:hAnsi="Times New Roman"/>
          <w:b/>
          <w:sz w:val="24"/>
          <w:szCs w:val="24"/>
        </w:rPr>
        <w:t>2.</w:t>
      </w:r>
      <w:r w:rsidRPr="00D41348">
        <w:rPr>
          <w:rFonts w:ascii="Times New Roman" w:hAnsi="Times New Roman"/>
          <w:sz w:val="24"/>
          <w:szCs w:val="24"/>
        </w:rPr>
        <w:t xml:space="preserve"> Okul/kurumların fiziki imkânları ölçüsünde geliş ve gidiş saatlerinde oluşan boşluklarda öğrencilerin sosyal, kültürel ve sportif faaliyetler ile kitaplık ve kütüphanelerden yararlandırılması durumu;</w:t>
      </w:r>
      <w:r w:rsidR="0005600C">
        <w:rPr>
          <w:rFonts w:ascii="Times New Roman" w:hAnsi="Times New Roman"/>
        </w:rPr>
        <w:t xml:space="preserve"> </w:t>
      </w:r>
      <w:r w:rsidRPr="0005600C">
        <w:rPr>
          <w:rFonts w:ascii="Times New Roman" w:hAnsi="Times New Roman"/>
          <w:i/>
          <w:sz w:val="18"/>
          <w:szCs w:val="18"/>
        </w:rPr>
        <w:t>(MEB Taşıma Yoluyla Eğitime Erişim Yönetmeliği Md:13)</w:t>
      </w:r>
      <w:r w:rsidRPr="0005600C">
        <w:rPr>
          <w:rFonts w:ascii="Times New Roman" w:hAnsi="Times New Roman"/>
          <w:sz w:val="18"/>
          <w:szCs w:val="18"/>
        </w:rPr>
        <w:t xml:space="preserve"> </w:t>
      </w:r>
    </w:p>
    <w:p w14:paraId="1E5AF8CE" w14:textId="5E31346B" w:rsidR="006A7884" w:rsidRPr="0005600C" w:rsidRDefault="006A7884" w:rsidP="006A7884">
      <w:pPr>
        <w:spacing w:before="120" w:after="120"/>
        <w:ind w:firstLine="708"/>
        <w:jc w:val="both"/>
        <w:rPr>
          <w:rFonts w:ascii="Times New Roman" w:hAnsi="Times New Roman"/>
          <w:i/>
          <w:sz w:val="18"/>
          <w:szCs w:val="18"/>
        </w:rPr>
      </w:pPr>
      <w:r w:rsidRPr="00D41348">
        <w:rPr>
          <w:rFonts w:ascii="Times New Roman" w:hAnsi="Times New Roman"/>
          <w:b/>
          <w:sz w:val="24"/>
          <w:szCs w:val="24"/>
        </w:rPr>
        <w:t>3.</w:t>
      </w:r>
      <w:r w:rsidRPr="00D41348">
        <w:rPr>
          <w:rFonts w:ascii="Times New Roman" w:hAnsi="Times New Roman"/>
          <w:sz w:val="24"/>
          <w:szCs w:val="24"/>
        </w:rPr>
        <w:t>Taşınan ilköğretim ve ortaöğretim okul/kurumu öğrencilerinin öğle yemeklerini düzenli şekilde yiyebilmeleri için gerekli tedbirlerin alınması, yüklenicinin sözleşme hükümlerine uyup uymadığını günlük olarak kontrol edilmesi ve giderilemeyen aksaklıkların rapor hâlinde millî eğitim müdürlüğüne bildirilmesi durumu;</w:t>
      </w:r>
      <w:r w:rsidR="0005600C" w:rsidRPr="00D41348">
        <w:rPr>
          <w:rFonts w:ascii="Times New Roman" w:hAnsi="Times New Roman"/>
          <w:sz w:val="24"/>
          <w:szCs w:val="24"/>
        </w:rPr>
        <w:t xml:space="preserve"> </w:t>
      </w:r>
      <w:r w:rsidRPr="0005600C">
        <w:rPr>
          <w:rFonts w:ascii="Times New Roman" w:hAnsi="Times New Roman"/>
          <w:i/>
          <w:sz w:val="18"/>
          <w:szCs w:val="18"/>
        </w:rPr>
        <w:t>(MEB Taşıma Yoluyla Eğitime Erişim Yönetmeliği Md:13)</w:t>
      </w:r>
    </w:p>
    <w:p w14:paraId="2307C3CA" w14:textId="77777777" w:rsidR="006A7884" w:rsidRPr="0005600C" w:rsidRDefault="006A7884" w:rsidP="006A7884">
      <w:pPr>
        <w:spacing w:before="120" w:after="120"/>
        <w:ind w:firstLine="708"/>
        <w:jc w:val="both"/>
        <w:rPr>
          <w:rFonts w:ascii="Times New Roman" w:hAnsi="Times New Roman"/>
          <w:i/>
          <w:sz w:val="18"/>
          <w:szCs w:val="18"/>
        </w:rPr>
      </w:pPr>
      <w:r w:rsidRPr="00D41348">
        <w:rPr>
          <w:rFonts w:ascii="Times New Roman" w:hAnsi="Times New Roman"/>
          <w:b/>
          <w:sz w:val="24"/>
          <w:szCs w:val="24"/>
        </w:rPr>
        <w:lastRenderedPageBreak/>
        <w:t>4.</w:t>
      </w:r>
      <w:r w:rsidRPr="00D41348">
        <w:rPr>
          <w:rFonts w:ascii="Times New Roman" w:hAnsi="Times New Roman"/>
          <w:sz w:val="24"/>
          <w:szCs w:val="24"/>
        </w:rPr>
        <w:t>Servis araçları ile taşınan öğrencilerin, isim listelerine göre kontrol edilmesi durumu;</w:t>
      </w:r>
      <w:r w:rsidRPr="006A7884">
        <w:rPr>
          <w:rFonts w:ascii="Times New Roman" w:hAnsi="Times New Roman"/>
          <w:szCs w:val="24"/>
        </w:rPr>
        <w:t xml:space="preserve"> </w:t>
      </w:r>
      <w:r w:rsidRPr="0005600C">
        <w:rPr>
          <w:rFonts w:ascii="Times New Roman" w:hAnsi="Times New Roman"/>
          <w:i/>
          <w:sz w:val="18"/>
          <w:szCs w:val="18"/>
        </w:rPr>
        <w:t>(MEB Taşıma Yoluyla Eğitime Erişim Yönetmeliği Md:13)</w:t>
      </w:r>
    </w:p>
    <w:p w14:paraId="7BEEE4C3" w14:textId="77777777" w:rsidR="006A7884" w:rsidRPr="0005600C" w:rsidRDefault="006A7884" w:rsidP="006A7884">
      <w:pPr>
        <w:spacing w:before="120" w:after="120"/>
        <w:ind w:firstLine="708"/>
        <w:jc w:val="both"/>
        <w:rPr>
          <w:rFonts w:ascii="Times New Roman" w:hAnsi="Times New Roman"/>
          <w:i/>
          <w:sz w:val="18"/>
          <w:szCs w:val="18"/>
        </w:rPr>
      </w:pPr>
      <w:r w:rsidRPr="00D41348">
        <w:rPr>
          <w:rFonts w:ascii="Times New Roman" w:hAnsi="Times New Roman"/>
          <w:b/>
          <w:sz w:val="24"/>
          <w:szCs w:val="24"/>
        </w:rPr>
        <w:t>5.</w:t>
      </w:r>
      <w:r w:rsidRPr="00D41348">
        <w:rPr>
          <w:rFonts w:ascii="Times New Roman" w:hAnsi="Times New Roman"/>
          <w:sz w:val="24"/>
          <w:szCs w:val="24"/>
        </w:rPr>
        <w:t xml:space="preserve"> Araçların aylık çalışma programlarına göre hazırlanan puantaj cetvellerini her ayın sonunda millî eğitim müdürlüğüne gönderilmesi durumu;</w:t>
      </w:r>
      <w:r w:rsidRPr="00D41348">
        <w:rPr>
          <w:rFonts w:ascii="Times New Roman" w:hAnsi="Times New Roman"/>
          <w:i/>
          <w:sz w:val="24"/>
          <w:szCs w:val="24"/>
        </w:rPr>
        <w:t xml:space="preserve"> </w:t>
      </w:r>
      <w:r w:rsidRPr="0005600C">
        <w:rPr>
          <w:rFonts w:ascii="Times New Roman" w:hAnsi="Times New Roman"/>
          <w:i/>
          <w:sz w:val="18"/>
          <w:szCs w:val="18"/>
        </w:rPr>
        <w:t>(MEB Taşıma Yoluyla Eğitime Erişim Yönetmeliği Md:13)</w:t>
      </w:r>
    </w:p>
    <w:p w14:paraId="16CAF884" w14:textId="19A2E1C7" w:rsidR="006A7884" w:rsidRPr="0005600C" w:rsidRDefault="006A7884" w:rsidP="006A7884">
      <w:pPr>
        <w:spacing w:before="80" w:after="80"/>
        <w:ind w:firstLine="708"/>
        <w:jc w:val="both"/>
        <w:rPr>
          <w:rFonts w:ascii="Times New Roman" w:hAnsi="Times New Roman"/>
          <w:sz w:val="18"/>
          <w:szCs w:val="18"/>
        </w:rPr>
      </w:pPr>
      <w:r w:rsidRPr="00D41348">
        <w:rPr>
          <w:rFonts w:ascii="Times New Roman" w:hAnsi="Times New Roman"/>
          <w:b/>
          <w:sz w:val="24"/>
          <w:szCs w:val="24"/>
        </w:rPr>
        <w:t>6.</w:t>
      </w:r>
      <w:r w:rsidRPr="00D41348">
        <w:rPr>
          <w:rFonts w:ascii="Times New Roman" w:hAnsi="Times New Roman"/>
          <w:sz w:val="24"/>
          <w:szCs w:val="24"/>
        </w:rPr>
        <w:t xml:space="preserve"> </w:t>
      </w:r>
      <w:bookmarkStart w:id="20" w:name="_Toc466637664"/>
      <w:r w:rsidRPr="00D41348">
        <w:rPr>
          <w:rFonts w:ascii="Times New Roman" w:hAnsi="Times New Roman"/>
          <w:sz w:val="24"/>
          <w:szCs w:val="24"/>
        </w:rPr>
        <w:t>Taşıma işini yüklenenlerin ve taşıt sürücülerinin, 25/10/2017 tarihli ve 30221 sayılı Resmî Gazete’de yayımlanan Okul Servis Araçları Yönetmeliği ve sözleşme hükümlerine uyup uymadığının günlük olarak denetlenmesi, aksaklıkları önlemek ve gidermek üzere gerekli tedbirlerin alınması ve giderilemeyen aksaklıkların rapor hâlinde millî eğitim müdürlüğüne bildirilmesi durumu;</w:t>
      </w:r>
      <w:r w:rsidR="0005600C" w:rsidRPr="00D41348">
        <w:rPr>
          <w:rFonts w:ascii="Times New Roman" w:hAnsi="Times New Roman"/>
          <w:sz w:val="24"/>
          <w:szCs w:val="24"/>
        </w:rPr>
        <w:t xml:space="preserve"> </w:t>
      </w:r>
      <w:r w:rsidRPr="0005600C">
        <w:rPr>
          <w:rFonts w:ascii="Times New Roman" w:hAnsi="Times New Roman"/>
          <w:i/>
          <w:sz w:val="18"/>
          <w:szCs w:val="18"/>
        </w:rPr>
        <w:t>(MEB Taşıma Yoluyla Eğitime Erişim Yönetmeliği Md:13)</w:t>
      </w:r>
    </w:p>
    <w:p w14:paraId="03AC942F" w14:textId="78CE63BC" w:rsidR="006A7884" w:rsidRPr="0005600C" w:rsidRDefault="006A7884" w:rsidP="006A7884">
      <w:pPr>
        <w:spacing w:before="80" w:after="80"/>
        <w:ind w:firstLine="708"/>
        <w:jc w:val="both"/>
        <w:rPr>
          <w:rFonts w:ascii="Times New Roman" w:hAnsi="Times New Roman"/>
          <w:sz w:val="18"/>
          <w:szCs w:val="18"/>
        </w:rPr>
      </w:pPr>
      <w:r w:rsidRPr="00D41348">
        <w:rPr>
          <w:rFonts w:ascii="Times New Roman" w:hAnsi="Times New Roman"/>
          <w:b/>
          <w:sz w:val="24"/>
          <w:szCs w:val="24"/>
        </w:rPr>
        <w:t>7.</w:t>
      </w:r>
      <w:r w:rsidRPr="00D41348">
        <w:rPr>
          <w:rFonts w:ascii="Times New Roman" w:hAnsi="Times New Roman"/>
          <w:sz w:val="24"/>
          <w:szCs w:val="24"/>
        </w:rPr>
        <w:t xml:space="preserve"> Okulun fiziki durumu ve kontenjanına göre öğrenci taşıma uygulaması kapsamında okulun alabileceği öğrenci sayısının sınıflara göre tespit edilerek ortaokullarda şubat ayının ikinci haftasında, imam-hatip ortaokulunda en geç ağustos ayının ilk haftasında millî eğitim müdürlüğüne bildirilmesi;</w:t>
      </w:r>
      <w:r w:rsidRPr="006A7884">
        <w:rPr>
          <w:rFonts w:ascii="Times New Roman" w:hAnsi="Times New Roman"/>
          <w:sz w:val="24"/>
          <w:szCs w:val="24"/>
        </w:rPr>
        <w:t xml:space="preserve"> </w:t>
      </w:r>
      <w:r w:rsidRPr="0005600C">
        <w:rPr>
          <w:rFonts w:ascii="Times New Roman" w:hAnsi="Times New Roman"/>
          <w:i/>
          <w:sz w:val="18"/>
          <w:szCs w:val="18"/>
        </w:rPr>
        <w:t>(MEB Taşıma Yoluyla Eğitime Erişim Yönetmeliği Md:13)</w:t>
      </w:r>
    </w:p>
    <w:p w14:paraId="0EBD7358" w14:textId="6D170091" w:rsidR="006A7884" w:rsidRDefault="006A7884" w:rsidP="006A7884">
      <w:pPr>
        <w:spacing w:before="80" w:after="80"/>
        <w:ind w:firstLine="708"/>
        <w:jc w:val="both"/>
        <w:rPr>
          <w:rFonts w:ascii="Times New Roman" w:hAnsi="Times New Roman"/>
          <w:i/>
          <w:sz w:val="18"/>
          <w:szCs w:val="18"/>
        </w:rPr>
      </w:pPr>
      <w:r w:rsidRPr="00D41348">
        <w:rPr>
          <w:rFonts w:ascii="Times New Roman" w:hAnsi="Times New Roman"/>
          <w:b/>
          <w:sz w:val="24"/>
          <w:szCs w:val="24"/>
        </w:rPr>
        <w:t>8.</w:t>
      </w:r>
      <w:r w:rsidRPr="00D41348">
        <w:rPr>
          <w:rFonts w:ascii="Times New Roman" w:hAnsi="Times New Roman"/>
          <w:sz w:val="24"/>
          <w:szCs w:val="24"/>
        </w:rPr>
        <w:t xml:space="preserve"> Rehber personelin </w:t>
      </w:r>
      <w:r w:rsidRPr="00D41348">
        <w:rPr>
          <w:rFonts w:ascii="Times New Roman" w:hAnsi="Times New Roman"/>
          <w:spacing w:val="-2"/>
          <w:sz w:val="24"/>
          <w:szCs w:val="24"/>
        </w:rPr>
        <w:t>(varsa)</w:t>
      </w:r>
      <w:r w:rsidR="005C08E9" w:rsidRPr="00D41348">
        <w:rPr>
          <w:rFonts w:ascii="Times New Roman" w:hAnsi="Times New Roman"/>
          <w:spacing w:val="-2"/>
          <w:sz w:val="24"/>
          <w:szCs w:val="24"/>
        </w:rPr>
        <w:t xml:space="preserve"> </w:t>
      </w:r>
      <w:r w:rsidRPr="00D41348">
        <w:rPr>
          <w:rFonts w:ascii="Times New Roman" w:hAnsi="Times New Roman"/>
          <w:sz w:val="24"/>
          <w:szCs w:val="24"/>
        </w:rPr>
        <w:t>taşıma işini yapan servis aracında bulunduğu zamanlar dışındaki eğitim-öğretim saatlerinde okulda bulunması ve sorumluluğunda olan öğrencilere yönelik sağlık, beslenme ve temizlik konularında yardımcı olmak üzere okul müdürünün verdiği görevleri yapması durumu</w:t>
      </w:r>
      <w:r w:rsidR="0005600C" w:rsidRPr="00D41348">
        <w:rPr>
          <w:rFonts w:ascii="Times New Roman" w:hAnsi="Times New Roman"/>
          <w:sz w:val="24"/>
          <w:szCs w:val="24"/>
        </w:rPr>
        <w:t>;</w:t>
      </w:r>
      <w:r w:rsidRPr="006A7884">
        <w:rPr>
          <w:rFonts w:ascii="Times New Roman" w:hAnsi="Times New Roman"/>
        </w:rPr>
        <w:t xml:space="preserve"> </w:t>
      </w:r>
      <w:r w:rsidRPr="006A7884">
        <w:rPr>
          <w:rFonts w:ascii="Times New Roman" w:hAnsi="Times New Roman"/>
          <w:i/>
          <w:sz w:val="16"/>
          <w:szCs w:val="16"/>
        </w:rPr>
        <w:t>(</w:t>
      </w:r>
      <w:r w:rsidRPr="0005600C">
        <w:rPr>
          <w:rFonts w:ascii="Times New Roman" w:hAnsi="Times New Roman"/>
          <w:i/>
          <w:sz w:val="18"/>
          <w:szCs w:val="18"/>
        </w:rPr>
        <w:t>MEB Taşıma Yoluyla Eğitime Erişim Yönetmeliği Md:15/1-ç)</w:t>
      </w:r>
    </w:p>
    <w:p w14:paraId="7552FE62" w14:textId="00A1D742" w:rsidR="003B59B2" w:rsidRPr="0005600C" w:rsidRDefault="003B59B2" w:rsidP="003B59B2">
      <w:pPr>
        <w:widowControl w:val="0"/>
        <w:tabs>
          <w:tab w:val="left" w:pos="284"/>
        </w:tabs>
        <w:autoSpaceDE w:val="0"/>
        <w:autoSpaceDN w:val="0"/>
        <w:adjustRightInd w:val="0"/>
        <w:spacing w:before="120" w:after="120"/>
        <w:ind w:firstLine="709"/>
        <w:jc w:val="both"/>
        <w:rPr>
          <w:rFonts w:ascii="Times New Roman" w:hAnsi="Times New Roman"/>
          <w:i/>
          <w:sz w:val="18"/>
          <w:szCs w:val="18"/>
        </w:rPr>
      </w:pPr>
      <w:r>
        <w:rPr>
          <w:rFonts w:ascii="Times New Roman" w:hAnsi="Times New Roman"/>
          <w:b/>
          <w:sz w:val="24"/>
          <w:szCs w:val="24"/>
        </w:rPr>
        <w:t>9</w:t>
      </w:r>
      <w:r w:rsidRPr="00D41348">
        <w:rPr>
          <w:rFonts w:ascii="Times New Roman" w:hAnsi="Times New Roman"/>
          <w:b/>
          <w:sz w:val="24"/>
          <w:szCs w:val="24"/>
        </w:rPr>
        <w:t>.</w:t>
      </w:r>
      <w:r w:rsidRPr="00D41348">
        <w:rPr>
          <w:rFonts w:ascii="Times New Roman" w:hAnsi="Times New Roman"/>
          <w:sz w:val="24"/>
          <w:szCs w:val="24"/>
        </w:rPr>
        <w:t xml:space="preserve"> Özel eğitim gerektiren bireylerin zorunlu eğitimlerini tamamlamalarını sağlamak amacıyla ücretsiz taşınması;</w:t>
      </w:r>
      <w:r w:rsidRPr="006A7884">
        <w:rPr>
          <w:rFonts w:ascii="Times New Roman" w:hAnsi="Times New Roman"/>
          <w:szCs w:val="24"/>
        </w:rPr>
        <w:t xml:space="preserve"> </w:t>
      </w:r>
      <w:r w:rsidRPr="0005600C">
        <w:rPr>
          <w:rFonts w:ascii="Times New Roman" w:hAnsi="Times New Roman"/>
          <w:i/>
          <w:sz w:val="18"/>
          <w:szCs w:val="18"/>
        </w:rPr>
        <w:t>(ÖERDHGM’nin 31.08.2009-3910 sayılı Yazısı; Özel Eğitime İhtiyacı Olan Öğrencilerin Okullara ve Kurumlara Erişiminin Ücretsiz Sağlanması Hakkında Uygulama Esasları)</w:t>
      </w:r>
    </w:p>
    <w:p w14:paraId="0AF85EA1" w14:textId="77777777" w:rsidR="003B59B2" w:rsidRPr="0005600C" w:rsidRDefault="003B59B2" w:rsidP="006A7884">
      <w:pPr>
        <w:spacing w:before="80" w:after="80"/>
        <w:ind w:firstLine="708"/>
        <w:jc w:val="both"/>
        <w:rPr>
          <w:rFonts w:ascii="Times New Roman" w:hAnsi="Times New Roman"/>
          <w:sz w:val="18"/>
          <w:szCs w:val="18"/>
        </w:rPr>
      </w:pPr>
    </w:p>
    <w:p w14:paraId="14FEA727" w14:textId="77777777" w:rsidR="006A7884" w:rsidRPr="00D41348" w:rsidRDefault="006A7884" w:rsidP="0005600C">
      <w:pPr>
        <w:spacing w:after="0" w:line="240" w:lineRule="auto"/>
        <w:ind w:firstLine="708"/>
        <w:contextualSpacing/>
        <w:jc w:val="both"/>
        <w:outlineLvl w:val="1"/>
        <w:rPr>
          <w:rFonts w:ascii="Times New Roman" w:hAnsi="Times New Roman"/>
          <w:b/>
          <w:bCs/>
          <w:iCs/>
          <w:noProof/>
          <w:spacing w:val="1"/>
          <w:sz w:val="24"/>
          <w:szCs w:val="24"/>
          <w:lang w:eastAsia="en-US" w:bidi="en-US"/>
        </w:rPr>
      </w:pPr>
      <w:r w:rsidRPr="00D41348">
        <w:rPr>
          <w:rFonts w:ascii="Times New Roman" w:hAnsi="Times New Roman"/>
          <w:b/>
          <w:bCs/>
          <w:iCs/>
          <w:noProof/>
          <w:spacing w:val="1"/>
          <w:sz w:val="24"/>
          <w:szCs w:val="24"/>
          <w:lang w:eastAsia="en-US" w:bidi="en-US"/>
        </w:rPr>
        <w:t>4.7. Denetim, İzleme ve Değerlendirme</w:t>
      </w:r>
      <w:bookmarkEnd w:id="20"/>
      <w:r w:rsidRPr="00D41348">
        <w:rPr>
          <w:rFonts w:ascii="Times New Roman" w:hAnsi="Times New Roman"/>
          <w:b/>
          <w:bCs/>
          <w:iCs/>
          <w:noProof/>
          <w:spacing w:val="1"/>
          <w:sz w:val="24"/>
          <w:szCs w:val="24"/>
          <w:lang w:eastAsia="en-US" w:bidi="en-US"/>
        </w:rPr>
        <w:t xml:space="preserve"> </w:t>
      </w:r>
    </w:p>
    <w:p w14:paraId="085F2EC8" w14:textId="363AA0D8" w:rsidR="006A7884" w:rsidRPr="0005600C" w:rsidRDefault="006A7884" w:rsidP="006A7884">
      <w:pPr>
        <w:widowControl w:val="0"/>
        <w:tabs>
          <w:tab w:val="left" w:pos="284"/>
        </w:tabs>
        <w:autoSpaceDE w:val="0"/>
        <w:autoSpaceDN w:val="0"/>
        <w:adjustRightInd w:val="0"/>
        <w:spacing w:before="120" w:after="120"/>
        <w:ind w:firstLine="709"/>
        <w:jc w:val="both"/>
        <w:rPr>
          <w:rFonts w:ascii="Times New Roman" w:hAnsi="Times New Roman"/>
          <w:sz w:val="18"/>
          <w:szCs w:val="18"/>
        </w:rPr>
      </w:pPr>
      <w:r w:rsidRPr="00D41348">
        <w:rPr>
          <w:rFonts w:ascii="Times New Roman" w:hAnsi="Times New Roman"/>
          <w:b/>
          <w:sz w:val="24"/>
          <w:szCs w:val="24"/>
        </w:rPr>
        <w:t>1.</w:t>
      </w:r>
      <w:r w:rsidRPr="00D41348">
        <w:rPr>
          <w:rFonts w:ascii="Times New Roman" w:hAnsi="Times New Roman"/>
          <w:sz w:val="24"/>
          <w:szCs w:val="24"/>
        </w:rPr>
        <w:t xml:space="preserve"> Öğretmenlerin sene başı, ara tatil ve sene sonu mesleki çalışmalarının incelenmesi</w:t>
      </w:r>
      <w:r w:rsidR="0005600C" w:rsidRPr="00D41348">
        <w:rPr>
          <w:rFonts w:ascii="Times New Roman" w:hAnsi="Times New Roman"/>
          <w:sz w:val="24"/>
          <w:szCs w:val="24"/>
        </w:rPr>
        <w:t>;</w:t>
      </w:r>
      <w:r w:rsidRPr="006A7884">
        <w:rPr>
          <w:rFonts w:ascii="Times New Roman" w:hAnsi="Times New Roman"/>
        </w:rPr>
        <w:t xml:space="preserve"> </w:t>
      </w:r>
      <w:r w:rsidRPr="0005600C">
        <w:rPr>
          <w:rFonts w:ascii="Times New Roman" w:hAnsi="Times New Roman"/>
          <w:sz w:val="18"/>
          <w:szCs w:val="18"/>
        </w:rPr>
        <w:t>(</w:t>
      </w:r>
      <w:r w:rsidRPr="0005600C">
        <w:rPr>
          <w:rFonts w:ascii="Times New Roman" w:hAnsi="Times New Roman"/>
          <w:i/>
          <w:sz w:val="18"/>
          <w:szCs w:val="18"/>
        </w:rPr>
        <w:t xml:space="preserve">MEB Okul Öncesi Eğitim ve İlköğretim Kurumları Yönetmeliği Md.38; </w:t>
      </w:r>
      <w:r w:rsidRPr="0005600C">
        <w:rPr>
          <w:rFonts w:ascii="Times New Roman" w:hAnsi="Times New Roman"/>
          <w:bCs/>
          <w:i/>
          <w:sz w:val="18"/>
          <w:szCs w:val="18"/>
        </w:rPr>
        <w:t>Öğretmen Yetiştirme ve Geliştirme Genel Müdürlüğünce yayımlanan Mesleki Çalışma Programları</w:t>
      </w:r>
      <w:r w:rsidRPr="0005600C">
        <w:rPr>
          <w:rFonts w:ascii="Times New Roman" w:hAnsi="Times New Roman"/>
          <w:sz w:val="18"/>
          <w:szCs w:val="18"/>
        </w:rPr>
        <w:t>)</w:t>
      </w:r>
    </w:p>
    <w:p w14:paraId="46925731" w14:textId="613EBD86" w:rsidR="006A7884" w:rsidRPr="00394E12" w:rsidRDefault="006A7884" w:rsidP="006A7884">
      <w:pPr>
        <w:widowControl w:val="0"/>
        <w:tabs>
          <w:tab w:val="left" w:pos="284"/>
        </w:tabs>
        <w:autoSpaceDE w:val="0"/>
        <w:autoSpaceDN w:val="0"/>
        <w:adjustRightInd w:val="0"/>
        <w:spacing w:before="120" w:after="120"/>
        <w:ind w:firstLine="709"/>
        <w:jc w:val="both"/>
        <w:rPr>
          <w:rFonts w:ascii="Times New Roman" w:hAnsi="Times New Roman"/>
          <w:color w:val="FF0000"/>
          <w:sz w:val="18"/>
          <w:szCs w:val="18"/>
        </w:rPr>
      </w:pPr>
      <w:r w:rsidRPr="00D41348">
        <w:rPr>
          <w:rFonts w:ascii="Times New Roman" w:hAnsi="Times New Roman"/>
          <w:b/>
          <w:sz w:val="24"/>
          <w:szCs w:val="24"/>
        </w:rPr>
        <w:t>2.</w:t>
      </w:r>
      <w:r w:rsidRPr="00D41348">
        <w:rPr>
          <w:rFonts w:ascii="Times New Roman" w:hAnsi="Times New Roman"/>
          <w:sz w:val="24"/>
          <w:szCs w:val="24"/>
        </w:rPr>
        <w:t xml:space="preserve"> </w:t>
      </w:r>
      <w:r w:rsidR="00022131" w:rsidRPr="00887C64">
        <w:rPr>
          <w:rFonts w:ascii="Times New Roman" w:hAnsi="Times New Roman"/>
          <w:sz w:val="24"/>
          <w:szCs w:val="24"/>
        </w:rPr>
        <w:t>Her ders</w:t>
      </w:r>
      <w:r w:rsidRPr="00887C64">
        <w:rPr>
          <w:rFonts w:ascii="Times New Roman" w:hAnsi="Times New Roman"/>
          <w:sz w:val="24"/>
          <w:szCs w:val="24"/>
        </w:rPr>
        <w:t xml:space="preserve"> yılında en az bir defa öğretmenlerin dersinin izlenmesi ve rehberlikte bulunulması durumu</w:t>
      </w:r>
      <w:r w:rsidR="0005600C" w:rsidRPr="00887C64">
        <w:rPr>
          <w:rFonts w:ascii="Times New Roman" w:hAnsi="Times New Roman"/>
          <w:sz w:val="24"/>
          <w:szCs w:val="24"/>
        </w:rPr>
        <w:t>;</w:t>
      </w:r>
      <w:r w:rsidRPr="00887C64">
        <w:rPr>
          <w:rFonts w:ascii="Times New Roman" w:hAnsi="Times New Roman"/>
        </w:rPr>
        <w:t xml:space="preserve"> </w:t>
      </w:r>
      <w:r w:rsidRPr="00887C64">
        <w:rPr>
          <w:rFonts w:ascii="Times New Roman" w:hAnsi="Times New Roman"/>
          <w:sz w:val="18"/>
          <w:szCs w:val="18"/>
        </w:rPr>
        <w:t>(</w:t>
      </w:r>
      <w:r w:rsidRPr="00887C64">
        <w:rPr>
          <w:rFonts w:ascii="Times New Roman" w:hAnsi="Times New Roman"/>
          <w:i/>
          <w:sz w:val="18"/>
          <w:szCs w:val="18"/>
        </w:rPr>
        <w:t xml:space="preserve">657 sayılı </w:t>
      </w:r>
      <w:r w:rsidR="00872FD2" w:rsidRPr="00887C64">
        <w:rPr>
          <w:rFonts w:ascii="Times New Roman" w:hAnsi="Times New Roman"/>
          <w:i/>
          <w:sz w:val="18"/>
          <w:szCs w:val="18"/>
        </w:rPr>
        <w:t>Devlet Memurları Kanunu Madde10</w:t>
      </w:r>
      <w:r w:rsidR="00022131" w:rsidRPr="00887C64">
        <w:rPr>
          <w:rFonts w:ascii="Times New Roman" w:hAnsi="Times New Roman"/>
          <w:i/>
          <w:sz w:val="18"/>
          <w:szCs w:val="18"/>
        </w:rPr>
        <w:t>, MEB Okul Öncesi Eğitim ve İlköğretim Kurumları Yönetmeliği Md.</w:t>
      </w:r>
      <w:r w:rsidR="00394E12" w:rsidRPr="00887C64">
        <w:rPr>
          <w:rFonts w:ascii="Times New Roman" w:hAnsi="Times New Roman"/>
          <w:i/>
          <w:sz w:val="18"/>
          <w:szCs w:val="18"/>
        </w:rPr>
        <w:t>94/2</w:t>
      </w:r>
      <w:r w:rsidRPr="00887C64">
        <w:rPr>
          <w:rFonts w:ascii="Times New Roman" w:hAnsi="Times New Roman"/>
          <w:sz w:val="18"/>
          <w:szCs w:val="18"/>
        </w:rPr>
        <w:t>)</w:t>
      </w:r>
      <w:r w:rsidR="008B449F" w:rsidRPr="00887C64">
        <w:rPr>
          <w:rFonts w:ascii="Times New Roman" w:hAnsi="Times New Roman"/>
          <w:sz w:val="18"/>
          <w:szCs w:val="18"/>
        </w:rPr>
        <w:t>;</w:t>
      </w:r>
    </w:p>
    <w:p w14:paraId="7727D6E7" w14:textId="3E9064E9" w:rsidR="006A7884" w:rsidRPr="00AF29E1" w:rsidRDefault="006A7884" w:rsidP="006A7884">
      <w:pPr>
        <w:widowControl w:val="0"/>
        <w:tabs>
          <w:tab w:val="left" w:pos="284"/>
        </w:tabs>
        <w:autoSpaceDE w:val="0"/>
        <w:autoSpaceDN w:val="0"/>
        <w:adjustRightInd w:val="0"/>
        <w:spacing w:before="120" w:after="120"/>
        <w:ind w:firstLine="709"/>
        <w:jc w:val="both"/>
        <w:rPr>
          <w:rFonts w:ascii="Times New Roman" w:hAnsi="Times New Roman"/>
          <w:sz w:val="18"/>
          <w:szCs w:val="18"/>
        </w:rPr>
      </w:pPr>
      <w:r w:rsidRPr="00D41348">
        <w:rPr>
          <w:rFonts w:ascii="Times New Roman" w:hAnsi="Times New Roman"/>
          <w:b/>
          <w:sz w:val="24"/>
          <w:szCs w:val="24"/>
        </w:rPr>
        <w:t>3.</w:t>
      </w:r>
      <w:r w:rsidRPr="00D41348">
        <w:rPr>
          <w:rFonts w:ascii="Times New Roman" w:hAnsi="Times New Roman"/>
          <w:sz w:val="24"/>
          <w:szCs w:val="24"/>
        </w:rPr>
        <w:t xml:space="preserve"> Elektronik ortamda yürütülmesi gereken iş ve işlemlerle ilgili gerekli takip ve denetimin yapılması durumu</w:t>
      </w:r>
      <w:r w:rsidR="0005600C" w:rsidRPr="00D41348">
        <w:rPr>
          <w:rFonts w:ascii="Times New Roman" w:hAnsi="Times New Roman"/>
          <w:sz w:val="24"/>
          <w:szCs w:val="24"/>
        </w:rPr>
        <w:t>;</w:t>
      </w:r>
      <w:r w:rsidRPr="006A7884">
        <w:rPr>
          <w:rFonts w:ascii="Times New Roman" w:hAnsi="Times New Roman"/>
        </w:rPr>
        <w:t xml:space="preserve"> </w:t>
      </w:r>
      <w:r w:rsidRPr="00AF29E1">
        <w:rPr>
          <w:rFonts w:ascii="Times New Roman" w:hAnsi="Times New Roman"/>
          <w:sz w:val="18"/>
          <w:szCs w:val="18"/>
        </w:rPr>
        <w:t>(</w:t>
      </w:r>
      <w:r w:rsidRPr="00AF29E1">
        <w:rPr>
          <w:rFonts w:ascii="Times New Roman" w:hAnsi="Times New Roman"/>
          <w:i/>
          <w:sz w:val="18"/>
          <w:szCs w:val="18"/>
        </w:rPr>
        <w:t>MEB Okul Öncesi Eğitim ve İlköğretim Kurumları Yönetmeliği Md.4/ğ; 12/13,30/2/b</w:t>
      </w:r>
      <w:r w:rsidRPr="00AF29E1">
        <w:rPr>
          <w:rFonts w:ascii="Times New Roman" w:hAnsi="Times New Roman"/>
          <w:sz w:val="18"/>
          <w:szCs w:val="18"/>
        </w:rPr>
        <w:t>)</w:t>
      </w:r>
    </w:p>
    <w:p w14:paraId="4E6C4F88" w14:textId="2B7A7BD0" w:rsidR="006A7884" w:rsidRPr="00AF29E1" w:rsidRDefault="006A7884" w:rsidP="006A7884">
      <w:pPr>
        <w:widowControl w:val="0"/>
        <w:tabs>
          <w:tab w:val="left" w:pos="284"/>
        </w:tabs>
        <w:autoSpaceDE w:val="0"/>
        <w:autoSpaceDN w:val="0"/>
        <w:adjustRightInd w:val="0"/>
        <w:spacing w:before="120" w:after="120"/>
        <w:ind w:firstLine="709"/>
        <w:jc w:val="both"/>
        <w:rPr>
          <w:rFonts w:ascii="Times New Roman" w:hAnsi="Times New Roman"/>
          <w:b/>
          <w:sz w:val="18"/>
          <w:szCs w:val="18"/>
          <w:u w:val="single"/>
        </w:rPr>
      </w:pPr>
      <w:r w:rsidRPr="00D41348">
        <w:rPr>
          <w:rFonts w:ascii="Times New Roman" w:hAnsi="Times New Roman"/>
          <w:b/>
          <w:sz w:val="24"/>
          <w:szCs w:val="24"/>
        </w:rPr>
        <w:t>4.</w:t>
      </w:r>
      <w:r w:rsidRPr="00D41348">
        <w:rPr>
          <w:rFonts w:ascii="Times New Roman" w:hAnsi="Times New Roman"/>
          <w:sz w:val="24"/>
          <w:szCs w:val="24"/>
        </w:rPr>
        <w:t xml:space="preserve"> Kantin ve/veya yemekhane hizmetlerinin denetiminin yapılması durumu</w:t>
      </w:r>
      <w:r w:rsidR="00AF29E1" w:rsidRPr="00D41348">
        <w:rPr>
          <w:rFonts w:ascii="Times New Roman" w:hAnsi="Times New Roman"/>
          <w:sz w:val="24"/>
          <w:szCs w:val="24"/>
        </w:rPr>
        <w:t>;</w:t>
      </w:r>
      <w:r w:rsidRPr="00D41348">
        <w:rPr>
          <w:rFonts w:ascii="Times New Roman" w:hAnsi="Times New Roman"/>
          <w:sz w:val="24"/>
          <w:szCs w:val="24"/>
        </w:rPr>
        <w:t xml:space="preserve"> </w:t>
      </w:r>
      <w:r w:rsidRPr="00AF29E1">
        <w:rPr>
          <w:rFonts w:ascii="Times New Roman" w:hAnsi="Times New Roman"/>
          <w:sz w:val="18"/>
          <w:szCs w:val="18"/>
        </w:rPr>
        <w:t>(</w:t>
      </w:r>
      <w:r w:rsidRPr="00AF29E1">
        <w:rPr>
          <w:rFonts w:ascii="Times New Roman" w:hAnsi="Times New Roman"/>
          <w:i/>
          <w:sz w:val="18"/>
          <w:szCs w:val="18"/>
        </w:rPr>
        <w:t>MEB Okul-Aile Birliği Yönetmeliği Md.26, Hijyen Eğitimi Yönetmeliği, M</w:t>
      </w:r>
      <w:r w:rsidR="00F83F4C">
        <w:rPr>
          <w:rFonts w:ascii="Times New Roman" w:hAnsi="Times New Roman"/>
          <w:i/>
          <w:sz w:val="18"/>
          <w:szCs w:val="18"/>
        </w:rPr>
        <w:t>illî</w:t>
      </w:r>
      <w:r w:rsidRPr="00AF29E1">
        <w:rPr>
          <w:rFonts w:ascii="Times New Roman" w:hAnsi="Times New Roman"/>
          <w:i/>
          <w:sz w:val="18"/>
          <w:szCs w:val="18"/>
        </w:rPr>
        <w:t xml:space="preserve"> Eğitim Bakanlığı “Okul Kantinlerinde Satılacak Gıdalar ve Eğitim </w:t>
      </w:r>
      <w:r w:rsidRPr="00AF1E92">
        <w:rPr>
          <w:rFonts w:ascii="Times New Roman" w:hAnsi="Times New Roman"/>
          <w:i/>
          <w:sz w:val="18"/>
          <w:szCs w:val="18"/>
        </w:rPr>
        <w:t xml:space="preserve">Kurumlarındaki Gıda İşletmelerinin Hijyen Yönünden Denetlenmesi” konulu 10/11/2020 tarihli ve 16476274 sayılı sayılı Genelge, </w:t>
      </w:r>
      <w:hyperlink r:id="rId21" w:history="1">
        <w:r w:rsidR="00255F50" w:rsidRPr="00AF1E92">
          <w:rPr>
            <w:rStyle w:val="Kpr"/>
            <w:rFonts w:ascii="Times New Roman" w:hAnsi="Times New Roman"/>
            <w:i/>
            <w:color w:val="auto"/>
            <w:sz w:val="18"/>
            <w:szCs w:val="18"/>
            <w:u w:val="none"/>
          </w:rPr>
          <w:t>http://merkezisgb.meb.gov.tr/www/gida-isletmeleri-denetimi/dosya/40</w:t>
        </w:r>
      </w:hyperlink>
      <w:r w:rsidR="00255F50">
        <w:rPr>
          <w:rFonts w:ascii="Times New Roman" w:hAnsi="Times New Roman"/>
          <w:i/>
          <w:sz w:val="18"/>
          <w:szCs w:val="18"/>
        </w:rPr>
        <w:t>, Destek Hizmetleri Genel Müdürlüğünün 06.10.2023 tarihli ve 86428055 sayılı yazıları</w:t>
      </w:r>
      <w:r w:rsidRPr="00AF29E1">
        <w:rPr>
          <w:rFonts w:ascii="Times New Roman" w:hAnsi="Times New Roman"/>
          <w:sz w:val="18"/>
          <w:szCs w:val="18"/>
        </w:rPr>
        <w:t>)</w:t>
      </w:r>
    </w:p>
    <w:p w14:paraId="2C33F8BD" w14:textId="54CF47C0" w:rsidR="006A7884" w:rsidRPr="00AF29E1" w:rsidRDefault="006A7884" w:rsidP="006A7884">
      <w:pPr>
        <w:widowControl w:val="0"/>
        <w:tabs>
          <w:tab w:val="left" w:pos="284"/>
        </w:tabs>
        <w:autoSpaceDE w:val="0"/>
        <w:autoSpaceDN w:val="0"/>
        <w:adjustRightInd w:val="0"/>
        <w:spacing w:before="120" w:after="120"/>
        <w:ind w:firstLine="709"/>
        <w:jc w:val="both"/>
        <w:rPr>
          <w:rFonts w:ascii="Times New Roman" w:hAnsi="Times New Roman"/>
          <w:b/>
          <w:sz w:val="18"/>
          <w:szCs w:val="18"/>
          <w:u w:val="single"/>
        </w:rPr>
      </w:pPr>
      <w:r w:rsidRPr="00D41348">
        <w:rPr>
          <w:rFonts w:ascii="Times New Roman" w:hAnsi="Times New Roman"/>
          <w:b/>
          <w:sz w:val="24"/>
          <w:szCs w:val="24"/>
        </w:rPr>
        <w:t>5.</w:t>
      </w:r>
      <w:r w:rsidRPr="00D41348">
        <w:rPr>
          <w:rFonts w:ascii="Times New Roman" w:hAnsi="Times New Roman"/>
          <w:sz w:val="24"/>
          <w:szCs w:val="24"/>
        </w:rPr>
        <w:t xml:space="preserve"> Ders dışı eğitim çalışmalarının hazırlanan programa uygun yürütülmesi</w:t>
      </w:r>
      <w:r w:rsidR="00AF29E1" w:rsidRPr="00D41348">
        <w:rPr>
          <w:rFonts w:ascii="Times New Roman" w:hAnsi="Times New Roman"/>
          <w:sz w:val="24"/>
          <w:szCs w:val="24"/>
        </w:rPr>
        <w:t>;</w:t>
      </w:r>
      <w:r w:rsidRPr="00AF29E1">
        <w:rPr>
          <w:rFonts w:ascii="Times New Roman" w:hAnsi="Times New Roman"/>
          <w:sz w:val="18"/>
          <w:szCs w:val="18"/>
        </w:rPr>
        <w:t xml:space="preserve"> (</w:t>
      </w:r>
      <w:r w:rsidRPr="00AF29E1">
        <w:rPr>
          <w:rFonts w:ascii="Times New Roman" w:hAnsi="Times New Roman"/>
          <w:i/>
          <w:sz w:val="18"/>
          <w:szCs w:val="18"/>
        </w:rPr>
        <w:t>MEB  “Ders Dışı Eğitim Çalışmalarına Dair Esaslar” konulu 2010/49 sayılı Genelge; M</w:t>
      </w:r>
      <w:r w:rsidR="00F83F4C">
        <w:rPr>
          <w:rFonts w:ascii="Times New Roman" w:hAnsi="Times New Roman"/>
          <w:i/>
          <w:sz w:val="18"/>
          <w:szCs w:val="18"/>
        </w:rPr>
        <w:t>illî</w:t>
      </w:r>
      <w:r w:rsidRPr="00AF29E1">
        <w:rPr>
          <w:rFonts w:ascii="Times New Roman" w:hAnsi="Times New Roman"/>
          <w:i/>
          <w:sz w:val="18"/>
          <w:szCs w:val="18"/>
        </w:rPr>
        <w:t xml:space="preserve"> Eğitim Bakanlığı Yönetici ve Öğretmenlerinin Ders ve Ek Ders Saatlerine İlişkin Karar, Kamu Görevlileri Hakem Kurulunun </w:t>
      </w:r>
      <w:r w:rsidR="00E731E6" w:rsidRPr="00AF29E1">
        <w:rPr>
          <w:rFonts w:ascii="Times New Roman" w:hAnsi="Times New Roman"/>
          <w:i/>
          <w:sz w:val="18"/>
          <w:szCs w:val="18"/>
        </w:rPr>
        <w:t>7</w:t>
      </w:r>
      <w:r w:rsidRPr="00AF29E1">
        <w:rPr>
          <w:rFonts w:ascii="Times New Roman" w:hAnsi="Times New Roman"/>
          <w:i/>
          <w:sz w:val="18"/>
          <w:szCs w:val="18"/>
        </w:rPr>
        <w:t>. Dönem Toplu Sözleşme Kararı</w:t>
      </w:r>
      <w:r w:rsidR="00025C6D">
        <w:rPr>
          <w:rFonts w:ascii="Times New Roman" w:hAnsi="Times New Roman"/>
          <w:i/>
          <w:sz w:val="18"/>
          <w:szCs w:val="18"/>
        </w:rPr>
        <w:t>, 17/01/2024 tarihli MEB ve Türkiye İzcilik Federasyonu arasında Okullarda İzcilik Faaliyetleri İş Birliği Protokolü</w:t>
      </w:r>
      <w:r w:rsidRPr="00AF29E1">
        <w:rPr>
          <w:rFonts w:ascii="Times New Roman" w:hAnsi="Times New Roman"/>
          <w:sz w:val="18"/>
          <w:szCs w:val="18"/>
        </w:rPr>
        <w:t>)</w:t>
      </w:r>
      <w:r w:rsidRPr="00AF29E1">
        <w:rPr>
          <w:rFonts w:ascii="Times New Roman" w:hAnsi="Times New Roman"/>
          <w:b/>
          <w:sz w:val="18"/>
          <w:szCs w:val="18"/>
          <w:u w:val="single"/>
        </w:rPr>
        <w:t xml:space="preserve"> </w:t>
      </w:r>
    </w:p>
    <w:p w14:paraId="2C020808" w14:textId="2D65D78F" w:rsidR="006A7884" w:rsidRPr="00AF29E1" w:rsidRDefault="00E731E6" w:rsidP="006A7884">
      <w:pPr>
        <w:widowControl w:val="0"/>
        <w:tabs>
          <w:tab w:val="left" w:pos="284"/>
        </w:tabs>
        <w:autoSpaceDE w:val="0"/>
        <w:autoSpaceDN w:val="0"/>
        <w:adjustRightInd w:val="0"/>
        <w:spacing w:before="120" w:after="120"/>
        <w:ind w:firstLine="709"/>
        <w:jc w:val="both"/>
        <w:rPr>
          <w:rFonts w:ascii="Times New Roman" w:hAnsi="Times New Roman"/>
          <w:i/>
          <w:sz w:val="18"/>
          <w:szCs w:val="18"/>
        </w:rPr>
      </w:pPr>
      <w:r w:rsidRPr="00D41348">
        <w:rPr>
          <w:rFonts w:ascii="Times New Roman" w:hAnsi="Times New Roman"/>
          <w:b/>
          <w:sz w:val="24"/>
          <w:szCs w:val="24"/>
        </w:rPr>
        <w:t>6</w:t>
      </w:r>
      <w:r w:rsidR="006A7884" w:rsidRPr="00D41348">
        <w:rPr>
          <w:rFonts w:ascii="Times New Roman" w:hAnsi="Times New Roman"/>
          <w:b/>
          <w:sz w:val="24"/>
          <w:szCs w:val="24"/>
        </w:rPr>
        <w:t>.</w:t>
      </w:r>
      <w:r w:rsidR="006A7884" w:rsidRPr="00D41348">
        <w:rPr>
          <w:rFonts w:ascii="Times New Roman" w:hAnsi="Times New Roman"/>
          <w:sz w:val="24"/>
          <w:szCs w:val="24"/>
        </w:rPr>
        <w:t xml:space="preserve"> Resmi yazışma kurallarına uyulması durumu</w:t>
      </w:r>
      <w:r w:rsidR="00AF29E1" w:rsidRPr="00D41348">
        <w:rPr>
          <w:rFonts w:ascii="Times New Roman" w:hAnsi="Times New Roman"/>
          <w:sz w:val="24"/>
          <w:szCs w:val="24"/>
        </w:rPr>
        <w:t>;</w:t>
      </w:r>
      <w:r w:rsidR="006A7884" w:rsidRPr="006A7884">
        <w:rPr>
          <w:rFonts w:ascii="Times New Roman" w:hAnsi="Times New Roman"/>
        </w:rPr>
        <w:t xml:space="preserve"> </w:t>
      </w:r>
      <w:r w:rsidR="006A7884" w:rsidRPr="00AF29E1">
        <w:rPr>
          <w:rFonts w:ascii="Times New Roman" w:hAnsi="Times New Roman"/>
          <w:i/>
          <w:sz w:val="18"/>
          <w:szCs w:val="18"/>
        </w:rPr>
        <w:t>(02/02/2015 tarihli ve 29255 sayılı Resmi Gazetede yayımlanan “Resmi Yazışmalarda Uygulanacak Usul ve Esaslar Hakkında Yönetmelik)</w:t>
      </w:r>
    </w:p>
    <w:p w14:paraId="2D710B3A" w14:textId="02C341EE" w:rsidR="002F7AE0" w:rsidRDefault="00E731E6" w:rsidP="006A7884">
      <w:pPr>
        <w:widowControl w:val="0"/>
        <w:tabs>
          <w:tab w:val="left" w:pos="284"/>
        </w:tabs>
        <w:autoSpaceDE w:val="0"/>
        <w:autoSpaceDN w:val="0"/>
        <w:adjustRightInd w:val="0"/>
        <w:spacing w:before="120" w:after="120"/>
        <w:ind w:firstLine="709"/>
        <w:jc w:val="both"/>
        <w:rPr>
          <w:rFonts w:ascii="Times New Roman" w:hAnsi="Times New Roman"/>
          <w:i/>
          <w:sz w:val="18"/>
          <w:szCs w:val="18"/>
        </w:rPr>
      </w:pPr>
      <w:r w:rsidRPr="00D41348">
        <w:rPr>
          <w:rFonts w:ascii="Times New Roman" w:hAnsi="Times New Roman"/>
          <w:b/>
          <w:sz w:val="24"/>
          <w:szCs w:val="24"/>
        </w:rPr>
        <w:t>7</w:t>
      </w:r>
      <w:r w:rsidR="006A7884" w:rsidRPr="00D41348">
        <w:rPr>
          <w:rFonts w:ascii="Times New Roman" w:hAnsi="Times New Roman"/>
          <w:b/>
          <w:sz w:val="24"/>
          <w:szCs w:val="24"/>
        </w:rPr>
        <w:t>.</w:t>
      </w:r>
      <w:r w:rsidR="006A7884" w:rsidRPr="00D41348">
        <w:rPr>
          <w:rFonts w:ascii="Times New Roman" w:hAnsi="Times New Roman"/>
          <w:sz w:val="24"/>
          <w:szCs w:val="24"/>
        </w:rPr>
        <w:t xml:space="preserve"> Defter çizelge ve dosyaların tutulması</w:t>
      </w:r>
      <w:r w:rsidR="002F7AE0" w:rsidRPr="00D41348">
        <w:rPr>
          <w:rFonts w:ascii="Times New Roman" w:hAnsi="Times New Roman"/>
          <w:sz w:val="24"/>
          <w:szCs w:val="24"/>
        </w:rPr>
        <w:t xml:space="preserve">, sayfa numarası verilmesi, mühürlenmesi, </w:t>
      </w:r>
      <w:r w:rsidR="002F7AE0" w:rsidRPr="00D41348">
        <w:rPr>
          <w:rFonts w:ascii="Times New Roman" w:hAnsi="Times New Roman"/>
          <w:sz w:val="24"/>
          <w:szCs w:val="24"/>
        </w:rPr>
        <w:lastRenderedPageBreak/>
        <w:t>onaylanması, saklanması ve imhası ile ilgili iş ve işlemler</w:t>
      </w:r>
      <w:r w:rsidR="005053F5" w:rsidRPr="00D41348">
        <w:rPr>
          <w:rFonts w:ascii="Times New Roman" w:hAnsi="Times New Roman"/>
          <w:sz w:val="24"/>
          <w:szCs w:val="24"/>
        </w:rPr>
        <w:t>;</w:t>
      </w:r>
      <w:r w:rsidR="005053F5">
        <w:rPr>
          <w:rFonts w:ascii="Times New Roman" w:hAnsi="Times New Roman"/>
        </w:rPr>
        <w:t xml:space="preserve"> </w:t>
      </w:r>
      <w:r w:rsidR="006A7884" w:rsidRPr="00AF29E1">
        <w:rPr>
          <w:rFonts w:ascii="Times New Roman" w:hAnsi="Times New Roman"/>
          <w:i/>
        </w:rPr>
        <w:t>(</w:t>
      </w:r>
      <w:r w:rsidR="006A7884" w:rsidRPr="00AF29E1">
        <w:rPr>
          <w:rFonts w:ascii="Times New Roman" w:hAnsi="Times New Roman"/>
          <w:i/>
          <w:sz w:val="18"/>
          <w:szCs w:val="18"/>
        </w:rPr>
        <w:t xml:space="preserve">MEB Okul Öncesi Eğitim ve İlköğretim Kurumları Yönetmeliği </w:t>
      </w:r>
      <w:r w:rsidR="002F7AE0">
        <w:rPr>
          <w:rFonts w:ascii="Times New Roman" w:hAnsi="Times New Roman"/>
          <w:i/>
          <w:sz w:val="18"/>
          <w:szCs w:val="18"/>
        </w:rPr>
        <w:t xml:space="preserve">Madde 75, </w:t>
      </w:r>
      <w:r w:rsidR="006A7884" w:rsidRPr="00AF29E1">
        <w:rPr>
          <w:rFonts w:ascii="Times New Roman" w:hAnsi="Times New Roman"/>
          <w:i/>
          <w:sz w:val="18"/>
          <w:szCs w:val="18"/>
        </w:rPr>
        <w:t>Ek-16</w:t>
      </w:r>
      <w:r w:rsidR="002F7AE0">
        <w:rPr>
          <w:rFonts w:ascii="Times New Roman" w:hAnsi="Times New Roman"/>
          <w:i/>
          <w:sz w:val="18"/>
          <w:szCs w:val="18"/>
        </w:rPr>
        <w:t>, 18.10.2019 tarihli ve 30922 sayılı Resmi Gazete’de yayımlanan Devlet Arşiv Hizmetleri Hakkında Yönetmelik</w:t>
      </w:r>
      <w:r w:rsidR="00D203F5">
        <w:rPr>
          <w:rFonts w:ascii="Times New Roman" w:hAnsi="Times New Roman"/>
          <w:i/>
          <w:sz w:val="18"/>
          <w:szCs w:val="18"/>
        </w:rPr>
        <w:t xml:space="preserve"> </w:t>
      </w:r>
      <w:r w:rsidR="00D203F5" w:rsidRPr="00D04163">
        <w:rPr>
          <w:rFonts w:ascii="Times New Roman" w:hAnsi="Times New Roman"/>
          <w:i/>
          <w:sz w:val="18"/>
          <w:szCs w:val="18"/>
        </w:rPr>
        <w:t>Standart Dosya Planı ile</w:t>
      </w:r>
      <w:r w:rsidR="00D203F5">
        <w:rPr>
          <w:rFonts w:ascii="Times New Roman" w:hAnsi="Times New Roman"/>
          <w:i/>
          <w:sz w:val="18"/>
          <w:szCs w:val="18"/>
        </w:rPr>
        <w:t xml:space="preserve"> ilgili 2005/7 sayılı Genelge; s</w:t>
      </w:r>
      <w:r w:rsidR="00D203F5" w:rsidRPr="00D04163">
        <w:rPr>
          <w:rFonts w:ascii="Times New Roman" w:hAnsi="Times New Roman"/>
          <w:i/>
          <w:sz w:val="18"/>
          <w:szCs w:val="18"/>
        </w:rPr>
        <w:t>akl</w:t>
      </w:r>
      <w:r w:rsidR="00D203F5">
        <w:rPr>
          <w:rFonts w:ascii="Times New Roman" w:hAnsi="Times New Roman"/>
          <w:i/>
          <w:sz w:val="18"/>
          <w:szCs w:val="18"/>
        </w:rPr>
        <w:t>ama süreleri ile ilgili olarak Destek Hizmetleri Genel Müdürlüğü web adresinde belirtilen</w:t>
      </w:r>
      <w:r w:rsidR="00D203F5" w:rsidRPr="00D04163">
        <w:rPr>
          <w:rFonts w:ascii="Times New Roman" w:hAnsi="Times New Roman"/>
          <w:i/>
          <w:sz w:val="18"/>
          <w:szCs w:val="18"/>
        </w:rPr>
        <w:t xml:space="preserve"> sürelerin dikkate alınması</w:t>
      </w:r>
      <w:r w:rsidR="002F7AE0">
        <w:rPr>
          <w:rFonts w:ascii="Times New Roman" w:hAnsi="Times New Roman"/>
          <w:i/>
          <w:sz w:val="18"/>
          <w:szCs w:val="18"/>
        </w:rPr>
        <w:t xml:space="preserve">) </w:t>
      </w:r>
    </w:p>
    <w:p w14:paraId="0AEAF0CB" w14:textId="64CCDC2D" w:rsidR="006A7884" w:rsidRPr="00240609" w:rsidRDefault="00E731E6" w:rsidP="006A7884">
      <w:pPr>
        <w:widowControl w:val="0"/>
        <w:autoSpaceDE w:val="0"/>
        <w:autoSpaceDN w:val="0"/>
        <w:adjustRightInd w:val="0"/>
        <w:spacing w:before="120" w:after="120"/>
        <w:ind w:firstLine="709"/>
        <w:jc w:val="both"/>
        <w:rPr>
          <w:rFonts w:ascii="Times New Roman" w:hAnsi="Times New Roman"/>
          <w:i/>
          <w:sz w:val="18"/>
          <w:szCs w:val="18"/>
        </w:rPr>
      </w:pPr>
      <w:r w:rsidRPr="00240609">
        <w:rPr>
          <w:rFonts w:ascii="Times New Roman" w:hAnsi="Times New Roman"/>
          <w:b/>
          <w:sz w:val="24"/>
          <w:szCs w:val="24"/>
        </w:rPr>
        <w:t>8</w:t>
      </w:r>
      <w:r w:rsidR="006A7884" w:rsidRPr="00240609">
        <w:rPr>
          <w:rFonts w:ascii="Times New Roman" w:hAnsi="Times New Roman"/>
          <w:b/>
          <w:sz w:val="24"/>
          <w:szCs w:val="24"/>
        </w:rPr>
        <w:t>.</w:t>
      </w:r>
      <w:r w:rsidR="006A7884" w:rsidRPr="00240609">
        <w:rPr>
          <w:rFonts w:ascii="Times New Roman" w:hAnsi="Times New Roman"/>
          <w:sz w:val="24"/>
          <w:szCs w:val="24"/>
        </w:rPr>
        <w:t xml:space="preserve"> Brifing dosyası</w:t>
      </w:r>
      <w:r w:rsidRPr="00240609">
        <w:rPr>
          <w:rFonts w:ascii="Times New Roman" w:hAnsi="Times New Roman"/>
          <w:sz w:val="24"/>
          <w:szCs w:val="24"/>
        </w:rPr>
        <w:t>nın</w:t>
      </w:r>
      <w:r w:rsidR="006A7884" w:rsidRPr="00240609">
        <w:rPr>
          <w:rFonts w:ascii="Times New Roman" w:hAnsi="Times New Roman"/>
          <w:sz w:val="24"/>
          <w:szCs w:val="24"/>
        </w:rPr>
        <w:t xml:space="preserve"> hazırlanarak okul ile ilgili her türlü bi</w:t>
      </w:r>
      <w:r w:rsidRPr="00240609">
        <w:rPr>
          <w:rFonts w:ascii="Times New Roman" w:hAnsi="Times New Roman"/>
          <w:sz w:val="24"/>
          <w:szCs w:val="24"/>
        </w:rPr>
        <w:t>lginin zamanında güncellenmesi;</w:t>
      </w:r>
      <w:r w:rsidR="0090085C" w:rsidRPr="00240609">
        <w:rPr>
          <w:rFonts w:ascii="Times New Roman" w:hAnsi="Times New Roman"/>
          <w:sz w:val="24"/>
          <w:szCs w:val="24"/>
        </w:rPr>
        <w:t xml:space="preserve"> </w:t>
      </w:r>
      <w:r w:rsidR="0090085C" w:rsidRPr="00240609">
        <w:rPr>
          <w:rFonts w:ascii="Times New Roman" w:hAnsi="Times New Roman"/>
          <w:i/>
          <w:sz w:val="18"/>
          <w:szCs w:val="18"/>
        </w:rPr>
        <w:t>(T.T.K 22/.2.1967/582/1-9323 sayılı kararı T.D.1442)</w:t>
      </w:r>
    </w:p>
    <w:p w14:paraId="7224603A" w14:textId="77777777" w:rsidR="006A7884" w:rsidRPr="00D41348" w:rsidRDefault="006A7884" w:rsidP="00AF29E1">
      <w:pPr>
        <w:spacing w:after="0" w:line="240" w:lineRule="auto"/>
        <w:ind w:firstLine="708"/>
        <w:contextualSpacing/>
        <w:jc w:val="both"/>
        <w:outlineLvl w:val="1"/>
        <w:rPr>
          <w:rFonts w:ascii="Times New Roman" w:hAnsi="Times New Roman"/>
          <w:b/>
          <w:bCs/>
          <w:iCs/>
          <w:noProof/>
          <w:spacing w:val="1"/>
          <w:sz w:val="24"/>
          <w:szCs w:val="24"/>
          <w:lang w:eastAsia="en-US" w:bidi="en-US"/>
        </w:rPr>
      </w:pPr>
      <w:bookmarkStart w:id="21" w:name="_Toc466637665"/>
      <w:r w:rsidRPr="00D41348">
        <w:rPr>
          <w:rFonts w:ascii="Times New Roman" w:hAnsi="Times New Roman"/>
          <w:b/>
          <w:bCs/>
          <w:iCs/>
          <w:noProof/>
          <w:spacing w:val="1"/>
          <w:sz w:val="24"/>
          <w:szCs w:val="24"/>
          <w:lang w:eastAsia="en-US" w:bidi="en-US"/>
        </w:rPr>
        <w:t>4.8. İletişim ve Yönetişim</w:t>
      </w:r>
      <w:bookmarkEnd w:id="21"/>
      <w:r w:rsidRPr="00D41348">
        <w:rPr>
          <w:rFonts w:ascii="Times New Roman" w:hAnsi="Times New Roman"/>
          <w:b/>
          <w:bCs/>
          <w:iCs/>
          <w:noProof/>
          <w:spacing w:val="1"/>
          <w:sz w:val="24"/>
          <w:szCs w:val="24"/>
          <w:lang w:eastAsia="en-US" w:bidi="en-US"/>
        </w:rPr>
        <w:t xml:space="preserve"> </w:t>
      </w:r>
    </w:p>
    <w:p w14:paraId="788C9205" w14:textId="5B7CE2A5" w:rsidR="006A7884" w:rsidRPr="00AF29E1" w:rsidRDefault="00E731E6" w:rsidP="00AF29E1">
      <w:pPr>
        <w:pStyle w:val="AklamaMetni"/>
        <w:jc w:val="both"/>
        <w:rPr>
          <w:rFonts w:ascii="Times New Roman" w:hAnsi="Times New Roman"/>
          <w:i/>
          <w:sz w:val="18"/>
          <w:szCs w:val="18"/>
        </w:rPr>
      </w:pPr>
      <w:r w:rsidRPr="00D41348">
        <w:rPr>
          <w:rFonts w:ascii="Times New Roman" w:hAnsi="Times New Roman"/>
          <w:b/>
          <w:sz w:val="24"/>
          <w:szCs w:val="24"/>
        </w:rPr>
        <w:t xml:space="preserve">              </w:t>
      </w:r>
      <w:r w:rsidR="006A7884" w:rsidRPr="00D41348">
        <w:rPr>
          <w:rFonts w:ascii="Times New Roman" w:hAnsi="Times New Roman"/>
          <w:b/>
          <w:sz w:val="24"/>
          <w:szCs w:val="24"/>
        </w:rPr>
        <w:t>1.</w:t>
      </w:r>
      <w:r w:rsidR="006A7884" w:rsidRPr="00D41348">
        <w:rPr>
          <w:rFonts w:ascii="Times New Roman" w:hAnsi="Times New Roman"/>
          <w:sz w:val="24"/>
          <w:szCs w:val="24"/>
        </w:rPr>
        <w:t xml:space="preserve"> Zümre öğretmenler kurulu ile diğer kurul ve ekiplerin çalışmalarının eş güdüm içerisinde yürütülmesi</w:t>
      </w:r>
      <w:r w:rsidR="00AF29E1" w:rsidRPr="00D41348">
        <w:rPr>
          <w:rFonts w:ascii="Times New Roman" w:hAnsi="Times New Roman"/>
          <w:sz w:val="24"/>
          <w:szCs w:val="24"/>
        </w:rPr>
        <w:t>;</w:t>
      </w:r>
      <w:r w:rsidRPr="00200983">
        <w:rPr>
          <w:rFonts w:ascii="Times New Roman" w:hAnsi="Times New Roman"/>
        </w:rPr>
        <w:t xml:space="preserve"> </w:t>
      </w:r>
      <w:r w:rsidRPr="00AF29E1">
        <w:rPr>
          <w:rFonts w:ascii="Times New Roman" w:hAnsi="Times New Roman"/>
          <w:i/>
          <w:sz w:val="18"/>
          <w:szCs w:val="18"/>
        </w:rPr>
        <w:t>(27/08/2019 tarihli ve 15362682 sayılı Makam Onayı ile yürürlüğe giren MEB Eğitim Kurulları ve Zümreleri Yönergesi);</w:t>
      </w:r>
    </w:p>
    <w:p w14:paraId="53704DB0" w14:textId="1EE4239A" w:rsidR="006A7884" w:rsidRDefault="00DC1BD3" w:rsidP="006A7884">
      <w:pPr>
        <w:widowControl w:val="0"/>
        <w:tabs>
          <w:tab w:val="left" w:pos="284"/>
        </w:tabs>
        <w:autoSpaceDE w:val="0"/>
        <w:autoSpaceDN w:val="0"/>
        <w:adjustRightInd w:val="0"/>
        <w:spacing w:before="120" w:after="120"/>
        <w:ind w:firstLine="709"/>
        <w:jc w:val="both"/>
        <w:rPr>
          <w:rFonts w:ascii="Times New Roman" w:hAnsi="Times New Roman"/>
          <w:sz w:val="18"/>
          <w:szCs w:val="18"/>
        </w:rPr>
      </w:pPr>
      <w:r>
        <w:rPr>
          <w:rFonts w:ascii="Times New Roman" w:hAnsi="Times New Roman"/>
          <w:b/>
          <w:sz w:val="24"/>
          <w:szCs w:val="24"/>
        </w:rPr>
        <w:t xml:space="preserve"> 2</w:t>
      </w:r>
      <w:r w:rsidR="006A7884" w:rsidRPr="00D41348">
        <w:rPr>
          <w:rFonts w:ascii="Times New Roman" w:hAnsi="Times New Roman"/>
          <w:b/>
          <w:sz w:val="24"/>
          <w:szCs w:val="24"/>
        </w:rPr>
        <w:t>.</w:t>
      </w:r>
      <w:r w:rsidR="006A7884" w:rsidRPr="00D41348">
        <w:rPr>
          <w:rFonts w:ascii="Times New Roman" w:hAnsi="Times New Roman"/>
          <w:sz w:val="24"/>
          <w:szCs w:val="24"/>
        </w:rPr>
        <w:t xml:space="preserve"> Devlet okulları ve meb.k12.tr alan adını kullanan kurumların internet sitelerinin hizmet başvurusu, yönetimi ve yayını hususunda uyulması gereken usul ve esaslar</w:t>
      </w:r>
      <w:r w:rsidR="00AF29E1" w:rsidRPr="00D41348">
        <w:rPr>
          <w:rFonts w:ascii="Times New Roman" w:hAnsi="Times New Roman"/>
          <w:sz w:val="24"/>
          <w:szCs w:val="24"/>
        </w:rPr>
        <w:t>;</w:t>
      </w:r>
      <w:r w:rsidR="006A7884" w:rsidRPr="006A7884">
        <w:rPr>
          <w:rFonts w:ascii="Times New Roman" w:hAnsi="Times New Roman"/>
        </w:rPr>
        <w:t xml:space="preserve"> </w:t>
      </w:r>
      <w:r w:rsidR="006A7884" w:rsidRPr="00AF29E1">
        <w:rPr>
          <w:rFonts w:ascii="Times New Roman" w:hAnsi="Times New Roman"/>
          <w:sz w:val="18"/>
          <w:szCs w:val="18"/>
        </w:rPr>
        <w:t>(</w:t>
      </w:r>
      <w:r w:rsidR="006A7884" w:rsidRPr="00AF29E1">
        <w:rPr>
          <w:rFonts w:ascii="Times New Roman" w:hAnsi="Times New Roman"/>
          <w:i/>
          <w:sz w:val="18"/>
          <w:szCs w:val="18"/>
        </w:rPr>
        <w:t>05.06.2018 tarihli ve 76884463-20-E.10943576 sayılı Makam Oluru ile yürürlüğe giren Okul İnternet Siteleri Yönergesi</w:t>
      </w:r>
      <w:r w:rsidR="006A7884" w:rsidRPr="00AF29E1">
        <w:rPr>
          <w:rFonts w:ascii="Times New Roman" w:hAnsi="Times New Roman"/>
          <w:sz w:val="18"/>
          <w:szCs w:val="18"/>
        </w:rPr>
        <w:t xml:space="preserve">)    </w:t>
      </w:r>
      <w:bookmarkStart w:id="22" w:name="_Toc466637666"/>
    </w:p>
    <w:p w14:paraId="43D86904" w14:textId="77777777" w:rsidR="00DD4525" w:rsidRPr="00AF29E1" w:rsidRDefault="00DD4525" w:rsidP="006A7884">
      <w:pPr>
        <w:widowControl w:val="0"/>
        <w:tabs>
          <w:tab w:val="left" w:pos="284"/>
        </w:tabs>
        <w:autoSpaceDE w:val="0"/>
        <w:autoSpaceDN w:val="0"/>
        <w:adjustRightInd w:val="0"/>
        <w:spacing w:before="120" w:after="120"/>
        <w:ind w:firstLine="709"/>
        <w:jc w:val="both"/>
        <w:rPr>
          <w:rFonts w:ascii="Times New Roman" w:hAnsi="Times New Roman"/>
          <w:sz w:val="18"/>
          <w:szCs w:val="18"/>
        </w:rPr>
      </w:pPr>
    </w:p>
    <w:p w14:paraId="16612DC2" w14:textId="77777777" w:rsidR="006A7884" w:rsidRPr="00D41348" w:rsidRDefault="006A7884" w:rsidP="00AF29E1">
      <w:pPr>
        <w:spacing w:after="0" w:line="240" w:lineRule="auto"/>
        <w:ind w:firstLine="708"/>
        <w:contextualSpacing/>
        <w:jc w:val="both"/>
        <w:outlineLvl w:val="1"/>
        <w:rPr>
          <w:rFonts w:ascii="Times New Roman" w:hAnsi="Times New Roman"/>
          <w:b/>
          <w:bCs/>
          <w:iCs/>
          <w:noProof/>
          <w:spacing w:val="1"/>
          <w:sz w:val="24"/>
          <w:szCs w:val="24"/>
          <w:lang w:eastAsia="en-US" w:bidi="en-US"/>
        </w:rPr>
      </w:pPr>
      <w:r w:rsidRPr="00D41348">
        <w:rPr>
          <w:rFonts w:ascii="Times New Roman" w:hAnsi="Times New Roman"/>
          <w:b/>
          <w:bCs/>
          <w:iCs/>
          <w:noProof/>
          <w:spacing w:val="1"/>
          <w:sz w:val="24"/>
          <w:szCs w:val="24"/>
          <w:lang w:eastAsia="en-US" w:bidi="en-US"/>
        </w:rPr>
        <w:t>4.9. Bilişim Sistemleri</w:t>
      </w:r>
      <w:bookmarkEnd w:id="22"/>
      <w:r w:rsidRPr="00D41348">
        <w:rPr>
          <w:rFonts w:ascii="Times New Roman" w:hAnsi="Times New Roman"/>
          <w:b/>
          <w:bCs/>
          <w:iCs/>
          <w:noProof/>
          <w:spacing w:val="1"/>
          <w:sz w:val="24"/>
          <w:szCs w:val="24"/>
          <w:lang w:eastAsia="en-US" w:bidi="en-US"/>
        </w:rPr>
        <w:t xml:space="preserve"> </w:t>
      </w:r>
    </w:p>
    <w:p w14:paraId="292536A2" w14:textId="50BCE865" w:rsidR="006A7884" w:rsidRPr="00D41348" w:rsidRDefault="006A7884" w:rsidP="006A7884">
      <w:pPr>
        <w:widowControl w:val="0"/>
        <w:tabs>
          <w:tab w:val="left" w:pos="284"/>
        </w:tabs>
        <w:autoSpaceDE w:val="0"/>
        <w:autoSpaceDN w:val="0"/>
        <w:adjustRightInd w:val="0"/>
        <w:spacing w:before="120" w:after="120"/>
        <w:ind w:firstLine="709"/>
        <w:jc w:val="both"/>
        <w:rPr>
          <w:rFonts w:ascii="Times New Roman" w:hAnsi="Times New Roman"/>
          <w:sz w:val="24"/>
          <w:szCs w:val="24"/>
        </w:rPr>
      </w:pPr>
      <w:r w:rsidRPr="00D41348">
        <w:rPr>
          <w:rFonts w:ascii="Times New Roman" w:hAnsi="Times New Roman"/>
          <w:b/>
          <w:sz w:val="24"/>
          <w:szCs w:val="24"/>
        </w:rPr>
        <w:t>1.</w:t>
      </w:r>
      <w:r w:rsidRPr="00D41348">
        <w:rPr>
          <w:rFonts w:ascii="Times New Roman" w:hAnsi="Times New Roman"/>
          <w:sz w:val="24"/>
          <w:szCs w:val="24"/>
        </w:rPr>
        <w:t xml:space="preserve"> Kullanıcı gruplarının oluşturulması ve yetkilendirilmesi</w:t>
      </w:r>
      <w:r w:rsidR="00AF29E1" w:rsidRPr="00D41348">
        <w:rPr>
          <w:rFonts w:ascii="Times New Roman" w:hAnsi="Times New Roman"/>
          <w:sz w:val="24"/>
          <w:szCs w:val="24"/>
        </w:rPr>
        <w:t>;</w:t>
      </w:r>
    </w:p>
    <w:p w14:paraId="13AD9F73" w14:textId="71ED178B" w:rsidR="006A7884" w:rsidRPr="00AF29E1" w:rsidRDefault="006A7884" w:rsidP="006A7884">
      <w:pPr>
        <w:widowControl w:val="0"/>
        <w:tabs>
          <w:tab w:val="left" w:pos="284"/>
        </w:tabs>
        <w:autoSpaceDE w:val="0"/>
        <w:autoSpaceDN w:val="0"/>
        <w:adjustRightInd w:val="0"/>
        <w:spacing w:before="120" w:after="120"/>
        <w:ind w:firstLine="709"/>
        <w:jc w:val="both"/>
        <w:rPr>
          <w:rFonts w:ascii="Times New Roman" w:hAnsi="Times New Roman"/>
          <w:sz w:val="18"/>
          <w:szCs w:val="18"/>
        </w:rPr>
      </w:pPr>
      <w:r w:rsidRPr="00D41348">
        <w:rPr>
          <w:rFonts w:ascii="Times New Roman" w:hAnsi="Times New Roman"/>
          <w:b/>
          <w:sz w:val="24"/>
          <w:szCs w:val="24"/>
        </w:rPr>
        <w:t>2.</w:t>
      </w:r>
      <w:r w:rsidRPr="00D41348">
        <w:rPr>
          <w:rFonts w:ascii="Times New Roman" w:hAnsi="Times New Roman"/>
          <w:sz w:val="24"/>
          <w:szCs w:val="24"/>
        </w:rPr>
        <w:t xml:space="preserve"> MEBBİS, KBS, MYS gibi veri tabanları altında bulunan ilgili modüllere bilgi girişinin zamanında ve doğru bir şekilde yapılması</w:t>
      </w:r>
      <w:r w:rsidR="00AF29E1" w:rsidRPr="00D41348">
        <w:rPr>
          <w:rFonts w:ascii="Times New Roman" w:hAnsi="Times New Roman"/>
          <w:sz w:val="24"/>
          <w:szCs w:val="24"/>
        </w:rPr>
        <w:t>;</w:t>
      </w:r>
      <w:r w:rsidRPr="006A7884">
        <w:rPr>
          <w:rFonts w:ascii="Times New Roman" w:hAnsi="Times New Roman"/>
        </w:rPr>
        <w:t xml:space="preserve"> </w:t>
      </w:r>
      <w:r w:rsidRPr="00AF29E1">
        <w:rPr>
          <w:rFonts w:ascii="Times New Roman" w:hAnsi="Times New Roman"/>
          <w:sz w:val="18"/>
          <w:szCs w:val="18"/>
        </w:rPr>
        <w:t>(</w:t>
      </w:r>
      <w:r w:rsidRPr="00AF29E1">
        <w:rPr>
          <w:rFonts w:ascii="Times New Roman" w:hAnsi="Times New Roman"/>
          <w:i/>
          <w:sz w:val="18"/>
          <w:szCs w:val="18"/>
        </w:rPr>
        <w:t>Performans Ölçme ve Değerlendirme, Taşınır Kayıt ve Yönetim Sistemi Modülü, Meis Modülü, e-Yatırım Projesi, TEFBİS, Özel Öğretim Kurumları Modülü, Ücret Tahakkuk Sistemi, Personel İşlemleri Modülü, Atama Modülü, Başvuru İşlemleri Modülü, Başvuru, Onay Modülü, Norm İşlemleri Modülü, Kontenjan Modülü, Kitap Seçim Modülü, Hizmetiçi Eğitim Modülü, e-Burs Modülü, Yönetici Modülü,e-Denetim Modülü</w:t>
      </w:r>
      <w:r w:rsidRPr="00AF29E1">
        <w:rPr>
          <w:rFonts w:ascii="Times New Roman" w:hAnsi="Times New Roman"/>
          <w:sz w:val="18"/>
          <w:szCs w:val="18"/>
        </w:rPr>
        <w:t>)</w:t>
      </w:r>
    </w:p>
    <w:p w14:paraId="06CAB3E8" w14:textId="57DDD868" w:rsidR="006A7884" w:rsidRPr="00D41348" w:rsidRDefault="006A7884" w:rsidP="006A7884">
      <w:pPr>
        <w:widowControl w:val="0"/>
        <w:tabs>
          <w:tab w:val="left" w:pos="284"/>
        </w:tabs>
        <w:autoSpaceDE w:val="0"/>
        <w:autoSpaceDN w:val="0"/>
        <w:adjustRightInd w:val="0"/>
        <w:spacing w:before="120" w:after="120"/>
        <w:ind w:firstLine="709"/>
        <w:jc w:val="both"/>
        <w:rPr>
          <w:rFonts w:ascii="Times New Roman" w:hAnsi="Times New Roman"/>
          <w:sz w:val="24"/>
          <w:szCs w:val="24"/>
        </w:rPr>
      </w:pPr>
      <w:r w:rsidRPr="00D41348">
        <w:rPr>
          <w:rFonts w:ascii="Times New Roman" w:hAnsi="Times New Roman"/>
          <w:b/>
          <w:sz w:val="24"/>
          <w:szCs w:val="24"/>
        </w:rPr>
        <w:t>3.</w:t>
      </w:r>
      <w:r w:rsidRPr="00D41348">
        <w:rPr>
          <w:rFonts w:ascii="Times New Roman" w:hAnsi="Times New Roman"/>
          <w:sz w:val="24"/>
          <w:szCs w:val="24"/>
        </w:rPr>
        <w:t xml:space="preserve"> Güncelleme işlemlerinin anlık olarak yapılması</w:t>
      </w:r>
      <w:r w:rsidR="00AF29E1" w:rsidRPr="00D41348">
        <w:rPr>
          <w:rFonts w:ascii="Times New Roman" w:hAnsi="Times New Roman"/>
          <w:sz w:val="24"/>
          <w:szCs w:val="24"/>
        </w:rPr>
        <w:t>;</w:t>
      </w:r>
    </w:p>
    <w:p w14:paraId="29647671" w14:textId="77777777" w:rsidR="006A7884" w:rsidRPr="00D41348" w:rsidRDefault="006A7884" w:rsidP="00AF29E1">
      <w:pPr>
        <w:spacing w:after="0" w:line="240" w:lineRule="auto"/>
        <w:ind w:firstLine="708"/>
        <w:contextualSpacing/>
        <w:jc w:val="both"/>
        <w:outlineLvl w:val="1"/>
        <w:rPr>
          <w:rFonts w:ascii="Times New Roman" w:hAnsi="Times New Roman"/>
          <w:b/>
          <w:bCs/>
          <w:iCs/>
          <w:noProof/>
          <w:spacing w:val="1"/>
          <w:sz w:val="24"/>
          <w:szCs w:val="24"/>
          <w:lang w:eastAsia="en-US" w:bidi="en-US"/>
        </w:rPr>
      </w:pPr>
      <w:bookmarkStart w:id="23" w:name="_Toc466637662"/>
      <w:r w:rsidRPr="00D41348">
        <w:rPr>
          <w:rFonts w:ascii="Times New Roman" w:hAnsi="Times New Roman"/>
          <w:b/>
          <w:bCs/>
          <w:iCs/>
          <w:noProof/>
          <w:spacing w:val="1"/>
          <w:sz w:val="24"/>
          <w:szCs w:val="24"/>
          <w:lang w:eastAsia="en-US" w:bidi="en-US"/>
        </w:rPr>
        <w:t>4.10. Pansiyon İşleri</w:t>
      </w:r>
      <w:bookmarkEnd w:id="23"/>
      <w:r w:rsidRPr="00D41348">
        <w:rPr>
          <w:rFonts w:ascii="Times New Roman" w:hAnsi="Times New Roman"/>
          <w:b/>
          <w:bCs/>
          <w:iCs/>
          <w:noProof/>
          <w:spacing w:val="1"/>
          <w:sz w:val="24"/>
          <w:szCs w:val="24"/>
          <w:lang w:eastAsia="en-US" w:bidi="en-US"/>
        </w:rPr>
        <w:t xml:space="preserve"> (Pansiyonlu okullarda)</w:t>
      </w:r>
    </w:p>
    <w:p w14:paraId="0E209882" w14:textId="2883DC4F" w:rsidR="006A7884" w:rsidRPr="00AF29E1" w:rsidRDefault="006A7884" w:rsidP="006A7884">
      <w:pPr>
        <w:widowControl w:val="0"/>
        <w:autoSpaceDE w:val="0"/>
        <w:autoSpaceDN w:val="0"/>
        <w:adjustRightInd w:val="0"/>
        <w:spacing w:after="120"/>
        <w:ind w:firstLine="709"/>
        <w:jc w:val="both"/>
        <w:rPr>
          <w:rFonts w:ascii="Times New Roman" w:hAnsi="Times New Roman"/>
          <w:i/>
          <w:spacing w:val="-1"/>
          <w:sz w:val="18"/>
          <w:szCs w:val="18"/>
        </w:rPr>
      </w:pPr>
      <w:r w:rsidRPr="00D41348">
        <w:rPr>
          <w:rFonts w:ascii="Times New Roman" w:hAnsi="Times New Roman"/>
          <w:b/>
          <w:spacing w:val="-1"/>
          <w:sz w:val="24"/>
          <w:szCs w:val="24"/>
        </w:rPr>
        <w:t>1.</w:t>
      </w:r>
      <w:r w:rsidRPr="00D41348">
        <w:rPr>
          <w:rFonts w:ascii="Times New Roman" w:hAnsi="Times New Roman"/>
          <w:spacing w:val="-1"/>
          <w:sz w:val="24"/>
          <w:szCs w:val="24"/>
        </w:rPr>
        <w:t xml:space="preserve"> Pansiyonla ilgili bilgilerin; defterde, dosyada, çizelgede veya elektronik ortamda tutulması, elektronik ortamda tutulan belgelerin çıktılarının alınıp onaylanması ve ilgili mevzuat hükümlerine göre saklanması; </w:t>
      </w:r>
      <w:r w:rsidRPr="00AF29E1">
        <w:rPr>
          <w:rFonts w:ascii="Times New Roman" w:hAnsi="Times New Roman"/>
          <w:i/>
          <w:spacing w:val="-1"/>
          <w:sz w:val="18"/>
          <w:szCs w:val="18"/>
        </w:rPr>
        <w:t>(</w:t>
      </w:r>
      <w:r w:rsidR="00D203F5" w:rsidRPr="00D04163">
        <w:rPr>
          <w:rFonts w:ascii="Times New Roman" w:hAnsi="Times New Roman"/>
          <w:i/>
          <w:spacing w:val="-3"/>
          <w:sz w:val="18"/>
          <w:szCs w:val="18"/>
        </w:rPr>
        <w:t>MEB’e Bağlı Resmi Okullarda Yatılılık, Bursluluk, Sosyal Yardımlar ve Okul Pansiyonları Yönetmeliği Md. 26; MEB Ortaöğretim Genel Müdürlüğü çıkışlı “Pansiyon Uygulama Kılavuzu” konulu 05.09.2023 tarihli ve 82958832 sayılı yazı ve ekleri</w:t>
      </w:r>
      <w:r w:rsidRPr="00AF29E1">
        <w:rPr>
          <w:rFonts w:ascii="Times New Roman" w:hAnsi="Times New Roman"/>
          <w:i/>
          <w:spacing w:val="-3"/>
          <w:sz w:val="18"/>
          <w:szCs w:val="18"/>
        </w:rPr>
        <w:t>)</w:t>
      </w:r>
      <w:r w:rsidR="00992D3B">
        <w:rPr>
          <w:rFonts w:ascii="Times New Roman" w:hAnsi="Times New Roman"/>
          <w:i/>
          <w:spacing w:val="-3"/>
          <w:sz w:val="18"/>
          <w:szCs w:val="18"/>
        </w:rPr>
        <w:t>,</w:t>
      </w:r>
    </w:p>
    <w:p w14:paraId="13876355" w14:textId="65A78D7A" w:rsidR="006A7884" w:rsidRPr="00AF29E1" w:rsidRDefault="006A7884" w:rsidP="006A7884">
      <w:pPr>
        <w:widowControl w:val="0"/>
        <w:autoSpaceDE w:val="0"/>
        <w:autoSpaceDN w:val="0"/>
        <w:adjustRightInd w:val="0"/>
        <w:spacing w:after="120"/>
        <w:ind w:firstLine="709"/>
        <w:jc w:val="both"/>
        <w:rPr>
          <w:rFonts w:ascii="Times New Roman" w:hAnsi="Times New Roman"/>
          <w:i/>
          <w:spacing w:val="-1"/>
          <w:sz w:val="18"/>
          <w:szCs w:val="18"/>
        </w:rPr>
      </w:pPr>
      <w:r w:rsidRPr="00D41348">
        <w:rPr>
          <w:rFonts w:ascii="Times New Roman" w:hAnsi="Times New Roman"/>
          <w:b/>
          <w:spacing w:val="-1"/>
          <w:sz w:val="24"/>
          <w:szCs w:val="24"/>
        </w:rPr>
        <w:t>2.</w:t>
      </w:r>
      <w:r w:rsidRPr="00D41348">
        <w:rPr>
          <w:rFonts w:ascii="Times New Roman" w:hAnsi="Times New Roman"/>
          <w:spacing w:val="-1"/>
          <w:sz w:val="24"/>
          <w:szCs w:val="24"/>
        </w:rPr>
        <w:t xml:space="preserve"> Pansiyonların açılması, devredilmesi, kapasitesinin değiştirilmesi ile pansiyonlarda konaklama ve pansiyonlarda barınma işlemlerinin usulüne uygun olarak yerine getirilmesi;</w:t>
      </w:r>
      <w:r w:rsidRPr="00AF29E1">
        <w:rPr>
          <w:rFonts w:ascii="Times New Roman" w:hAnsi="Times New Roman"/>
          <w:spacing w:val="-3"/>
        </w:rPr>
        <w:t xml:space="preserve"> </w:t>
      </w:r>
      <w:r w:rsidRPr="00AF29E1">
        <w:rPr>
          <w:rFonts w:ascii="Times New Roman" w:hAnsi="Times New Roman"/>
          <w:i/>
          <w:spacing w:val="-3"/>
          <w:sz w:val="18"/>
          <w:szCs w:val="18"/>
        </w:rPr>
        <w:t>(MEB’e Bağlı Resmi Okullarda Yatılılık, Bursluluk, Sosyal Yardımlar ve Okul Pansiyonları Yönetmeliği; Md.9,10, 23-25, 29-36)</w:t>
      </w:r>
      <w:r w:rsidR="00992D3B">
        <w:rPr>
          <w:rFonts w:ascii="Times New Roman" w:hAnsi="Times New Roman"/>
          <w:i/>
          <w:spacing w:val="-3"/>
          <w:sz w:val="18"/>
          <w:szCs w:val="18"/>
        </w:rPr>
        <w:t>,</w:t>
      </w:r>
    </w:p>
    <w:p w14:paraId="4BFA7EE2" w14:textId="67EB65CC" w:rsidR="006A7884" w:rsidRPr="00AF29E1" w:rsidRDefault="006A7884" w:rsidP="006A7884">
      <w:pPr>
        <w:widowControl w:val="0"/>
        <w:autoSpaceDE w:val="0"/>
        <w:autoSpaceDN w:val="0"/>
        <w:adjustRightInd w:val="0"/>
        <w:spacing w:after="120"/>
        <w:ind w:firstLine="709"/>
        <w:jc w:val="both"/>
        <w:rPr>
          <w:rFonts w:ascii="Times New Roman" w:hAnsi="Times New Roman"/>
          <w:spacing w:val="-1"/>
          <w:sz w:val="18"/>
          <w:szCs w:val="18"/>
        </w:rPr>
      </w:pPr>
      <w:r w:rsidRPr="00D41348">
        <w:rPr>
          <w:rFonts w:ascii="Times New Roman" w:hAnsi="Times New Roman"/>
          <w:b/>
          <w:spacing w:val="1"/>
          <w:sz w:val="24"/>
          <w:szCs w:val="24"/>
        </w:rPr>
        <w:t>3.</w:t>
      </w:r>
      <w:r w:rsidRPr="00D41348">
        <w:rPr>
          <w:rFonts w:ascii="Times New Roman" w:hAnsi="Times New Roman"/>
          <w:spacing w:val="1"/>
          <w:sz w:val="24"/>
          <w:szCs w:val="24"/>
        </w:rPr>
        <w:t xml:space="preserve"> Pansiyonlarda etüt, öğrenci izinleri, evci çıkma işlemleri ve nöbetçi öğrenci iş ve işlemlerinin yerine getirilmesi;</w:t>
      </w:r>
      <w:r w:rsidRPr="006A7884">
        <w:rPr>
          <w:rFonts w:ascii="Times New Roman" w:hAnsi="Times New Roman"/>
          <w:spacing w:val="-3"/>
          <w:sz w:val="24"/>
          <w:szCs w:val="24"/>
        </w:rPr>
        <w:t xml:space="preserve"> </w:t>
      </w:r>
      <w:r w:rsidRPr="00AF29E1">
        <w:rPr>
          <w:rFonts w:ascii="Times New Roman" w:hAnsi="Times New Roman"/>
          <w:i/>
          <w:spacing w:val="-3"/>
          <w:sz w:val="18"/>
          <w:szCs w:val="18"/>
        </w:rPr>
        <w:t>(MEB’e Bağlı Resmi Okullarda Yatılılık, Bursluluk, Sosyal Yardımlar ve Okul Pansiyonları Yönetmeliği Md.</w:t>
      </w:r>
      <w:r w:rsidRPr="00AF29E1">
        <w:rPr>
          <w:rFonts w:ascii="Times New Roman" w:hAnsi="Times New Roman"/>
          <w:i/>
          <w:spacing w:val="1"/>
          <w:sz w:val="18"/>
          <w:szCs w:val="18"/>
        </w:rPr>
        <w:t xml:space="preserve"> 29-31)</w:t>
      </w:r>
      <w:r w:rsidR="00992D3B">
        <w:rPr>
          <w:rFonts w:ascii="Times New Roman" w:hAnsi="Times New Roman"/>
          <w:i/>
          <w:spacing w:val="1"/>
          <w:sz w:val="18"/>
          <w:szCs w:val="18"/>
        </w:rPr>
        <w:t>,</w:t>
      </w:r>
    </w:p>
    <w:p w14:paraId="63E2771F" w14:textId="4CAD3334" w:rsidR="006A7884" w:rsidRPr="00AF29E1" w:rsidRDefault="006A7884" w:rsidP="006A7884">
      <w:pPr>
        <w:widowControl w:val="0"/>
        <w:autoSpaceDE w:val="0"/>
        <w:autoSpaceDN w:val="0"/>
        <w:adjustRightInd w:val="0"/>
        <w:spacing w:after="120"/>
        <w:ind w:firstLine="709"/>
        <w:jc w:val="both"/>
        <w:rPr>
          <w:rFonts w:ascii="Times New Roman" w:hAnsi="Times New Roman"/>
          <w:i/>
          <w:sz w:val="18"/>
          <w:szCs w:val="18"/>
        </w:rPr>
      </w:pPr>
      <w:r w:rsidRPr="00D41348">
        <w:rPr>
          <w:rFonts w:ascii="Times New Roman" w:hAnsi="Times New Roman"/>
          <w:b/>
          <w:sz w:val="24"/>
          <w:szCs w:val="24"/>
        </w:rPr>
        <w:t>4.</w:t>
      </w:r>
      <w:r w:rsidRPr="00D41348">
        <w:rPr>
          <w:rFonts w:ascii="Times New Roman" w:hAnsi="Times New Roman"/>
          <w:sz w:val="24"/>
          <w:szCs w:val="24"/>
        </w:rPr>
        <w:t xml:space="preserve"> Pansiyonlu okullarda müdür ve pansiyondan sorumlu müdür yardımcısının görev ve sorumluluklarını yerine getirme durumu;</w:t>
      </w:r>
      <w:r w:rsidRPr="006A7884">
        <w:rPr>
          <w:rFonts w:ascii="Times New Roman" w:hAnsi="Times New Roman"/>
          <w:sz w:val="24"/>
          <w:szCs w:val="24"/>
        </w:rPr>
        <w:t xml:space="preserve"> </w:t>
      </w:r>
      <w:r w:rsidRPr="00AF29E1">
        <w:rPr>
          <w:rFonts w:ascii="Times New Roman" w:hAnsi="Times New Roman"/>
          <w:i/>
          <w:sz w:val="18"/>
          <w:szCs w:val="18"/>
        </w:rPr>
        <w:t>(</w:t>
      </w:r>
      <w:r w:rsidRPr="00AF29E1">
        <w:rPr>
          <w:rFonts w:ascii="Times New Roman" w:hAnsi="Times New Roman"/>
          <w:i/>
          <w:spacing w:val="-3"/>
          <w:sz w:val="18"/>
          <w:szCs w:val="18"/>
        </w:rPr>
        <w:t>MEB’e Bağlı Resmi Okullarda Yatılılık, Bursluluk, Sosyal Yardımlar ve Okul Pansiyonları Yönetmeliği</w:t>
      </w:r>
      <w:r w:rsidRPr="00AF29E1">
        <w:rPr>
          <w:rFonts w:ascii="Times New Roman" w:hAnsi="Times New Roman"/>
          <w:i/>
          <w:sz w:val="18"/>
          <w:szCs w:val="18"/>
        </w:rPr>
        <w:t xml:space="preserve"> Md.37-38)</w:t>
      </w:r>
      <w:r w:rsidR="00992D3B">
        <w:rPr>
          <w:rFonts w:ascii="Times New Roman" w:hAnsi="Times New Roman"/>
          <w:i/>
          <w:sz w:val="18"/>
          <w:szCs w:val="18"/>
        </w:rPr>
        <w:t>,</w:t>
      </w:r>
    </w:p>
    <w:p w14:paraId="0200C3FF" w14:textId="201D8832" w:rsidR="006A7884" w:rsidRPr="00AF29E1" w:rsidRDefault="006A7884" w:rsidP="006A7884">
      <w:pPr>
        <w:widowControl w:val="0"/>
        <w:autoSpaceDE w:val="0"/>
        <w:autoSpaceDN w:val="0"/>
        <w:adjustRightInd w:val="0"/>
        <w:spacing w:after="120"/>
        <w:ind w:firstLine="709"/>
        <w:jc w:val="both"/>
        <w:rPr>
          <w:rFonts w:ascii="Times New Roman" w:hAnsi="Times New Roman"/>
          <w:i/>
          <w:sz w:val="18"/>
          <w:szCs w:val="18"/>
        </w:rPr>
      </w:pPr>
      <w:r w:rsidRPr="00D41348">
        <w:rPr>
          <w:rFonts w:ascii="Times New Roman" w:hAnsi="Times New Roman"/>
          <w:b/>
          <w:sz w:val="24"/>
          <w:szCs w:val="24"/>
        </w:rPr>
        <w:t>5.</w:t>
      </w:r>
      <w:r w:rsidRPr="00D41348">
        <w:rPr>
          <w:rFonts w:ascii="Times New Roman" w:hAnsi="Times New Roman"/>
          <w:sz w:val="24"/>
          <w:szCs w:val="24"/>
        </w:rPr>
        <w:t xml:space="preserve"> Belletici ve nöbetçi öğretmen görevlendirilmesi ile öğretmenlerin görev ve sorumluluklarını usulünce yerine getirme durumu;</w:t>
      </w:r>
      <w:r w:rsidRPr="006A7884">
        <w:rPr>
          <w:rFonts w:ascii="Times New Roman" w:hAnsi="Times New Roman"/>
          <w:spacing w:val="-3"/>
          <w:sz w:val="24"/>
          <w:szCs w:val="24"/>
        </w:rPr>
        <w:t xml:space="preserve"> </w:t>
      </w:r>
      <w:r w:rsidRPr="00AF29E1">
        <w:rPr>
          <w:rFonts w:ascii="Times New Roman" w:hAnsi="Times New Roman"/>
          <w:i/>
          <w:spacing w:val="-3"/>
          <w:sz w:val="18"/>
          <w:szCs w:val="18"/>
        </w:rPr>
        <w:t>(MEB’e Bağlı Resmi Okullarda Yatılılık, Bursluluk, Sosyal Yardımlar ve Okul Pansiyonları Yönetmeliği Md.39-40)</w:t>
      </w:r>
      <w:r w:rsidR="00992D3B">
        <w:rPr>
          <w:rFonts w:ascii="Times New Roman" w:hAnsi="Times New Roman"/>
          <w:i/>
          <w:sz w:val="18"/>
          <w:szCs w:val="18"/>
        </w:rPr>
        <w:t>,</w:t>
      </w:r>
    </w:p>
    <w:p w14:paraId="726BB80B" w14:textId="27FEB092" w:rsidR="006A7884" w:rsidRPr="00AF29E1" w:rsidRDefault="006A7884" w:rsidP="006A7884">
      <w:pPr>
        <w:widowControl w:val="0"/>
        <w:autoSpaceDE w:val="0"/>
        <w:autoSpaceDN w:val="0"/>
        <w:adjustRightInd w:val="0"/>
        <w:spacing w:after="120"/>
        <w:ind w:firstLine="709"/>
        <w:jc w:val="both"/>
        <w:rPr>
          <w:rFonts w:ascii="Times New Roman" w:hAnsi="Times New Roman"/>
          <w:i/>
          <w:sz w:val="18"/>
          <w:szCs w:val="18"/>
        </w:rPr>
      </w:pPr>
      <w:r w:rsidRPr="00D41348">
        <w:rPr>
          <w:rFonts w:ascii="Times New Roman" w:hAnsi="Times New Roman"/>
          <w:b/>
          <w:sz w:val="24"/>
          <w:szCs w:val="24"/>
        </w:rPr>
        <w:t>6</w:t>
      </w:r>
      <w:r w:rsidRPr="00D41348">
        <w:rPr>
          <w:rFonts w:ascii="Times New Roman" w:hAnsi="Times New Roman"/>
          <w:sz w:val="24"/>
          <w:szCs w:val="24"/>
        </w:rPr>
        <w:t>.Ambar memuru, sayman mutemedi, aşçı, teknik personel, hizmetli, kaloriferci, gece bekçisinin mevzuatla belirtilen görevleri yerine getirme durumu;</w:t>
      </w:r>
      <w:r w:rsidRPr="006A7884">
        <w:rPr>
          <w:rFonts w:ascii="Times New Roman" w:hAnsi="Times New Roman"/>
          <w:spacing w:val="-3"/>
          <w:sz w:val="24"/>
          <w:szCs w:val="24"/>
        </w:rPr>
        <w:t xml:space="preserve"> </w:t>
      </w:r>
      <w:r w:rsidRPr="00AF29E1">
        <w:rPr>
          <w:rFonts w:ascii="Times New Roman" w:hAnsi="Times New Roman"/>
          <w:i/>
          <w:spacing w:val="-3"/>
          <w:sz w:val="18"/>
          <w:szCs w:val="18"/>
        </w:rPr>
        <w:t>(MEB’e Bağlı Resmi Okullarda Yatılılık, Bursluluk, Sosyal Yardımlar ve Okul Pansiyonları Yönetmeliği Md.41-42-43-44-45-46-47)</w:t>
      </w:r>
      <w:r w:rsidR="00992D3B">
        <w:rPr>
          <w:rFonts w:ascii="Times New Roman" w:hAnsi="Times New Roman"/>
          <w:i/>
          <w:spacing w:val="-3"/>
          <w:sz w:val="18"/>
          <w:szCs w:val="18"/>
        </w:rPr>
        <w:t>,</w:t>
      </w:r>
    </w:p>
    <w:p w14:paraId="298076DC" w14:textId="70C892AC" w:rsidR="006A7884" w:rsidRPr="00AF29E1" w:rsidRDefault="006A7884" w:rsidP="006A7884">
      <w:pPr>
        <w:widowControl w:val="0"/>
        <w:autoSpaceDE w:val="0"/>
        <w:autoSpaceDN w:val="0"/>
        <w:adjustRightInd w:val="0"/>
        <w:spacing w:before="120" w:after="120"/>
        <w:ind w:firstLine="709"/>
        <w:jc w:val="both"/>
        <w:rPr>
          <w:rFonts w:ascii="Times New Roman" w:hAnsi="Times New Roman"/>
          <w:i/>
          <w:spacing w:val="-1"/>
          <w:sz w:val="18"/>
          <w:szCs w:val="18"/>
        </w:rPr>
      </w:pPr>
      <w:r w:rsidRPr="008264AA">
        <w:rPr>
          <w:rFonts w:ascii="Times New Roman" w:hAnsi="Times New Roman"/>
          <w:b/>
          <w:sz w:val="24"/>
          <w:szCs w:val="24"/>
        </w:rPr>
        <w:lastRenderedPageBreak/>
        <w:t>7.</w:t>
      </w:r>
      <w:r w:rsidRPr="008264AA">
        <w:rPr>
          <w:rFonts w:ascii="Times New Roman" w:hAnsi="Times New Roman"/>
          <w:sz w:val="24"/>
          <w:szCs w:val="24"/>
        </w:rPr>
        <w:t xml:space="preserve"> Yemek hizmetleri, </w:t>
      </w:r>
      <w:r w:rsidRPr="008264AA">
        <w:rPr>
          <w:rFonts w:ascii="Times New Roman" w:hAnsi="Times New Roman"/>
          <w:spacing w:val="-1"/>
          <w:sz w:val="24"/>
          <w:szCs w:val="24"/>
        </w:rPr>
        <w:t>y</w:t>
      </w:r>
      <w:r w:rsidRPr="008264AA">
        <w:rPr>
          <w:rFonts w:ascii="Times New Roman" w:hAnsi="Times New Roman"/>
          <w:sz w:val="24"/>
          <w:szCs w:val="24"/>
        </w:rPr>
        <w:t>e</w:t>
      </w:r>
      <w:r w:rsidRPr="008264AA">
        <w:rPr>
          <w:rFonts w:ascii="Times New Roman" w:hAnsi="Times New Roman"/>
          <w:spacing w:val="1"/>
          <w:sz w:val="24"/>
          <w:szCs w:val="24"/>
        </w:rPr>
        <w:t>m</w:t>
      </w:r>
      <w:r w:rsidRPr="008264AA">
        <w:rPr>
          <w:rFonts w:ascii="Times New Roman" w:hAnsi="Times New Roman"/>
          <w:sz w:val="24"/>
          <w:szCs w:val="24"/>
        </w:rPr>
        <w:t>ek</w:t>
      </w:r>
      <w:r w:rsidRPr="008264AA">
        <w:rPr>
          <w:rFonts w:ascii="Times New Roman" w:hAnsi="Times New Roman"/>
          <w:spacing w:val="47"/>
          <w:sz w:val="24"/>
          <w:szCs w:val="24"/>
        </w:rPr>
        <w:t xml:space="preserve"> </w:t>
      </w:r>
      <w:r w:rsidRPr="008264AA">
        <w:rPr>
          <w:rFonts w:ascii="Times New Roman" w:hAnsi="Times New Roman"/>
          <w:spacing w:val="-1"/>
          <w:sz w:val="24"/>
          <w:szCs w:val="24"/>
        </w:rPr>
        <w:t>n</w:t>
      </w:r>
      <w:r w:rsidRPr="008264AA">
        <w:rPr>
          <w:rFonts w:ascii="Times New Roman" w:hAnsi="Times New Roman"/>
          <w:spacing w:val="-2"/>
          <w:sz w:val="24"/>
          <w:szCs w:val="24"/>
        </w:rPr>
        <w:t>u</w:t>
      </w:r>
      <w:r w:rsidRPr="008264AA">
        <w:rPr>
          <w:rFonts w:ascii="Times New Roman" w:hAnsi="Times New Roman"/>
          <w:spacing w:val="1"/>
          <w:sz w:val="24"/>
          <w:szCs w:val="24"/>
        </w:rPr>
        <w:t>m</w:t>
      </w:r>
      <w:r w:rsidRPr="008264AA">
        <w:rPr>
          <w:rFonts w:ascii="Times New Roman" w:hAnsi="Times New Roman"/>
          <w:sz w:val="24"/>
          <w:szCs w:val="24"/>
        </w:rPr>
        <w:t>u</w:t>
      </w:r>
      <w:r w:rsidRPr="008264AA">
        <w:rPr>
          <w:rFonts w:ascii="Times New Roman" w:hAnsi="Times New Roman"/>
          <w:spacing w:val="-3"/>
          <w:sz w:val="24"/>
          <w:szCs w:val="24"/>
        </w:rPr>
        <w:t>n</w:t>
      </w:r>
      <w:r w:rsidRPr="008264AA">
        <w:rPr>
          <w:rFonts w:ascii="Times New Roman" w:hAnsi="Times New Roman"/>
          <w:sz w:val="24"/>
          <w:szCs w:val="24"/>
        </w:rPr>
        <w:t>ele</w:t>
      </w:r>
      <w:r w:rsidRPr="008264AA">
        <w:rPr>
          <w:rFonts w:ascii="Times New Roman" w:hAnsi="Times New Roman"/>
          <w:spacing w:val="-3"/>
          <w:sz w:val="24"/>
          <w:szCs w:val="24"/>
        </w:rPr>
        <w:t>r</w:t>
      </w:r>
      <w:r w:rsidRPr="008264AA">
        <w:rPr>
          <w:rFonts w:ascii="Times New Roman" w:hAnsi="Times New Roman"/>
          <w:spacing w:val="1"/>
          <w:sz w:val="24"/>
          <w:szCs w:val="24"/>
        </w:rPr>
        <w:t>i</w:t>
      </w:r>
      <w:r w:rsidRPr="008264AA">
        <w:rPr>
          <w:rFonts w:ascii="Times New Roman" w:hAnsi="Times New Roman"/>
          <w:spacing w:val="-1"/>
          <w:sz w:val="24"/>
          <w:szCs w:val="24"/>
        </w:rPr>
        <w:t>n</w:t>
      </w:r>
      <w:r w:rsidRPr="008264AA">
        <w:rPr>
          <w:rFonts w:ascii="Times New Roman" w:hAnsi="Times New Roman"/>
          <w:spacing w:val="1"/>
          <w:sz w:val="24"/>
          <w:szCs w:val="24"/>
        </w:rPr>
        <w:t>i</w:t>
      </w:r>
      <w:r w:rsidRPr="008264AA">
        <w:rPr>
          <w:rFonts w:ascii="Times New Roman" w:hAnsi="Times New Roman"/>
          <w:sz w:val="24"/>
          <w:szCs w:val="24"/>
        </w:rPr>
        <w:t>n</w:t>
      </w:r>
      <w:r w:rsidRPr="008264AA">
        <w:rPr>
          <w:rFonts w:ascii="Times New Roman" w:hAnsi="Times New Roman"/>
          <w:spacing w:val="44"/>
          <w:sz w:val="24"/>
          <w:szCs w:val="24"/>
        </w:rPr>
        <w:t xml:space="preserve"> </w:t>
      </w:r>
      <w:r w:rsidRPr="008264AA">
        <w:rPr>
          <w:rFonts w:ascii="Times New Roman" w:hAnsi="Times New Roman"/>
          <w:spacing w:val="1"/>
          <w:sz w:val="24"/>
          <w:szCs w:val="24"/>
        </w:rPr>
        <w:t>s</w:t>
      </w:r>
      <w:r w:rsidRPr="008264AA">
        <w:rPr>
          <w:rFonts w:ascii="Times New Roman" w:hAnsi="Times New Roman"/>
          <w:sz w:val="24"/>
          <w:szCs w:val="24"/>
        </w:rPr>
        <w:t>akla</w:t>
      </w:r>
      <w:r w:rsidRPr="008264AA">
        <w:rPr>
          <w:rFonts w:ascii="Times New Roman" w:hAnsi="Times New Roman"/>
          <w:spacing w:val="-3"/>
          <w:sz w:val="24"/>
          <w:szCs w:val="24"/>
        </w:rPr>
        <w:t>n</w:t>
      </w:r>
      <w:r w:rsidRPr="008264AA">
        <w:rPr>
          <w:rFonts w:ascii="Times New Roman" w:hAnsi="Times New Roman"/>
          <w:spacing w:val="1"/>
          <w:sz w:val="24"/>
          <w:szCs w:val="24"/>
        </w:rPr>
        <w:t>m</w:t>
      </w:r>
      <w:r w:rsidRPr="008264AA">
        <w:rPr>
          <w:rFonts w:ascii="Times New Roman" w:hAnsi="Times New Roman"/>
          <w:sz w:val="24"/>
          <w:szCs w:val="24"/>
        </w:rPr>
        <w:t xml:space="preserve">ası ve </w:t>
      </w:r>
      <w:r w:rsidRPr="008264AA">
        <w:rPr>
          <w:rFonts w:ascii="Times New Roman" w:hAnsi="Times New Roman"/>
          <w:spacing w:val="47"/>
          <w:sz w:val="24"/>
          <w:szCs w:val="24"/>
        </w:rPr>
        <w:t xml:space="preserve"> </w:t>
      </w:r>
      <w:r w:rsidRPr="008264AA">
        <w:rPr>
          <w:rFonts w:ascii="Times New Roman" w:hAnsi="Times New Roman"/>
          <w:sz w:val="24"/>
          <w:szCs w:val="24"/>
        </w:rPr>
        <w:t>günlük yemek tabelalarının öğrencilerin kalori ihtiyacı ve istekleri dikkate alınarak hazırlanması du</w:t>
      </w:r>
      <w:r w:rsidRPr="008264AA">
        <w:rPr>
          <w:rFonts w:ascii="Times New Roman" w:hAnsi="Times New Roman"/>
          <w:spacing w:val="-2"/>
          <w:sz w:val="24"/>
          <w:szCs w:val="24"/>
        </w:rPr>
        <w:t>r</w:t>
      </w:r>
      <w:r w:rsidRPr="008264AA">
        <w:rPr>
          <w:rFonts w:ascii="Times New Roman" w:hAnsi="Times New Roman"/>
          <w:sz w:val="24"/>
          <w:szCs w:val="24"/>
        </w:rPr>
        <w:t>u</w:t>
      </w:r>
      <w:r w:rsidRPr="008264AA">
        <w:rPr>
          <w:rFonts w:ascii="Times New Roman" w:hAnsi="Times New Roman"/>
          <w:spacing w:val="-1"/>
          <w:sz w:val="24"/>
          <w:szCs w:val="24"/>
        </w:rPr>
        <w:t>m</w:t>
      </w:r>
      <w:r w:rsidRPr="008264AA">
        <w:rPr>
          <w:rFonts w:ascii="Times New Roman" w:hAnsi="Times New Roman"/>
          <w:sz w:val="24"/>
          <w:szCs w:val="24"/>
        </w:rPr>
        <w:t>u;</w:t>
      </w:r>
      <w:r w:rsidRPr="00AF29E1">
        <w:rPr>
          <w:rFonts w:ascii="Times New Roman" w:hAnsi="Times New Roman"/>
          <w:sz w:val="18"/>
          <w:szCs w:val="18"/>
        </w:rPr>
        <w:t xml:space="preserve"> </w:t>
      </w:r>
      <w:r w:rsidRPr="00AF29E1">
        <w:rPr>
          <w:rFonts w:ascii="Times New Roman" w:hAnsi="Times New Roman"/>
          <w:spacing w:val="3"/>
          <w:sz w:val="18"/>
          <w:szCs w:val="18"/>
        </w:rPr>
        <w:t xml:space="preserve"> </w:t>
      </w:r>
      <w:r w:rsidRPr="00AF29E1">
        <w:rPr>
          <w:rFonts w:ascii="Times New Roman" w:hAnsi="Times New Roman"/>
          <w:i/>
          <w:sz w:val="18"/>
          <w:szCs w:val="18"/>
        </w:rPr>
        <w:t>(</w:t>
      </w:r>
      <w:r w:rsidR="00992D3B" w:rsidRPr="00D04163">
        <w:rPr>
          <w:rFonts w:ascii="Times New Roman" w:hAnsi="Times New Roman"/>
          <w:bCs/>
          <w:i/>
          <w:sz w:val="18"/>
          <w:szCs w:val="18"/>
        </w:rPr>
        <w:t xml:space="preserve">Millî Eğitim Bakanlığı Pansiyonlu Okullar İçin Beslenme Hizmetleri Rehberi; </w:t>
      </w:r>
      <w:r w:rsidR="00992D3B" w:rsidRPr="00D04163">
        <w:rPr>
          <w:rFonts w:ascii="Times New Roman" w:hAnsi="Times New Roman"/>
          <w:i/>
          <w:spacing w:val="1"/>
          <w:sz w:val="18"/>
          <w:szCs w:val="18"/>
        </w:rPr>
        <w:t>T</w:t>
      </w:r>
      <w:r w:rsidR="00992D3B" w:rsidRPr="00D04163">
        <w:rPr>
          <w:rFonts w:ascii="Times New Roman" w:hAnsi="Times New Roman"/>
          <w:i/>
          <w:sz w:val="18"/>
          <w:szCs w:val="18"/>
        </w:rPr>
        <w:t>ar</w:t>
      </w:r>
      <w:r w:rsidR="00992D3B" w:rsidRPr="00D04163">
        <w:rPr>
          <w:rFonts w:ascii="Times New Roman" w:hAnsi="Times New Roman"/>
          <w:i/>
          <w:spacing w:val="-1"/>
          <w:sz w:val="18"/>
          <w:szCs w:val="18"/>
        </w:rPr>
        <w:t>ı</w:t>
      </w:r>
      <w:r w:rsidR="00992D3B" w:rsidRPr="00D04163">
        <w:rPr>
          <w:rFonts w:ascii="Times New Roman" w:hAnsi="Times New Roman"/>
          <w:i/>
          <w:sz w:val="18"/>
          <w:szCs w:val="18"/>
        </w:rPr>
        <w:t xml:space="preserve">m </w:t>
      </w:r>
      <w:r w:rsidR="00992D3B" w:rsidRPr="00D04163">
        <w:rPr>
          <w:rFonts w:ascii="Times New Roman" w:hAnsi="Times New Roman"/>
          <w:i/>
          <w:spacing w:val="-1"/>
          <w:sz w:val="18"/>
          <w:szCs w:val="18"/>
        </w:rPr>
        <w:t>v</w:t>
      </w:r>
      <w:r w:rsidR="00992D3B" w:rsidRPr="00D04163">
        <w:rPr>
          <w:rFonts w:ascii="Times New Roman" w:hAnsi="Times New Roman"/>
          <w:i/>
          <w:sz w:val="18"/>
          <w:szCs w:val="18"/>
        </w:rPr>
        <w:t>e</w:t>
      </w:r>
      <w:r w:rsidR="00992D3B" w:rsidRPr="00D04163">
        <w:rPr>
          <w:rFonts w:ascii="Times New Roman" w:hAnsi="Times New Roman"/>
          <w:i/>
          <w:spacing w:val="47"/>
          <w:sz w:val="18"/>
          <w:szCs w:val="18"/>
        </w:rPr>
        <w:t xml:space="preserve"> </w:t>
      </w:r>
      <w:r w:rsidR="00992D3B" w:rsidRPr="00D04163">
        <w:rPr>
          <w:rFonts w:ascii="Times New Roman" w:hAnsi="Times New Roman"/>
          <w:i/>
          <w:sz w:val="18"/>
          <w:szCs w:val="18"/>
        </w:rPr>
        <w:t>Orman</w:t>
      </w:r>
      <w:r w:rsidR="00992D3B" w:rsidRPr="00D04163">
        <w:rPr>
          <w:rFonts w:ascii="Times New Roman" w:hAnsi="Times New Roman"/>
          <w:i/>
          <w:spacing w:val="47"/>
          <w:sz w:val="18"/>
          <w:szCs w:val="18"/>
        </w:rPr>
        <w:t xml:space="preserve"> </w:t>
      </w:r>
      <w:r w:rsidR="00992D3B" w:rsidRPr="00D04163">
        <w:rPr>
          <w:rFonts w:ascii="Times New Roman" w:hAnsi="Times New Roman"/>
          <w:i/>
          <w:sz w:val="18"/>
          <w:szCs w:val="18"/>
        </w:rPr>
        <w:t>Ba</w:t>
      </w:r>
      <w:r w:rsidR="00992D3B" w:rsidRPr="00D04163">
        <w:rPr>
          <w:rFonts w:ascii="Times New Roman" w:hAnsi="Times New Roman"/>
          <w:i/>
          <w:spacing w:val="-1"/>
          <w:sz w:val="18"/>
          <w:szCs w:val="18"/>
        </w:rPr>
        <w:t>k</w:t>
      </w:r>
      <w:r w:rsidR="00992D3B" w:rsidRPr="00D04163">
        <w:rPr>
          <w:rFonts w:ascii="Times New Roman" w:hAnsi="Times New Roman"/>
          <w:i/>
          <w:sz w:val="18"/>
          <w:szCs w:val="18"/>
        </w:rPr>
        <w:t>anlığın</w:t>
      </w:r>
      <w:r w:rsidR="00992D3B" w:rsidRPr="00D04163">
        <w:rPr>
          <w:rFonts w:ascii="Times New Roman" w:hAnsi="Times New Roman"/>
          <w:i/>
          <w:spacing w:val="1"/>
          <w:sz w:val="18"/>
          <w:szCs w:val="18"/>
        </w:rPr>
        <w:t>ı</w:t>
      </w:r>
      <w:r w:rsidR="00992D3B" w:rsidRPr="00D04163">
        <w:rPr>
          <w:rFonts w:ascii="Times New Roman" w:hAnsi="Times New Roman"/>
          <w:i/>
          <w:sz w:val="18"/>
          <w:szCs w:val="18"/>
        </w:rPr>
        <w:t>n 26.09</w:t>
      </w:r>
      <w:r w:rsidR="00992D3B" w:rsidRPr="00D04163">
        <w:rPr>
          <w:rFonts w:ascii="Times New Roman" w:hAnsi="Times New Roman"/>
          <w:i/>
          <w:spacing w:val="-1"/>
          <w:sz w:val="18"/>
          <w:szCs w:val="18"/>
        </w:rPr>
        <w:t>.</w:t>
      </w:r>
      <w:r w:rsidR="00992D3B" w:rsidRPr="00D04163">
        <w:rPr>
          <w:rFonts w:ascii="Times New Roman" w:hAnsi="Times New Roman"/>
          <w:i/>
          <w:sz w:val="18"/>
          <w:szCs w:val="18"/>
        </w:rPr>
        <w:t>2008</w:t>
      </w:r>
      <w:r w:rsidR="00992D3B" w:rsidRPr="00D04163">
        <w:rPr>
          <w:rFonts w:ascii="Times New Roman" w:hAnsi="Times New Roman"/>
          <w:i/>
          <w:spacing w:val="23"/>
          <w:sz w:val="18"/>
          <w:szCs w:val="18"/>
        </w:rPr>
        <w:t xml:space="preserve"> </w:t>
      </w:r>
      <w:r w:rsidR="00992D3B" w:rsidRPr="00D04163">
        <w:rPr>
          <w:rFonts w:ascii="Times New Roman" w:hAnsi="Times New Roman"/>
          <w:i/>
          <w:sz w:val="18"/>
          <w:szCs w:val="18"/>
        </w:rPr>
        <w:t>ta</w:t>
      </w:r>
      <w:r w:rsidR="00992D3B" w:rsidRPr="00D04163">
        <w:rPr>
          <w:rFonts w:ascii="Times New Roman" w:hAnsi="Times New Roman"/>
          <w:i/>
          <w:spacing w:val="-3"/>
          <w:sz w:val="18"/>
          <w:szCs w:val="18"/>
        </w:rPr>
        <w:t>r</w:t>
      </w:r>
      <w:r w:rsidR="00992D3B" w:rsidRPr="00D04163">
        <w:rPr>
          <w:rFonts w:ascii="Times New Roman" w:hAnsi="Times New Roman"/>
          <w:i/>
          <w:spacing w:val="1"/>
          <w:sz w:val="18"/>
          <w:szCs w:val="18"/>
        </w:rPr>
        <w:t>i</w:t>
      </w:r>
      <w:r w:rsidR="00992D3B" w:rsidRPr="00D04163">
        <w:rPr>
          <w:rFonts w:ascii="Times New Roman" w:hAnsi="Times New Roman"/>
          <w:i/>
          <w:sz w:val="18"/>
          <w:szCs w:val="18"/>
        </w:rPr>
        <w:t xml:space="preserve">h </w:t>
      </w:r>
      <w:r w:rsidR="00992D3B" w:rsidRPr="00D04163">
        <w:rPr>
          <w:rFonts w:ascii="Times New Roman" w:hAnsi="Times New Roman"/>
          <w:i/>
          <w:spacing w:val="-1"/>
          <w:sz w:val="18"/>
          <w:szCs w:val="18"/>
        </w:rPr>
        <w:t>v</w:t>
      </w:r>
      <w:r w:rsidR="00992D3B" w:rsidRPr="00D04163">
        <w:rPr>
          <w:rFonts w:ascii="Times New Roman" w:hAnsi="Times New Roman"/>
          <w:i/>
          <w:sz w:val="18"/>
          <w:szCs w:val="18"/>
        </w:rPr>
        <w:t>e 2</w:t>
      </w:r>
      <w:r w:rsidR="00992D3B" w:rsidRPr="00D04163">
        <w:rPr>
          <w:rFonts w:ascii="Times New Roman" w:hAnsi="Times New Roman"/>
          <w:i/>
          <w:spacing w:val="-2"/>
          <w:sz w:val="18"/>
          <w:szCs w:val="18"/>
        </w:rPr>
        <w:t>7</w:t>
      </w:r>
      <w:r w:rsidR="00992D3B" w:rsidRPr="00D04163">
        <w:rPr>
          <w:rFonts w:ascii="Times New Roman" w:hAnsi="Times New Roman"/>
          <w:i/>
          <w:sz w:val="18"/>
          <w:szCs w:val="18"/>
        </w:rPr>
        <w:t xml:space="preserve">009 </w:t>
      </w:r>
      <w:r w:rsidR="00992D3B" w:rsidRPr="00D04163">
        <w:rPr>
          <w:rFonts w:ascii="Times New Roman" w:hAnsi="Times New Roman"/>
          <w:i/>
          <w:spacing w:val="1"/>
          <w:sz w:val="18"/>
          <w:szCs w:val="18"/>
        </w:rPr>
        <w:t>s</w:t>
      </w:r>
      <w:r w:rsidR="00992D3B" w:rsidRPr="00D04163">
        <w:rPr>
          <w:rFonts w:ascii="Times New Roman" w:hAnsi="Times New Roman"/>
          <w:i/>
          <w:sz w:val="18"/>
          <w:szCs w:val="18"/>
        </w:rPr>
        <w:t>ayı</w:t>
      </w:r>
      <w:r w:rsidR="00992D3B" w:rsidRPr="00D04163">
        <w:rPr>
          <w:rFonts w:ascii="Times New Roman" w:hAnsi="Times New Roman"/>
          <w:i/>
          <w:spacing w:val="-2"/>
          <w:sz w:val="18"/>
          <w:szCs w:val="18"/>
        </w:rPr>
        <w:t>l</w:t>
      </w:r>
      <w:r w:rsidR="00992D3B" w:rsidRPr="00D04163">
        <w:rPr>
          <w:rFonts w:ascii="Times New Roman" w:hAnsi="Times New Roman"/>
          <w:i/>
          <w:sz w:val="18"/>
          <w:szCs w:val="18"/>
        </w:rPr>
        <w:t xml:space="preserve">ı R.G.de </w:t>
      </w:r>
      <w:r w:rsidR="00992D3B" w:rsidRPr="00D04163">
        <w:rPr>
          <w:rFonts w:ascii="Times New Roman" w:hAnsi="Times New Roman"/>
          <w:i/>
          <w:spacing w:val="-1"/>
          <w:sz w:val="18"/>
          <w:szCs w:val="18"/>
        </w:rPr>
        <w:t>y</w:t>
      </w:r>
      <w:r w:rsidR="00992D3B" w:rsidRPr="00D04163">
        <w:rPr>
          <w:rFonts w:ascii="Times New Roman" w:hAnsi="Times New Roman"/>
          <w:i/>
          <w:sz w:val="18"/>
          <w:szCs w:val="18"/>
        </w:rPr>
        <w:t>ay</w:t>
      </w:r>
      <w:r w:rsidR="00992D3B" w:rsidRPr="00D04163">
        <w:rPr>
          <w:rFonts w:ascii="Times New Roman" w:hAnsi="Times New Roman"/>
          <w:i/>
          <w:spacing w:val="-2"/>
          <w:sz w:val="18"/>
          <w:szCs w:val="18"/>
        </w:rPr>
        <w:t>ı</w:t>
      </w:r>
      <w:r w:rsidR="00992D3B" w:rsidRPr="00D04163">
        <w:rPr>
          <w:rFonts w:ascii="Times New Roman" w:hAnsi="Times New Roman"/>
          <w:i/>
          <w:spacing w:val="1"/>
          <w:sz w:val="18"/>
          <w:szCs w:val="18"/>
        </w:rPr>
        <w:t>m</w:t>
      </w:r>
      <w:r w:rsidR="00992D3B" w:rsidRPr="00D04163">
        <w:rPr>
          <w:rFonts w:ascii="Times New Roman" w:hAnsi="Times New Roman"/>
          <w:i/>
          <w:spacing w:val="-2"/>
          <w:sz w:val="18"/>
          <w:szCs w:val="18"/>
        </w:rPr>
        <w:t>l</w:t>
      </w:r>
      <w:r w:rsidR="00992D3B" w:rsidRPr="00D04163">
        <w:rPr>
          <w:rFonts w:ascii="Times New Roman" w:hAnsi="Times New Roman"/>
          <w:i/>
          <w:sz w:val="18"/>
          <w:szCs w:val="18"/>
        </w:rPr>
        <w:t xml:space="preserve">anan </w:t>
      </w:r>
      <w:r w:rsidR="00992D3B" w:rsidRPr="00D04163">
        <w:rPr>
          <w:rFonts w:ascii="Times New Roman" w:hAnsi="Times New Roman"/>
          <w:i/>
          <w:spacing w:val="22"/>
          <w:sz w:val="18"/>
          <w:szCs w:val="18"/>
        </w:rPr>
        <w:t xml:space="preserve"> </w:t>
      </w:r>
      <w:r w:rsidR="00992D3B" w:rsidRPr="00D04163">
        <w:rPr>
          <w:rFonts w:ascii="Times New Roman" w:hAnsi="Times New Roman"/>
          <w:i/>
          <w:spacing w:val="1"/>
          <w:sz w:val="18"/>
          <w:szCs w:val="18"/>
        </w:rPr>
        <w:t>“</w:t>
      </w:r>
      <w:r w:rsidR="00992D3B" w:rsidRPr="00D04163">
        <w:rPr>
          <w:rFonts w:ascii="Times New Roman" w:hAnsi="Times New Roman"/>
          <w:i/>
          <w:sz w:val="18"/>
          <w:szCs w:val="18"/>
        </w:rPr>
        <w:t>Gıda Gü</w:t>
      </w:r>
      <w:r w:rsidR="00992D3B" w:rsidRPr="00D04163">
        <w:rPr>
          <w:rFonts w:ascii="Times New Roman" w:hAnsi="Times New Roman"/>
          <w:i/>
          <w:spacing w:val="-1"/>
          <w:sz w:val="18"/>
          <w:szCs w:val="18"/>
        </w:rPr>
        <w:t>v</w:t>
      </w:r>
      <w:r w:rsidR="00992D3B" w:rsidRPr="00D04163">
        <w:rPr>
          <w:rFonts w:ascii="Times New Roman" w:hAnsi="Times New Roman"/>
          <w:i/>
          <w:sz w:val="18"/>
          <w:szCs w:val="18"/>
        </w:rPr>
        <w:t>en</w:t>
      </w:r>
      <w:r w:rsidR="00992D3B" w:rsidRPr="00D04163">
        <w:rPr>
          <w:rFonts w:ascii="Times New Roman" w:hAnsi="Times New Roman"/>
          <w:i/>
          <w:spacing w:val="-3"/>
          <w:sz w:val="18"/>
          <w:szCs w:val="18"/>
        </w:rPr>
        <w:t>l</w:t>
      </w:r>
      <w:r w:rsidR="00992D3B" w:rsidRPr="00D04163">
        <w:rPr>
          <w:rFonts w:ascii="Times New Roman" w:hAnsi="Times New Roman"/>
          <w:i/>
          <w:spacing w:val="1"/>
          <w:sz w:val="18"/>
          <w:szCs w:val="18"/>
        </w:rPr>
        <w:t>i</w:t>
      </w:r>
      <w:r w:rsidR="00992D3B" w:rsidRPr="00D04163">
        <w:rPr>
          <w:rFonts w:ascii="Times New Roman" w:hAnsi="Times New Roman"/>
          <w:i/>
          <w:spacing w:val="-1"/>
          <w:sz w:val="18"/>
          <w:szCs w:val="18"/>
        </w:rPr>
        <w:t>ğ</w:t>
      </w:r>
      <w:r w:rsidR="00992D3B" w:rsidRPr="00D04163">
        <w:rPr>
          <w:rFonts w:ascii="Times New Roman" w:hAnsi="Times New Roman"/>
          <w:i/>
          <w:sz w:val="18"/>
          <w:szCs w:val="18"/>
        </w:rPr>
        <w:t xml:space="preserve">i </w:t>
      </w:r>
      <w:r w:rsidR="00992D3B" w:rsidRPr="00D04163">
        <w:rPr>
          <w:rFonts w:ascii="Times New Roman" w:hAnsi="Times New Roman"/>
          <w:i/>
          <w:spacing w:val="-1"/>
          <w:sz w:val="18"/>
          <w:szCs w:val="18"/>
        </w:rPr>
        <w:t>v</w:t>
      </w:r>
      <w:r w:rsidR="00992D3B" w:rsidRPr="00D04163">
        <w:rPr>
          <w:rFonts w:ascii="Times New Roman" w:hAnsi="Times New Roman"/>
          <w:i/>
          <w:sz w:val="18"/>
          <w:szCs w:val="18"/>
        </w:rPr>
        <w:t>e Kal</w:t>
      </w:r>
      <w:r w:rsidR="00992D3B" w:rsidRPr="00D04163">
        <w:rPr>
          <w:rFonts w:ascii="Times New Roman" w:hAnsi="Times New Roman"/>
          <w:i/>
          <w:spacing w:val="1"/>
          <w:sz w:val="18"/>
          <w:szCs w:val="18"/>
        </w:rPr>
        <w:t>i</w:t>
      </w:r>
      <w:r w:rsidR="00992D3B" w:rsidRPr="00D04163">
        <w:rPr>
          <w:rFonts w:ascii="Times New Roman" w:hAnsi="Times New Roman"/>
          <w:i/>
          <w:sz w:val="18"/>
          <w:szCs w:val="18"/>
        </w:rPr>
        <w:t>t</w:t>
      </w:r>
      <w:r w:rsidR="00992D3B" w:rsidRPr="00D04163">
        <w:rPr>
          <w:rFonts w:ascii="Times New Roman" w:hAnsi="Times New Roman"/>
          <w:i/>
          <w:spacing w:val="-2"/>
          <w:sz w:val="18"/>
          <w:szCs w:val="18"/>
        </w:rPr>
        <w:t>e</w:t>
      </w:r>
      <w:r w:rsidR="00992D3B" w:rsidRPr="00D04163">
        <w:rPr>
          <w:rFonts w:ascii="Times New Roman" w:hAnsi="Times New Roman"/>
          <w:i/>
          <w:spacing w:val="1"/>
          <w:sz w:val="18"/>
          <w:szCs w:val="18"/>
        </w:rPr>
        <w:t>si</w:t>
      </w:r>
      <w:r w:rsidR="00992D3B" w:rsidRPr="00D04163">
        <w:rPr>
          <w:rFonts w:ascii="Times New Roman" w:hAnsi="Times New Roman"/>
          <w:i/>
          <w:spacing w:val="-1"/>
          <w:sz w:val="18"/>
          <w:szCs w:val="18"/>
        </w:rPr>
        <w:t>n</w:t>
      </w:r>
      <w:r w:rsidR="00992D3B" w:rsidRPr="00D04163">
        <w:rPr>
          <w:rFonts w:ascii="Times New Roman" w:hAnsi="Times New Roman"/>
          <w:i/>
          <w:spacing w:val="1"/>
          <w:sz w:val="18"/>
          <w:szCs w:val="18"/>
        </w:rPr>
        <w:t>i</w:t>
      </w:r>
      <w:r w:rsidR="00992D3B" w:rsidRPr="00D04163">
        <w:rPr>
          <w:rFonts w:ascii="Times New Roman" w:hAnsi="Times New Roman"/>
          <w:i/>
          <w:sz w:val="18"/>
          <w:szCs w:val="18"/>
        </w:rPr>
        <w:t>n Denet</w:t>
      </w:r>
      <w:r w:rsidR="00992D3B" w:rsidRPr="00D04163">
        <w:rPr>
          <w:rFonts w:ascii="Times New Roman" w:hAnsi="Times New Roman"/>
          <w:i/>
          <w:spacing w:val="-2"/>
          <w:sz w:val="18"/>
          <w:szCs w:val="18"/>
        </w:rPr>
        <w:t>i</w:t>
      </w:r>
      <w:r w:rsidR="00992D3B" w:rsidRPr="00D04163">
        <w:rPr>
          <w:rFonts w:ascii="Times New Roman" w:hAnsi="Times New Roman"/>
          <w:i/>
          <w:spacing w:val="-1"/>
          <w:sz w:val="18"/>
          <w:szCs w:val="18"/>
        </w:rPr>
        <w:t>m</w:t>
      </w:r>
      <w:r w:rsidR="00992D3B" w:rsidRPr="00D04163">
        <w:rPr>
          <w:rFonts w:ascii="Times New Roman" w:hAnsi="Times New Roman"/>
          <w:i/>
          <w:sz w:val="18"/>
          <w:szCs w:val="18"/>
        </w:rPr>
        <w:t>i</w:t>
      </w:r>
      <w:r w:rsidR="00992D3B" w:rsidRPr="00D04163">
        <w:rPr>
          <w:rFonts w:ascii="Times New Roman" w:hAnsi="Times New Roman"/>
          <w:i/>
          <w:spacing w:val="1"/>
          <w:sz w:val="18"/>
          <w:szCs w:val="18"/>
        </w:rPr>
        <w:t xml:space="preserve"> </w:t>
      </w:r>
      <w:r w:rsidR="00992D3B" w:rsidRPr="00D04163">
        <w:rPr>
          <w:rFonts w:ascii="Times New Roman" w:hAnsi="Times New Roman"/>
          <w:i/>
          <w:spacing w:val="-2"/>
          <w:sz w:val="18"/>
          <w:szCs w:val="18"/>
        </w:rPr>
        <w:t>v</w:t>
      </w:r>
      <w:r w:rsidR="00992D3B" w:rsidRPr="00D04163">
        <w:rPr>
          <w:rFonts w:ascii="Times New Roman" w:hAnsi="Times New Roman"/>
          <w:i/>
          <w:sz w:val="18"/>
          <w:szCs w:val="18"/>
        </w:rPr>
        <w:t>e kon</w:t>
      </w:r>
      <w:r w:rsidR="00992D3B" w:rsidRPr="00D04163">
        <w:rPr>
          <w:rFonts w:ascii="Times New Roman" w:hAnsi="Times New Roman"/>
          <w:i/>
          <w:spacing w:val="-1"/>
          <w:sz w:val="18"/>
          <w:szCs w:val="18"/>
        </w:rPr>
        <w:t>t</w:t>
      </w:r>
      <w:r w:rsidR="00992D3B" w:rsidRPr="00D04163">
        <w:rPr>
          <w:rFonts w:ascii="Times New Roman" w:hAnsi="Times New Roman"/>
          <w:i/>
          <w:sz w:val="18"/>
          <w:szCs w:val="18"/>
        </w:rPr>
        <w:t>ro</w:t>
      </w:r>
      <w:r w:rsidR="00992D3B" w:rsidRPr="00D04163">
        <w:rPr>
          <w:rFonts w:ascii="Times New Roman" w:hAnsi="Times New Roman"/>
          <w:i/>
          <w:spacing w:val="-2"/>
          <w:sz w:val="18"/>
          <w:szCs w:val="18"/>
        </w:rPr>
        <w:t>l</w:t>
      </w:r>
      <w:r w:rsidR="00992D3B" w:rsidRPr="00D04163">
        <w:rPr>
          <w:rFonts w:ascii="Times New Roman" w:hAnsi="Times New Roman"/>
          <w:i/>
          <w:sz w:val="18"/>
          <w:szCs w:val="18"/>
        </w:rPr>
        <w:t xml:space="preserve">üne </w:t>
      </w:r>
      <w:r w:rsidR="00992D3B" w:rsidRPr="00D04163">
        <w:rPr>
          <w:rFonts w:ascii="Times New Roman" w:hAnsi="Times New Roman"/>
          <w:i/>
          <w:spacing w:val="-3"/>
          <w:sz w:val="18"/>
          <w:szCs w:val="18"/>
        </w:rPr>
        <w:t>D</w:t>
      </w:r>
      <w:r w:rsidR="00992D3B" w:rsidRPr="00D04163">
        <w:rPr>
          <w:rFonts w:ascii="Times New Roman" w:hAnsi="Times New Roman"/>
          <w:i/>
          <w:sz w:val="18"/>
          <w:szCs w:val="18"/>
        </w:rPr>
        <w:t>a</w:t>
      </w:r>
      <w:r w:rsidR="00992D3B" w:rsidRPr="00D04163">
        <w:rPr>
          <w:rFonts w:ascii="Times New Roman" w:hAnsi="Times New Roman"/>
          <w:i/>
          <w:spacing w:val="1"/>
          <w:sz w:val="18"/>
          <w:szCs w:val="18"/>
        </w:rPr>
        <w:t>i</w:t>
      </w:r>
      <w:r w:rsidR="00992D3B" w:rsidRPr="00D04163">
        <w:rPr>
          <w:rFonts w:ascii="Times New Roman" w:hAnsi="Times New Roman"/>
          <w:i/>
          <w:sz w:val="18"/>
          <w:szCs w:val="18"/>
        </w:rPr>
        <w:t>r</w:t>
      </w:r>
      <w:r w:rsidR="00992D3B" w:rsidRPr="00D04163">
        <w:rPr>
          <w:rFonts w:ascii="Times New Roman" w:hAnsi="Times New Roman"/>
          <w:i/>
          <w:spacing w:val="-1"/>
          <w:sz w:val="18"/>
          <w:szCs w:val="18"/>
        </w:rPr>
        <w:t xml:space="preserve"> Y</w:t>
      </w:r>
      <w:r w:rsidR="00992D3B" w:rsidRPr="00D04163">
        <w:rPr>
          <w:rFonts w:ascii="Times New Roman" w:hAnsi="Times New Roman"/>
          <w:i/>
          <w:sz w:val="18"/>
          <w:szCs w:val="18"/>
        </w:rPr>
        <w:t>öne</w:t>
      </w:r>
      <w:r w:rsidR="00992D3B" w:rsidRPr="00D04163">
        <w:rPr>
          <w:rFonts w:ascii="Times New Roman" w:hAnsi="Times New Roman"/>
          <w:i/>
          <w:spacing w:val="-3"/>
          <w:sz w:val="18"/>
          <w:szCs w:val="18"/>
        </w:rPr>
        <w:t>t</w:t>
      </w:r>
      <w:r w:rsidR="00992D3B" w:rsidRPr="00D04163">
        <w:rPr>
          <w:rFonts w:ascii="Times New Roman" w:hAnsi="Times New Roman"/>
          <w:i/>
          <w:spacing w:val="1"/>
          <w:sz w:val="18"/>
          <w:szCs w:val="18"/>
        </w:rPr>
        <w:t>m</w:t>
      </w:r>
      <w:r w:rsidR="00992D3B" w:rsidRPr="00D04163">
        <w:rPr>
          <w:rFonts w:ascii="Times New Roman" w:hAnsi="Times New Roman"/>
          <w:i/>
          <w:sz w:val="18"/>
          <w:szCs w:val="18"/>
        </w:rPr>
        <w:t>e</w:t>
      </w:r>
      <w:r w:rsidR="00992D3B" w:rsidRPr="00D04163">
        <w:rPr>
          <w:rFonts w:ascii="Times New Roman" w:hAnsi="Times New Roman"/>
          <w:i/>
          <w:spacing w:val="-2"/>
          <w:sz w:val="18"/>
          <w:szCs w:val="18"/>
        </w:rPr>
        <w:t>l</w:t>
      </w:r>
      <w:r w:rsidR="00992D3B" w:rsidRPr="00D04163">
        <w:rPr>
          <w:rFonts w:ascii="Times New Roman" w:hAnsi="Times New Roman"/>
          <w:i/>
          <w:spacing w:val="1"/>
          <w:sz w:val="18"/>
          <w:szCs w:val="18"/>
        </w:rPr>
        <w:t>i</w:t>
      </w:r>
      <w:r w:rsidR="00992D3B" w:rsidRPr="00D04163">
        <w:rPr>
          <w:rFonts w:ascii="Times New Roman" w:hAnsi="Times New Roman"/>
          <w:i/>
          <w:sz w:val="18"/>
          <w:szCs w:val="18"/>
        </w:rPr>
        <w:t>k Md. 8</w:t>
      </w:r>
      <w:r w:rsidR="00992D3B" w:rsidRPr="00D04163">
        <w:rPr>
          <w:rFonts w:ascii="Times New Roman" w:hAnsi="Times New Roman"/>
          <w:i/>
          <w:spacing w:val="-3"/>
          <w:sz w:val="18"/>
          <w:szCs w:val="18"/>
        </w:rPr>
        <w:t>; Okul Kantinlerine Dair Hijyen Kuralları Yönetmeliği; “Okul Kantinlerinde Satılacak Gıdalar ve Eğitim Kurumlarındaki Gıda İşletmelerinin Hijyen Yönünden Denetlenmesi” konulu 2020/8 sayılı Genelge</w:t>
      </w:r>
      <w:r w:rsidR="00992D3B">
        <w:rPr>
          <w:rFonts w:ascii="Times New Roman" w:hAnsi="Times New Roman"/>
          <w:i/>
          <w:spacing w:val="-3"/>
          <w:sz w:val="18"/>
          <w:szCs w:val="18"/>
        </w:rPr>
        <w:t>,</w:t>
      </w:r>
      <w:r w:rsidR="00992D3B" w:rsidRPr="00D04163">
        <w:rPr>
          <w:rFonts w:ascii="Times New Roman" w:hAnsi="Times New Roman"/>
          <w:i/>
          <w:spacing w:val="-3"/>
          <w:sz w:val="18"/>
          <w:szCs w:val="18"/>
        </w:rPr>
        <w:t xml:space="preserve"> MEB’e Bağlı Resmi Okullarda Yatılılık, Bursluluk, Sosyal Yardımlar ve Okul Pansiyonları Yönetmeliği Md.49</w:t>
      </w:r>
      <w:r w:rsidRPr="00AF29E1">
        <w:rPr>
          <w:rFonts w:ascii="Times New Roman" w:hAnsi="Times New Roman"/>
          <w:i/>
          <w:spacing w:val="-1"/>
          <w:sz w:val="18"/>
          <w:szCs w:val="18"/>
        </w:rPr>
        <w:t>)</w:t>
      </w:r>
      <w:r w:rsidR="00992D3B">
        <w:rPr>
          <w:rFonts w:ascii="Times New Roman" w:hAnsi="Times New Roman"/>
          <w:i/>
          <w:spacing w:val="-1"/>
          <w:sz w:val="18"/>
          <w:szCs w:val="18"/>
        </w:rPr>
        <w:t>,</w:t>
      </w:r>
    </w:p>
    <w:p w14:paraId="405C9FE0" w14:textId="59AFD52E" w:rsidR="006A7884" w:rsidRPr="00AF29E1" w:rsidRDefault="006A7884" w:rsidP="006A7884">
      <w:pPr>
        <w:widowControl w:val="0"/>
        <w:autoSpaceDE w:val="0"/>
        <w:autoSpaceDN w:val="0"/>
        <w:adjustRightInd w:val="0"/>
        <w:spacing w:before="120" w:after="120"/>
        <w:ind w:firstLine="709"/>
        <w:jc w:val="both"/>
        <w:rPr>
          <w:rFonts w:ascii="Times New Roman" w:hAnsi="Times New Roman"/>
          <w:i/>
          <w:spacing w:val="-3"/>
          <w:sz w:val="18"/>
          <w:szCs w:val="18"/>
        </w:rPr>
      </w:pPr>
      <w:r w:rsidRPr="008264AA">
        <w:rPr>
          <w:rFonts w:ascii="Times New Roman" w:hAnsi="Times New Roman"/>
          <w:b/>
          <w:spacing w:val="-1"/>
          <w:sz w:val="24"/>
          <w:szCs w:val="24"/>
        </w:rPr>
        <w:t>8.</w:t>
      </w:r>
      <w:r w:rsidRPr="008264AA">
        <w:rPr>
          <w:rFonts w:ascii="Times New Roman" w:hAnsi="Times New Roman"/>
          <w:spacing w:val="-1"/>
          <w:sz w:val="24"/>
          <w:szCs w:val="24"/>
        </w:rPr>
        <w:t xml:space="preserve"> Bursluluktan parasız yatılılığa, parasız yatılılıktan bursluluğa geçiş işlemleri;</w:t>
      </w:r>
      <w:r w:rsidRPr="006A7884">
        <w:rPr>
          <w:rFonts w:ascii="Times New Roman" w:hAnsi="Times New Roman"/>
          <w:spacing w:val="-3"/>
          <w:sz w:val="16"/>
          <w:szCs w:val="16"/>
        </w:rPr>
        <w:t xml:space="preserve"> </w:t>
      </w:r>
      <w:r w:rsidRPr="00AF29E1">
        <w:rPr>
          <w:rFonts w:ascii="Times New Roman" w:hAnsi="Times New Roman"/>
          <w:i/>
          <w:spacing w:val="-3"/>
          <w:sz w:val="18"/>
          <w:szCs w:val="18"/>
        </w:rPr>
        <w:t>(MEB’e Bağlı Resmi Okullarda Yatılılık, Bursluluk, Sosyal Yardımlar ve Okul Pansiyonları Yönetmeliği Md. 16)</w:t>
      </w:r>
      <w:r w:rsidR="00992D3B">
        <w:rPr>
          <w:rFonts w:ascii="Times New Roman" w:hAnsi="Times New Roman"/>
          <w:i/>
          <w:spacing w:val="-3"/>
          <w:sz w:val="18"/>
          <w:szCs w:val="18"/>
        </w:rPr>
        <w:t>,</w:t>
      </w:r>
    </w:p>
    <w:p w14:paraId="3C6E38EE" w14:textId="106C5EF7" w:rsidR="006A7884" w:rsidRPr="008264AA" w:rsidRDefault="006A7884" w:rsidP="006A7884">
      <w:pPr>
        <w:widowControl w:val="0"/>
        <w:tabs>
          <w:tab w:val="left" w:pos="284"/>
        </w:tabs>
        <w:autoSpaceDE w:val="0"/>
        <w:autoSpaceDN w:val="0"/>
        <w:adjustRightInd w:val="0"/>
        <w:spacing w:before="120" w:after="120"/>
        <w:ind w:firstLine="709"/>
        <w:jc w:val="both"/>
        <w:rPr>
          <w:rFonts w:ascii="Times New Roman" w:hAnsi="Times New Roman"/>
          <w:sz w:val="24"/>
          <w:szCs w:val="24"/>
        </w:rPr>
      </w:pPr>
      <w:r w:rsidRPr="008264AA">
        <w:rPr>
          <w:rFonts w:ascii="Times New Roman" w:hAnsi="Times New Roman"/>
          <w:b/>
          <w:sz w:val="24"/>
          <w:szCs w:val="24"/>
        </w:rPr>
        <w:t>9.</w:t>
      </w:r>
      <w:r w:rsidRPr="008264AA">
        <w:rPr>
          <w:rFonts w:ascii="Times New Roman" w:hAnsi="Times New Roman"/>
          <w:sz w:val="24"/>
          <w:szCs w:val="24"/>
        </w:rPr>
        <w:t xml:space="preserve"> Revir Hasta Defteri ve ilaç dağıtım defterlerinin işlenmesi</w:t>
      </w:r>
      <w:r w:rsidR="00992D3B">
        <w:rPr>
          <w:rFonts w:ascii="Times New Roman" w:hAnsi="Times New Roman"/>
          <w:sz w:val="24"/>
          <w:szCs w:val="24"/>
        </w:rPr>
        <w:t xml:space="preserve"> </w:t>
      </w:r>
      <w:r w:rsidR="00992D3B" w:rsidRPr="00D04163">
        <w:rPr>
          <w:rFonts w:ascii="Times New Roman" w:hAnsi="Times New Roman"/>
          <w:i/>
          <w:spacing w:val="-3"/>
          <w:sz w:val="18"/>
          <w:szCs w:val="18"/>
        </w:rPr>
        <w:t>(MEB’e Bağlı Resmi Okullarda Yatılılık, Bursluluk, Sosyal Yardımlar ve Okul Pansiyonları Yönetmeliği Md. 26)</w:t>
      </w:r>
      <w:r w:rsidR="00992D3B">
        <w:rPr>
          <w:rFonts w:ascii="Times New Roman" w:hAnsi="Times New Roman"/>
          <w:i/>
          <w:spacing w:val="-3"/>
          <w:sz w:val="18"/>
          <w:szCs w:val="18"/>
        </w:rPr>
        <w:t>,</w:t>
      </w:r>
    </w:p>
    <w:p w14:paraId="6B8AD328" w14:textId="704D2E8C" w:rsidR="006A7884" w:rsidRPr="00AF29E1" w:rsidRDefault="006A7884" w:rsidP="006A7884">
      <w:pPr>
        <w:widowControl w:val="0"/>
        <w:autoSpaceDE w:val="0"/>
        <w:autoSpaceDN w:val="0"/>
        <w:adjustRightInd w:val="0"/>
        <w:spacing w:before="120" w:after="120"/>
        <w:ind w:firstLine="709"/>
        <w:jc w:val="both"/>
        <w:rPr>
          <w:rFonts w:ascii="Times New Roman" w:hAnsi="Times New Roman"/>
          <w:spacing w:val="-3"/>
          <w:sz w:val="18"/>
          <w:szCs w:val="18"/>
        </w:rPr>
      </w:pPr>
      <w:r w:rsidRPr="008264AA">
        <w:rPr>
          <w:rFonts w:ascii="Times New Roman" w:hAnsi="Times New Roman"/>
          <w:b/>
          <w:sz w:val="24"/>
          <w:szCs w:val="24"/>
        </w:rPr>
        <w:t>10.</w:t>
      </w:r>
      <w:r w:rsidRPr="008264AA">
        <w:rPr>
          <w:rFonts w:ascii="Times New Roman" w:hAnsi="Times New Roman"/>
          <w:sz w:val="24"/>
          <w:szCs w:val="24"/>
        </w:rPr>
        <w:t xml:space="preserve"> Okul yönetimince öğrenci ve görevlilerin pansiyonda uyacakları kurallar ile ilgili talimatname hazırlanması ve ilgili personele duy</w:t>
      </w:r>
      <w:r w:rsidR="00AF29E1" w:rsidRPr="008264AA">
        <w:rPr>
          <w:rFonts w:ascii="Times New Roman" w:hAnsi="Times New Roman"/>
          <w:sz w:val="24"/>
          <w:szCs w:val="24"/>
        </w:rPr>
        <w:t>urulması durumu;</w:t>
      </w:r>
      <w:r w:rsidRPr="006A7884">
        <w:rPr>
          <w:rFonts w:ascii="Times New Roman" w:hAnsi="Times New Roman"/>
        </w:rPr>
        <w:t xml:space="preserve"> </w:t>
      </w:r>
      <w:r w:rsidRPr="00AF29E1">
        <w:rPr>
          <w:rFonts w:ascii="Times New Roman" w:hAnsi="Times New Roman"/>
          <w:sz w:val="18"/>
          <w:szCs w:val="18"/>
        </w:rPr>
        <w:t>(</w:t>
      </w:r>
      <w:r w:rsidR="00E52AEC" w:rsidRPr="00D04163">
        <w:rPr>
          <w:rFonts w:ascii="Times New Roman" w:hAnsi="Times New Roman"/>
          <w:i/>
          <w:spacing w:val="-3"/>
          <w:sz w:val="18"/>
          <w:szCs w:val="18"/>
        </w:rPr>
        <w:t>MEB’e Bağlı Resmi Okullarda Yatılılık, Bursluluk, Sosyal Yardımlar ve Okul Pansiyonları Yönetmeliği Md. 32; MEB Ortaöğretim Genel Müdürlüğünün 25.08.2017 tarihli ve 12829630 sayılı yazısı ekinde yer alan Pansiyon Talimatnamesi</w:t>
      </w:r>
      <w:r w:rsidR="00E52AEC" w:rsidRPr="00D04163">
        <w:rPr>
          <w:rFonts w:ascii="Times New Roman" w:hAnsi="Times New Roman"/>
          <w:spacing w:val="-3"/>
          <w:sz w:val="18"/>
          <w:szCs w:val="18"/>
        </w:rPr>
        <w:t xml:space="preserve">; </w:t>
      </w:r>
      <w:r w:rsidR="00E52AEC" w:rsidRPr="00D04163">
        <w:rPr>
          <w:rFonts w:ascii="Times New Roman" w:hAnsi="Times New Roman"/>
          <w:i/>
          <w:spacing w:val="-3"/>
          <w:sz w:val="18"/>
          <w:szCs w:val="18"/>
        </w:rPr>
        <w:t>MEB Ortaöğretim Genel Müdürlüğünün 08.09.2023 tarihli Pansiyon Eylem Planı konulu yazısı ve eki</w:t>
      </w:r>
      <w:r w:rsidR="00E52AEC">
        <w:rPr>
          <w:rFonts w:ascii="Times New Roman" w:hAnsi="Times New Roman"/>
          <w:i/>
          <w:spacing w:val="-3"/>
          <w:sz w:val="18"/>
          <w:szCs w:val="18"/>
        </w:rPr>
        <w:t>)</w:t>
      </w:r>
      <w:r w:rsidR="00992D3B">
        <w:rPr>
          <w:rFonts w:ascii="Times New Roman" w:hAnsi="Times New Roman"/>
          <w:spacing w:val="-3"/>
          <w:sz w:val="18"/>
          <w:szCs w:val="18"/>
        </w:rPr>
        <w:t>,</w:t>
      </w:r>
    </w:p>
    <w:p w14:paraId="47D3976C" w14:textId="310C0E33" w:rsidR="006A7884" w:rsidRPr="008264AA" w:rsidRDefault="006A7884" w:rsidP="006A7884">
      <w:pPr>
        <w:widowControl w:val="0"/>
        <w:tabs>
          <w:tab w:val="left" w:pos="284"/>
        </w:tabs>
        <w:autoSpaceDE w:val="0"/>
        <w:autoSpaceDN w:val="0"/>
        <w:adjustRightInd w:val="0"/>
        <w:spacing w:before="120" w:after="120"/>
        <w:ind w:firstLine="709"/>
        <w:jc w:val="both"/>
        <w:rPr>
          <w:rFonts w:ascii="Times New Roman" w:hAnsi="Times New Roman"/>
          <w:sz w:val="24"/>
          <w:szCs w:val="24"/>
        </w:rPr>
      </w:pPr>
      <w:r w:rsidRPr="008264AA">
        <w:rPr>
          <w:rFonts w:ascii="Times New Roman" w:hAnsi="Times New Roman"/>
          <w:b/>
          <w:sz w:val="24"/>
          <w:szCs w:val="24"/>
        </w:rPr>
        <w:t>11.</w:t>
      </w:r>
      <w:r w:rsidRPr="008264AA">
        <w:rPr>
          <w:rFonts w:ascii="Times New Roman" w:hAnsi="Times New Roman"/>
          <w:sz w:val="24"/>
          <w:szCs w:val="24"/>
        </w:rPr>
        <w:t xml:space="preserve"> Pansiyonlu okullarda aylık olarak yapılması gereken iş ve işlemlerin Pansiyon Uygulama Kılavuzu ve</w:t>
      </w:r>
      <w:r w:rsidR="00992D3B">
        <w:rPr>
          <w:rFonts w:ascii="Times New Roman" w:hAnsi="Times New Roman"/>
          <w:sz w:val="24"/>
          <w:szCs w:val="24"/>
        </w:rPr>
        <w:t xml:space="preserve"> eklerine göre yapılması durumu</w:t>
      </w:r>
      <w:r w:rsidR="00E52AEC">
        <w:rPr>
          <w:rFonts w:ascii="Times New Roman" w:hAnsi="Times New Roman"/>
          <w:sz w:val="24"/>
          <w:szCs w:val="24"/>
        </w:rPr>
        <w:t xml:space="preserve"> </w:t>
      </w:r>
      <w:r w:rsidR="00E52AEC" w:rsidRPr="00D04163">
        <w:rPr>
          <w:rFonts w:ascii="Times New Roman" w:hAnsi="Times New Roman"/>
          <w:i/>
          <w:sz w:val="18"/>
          <w:szCs w:val="18"/>
        </w:rPr>
        <w:t>(</w:t>
      </w:r>
      <w:r w:rsidR="00E52AEC" w:rsidRPr="00D04163">
        <w:rPr>
          <w:rFonts w:ascii="Times New Roman" w:eastAsia="Calibri" w:hAnsi="Times New Roman"/>
          <w:i/>
          <w:sz w:val="18"/>
          <w:szCs w:val="18"/>
          <w:shd w:val="clear" w:color="auto" w:fill="FFFFFF"/>
        </w:rPr>
        <w:t>MEB 05.10.2018 tarihli ve 18532733 sayılı yazısı ekinde gönderilen Pansiyon Uygulama Kılavuzu ve ekleri; MEB 05.09.2023 tarihli ve 82958832 sayılı yazısı ekinde gönderilen Pansiyon Uygulama Kılavuzu ve ekleri)</w:t>
      </w:r>
      <w:r w:rsidR="00E52AEC">
        <w:rPr>
          <w:rFonts w:ascii="Times New Roman" w:eastAsia="Calibri" w:hAnsi="Times New Roman"/>
          <w:i/>
          <w:sz w:val="18"/>
          <w:szCs w:val="18"/>
          <w:shd w:val="clear" w:color="auto" w:fill="FFFFFF"/>
        </w:rPr>
        <w:t>,</w:t>
      </w:r>
    </w:p>
    <w:p w14:paraId="1B64E7AC" w14:textId="77777777" w:rsidR="006A7884" w:rsidRPr="008264AA" w:rsidRDefault="006A7884" w:rsidP="006A7884">
      <w:pPr>
        <w:spacing w:after="0" w:line="360" w:lineRule="auto"/>
        <w:ind w:firstLine="709"/>
        <w:contextualSpacing/>
        <w:jc w:val="both"/>
        <w:outlineLvl w:val="1"/>
        <w:rPr>
          <w:rFonts w:ascii="Times New Roman" w:hAnsi="Times New Roman"/>
          <w:b/>
          <w:bCs/>
          <w:iCs/>
          <w:noProof/>
          <w:spacing w:val="-1"/>
          <w:sz w:val="24"/>
          <w:szCs w:val="24"/>
        </w:rPr>
      </w:pPr>
      <w:r w:rsidRPr="008264AA">
        <w:rPr>
          <w:rFonts w:ascii="Times New Roman" w:hAnsi="Times New Roman"/>
          <w:b/>
          <w:bCs/>
          <w:iCs/>
          <w:noProof/>
          <w:spacing w:val="-1"/>
          <w:sz w:val="24"/>
          <w:szCs w:val="24"/>
        </w:rPr>
        <w:t>4.11. Yönetim Faaliyetlerinin Sonuçları</w:t>
      </w:r>
    </w:p>
    <w:p w14:paraId="58A57D57" w14:textId="30DD4FA6" w:rsidR="003A7E13" w:rsidRPr="00240609" w:rsidRDefault="006A7884" w:rsidP="003A7E13">
      <w:pPr>
        <w:widowControl w:val="0"/>
        <w:tabs>
          <w:tab w:val="left" w:pos="284"/>
        </w:tabs>
        <w:autoSpaceDE w:val="0"/>
        <w:autoSpaceDN w:val="0"/>
        <w:adjustRightInd w:val="0"/>
        <w:spacing w:before="120" w:after="120"/>
        <w:ind w:firstLine="709"/>
        <w:jc w:val="both"/>
        <w:rPr>
          <w:rFonts w:ascii="Times New Roman" w:hAnsi="Times New Roman"/>
          <w:sz w:val="18"/>
          <w:szCs w:val="18"/>
        </w:rPr>
      </w:pPr>
      <w:r w:rsidRPr="00240609">
        <w:rPr>
          <w:rFonts w:ascii="Times New Roman" w:hAnsi="Times New Roman"/>
          <w:b/>
          <w:spacing w:val="1"/>
          <w:sz w:val="24"/>
          <w:szCs w:val="24"/>
        </w:rPr>
        <w:t>1.</w:t>
      </w:r>
      <w:r w:rsidRPr="00240609">
        <w:rPr>
          <w:rFonts w:ascii="Times New Roman" w:hAnsi="Times New Roman"/>
          <w:spacing w:val="1"/>
          <w:sz w:val="24"/>
          <w:szCs w:val="24"/>
        </w:rPr>
        <w:t xml:space="preserve"> S</w:t>
      </w:r>
      <w:r w:rsidRPr="00240609">
        <w:rPr>
          <w:rFonts w:ascii="Times New Roman" w:hAnsi="Times New Roman"/>
          <w:sz w:val="24"/>
          <w:szCs w:val="24"/>
        </w:rPr>
        <w:t>trate</w:t>
      </w:r>
      <w:r w:rsidRPr="00240609">
        <w:rPr>
          <w:rFonts w:ascii="Times New Roman" w:hAnsi="Times New Roman"/>
          <w:spacing w:val="-1"/>
          <w:sz w:val="24"/>
          <w:szCs w:val="24"/>
        </w:rPr>
        <w:t>j</w:t>
      </w:r>
      <w:r w:rsidRPr="00240609">
        <w:rPr>
          <w:rFonts w:ascii="Times New Roman" w:hAnsi="Times New Roman"/>
          <w:spacing w:val="1"/>
          <w:sz w:val="24"/>
          <w:szCs w:val="24"/>
        </w:rPr>
        <w:t>i</w:t>
      </w:r>
      <w:r w:rsidRPr="00240609">
        <w:rPr>
          <w:rFonts w:ascii="Times New Roman" w:hAnsi="Times New Roman"/>
          <w:sz w:val="24"/>
          <w:szCs w:val="24"/>
        </w:rPr>
        <w:t>k</w:t>
      </w:r>
      <w:r w:rsidRPr="00240609">
        <w:rPr>
          <w:rFonts w:ascii="Times New Roman" w:hAnsi="Times New Roman"/>
          <w:spacing w:val="-1"/>
          <w:sz w:val="24"/>
          <w:szCs w:val="24"/>
        </w:rPr>
        <w:t xml:space="preserve"> </w:t>
      </w:r>
      <w:r w:rsidRPr="00240609">
        <w:rPr>
          <w:rFonts w:ascii="Times New Roman" w:hAnsi="Times New Roman"/>
          <w:sz w:val="24"/>
          <w:szCs w:val="24"/>
        </w:rPr>
        <w:t>pla</w:t>
      </w:r>
      <w:r w:rsidRPr="00240609">
        <w:rPr>
          <w:rFonts w:ascii="Times New Roman" w:hAnsi="Times New Roman"/>
          <w:spacing w:val="-1"/>
          <w:sz w:val="24"/>
          <w:szCs w:val="24"/>
        </w:rPr>
        <w:t>n</w:t>
      </w:r>
      <w:r w:rsidRPr="00240609">
        <w:rPr>
          <w:rFonts w:ascii="Times New Roman" w:hAnsi="Times New Roman"/>
          <w:sz w:val="24"/>
          <w:szCs w:val="24"/>
        </w:rPr>
        <w:t>da</w:t>
      </w:r>
      <w:r w:rsidRPr="00240609">
        <w:rPr>
          <w:rFonts w:ascii="Times New Roman" w:hAnsi="Times New Roman"/>
          <w:spacing w:val="-3"/>
          <w:sz w:val="24"/>
          <w:szCs w:val="24"/>
        </w:rPr>
        <w:t xml:space="preserve"> </w:t>
      </w:r>
      <w:r w:rsidRPr="00240609">
        <w:rPr>
          <w:rFonts w:ascii="Times New Roman" w:hAnsi="Times New Roman"/>
          <w:spacing w:val="-1"/>
          <w:sz w:val="24"/>
          <w:szCs w:val="24"/>
        </w:rPr>
        <w:t>y</w:t>
      </w:r>
      <w:r w:rsidRPr="00240609">
        <w:rPr>
          <w:rFonts w:ascii="Times New Roman" w:hAnsi="Times New Roman"/>
          <w:sz w:val="24"/>
          <w:szCs w:val="24"/>
        </w:rPr>
        <w:t>er alan am</w:t>
      </w:r>
      <w:r w:rsidRPr="00240609">
        <w:rPr>
          <w:rFonts w:ascii="Times New Roman" w:hAnsi="Times New Roman"/>
          <w:spacing w:val="-2"/>
          <w:sz w:val="24"/>
          <w:szCs w:val="24"/>
        </w:rPr>
        <w:t>a</w:t>
      </w:r>
      <w:r w:rsidRPr="00240609">
        <w:rPr>
          <w:rFonts w:ascii="Times New Roman" w:hAnsi="Times New Roman"/>
          <w:sz w:val="24"/>
          <w:szCs w:val="24"/>
        </w:rPr>
        <w:t>ç</w:t>
      </w:r>
      <w:r w:rsidRPr="00240609">
        <w:rPr>
          <w:rFonts w:ascii="Times New Roman" w:hAnsi="Times New Roman"/>
          <w:spacing w:val="1"/>
          <w:sz w:val="24"/>
          <w:szCs w:val="24"/>
        </w:rPr>
        <w:t>,</w:t>
      </w:r>
      <w:r w:rsidRPr="00240609">
        <w:rPr>
          <w:rFonts w:ascii="Times New Roman" w:hAnsi="Times New Roman"/>
          <w:sz w:val="24"/>
          <w:szCs w:val="24"/>
        </w:rPr>
        <w:t xml:space="preserve"> h</w:t>
      </w:r>
      <w:r w:rsidRPr="00240609">
        <w:rPr>
          <w:rFonts w:ascii="Times New Roman" w:hAnsi="Times New Roman"/>
          <w:spacing w:val="-2"/>
          <w:sz w:val="24"/>
          <w:szCs w:val="24"/>
        </w:rPr>
        <w:t>e</w:t>
      </w:r>
      <w:r w:rsidRPr="00240609">
        <w:rPr>
          <w:rFonts w:ascii="Times New Roman" w:hAnsi="Times New Roman"/>
          <w:sz w:val="24"/>
          <w:szCs w:val="24"/>
        </w:rPr>
        <w:t>def ve performans göstergelerinin</w:t>
      </w:r>
      <w:r w:rsidRPr="00240609">
        <w:rPr>
          <w:rFonts w:ascii="Times New Roman" w:hAnsi="Times New Roman"/>
          <w:spacing w:val="-1"/>
          <w:sz w:val="24"/>
          <w:szCs w:val="24"/>
        </w:rPr>
        <w:t xml:space="preserve"> </w:t>
      </w:r>
      <w:r w:rsidRPr="00240609">
        <w:rPr>
          <w:rFonts w:ascii="Times New Roman" w:hAnsi="Times New Roman"/>
          <w:spacing w:val="-2"/>
          <w:sz w:val="24"/>
          <w:szCs w:val="24"/>
        </w:rPr>
        <w:t>g</w:t>
      </w:r>
      <w:r w:rsidRPr="00240609">
        <w:rPr>
          <w:rFonts w:ascii="Times New Roman" w:hAnsi="Times New Roman"/>
          <w:sz w:val="24"/>
          <w:szCs w:val="24"/>
        </w:rPr>
        <w:t>er</w:t>
      </w:r>
      <w:r w:rsidRPr="00240609">
        <w:rPr>
          <w:rFonts w:ascii="Times New Roman" w:hAnsi="Times New Roman"/>
          <w:spacing w:val="1"/>
          <w:sz w:val="24"/>
          <w:szCs w:val="24"/>
        </w:rPr>
        <w:t>ç</w:t>
      </w:r>
      <w:r w:rsidRPr="00240609">
        <w:rPr>
          <w:rFonts w:ascii="Times New Roman" w:hAnsi="Times New Roman"/>
          <w:sz w:val="24"/>
          <w:szCs w:val="24"/>
        </w:rPr>
        <w:t>e</w:t>
      </w:r>
      <w:r w:rsidRPr="00240609">
        <w:rPr>
          <w:rFonts w:ascii="Times New Roman" w:hAnsi="Times New Roman"/>
          <w:spacing w:val="-3"/>
          <w:sz w:val="24"/>
          <w:szCs w:val="24"/>
        </w:rPr>
        <w:t>k</w:t>
      </w:r>
      <w:r w:rsidRPr="00240609">
        <w:rPr>
          <w:rFonts w:ascii="Times New Roman" w:hAnsi="Times New Roman"/>
          <w:sz w:val="24"/>
          <w:szCs w:val="24"/>
        </w:rPr>
        <w:t>le</w:t>
      </w:r>
      <w:r w:rsidRPr="00240609">
        <w:rPr>
          <w:rFonts w:ascii="Times New Roman" w:hAnsi="Times New Roman"/>
          <w:spacing w:val="-1"/>
          <w:sz w:val="24"/>
          <w:szCs w:val="24"/>
        </w:rPr>
        <w:t>ş</w:t>
      </w:r>
      <w:r w:rsidRPr="00240609">
        <w:rPr>
          <w:rFonts w:ascii="Times New Roman" w:hAnsi="Times New Roman"/>
          <w:spacing w:val="1"/>
          <w:sz w:val="24"/>
          <w:szCs w:val="24"/>
        </w:rPr>
        <w:t>m</w:t>
      </w:r>
      <w:r w:rsidRPr="00240609">
        <w:rPr>
          <w:rFonts w:ascii="Times New Roman" w:hAnsi="Times New Roman"/>
          <w:sz w:val="24"/>
          <w:szCs w:val="24"/>
        </w:rPr>
        <w:t xml:space="preserve">e </w:t>
      </w:r>
      <w:r w:rsidRPr="00240609">
        <w:rPr>
          <w:rFonts w:ascii="Times New Roman" w:hAnsi="Times New Roman"/>
          <w:spacing w:val="-3"/>
          <w:sz w:val="24"/>
          <w:szCs w:val="24"/>
        </w:rPr>
        <w:t>d</w:t>
      </w:r>
      <w:r w:rsidRPr="00240609">
        <w:rPr>
          <w:rFonts w:ascii="Times New Roman" w:hAnsi="Times New Roman"/>
          <w:sz w:val="24"/>
          <w:szCs w:val="24"/>
        </w:rPr>
        <w:t>ur</w:t>
      </w:r>
      <w:r w:rsidRPr="00240609">
        <w:rPr>
          <w:rFonts w:ascii="Times New Roman" w:hAnsi="Times New Roman"/>
          <w:spacing w:val="-2"/>
          <w:sz w:val="24"/>
          <w:szCs w:val="24"/>
        </w:rPr>
        <w:t>u</w:t>
      </w:r>
      <w:r w:rsidRPr="00240609">
        <w:rPr>
          <w:rFonts w:ascii="Times New Roman" w:hAnsi="Times New Roman"/>
          <w:spacing w:val="1"/>
          <w:sz w:val="24"/>
          <w:szCs w:val="24"/>
        </w:rPr>
        <w:t>m</w:t>
      </w:r>
      <w:r w:rsidR="00240609" w:rsidRPr="00240609">
        <w:rPr>
          <w:rFonts w:ascii="Times New Roman" w:hAnsi="Times New Roman"/>
          <w:spacing w:val="-2"/>
          <w:sz w:val="24"/>
          <w:szCs w:val="24"/>
        </w:rPr>
        <w:t>u</w:t>
      </w:r>
      <w:r w:rsidR="003A7E13" w:rsidRPr="00240609">
        <w:rPr>
          <w:rFonts w:ascii="Times New Roman" w:hAnsi="Times New Roman"/>
          <w:spacing w:val="-2"/>
          <w:sz w:val="24"/>
          <w:szCs w:val="24"/>
        </w:rPr>
        <w:t xml:space="preserve"> (</w:t>
      </w:r>
      <w:r w:rsidR="003A7E13" w:rsidRPr="00240609">
        <w:rPr>
          <w:rFonts w:ascii="Times New Roman" w:hAnsi="Times New Roman"/>
          <w:i/>
          <w:sz w:val="18"/>
          <w:szCs w:val="18"/>
        </w:rPr>
        <w:t xml:space="preserve">MEB Okul Öncesi Eğitim ve İlköğretim Kurumları Yönetmeliği Md.39, MEB Strateji Geliştirme Başkanlığı çıkışlı 06.10.2022 tarihli ve 2022/21 sayılı Genelge) </w:t>
      </w:r>
    </w:p>
    <w:p w14:paraId="6B140DC2" w14:textId="77777777" w:rsidR="000A193A" w:rsidRPr="00277DCA" w:rsidRDefault="000A193A" w:rsidP="000A193A">
      <w:pPr>
        <w:widowControl w:val="0"/>
        <w:tabs>
          <w:tab w:val="left" w:pos="426"/>
        </w:tabs>
        <w:autoSpaceDE w:val="0"/>
        <w:autoSpaceDN w:val="0"/>
        <w:adjustRightInd w:val="0"/>
        <w:spacing w:before="120" w:after="120" w:line="240" w:lineRule="auto"/>
        <w:ind w:firstLine="709"/>
        <w:jc w:val="both"/>
        <w:rPr>
          <w:rFonts w:ascii="Times New Roman" w:hAnsi="Times New Roman"/>
          <w:spacing w:val="-2"/>
          <w:sz w:val="24"/>
          <w:szCs w:val="24"/>
        </w:rPr>
      </w:pPr>
      <w:r>
        <w:rPr>
          <w:rFonts w:ascii="Times New Roman" w:hAnsi="Times New Roman"/>
          <w:b/>
          <w:bCs/>
          <w:iCs/>
          <w:noProof/>
          <w:spacing w:val="-1"/>
          <w:sz w:val="24"/>
          <w:szCs w:val="24"/>
          <w:lang w:eastAsia="en-US"/>
        </w:rPr>
        <w:t>4.12</w:t>
      </w:r>
      <w:r w:rsidRPr="007D2459">
        <w:rPr>
          <w:rFonts w:ascii="Times New Roman" w:hAnsi="Times New Roman"/>
          <w:b/>
          <w:bCs/>
          <w:iCs/>
          <w:noProof/>
          <w:spacing w:val="-1"/>
          <w:sz w:val="24"/>
          <w:szCs w:val="24"/>
          <w:lang w:eastAsia="en-US"/>
        </w:rPr>
        <w:t xml:space="preserve">. </w:t>
      </w:r>
      <w:r w:rsidRPr="002616A1">
        <w:rPr>
          <w:rFonts w:ascii="Times New Roman" w:hAnsi="Times New Roman"/>
          <w:b/>
          <w:bCs/>
          <w:iCs/>
          <w:noProof/>
          <w:spacing w:val="-1"/>
          <w:sz w:val="24"/>
          <w:szCs w:val="24"/>
        </w:rPr>
        <w:t>Denetim Bulguları</w:t>
      </w:r>
    </w:p>
    <w:p w14:paraId="7B60B233" w14:textId="77777777" w:rsidR="000A193A" w:rsidRPr="00997016" w:rsidRDefault="000A193A" w:rsidP="000A193A">
      <w:pPr>
        <w:suppressAutoHyphens/>
        <w:spacing w:before="120" w:after="120" w:line="240" w:lineRule="auto"/>
        <w:ind w:firstLine="709"/>
        <w:jc w:val="both"/>
        <w:rPr>
          <w:rFonts w:ascii="Times New Roman" w:hAnsi="Times New Roman"/>
          <w:sz w:val="24"/>
          <w:szCs w:val="24"/>
          <w:lang w:eastAsia="zh-CN"/>
        </w:rPr>
      </w:pPr>
      <w:r w:rsidRPr="0038799B">
        <w:rPr>
          <w:rFonts w:ascii="Times New Roman" w:hAnsi="Times New Roman"/>
          <w:i/>
          <w:sz w:val="24"/>
          <w:szCs w:val="24"/>
        </w:rPr>
        <w:t>Bu</w:t>
      </w:r>
      <w:r w:rsidRPr="00997016">
        <w:rPr>
          <w:rFonts w:ascii="Times New Roman" w:hAnsi="Times New Roman"/>
          <w:sz w:val="24"/>
          <w:szCs w:val="24"/>
        </w:rPr>
        <w:t xml:space="preserve"> </w:t>
      </w:r>
      <w:r w:rsidRPr="00997016">
        <w:rPr>
          <w:rFonts w:ascii="Times New Roman" w:hAnsi="Times New Roman"/>
          <w:i/>
          <w:sz w:val="24"/>
          <w:szCs w:val="24"/>
        </w:rPr>
        <w:t>bölümde; denetim alanının incelenmesi ve değerlendirilmesinden sonra yeterli ve uygun denetim kanıtlarıyla desteklenecek şekilde tespiti yapılan ve inceleme soruşturmayı gerektirmeyen durum, eksik iş ve işlemler, aykırılıklar sebepleriyle birlik</w:t>
      </w:r>
      <w:r>
        <w:rPr>
          <w:rFonts w:ascii="Times New Roman" w:hAnsi="Times New Roman"/>
          <w:i/>
          <w:sz w:val="24"/>
          <w:szCs w:val="24"/>
        </w:rPr>
        <w:t>te ve ilgili mevzuat hükümleri</w:t>
      </w:r>
      <w:r w:rsidRPr="00997016">
        <w:rPr>
          <w:rFonts w:ascii="Times New Roman" w:hAnsi="Times New Roman"/>
          <w:i/>
          <w:sz w:val="24"/>
          <w:szCs w:val="24"/>
        </w:rPr>
        <w:t xml:space="preserve"> açıkça referans verilerek net ifadelerle açıklanır. </w:t>
      </w:r>
      <w:r w:rsidRPr="00997016">
        <w:rPr>
          <w:rFonts w:ascii="Times New Roman" w:hAnsi="Times New Roman"/>
          <w:i/>
          <w:sz w:val="24"/>
          <w:szCs w:val="24"/>
          <w:lang w:eastAsia="zh-CN"/>
        </w:rPr>
        <w:t xml:space="preserve">Bulgular değerlendirilirken; mevzuat, üst politika belgelerinde </w:t>
      </w:r>
      <w:r w:rsidRPr="00997016">
        <w:rPr>
          <w:rFonts w:ascii="Times New Roman" w:hAnsi="Times New Roman"/>
          <w:bCs/>
          <w:i/>
          <w:sz w:val="24"/>
          <w:szCs w:val="24"/>
          <w:lang w:eastAsia="zh-CN"/>
        </w:rPr>
        <w:t>(Kalkınma Planı, Hükümet Programı, Millî Eğitim Bakanlığı Stratejik Planı)</w:t>
      </w:r>
      <w:r w:rsidRPr="00997016">
        <w:rPr>
          <w:rFonts w:ascii="Times New Roman" w:hAnsi="Times New Roman"/>
          <w:i/>
          <w:sz w:val="24"/>
          <w:szCs w:val="24"/>
          <w:lang w:eastAsia="zh-CN"/>
        </w:rPr>
        <w:t xml:space="preserve"> eğitimle ilgili ortaya konulmuş amaç ve hedefler göz önünde bulundurulur.</w:t>
      </w:r>
    </w:p>
    <w:p w14:paraId="47A14FEE" w14:textId="77777777" w:rsidR="000A193A" w:rsidRPr="00997016" w:rsidRDefault="000A193A" w:rsidP="000A193A">
      <w:pPr>
        <w:suppressAutoHyphens/>
        <w:spacing w:before="120" w:after="120" w:line="240" w:lineRule="auto"/>
        <w:ind w:firstLine="709"/>
        <w:jc w:val="both"/>
        <w:rPr>
          <w:rFonts w:ascii="Times New Roman" w:hAnsi="Times New Roman"/>
          <w:sz w:val="24"/>
          <w:szCs w:val="24"/>
          <w:lang w:eastAsia="zh-CN"/>
        </w:rPr>
      </w:pPr>
      <w:r>
        <w:rPr>
          <w:rFonts w:ascii="Times New Roman" w:hAnsi="Times New Roman"/>
          <w:i/>
          <w:sz w:val="24"/>
          <w:szCs w:val="24"/>
          <w:lang w:eastAsia="en-US" w:bidi="en-US"/>
        </w:rPr>
        <w:t>E</w:t>
      </w:r>
      <w:r w:rsidRPr="00997016">
        <w:rPr>
          <w:rFonts w:ascii="Times New Roman" w:hAnsi="Times New Roman"/>
          <w:i/>
          <w:sz w:val="24"/>
          <w:szCs w:val="24"/>
          <w:lang w:eastAsia="en-US" w:bidi="en-US"/>
        </w:rPr>
        <w:t xml:space="preserve">lde edilen bulgular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12842B9D" w14:textId="77777777" w:rsidR="000A193A" w:rsidRDefault="000A193A" w:rsidP="000A193A">
      <w:pPr>
        <w:spacing w:before="120" w:after="120" w:line="360" w:lineRule="auto"/>
        <w:ind w:firstLine="709"/>
        <w:contextualSpacing/>
        <w:jc w:val="both"/>
        <w:rPr>
          <w:rFonts w:ascii="Times New Roman" w:hAnsi="Times New Roman"/>
          <w:sz w:val="24"/>
          <w:szCs w:val="24"/>
          <w:lang w:eastAsia="zh-CN"/>
        </w:rPr>
      </w:pPr>
      <w:r w:rsidRPr="00997016">
        <w:rPr>
          <w:rFonts w:ascii="Times New Roman" w:hAnsi="Times New Roman"/>
          <w:i/>
          <w:sz w:val="24"/>
          <w:szCs w:val="24"/>
          <w:lang w:eastAsia="zh-CN"/>
        </w:rPr>
        <w:t xml:space="preserve">Örnek; </w:t>
      </w:r>
      <w:r w:rsidRPr="00997016">
        <w:rPr>
          <w:rFonts w:ascii="Times New Roman" w:hAnsi="Times New Roman"/>
          <w:b/>
          <w:i/>
          <w:sz w:val="24"/>
          <w:szCs w:val="24"/>
          <w:lang w:eastAsia="zh-CN"/>
        </w:rPr>
        <w:t>“</w:t>
      </w:r>
      <w:r w:rsidRPr="00067964">
        <w:rPr>
          <w:rFonts w:ascii="Times New Roman" w:hAnsi="Times New Roman"/>
          <w:b/>
          <w:i/>
          <w:sz w:val="24"/>
          <w:szCs w:val="24"/>
          <w:lang w:eastAsia="zh-CN"/>
        </w:rPr>
        <w:t>4.1. İnsan kaynakları iş ve işlemleri</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ile ilgili elde edilen bulgu/bulgular </w:t>
      </w:r>
      <w:r w:rsidRPr="00997016">
        <w:rPr>
          <w:rFonts w:ascii="Times New Roman" w:hAnsi="Times New Roman"/>
          <w:b/>
          <w:i/>
          <w:sz w:val="24"/>
          <w:szCs w:val="24"/>
          <w:lang w:eastAsia="zh-CN"/>
        </w:rPr>
        <w:t>“</w:t>
      </w:r>
      <w:r w:rsidRPr="00067964">
        <w:rPr>
          <w:rFonts w:ascii="Times New Roman" w:hAnsi="Times New Roman"/>
          <w:b/>
          <w:i/>
          <w:sz w:val="24"/>
          <w:szCs w:val="24"/>
          <w:lang w:eastAsia="zh-CN"/>
        </w:rPr>
        <w:t>4.1. İnsan kaynakları iş ve işlemleri</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7389EAD1" w14:textId="77777777" w:rsidR="000A193A" w:rsidRPr="007D2459" w:rsidRDefault="000A193A" w:rsidP="000A193A">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sz w:val="24"/>
          <w:szCs w:val="24"/>
        </w:rPr>
        <w:t xml:space="preserve">1. ….. </w:t>
      </w:r>
    </w:p>
    <w:p w14:paraId="0D024A64" w14:textId="77777777" w:rsidR="000A193A" w:rsidRPr="007D2459" w:rsidRDefault="000A193A" w:rsidP="000A193A">
      <w:pPr>
        <w:widowControl w:val="0"/>
        <w:autoSpaceDE w:val="0"/>
        <w:autoSpaceDN w:val="0"/>
        <w:adjustRightInd w:val="0"/>
        <w:spacing w:before="120" w:after="120" w:line="360" w:lineRule="auto"/>
        <w:ind w:firstLine="709"/>
        <w:jc w:val="both"/>
        <w:rPr>
          <w:rFonts w:ascii="Times New Roman" w:hAnsi="Times New Roman"/>
          <w:sz w:val="24"/>
          <w:szCs w:val="24"/>
        </w:rPr>
      </w:pPr>
      <w:r w:rsidRPr="007D2459">
        <w:rPr>
          <w:rFonts w:ascii="Times New Roman" w:hAnsi="Times New Roman"/>
          <w:sz w:val="24"/>
          <w:szCs w:val="24"/>
        </w:rPr>
        <w:t>Tespit edilmiştir</w:t>
      </w:r>
      <w:r>
        <w:rPr>
          <w:rFonts w:ascii="Times New Roman" w:hAnsi="Times New Roman"/>
          <w:sz w:val="24"/>
          <w:szCs w:val="24"/>
        </w:rPr>
        <w:t>/görülmüştür/anlaşılmıştır vb.</w:t>
      </w:r>
    </w:p>
    <w:p w14:paraId="2BEC988D" w14:textId="77777777" w:rsidR="000A193A" w:rsidRDefault="000A193A" w:rsidP="000A193A">
      <w:pPr>
        <w:widowControl w:val="0"/>
        <w:autoSpaceDE w:val="0"/>
        <w:autoSpaceDN w:val="0"/>
        <w:adjustRightInd w:val="0"/>
        <w:spacing w:before="120" w:after="120" w:line="240" w:lineRule="auto"/>
        <w:ind w:firstLine="709"/>
        <w:jc w:val="both"/>
        <w:rPr>
          <w:rFonts w:ascii="Times New Roman" w:hAnsi="Times New Roman"/>
          <w:sz w:val="24"/>
          <w:szCs w:val="24"/>
        </w:rPr>
      </w:pPr>
      <w:r>
        <w:rPr>
          <w:rFonts w:ascii="Times New Roman" w:hAnsi="Times New Roman"/>
          <w:b/>
          <w:bCs/>
          <w:iCs/>
          <w:noProof/>
          <w:spacing w:val="-1"/>
          <w:sz w:val="24"/>
          <w:szCs w:val="24"/>
          <w:lang w:eastAsia="en-US"/>
        </w:rPr>
        <w:t>4.13</w:t>
      </w:r>
      <w:r w:rsidRPr="007D2459">
        <w:rPr>
          <w:rFonts w:ascii="Times New Roman" w:hAnsi="Times New Roman"/>
          <w:b/>
          <w:bCs/>
          <w:iCs/>
          <w:noProof/>
          <w:spacing w:val="-1"/>
          <w:sz w:val="24"/>
          <w:szCs w:val="24"/>
          <w:lang w:eastAsia="en-US"/>
        </w:rPr>
        <w:t>. Çözüm önerileri</w:t>
      </w:r>
      <w:r w:rsidRPr="007D2459">
        <w:rPr>
          <w:rFonts w:ascii="Times New Roman" w:hAnsi="Times New Roman"/>
          <w:sz w:val="24"/>
          <w:szCs w:val="24"/>
        </w:rPr>
        <w:t xml:space="preserve"> </w:t>
      </w:r>
    </w:p>
    <w:p w14:paraId="2EA511DF" w14:textId="77777777" w:rsidR="000A193A" w:rsidRDefault="000A193A" w:rsidP="000A193A">
      <w:pPr>
        <w:widowControl w:val="0"/>
        <w:autoSpaceDE w:val="0"/>
        <w:autoSpaceDN w:val="0"/>
        <w:adjustRightInd w:val="0"/>
        <w:spacing w:before="120" w:after="120" w:line="240" w:lineRule="auto"/>
        <w:ind w:firstLine="709"/>
        <w:jc w:val="both"/>
        <w:rPr>
          <w:rFonts w:ascii="Times New Roman" w:hAnsi="Times New Roman"/>
          <w:i/>
          <w:sz w:val="24"/>
          <w:szCs w:val="24"/>
        </w:rPr>
      </w:pPr>
      <w:r w:rsidRPr="00515E6D">
        <w:rPr>
          <w:rFonts w:ascii="Times New Roman" w:hAnsi="Times New Roman"/>
          <w:i/>
          <w:sz w:val="24"/>
          <w:szCs w:val="24"/>
        </w:rPr>
        <w:t xml:space="preserve">Bu bölümde; denetim sonunda elde edilen bulguların, mevzuatın uygulanmasındaki sapmaların düzeltilmesine/giderilmesine; mevzuat, üst politika belgeleri (Kalkınma Planı, Hükümet Programı, Millî Eğitim Bakanlığı Stratejik Planı) ile okulun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515E6D">
        <w:rPr>
          <w:rFonts w:ascii="Times New Roman" w:hAnsi="Times New Roman"/>
          <w:sz w:val="24"/>
          <w:szCs w:val="24"/>
        </w:rPr>
        <w:t xml:space="preserve">önerilere yer verilir. Her bulguya ilişkin çözüm </w:t>
      </w:r>
      <w:r w:rsidRPr="00515E6D">
        <w:rPr>
          <w:rFonts w:ascii="Times New Roman" w:hAnsi="Times New Roman"/>
          <w:sz w:val="24"/>
          <w:szCs w:val="24"/>
        </w:rPr>
        <w:lastRenderedPageBreak/>
        <w:t>önerisi ayrıntılı olarak yazılır</w:t>
      </w:r>
      <w:r w:rsidRPr="00515E6D">
        <w:rPr>
          <w:rFonts w:ascii="Times New Roman" w:hAnsi="Times New Roman"/>
          <w:i/>
          <w:sz w:val="24"/>
          <w:szCs w:val="24"/>
        </w:rPr>
        <w:t>.</w:t>
      </w:r>
    </w:p>
    <w:p w14:paraId="0DAB57C7" w14:textId="77777777" w:rsidR="000A193A" w:rsidRPr="00997016" w:rsidRDefault="000A193A" w:rsidP="000A193A">
      <w:pPr>
        <w:suppressAutoHyphens/>
        <w:spacing w:before="120" w:after="120" w:line="240" w:lineRule="auto"/>
        <w:ind w:firstLine="709"/>
        <w:jc w:val="both"/>
        <w:rPr>
          <w:rFonts w:ascii="Times New Roman" w:hAnsi="Times New Roman"/>
          <w:sz w:val="24"/>
          <w:szCs w:val="24"/>
          <w:lang w:eastAsia="zh-CN"/>
        </w:rPr>
      </w:pPr>
      <w:r>
        <w:rPr>
          <w:rFonts w:ascii="Times New Roman" w:hAnsi="Times New Roman"/>
          <w:i/>
          <w:sz w:val="24"/>
          <w:szCs w:val="24"/>
          <w:lang w:eastAsia="en-US" w:bidi="en-US"/>
        </w:rPr>
        <w:t>Bulgulara yönelik çözüm önerisi</w:t>
      </w:r>
      <w:r w:rsidRPr="00997016">
        <w:rPr>
          <w:rFonts w:ascii="Times New Roman" w:hAnsi="Times New Roman"/>
          <w:i/>
          <w:sz w:val="24"/>
          <w:szCs w:val="24"/>
          <w:lang w:eastAsia="en-US" w:bidi="en-US"/>
        </w:rPr>
        <w:t xml:space="preserve">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015336E0" w14:textId="77777777" w:rsidR="000A193A" w:rsidRDefault="000A193A" w:rsidP="000A193A">
      <w:pPr>
        <w:suppressAutoHyphens/>
        <w:spacing w:before="120" w:after="120" w:line="240" w:lineRule="auto"/>
        <w:ind w:firstLine="709"/>
        <w:jc w:val="both"/>
        <w:rPr>
          <w:rFonts w:ascii="Times New Roman" w:hAnsi="Times New Roman"/>
          <w:sz w:val="24"/>
          <w:szCs w:val="24"/>
          <w:lang w:eastAsia="zh-CN"/>
        </w:rPr>
      </w:pPr>
      <w:r w:rsidRPr="00997016">
        <w:rPr>
          <w:rFonts w:ascii="Times New Roman" w:hAnsi="Times New Roman"/>
          <w:i/>
          <w:sz w:val="24"/>
          <w:szCs w:val="24"/>
          <w:lang w:eastAsia="zh-CN"/>
        </w:rPr>
        <w:t xml:space="preserve">Örnek; </w:t>
      </w:r>
      <w:r w:rsidRPr="00997016">
        <w:rPr>
          <w:rFonts w:ascii="Times New Roman" w:hAnsi="Times New Roman"/>
          <w:b/>
          <w:i/>
          <w:sz w:val="24"/>
          <w:szCs w:val="24"/>
          <w:lang w:eastAsia="zh-CN"/>
        </w:rPr>
        <w:t>“</w:t>
      </w:r>
      <w:r w:rsidRPr="00067964">
        <w:rPr>
          <w:rFonts w:ascii="Times New Roman" w:hAnsi="Times New Roman"/>
          <w:b/>
          <w:i/>
          <w:sz w:val="24"/>
          <w:szCs w:val="24"/>
          <w:lang w:eastAsia="zh-CN"/>
        </w:rPr>
        <w:t>4.1. İnsan kaynakları iş ve işlemleri</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ile ilgili </w:t>
      </w:r>
      <w:r>
        <w:rPr>
          <w:rFonts w:ascii="Times New Roman" w:hAnsi="Times New Roman"/>
          <w:i/>
          <w:sz w:val="24"/>
          <w:szCs w:val="24"/>
          <w:lang w:eastAsia="zh-CN"/>
        </w:rPr>
        <w:t xml:space="preserve">çözüm önerileri </w:t>
      </w:r>
      <w:r w:rsidRPr="00997016">
        <w:rPr>
          <w:rFonts w:ascii="Times New Roman" w:hAnsi="Times New Roman"/>
          <w:i/>
          <w:sz w:val="24"/>
          <w:szCs w:val="24"/>
          <w:lang w:eastAsia="zh-CN"/>
        </w:rPr>
        <w:t xml:space="preserve"> </w:t>
      </w:r>
      <w:r w:rsidRPr="00997016">
        <w:rPr>
          <w:rFonts w:ascii="Times New Roman" w:hAnsi="Times New Roman"/>
          <w:b/>
          <w:i/>
          <w:sz w:val="24"/>
          <w:szCs w:val="24"/>
          <w:lang w:eastAsia="zh-CN"/>
        </w:rPr>
        <w:t>“</w:t>
      </w:r>
      <w:r w:rsidRPr="00067964">
        <w:rPr>
          <w:rFonts w:ascii="Times New Roman" w:hAnsi="Times New Roman"/>
          <w:b/>
          <w:i/>
          <w:sz w:val="24"/>
          <w:szCs w:val="24"/>
          <w:lang w:eastAsia="zh-CN"/>
        </w:rPr>
        <w:t>4.1. İnsan kaynakları iş ve işlemleri</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706CF116" w14:textId="77777777" w:rsidR="000A193A" w:rsidRPr="007D2459" w:rsidRDefault="000A193A" w:rsidP="000A193A">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sz w:val="24"/>
          <w:szCs w:val="24"/>
        </w:rPr>
        <w:t xml:space="preserve">1. ….. </w:t>
      </w:r>
    </w:p>
    <w:p w14:paraId="1E69BE4C" w14:textId="77777777" w:rsidR="000A193A" w:rsidRPr="00BC55EC" w:rsidRDefault="000A193A" w:rsidP="000A193A">
      <w:pPr>
        <w:widowControl w:val="0"/>
        <w:autoSpaceDE w:val="0"/>
        <w:autoSpaceDN w:val="0"/>
        <w:adjustRightInd w:val="0"/>
        <w:spacing w:before="120" w:after="120" w:line="360" w:lineRule="auto"/>
        <w:ind w:firstLine="709"/>
        <w:jc w:val="both"/>
        <w:rPr>
          <w:rFonts w:ascii="Times New Roman" w:hAnsi="Times New Roman"/>
          <w:sz w:val="24"/>
          <w:szCs w:val="24"/>
        </w:rPr>
      </w:pPr>
      <w:r w:rsidRPr="00BC55EC">
        <w:rPr>
          <w:rFonts w:ascii="Times New Roman" w:hAnsi="Times New Roman"/>
          <w:sz w:val="24"/>
          <w:szCs w:val="24"/>
        </w:rPr>
        <w:t>Gerekmektedir</w:t>
      </w:r>
      <w:r>
        <w:rPr>
          <w:rFonts w:ascii="Times New Roman" w:hAnsi="Times New Roman"/>
          <w:sz w:val="24"/>
          <w:szCs w:val="24"/>
        </w:rPr>
        <w:t>/yapılmalıdır/değerlendirilmektedir vb.</w:t>
      </w:r>
    </w:p>
    <w:p w14:paraId="31C9C1AB" w14:textId="77777777" w:rsidR="0068346C" w:rsidRPr="00394E12" w:rsidRDefault="0068346C" w:rsidP="00562710">
      <w:pPr>
        <w:pStyle w:val="Balk2"/>
      </w:pPr>
      <w:r w:rsidRPr="00394E12">
        <w:t>5. MALİ İŞ VE İŞLEMLER</w:t>
      </w:r>
      <w:bookmarkEnd w:id="1"/>
    </w:p>
    <w:p w14:paraId="2417855B" w14:textId="5DE73110" w:rsidR="0068346C" w:rsidRPr="008264AA" w:rsidRDefault="0068346C" w:rsidP="00562710">
      <w:pPr>
        <w:pStyle w:val="Balk2"/>
      </w:pPr>
      <w:bookmarkStart w:id="24" w:name="_Toc466637671"/>
      <w:r w:rsidRPr="008264AA">
        <w:t>5.1. Mali Kaynakların Kullanımı</w:t>
      </w:r>
      <w:bookmarkEnd w:id="24"/>
    </w:p>
    <w:p w14:paraId="11ABBBED" w14:textId="0455326B" w:rsidR="00233F35" w:rsidRPr="00233F35" w:rsidRDefault="0068346C" w:rsidP="00233F35">
      <w:pPr>
        <w:widowControl w:val="0"/>
        <w:autoSpaceDE w:val="0"/>
        <w:autoSpaceDN w:val="0"/>
        <w:adjustRightInd w:val="0"/>
        <w:ind w:firstLine="708"/>
        <w:jc w:val="both"/>
        <w:rPr>
          <w:rFonts w:ascii="Times New Roman" w:hAnsi="Times New Roman"/>
          <w:i/>
          <w:spacing w:val="-3"/>
          <w:sz w:val="18"/>
          <w:szCs w:val="18"/>
        </w:rPr>
      </w:pPr>
      <w:r w:rsidRPr="008264AA">
        <w:rPr>
          <w:rFonts w:ascii="Times New Roman" w:hAnsi="Times New Roman"/>
          <w:b/>
          <w:sz w:val="24"/>
          <w:szCs w:val="24"/>
        </w:rPr>
        <w:t>1.</w:t>
      </w:r>
      <w:r w:rsidRPr="008264AA">
        <w:rPr>
          <w:rFonts w:ascii="Times New Roman" w:hAnsi="Times New Roman"/>
          <w:sz w:val="24"/>
          <w:szCs w:val="24"/>
        </w:rPr>
        <w:t xml:space="preserve"> </w:t>
      </w:r>
      <w:r w:rsidR="00F92E03" w:rsidRPr="008264AA">
        <w:rPr>
          <w:rFonts w:ascii="Times New Roman" w:hAnsi="Times New Roman"/>
          <w:spacing w:val="-3"/>
          <w:sz w:val="24"/>
          <w:szCs w:val="24"/>
        </w:rPr>
        <w:t>Kurumun TEFBİS (Türkiye Eğitim Finansmanı ve Eğitim Harcamaları Bilgi Yönetim Sistemi)</w:t>
      </w:r>
      <w:r w:rsidR="00E94C3A" w:rsidRPr="008264AA">
        <w:rPr>
          <w:rFonts w:ascii="Times New Roman" w:hAnsi="Times New Roman"/>
          <w:spacing w:val="-3"/>
          <w:sz w:val="24"/>
          <w:szCs w:val="24"/>
        </w:rPr>
        <w:t xml:space="preserve"> modüllerine </w:t>
      </w:r>
      <w:r w:rsidR="00F0630E" w:rsidRPr="008264AA">
        <w:rPr>
          <w:rFonts w:ascii="Times New Roman" w:hAnsi="Times New Roman"/>
          <w:spacing w:val="-3"/>
          <w:sz w:val="24"/>
          <w:szCs w:val="24"/>
        </w:rPr>
        <w:t xml:space="preserve">gelir, gider </w:t>
      </w:r>
      <w:r w:rsidR="00F92E03" w:rsidRPr="008264AA">
        <w:rPr>
          <w:rFonts w:ascii="Times New Roman" w:hAnsi="Times New Roman"/>
          <w:spacing w:val="-3"/>
          <w:sz w:val="24"/>
          <w:szCs w:val="24"/>
        </w:rPr>
        <w:t>ve ilgili verilerin girilmesi</w:t>
      </w:r>
      <w:r w:rsidR="00AF29E1" w:rsidRPr="008264AA">
        <w:rPr>
          <w:rFonts w:ascii="Times New Roman" w:hAnsi="Times New Roman"/>
          <w:spacing w:val="-3"/>
          <w:sz w:val="24"/>
          <w:szCs w:val="24"/>
        </w:rPr>
        <w:t>;</w:t>
      </w:r>
      <w:r w:rsidR="00F92E03" w:rsidRPr="00567E0A">
        <w:rPr>
          <w:rFonts w:ascii="Times New Roman" w:hAnsi="Times New Roman"/>
          <w:spacing w:val="-3"/>
        </w:rPr>
        <w:t xml:space="preserve"> </w:t>
      </w:r>
      <w:r w:rsidR="00F92E03" w:rsidRPr="00567E0A">
        <w:rPr>
          <w:rFonts w:ascii="Times New Roman" w:hAnsi="Times New Roman"/>
          <w:i/>
          <w:spacing w:val="-3"/>
          <w:sz w:val="18"/>
          <w:szCs w:val="18"/>
        </w:rPr>
        <w:t>(</w:t>
      </w:r>
      <w:r w:rsidR="00E52AEC" w:rsidRPr="00D04163">
        <w:rPr>
          <w:rFonts w:ascii="Times New Roman" w:hAnsi="Times New Roman"/>
          <w:i/>
          <w:spacing w:val="-3"/>
          <w:sz w:val="18"/>
          <w:szCs w:val="18"/>
        </w:rPr>
        <w:t>(MEB Okul-Aile Birliği Yönetmeliği Md. 23/5; Strateji Geliştirme Başkanlığının 31.12.2010 tarihli ve 7729 sayılı yazısı)</w:t>
      </w:r>
    </w:p>
    <w:p w14:paraId="6647BEC1" w14:textId="6362838F" w:rsidR="0068346C" w:rsidRPr="00AF29E1" w:rsidRDefault="00567E0A" w:rsidP="0068346C">
      <w:pPr>
        <w:widowControl w:val="0"/>
        <w:autoSpaceDE w:val="0"/>
        <w:autoSpaceDN w:val="0"/>
        <w:adjustRightInd w:val="0"/>
        <w:spacing w:before="120" w:after="120"/>
        <w:ind w:right="-1" w:firstLine="709"/>
        <w:jc w:val="both"/>
        <w:rPr>
          <w:rFonts w:ascii="Times New Roman" w:hAnsi="Times New Roman"/>
          <w:sz w:val="18"/>
          <w:szCs w:val="18"/>
        </w:rPr>
      </w:pPr>
      <w:r w:rsidRPr="008264AA">
        <w:rPr>
          <w:rFonts w:ascii="Times New Roman" w:hAnsi="Times New Roman"/>
          <w:b/>
          <w:sz w:val="24"/>
          <w:szCs w:val="24"/>
        </w:rPr>
        <w:t>2</w:t>
      </w:r>
      <w:r w:rsidR="0068346C" w:rsidRPr="008264AA">
        <w:rPr>
          <w:rFonts w:ascii="Times New Roman" w:hAnsi="Times New Roman"/>
          <w:b/>
          <w:sz w:val="24"/>
          <w:szCs w:val="24"/>
        </w:rPr>
        <w:t>.</w:t>
      </w:r>
      <w:r w:rsidR="0068346C" w:rsidRPr="008264AA">
        <w:rPr>
          <w:rFonts w:ascii="Times New Roman" w:hAnsi="Times New Roman"/>
          <w:sz w:val="24"/>
          <w:szCs w:val="24"/>
        </w:rPr>
        <w:t xml:space="preserve"> Çocuk kulüplerinin gelir ve giderlerinin M</w:t>
      </w:r>
      <w:r w:rsidR="00F83F4C">
        <w:rPr>
          <w:rFonts w:ascii="Times New Roman" w:hAnsi="Times New Roman"/>
          <w:sz w:val="24"/>
          <w:szCs w:val="24"/>
        </w:rPr>
        <w:t>illî</w:t>
      </w:r>
      <w:r w:rsidR="0068346C" w:rsidRPr="008264AA">
        <w:rPr>
          <w:rFonts w:ascii="Times New Roman" w:hAnsi="Times New Roman"/>
          <w:sz w:val="24"/>
          <w:szCs w:val="24"/>
        </w:rPr>
        <w:t xml:space="preserve"> Eğitim Bakanlığı Okul-Aile Birliği Yönetmeliği ve ilgili mevzuatı hükümlerine göre tutulması ve harcamaların yapılması</w:t>
      </w:r>
      <w:r w:rsidR="00AF29E1" w:rsidRPr="008264AA">
        <w:rPr>
          <w:rFonts w:ascii="Times New Roman" w:hAnsi="Times New Roman"/>
          <w:sz w:val="24"/>
          <w:szCs w:val="24"/>
        </w:rPr>
        <w:t>;</w:t>
      </w:r>
      <w:r w:rsidR="0068346C" w:rsidRPr="00200983">
        <w:rPr>
          <w:rFonts w:ascii="Times New Roman" w:hAnsi="Times New Roman"/>
          <w:spacing w:val="-1"/>
        </w:rPr>
        <w:t xml:space="preserve"> </w:t>
      </w:r>
      <w:r w:rsidR="0068346C" w:rsidRPr="00AF29E1">
        <w:rPr>
          <w:rFonts w:ascii="Times New Roman" w:hAnsi="Times New Roman"/>
          <w:spacing w:val="-1"/>
          <w:sz w:val="18"/>
          <w:szCs w:val="18"/>
        </w:rPr>
        <w:t>(</w:t>
      </w:r>
      <w:r w:rsidR="0068346C" w:rsidRPr="00AF29E1">
        <w:rPr>
          <w:rFonts w:ascii="Times New Roman" w:hAnsi="Times New Roman"/>
          <w:i/>
          <w:sz w:val="18"/>
          <w:szCs w:val="18"/>
        </w:rPr>
        <w:t>M</w:t>
      </w:r>
      <w:r w:rsidR="00F83F4C">
        <w:rPr>
          <w:rFonts w:ascii="Times New Roman" w:hAnsi="Times New Roman"/>
          <w:i/>
          <w:sz w:val="18"/>
          <w:szCs w:val="18"/>
        </w:rPr>
        <w:t>illî</w:t>
      </w:r>
      <w:r w:rsidR="0068346C" w:rsidRPr="00AF29E1">
        <w:rPr>
          <w:rFonts w:ascii="Times New Roman" w:hAnsi="Times New Roman"/>
          <w:i/>
          <w:sz w:val="18"/>
          <w:szCs w:val="18"/>
        </w:rPr>
        <w:t xml:space="preserve"> Eğitim Bakanlığı Okul Öncesi Eğitim ve İlköğretim Kurumları Çocuk Kulüpleri Yönergesi M</w:t>
      </w:r>
      <w:r w:rsidR="0068346C" w:rsidRPr="00AF29E1">
        <w:rPr>
          <w:rFonts w:ascii="Times New Roman" w:hAnsi="Times New Roman"/>
          <w:i/>
          <w:spacing w:val="1"/>
          <w:sz w:val="18"/>
          <w:szCs w:val="18"/>
        </w:rPr>
        <w:t>d</w:t>
      </w:r>
      <w:r w:rsidR="00AF29E1">
        <w:rPr>
          <w:rFonts w:ascii="Times New Roman" w:hAnsi="Times New Roman"/>
          <w:i/>
          <w:sz w:val="18"/>
          <w:szCs w:val="18"/>
        </w:rPr>
        <w:t>.14,15,16)</w:t>
      </w:r>
    </w:p>
    <w:p w14:paraId="19BFF5CD" w14:textId="0E23E614" w:rsidR="00597B18" w:rsidRPr="00AF29E1" w:rsidRDefault="00567E0A" w:rsidP="0068346C">
      <w:pPr>
        <w:widowControl w:val="0"/>
        <w:autoSpaceDE w:val="0"/>
        <w:autoSpaceDN w:val="0"/>
        <w:adjustRightInd w:val="0"/>
        <w:spacing w:before="120" w:after="120"/>
        <w:ind w:firstLine="709"/>
        <w:jc w:val="both"/>
        <w:rPr>
          <w:rFonts w:ascii="Times New Roman" w:hAnsi="Times New Roman"/>
          <w:i/>
          <w:spacing w:val="-1"/>
          <w:sz w:val="18"/>
          <w:szCs w:val="18"/>
        </w:rPr>
      </w:pPr>
      <w:r w:rsidRPr="008264AA">
        <w:rPr>
          <w:rFonts w:ascii="Times New Roman" w:hAnsi="Times New Roman"/>
          <w:b/>
          <w:spacing w:val="-1"/>
          <w:sz w:val="24"/>
          <w:szCs w:val="24"/>
        </w:rPr>
        <w:t>3</w:t>
      </w:r>
      <w:r w:rsidR="00597B18" w:rsidRPr="008264AA">
        <w:rPr>
          <w:rFonts w:ascii="Times New Roman" w:hAnsi="Times New Roman"/>
          <w:b/>
          <w:spacing w:val="-1"/>
          <w:sz w:val="24"/>
          <w:szCs w:val="24"/>
        </w:rPr>
        <w:t>.</w:t>
      </w:r>
      <w:r w:rsidR="00597B18" w:rsidRPr="008264AA">
        <w:rPr>
          <w:rFonts w:ascii="Times New Roman" w:hAnsi="Times New Roman"/>
          <w:spacing w:val="-1"/>
          <w:sz w:val="24"/>
          <w:szCs w:val="24"/>
        </w:rPr>
        <w:t xml:space="preserve"> Gelir-gideri olan öğrenci kulüplerindeki mali iş ve işlemlerin okul aile birliği tarafından yürütülmesi</w:t>
      </w:r>
      <w:r w:rsidR="00AF29E1" w:rsidRPr="008264AA">
        <w:rPr>
          <w:rFonts w:ascii="Times New Roman" w:hAnsi="Times New Roman"/>
          <w:spacing w:val="-1"/>
          <w:sz w:val="24"/>
          <w:szCs w:val="24"/>
        </w:rPr>
        <w:t>;</w:t>
      </w:r>
      <w:r w:rsidR="00597B18" w:rsidRPr="00200983">
        <w:rPr>
          <w:rFonts w:ascii="Times New Roman" w:hAnsi="Times New Roman"/>
          <w:spacing w:val="-1"/>
        </w:rPr>
        <w:t xml:space="preserve"> </w:t>
      </w:r>
      <w:r w:rsidR="00597B18" w:rsidRPr="00AF29E1">
        <w:rPr>
          <w:rFonts w:ascii="Times New Roman" w:hAnsi="Times New Roman"/>
          <w:i/>
          <w:sz w:val="18"/>
          <w:szCs w:val="18"/>
        </w:rPr>
        <w:t>(Millî Eğitim Bakanlığı Eğitim Kurumları Sosyal Etkinlikler Yönetmeliği</w:t>
      </w:r>
      <w:r w:rsidR="00597B18" w:rsidRPr="00AF29E1">
        <w:rPr>
          <w:rFonts w:ascii="Times New Roman" w:hAnsi="Times New Roman"/>
          <w:i/>
          <w:spacing w:val="1"/>
          <w:sz w:val="18"/>
          <w:szCs w:val="18"/>
        </w:rPr>
        <w:t xml:space="preserve"> </w:t>
      </w:r>
      <w:r w:rsidR="00597B18" w:rsidRPr="00AF29E1">
        <w:rPr>
          <w:rFonts w:ascii="Times New Roman" w:hAnsi="Times New Roman"/>
          <w:i/>
          <w:sz w:val="18"/>
          <w:szCs w:val="18"/>
        </w:rPr>
        <w:t>M</w:t>
      </w:r>
      <w:r w:rsidR="00597B18" w:rsidRPr="00AF29E1">
        <w:rPr>
          <w:rFonts w:ascii="Times New Roman" w:hAnsi="Times New Roman"/>
          <w:i/>
          <w:spacing w:val="-1"/>
          <w:sz w:val="18"/>
          <w:szCs w:val="18"/>
        </w:rPr>
        <w:t>d.</w:t>
      </w:r>
      <w:r w:rsidR="00597B18" w:rsidRPr="00AF29E1">
        <w:rPr>
          <w:rFonts w:ascii="Times New Roman" w:hAnsi="Times New Roman"/>
          <w:i/>
          <w:spacing w:val="-2"/>
          <w:sz w:val="18"/>
          <w:szCs w:val="18"/>
        </w:rPr>
        <w:t xml:space="preserve"> 5/8</w:t>
      </w:r>
      <w:r w:rsidR="00597B18" w:rsidRPr="00AF29E1">
        <w:rPr>
          <w:rFonts w:ascii="Times New Roman" w:hAnsi="Times New Roman"/>
          <w:i/>
          <w:spacing w:val="-1"/>
          <w:sz w:val="18"/>
          <w:szCs w:val="18"/>
        </w:rPr>
        <w:t>)</w:t>
      </w:r>
    </w:p>
    <w:p w14:paraId="3563F3BC" w14:textId="47A06ED9" w:rsidR="0068346C" w:rsidRPr="00003F94" w:rsidRDefault="00567E0A" w:rsidP="00003F94">
      <w:pPr>
        <w:widowControl w:val="0"/>
        <w:autoSpaceDE w:val="0"/>
        <w:autoSpaceDN w:val="0"/>
        <w:adjustRightInd w:val="0"/>
        <w:spacing w:before="120" w:after="120"/>
        <w:ind w:firstLine="709"/>
        <w:jc w:val="both"/>
        <w:rPr>
          <w:rFonts w:ascii="Times New Roman" w:hAnsi="Times New Roman"/>
          <w:i/>
          <w:sz w:val="18"/>
          <w:szCs w:val="18"/>
        </w:rPr>
      </w:pPr>
      <w:r w:rsidRPr="008264AA">
        <w:rPr>
          <w:rFonts w:ascii="Times New Roman" w:hAnsi="Times New Roman"/>
          <w:b/>
          <w:sz w:val="24"/>
          <w:szCs w:val="24"/>
        </w:rPr>
        <w:t>4</w:t>
      </w:r>
      <w:r w:rsidR="0068346C" w:rsidRPr="008264AA">
        <w:rPr>
          <w:rFonts w:ascii="Times New Roman" w:hAnsi="Times New Roman"/>
          <w:b/>
          <w:sz w:val="24"/>
          <w:szCs w:val="24"/>
        </w:rPr>
        <w:t>.</w:t>
      </w:r>
      <w:r w:rsidR="0068346C" w:rsidRPr="008264AA">
        <w:rPr>
          <w:rFonts w:ascii="Times New Roman" w:hAnsi="Times New Roman"/>
          <w:spacing w:val="14"/>
          <w:sz w:val="24"/>
          <w:szCs w:val="24"/>
        </w:rPr>
        <w:t xml:space="preserve"> </w:t>
      </w:r>
      <w:r w:rsidR="0068346C" w:rsidRPr="008264AA">
        <w:rPr>
          <w:rFonts w:ascii="Times New Roman" w:hAnsi="Times New Roman"/>
          <w:sz w:val="24"/>
          <w:szCs w:val="24"/>
        </w:rPr>
        <w:t>Ders</w:t>
      </w:r>
      <w:r w:rsidR="0068346C" w:rsidRPr="008264AA">
        <w:rPr>
          <w:rFonts w:ascii="Times New Roman" w:hAnsi="Times New Roman"/>
          <w:spacing w:val="15"/>
          <w:sz w:val="24"/>
          <w:szCs w:val="24"/>
        </w:rPr>
        <w:t xml:space="preserve"> </w:t>
      </w:r>
      <w:r w:rsidR="0068346C" w:rsidRPr="008264AA">
        <w:rPr>
          <w:rFonts w:ascii="Times New Roman" w:hAnsi="Times New Roman"/>
          <w:sz w:val="24"/>
          <w:szCs w:val="24"/>
        </w:rPr>
        <w:t>d</w:t>
      </w:r>
      <w:r w:rsidR="0068346C" w:rsidRPr="008264AA">
        <w:rPr>
          <w:rFonts w:ascii="Times New Roman" w:hAnsi="Times New Roman"/>
          <w:spacing w:val="-2"/>
          <w:sz w:val="24"/>
          <w:szCs w:val="24"/>
        </w:rPr>
        <w:t>ı</w:t>
      </w:r>
      <w:r w:rsidR="0068346C" w:rsidRPr="008264AA">
        <w:rPr>
          <w:rFonts w:ascii="Times New Roman" w:hAnsi="Times New Roman"/>
          <w:spacing w:val="1"/>
          <w:sz w:val="24"/>
          <w:szCs w:val="24"/>
        </w:rPr>
        <w:t>ş</w:t>
      </w:r>
      <w:r w:rsidR="0068346C" w:rsidRPr="008264AA">
        <w:rPr>
          <w:rFonts w:ascii="Times New Roman" w:hAnsi="Times New Roman"/>
          <w:sz w:val="24"/>
          <w:szCs w:val="24"/>
        </w:rPr>
        <w:t>ı</w:t>
      </w:r>
      <w:r w:rsidR="0068346C" w:rsidRPr="008264AA">
        <w:rPr>
          <w:rFonts w:ascii="Times New Roman" w:hAnsi="Times New Roman"/>
          <w:spacing w:val="15"/>
          <w:sz w:val="24"/>
          <w:szCs w:val="24"/>
        </w:rPr>
        <w:t xml:space="preserve"> </w:t>
      </w:r>
      <w:r w:rsidR="0068346C" w:rsidRPr="008264AA">
        <w:rPr>
          <w:rFonts w:ascii="Times New Roman" w:hAnsi="Times New Roman"/>
          <w:sz w:val="24"/>
          <w:szCs w:val="24"/>
        </w:rPr>
        <w:t>e</w:t>
      </w:r>
      <w:r w:rsidR="0068346C" w:rsidRPr="008264AA">
        <w:rPr>
          <w:rFonts w:ascii="Times New Roman" w:hAnsi="Times New Roman"/>
          <w:spacing w:val="-1"/>
          <w:sz w:val="24"/>
          <w:szCs w:val="24"/>
        </w:rPr>
        <w:t>ğ</w:t>
      </w:r>
      <w:r w:rsidR="0068346C" w:rsidRPr="008264AA">
        <w:rPr>
          <w:rFonts w:ascii="Times New Roman" w:hAnsi="Times New Roman"/>
          <w:spacing w:val="1"/>
          <w:sz w:val="24"/>
          <w:szCs w:val="24"/>
        </w:rPr>
        <w:t>i</w:t>
      </w:r>
      <w:r w:rsidR="0068346C" w:rsidRPr="008264AA">
        <w:rPr>
          <w:rFonts w:ascii="Times New Roman" w:hAnsi="Times New Roman"/>
          <w:spacing w:val="-3"/>
          <w:sz w:val="24"/>
          <w:szCs w:val="24"/>
        </w:rPr>
        <w:t>t</w:t>
      </w:r>
      <w:r w:rsidR="0068346C" w:rsidRPr="008264AA">
        <w:rPr>
          <w:rFonts w:ascii="Times New Roman" w:hAnsi="Times New Roman"/>
          <w:spacing w:val="-1"/>
          <w:sz w:val="24"/>
          <w:szCs w:val="24"/>
        </w:rPr>
        <w:t>i</w:t>
      </w:r>
      <w:r w:rsidR="0068346C" w:rsidRPr="008264AA">
        <w:rPr>
          <w:rFonts w:ascii="Times New Roman" w:hAnsi="Times New Roman"/>
          <w:sz w:val="24"/>
          <w:szCs w:val="24"/>
        </w:rPr>
        <w:t>m</w:t>
      </w:r>
      <w:r w:rsidR="0068346C" w:rsidRPr="008264AA">
        <w:rPr>
          <w:rFonts w:ascii="Times New Roman" w:hAnsi="Times New Roman"/>
          <w:spacing w:val="15"/>
          <w:sz w:val="24"/>
          <w:szCs w:val="24"/>
        </w:rPr>
        <w:t xml:space="preserve"> </w:t>
      </w:r>
      <w:r w:rsidR="0068346C" w:rsidRPr="008264AA">
        <w:rPr>
          <w:rFonts w:ascii="Times New Roman" w:hAnsi="Times New Roman"/>
          <w:spacing w:val="1"/>
          <w:sz w:val="24"/>
          <w:szCs w:val="24"/>
        </w:rPr>
        <w:t>ç</w:t>
      </w:r>
      <w:r w:rsidR="0068346C" w:rsidRPr="008264AA">
        <w:rPr>
          <w:rFonts w:ascii="Times New Roman" w:hAnsi="Times New Roman"/>
          <w:sz w:val="24"/>
          <w:szCs w:val="24"/>
        </w:rPr>
        <w:t>al</w:t>
      </w:r>
      <w:r w:rsidR="0068346C" w:rsidRPr="008264AA">
        <w:rPr>
          <w:rFonts w:ascii="Times New Roman" w:hAnsi="Times New Roman"/>
          <w:spacing w:val="-1"/>
          <w:sz w:val="24"/>
          <w:szCs w:val="24"/>
        </w:rPr>
        <w:t>ışm</w:t>
      </w:r>
      <w:r w:rsidR="0068346C" w:rsidRPr="008264AA">
        <w:rPr>
          <w:rFonts w:ascii="Times New Roman" w:hAnsi="Times New Roman"/>
          <w:sz w:val="24"/>
          <w:szCs w:val="24"/>
        </w:rPr>
        <w:t>aları</w:t>
      </w:r>
      <w:r w:rsidR="0068346C" w:rsidRPr="008264AA">
        <w:rPr>
          <w:rFonts w:ascii="Times New Roman" w:hAnsi="Times New Roman"/>
          <w:spacing w:val="15"/>
          <w:sz w:val="24"/>
          <w:szCs w:val="24"/>
        </w:rPr>
        <w:t xml:space="preserve"> </w:t>
      </w:r>
      <w:r w:rsidR="0068346C" w:rsidRPr="008264AA">
        <w:rPr>
          <w:rFonts w:ascii="Times New Roman" w:hAnsi="Times New Roman"/>
          <w:spacing w:val="1"/>
          <w:sz w:val="24"/>
          <w:szCs w:val="24"/>
        </w:rPr>
        <w:t>i</w:t>
      </w:r>
      <w:r w:rsidR="0068346C" w:rsidRPr="008264AA">
        <w:rPr>
          <w:rFonts w:ascii="Times New Roman" w:hAnsi="Times New Roman"/>
          <w:spacing w:val="-2"/>
          <w:sz w:val="24"/>
          <w:szCs w:val="24"/>
        </w:rPr>
        <w:t>l</w:t>
      </w:r>
      <w:r w:rsidR="0068346C" w:rsidRPr="008264AA">
        <w:rPr>
          <w:rFonts w:ascii="Times New Roman" w:hAnsi="Times New Roman"/>
          <w:sz w:val="24"/>
          <w:szCs w:val="24"/>
        </w:rPr>
        <w:t>e</w:t>
      </w:r>
      <w:r w:rsidR="0068346C" w:rsidRPr="008264AA">
        <w:rPr>
          <w:rFonts w:ascii="Times New Roman" w:hAnsi="Times New Roman"/>
          <w:spacing w:val="14"/>
          <w:sz w:val="24"/>
          <w:szCs w:val="24"/>
        </w:rPr>
        <w:t xml:space="preserve"> </w:t>
      </w:r>
      <w:r w:rsidR="0068346C" w:rsidRPr="008264AA">
        <w:rPr>
          <w:rFonts w:ascii="Times New Roman" w:hAnsi="Times New Roman"/>
          <w:sz w:val="24"/>
          <w:szCs w:val="24"/>
        </w:rPr>
        <w:t>ek</w:t>
      </w:r>
      <w:r w:rsidR="0068346C" w:rsidRPr="008264AA">
        <w:rPr>
          <w:rFonts w:ascii="Times New Roman" w:hAnsi="Times New Roman"/>
          <w:spacing w:val="13"/>
          <w:sz w:val="24"/>
          <w:szCs w:val="24"/>
        </w:rPr>
        <w:t xml:space="preserve"> </w:t>
      </w:r>
      <w:r w:rsidR="0068346C" w:rsidRPr="008264AA">
        <w:rPr>
          <w:rFonts w:ascii="Times New Roman" w:hAnsi="Times New Roman"/>
          <w:sz w:val="24"/>
          <w:szCs w:val="24"/>
        </w:rPr>
        <w:t>ders</w:t>
      </w:r>
      <w:r w:rsidR="0068346C" w:rsidRPr="008264AA">
        <w:rPr>
          <w:rFonts w:ascii="Times New Roman" w:hAnsi="Times New Roman"/>
          <w:spacing w:val="15"/>
          <w:sz w:val="24"/>
          <w:szCs w:val="24"/>
        </w:rPr>
        <w:t xml:space="preserve"> </w:t>
      </w:r>
      <w:r w:rsidR="0068346C" w:rsidRPr="008264AA">
        <w:rPr>
          <w:rFonts w:ascii="Times New Roman" w:hAnsi="Times New Roman"/>
          <w:sz w:val="24"/>
          <w:szCs w:val="24"/>
        </w:rPr>
        <w:t>öd</w:t>
      </w:r>
      <w:r w:rsidR="0068346C" w:rsidRPr="008264AA">
        <w:rPr>
          <w:rFonts w:ascii="Times New Roman" w:hAnsi="Times New Roman"/>
          <w:spacing w:val="-2"/>
          <w:sz w:val="24"/>
          <w:szCs w:val="24"/>
        </w:rPr>
        <w:t>e</w:t>
      </w:r>
      <w:r w:rsidR="0068346C" w:rsidRPr="008264AA">
        <w:rPr>
          <w:rFonts w:ascii="Times New Roman" w:hAnsi="Times New Roman"/>
          <w:spacing w:val="1"/>
          <w:sz w:val="24"/>
          <w:szCs w:val="24"/>
        </w:rPr>
        <w:t>m</w:t>
      </w:r>
      <w:r w:rsidR="0068346C" w:rsidRPr="008264AA">
        <w:rPr>
          <w:rFonts w:ascii="Times New Roman" w:hAnsi="Times New Roman"/>
          <w:sz w:val="24"/>
          <w:szCs w:val="24"/>
        </w:rPr>
        <w:t>ele</w:t>
      </w:r>
      <w:r w:rsidR="0068346C" w:rsidRPr="008264AA">
        <w:rPr>
          <w:rFonts w:ascii="Times New Roman" w:hAnsi="Times New Roman"/>
          <w:spacing w:val="-3"/>
          <w:sz w:val="24"/>
          <w:szCs w:val="24"/>
        </w:rPr>
        <w:t>r</w:t>
      </w:r>
      <w:r w:rsidR="0068346C" w:rsidRPr="008264AA">
        <w:rPr>
          <w:rFonts w:ascii="Times New Roman" w:hAnsi="Times New Roman"/>
          <w:spacing w:val="1"/>
          <w:sz w:val="24"/>
          <w:szCs w:val="24"/>
        </w:rPr>
        <w:t>i</w:t>
      </w:r>
      <w:r w:rsidR="0068346C" w:rsidRPr="008264AA">
        <w:rPr>
          <w:rFonts w:ascii="Times New Roman" w:hAnsi="Times New Roman"/>
          <w:spacing w:val="-1"/>
          <w:sz w:val="24"/>
          <w:szCs w:val="24"/>
        </w:rPr>
        <w:t>n</w:t>
      </w:r>
      <w:r w:rsidR="0068346C" w:rsidRPr="008264AA">
        <w:rPr>
          <w:rFonts w:ascii="Times New Roman" w:hAnsi="Times New Roman"/>
          <w:sz w:val="24"/>
          <w:szCs w:val="24"/>
        </w:rPr>
        <w:t>e</w:t>
      </w:r>
      <w:r w:rsidR="0068346C" w:rsidRPr="008264AA">
        <w:rPr>
          <w:rFonts w:ascii="Times New Roman" w:hAnsi="Times New Roman"/>
          <w:spacing w:val="14"/>
          <w:sz w:val="24"/>
          <w:szCs w:val="24"/>
        </w:rPr>
        <w:t xml:space="preserve"> </w:t>
      </w:r>
      <w:r w:rsidR="0068346C" w:rsidRPr="008264AA">
        <w:rPr>
          <w:rFonts w:ascii="Times New Roman" w:hAnsi="Times New Roman"/>
          <w:sz w:val="24"/>
          <w:szCs w:val="24"/>
        </w:rPr>
        <w:t>e</w:t>
      </w:r>
      <w:r w:rsidR="0068346C" w:rsidRPr="008264AA">
        <w:rPr>
          <w:rFonts w:ascii="Times New Roman" w:hAnsi="Times New Roman"/>
          <w:spacing w:val="1"/>
          <w:sz w:val="24"/>
          <w:szCs w:val="24"/>
        </w:rPr>
        <w:t>s</w:t>
      </w:r>
      <w:r w:rsidR="0068346C" w:rsidRPr="008264AA">
        <w:rPr>
          <w:rFonts w:ascii="Times New Roman" w:hAnsi="Times New Roman"/>
          <w:spacing w:val="-2"/>
          <w:sz w:val="24"/>
          <w:szCs w:val="24"/>
        </w:rPr>
        <w:t>a</w:t>
      </w:r>
      <w:r w:rsidR="0068346C" w:rsidRPr="008264AA">
        <w:rPr>
          <w:rFonts w:ascii="Times New Roman" w:hAnsi="Times New Roman"/>
          <w:sz w:val="24"/>
          <w:szCs w:val="24"/>
        </w:rPr>
        <w:t>s</w:t>
      </w:r>
      <w:r w:rsidR="0068346C" w:rsidRPr="008264AA">
        <w:rPr>
          <w:rFonts w:ascii="Times New Roman" w:hAnsi="Times New Roman"/>
          <w:spacing w:val="15"/>
          <w:sz w:val="24"/>
          <w:szCs w:val="24"/>
        </w:rPr>
        <w:t xml:space="preserve"> </w:t>
      </w:r>
      <w:r w:rsidR="0068346C" w:rsidRPr="008264AA">
        <w:rPr>
          <w:rFonts w:ascii="Times New Roman" w:hAnsi="Times New Roman"/>
          <w:spacing w:val="-1"/>
          <w:sz w:val="24"/>
          <w:szCs w:val="24"/>
        </w:rPr>
        <w:t>b</w:t>
      </w:r>
      <w:r w:rsidR="0068346C" w:rsidRPr="008264AA">
        <w:rPr>
          <w:rFonts w:ascii="Times New Roman" w:hAnsi="Times New Roman"/>
          <w:sz w:val="24"/>
          <w:szCs w:val="24"/>
        </w:rPr>
        <w:t>el</w:t>
      </w:r>
      <w:r w:rsidR="0068346C" w:rsidRPr="008264AA">
        <w:rPr>
          <w:rFonts w:ascii="Times New Roman" w:hAnsi="Times New Roman"/>
          <w:spacing w:val="-1"/>
          <w:sz w:val="24"/>
          <w:szCs w:val="24"/>
        </w:rPr>
        <w:t>g</w:t>
      </w:r>
      <w:r w:rsidR="0068346C" w:rsidRPr="008264AA">
        <w:rPr>
          <w:rFonts w:ascii="Times New Roman" w:hAnsi="Times New Roman"/>
          <w:sz w:val="24"/>
          <w:szCs w:val="24"/>
        </w:rPr>
        <w:t>eler</w:t>
      </w:r>
      <w:r w:rsidR="0068346C" w:rsidRPr="008264AA">
        <w:rPr>
          <w:rFonts w:ascii="Times New Roman" w:hAnsi="Times New Roman"/>
          <w:spacing w:val="1"/>
          <w:sz w:val="24"/>
          <w:szCs w:val="24"/>
        </w:rPr>
        <w:t>i</w:t>
      </w:r>
      <w:r w:rsidR="0068346C" w:rsidRPr="008264AA">
        <w:rPr>
          <w:rFonts w:ascii="Times New Roman" w:hAnsi="Times New Roman"/>
          <w:sz w:val="24"/>
          <w:szCs w:val="24"/>
        </w:rPr>
        <w:t>n</w:t>
      </w:r>
      <w:r w:rsidR="0068346C" w:rsidRPr="008264AA">
        <w:rPr>
          <w:rFonts w:ascii="Times New Roman" w:hAnsi="Times New Roman"/>
          <w:spacing w:val="13"/>
          <w:sz w:val="24"/>
          <w:szCs w:val="24"/>
        </w:rPr>
        <w:t xml:space="preserve"> </w:t>
      </w:r>
      <w:r w:rsidR="0068346C" w:rsidRPr="008264AA">
        <w:rPr>
          <w:rFonts w:ascii="Times New Roman" w:hAnsi="Times New Roman"/>
          <w:sz w:val="24"/>
          <w:szCs w:val="24"/>
        </w:rPr>
        <w:t>dü</w:t>
      </w:r>
      <w:r w:rsidR="0068346C" w:rsidRPr="008264AA">
        <w:rPr>
          <w:rFonts w:ascii="Times New Roman" w:hAnsi="Times New Roman"/>
          <w:spacing w:val="-2"/>
          <w:sz w:val="24"/>
          <w:szCs w:val="24"/>
        </w:rPr>
        <w:t>z</w:t>
      </w:r>
      <w:r w:rsidR="0068346C" w:rsidRPr="008264AA">
        <w:rPr>
          <w:rFonts w:ascii="Times New Roman" w:hAnsi="Times New Roman"/>
          <w:sz w:val="24"/>
          <w:szCs w:val="24"/>
        </w:rPr>
        <w:t>e</w:t>
      </w:r>
      <w:r w:rsidR="0068346C" w:rsidRPr="008264AA">
        <w:rPr>
          <w:rFonts w:ascii="Times New Roman" w:hAnsi="Times New Roman"/>
          <w:spacing w:val="-3"/>
          <w:sz w:val="24"/>
          <w:szCs w:val="24"/>
        </w:rPr>
        <w:t>n</w:t>
      </w:r>
      <w:r w:rsidR="0068346C" w:rsidRPr="008264AA">
        <w:rPr>
          <w:rFonts w:ascii="Times New Roman" w:hAnsi="Times New Roman"/>
          <w:spacing w:val="7"/>
          <w:sz w:val="24"/>
          <w:szCs w:val="24"/>
        </w:rPr>
        <w:t>l</w:t>
      </w:r>
      <w:r w:rsidR="0068346C" w:rsidRPr="008264AA">
        <w:rPr>
          <w:rFonts w:ascii="Times New Roman" w:hAnsi="Times New Roman"/>
          <w:sz w:val="24"/>
          <w:szCs w:val="24"/>
        </w:rPr>
        <w:t>enm</w:t>
      </w:r>
      <w:r w:rsidR="0068346C" w:rsidRPr="008264AA">
        <w:rPr>
          <w:rFonts w:ascii="Times New Roman" w:hAnsi="Times New Roman"/>
          <w:spacing w:val="-2"/>
          <w:sz w:val="24"/>
          <w:szCs w:val="24"/>
        </w:rPr>
        <w:t>e</w:t>
      </w:r>
      <w:r w:rsidR="0068346C" w:rsidRPr="008264AA">
        <w:rPr>
          <w:rFonts w:ascii="Times New Roman" w:hAnsi="Times New Roman"/>
          <w:spacing w:val="1"/>
          <w:sz w:val="24"/>
          <w:szCs w:val="24"/>
        </w:rPr>
        <w:t>si</w:t>
      </w:r>
      <w:r w:rsidR="0068346C" w:rsidRPr="008264AA">
        <w:rPr>
          <w:rFonts w:ascii="Times New Roman" w:hAnsi="Times New Roman"/>
          <w:spacing w:val="-1"/>
          <w:sz w:val="24"/>
          <w:szCs w:val="24"/>
        </w:rPr>
        <w:t>n</w:t>
      </w:r>
      <w:r w:rsidR="0068346C" w:rsidRPr="008264AA">
        <w:rPr>
          <w:rFonts w:ascii="Times New Roman" w:hAnsi="Times New Roman"/>
          <w:sz w:val="24"/>
          <w:szCs w:val="24"/>
        </w:rPr>
        <w:t>e</w:t>
      </w:r>
      <w:r w:rsidR="0068346C" w:rsidRPr="008264AA">
        <w:rPr>
          <w:rFonts w:ascii="Times New Roman" w:hAnsi="Times New Roman"/>
          <w:spacing w:val="14"/>
          <w:sz w:val="24"/>
          <w:szCs w:val="24"/>
        </w:rPr>
        <w:t xml:space="preserve"> </w:t>
      </w:r>
      <w:r w:rsidR="0068346C" w:rsidRPr="008264AA">
        <w:rPr>
          <w:rFonts w:ascii="Times New Roman" w:hAnsi="Times New Roman"/>
          <w:spacing w:val="-1"/>
          <w:sz w:val="24"/>
          <w:szCs w:val="24"/>
        </w:rPr>
        <w:t>i</w:t>
      </w:r>
      <w:r w:rsidR="0068346C" w:rsidRPr="008264AA">
        <w:rPr>
          <w:rFonts w:ascii="Times New Roman" w:hAnsi="Times New Roman"/>
          <w:sz w:val="24"/>
          <w:szCs w:val="24"/>
        </w:rPr>
        <w:t>l</w:t>
      </w:r>
      <w:r w:rsidR="0068346C" w:rsidRPr="008264AA">
        <w:rPr>
          <w:rFonts w:ascii="Times New Roman" w:hAnsi="Times New Roman"/>
          <w:spacing w:val="-1"/>
          <w:sz w:val="24"/>
          <w:szCs w:val="24"/>
        </w:rPr>
        <w:t>i</w:t>
      </w:r>
      <w:r w:rsidR="0068346C" w:rsidRPr="008264AA">
        <w:rPr>
          <w:rFonts w:ascii="Times New Roman" w:hAnsi="Times New Roman"/>
          <w:spacing w:val="1"/>
          <w:sz w:val="24"/>
          <w:szCs w:val="24"/>
        </w:rPr>
        <w:t>ş</w:t>
      </w:r>
      <w:r w:rsidR="0068346C" w:rsidRPr="008264AA">
        <w:rPr>
          <w:rFonts w:ascii="Times New Roman" w:hAnsi="Times New Roman"/>
          <w:sz w:val="24"/>
          <w:szCs w:val="24"/>
        </w:rPr>
        <w:t>kin</w:t>
      </w:r>
      <w:r w:rsidR="0068346C" w:rsidRPr="008264AA">
        <w:rPr>
          <w:rFonts w:ascii="Times New Roman" w:hAnsi="Times New Roman"/>
          <w:spacing w:val="13"/>
          <w:sz w:val="24"/>
          <w:szCs w:val="24"/>
        </w:rPr>
        <w:t xml:space="preserve"> </w:t>
      </w:r>
      <w:r w:rsidR="0068346C" w:rsidRPr="008264AA">
        <w:rPr>
          <w:rFonts w:ascii="Times New Roman" w:hAnsi="Times New Roman"/>
          <w:spacing w:val="1"/>
          <w:sz w:val="24"/>
          <w:szCs w:val="24"/>
        </w:rPr>
        <w:t>i</w:t>
      </w:r>
      <w:r w:rsidR="0068346C" w:rsidRPr="008264AA">
        <w:rPr>
          <w:rFonts w:ascii="Times New Roman" w:hAnsi="Times New Roman"/>
          <w:sz w:val="24"/>
          <w:szCs w:val="24"/>
        </w:rPr>
        <w:t xml:space="preserve">ş </w:t>
      </w:r>
      <w:r w:rsidR="0068346C" w:rsidRPr="008264AA">
        <w:rPr>
          <w:rFonts w:ascii="Times New Roman" w:hAnsi="Times New Roman"/>
          <w:spacing w:val="-1"/>
          <w:sz w:val="24"/>
          <w:szCs w:val="24"/>
        </w:rPr>
        <w:t>v</w:t>
      </w:r>
      <w:r w:rsidR="0068346C" w:rsidRPr="008264AA">
        <w:rPr>
          <w:rFonts w:ascii="Times New Roman" w:hAnsi="Times New Roman"/>
          <w:sz w:val="24"/>
          <w:szCs w:val="24"/>
        </w:rPr>
        <w:t>e</w:t>
      </w:r>
      <w:r w:rsidR="0068346C" w:rsidRPr="008264AA">
        <w:rPr>
          <w:rFonts w:ascii="Times New Roman" w:hAnsi="Times New Roman"/>
          <w:spacing w:val="3"/>
          <w:sz w:val="24"/>
          <w:szCs w:val="24"/>
        </w:rPr>
        <w:t xml:space="preserve"> </w:t>
      </w:r>
      <w:r w:rsidR="0068346C" w:rsidRPr="008264AA">
        <w:rPr>
          <w:rFonts w:ascii="Times New Roman" w:hAnsi="Times New Roman"/>
          <w:spacing w:val="1"/>
          <w:sz w:val="24"/>
          <w:szCs w:val="24"/>
        </w:rPr>
        <w:t>iş</w:t>
      </w:r>
      <w:r w:rsidR="0068346C" w:rsidRPr="008264AA">
        <w:rPr>
          <w:rFonts w:ascii="Times New Roman" w:hAnsi="Times New Roman"/>
          <w:spacing w:val="-2"/>
          <w:sz w:val="24"/>
          <w:szCs w:val="24"/>
        </w:rPr>
        <w:t>l</w:t>
      </w:r>
      <w:r w:rsidR="0068346C" w:rsidRPr="008264AA">
        <w:rPr>
          <w:rFonts w:ascii="Times New Roman" w:hAnsi="Times New Roman"/>
          <w:sz w:val="24"/>
          <w:szCs w:val="24"/>
        </w:rPr>
        <w:t>e</w:t>
      </w:r>
      <w:r w:rsidR="0068346C" w:rsidRPr="008264AA">
        <w:rPr>
          <w:rFonts w:ascii="Times New Roman" w:hAnsi="Times New Roman"/>
          <w:spacing w:val="1"/>
          <w:sz w:val="24"/>
          <w:szCs w:val="24"/>
        </w:rPr>
        <w:t>m</w:t>
      </w:r>
      <w:r w:rsidR="0068346C" w:rsidRPr="008264AA">
        <w:rPr>
          <w:rFonts w:ascii="Times New Roman" w:hAnsi="Times New Roman"/>
          <w:spacing w:val="-2"/>
          <w:sz w:val="24"/>
          <w:szCs w:val="24"/>
        </w:rPr>
        <w:t>l</w:t>
      </w:r>
      <w:r w:rsidR="0068346C" w:rsidRPr="008264AA">
        <w:rPr>
          <w:rFonts w:ascii="Times New Roman" w:hAnsi="Times New Roman"/>
          <w:sz w:val="24"/>
          <w:szCs w:val="24"/>
        </w:rPr>
        <w:t>e</w:t>
      </w:r>
      <w:r w:rsidR="0068346C" w:rsidRPr="008264AA">
        <w:rPr>
          <w:rFonts w:ascii="Times New Roman" w:hAnsi="Times New Roman"/>
          <w:spacing w:val="1"/>
          <w:sz w:val="24"/>
          <w:szCs w:val="24"/>
        </w:rPr>
        <w:t>rin yerine getirilme durumu</w:t>
      </w:r>
      <w:r w:rsidR="00AF29E1" w:rsidRPr="008264AA">
        <w:rPr>
          <w:rFonts w:ascii="Times New Roman" w:hAnsi="Times New Roman"/>
          <w:spacing w:val="1"/>
          <w:sz w:val="24"/>
          <w:szCs w:val="24"/>
        </w:rPr>
        <w:t>;</w:t>
      </w:r>
      <w:r w:rsidR="0068346C" w:rsidRPr="00E04C42">
        <w:rPr>
          <w:rFonts w:ascii="Times New Roman" w:hAnsi="Times New Roman"/>
          <w:spacing w:val="1"/>
        </w:rPr>
        <w:t xml:space="preserve"> </w:t>
      </w:r>
      <w:r w:rsidR="0068346C" w:rsidRPr="00AF29E1">
        <w:rPr>
          <w:rFonts w:ascii="Times New Roman" w:hAnsi="Times New Roman"/>
          <w:sz w:val="18"/>
          <w:szCs w:val="18"/>
        </w:rPr>
        <w:t>(</w:t>
      </w:r>
      <w:r w:rsidR="00003F94" w:rsidRPr="00D04163">
        <w:rPr>
          <w:rFonts w:ascii="Times New Roman" w:hAnsi="Times New Roman"/>
          <w:i/>
          <w:spacing w:val="-3"/>
          <w:sz w:val="18"/>
          <w:szCs w:val="18"/>
        </w:rPr>
        <w:t>MEB “Ders Dışı Eğitim Çalışmalarına Dair Esaslar” konulu 2010/49 sayılı Genelge; Türkiye Bilimsel ve Teknolojik Araştırma Kurumu (TÜBİTAK) koordinesinde yürütülen bilim olimpiyatları ve proje dallarında danışmanlık yapan öğretmenlere hangi sürelerde ek ders ücreti ödeneceği konusunda Ortaöğretim Genel Müdürlüğünün 17.09.2019 tarihli ve 17311423 sayılı yazısı; M</w:t>
      </w:r>
      <w:r w:rsidR="00003F94" w:rsidRPr="00D04163">
        <w:rPr>
          <w:rFonts w:ascii="Times New Roman" w:hAnsi="Times New Roman"/>
          <w:i/>
          <w:spacing w:val="1"/>
          <w:sz w:val="18"/>
          <w:szCs w:val="18"/>
        </w:rPr>
        <w:t>i</w:t>
      </w:r>
      <w:r w:rsidR="00003F94" w:rsidRPr="00D04163">
        <w:rPr>
          <w:rFonts w:ascii="Times New Roman" w:hAnsi="Times New Roman"/>
          <w:i/>
          <w:sz w:val="18"/>
          <w:szCs w:val="18"/>
        </w:rPr>
        <w:t>l</w:t>
      </w:r>
      <w:r w:rsidR="00003F94" w:rsidRPr="00D04163">
        <w:rPr>
          <w:rFonts w:ascii="Times New Roman" w:hAnsi="Times New Roman"/>
          <w:i/>
          <w:spacing w:val="-2"/>
          <w:sz w:val="18"/>
          <w:szCs w:val="18"/>
        </w:rPr>
        <w:t>l</w:t>
      </w:r>
      <w:r w:rsidR="00003F94" w:rsidRPr="00D04163">
        <w:rPr>
          <w:rFonts w:ascii="Times New Roman" w:hAnsi="Times New Roman"/>
          <w:i/>
          <w:sz w:val="18"/>
          <w:szCs w:val="18"/>
        </w:rPr>
        <w:t>î</w:t>
      </w:r>
      <w:r w:rsidR="00003F94" w:rsidRPr="00D04163">
        <w:rPr>
          <w:rFonts w:ascii="Times New Roman" w:hAnsi="Times New Roman"/>
          <w:i/>
          <w:spacing w:val="36"/>
          <w:sz w:val="18"/>
          <w:szCs w:val="18"/>
        </w:rPr>
        <w:t xml:space="preserve"> </w:t>
      </w:r>
      <w:r w:rsidR="00003F94" w:rsidRPr="00D04163">
        <w:rPr>
          <w:rFonts w:ascii="Times New Roman" w:hAnsi="Times New Roman"/>
          <w:i/>
          <w:sz w:val="18"/>
          <w:szCs w:val="18"/>
        </w:rPr>
        <w:t>E</w:t>
      </w:r>
      <w:r w:rsidR="00003F94" w:rsidRPr="00D04163">
        <w:rPr>
          <w:rFonts w:ascii="Times New Roman" w:hAnsi="Times New Roman"/>
          <w:i/>
          <w:spacing w:val="-1"/>
          <w:sz w:val="18"/>
          <w:szCs w:val="18"/>
        </w:rPr>
        <w:t>ğ</w:t>
      </w:r>
      <w:r w:rsidR="00003F94" w:rsidRPr="00D04163">
        <w:rPr>
          <w:rFonts w:ascii="Times New Roman" w:hAnsi="Times New Roman"/>
          <w:i/>
          <w:spacing w:val="1"/>
          <w:sz w:val="18"/>
          <w:szCs w:val="18"/>
        </w:rPr>
        <w:t>i</w:t>
      </w:r>
      <w:r w:rsidR="00003F94" w:rsidRPr="00D04163">
        <w:rPr>
          <w:rFonts w:ascii="Times New Roman" w:hAnsi="Times New Roman"/>
          <w:i/>
          <w:spacing w:val="-3"/>
          <w:sz w:val="18"/>
          <w:szCs w:val="18"/>
        </w:rPr>
        <w:t>t</w:t>
      </w:r>
      <w:r w:rsidR="00003F94" w:rsidRPr="00D04163">
        <w:rPr>
          <w:rFonts w:ascii="Times New Roman" w:hAnsi="Times New Roman"/>
          <w:i/>
          <w:spacing w:val="1"/>
          <w:sz w:val="18"/>
          <w:szCs w:val="18"/>
        </w:rPr>
        <w:t>i</w:t>
      </w:r>
      <w:r w:rsidR="00003F94" w:rsidRPr="00D04163">
        <w:rPr>
          <w:rFonts w:ascii="Times New Roman" w:hAnsi="Times New Roman"/>
          <w:i/>
          <w:sz w:val="18"/>
          <w:szCs w:val="18"/>
        </w:rPr>
        <w:t>m</w:t>
      </w:r>
      <w:r w:rsidR="00003F94" w:rsidRPr="00D04163">
        <w:rPr>
          <w:rFonts w:ascii="Times New Roman" w:hAnsi="Times New Roman"/>
          <w:i/>
          <w:spacing w:val="36"/>
          <w:sz w:val="18"/>
          <w:szCs w:val="18"/>
        </w:rPr>
        <w:t xml:space="preserve"> </w:t>
      </w:r>
      <w:r w:rsidR="00003F94" w:rsidRPr="00D04163">
        <w:rPr>
          <w:rFonts w:ascii="Times New Roman" w:hAnsi="Times New Roman"/>
          <w:i/>
          <w:sz w:val="18"/>
          <w:szCs w:val="18"/>
        </w:rPr>
        <w:t>Ba</w:t>
      </w:r>
      <w:r w:rsidR="00003F94" w:rsidRPr="00D04163">
        <w:rPr>
          <w:rFonts w:ascii="Times New Roman" w:hAnsi="Times New Roman"/>
          <w:i/>
          <w:spacing w:val="-3"/>
          <w:sz w:val="18"/>
          <w:szCs w:val="18"/>
        </w:rPr>
        <w:t>k</w:t>
      </w:r>
      <w:r w:rsidR="00003F94" w:rsidRPr="00D04163">
        <w:rPr>
          <w:rFonts w:ascii="Times New Roman" w:hAnsi="Times New Roman"/>
          <w:i/>
          <w:sz w:val="18"/>
          <w:szCs w:val="18"/>
        </w:rPr>
        <w:t>anlığı</w:t>
      </w:r>
      <w:r w:rsidR="00003F94" w:rsidRPr="00D04163">
        <w:rPr>
          <w:rFonts w:ascii="Times New Roman" w:hAnsi="Times New Roman"/>
          <w:i/>
          <w:spacing w:val="36"/>
          <w:sz w:val="18"/>
          <w:szCs w:val="18"/>
        </w:rPr>
        <w:t xml:space="preserve"> </w:t>
      </w:r>
      <w:r w:rsidR="00003F94" w:rsidRPr="00D04163">
        <w:rPr>
          <w:rFonts w:ascii="Times New Roman" w:hAnsi="Times New Roman"/>
          <w:i/>
          <w:spacing w:val="-1"/>
          <w:sz w:val="18"/>
          <w:szCs w:val="18"/>
        </w:rPr>
        <w:t>Y</w:t>
      </w:r>
      <w:r w:rsidR="00003F94" w:rsidRPr="00D04163">
        <w:rPr>
          <w:rFonts w:ascii="Times New Roman" w:hAnsi="Times New Roman"/>
          <w:i/>
          <w:sz w:val="18"/>
          <w:szCs w:val="18"/>
        </w:rPr>
        <w:t>öne</w:t>
      </w:r>
      <w:r w:rsidR="00003F94" w:rsidRPr="00D04163">
        <w:rPr>
          <w:rFonts w:ascii="Times New Roman" w:hAnsi="Times New Roman"/>
          <w:i/>
          <w:spacing w:val="-3"/>
          <w:sz w:val="18"/>
          <w:szCs w:val="18"/>
        </w:rPr>
        <w:t>t</w:t>
      </w:r>
      <w:r w:rsidR="00003F94" w:rsidRPr="00D04163">
        <w:rPr>
          <w:rFonts w:ascii="Times New Roman" w:hAnsi="Times New Roman"/>
          <w:i/>
          <w:spacing w:val="1"/>
          <w:sz w:val="18"/>
          <w:szCs w:val="18"/>
        </w:rPr>
        <w:t>i</w:t>
      </w:r>
      <w:r w:rsidR="00003F94" w:rsidRPr="00D04163">
        <w:rPr>
          <w:rFonts w:ascii="Times New Roman" w:hAnsi="Times New Roman"/>
          <w:i/>
          <w:spacing w:val="-1"/>
          <w:sz w:val="18"/>
          <w:szCs w:val="18"/>
        </w:rPr>
        <w:t>c</w:t>
      </w:r>
      <w:r w:rsidR="00003F94" w:rsidRPr="00D04163">
        <w:rPr>
          <w:rFonts w:ascii="Times New Roman" w:hAnsi="Times New Roman"/>
          <w:i/>
          <w:sz w:val="18"/>
          <w:szCs w:val="18"/>
        </w:rPr>
        <w:t>i</w:t>
      </w:r>
      <w:r w:rsidR="00003F94" w:rsidRPr="00D04163">
        <w:rPr>
          <w:rFonts w:ascii="Times New Roman" w:hAnsi="Times New Roman"/>
          <w:i/>
          <w:spacing w:val="36"/>
          <w:sz w:val="18"/>
          <w:szCs w:val="18"/>
        </w:rPr>
        <w:t xml:space="preserve"> </w:t>
      </w:r>
      <w:r w:rsidR="00003F94" w:rsidRPr="00D04163">
        <w:rPr>
          <w:rFonts w:ascii="Times New Roman" w:hAnsi="Times New Roman"/>
          <w:i/>
          <w:spacing w:val="-1"/>
          <w:sz w:val="18"/>
          <w:szCs w:val="18"/>
        </w:rPr>
        <w:t>v</w:t>
      </w:r>
      <w:r w:rsidR="00003F94" w:rsidRPr="00D04163">
        <w:rPr>
          <w:rFonts w:ascii="Times New Roman" w:hAnsi="Times New Roman"/>
          <w:i/>
          <w:sz w:val="18"/>
          <w:szCs w:val="18"/>
        </w:rPr>
        <w:t>e</w:t>
      </w:r>
      <w:r w:rsidR="00003F94" w:rsidRPr="00D04163">
        <w:rPr>
          <w:rFonts w:ascii="Times New Roman" w:hAnsi="Times New Roman"/>
          <w:i/>
          <w:spacing w:val="35"/>
          <w:sz w:val="18"/>
          <w:szCs w:val="18"/>
        </w:rPr>
        <w:t xml:space="preserve"> </w:t>
      </w:r>
      <w:r w:rsidR="00003F94" w:rsidRPr="00D04163">
        <w:rPr>
          <w:rFonts w:ascii="Times New Roman" w:hAnsi="Times New Roman"/>
          <w:i/>
          <w:sz w:val="18"/>
          <w:szCs w:val="18"/>
        </w:rPr>
        <w:t>Ö</w:t>
      </w:r>
      <w:r w:rsidR="00003F94" w:rsidRPr="00D04163">
        <w:rPr>
          <w:rFonts w:ascii="Times New Roman" w:hAnsi="Times New Roman"/>
          <w:i/>
          <w:spacing w:val="-1"/>
          <w:sz w:val="18"/>
          <w:szCs w:val="18"/>
        </w:rPr>
        <w:t>ğ</w:t>
      </w:r>
      <w:r w:rsidR="00003F94" w:rsidRPr="00D04163">
        <w:rPr>
          <w:rFonts w:ascii="Times New Roman" w:hAnsi="Times New Roman"/>
          <w:i/>
          <w:sz w:val="18"/>
          <w:szCs w:val="18"/>
        </w:rPr>
        <w:t>re</w:t>
      </w:r>
      <w:r w:rsidR="00003F94" w:rsidRPr="00D04163">
        <w:rPr>
          <w:rFonts w:ascii="Times New Roman" w:hAnsi="Times New Roman"/>
          <w:i/>
          <w:spacing w:val="-3"/>
          <w:sz w:val="18"/>
          <w:szCs w:val="18"/>
        </w:rPr>
        <w:t>t</w:t>
      </w:r>
      <w:r w:rsidR="00003F94" w:rsidRPr="00D04163">
        <w:rPr>
          <w:rFonts w:ascii="Times New Roman" w:hAnsi="Times New Roman"/>
          <w:i/>
          <w:spacing w:val="1"/>
          <w:sz w:val="18"/>
          <w:szCs w:val="18"/>
        </w:rPr>
        <w:t>m</w:t>
      </w:r>
      <w:r w:rsidR="00003F94" w:rsidRPr="00D04163">
        <w:rPr>
          <w:rFonts w:ascii="Times New Roman" w:hAnsi="Times New Roman"/>
          <w:i/>
          <w:sz w:val="18"/>
          <w:szCs w:val="18"/>
        </w:rPr>
        <w:t>enle</w:t>
      </w:r>
      <w:r w:rsidR="00003F94" w:rsidRPr="00D04163">
        <w:rPr>
          <w:rFonts w:ascii="Times New Roman" w:hAnsi="Times New Roman"/>
          <w:i/>
          <w:spacing w:val="-3"/>
          <w:sz w:val="18"/>
          <w:szCs w:val="18"/>
        </w:rPr>
        <w:t>r</w:t>
      </w:r>
      <w:r w:rsidR="00003F94" w:rsidRPr="00D04163">
        <w:rPr>
          <w:rFonts w:ascii="Times New Roman" w:hAnsi="Times New Roman"/>
          <w:i/>
          <w:spacing w:val="1"/>
          <w:sz w:val="18"/>
          <w:szCs w:val="18"/>
        </w:rPr>
        <w:t>i</w:t>
      </w:r>
      <w:r w:rsidR="00003F94" w:rsidRPr="00D04163">
        <w:rPr>
          <w:rFonts w:ascii="Times New Roman" w:hAnsi="Times New Roman"/>
          <w:i/>
          <w:spacing w:val="-1"/>
          <w:sz w:val="18"/>
          <w:szCs w:val="18"/>
        </w:rPr>
        <w:t>n</w:t>
      </w:r>
      <w:r w:rsidR="00003F94" w:rsidRPr="00D04163">
        <w:rPr>
          <w:rFonts w:ascii="Times New Roman" w:hAnsi="Times New Roman"/>
          <w:i/>
          <w:spacing w:val="1"/>
          <w:sz w:val="18"/>
          <w:szCs w:val="18"/>
        </w:rPr>
        <w:t>i</w:t>
      </w:r>
      <w:r w:rsidR="00003F94" w:rsidRPr="00D04163">
        <w:rPr>
          <w:rFonts w:ascii="Times New Roman" w:hAnsi="Times New Roman"/>
          <w:i/>
          <w:sz w:val="18"/>
          <w:szCs w:val="18"/>
        </w:rPr>
        <w:t>n</w:t>
      </w:r>
      <w:r w:rsidR="00003F94" w:rsidRPr="00D04163">
        <w:rPr>
          <w:rFonts w:ascii="Times New Roman" w:hAnsi="Times New Roman"/>
          <w:i/>
          <w:spacing w:val="34"/>
          <w:sz w:val="18"/>
          <w:szCs w:val="18"/>
        </w:rPr>
        <w:t xml:space="preserve"> </w:t>
      </w:r>
      <w:r w:rsidR="00003F94" w:rsidRPr="00D04163">
        <w:rPr>
          <w:rFonts w:ascii="Times New Roman" w:hAnsi="Times New Roman"/>
          <w:i/>
          <w:spacing w:val="-2"/>
          <w:sz w:val="18"/>
          <w:szCs w:val="18"/>
        </w:rPr>
        <w:t>D</w:t>
      </w:r>
      <w:r w:rsidR="00003F94" w:rsidRPr="00D04163">
        <w:rPr>
          <w:rFonts w:ascii="Times New Roman" w:hAnsi="Times New Roman"/>
          <w:i/>
          <w:sz w:val="18"/>
          <w:szCs w:val="18"/>
        </w:rPr>
        <w:t>ers</w:t>
      </w:r>
      <w:r w:rsidR="00003F94" w:rsidRPr="00D04163">
        <w:rPr>
          <w:rFonts w:ascii="Times New Roman" w:hAnsi="Times New Roman"/>
          <w:i/>
          <w:spacing w:val="36"/>
          <w:sz w:val="18"/>
          <w:szCs w:val="18"/>
        </w:rPr>
        <w:t xml:space="preserve"> </w:t>
      </w:r>
      <w:r w:rsidR="00003F94" w:rsidRPr="00D04163">
        <w:rPr>
          <w:rFonts w:ascii="Times New Roman" w:hAnsi="Times New Roman"/>
          <w:i/>
          <w:spacing w:val="-1"/>
          <w:sz w:val="18"/>
          <w:szCs w:val="18"/>
        </w:rPr>
        <w:t>v</w:t>
      </w:r>
      <w:r w:rsidR="00003F94" w:rsidRPr="00D04163">
        <w:rPr>
          <w:rFonts w:ascii="Times New Roman" w:hAnsi="Times New Roman"/>
          <w:i/>
          <w:sz w:val="18"/>
          <w:szCs w:val="18"/>
        </w:rPr>
        <w:t>e</w:t>
      </w:r>
      <w:r w:rsidR="00003F94" w:rsidRPr="00D04163">
        <w:rPr>
          <w:rFonts w:ascii="Times New Roman" w:hAnsi="Times New Roman"/>
          <w:i/>
          <w:spacing w:val="33"/>
          <w:sz w:val="18"/>
          <w:szCs w:val="18"/>
        </w:rPr>
        <w:t xml:space="preserve"> </w:t>
      </w:r>
      <w:r w:rsidR="00003F94" w:rsidRPr="00D04163">
        <w:rPr>
          <w:rFonts w:ascii="Times New Roman" w:hAnsi="Times New Roman"/>
          <w:i/>
          <w:sz w:val="18"/>
          <w:szCs w:val="18"/>
        </w:rPr>
        <w:t>Ek</w:t>
      </w:r>
      <w:r w:rsidR="00003F94" w:rsidRPr="00D04163">
        <w:rPr>
          <w:rFonts w:ascii="Times New Roman" w:hAnsi="Times New Roman"/>
          <w:i/>
          <w:spacing w:val="35"/>
          <w:sz w:val="18"/>
          <w:szCs w:val="18"/>
        </w:rPr>
        <w:t xml:space="preserve"> </w:t>
      </w:r>
      <w:r w:rsidR="00003F94" w:rsidRPr="00D04163">
        <w:rPr>
          <w:rFonts w:ascii="Times New Roman" w:hAnsi="Times New Roman"/>
          <w:i/>
          <w:spacing w:val="-3"/>
          <w:sz w:val="18"/>
          <w:szCs w:val="18"/>
        </w:rPr>
        <w:t>d</w:t>
      </w:r>
      <w:r w:rsidR="00003F94" w:rsidRPr="00D04163">
        <w:rPr>
          <w:rFonts w:ascii="Times New Roman" w:hAnsi="Times New Roman"/>
          <w:i/>
          <w:sz w:val="18"/>
          <w:szCs w:val="18"/>
        </w:rPr>
        <w:t>ers</w:t>
      </w:r>
      <w:r w:rsidR="00003F94" w:rsidRPr="00D04163">
        <w:rPr>
          <w:rFonts w:ascii="Times New Roman" w:hAnsi="Times New Roman"/>
          <w:i/>
          <w:spacing w:val="36"/>
          <w:sz w:val="18"/>
          <w:szCs w:val="18"/>
        </w:rPr>
        <w:t xml:space="preserve"> </w:t>
      </w:r>
      <w:r w:rsidR="00003F94" w:rsidRPr="00D04163">
        <w:rPr>
          <w:rFonts w:ascii="Times New Roman" w:hAnsi="Times New Roman"/>
          <w:i/>
          <w:spacing w:val="-2"/>
          <w:sz w:val="18"/>
          <w:szCs w:val="18"/>
        </w:rPr>
        <w:t>S</w:t>
      </w:r>
      <w:r w:rsidR="00003F94" w:rsidRPr="00D04163">
        <w:rPr>
          <w:rFonts w:ascii="Times New Roman" w:hAnsi="Times New Roman"/>
          <w:i/>
          <w:sz w:val="18"/>
          <w:szCs w:val="18"/>
        </w:rPr>
        <w:t>aatle</w:t>
      </w:r>
      <w:r w:rsidR="00003F94" w:rsidRPr="00D04163">
        <w:rPr>
          <w:rFonts w:ascii="Times New Roman" w:hAnsi="Times New Roman"/>
          <w:i/>
          <w:spacing w:val="-3"/>
          <w:sz w:val="18"/>
          <w:szCs w:val="18"/>
        </w:rPr>
        <w:t>r</w:t>
      </w:r>
      <w:r w:rsidR="00003F94" w:rsidRPr="00D04163">
        <w:rPr>
          <w:rFonts w:ascii="Times New Roman" w:hAnsi="Times New Roman"/>
          <w:i/>
          <w:spacing w:val="1"/>
          <w:sz w:val="18"/>
          <w:szCs w:val="18"/>
        </w:rPr>
        <w:t>i</w:t>
      </w:r>
      <w:r w:rsidR="00003F94" w:rsidRPr="00D04163">
        <w:rPr>
          <w:rFonts w:ascii="Times New Roman" w:hAnsi="Times New Roman"/>
          <w:i/>
          <w:spacing w:val="-1"/>
          <w:sz w:val="18"/>
          <w:szCs w:val="18"/>
        </w:rPr>
        <w:t>n</w:t>
      </w:r>
      <w:r w:rsidR="00003F94" w:rsidRPr="00D04163">
        <w:rPr>
          <w:rFonts w:ascii="Times New Roman" w:hAnsi="Times New Roman"/>
          <w:i/>
          <w:sz w:val="18"/>
          <w:szCs w:val="18"/>
        </w:rPr>
        <w:t>e</w:t>
      </w:r>
      <w:r w:rsidR="00003F94" w:rsidRPr="00D04163">
        <w:rPr>
          <w:rFonts w:ascii="Times New Roman" w:hAnsi="Times New Roman"/>
          <w:i/>
          <w:spacing w:val="35"/>
          <w:sz w:val="18"/>
          <w:szCs w:val="18"/>
        </w:rPr>
        <w:t xml:space="preserve"> </w:t>
      </w:r>
      <w:r w:rsidR="00003F94" w:rsidRPr="00D04163">
        <w:rPr>
          <w:rFonts w:ascii="Times New Roman" w:hAnsi="Times New Roman"/>
          <w:i/>
          <w:sz w:val="18"/>
          <w:szCs w:val="18"/>
        </w:rPr>
        <w:t>İ</w:t>
      </w:r>
      <w:r w:rsidR="00003F94" w:rsidRPr="00D04163">
        <w:rPr>
          <w:rFonts w:ascii="Times New Roman" w:hAnsi="Times New Roman"/>
          <w:i/>
          <w:spacing w:val="-2"/>
          <w:sz w:val="18"/>
          <w:szCs w:val="18"/>
        </w:rPr>
        <w:t>l</w:t>
      </w:r>
      <w:r w:rsidR="00003F94" w:rsidRPr="00D04163">
        <w:rPr>
          <w:rFonts w:ascii="Times New Roman" w:hAnsi="Times New Roman"/>
          <w:i/>
          <w:spacing w:val="-1"/>
          <w:sz w:val="18"/>
          <w:szCs w:val="18"/>
        </w:rPr>
        <w:t>i</w:t>
      </w:r>
      <w:r w:rsidR="00003F94" w:rsidRPr="00D04163">
        <w:rPr>
          <w:rFonts w:ascii="Times New Roman" w:hAnsi="Times New Roman"/>
          <w:i/>
          <w:spacing w:val="1"/>
          <w:sz w:val="18"/>
          <w:szCs w:val="18"/>
        </w:rPr>
        <w:t>ş</w:t>
      </w:r>
      <w:r w:rsidR="00003F94" w:rsidRPr="00D04163">
        <w:rPr>
          <w:rFonts w:ascii="Times New Roman" w:hAnsi="Times New Roman"/>
          <w:i/>
          <w:sz w:val="18"/>
          <w:szCs w:val="18"/>
        </w:rPr>
        <w:t>kin Karar</w:t>
      </w:r>
      <w:r w:rsidR="00003F94" w:rsidRPr="00D04163">
        <w:rPr>
          <w:rFonts w:ascii="Times New Roman" w:hAnsi="Times New Roman"/>
          <w:i/>
          <w:spacing w:val="1"/>
          <w:sz w:val="18"/>
          <w:szCs w:val="18"/>
        </w:rPr>
        <w:t xml:space="preserve"> </w:t>
      </w:r>
      <w:r w:rsidR="00003F94" w:rsidRPr="00D04163">
        <w:rPr>
          <w:rFonts w:ascii="Times New Roman" w:hAnsi="Times New Roman"/>
          <w:i/>
          <w:sz w:val="18"/>
          <w:szCs w:val="18"/>
        </w:rPr>
        <w:t>Md</w:t>
      </w:r>
      <w:r w:rsidR="00003F94" w:rsidRPr="00D04163">
        <w:rPr>
          <w:rFonts w:ascii="Times New Roman" w:hAnsi="Times New Roman"/>
          <w:i/>
          <w:spacing w:val="-1"/>
          <w:sz w:val="18"/>
          <w:szCs w:val="18"/>
        </w:rPr>
        <w:t xml:space="preserve">. </w:t>
      </w:r>
      <w:r w:rsidR="00003F94" w:rsidRPr="00D04163">
        <w:rPr>
          <w:rFonts w:ascii="Times New Roman" w:hAnsi="Times New Roman"/>
          <w:i/>
          <w:sz w:val="18"/>
          <w:szCs w:val="18"/>
        </w:rPr>
        <w:t>1</w:t>
      </w:r>
      <w:r w:rsidR="00003F94" w:rsidRPr="00D04163">
        <w:rPr>
          <w:rFonts w:ascii="Times New Roman" w:hAnsi="Times New Roman"/>
          <w:i/>
          <w:spacing w:val="-2"/>
          <w:sz w:val="18"/>
          <w:szCs w:val="18"/>
        </w:rPr>
        <w:t>1</w:t>
      </w:r>
      <w:r w:rsidR="00003F94" w:rsidRPr="00D04163">
        <w:rPr>
          <w:rFonts w:ascii="Times New Roman" w:hAnsi="Times New Roman"/>
          <w:i/>
          <w:spacing w:val="1"/>
          <w:sz w:val="18"/>
          <w:szCs w:val="18"/>
        </w:rPr>
        <w:t xml:space="preserve">, </w:t>
      </w:r>
      <w:r w:rsidR="00003F94" w:rsidRPr="00D04163">
        <w:rPr>
          <w:rFonts w:ascii="Times New Roman" w:hAnsi="Times New Roman"/>
          <w:i/>
          <w:sz w:val="18"/>
          <w:szCs w:val="18"/>
        </w:rPr>
        <w:t>17; Kamu Görevlileri Hakem Kurulunun 2020/2021 yıllarını kapsayan 5. dönem, 2022-2023 yıllarını kapsayan 6. dönem ve 2024-2025 yıllarını kapsayan 7. dönem toplu sözleşme kararları; Merkezi Yönetim Harcama Belgeleri Yönetmeliği Md. 13</w:t>
      </w:r>
      <w:r w:rsidR="0068346C" w:rsidRPr="00AF29E1">
        <w:rPr>
          <w:rFonts w:ascii="Times New Roman" w:hAnsi="Times New Roman"/>
          <w:spacing w:val="-2"/>
          <w:sz w:val="18"/>
          <w:szCs w:val="18"/>
        </w:rPr>
        <w:t>)</w:t>
      </w:r>
    </w:p>
    <w:p w14:paraId="5BA7067C" w14:textId="63F52DCB" w:rsidR="00184389" w:rsidRPr="00AC3012" w:rsidRDefault="00567E0A" w:rsidP="00184389">
      <w:pPr>
        <w:widowControl w:val="0"/>
        <w:autoSpaceDE w:val="0"/>
        <w:autoSpaceDN w:val="0"/>
        <w:adjustRightInd w:val="0"/>
        <w:spacing w:before="120" w:after="120"/>
        <w:ind w:firstLine="709"/>
        <w:jc w:val="both"/>
        <w:rPr>
          <w:rFonts w:ascii="Times New Roman" w:hAnsi="Times New Roman"/>
          <w:spacing w:val="-1"/>
          <w:sz w:val="24"/>
          <w:szCs w:val="24"/>
        </w:rPr>
      </w:pPr>
      <w:r w:rsidRPr="008264AA">
        <w:rPr>
          <w:rFonts w:ascii="Times New Roman" w:hAnsi="Times New Roman"/>
          <w:b/>
          <w:spacing w:val="-1"/>
          <w:sz w:val="24"/>
          <w:szCs w:val="24"/>
        </w:rPr>
        <w:t>5</w:t>
      </w:r>
      <w:r w:rsidR="00184389" w:rsidRPr="008264AA">
        <w:rPr>
          <w:rFonts w:ascii="Times New Roman" w:hAnsi="Times New Roman"/>
          <w:b/>
          <w:spacing w:val="-1"/>
          <w:sz w:val="24"/>
          <w:szCs w:val="24"/>
        </w:rPr>
        <w:t>.</w:t>
      </w:r>
      <w:r w:rsidR="00184389" w:rsidRPr="008264AA">
        <w:rPr>
          <w:rFonts w:ascii="Times New Roman" w:hAnsi="Times New Roman"/>
          <w:spacing w:val="-1"/>
          <w:sz w:val="24"/>
          <w:szCs w:val="24"/>
        </w:rPr>
        <w:t xml:space="preserve"> Maaş ve ücretlerden yapılması gereken kesintiler</w:t>
      </w:r>
      <w:r w:rsidR="002472E7" w:rsidRPr="008264AA">
        <w:rPr>
          <w:rFonts w:ascii="Times New Roman" w:hAnsi="Times New Roman"/>
          <w:spacing w:val="-1"/>
          <w:sz w:val="24"/>
          <w:szCs w:val="24"/>
        </w:rPr>
        <w:t>;</w:t>
      </w:r>
      <w:r w:rsidR="00184389" w:rsidRPr="00AC3012">
        <w:rPr>
          <w:rFonts w:ascii="Times New Roman" w:hAnsi="Times New Roman"/>
          <w:spacing w:val="-1"/>
          <w:sz w:val="24"/>
          <w:szCs w:val="24"/>
        </w:rPr>
        <w:t xml:space="preserve"> </w:t>
      </w:r>
      <w:r w:rsidR="00184389" w:rsidRPr="00AC3012">
        <w:rPr>
          <w:rFonts w:ascii="Times New Roman" w:hAnsi="Times New Roman"/>
          <w:spacing w:val="-1"/>
          <w:sz w:val="18"/>
          <w:szCs w:val="18"/>
        </w:rPr>
        <w:t>(</w:t>
      </w:r>
      <w:r w:rsidR="00CC332A" w:rsidRPr="00D04163">
        <w:rPr>
          <w:rFonts w:ascii="Times New Roman" w:hAnsi="Times New Roman"/>
          <w:i/>
          <w:sz w:val="18"/>
          <w:szCs w:val="18"/>
        </w:rPr>
        <w:t>657 Sayılı Devlet Memurları Kanunu</w:t>
      </w:r>
      <w:r w:rsidR="00CC332A" w:rsidRPr="00D04163">
        <w:rPr>
          <w:rFonts w:ascii="Times New Roman" w:hAnsi="Times New Roman"/>
          <w:i/>
          <w:spacing w:val="1"/>
          <w:sz w:val="18"/>
          <w:szCs w:val="18"/>
        </w:rPr>
        <w:t xml:space="preserve"> </w:t>
      </w:r>
      <w:r w:rsidR="00CC332A" w:rsidRPr="00D04163">
        <w:rPr>
          <w:rFonts w:ascii="Times New Roman" w:hAnsi="Times New Roman"/>
          <w:i/>
          <w:sz w:val="18"/>
          <w:szCs w:val="18"/>
        </w:rPr>
        <w:t>M</w:t>
      </w:r>
      <w:r w:rsidR="00CC332A" w:rsidRPr="00D04163">
        <w:rPr>
          <w:rFonts w:ascii="Times New Roman" w:hAnsi="Times New Roman"/>
          <w:i/>
          <w:spacing w:val="-1"/>
          <w:sz w:val="18"/>
          <w:szCs w:val="18"/>
        </w:rPr>
        <w:t>d.</w:t>
      </w:r>
      <w:r w:rsidR="00CC332A" w:rsidRPr="00D04163">
        <w:rPr>
          <w:rFonts w:ascii="Times New Roman" w:hAnsi="Times New Roman"/>
          <w:i/>
          <w:spacing w:val="-2"/>
          <w:sz w:val="18"/>
          <w:szCs w:val="18"/>
        </w:rPr>
        <w:t xml:space="preserve"> 152/III-Ortak Hükümler</w:t>
      </w:r>
      <w:r w:rsidR="00CC332A" w:rsidRPr="00D04163">
        <w:rPr>
          <w:rFonts w:ascii="Times New Roman" w:hAnsi="Times New Roman"/>
          <w:i/>
          <w:spacing w:val="-1"/>
          <w:sz w:val="18"/>
          <w:szCs w:val="18"/>
        </w:rPr>
        <w:t>,</w:t>
      </w:r>
      <w:r w:rsidR="00CC332A" w:rsidRPr="00D04163">
        <w:rPr>
          <w:rFonts w:ascii="Times New Roman" w:hAnsi="Times New Roman"/>
          <w:i/>
          <w:spacing w:val="-2"/>
          <w:sz w:val="18"/>
          <w:szCs w:val="18"/>
        </w:rPr>
        <w:t xml:space="preserve"> M</w:t>
      </w:r>
      <w:r w:rsidR="00CC332A" w:rsidRPr="00D04163">
        <w:rPr>
          <w:rFonts w:ascii="Times New Roman" w:hAnsi="Times New Roman"/>
          <w:i/>
          <w:spacing w:val="1"/>
          <w:sz w:val="18"/>
          <w:szCs w:val="18"/>
        </w:rPr>
        <w:t>i</w:t>
      </w:r>
      <w:r w:rsidR="00CC332A" w:rsidRPr="00D04163">
        <w:rPr>
          <w:rFonts w:ascii="Times New Roman" w:hAnsi="Times New Roman"/>
          <w:i/>
          <w:sz w:val="18"/>
          <w:szCs w:val="18"/>
        </w:rPr>
        <w:t>l</w:t>
      </w:r>
      <w:r w:rsidR="00CC332A" w:rsidRPr="00D04163">
        <w:rPr>
          <w:rFonts w:ascii="Times New Roman" w:hAnsi="Times New Roman"/>
          <w:i/>
          <w:spacing w:val="-2"/>
          <w:sz w:val="18"/>
          <w:szCs w:val="18"/>
        </w:rPr>
        <w:t>l</w:t>
      </w:r>
      <w:r w:rsidR="00CC332A" w:rsidRPr="00D04163">
        <w:rPr>
          <w:rFonts w:ascii="Times New Roman" w:hAnsi="Times New Roman"/>
          <w:i/>
          <w:sz w:val="18"/>
          <w:szCs w:val="18"/>
        </w:rPr>
        <w:t>î</w:t>
      </w:r>
      <w:r w:rsidR="00CC332A" w:rsidRPr="00D04163">
        <w:rPr>
          <w:rFonts w:ascii="Times New Roman" w:hAnsi="Times New Roman"/>
          <w:i/>
          <w:spacing w:val="36"/>
          <w:sz w:val="18"/>
          <w:szCs w:val="18"/>
        </w:rPr>
        <w:t xml:space="preserve"> </w:t>
      </w:r>
      <w:r w:rsidR="00CC332A" w:rsidRPr="00D04163">
        <w:rPr>
          <w:rFonts w:ascii="Times New Roman" w:hAnsi="Times New Roman"/>
          <w:i/>
          <w:sz w:val="18"/>
          <w:szCs w:val="18"/>
        </w:rPr>
        <w:t>E</w:t>
      </w:r>
      <w:r w:rsidR="00CC332A" w:rsidRPr="00D04163">
        <w:rPr>
          <w:rFonts w:ascii="Times New Roman" w:hAnsi="Times New Roman"/>
          <w:i/>
          <w:spacing w:val="-1"/>
          <w:sz w:val="18"/>
          <w:szCs w:val="18"/>
        </w:rPr>
        <w:t>ğ</w:t>
      </w:r>
      <w:r w:rsidR="00CC332A" w:rsidRPr="00D04163">
        <w:rPr>
          <w:rFonts w:ascii="Times New Roman" w:hAnsi="Times New Roman"/>
          <w:i/>
          <w:spacing w:val="1"/>
          <w:sz w:val="18"/>
          <w:szCs w:val="18"/>
        </w:rPr>
        <w:t>i</w:t>
      </w:r>
      <w:r w:rsidR="00CC332A" w:rsidRPr="00D04163">
        <w:rPr>
          <w:rFonts w:ascii="Times New Roman" w:hAnsi="Times New Roman"/>
          <w:i/>
          <w:spacing w:val="-3"/>
          <w:sz w:val="18"/>
          <w:szCs w:val="18"/>
        </w:rPr>
        <w:t>t</w:t>
      </w:r>
      <w:r w:rsidR="00CC332A" w:rsidRPr="00D04163">
        <w:rPr>
          <w:rFonts w:ascii="Times New Roman" w:hAnsi="Times New Roman"/>
          <w:i/>
          <w:spacing w:val="1"/>
          <w:sz w:val="18"/>
          <w:szCs w:val="18"/>
        </w:rPr>
        <w:t>i</w:t>
      </w:r>
      <w:r w:rsidR="00CC332A" w:rsidRPr="00D04163">
        <w:rPr>
          <w:rFonts w:ascii="Times New Roman" w:hAnsi="Times New Roman"/>
          <w:i/>
          <w:sz w:val="18"/>
          <w:szCs w:val="18"/>
        </w:rPr>
        <w:t>m</w:t>
      </w:r>
      <w:r w:rsidR="00CC332A" w:rsidRPr="00D04163">
        <w:rPr>
          <w:rFonts w:ascii="Times New Roman" w:hAnsi="Times New Roman"/>
          <w:i/>
          <w:spacing w:val="36"/>
          <w:sz w:val="18"/>
          <w:szCs w:val="18"/>
        </w:rPr>
        <w:t xml:space="preserve"> </w:t>
      </w:r>
      <w:r w:rsidR="00CC332A" w:rsidRPr="00D04163">
        <w:rPr>
          <w:rFonts w:ascii="Times New Roman" w:hAnsi="Times New Roman"/>
          <w:i/>
          <w:sz w:val="18"/>
          <w:szCs w:val="18"/>
        </w:rPr>
        <w:t>Ba</w:t>
      </w:r>
      <w:r w:rsidR="00CC332A" w:rsidRPr="00D04163">
        <w:rPr>
          <w:rFonts w:ascii="Times New Roman" w:hAnsi="Times New Roman"/>
          <w:i/>
          <w:spacing w:val="-3"/>
          <w:sz w:val="18"/>
          <w:szCs w:val="18"/>
        </w:rPr>
        <w:t>k</w:t>
      </w:r>
      <w:r w:rsidR="00CC332A" w:rsidRPr="00D04163">
        <w:rPr>
          <w:rFonts w:ascii="Times New Roman" w:hAnsi="Times New Roman"/>
          <w:i/>
          <w:sz w:val="18"/>
          <w:szCs w:val="18"/>
        </w:rPr>
        <w:t>anlığı</w:t>
      </w:r>
      <w:r w:rsidR="00CC332A" w:rsidRPr="00D04163">
        <w:rPr>
          <w:rFonts w:ascii="Times New Roman" w:hAnsi="Times New Roman"/>
          <w:i/>
          <w:spacing w:val="36"/>
          <w:sz w:val="18"/>
          <w:szCs w:val="18"/>
        </w:rPr>
        <w:t xml:space="preserve"> </w:t>
      </w:r>
      <w:r w:rsidR="00CC332A" w:rsidRPr="00D04163">
        <w:rPr>
          <w:rFonts w:ascii="Times New Roman" w:hAnsi="Times New Roman"/>
          <w:i/>
          <w:spacing w:val="-1"/>
          <w:sz w:val="18"/>
          <w:szCs w:val="18"/>
        </w:rPr>
        <w:t>Y</w:t>
      </w:r>
      <w:r w:rsidR="00CC332A" w:rsidRPr="00D04163">
        <w:rPr>
          <w:rFonts w:ascii="Times New Roman" w:hAnsi="Times New Roman"/>
          <w:i/>
          <w:sz w:val="18"/>
          <w:szCs w:val="18"/>
        </w:rPr>
        <w:t>öne</w:t>
      </w:r>
      <w:r w:rsidR="00CC332A" w:rsidRPr="00D04163">
        <w:rPr>
          <w:rFonts w:ascii="Times New Roman" w:hAnsi="Times New Roman"/>
          <w:i/>
          <w:spacing w:val="-3"/>
          <w:sz w:val="18"/>
          <w:szCs w:val="18"/>
        </w:rPr>
        <w:t>t</w:t>
      </w:r>
      <w:r w:rsidR="00CC332A" w:rsidRPr="00D04163">
        <w:rPr>
          <w:rFonts w:ascii="Times New Roman" w:hAnsi="Times New Roman"/>
          <w:i/>
          <w:spacing w:val="1"/>
          <w:sz w:val="18"/>
          <w:szCs w:val="18"/>
        </w:rPr>
        <w:t>i</w:t>
      </w:r>
      <w:r w:rsidR="00CC332A" w:rsidRPr="00D04163">
        <w:rPr>
          <w:rFonts w:ascii="Times New Roman" w:hAnsi="Times New Roman"/>
          <w:i/>
          <w:spacing w:val="-1"/>
          <w:sz w:val="18"/>
          <w:szCs w:val="18"/>
        </w:rPr>
        <w:t>c</w:t>
      </w:r>
      <w:r w:rsidR="00CC332A" w:rsidRPr="00D04163">
        <w:rPr>
          <w:rFonts w:ascii="Times New Roman" w:hAnsi="Times New Roman"/>
          <w:i/>
          <w:sz w:val="18"/>
          <w:szCs w:val="18"/>
        </w:rPr>
        <w:t>i</w:t>
      </w:r>
      <w:r w:rsidR="00CC332A" w:rsidRPr="00D04163">
        <w:rPr>
          <w:rFonts w:ascii="Times New Roman" w:hAnsi="Times New Roman"/>
          <w:i/>
          <w:spacing w:val="36"/>
          <w:sz w:val="18"/>
          <w:szCs w:val="18"/>
        </w:rPr>
        <w:t xml:space="preserve"> </w:t>
      </w:r>
      <w:r w:rsidR="00CC332A" w:rsidRPr="00D04163">
        <w:rPr>
          <w:rFonts w:ascii="Times New Roman" w:hAnsi="Times New Roman"/>
          <w:i/>
          <w:spacing w:val="-1"/>
          <w:sz w:val="18"/>
          <w:szCs w:val="18"/>
        </w:rPr>
        <w:t>v</w:t>
      </w:r>
      <w:r w:rsidR="00CC332A" w:rsidRPr="00D04163">
        <w:rPr>
          <w:rFonts w:ascii="Times New Roman" w:hAnsi="Times New Roman"/>
          <w:i/>
          <w:sz w:val="18"/>
          <w:szCs w:val="18"/>
        </w:rPr>
        <w:t>e</w:t>
      </w:r>
      <w:r w:rsidR="00CC332A" w:rsidRPr="00D04163">
        <w:rPr>
          <w:rFonts w:ascii="Times New Roman" w:hAnsi="Times New Roman"/>
          <w:i/>
          <w:spacing w:val="35"/>
          <w:sz w:val="18"/>
          <w:szCs w:val="18"/>
        </w:rPr>
        <w:t xml:space="preserve"> </w:t>
      </w:r>
      <w:r w:rsidR="00CC332A" w:rsidRPr="00D04163">
        <w:rPr>
          <w:rFonts w:ascii="Times New Roman" w:hAnsi="Times New Roman"/>
          <w:i/>
          <w:sz w:val="18"/>
          <w:szCs w:val="18"/>
        </w:rPr>
        <w:t>Ö</w:t>
      </w:r>
      <w:r w:rsidR="00CC332A" w:rsidRPr="00D04163">
        <w:rPr>
          <w:rFonts w:ascii="Times New Roman" w:hAnsi="Times New Roman"/>
          <w:i/>
          <w:spacing w:val="-1"/>
          <w:sz w:val="18"/>
          <w:szCs w:val="18"/>
        </w:rPr>
        <w:t>ğ</w:t>
      </w:r>
      <w:r w:rsidR="00CC332A" w:rsidRPr="00D04163">
        <w:rPr>
          <w:rFonts w:ascii="Times New Roman" w:hAnsi="Times New Roman"/>
          <w:i/>
          <w:sz w:val="18"/>
          <w:szCs w:val="18"/>
        </w:rPr>
        <w:t>re</w:t>
      </w:r>
      <w:r w:rsidR="00CC332A" w:rsidRPr="00D04163">
        <w:rPr>
          <w:rFonts w:ascii="Times New Roman" w:hAnsi="Times New Roman"/>
          <w:i/>
          <w:spacing w:val="-3"/>
          <w:sz w:val="18"/>
          <w:szCs w:val="18"/>
        </w:rPr>
        <w:t>t</w:t>
      </w:r>
      <w:r w:rsidR="00CC332A" w:rsidRPr="00D04163">
        <w:rPr>
          <w:rFonts w:ascii="Times New Roman" w:hAnsi="Times New Roman"/>
          <w:i/>
          <w:spacing w:val="1"/>
          <w:sz w:val="18"/>
          <w:szCs w:val="18"/>
        </w:rPr>
        <w:t>m</w:t>
      </w:r>
      <w:r w:rsidR="00CC332A" w:rsidRPr="00D04163">
        <w:rPr>
          <w:rFonts w:ascii="Times New Roman" w:hAnsi="Times New Roman"/>
          <w:i/>
          <w:sz w:val="18"/>
          <w:szCs w:val="18"/>
        </w:rPr>
        <w:t>enle</w:t>
      </w:r>
      <w:r w:rsidR="00CC332A" w:rsidRPr="00D04163">
        <w:rPr>
          <w:rFonts w:ascii="Times New Roman" w:hAnsi="Times New Roman"/>
          <w:i/>
          <w:spacing w:val="-3"/>
          <w:sz w:val="18"/>
          <w:szCs w:val="18"/>
        </w:rPr>
        <w:t>r</w:t>
      </w:r>
      <w:r w:rsidR="00CC332A" w:rsidRPr="00D04163">
        <w:rPr>
          <w:rFonts w:ascii="Times New Roman" w:hAnsi="Times New Roman"/>
          <w:i/>
          <w:spacing w:val="1"/>
          <w:sz w:val="18"/>
          <w:szCs w:val="18"/>
        </w:rPr>
        <w:t>i</w:t>
      </w:r>
      <w:r w:rsidR="00CC332A" w:rsidRPr="00D04163">
        <w:rPr>
          <w:rFonts w:ascii="Times New Roman" w:hAnsi="Times New Roman"/>
          <w:i/>
          <w:spacing w:val="-1"/>
          <w:sz w:val="18"/>
          <w:szCs w:val="18"/>
        </w:rPr>
        <w:t>n</w:t>
      </w:r>
      <w:r w:rsidR="00CC332A" w:rsidRPr="00D04163">
        <w:rPr>
          <w:rFonts w:ascii="Times New Roman" w:hAnsi="Times New Roman"/>
          <w:i/>
          <w:spacing w:val="1"/>
          <w:sz w:val="18"/>
          <w:szCs w:val="18"/>
        </w:rPr>
        <w:t>i</w:t>
      </w:r>
      <w:r w:rsidR="00CC332A" w:rsidRPr="00D04163">
        <w:rPr>
          <w:rFonts w:ascii="Times New Roman" w:hAnsi="Times New Roman"/>
          <w:i/>
          <w:sz w:val="18"/>
          <w:szCs w:val="18"/>
        </w:rPr>
        <w:t>n</w:t>
      </w:r>
      <w:r w:rsidR="00CC332A" w:rsidRPr="00D04163">
        <w:rPr>
          <w:rFonts w:ascii="Times New Roman" w:hAnsi="Times New Roman"/>
          <w:i/>
          <w:spacing w:val="34"/>
          <w:sz w:val="18"/>
          <w:szCs w:val="18"/>
        </w:rPr>
        <w:t xml:space="preserve"> </w:t>
      </w:r>
      <w:r w:rsidR="00CC332A" w:rsidRPr="00D04163">
        <w:rPr>
          <w:rFonts w:ascii="Times New Roman" w:hAnsi="Times New Roman"/>
          <w:i/>
          <w:spacing w:val="-2"/>
          <w:sz w:val="18"/>
          <w:szCs w:val="18"/>
        </w:rPr>
        <w:t>D</w:t>
      </w:r>
      <w:r w:rsidR="00CC332A" w:rsidRPr="00D04163">
        <w:rPr>
          <w:rFonts w:ascii="Times New Roman" w:hAnsi="Times New Roman"/>
          <w:i/>
          <w:sz w:val="18"/>
          <w:szCs w:val="18"/>
        </w:rPr>
        <w:t>ers</w:t>
      </w:r>
      <w:r w:rsidR="00CC332A" w:rsidRPr="00D04163">
        <w:rPr>
          <w:rFonts w:ascii="Times New Roman" w:hAnsi="Times New Roman"/>
          <w:i/>
          <w:spacing w:val="36"/>
          <w:sz w:val="18"/>
          <w:szCs w:val="18"/>
        </w:rPr>
        <w:t xml:space="preserve"> </w:t>
      </w:r>
      <w:r w:rsidR="00CC332A" w:rsidRPr="00D04163">
        <w:rPr>
          <w:rFonts w:ascii="Times New Roman" w:hAnsi="Times New Roman"/>
          <w:i/>
          <w:spacing w:val="-1"/>
          <w:sz w:val="18"/>
          <w:szCs w:val="18"/>
        </w:rPr>
        <w:t>v</w:t>
      </w:r>
      <w:r w:rsidR="00CC332A" w:rsidRPr="00D04163">
        <w:rPr>
          <w:rFonts w:ascii="Times New Roman" w:hAnsi="Times New Roman"/>
          <w:i/>
          <w:sz w:val="18"/>
          <w:szCs w:val="18"/>
        </w:rPr>
        <w:t>e</w:t>
      </w:r>
      <w:r w:rsidR="00CC332A" w:rsidRPr="00D04163">
        <w:rPr>
          <w:rFonts w:ascii="Times New Roman" w:hAnsi="Times New Roman"/>
          <w:i/>
          <w:spacing w:val="33"/>
          <w:sz w:val="18"/>
          <w:szCs w:val="18"/>
        </w:rPr>
        <w:t xml:space="preserve"> </w:t>
      </w:r>
      <w:r w:rsidR="00CC332A" w:rsidRPr="00D04163">
        <w:rPr>
          <w:rFonts w:ascii="Times New Roman" w:hAnsi="Times New Roman"/>
          <w:i/>
          <w:sz w:val="18"/>
          <w:szCs w:val="18"/>
        </w:rPr>
        <w:t>Ek</w:t>
      </w:r>
      <w:r w:rsidR="00CC332A" w:rsidRPr="00D04163">
        <w:rPr>
          <w:rFonts w:ascii="Times New Roman" w:hAnsi="Times New Roman"/>
          <w:i/>
          <w:spacing w:val="35"/>
          <w:sz w:val="18"/>
          <w:szCs w:val="18"/>
        </w:rPr>
        <w:t xml:space="preserve"> </w:t>
      </w:r>
      <w:r w:rsidR="00CC332A" w:rsidRPr="00D04163">
        <w:rPr>
          <w:rFonts w:ascii="Times New Roman" w:hAnsi="Times New Roman"/>
          <w:i/>
          <w:spacing w:val="-3"/>
          <w:sz w:val="18"/>
          <w:szCs w:val="18"/>
        </w:rPr>
        <w:t>d</w:t>
      </w:r>
      <w:r w:rsidR="00CC332A" w:rsidRPr="00D04163">
        <w:rPr>
          <w:rFonts w:ascii="Times New Roman" w:hAnsi="Times New Roman"/>
          <w:i/>
          <w:sz w:val="18"/>
          <w:szCs w:val="18"/>
        </w:rPr>
        <w:t>ers</w:t>
      </w:r>
      <w:r w:rsidR="00CC332A" w:rsidRPr="00D04163">
        <w:rPr>
          <w:rFonts w:ascii="Times New Roman" w:hAnsi="Times New Roman"/>
          <w:i/>
          <w:spacing w:val="36"/>
          <w:sz w:val="18"/>
          <w:szCs w:val="18"/>
        </w:rPr>
        <w:t xml:space="preserve"> </w:t>
      </w:r>
      <w:r w:rsidR="00CC332A" w:rsidRPr="00D04163">
        <w:rPr>
          <w:rFonts w:ascii="Times New Roman" w:hAnsi="Times New Roman"/>
          <w:i/>
          <w:spacing w:val="-2"/>
          <w:sz w:val="18"/>
          <w:szCs w:val="18"/>
        </w:rPr>
        <w:t>S</w:t>
      </w:r>
      <w:r w:rsidR="00CC332A" w:rsidRPr="00D04163">
        <w:rPr>
          <w:rFonts w:ascii="Times New Roman" w:hAnsi="Times New Roman"/>
          <w:i/>
          <w:sz w:val="18"/>
          <w:szCs w:val="18"/>
        </w:rPr>
        <w:t>aatle</w:t>
      </w:r>
      <w:r w:rsidR="00CC332A" w:rsidRPr="00D04163">
        <w:rPr>
          <w:rFonts w:ascii="Times New Roman" w:hAnsi="Times New Roman"/>
          <w:i/>
          <w:spacing w:val="-3"/>
          <w:sz w:val="18"/>
          <w:szCs w:val="18"/>
        </w:rPr>
        <w:t>r</w:t>
      </w:r>
      <w:r w:rsidR="00CC332A" w:rsidRPr="00D04163">
        <w:rPr>
          <w:rFonts w:ascii="Times New Roman" w:hAnsi="Times New Roman"/>
          <w:i/>
          <w:spacing w:val="1"/>
          <w:sz w:val="18"/>
          <w:szCs w:val="18"/>
        </w:rPr>
        <w:t>i</w:t>
      </w:r>
      <w:r w:rsidR="00CC332A" w:rsidRPr="00D04163">
        <w:rPr>
          <w:rFonts w:ascii="Times New Roman" w:hAnsi="Times New Roman"/>
          <w:i/>
          <w:spacing w:val="-1"/>
          <w:sz w:val="18"/>
          <w:szCs w:val="18"/>
        </w:rPr>
        <w:t>n</w:t>
      </w:r>
      <w:r w:rsidR="00CC332A" w:rsidRPr="00D04163">
        <w:rPr>
          <w:rFonts w:ascii="Times New Roman" w:hAnsi="Times New Roman"/>
          <w:i/>
          <w:sz w:val="18"/>
          <w:szCs w:val="18"/>
        </w:rPr>
        <w:t>e</w:t>
      </w:r>
      <w:r w:rsidR="00CC332A" w:rsidRPr="00D04163">
        <w:rPr>
          <w:rFonts w:ascii="Times New Roman" w:hAnsi="Times New Roman"/>
          <w:i/>
          <w:spacing w:val="35"/>
          <w:sz w:val="18"/>
          <w:szCs w:val="18"/>
        </w:rPr>
        <w:t xml:space="preserve"> </w:t>
      </w:r>
      <w:r w:rsidR="00CC332A" w:rsidRPr="00D04163">
        <w:rPr>
          <w:rFonts w:ascii="Times New Roman" w:hAnsi="Times New Roman"/>
          <w:i/>
          <w:sz w:val="18"/>
          <w:szCs w:val="18"/>
        </w:rPr>
        <w:t>İ</w:t>
      </w:r>
      <w:r w:rsidR="00CC332A" w:rsidRPr="00D04163">
        <w:rPr>
          <w:rFonts w:ascii="Times New Roman" w:hAnsi="Times New Roman"/>
          <w:i/>
          <w:spacing w:val="-2"/>
          <w:sz w:val="18"/>
          <w:szCs w:val="18"/>
        </w:rPr>
        <w:t>l</w:t>
      </w:r>
      <w:r w:rsidR="00CC332A" w:rsidRPr="00D04163">
        <w:rPr>
          <w:rFonts w:ascii="Times New Roman" w:hAnsi="Times New Roman"/>
          <w:i/>
          <w:spacing w:val="-1"/>
          <w:sz w:val="18"/>
          <w:szCs w:val="18"/>
        </w:rPr>
        <w:t>i</w:t>
      </w:r>
      <w:r w:rsidR="00CC332A" w:rsidRPr="00D04163">
        <w:rPr>
          <w:rFonts w:ascii="Times New Roman" w:hAnsi="Times New Roman"/>
          <w:i/>
          <w:spacing w:val="1"/>
          <w:sz w:val="18"/>
          <w:szCs w:val="18"/>
        </w:rPr>
        <w:t>ş</w:t>
      </w:r>
      <w:r w:rsidR="00CC332A" w:rsidRPr="00D04163">
        <w:rPr>
          <w:rFonts w:ascii="Times New Roman" w:hAnsi="Times New Roman"/>
          <w:i/>
          <w:sz w:val="18"/>
          <w:szCs w:val="18"/>
        </w:rPr>
        <w:t>kin Karar</w:t>
      </w:r>
      <w:r w:rsidR="00CC332A" w:rsidRPr="00D04163">
        <w:rPr>
          <w:rFonts w:ascii="Times New Roman" w:hAnsi="Times New Roman"/>
          <w:i/>
          <w:spacing w:val="1"/>
          <w:sz w:val="18"/>
          <w:szCs w:val="18"/>
        </w:rPr>
        <w:t xml:space="preserve"> </w:t>
      </w:r>
      <w:r w:rsidR="00CC332A" w:rsidRPr="00D04163">
        <w:rPr>
          <w:rFonts w:ascii="Times New Roman" w:hAnsi="Times New Roman"/>
          <w:i/>
          <w:sz w:val="18"/>
          <w:szCs w:val="18"/>
        </w:rPr>
        <w:t>Md</w:t>
      </w:r>
      <w:r w:rsidR="00CC332A" w:rsidRPr="00D04163">
        <w:rPr>
          <w:rFonts w:ascii="Times New Roman" w:hAnsi="Times New Roman"/>
          <w:i/>
          <w:spacing w:val="-1"/>
          <w:sz w:val="18"/>
          <w:szCs w:val="18"/>
        </w:rPr>
        <w:t xml:space="preserve">. </w:t>
      </w:r>
      <w:r w:rsidR="00CC332A" w:rsidRPr="00D04163">
        <w:rPr>
          <w:rFonts w:ascii="Times New Roman" w:hAnsi="Times New Roman"/>
          <w:i/>
          <w:sz w:val="18"/>
          <w:szCs w:val="18"/>
        </w:rPr>
        <w:t>1</w:t>
      </w:r>
      <w:r w:rsidR="00CC332A" w:rsidRPr="00D04163">
        <w:rPr>
          <w:rFonts w:ascii="Times New Roman" w:hAnsi="Times New Roman"/>
          <w:i/>
          <w:spacing w:val="-2"/>
          <w:sz w:val="18"/>
          <w:szCs w:val="18"/>
        </w:rPr>
        <w:t>1</w:t>
      </w:r>
      <w:r w:rsidR="00CC332A" w:rsidRPr="00D04163">
        <w:rPr>
          <w:rFonts w:ascii="Times New Roman" w:hAnsi="Times New Roman"/>
          <w:i/>
          <w:spacing w:val="1"/>
          <w:sz w:val="18"/>
          <w:szCs w:val="18"/>
        </w:rPr>
        <w:t>-</w:t>
      </w:r>
      <w:r w:rsidR="00CC332A" w:rsidRPr="00D04163">
        <w:rPr>
          <w:rFonts w:ascii="Times New Roman" w:hAnsi="Times New Roman"/>
          <w:i/>
          <w:sz w:val="18"/>
          <w:szCs w:val="18"/>
        </w:rPr>
        <w:t>17; Kamu Görevlileri Hakem Kurulunun 2020/2021 yıllarını kapsayan 5. dönem, 2022-2023 yıllarını kapsayan 6. dönem ve 2024-2025 yıllarını kapsayan 7. dönem toplu sözleşme kararları; Merkezi Yönetim Harcama Belgeleri Yönetmeliği Md. 13; Devlet Memurlarına Ödenecek Zam</w:t>
      </w:r>
      <w:r w:rsidR="00CC332A">
        <w:rPr>
          <w:rFonts w:ascii="Times New Roman" w:hAnsi="Times New Roman"/>
          <w:i/>
          <w:sz w:val="18"/>
          <w:szCs w:val="18"/>
        </w:rPr>
        <w:t xml:space="preserve"> ve Tazminatlara İlişkin Karar</w:t>
      </w:r>
      <w:r w:rsidR="00184389" w:rsidRPr="00AC3012">
        <w:rPr>
          <w:rFonts w:ascii="Times New Roman" w:hAnsi="Times New Roman"/>
          <w:i/>
          <w:spacing w:val="-1"/>
          <w:sz w:val="18"/>
          <w:szCs w:val="18"/>
        </w:rPr>
        <w:t>)</w:t>
      </w:r>
    </w:p>
    <w:p w14:paraId="66A7968F" w14:textId="69B81C9E" w:rsidR="00D9266E" w:rsidRPr="00200983" w:rsidRDefault="00567E0A" w:rsidP="00D9266E">
      <w:pPr>
        <w:widowControl w:val="0"/>
        <w:autoSpaceDE w:val="0"/>
        <w:autoSpaceDN w:val="0"/>
        <w:adjustRightInd w:val="0"/>
        <w:spacing w:before="120" w:after="120"/>
        <w:ind w:firstLine="709"/>
        <w:jc w:val="both"/>
        <w:rPr>
          <w:rFonts w:ascii="Times New Roman" w:hAnsi="Times New Roman"/>
          <w:i/>
          <w:spacing w:val="-2"/>
          <w:sz w:val="18"/>
        </w:rPr>
      </w:pPr>
      <w:r w:rsidRPr="008264AA">
        <w:rPr>
          <w:rFonts w:ascii="Times New Roman" w:hAnsi="Times New Roman"/>
          <w:b/>
          <w:spacing w:val="-2"/>
          <w:sz w:val="24"/>
          <w:szCs w:val="24"/>
        </w:rPr>
        <w:t>6</w:t>
      </w:r>
      <w:r w:rsidR="00D9266E" w:rsidRPr="008264AA">
        <w:rPr>
          <w:rFonts w:ascii="Times New Roman" w:hAnsi="Times New Roman"/>
          <w:b/>
          <w:spacing w:val="-2"/>
          <w:sz w:val="24"/>
          <w:szCs w:val="24"/>
        </w:rPr>
        <w:t xml:space="preserve">. </w:t>
      </w:r>
      <w:r w:rsidR="00D9266E" w:rsidRPr="008264AA">
        <w:rPr>
          <w:rFonts w:ascii="Times New Roman" w:hAnsi="Times New Roman"/>
          <w:spacing w:val="-2"/>
          <w:sz w:val="24"/>
          <w:szCs w:val="24"/>
        </w:rPr>
        <w:t>Gençlik ve Spor Bakanlığı koordinesinde yürütülen okul sporları, halk oyunları ve izcilik faaliyetleri ile Türkiye Sportif Yetenek Taraması ve Spora Yönlendirme Projesi kapsamında geçici olarak görevlendirilen yönetici ve öğretmenlere</w:t>
      </w:r>
      <w:r w:rsidR="002C73F8" w:rsidRPr="008264AA">
        <w:rPr>
          <w:rFonts w:ascii="Times New Roman" w:hAnsi="Times New Roman"/>
          <w:spacing w:val="-2"/>
          <w:sz w:val="24"/>
          <w:szCs w:val="24"/>
        </w:rPr>
        <w:t xml:space="preserve"> ek ders ödenmesi;</w:t>
      </w:r>
      <w:r w:rsidR="00F14E7A" w:rsidRPr="008264AA">
        <w:rPr>
          <w:rFonts w:ascii="Times New Roman" w:hAnsi="Times New Roman"/>
          <w:spacing w:val="-2"/>
          <w:sz w:val="24"/>
          <w:szCs w:val="24"/>
        </w:rPr>
        <w:t xml:space="preserve"> </w:t>
      </w:r>
      <w:r w:rsidR="002770F7" w:rsidRPr="008264AA">
        <w:rPr>
          <w:rFonts w:ascii="Times New Roman" w:hAnsi="Times New Roman"/>
          <w:spacing w:val="-2"/>
          <w:sz w:val="24"/>
          <w:szCs w:val="24"/>
        </w:rPr>
        <w:t>bunların haricinde Bakanlık merkez ve taşra teşkilatı dışında görevlendirilen öğretmenlere ek ders ödenmemesi;</w:t>
      </w:r>
      <w:r w:rsidR="00675DA3" w:rsidRPr="00200983">
        <w:rPr>
          <w:rFonts w:ascii="Times New Roman" w:hAnsi="Times New Roman"/>
          <w:spacing w:val="-2"/>
          <w:sz w:val="24"/>
          <w:szCs w:val="24"/>
        </w:rPr>
        <w:t xml:space="preserve"> </w:t>
      </w:r>
      <w:r w:rsidR="00F14E7A" w:rsidRPr="00200983">
        <w:rPr>
          <w:rFonts w:ascii="Times New Roman" w:hAnsi="Times New Roman"/>
          <w:i/>
          <w:spacing w:val="-2"/>
          <w:sz w:val="18"/>
        </w:rPr>
        <w:t>(MEB Personel Genel Müdürlüğünün 15/10/2018 tarih ve E.19240570 sayılı yazısı</w:t>
      </w:r>
      <w:r w:rsidR="002C73F8" w:rsidRPr="00200983">
        <w:rPr>
          <w:rFonts w:ascii="Times New Roman" w:hAnsi="Times New Roman"/>
          <w:i/>
          <w:spacing w:val="-2"/>
          <w:sz w:val="18"/>
        </w:rPr>
        <w:t>, 25/11/2020 tarihli ve 31315 sayılı Resmi Gazete’de yayımlanan 31</w:t>
      </w:r>
      <w:r w:rsidR="002472E7">
        <w:rPr>
          <w:rFonts w:ascii="Times New Roman" w:hAnsi="Times New Roman"/>
          <w:i/>
          <w:spacing w:val="-2"/>
          <w:sz w:val="18"/>
        </w:rPr>
        <w:t>98 sayılı Cumhurbaşkanı Kararı)</w:t>
      </w:r>
    </w:p>
    <w:p w14:paraId="5F926712" w14:textId="2AC1C9C5" w:rsidR="0068346C" w:rsidRPr="002472E7" w:rsidRDefault="00567E0A" w:rsidP="0068346C">
      <w:pPr>
        <w:widowControl w:val="0"/>
        <w:autoSpaceDE w:val="0"/>
        <w:autoSpaceDN w:val="0"/>
        <w:adjustRightInd w:val="0"/>
        <w:spacing w:before="120" w:after="120"/>
        <w:ind w:firstLine="709"/>
        <w:jc w:val="both"/>
        <w:rPr>
          <w:rFonts w:ascii="Times New Roman" w:hAnsi="Times New Roman"/>
          <w:sz w:val="18"/>
          <w:szCs w:val="18"/>
        </w:rPr>
      </w:pPr>
      <w:r w:rsidRPr="008264AA">
        <w:rPr>
          <w:rFonts w:ascii="Times New Roman" w:hAnsi="Times New Roman"/>
          <w:b/>
          <w:sz w:val="24"/>
          <w:szCs w:val="24"/>
        </w:rPr>
        <w:t>7</w:t>
      </w:r>
      <w:r w:rsidR="0068346C" w:rsidRPr="008264AA">
        <w:rPr>
          <w:rFonts w:ascii="Times New Roman" w:hAnsi="Times New Roman"/>
          <w:b/>
          <w:sz w:val="24"/>
          <w:szCs w:val="24"/>
        </w:rPr>
        <w:t>.</w:t>
      </w:r>
      <w:r w:rsidR="0068346C" w:rsidRPr="008264AA">
        <w:rPr>
          <w:rFonts w:ascii="Times New Roman" w:hAnsi="Times New Roman"/>
          <w:sz w:val="24"/>
          <w:szCs w:val="24"/>
        </w:rPr>
        <w:t xml:space="preserve"> Ö</w:t>
      </w:r>
      <w:r w:rsidR="0068346C" w:rsidRPr="008264AA">
        <w:rPr>
          <w:rFonts w:ascii="Times New Roman" w:hAnsi="Times New Roman"/>
          <w:spacing w:val="-1"/>
          <w:sz w:val="24"/>
          <w:szCs w:val="24"/>
        </w:rPr>
        <w:t>ğ</w:t>
      </w:r>
      <w:r w:rsidR="0068346C" w:rsidRPr="008264AA">
        <w:rPr>
          <w:rFonts w:ascii="Times New Roman" w:hAnsi="Times New Roman"/>
          <w:sz w:val="24"/>
          <w:szCs w:val="24"/>
        </w:rPr>
        <w:t>re</w:t>
      </w:r>
      <w:r w:rsidR="0068346C" w:rsidRPr="008264AA">
        <w:rPr>
          <w:rFonts w:ascii="Times New Roman" w:hAnsi="Times New Roman"/>
          <w:spacing w:val="-1"/>
          <w:sz w:val="24"/>
          <w:szCs w:val="24"/>
        </w:rPr>
        <w:t>n</w:t>
      </w:r>
      <w:r w:rsidR="0068346C" w:rsidRPr="008264AA">
        <w:rPr>
          <w:rFonts w:ascii="Times New Roman" w:hAnsi="Times New Roman"/>
          <w:spacing w:val="1"/>
          <w:sz w:val="24"/>
          <w:szCs w:val="24"/>
        </w:rPr>
        <w:t>c</w:t>
      </w:r>
      <w:r w:rsidR="0068346C" w:rsidRPr="008264AA">
        <w:rPr>
          <w:rFonts w:ascii="Times New Roman" w:hAnsi="Times New Roman"/>
          <w:sz w:val="24"/>
          <w:szCs w:val="24"/>
        </w:rPr>
        <w:t xml:space="preserve">i </w:t>
      </w:r>
      <w:r w:rsidR="0068346C" w:rsidRPr="008264AA">
        <w:rPr>
          <w:rFonts w:ascii="Times New Roman" w:hAnsi="Times New Roman"/>
          <w:spacing w:val="-1"/>
          <w:sz w:val="24"/>
          <w:szCs w:val="24"/>
        </w:rPr>
        <w:t>b</w:t>
      </w:r>
      <w:r w:rsidR="0068346C" w:rsidRPr="008264AA">
        <w:rPr>
          <w:rFonts w:ascii="Times New Roman" w:hAnsi="Times New Roman"/>
          <w:sz w:val="24"/>
          <w:szCs w:val="24"/>
        </w:rPr>
        <w:t>ur</w:t>
      </w:r>
      <w:r w:rsidR="0068346C" w:rsidRPr="008264AA">
        <w:rPr>
          <w:rFonts w:ascii="Times New Roman" w:hAnsi="Times New Roman"/>
          <w:spacing w:val="1"/>
          <w:sz w:val="24"/>
          <w:szCs w:val="24"/>
        </w:rPr>
        <w:t>s</w:t>
      </w:r>
      <w:r w:rsidR="0068346C" w:rsidRPr="008264AA">
        <w:rPr>
          <w:rFonts w:ascii="Times New Roman" w:hAnsi="Times New Roman"/>
          <w:sz w:val="24"/>
          <w:szCs w:val="24"/>
        </w:rPr>
        <w:t xml:space="preserve">, </w:t>
      </w:r>
      <w:r w:rsidR="0068346C" w:rsidRPr="008264AA">
        <w:rPr>
          <w:rFonts w:ascii="Times New Roman" w:hAnsi="Times New Roman"/>
          <w:spacing w:val="30"/>
          <w:sz w:val="24"/>
          <w:szCs w:val="24"/>
        </w:rPr>
        <w:t xml:space="preserve"> </w:t>
      </w:r>
      <w:r w:rsidR="0068346C" w:rsidRPr="008264AA">
        <w:rPr>
          <w:rFonts w:ascii="Times New Roman" w:hAnsi="Times New Roman"/>
          <w:sz w:val="24"/>
          <w:szCs w:val="24"/>
        </w:rPr>
        <w:t>ha</w:t>
      </w:r>
      <w:r w:rsidR="0068346C" w:rsidRPr="008264AA">
        <w:rPr>
          <w:rFonts w:ascii="Times New Roman" w:hAnsi="Times New Roman"/>
          <w:spacing w:val="-3"/>
          <w:sz w:val="24"/>
          <w:szCs w:val="24"/>
        </w:rPr>
        <w:t>r</w:t>
      </w:r>
      <w:r w:rsidR="0068346C" w:rsidRPr="008264AA">
        <w:rPr>
          <w:rFonts w:ascii="Times New Roman" w:hAnsi="Times New Roman"/>
          <w:spacing w:val="1"/>
          <w:sz w:val="24"/>
          <w:szCs w:val="24"/>
        </w:rPr>
        <w:t>ç</w:t>
      </w:r>
      <w:r w:rsidR="0068346C" w:rsidRPr="008264AA">
        <w:rPr>
          <w:rFonts w:ascii="Times New Roman" w:hAnsi="Times New Roman"/>
          <w:spacing w:val="-2"/>
          <w:sz w:val="24"/>
          <w:szCs w:val="24"/>
        </w:rPr>
        <w:t>l</w:t>
      </w:r>
      <w:r w:rsidR="0068346C" w:rsidRPr="008264AA">
        <w:rPr>
          <w:rFonts w:ascii="Times New Roman" w:hAnsi="Times New Roman"/>
          <w:spacing w:val="1"/>
          <w:sz w:val="24"/>
          <w:szCs w:val="24"/>
        </w:rPr>
        <w:t>ı</w:t>
      </w:r>
      <w:r w:rsidR="0068346C" w:rsidRPr="008264AA">
        <w:rPr>
          <w:rFonts w:ascii="Times New Roman" w:hAnsi="Times New Roman"/>
          <w:sz w:val="24"/>
          <w:szCs w:val="24"/>
        </w:rPr>
        <w:t>k</w:t>
      </w:r>
      <w:r w:rsidR="0068346C" w:rsidRPr="008264AA">
        <w:rPr>
          <w:rFonts w:ascii="Times New Roman" w:hAnsi="Times New Roman"/>
          <w:spacing w:val="27"/>
          <w:sz w:val="24"/>
          <w:szCs w:val="24"/>
        </w:rPr>
        <w:t xml:space="preserve"> </w:t>
      </w:r>
      <w:r w:rsidR="0068346C" w:rsidRPr="008264AA">
        <w:rPr>
          <w:rFonts w:ascii="Times New Roman" w:hAnsi="Times New Roman"/>
          <w:spacing w:val="-1"/>
          <w:sz w:val="24"/>
          <w:szCs w:val="24"/>
        </w:rPr>
        <w:t>v</w:t>
      </w:r>
      <w:r w:rsidR="0068346C" w:rsidRPr="008264AA">
        <w:rPr>
          <w:rFonts w:ascii="Times New Roman" w:hAnsi="Times New Roman"/>
          <w:sz w:val="24"/>
          <w:szCs w:val="24"/>
        </w:rPr>
        <w:t>e</w:t>
      </w:r>
      <w:r w:rsidR="0068346C" w:rsidRPr="008264AA">
        <w:rPr>
          <w:rFonts w:ascii="Times New Roman" w:hAnsi="Times New Roman"/>
          <w:spacing w:val="30"/>
          <w:sz w:val="24"/>
          <w:szCs w:val="24"/>
        </w:rPr>
        <w:t xml:space="preserve"> </w:t>
      </w:r>
      <w:r w:rsidR="0068346C" w:rsidRPr="008264AA">
        <w:rPr>
          <w:rFonts w:ascii="Times New Roman" w:hAnsi="Times New Roman"/>
          <w:spacing w:val="1"/>
          <w:sz w:val="24"/>
          <w:szCs w:val="24"/>
        </w:rPr>
        <w:t>s</w:t>
      </w:r>
      <w:r w:rsidR="0068346C" w:rsidRPr="008264AA">
        <w:rPr>
          <w:rFonts w:ascii="Times New Roman" w:hAnsi="Times New Roman"/>
          <w:sz w:val="24"/>
          <w:szCs w:val="24"/>
        </w:rPr>
        <w:t>o</w:t>
      </w:r>
      <w:r w:rsidR="0068346C" w:rsidRPr="008264AA">
        <w:rPr>
          <w:rFonts w:ascii="Times New Roman" w:hAnsi="Times New Roman"/>
          <w:spacing w:val="1"/>
          <w:sz w:val="24"/>
          <w:szCs w:val="24"/>
        </w:rPr>
        <w:t>s</w:t>
      </w:r>
      <w:r w:rsidR="0068346C" w:rsidRPr="008264AA">
        <w:rPr>
          <w:rFonts w:ascii="Times New Roman" w:hAnsi="Times New Roman"/>
          <w:spacing w:val="-1"/>
          <w:sz w:val="24"/>
          <w:szCs w:val="24"/>
        </w:rPr>
        <w:t>y</w:t>
      </w:r>
      <w:r w:rsidR="0068346C" w:rsidRPr="008264AA">
        <w:rPr>
          <w:rFonts w:ascii="Times New Roman" w:hAnsi="Times New Roman"/>
          <w:sz w:val="24"/>
          <w:szCs w:val="24"/>
        </w:rPr>
        <w:t>al</w:t>
      </w:r>
      <w:r w:rsidR="0068346C" w:rsidRPr="008264AA">
        <w:rPr>
          <w:rFonts w:ascii="Times New Roman" w:hAnsi="Times New Roman"/>
          <w:spacing w:val="30"/>
          <w:sz w:val="24"/>
          <w:szCs w:val="24"/>
        </w:rPr>
        <w:t xml:space="preserve"> </w:t>
      </w:r>
      <w:r w:rsidR="0068346C" w:rsidRPr="008264AA">
        <w:rPr>
          <w:rFonts w:ascii="Times New Roman" w:hAnsi="Times New Roman"/>
          <w:spacing w:val="-1"/>
          <w:sz w:val="24"/>
          <w:szCs w:val="24"/>
        </w:rPr>
        <w:t>y</w:t>
      </w:r>
      <w:r w:rsidR="0068346C" w:rsidRPr="008264AA">
        <w:rPr>
          <w:rFonts w:ascii="Times New Roman" w:hAnsi="Times New Roman"/>
          <w:sz w:val="24"/>
          <w:szCs w:val="24"/>
        </w:rPr>
        <w:t>ard</w:t>
      </w:r>
      <w:r w:rsidR="0068346C" w:rsidRPr="008264AA">
        <w:rPr>
          <w:rFonts w:ascii="Times New Roman" w:hAnsi="Times New Roman"/>
          <w:spacing w:val="1"/>
          <w:sz w:val="24"/>
          <w:szCs w:val="24"/>
        </w:rPr>
        <w:t>ım</w:t>
      </w:r>
      <w:r w:rsidR="0068346C" w:rsidRPr="008264AA">
        <w:rPr>
          <w:rFonts w:ascii="Times New Roman" w:hAnsi="Times New Roman"/>
          <w:spacing w:val="-2"/>
          <w:sz w:val="24"/>
          <w:szCs w:val="24"/>
        </w:rPr>
        <w:t>l</w:t>
      </w:r>
      <w:r w:rsidR="0068346C" w:rsidRPr="008264AA">
        <w:rPr>
          <w:rFonts w:ascii="Times New Roman" w:hAnsi="Times New Roman"/>
          <w:sz w:val="24"/>
          <w:szCs w:val="24"/>
        </w:rPr>
        <w:t>ar</w:t>
      </w:r>
      <w:r w:rsidR="0068346C" w:rsidRPr="008264AA">
        <w:rPr>
          <w:rFonts w:ascii="Times New Roman" w:hAnsi="Times New Roman"/>
          <w:spacing w:val="30"/>
          <w:sz w:val="24"/>
          <w:szCs w:val="24"/>
        </w:rPr>
        <w:t xml:space="preserve"> </w:t>
      </w:r>
      <w:r w:rsidR="0068346C" w:rsidRPr="008264AA">
        <w:rPr>
          <w:rFonts w:ascii="Times New Roman" w:hAnsi="Times New Roman"/>
          <w:spacing w:val="1"/>
          <w:sz w:val="24"/>
          <w:szCs w:val="24"/>
        </w:rPr>
        <w:t>i</w:t>
      </w:r>
      <w:r w:rsidR="0068346C" w:rsidRPr="008264AA">
        <w:rPr>
          <w:rFonts w:ascii="Times New Roman" w:hAnsi="Times New Roman"/>
          <w:spacing w:val="-2"/>
          <w:sz w:val="24"/>
          <w:szCs w:val="24"/>
        </w:rPr>
        <w:t>l</w:t>
      </w:r>
      <w:r w:rsidR="0068346C" w:rsidRPr="008264AA">
        <w:rPr>
          <w:rFonts w:ascii="Times New Roman" w:hAnsi="Times New Roman"/>
          <w:sz w:val="24"/>
          <w:szCs w:val="24"/>
        </w:rPr>
        <w:t>e</w:t>
      </w:r>
      <w:r w:rsidR="0068346C" w:rsidRPr="008264AA">
        <w:rPr>
          <w:rFonts w:ascii="Times New Roman" w:hAnsi="Times New Roman"/>
          <w:spacing w:val="30"/>
          <w:sz w:val="24"/>
          <w:szCs w:val="24"/>
        </w:rPr>
        <w:t xml:space="preserve"> </w:t>
      </w:r>
      <w:r w:rsidR="0068346C" w:rsidRPr="008264AA">
        <w:rPr>
          <w:rFonts w:ascii="Times New Roman" w:hAnsi="Times New Roman"/>
          <w:spacing w:val="1"/>
          <w:sz w:val="24"/>
          <w:szCs w:val="24"/>
        </w:rPr>
        <w:t>i</w:t>
      </w:r>
      <w:r w:rsidR="0068346C" w:rsidRPr="008264AA">
        <w:rPr>
          <w:rFonts w:ascii="Times New Roman" w:hAnsi="Times New Roman"/>
          <w:sz w:val="24"/>
          <w:szCs w:val="24"/>
        </w:rPr>
        <w:t>l</w:t>
      </w:r>
      <w:r w:rsidR="0068346C" w:rsidRPr="008264AA">
        <w:rPr>
          <w:rFonts w:ascii="Times New Roman" w:hAnsi="Times New Roman"/>
          <w:spacing w:val="-1"/>
          <w:sz w:val="24"/>
          <w:szCs w:val="24"/>
        </w:rPr>
        <w:t>g</w:t>
      </w:r>
      <w:r w:rsidR="0068346C" w:rsidRPr="008264AA">
        <w:rPr>
          <w:rFonts w:ascii="Times New Roman" w:hAnsi="Times New Roman"/>
          <w:spacing w:val="1"/>
          <w:sz w:val="24"/>
          <w:szCs w:val="24"/>
        </w:rPr>
        <w:t>i</w:t>
      </w:r>
      <w:r w:rsidR="0068346C" w:rsidRPr="008264AA">
        <w:rPr>
          <w:rFonts w:ascii="Times New Roman" w:hAnsi="Times New Roman"/>
          <w:sz w:val="24"/>
          <w:szCs w:val="24"/>
        </w:rPr>
        <w:t>li</w:t>
      </w:r>
      <w:r w:rsidR="0068346C" w:rsidRPr="008264AA">
        <w:rPr>
          <w:rFonts w:ascii="Times New Roman" w:hAnsi="Times New Roman"/>
          <w:spacing w:val="31"/>
          <w:sz w:val="24"/>
          <w:szCs w:val="24"/>
        </w:rPr>
        <w:t xml:space="preserve"> </w:t>
      </w:r>
      <w:r w:rsidR="0068346C" w:rsidRPr="008264AA">
        <w:rPr>
          <w:rFonts w:ascii="Times New Roman" w:hAnsi="Times New Roman"/>
          <w:spacing w:val="-1"/>
          <w:sz w:val="24"/>
          <w:szCs w:val="24"/>
        </w:rPr>
        <w:t>i</w:t>
      </w:r>
      <w:r w:rsidR="0068346C" w:rsidRPr="008264AA">
        <w:rPr>
          <w:rFonts w:ascii="Times New Roman" w:hAnsi="Times New Roman"/>
          <w:sz w:val="24"/>
          <w:szCs w:val="24"/>
        </w:rPr>
        <w:t>ş</w:t>
      </w:r>
      <w:r w:rsidR="0068346C" w:rsidRPr="008264AA">
        <w:rPr>
          <w:rFonts w:ascii="Times New Roman" w:hAnsi="Times New Roman"/>
          <w:spacing w:val="31"/>
          <w:sz w:val="24"/>
          <w:szCs w:val="24"/>
        </w:rPr>
        <w:t xml:space="preserve"> </w:t>
      </w:r>
      <w:r w:rsidR="0068346C" w:rsidRPr="008264AA">
        <w:rPr>
          <w:rFonts w:ascii="Times New Roman" w:hAnsi="Times New Roman"/>
          <w:spacing w:val="-1"/>
          <w:sz w:val="24"/>
          <w:szCs w:val="24"/>
        </w:rPr>
        <w:t>v</w:t>
      </w:r>
      <w:r w:rsidR="0068346C" w:rsidRPr="008264AA">
        <w:rPr>
          <w:rFonts w:ascii="Times New Roman" w:hAnsi="Times New Roman"/>
          <w:sz w:val="24"/>
          <w:szCs w:val="24"/>
        </w:rPr>
        <w:t>e</w:t>
      </w:r>
      <w:r w:rsidR="0068346C" w:rsidRPr="008264AA">
        <w:rPr>
          <w:rFonts w:ascii="Times New Roman" w:hAnsi="Times New Roman"/>
          <w:spacing w:val="30"/>
          <w:sz w:val="24"/>
          <w:szCs w:val="24"/>
        </w:rPr>
        <w:t xml:space="preserve"> </w:t>
      </w:r>
      <w:r w:rsidR="0068346C" w:rsidRPr="008264AA">
        <w:rPr>
          <w:rFonts w:ascii="Times New Roman" w:hAnsi="Times New Roman"/>
          <w:spacing w:val="1"/>
          <w:sz w:val="24"/>
          <w:szCs w:val="24"/>
        </w:rPr>
        <w:t>iş</w:t>
      </w:r>
      <w:r w:rsidR="0068346C" w:rsidRPr="008264AA">
        <w:rPr>
          <w:rFonts w:ascii="Times New Roman" w:hAnsi="Times New Roman"/>
          <w:sz w:val="24"/>
          <w:szCs w:val="24"/>
        </w:rPr>
        <w:t>l</w:t>
      </w:r>
      <w:r w:rsidR="0068346C" w:rsidRPr="008264AA">
        <w:rPr>
          <w:rFonts w:ascii="Times New Roman" w:hAnsi="Times New Roman"/>
          <w:spacing w:val="-2"/>
          <w:sz w:val="24"/>
          <w:szCs w:val="24"/>
        </w:rPr>
        <w:t>e</w:t>
      </w:r>
      <w:r w:rsidR="0068346C" w:rsidRPr="008264AA">
        <w:rPr>
          <w:rFonts w:ascii="Times New Roman" w:hAnsi="Times New Roman"/>
          <w:spacing w:val="1"/>
          <w:sz w:val="24"/>
          <w:szCs w:val="24"/>
        </w:rPr>
        <w:t>m</w:t>
      </w:r>
      <w:r w:rsidR="0068346C" w:rsidRPr="008264AA">
        <w:rPr>
          <w:rFonts w:ascii="Times New Roman" w:hAnsi="Times New Roman"/>
          <w:sz w:val="24"/>
          <w:szCs w:val="24"/>
        </w:rPr>
        <w:t>ler</w:t>
      </w:r>
      <w:r w:rsidR="002472E7" w:rsidRPr="008264AA">
        <w:rPr>
          <w:rFonts w:ascii="Times New Roman" w:hAnsi="Times New Roman"/>
          <w:sz w:val="24"/>
          <w:szCs w:val="24"/>
        </w:rPr>
        <w:t>;</w:t>
      </w:r>
      <w:r w:rsidR="0068346C" w:rsidRPr="00200983">
        <w:rPr>
          <w:rFonts w:ascii="Times New Roman" w:hAnsi="Times New Roman"/>
          <w:spacing w:val="36"/>
        </w:rPr>
        <w:t xml:space="preserve"> </w:t>
      </w:r>
      <w:r w:rsidR="0068346C" w:rsidRPr="002472E7">
        <w:rPr>
          <w:rFonts w:ascii="Times New Roman" w:hAnsi="Times New Roman"/>
          <w:spacing w:val="-3"/>
          <w:sz w:val="18"/>
          <w:szCs w:val="18"/>
        </w:rPr>
        <w:t>(</w:t>
      </w:r>
      <w:r w:rsidR="00CC332A" w:rsidRPr="00D04163">
        <w:rPr>
          <w:rFonts w:ascii="Times New Roman" w:hAnsi="Times New Roman"/>
          <w:i/>
          <w:spacing w:val="-3"/>
          <w:sz w:val="18"/>
          <w:szCs w:val="18"/>
        </w:rPr>
        <w:t>MEB’e Bağlı Resmi Okullarda Yatılılık, Bursluluk, Sosyal Yardımlar ve Okul Pansiyonları Yönetmeliği Md. 5, 8-10, 17-22</w:t>
      </w:r>
      <w:r w:rsidR="0068346C" w:rsidRPr="002472E7">
        <w:rPr>
          <w:rFonts w:ascii="Times New Roman" w:hAnsi="Times New Roman"/>
          <w:sz w:val="18"/>
          <w:szCs w:val="18"/>
        </w:rPr>
        <w:t>)</w:t>
      </w:r>
    </w:p>
    <w:p w14:paraId="5AC906EB" w14:textId="708B2D78" w:rsidR="009033E7" w:rsidRPr="002472E7" w:rsidRDefault="00567E0A" w:rsidP="0068346C">
      <w:pPr>
        <w:widowControl w:val="0"/>
        <w:tabs>
          <w:tab w:val="left" w:pos="426"/>
        </w:tabs>
        <w:autoSpaceDE w:val="0"/>
        <w:autoSpaceDN w:val="0"/>
        <w:adjustRightInd w:val="0"/>
        <w:spacing w:before="120" w:after="120"/>
        <w:ind w:firstLine="709"/>
        <w:jc w:val="both"/>
        <w:rPr>
          <w:rFonts w:ascii="Times New Roman" w:hAnsi="Times New Roman"/>
          <w:i/>
          <w:sz w:val="18"/>
          <w:szCs w:val="18"/>
        </w:rPr>
      </w:pPr>
      <w:r w:rsidRPr="008264AA">
        <w:rPr>
          <w:rFonts w:ascii="Times New Roman" w:hAnsi="Times New Roman"/>
          <w:b/>
          <w:sz w:val="24"/>
          <w:szCs w:val="24"/>
        </w:rPr>
        <w:t>8</w:t>
      </w:r>
      <w:r w:rsidR="00DB05A1" w:rsidRPr="008264AA">
        <w:rPr>
          <w:rFonts w:ascii="Times New Roman" w:hAnsi="Times New Roman"/>
          <w:b/>
          <w:sz w:val="24"/>
          <w:szCs w:val="24"/>
        </w:rPr>
        <w:t>.</w:t>
      </w:r>
      <w:r w:rsidR="00DB05A1" w:rsidRPr="008264AA">
        <w:rPr>
          <w:rFonts w:ascii="Times New Roman" w:hAnsi="Times New Roman"/>
          <w:sz w:val="24"/>
          <w:szCs w:val="24"/>
        </w:rPr>
        <w:t xml:space="preserve"> Okul bazlı bütçeleme kapsamında Bakanlık Merkezi Yönetim Bütçesinden okulun Muhasebe Yönetim Sistemine</w:t>
      </w:r>
      <w:r w:rsidR="00D67EFD" w:rsidRPr="008264AA">
        <w:rPr>
          <w:rFonts w:ascii="Times New Roman" w:hAnsi="Times New Roman"/>
          <w:sz w:val="24"/>
          <w:szCs w:val="24"/>
        </w:rPr>
        <w:t xml:space="preserve"> (MYS)</w:t>
      </w:r>
      <w:r w:rsidR="00DB05A1" w:rsidRPr="008264AA">
        <w:rPr>
          <w:rFonts w:ascii="Times New Roman" w:hAnsi="Times New Roman"/>
          <w:sz w:val="24"/>
          <w:szCs w:val="24"/>
        </w:rPr>
        <w:t xml:space="preserve"> gönderilen </w:t>
      </w:r>
      <w:r w:rsidR="0011289E" w:rsidRPr="008264AA">
        <w:rPr>
          <w:rFonts w:ascii="Times New Roman" w:hAnsi="Times New Roman"/>
          <w:sz w:val="24"/>
          <w:szCs w:val="24"/>
        </w:rPr>
        <w:t xml:space="preserve">tutar ile okulun diğer parasal gelirlerinin mali </w:t>
      </w:r>
      <w:r w:rsidR="007F026D" w:rsidRPr="008264AA">
        <w:rPr>
          <w:rFonts w:ascii="Times New Roman" w:hAnsi="Times New Roman"/>
          <w:sz w:val="24"/>
          <w:szCs w:val="24"/>
        </w:rPr>
        <w:t>yılbaşında</w:t>
      </w:r>
      <w:r w:rsidR="0011289E" w:rsidRPr="008264AA">
        <w:rPr>
          <w:rFonts w:ascii="Times New Roman" w:hAnsi="Times New Roman"/>
          <w:sz w:val="24"/>
          <w:szCs w:val="24"/>
        </w:rPr>
        <w:t xml:space="preserve"> planlamasının yapılarak mal ve hizmet satın alımları sürecinde harcama yetkilisi, gerçekleştirme yetkilisi, taşınır kayıt yetkilis</w:t>
      </w:r>
      <w:r w:rsidR="00D14EA8" w:rsidRPr="008264AA">
        <w:rPr>
          <w:rFonts w:ascii="Times New Roman" w:hAnsi="Times New Roman"/>
          <w:sz w:val="24"/>
          <w:szCs w:val="24"/>
        </w:rPr>
        <w:t>i, ihale komisyonu il</w:t>
      </w:r>
      <w:r w:rsidR="0011289E" w:rsidRPr="008264AA">
        <w:rPr>
          <w:rFonts w:ascii="Times New Roman" w:hAnsi="Times New Roman"/>
          <w:sz w:val="24"/>
          <w:szCs w:val="24"/>
        </w:rPr>
        <w:t>e muayene ve kabul komisyonunun gör</w:t>
      </w:r>
      <w:r w:rsidR="00D67EFD" w:rsidRPr="008264AA">
        <w:rPr>
          <w:rFonts w:ascii="Times New Roman" w:hAnsi="Times New Roman"/>
          <w:sz w:val="24"/>
          <w:szCs w:val="24"/>
        </w:rPr>
        <w:t>evlerini yerine getirmesi</w:t>
      </w:r>
      <w:r w:rsidR="002472E7" w:rsidRPr="008264AA">
        <w:rPr>
          <w:rFonts w:ascii="Times New Roman" w:hAnsi="Times New Roman"/>
          <w:sz w:val="24"/>
          <w:szCs w:val="24"/>
        </w:rPr>
        <w:t>;</w:t>
      </w:r>
      <w:r w:rsidR="0011289E" w:rsidRPr="00200983">
        <w:rPr>
          <w:rFonts w:ascii="Times New Roman" w:hAnsi="Times New Roman"/>
          <w:sz w:val="24"/>
          <w:szCs w:val="24"/>
        </w:rPr>
        <w:t xml:space="preserve"> </w:t>
      </w:r>
      <w:r w:rsidR="009033E7" w:rsidRPr="002472E7">
        <w:rPr>
          <w:rFonts w:ascii="Times New Roman" w:hAnsi="Times New Roman"/>
          <w:i/>
          <w:sz w:val="18"/>
          <w:szCs w:val="18"/>
        </w:rPr>
        <w:t>(M</w:t>
      </w:r>
      <w:r w:rsidR="00F83F4C">
        <w:rPr>
          <w:rFonts w:ascii="Times New Roman" w:hAnsi="Times New Roman"/>
          <w:i/>
          <w:sz w:val="18"/>
          <w:szCs w:val="18"/>
        </w:rPr>
        <w:t>illî</w:t>
      </w:r>
      <w:r w:rsidR="009033E7" w:rsidRPr="002472E7">
        <w:rPr>
          <w:rFonts w:ascii="Times New Roman" w:hAnsi="Times New Roman"/>
          <w:i/>
          <w:sz w:val="18"/>
          <w:szCs w:val="18"/>
        </w:rPr>
        <w:t xml:space="preserve"> Eğitim Bakanlığı Okul Öncesi</w:t>
      </w:r>
      <w:r w:rsidR="002472E7" w:rsidRPr="002472E7">
        <w:rPr>
          <w:rFonts w:ascii="Times New Roman" w:hAnsi="Times New Roman"/>
          <w:i/>
          <w:sz w:val="18"/>
          <w:szCs w:val="18"/>
        </w:rPr>
        <w:t xml:space="preserve"> Eğitim ve İlköğretim Kurumları</w:t>
      </w:r>
      <w:r w:rsidR="009033E7" w:rsidRPr="002472E7">
        <w:rPr>
          <w:rFonts w:ascii="Times New Roman" w:hAnsi="Times New Roman"/>
          <w:i/>
          <w:sz w:val="18"/>
          <w:szCs w:val="18"/>
        </w:rPr>
        <w:t xml:space="preserve"> Yönetmeliği Md. 69</w:t>
      </w:r>
      <w:r w:rsidR="0011289E" w:rsidRPr="002472E7">
        <w:rPr>
          <w:rFonts w:ascii="Times New Roman" w:hAnsi="Times New Roman"/>
          <w:i/>
          <w:sz w:val="18"/>
          <w:szCs w:val="18"/>
        </w:rPr>
        <w:t xml:space="preserve">, </w:t>
      </w:r>
      <w:r w:rsidR="00D67EFD" w:rsidRPr="002472E7">
        <w:rPr>
          <w:rFonts w:ascii="Times New Roman" w:hAnsi="Times New Roman"/>
          <w:i/>
          <w:sz w:val="18"/>
          <w:szCs w:val="18"/>
        </w:rPr>
        <w:t xml:space="preserve">4734 sayılı Kamu İhale Kanunu, 4735 sayılı Kamu İhale Sözleşmeleri Kanunu, 5018 sayılı Kamu Malî Yönetimi ve Kontrol Kanunu, 31/12/2005 tarihli ve 26040 sayılı R.G. Merkezî Yönetim Harcama Belgeleri Yönetmeliği, 19/12/2002 </w:t>
      </w:r>
      <w:r w:rsidR="00D67EFD" w:rsidRPr="002472E7">
        <w:rPr>
          <w:rFonts w:ascii="Times New Roman" w:hAnsi="Times New Roman"/>
          <w:i/>
          <w:sz w:val="18"/>
          <w:szCs w:val="18"/>
        </w:rPr>
        <w:lastRenderedPageBreak/>
        <w:t>tarihli 24968 sayılı R.G. Mal Alımları Denetim, Muayene ve Kabul İşlemlerine Dair Yönetmelik, 19/12/2002 tarihli ve 24968 sayılı R.G. Hizmet Alımları Muayene ve Kabul Yönetmeliği, 2</w:t>
      </w:r>
      <w:r w:rsidR="0011289E" w:rsidRPr="002472E7">
        <w:rPr>
          <w:rFonts w:ascii="Times New Roman" w:hAnsi="Times New Roman"/>
          <w:i/>
          <w:sz w:val="18"/>
          <w:szCs w:val="18"/>
        </w:rPr>
        <w:t xml:space="preserve">023/1 Nolu Kamu İhale Tebliği, </w:t>
      </w:r>
      <w:r w:rsidR="00D67EFD" w:rsidRPr="002472E7">
        <w:rPr>
          <w:rFonts w:ascii="Times New Roman" w:hAnsi="Times New Roman"/>
          <w:i/>
          <w:sz w:val="18"/>
          <w:szCs w:val="18"/>
        </w:rPr>
        <w:t>11/0</w:t>
      </w:r>
      <w:r w:rsidR="00C70D3C">
        <w:rPr>
          <w:rFonts w:ascii="Times New Roman" w:hAnsi="Times New Roman"/>
          <w:i/>
          <w:sz w:val="18"/>
          <w:szCs w:val="18"/>
        </w:rPr>
        <w:t>7</w:t>
      </w:r>
      <w:r w:rsidR="00D67EFD" w:rsidRPr="002472E7">
        <w:rPr>
          <w:rFonts w:ascii="Times New Roman" w:hAnsi="Times New Roman"/>
          <w:i/>
          <w:sz w:val="18"/>
          <w:szCs w:val="18"/>
        </w:rPr>
        <w:t>/2023 tarihli ve 32245 RG Doğrudan Temin Yöntemiyle Yapılacak Alımlara İlişkin Tebliğ)</w:t>
      </w:r>
    </w:p>
    <w:p w14:paraId="5939B59B" w14:textId="61C7475E" w:rsidR="00BD41B9" w:rsidRPr="002472E7" w:rsidRDefault="00C81166" w:rsidP="0068346C">
      <w:pPr>
        <w:widowControl w:val="0"/>
        <w:tabs>
          <w:tab w:val="left" w:pos="284"/>
        </w:tabs>
        <w:autoSpaceDE w:val="0"/>
        <w:autoSpaceDN w:val="0"/>
        <w:adjustRightInd w:val="0"/>
        <w:spacing w:before="120" w:after="120"/>
        <w:ind w:firstLine="709"/>
        <w:jc w:val="both"/>
        <w:rPr>
          <w:rFonts w:ascii="Times New Roman" w:hAnsi="Times New Roman"/>
          <w:sz w:val="18"/>
          <w:szCs w:val="18"/>
        </w:rPr>
      </w:pPr>
      <w:r w:rsidRPr="008264AA">
        <w:rPr>
          <w:rFonts w:ascii="Times New Roman" w:hAnsi="Times New Roman"/>
          <w:b/>
          <w:sz w:val="24"/>
          <w:szCs w:val="24"/>
        </w:rPr>
        <w:t>9</w:t>
      </w:r>
      <w:r w:rsidR="00BD41B9" w:rsidRPr="008264AA">
        <w:rPr>
          <w:rFonts w:ascii="Times New Roman" w:hAnsi="Times New Roman"/>
          <w:b/>
          <w:sz w:val="24"/>
          <w:szCs w:val="24"/>
        </w:rPr>
        <w:t>.</w:t>
      </w:r>
      <w:r w:rsidR="00BD41B9" w:rsidRPr="008264AA">
        <w:rPr>
          <w:rFonts w:ascii="Times New Roman" w:hAnsi="Times New Roman"/>
          <w:sz w:val="24"/>
          <w:szCs w:val="24"/>
        </w:rPr>
        <w:t xml:space="preserve"> Destekleme ve yetiştirme kurslarının açılması, </w:t>
      </w:r>
      <w:r w:rsidR="00AD2A5E" w:rsidRPr="008264AA">
        <w:rPr>
          <w:rFonts w:ascii="Times New Roman" w:hAnsi="Times New Roman"/>
          <w:sz w:val="24"/>
          <w:szCs w:val="24"/>
        </w:rPr>
        <w:t>faaliyetleri ve</w:t>
      </w:r>
      <w:r w:rsidR="00D875D2" w:rsidRPr="008264AA">
        <w:rPr>
          <w:rFonts w:ascii="Times New Roman" w:hAnsi="Times New Roman"/>
          <w:sz w:val="24"/>
          <w:szCs w:val="24"/>
        </w:rPr>
        <w:t xml:space="preserve"> sonlandırılması </w:t>
      </w:r>
      <w:r w:rsidR="00BD41B9" w:rsidRPr="008264AA">
        <w:rPr>
          <w:rFonts w:ascii="Times New Roman" w:hAnsi="Times New Roman"/>
          <w:sz w:val="24"/>
          <w:szCs w:val="24"/>
        </w:rPr>
        <w:t>süreçlerinin</w:t>
      </w:r>
      <w:r w:rsidR="00D875D2" w:rsidRPr="008264AA">
        <w:rPr>
          <w:rFonts w:ascii="Times New Roman" w:hAnsi="Times New Roman"/>
          <w:sz w:val="24"/>
          <w:szCs w:val="24"/>
        </w:rPr>
        <w:t xml:space="preserve"> mevzuatına uygun olarak yapılması</w:t>
      </w:r>
      <w:r w:rsidR="002472E7" w:rsidRPr="008264AA">
        <w:rPr>
          <w:rFonts w:ascii="Times New Roman" w:hAnsi="Times New Roman"/>
          <w:sz w:val="24"/>
          <w:szCs w:val="24"/>
        </w:rPr>
        <w:t>;</w:t>
      </w:r>
      <w:r w:rsidR="00D875D2" w:rsidRPr="00200983">
        <w:rPr>
          <w:rFonts w:ascii="Times New Roman" w:hAnsi="Times New Roman"/>
          <w:sz w:val="24"/>
          <w:szCs w:val="24"/>
        </w:rPr>
        <w:t xml:space="preserve"> </w:t>
      </w:r>
      <w:r w:rsidR="00D875D2" w:rsidRPr="002472E7">
        <w:rPr>
          <w:rFonts w:ascii="Times New Roman" w:hAnsi="Times New Roman"/>
          <w:i/>
          <w:sz w:val="18"/>
          <w:szCs w:val="18"/>
        </w:rPr>
        <w:t>(</w:t>
      </w:r>
      <w:r w:rsidR="00CC332A" w:rsidRPr="00D04163">
        <w:rPr>
          <w:rFonts w:ascii="Times New Roman" w:hAnsi="Times New Roman"/>
          <w:i/>
          <w:sz w:val="18"/>
          <w:szCs w:val="18"/>
        </w:rPr>
        <w:t xml:space="preserve">657 sayılı Kanun Md. 176; Kamu Görevlileri Hakem Kurulunun </w:t>
      </w:r>
      <w:r w:rsidR="00CC332A" w:rsidRPr="00D04163">
        <w:rPr>
          <w:rFonts w:ascii="Times New Roman" w:hAnsi="Times New Roman"/>
          <w:i/>
          <w:spacing w:val="-2"/>
          <w:sz w:val="18"/>
          <w:szCs w:val="18"/>
        </w:rPr>
        <w:t>2020-2021 yıllarını kapsayan toplu sözleşme 5. Dönem;</w:t>
      </w:r>
      <w:r w:rsidR="00CC332A" w:rsidRPr="00D04163">
        <w:rPr>
          <w:rFonts w:ascii="Times New Roman" w:hAnsi="Times New Roman"/>
          <w:i/>
          <w:sz w:val="18"/>
          <w:szCs w:val="18"/>
        </w:rPr>
        <w:t xml:space="preserve"> Kamu Görevlileri Hakem Kurulunun </w:t>
      </w:r>
      <w:r w:rsidR="00CC332A" w:rsidRPr="00D04163">
        <w:rPr>
          <w:rFonts w:ascii="Times New Roman" w:hAnsi="Times New Roman"/>
          <w:i/>
          <w:spacing w:val="-2"/>
          <w:sz w:val="18"/>
          <w:szCs w:val="18"/>
        </w:rPr>
        <w:t xml:space="preserve">2022-2023 yıllarını kapsayan toplu sözleşme 6. Dönem;  </w:t>
      </w:r>
      <w:r w:rsidR="00CC332A" w:rsidRPr="00D04163">
        <w:rPr>
          <w:rFonts w:ascii="Times New Roman" w:hAnsi="Times New Roman"/>
          <w:i/>
          <w:sz w:val="18"/>
          <w:szCs w:val="18"/>
        </w:rPr>
        <w:t>MEB Destekleme ve Yetiştirme Kursları Yönergesi, Destekleme ve Yetiştirme Kursları e-Kılavuzu 2021-2022, 2022-2023, 2023-2024</w:t>
      </w:r>
      <w:r w:rsidR="00C4221E" w:rsidRPr="002472E7">
        <w:rPr>
          <w:rFonts w:ascii="Times New Roman" w:hAnsi="Times New Roman"/>
          <w:i/>
          <w:sz w:val="18"/>
          <w:szCs w:val="18"/>
        </w:rPr>
        <w:t>)</w:t>
      </w:r>
    </w:p>
    <w:p w14:paraId="4062938A" w14:textId="693728A8" w:rsidR="0068346C" w:rsidRPr="00E04C42" w:rsidRDefault="00200983" w:rsidP="0068346C">
      <w:pPr>
        <w:widowControl w:val="0"/>
        <w:tabs>
          <w:tab w:val="left" w:pos="284"/>
        </w:tabs>
        <w:autoSpaceDE w:val="0"/>
        <w:autoSpaceDN w:val="0"/>
        <w:adjustRightInd w:val="0"/>
        <w:spacing w:before="120" w:after="120"/>
        <w:ind w:firstLine="709"/>
        <w:jc w:val="both"/>
        <w:rPr>
          <w:rFonts w:ascii="Times New Roman" w:hAnsi="Times New Roman"/>
          <w:i/>
          <w:sz w:val="18"/>
          <w:szCs w:val="18"/>
        </w:rPr>
      </w:pPr>
      <w:r w:rsidRPr="008264AA">
        <w:rPr>
          <w:rFonts w:ascii="Times New Roman" w:hAnsi="Times New Roman"/>
          <w:b/>
          <w:sz w:val="24"/>
          <w:szCs w:val="24"/>
        </w:rPr>
        <w:t>1</w:t>
      </w:r>
      <w:r w:rsidR="00C81166" w:rsidRPr="008264AA">
        <w:rPr>
          <w:rFonts w:ascii="Times New Roman" w:hAnsi="Times New Roman"/>
          <w:b/>
          <w:sz w:val="24"/>
          <w:szCs w:val="24"/>
        </w:rPr>
        <w:t>0</w:t>
      </w:r>
      <w:r w:rsidR="0068346C" w:rsidRPr="008264AA">
        <w:rPr>
          <w:rFonts w:ascii="Times New Roman" w:hAnsi="Times New Roman"/>
          <w:b/>
          <w:sz w:val="24"/>
          <w:szCs w:val="24"/>
        </w:rPr>
        <w:t>.</w:t>
      </w:r>
      <w:r w:rsidR="0068346C" w:rsidRPr="008264AA">
        <w:rPr>
          <w:rFonts w:ascii="Times New Roman" w:hAnsi="Times New Roman"/>
          <w:sz w:val="24"/>
          <w:szCs w:val="24"/>
        </w:rPr>
        <w:t xml:space="preserve"> Okul Bazlı Bütçe Uygulamaları kapsamında, okula ait faturaların MEBBİS Ödenek Takip Modülüne zamanında girilmesi</w:t>
      </w:r>
      <w:r w:rsidR="002472E7" w:rsidRPr="008264AA">
        <w:rPr>
          <w:rFonts w:ascii="Times New Roman" w:hAnsi="Times New Roman"/>
          <w:sz w:val="24"/>
          <w:szCs w:val="24"/>
        </w:rPr>
        <w:t>;</w:t>
      </w:r>
      <w:r w:rsidR="0068346C" w:rsidRPr="00E04C42">
        <w:rPr>
          <w:rFonts w:ascii="Times New Roman" w:hAnsi="Times New Roman"/>
        </w:rPr>
        <w:t xml:space="preserve"> </w:t>
      </w:r>
      <w:r w:rsidR="0068346C" w:rsidRPr="00E04C42">
        <w:rPr>
          <w:rFonts w:ascii="Times New Roman" w:hAnsi="Times New Roman"/>
          <w:i/>
          <w:sz w:val="18"/>
          <w:szCs w:val="18"/>
        </w:rPr>
        <w:t>(MEB Temel Eğitim Genel Müdürlüğünün 03.08.2017 tarihli ve 11731560 sayılı, 09.01.2018 tarihli ve 582717 sayılı yazıları, 5393 sayılı Belediye Kanunu Ek Madde 2)</w:t>
      </w:r>
    </w:p>
    <w:p w14:paraId="4BB644A1" w14:textId="77777777" w:rsidR="0068346C" w:rsidRPr="008264AA" w:rsidRDefault="0068346C" w:rsidP="0068346C">
      <w:pPr>
        <w:spacing w:before="120" w:after="120"/>
        <w:ind w:firstLine="709"/>
        <w:jc w:val="both"/>
        <w:rPr>
          <w:rFonts w:ascii="Times New Roman" w:hAnsi="Times New Roman"/>
          <w:b/>
          <w:sz w:val="24"/>
          <w:szCs w:val="24"/>
        </w:rPr>
      </w:pPr>
      <w:r w:rsidRPr="008264AA">
        <w:rPr>
          <w:rFonts w:ascii="Times New Roman" w:hAnsi="Times New Roman"/>
          <w:b/>
          <w:sz w:val="24"/>
          <w:szCs w:val="24"/>
        </w:rPr>
        <w:t>Pansiyonlu okullarda bütçenin amacı doğrultusunda kullanılma durumu;</w:t>
      </w:r>
    </w:p>
    <w:p w14:paraId="14B1FE39" w14:textId="74546113" w:rsidR="002F1C0E" w:rsidRPr="002472E7" w:rsidRDefault="001940F5" w:rsidP="002F1C0E">
      <w:pPr>
        <w:widowControl w:val="0"/>
        <w:tabs>
          <w:tab w:val="left" w:pos="284"/>
        </w:tabs>
        <w:autoSpaceDE w:val="0"/>
        <w:autoSpaceDN w:val="0"/>
        <w:adjustRightInd w:val="0"/>
        <w:spacing w:before="120" w:after="120"/>
        <w:ind w:firstLine="709"/>
        <w:jc w:val="both"/>
        <w:rPr>
          <w:rFonts w:ascii="Times New Roman" w:hAnsi="Times New Roman"/>
          <w:sz w:val="18"/>
          <w:szCs w:val="18"/>
        </w:rPr>
      </w:pPr>
      <w:r w:rsidRPr="008264AA">
        <w:rPr>
          <w:rFonts w:ascii="Times New Roman" w:hAnsi="Times New Roman"/>
          <w:b/>
          <w:sz w:val="24"/>
          <w:szCs w:val="24"/>
        </w:rPr>
        <w:t>1</w:t>
      </w:r>
      <w:r w:rsidR="00C81166" w:rsidRPr="008264AA">
        <w:rPr>
          <w:rFonts w:ascii="Times New Roman" w:hAnsi="Times New Roman"/>
          <w:b/>
          <w:sz w:val="24"/>
          <w:szCs w:val="24"/>
        </w:rPr>
        <w:t>1</w:t>
      </w:r>
      <w:r w:rsidR="002F1C0E" w:rsidRPr="008264AA">
        <w:rPr>
          <w:rFonts w:ascii="Times New Roman" w:hAnsi="Times New Roman"/>
          <w:b/>
          <w:sz w:val="24"/>
          <w:szCs w:val="24"/>
        </w:rPr>
        <w:t>.</w:t>
      </w:r>
      <w:r w:rsidR="002F1C0E" w:rsidRPr="008264AA">
        <w:rPr>
          <w:rFonts w:ascii="Times New Roman" w:hAnsi="Times New Roman"/>
          <w:sz w:val="24"/>
          <w:szCs w:val="24"/>
        </w:rPr>
        <w:t xml:space="preserve"> Pansiyon bütçesinin düzenlenmesi</w:t>
      </w:r>
      <w:r w:rsidR="002472E7" w:rsidRPr="008264AA">
        <w:rPr>
          <w:rFonts w:ascii="Times New Roman" w:hAnsi="Times New Roman"/>
          <w:sz w:val="24"/>
          <w:szCs w:val="24"/>
        </w:rPr>
        <w:t>;</w:t>
      </w:r>
      <w:r w:rsidR="002F1C0E" w:rsidRPr="002472E7">
        <w:rPr>
          <w:rFonts w:ascii="Times New Roman" w:hAnsi="Times New Roman"/>
        </w:rPr>
        <w:t xml:space="preserve"> </w:t>
      </w:r>
      <w:r w:rsidR="002F1C0E" w:rsidRPr="002472E7">
        <w:rPr>
          <w:rFonts w:ascii="Times New Roman" w:hAnsi="Times New Roman"/>
          <w:sz w:val="18"/>
          <w:szCs w:val="18"/>
        </w:rPr>
        <w:t>(</w:t>
      </w:r>
      <w:r w:rsidR="00CC332A" w:rsidRPr="00D04163">
        <w:rPr>
          <w:rFonts w:ascii="Times New Roman" w:hAnsi="Times New Roman"/>
          <w:i/>
          <w:spacing w:val="-3"/>
          <w:sz w:val="18"/>
          <w:szCs w:val="18"/>
        </w:rPr>
        <w:t>MEB’e Bağlı Resmi Okullarda Yatılılık, Bursluluk, Sosyal Yardımlar ve okul Pansiyonları Yönetmeliği</w:t>
      </w:r>
      <w:r w:rsidR="00CC332A" w:rsidRPr="00D04163">
        <w:rPr>
          <w:rFonts w:ascii="Times New Roman" w:hAnsi="Times New Roman"/>
          <w:i/>
          <w:sz w:val="18"/>
          <w:szCs w:val="18"/>
        </w:rPr>
        <w:t xml:space="preserve"> </w:t>
      </w:r>
      <w:r w:rsidR="00CC332A" w:rsidRPr="00887C64">
        <w:rPr>
          <w:rFonts w:ascii="Times New Roman" w:hAnsi="Times New Roman"/>
          <w:i/>
          <w:sz w:val="18"/>
          <w:szCs w:val="18"/>
        </w:rPr>
        <w:t xml:space="preserve">Md. </w:t>
      </w:r>
      <w:r w:rsidR="00A20A82" w:rsidRPr="00887C64">
        <w:rPr>
          <w:rFonts w:ascii="Times New Roman" w:hAnsi="Times New Roman"/>
          <w:i/>
          <w:sz w:val="18"/>
          <w:szCs w:val="18"/>
        </w:rPr>
        <w:t xml:space="preserve">50, </w:t>
      </w:r>
      <w:r w:rsidR="00CC332A" w:rsidRPr="00887C64">
        <w:rPr>
          <w:rFonts w:ascii="Times New Roman" w:hAnsi="Times New Roman"/>
          <w:i/>
          <w:sz w:val="18"/>
          <w:szCs w:val="18"/>
        </w:rPr>
        <w:t>58</w:t>
      </w:r>
      <w:r w:rsidR="00CC332A" w:rsidRPr="00D04163">
        <w:rPr>
          <w:rFonts w:ascii="Times New Roman" w:hAnsi="Times New Roman"/>
          <w:i/>
          <w:sz w:val="18"/>
          <w:szCs w:val="18"/>
        </w:rPr>
        <w:t xml:space="preserve">, </w:t>
      </w:r>
      <w:r w:rsidR="00CC332A" w:rsidRPr="006A51E9">
        <w:rPr>
          <w:rFonts w:ascii="Times New Roman" w:hAnsi="Times New Roman"/>
          <w:i/>
          <w:sz w:val="18"/>
          <w:szCs w:val="18"/>
        </w:rPr>
        <w:t>4734 sayılı Kamu İhale Kanunu, 4735 sayılı Kamu İhale Sözleşmeleri Kanunu, 5018 sayılı Kamu Malî Yönetimi ve Kontrol Kanunu, 31/12/2005 tarihli ve 26040 sayılı R.G. Merkezî Yönetim Harcama Belgeleri Yönetmeliği, 19/12/2002 tarihli 24968 sayılı R.G. Mal Alımları Denetim, Muayene ve Kabul İşlemlerine Dair Yönetmelik, 19/12/2002 tarihli ve 24968 sayılı R.G. Hizmet Alımları Muayene ve Kabul Yönetmeliği, 2023/1 Nolu Kamu İhale Tebliği, 11/0/2023 tarihli ve 32245 RG Doğrudan Temin Yöntemiyle Yapılacak Alımlara İlişkin Tebliğ</w:t>
      </w:r>
      <w:r w:rsidR="00CC332A" w:rsidRPr="00D04163">
        <w:rPr>
          <w:rFonts w:ascii="Times New Roman" w:hAnsi="Times New Roman"/>
          <w:i/>
          <w:sz w:val="18"/>
          <w:szCs w:val="18"/>
        </w:rPr>
        <w:t>, MEB İnşaat ve Emlak Genel Müdürlüğünün 2019/4 sayılı Genelgesi</w:t>
      </w:r>
      <w:r w:rsidR="002F1C0E" w:rsidRPr="002472E7">
        <w:rPr>
          <w:rFonts w:ascii="Times New Roman" w:hAnsi="Times New Roman"/>
          <w:sz w:val="18"/>
          <w:szCs w:val="18"/>
        </w:rPr>
        <w:t>)</w:t>
      </w:r>
    </w:p>
    <w:p w14:paraId="3BFFA9B6" w14:textId="396E1C01" w:rsidR="002D1BB1" w:rsidRPr="00200983" w:rsidRDefault="00200983" w:rsidP="002D1BB1">
      <w:pPr>
        <w:widowControl w:val="0"/>
        <w:tabs>
          <w:tab w:val="left" w:pos="284"/>
        </w:tabs>
        <w:autoSpaceDE w:val="0"/>
        <w:autoSpaceDN w:val="0"/>
        <w:adjustRightInd w:val="0"/>
        <w:spacing w:before="120" w:after="120"/>
        <w:ind w:firstLine="709"/>
        <w:jc w:val="both"/>
        <w:rPr>
          <w:rFonts w:ascii="Times New Roman" w:hAnsi="Times New Roman"/>
          <w:i/>
          <w:sz w:val="18"/>
          <w:szCs w:val="18"/>
        </w:rPr>
      </w:pPr>
      <w:r w:rsidRPr="008264AA">
        <w:rPr>
          <w:rFonts w:ascii="Times New Roman" w:hAnsi="Times New Roman"/>
          <w:b/>
          <w:sz w:val="24"/>
          <w:szCs w:val="24"/>
        </w:rPr>
        <w:t>1</w:t>
      </w:r>
      <w:r w:rsidR="00C81166" w:rsidRPr="008264AA">
        <w:rPr>
          <w:rFonts w:ascii="Times New Roman" w:hAnsi="Times New Roman"/>
          <w:b/>
          <w:sz w:val="24"/>
          <w:szCs w:val="24"/>
        </w:rPr>
        <w:t>2</w:t>
      </w:r>
      <w:r w:rsidR="002D1BB1" w:rsidRPr="008264AA">
        <w:rPr>
          <w:rFonts w:ascii="Times New Roman" w:hAnsi="Times New Roman"/>
          <w:b/>
          <w:sz w:val="24"/>
          <w:szCs w:val="24"/>
        </w:rPr>
        <w:t>.</w:t>
      </w:r>
      <w:r w:rsidR="002D1BB1" w:rsidRPr="008264AA">
        <w:rPr>
          <w:rFonts w:ascii="Times New Roman" w:hAnsi="Times New Roman"/>
          <w:sz w:val="24"/>
          <w:szCs w:val="24"/>
        </w:rPr>
        <w:t xml:space="preserve"> Pansiyonlarda alım, satım, onarım ve taşınırlarla ilgili iş ve işlemlerin yürütülmesi</w:t>
      </w:r>
      <w:r w:rsidR="00A074CF" w:rsidRPr="008264AA">
        <w:rPr>
          <w:rFonts w:ascii="Times New Roman" w:hAnsi="Times New Roman"/>
          <w:sz w:val="24"/>
          <w:szCs w:val="24"/>
        </w:rPr>
        <w:t>, alım ihtiyaç raporunda ambar mevcutları ve yıl içindeki tüketim miktarının dikkate alınması,</w:t>
      </w:r>
      <w:r w:rsidR="00B075B5" w:rsidRPr="008264AA">
        <w:rPr>
          <w:rFonts w:ascii="Times New Roman" w:hAnsi="Times New Roman"/>
          <w:sz w:val="24"/>
          <w:szCs w:val="24"/>
        </w:rPr>
        <w:t xml:space="preserve"> onarımların Onarım Başvuru İşlemleri Modülünde tahmini maliyet çıkarılarak eğitim öğretimi aksatmayacak şekilde yaz veya yarıyıl tatilinde yapılması</w:t>
      </w:r>
      <w:r w:rsidR="002472E7" w:rsidRPr="008264AA">
        <w:rPr>
          <w:rFonts w:ascii="Times New Roman" w:hAnsi="Times New Roman"/>
          <w:sz w:val="24"/>
          <w:szCs w:val="24"/>
        </w:rPr>
        <w:t>;</w:t>
      </w:r>
      <w:r w:rsidR="00B075B5" w:rsidRPr="00200983">
        <w:rPr>
          <w:rFonts w:ascii="Times New Roman" w:hAnsi="Times New Roman"/>
        </w:rPr>
        <w:t xml:space="preserve"> </w:t>
      </w:r>
      <w:r w:rsidR="002D1BB1" w:rsidRPr="00200983">
        <w:rPr>
          <w:rFonts w:ascii="Times New Roman" w:hAnsi="Times New Roman"/>
          <w:i/>
          <w:sz w:val="18"/>
          <w:szCs w:val="18"/>
        </w:rPr>
        <w:t>(</w:t>
      </w:r>
      <w:r w:rsidR="002D1BB1" w:rsidRPr="00200983">
        <w:rPr>
          <w:rFonts w:ascii="Times New Roman" w:hAnsi="Times New Roman"/>
          <w:i/>
          <w:spacing w:val="-3"/>
          <w:sz w:val="18"/>
          <w:szCs w:val="18"/>
        </w:rPr>
        <w:t>MEB’e Bağlı Resmi Okullarda Yatılılık, Bursluluk, Sosyal Yardımlar ve okul Pansiyonları Yönetmeliği</w:t>
      </w:r>
      <w:r w:rsidR="002D1BB1" w:rsidRPr="00200983">
        <w:rPr>
          <w:rFonts w:ascii="Times New Roman" w:hAnsi="Times New Roman"/>
          <w:i/>
          <w:sz w:val="18"/>
          <w:szCs w:val="18"/>
        </w:rPr>
        <w:t xml:space="preserve"> Md. 58</w:t>
      </w:r>
      <w:r w:rsidR="00B075B5" w:rsidRPr="00200983">
        <w:rPr>
          <w:rFonts w:ascii="Times New Roman" w:hAnsi="Times New Roman"/>
          <w:i/>
          <w:sz w:val="18"/>
          <w:szCs w:val="18"/>
        </w:rPr>
        <w:t>, Kamu İhale Tebliği Md. 30, MEB İnşaat ve Emlak Genel Müdürlüğü 2019/4 sayılı Genelge)</w:t>
      </w:r>
    </w:p>
    <w:p w14:paraId="6A5C7FF0" w14:textId="204CF6D4" w:rsidR="00FE7545" w:rsidRPr="002472E7" w:rsidRDefault="00200983" w:rsidP="00FE7545">
      <w:pPr>
        <w:widowControl w:val="0"/>
        <w:tabs>
          <w:tab w:val="left" w:pos="284"/>
        </w:tabs>
        <w:autoSpaceDE w:val="0"/>
        <w:autoSpaceDN w:val="0"/>
        <w:adjustRightInd w:val="0"/>
        <w:spacing w:before="120" w:after="120"/>
        <w:ind w:firstLine="709"/>
        <w:jc w:val="both"/>
        <w:rPr>
          <w:rFonts w:ascii="Times New Roman" w:hAnsi="Times New Roman"/>
          <w:sz w:val="18"/>
          <w:szCs w:val="18"/>
        </w:rPr>
      </w:pPr>
      <w:r w:rsidRPr="008264AA">
        <w:rPr>
          <w:rFonts w:ascii="Times New Roman" w:hAnsi="Times New Roman"/>
          <w:b/>
          <w:sz w:val="24"/>
          <w:szCs w:val="24"/>
        </w:rPr>
        <w:t>1</w:t>
      </w:r>
      <w:r w:rsidR="00C81166" w:rsidRPr="008264AA">
        <w:rPr>
          <w:rFonts w:ascii="Times New Roman" w:hAnsi="Times New Roman"/>
          <w:b/>
          <w:sz w:val="24"/>
          <w:szCs w:val="24"/>
        </w:rPr>
        <w:t>3</w:t>
      </w:r>
      <w:r w:rsidR="0068346C" w:rsidRPr="008264AA">
        <w:rPr>
          <w:rFonts w:ascii="Times New Roman" w:hAnsi="Times New Roman"/>
          <w:b/>
          <w:sz w:val="24"/>
          <w:szCs w:val="24"/>
        </w:rPr>
        <w:t>.</w:t>
      </w:r>
      <w:r w:rsidR="0068346C" w:rsidRPr="008264AA">
        <w:rPr>
          <w:rFonts w:ascii="Times New Roman" w:hAnsi="Times New Roman"/>
          <w:sz w:val="24"/>
          <w:szCs w:val="24"/>
        </w:rPr>
        <w:t xml:space="preserve"> Paralı yatılı öğrenci ücretleri ile yemek ücretleri</w:t>
      </w:r>
      <w:r w:rsidR="001940F5" w:rsidRPr="008264AA">
        <w:rPr>
          <w:rFonts w:ascii="Times New Roman" w:hAnsi="Times New Roman"/>
          <w:color w:val="FF0000"/>
          <w:sz w:val="24"/>
          <w:szCs w:val="24"/>
        </w:rPr>
        <w:t xml:space="preserve"> </w:t>
      </w:r>
      <w:r w:rsidR="0068346C" w:rsidRPr="008264AA">
        <w:rPr>
          <w:rFonts w:ascii="Times New Roman" w:hAnsi="Times New Roman"/>
          <w:sz w:val="24"/>
          <w:szCs w:val="24"/>
        </w:rPr>
        <w:t>iş ve işlemler</w:t>
      </w:r>
      <w:r w:rsidR="007D3DC6" w:rsidRPr="008264AA">
        <w:rPr>
          <w:rFonts w:ascii="Times New Roman" w:hAnsi="Times New Roman"/>
          <w:sz w:val="24"/>
          <w:szCs w:val="24"/>
        </w:rPr>
        <w:t>i</w:t>
      </w:r>
      <w:r w:rsidR="002472E7" w:rsidRPr="008264AA">
        <w:rPr>
          <w:rFonts w:ascii="Times New Roman" w:hAnsi="Times New Roman"/>
          <w:sz w:val="24"/>
          <w:szCs w:val="24"/>
        </w:rPr>
        <w:t>;</w:t>
      </w:r>
      <w:r w:rsidR="0068346C" w:rsidRPr="002472E7">
        <w:rPr>
          <w:rFonts w:ascii="Times New Roman" w:hAnsi="Times New Roman"/>
        </w:rPr>
        <w:t xml:space="preserve"> </w:t>
      </w:r>
      <w:r w:rsidR="0068346C" w:rsidRPr="002472E7">
        <w:rPr>
          <w:rFonts w:ascii="Times New Roman" w:hAnsi="Times New Roman"/>
          <w:sz w:val="18"/>
          <w:szCs w:val="18"/>
        </w:rPr>
        <w:t>(</w:t>
      </w:r>
      <w:r w:rsidR="0068346C" w:rsidRPr="002472E7">
        <w:rPr>
          <w:rFonts w:ascii="Times New Roman" w:hAnsi="Times New Roman"/>
          <w:i/>
          <w:sz w:val="18"/>
          <w:szCs w:val="18"/>
        </w:rPr>
        <w:t xml:space="preserve">MEB’e Bağlı Okul Pansiyonları Kanunu Md. 8,9,10,11,12; </w:t>
      </w:r>
      <w:r w:rsidR="0068346C" w:rsidRPr="002472E7">
        <w:rPr>
          <w:rFonts w:ascii="Times New Roman" w:hAnsi="Times New Roman"/>
          <w:i/>
          <w:spacing w:val="-3"/>
          <w:sz w:val="18"/>
          <w:szCs w:val="18"/>
        </w:rPr>
        <w:t>MEB’e Bağlı Resmi Okullarda Yatılılık, Bursluluk, Sosyal Yardımlar ve okul Pansiyonları Yönetmeliği</w:t>
      </w:r>
      <w:r w:rsidR="0068346C" w:rsidRPr="002472E7">
        <w:rPr>
          <w:rFonts w:ascii="Times New Roman" w:hAnsi="Times New Roman"/>
          <w:i/>
          <w:spacing w:val="-2"/>
          <w:sz w:val="18"/>
          <w:szCs w:val="18"/>
        </w:rPr>
        <w:t xml:space="preserve"> Md.51,52,53</w:t>
      </w:r>
      <w:r w:rsidR="0068346C" w:rsidRPr="002472E7">
        <w:rPr>
          <w:rFonts w:ascii="Times New Roman" w:hAnsi="Times New Roman"/>
          <w:i/>
          <w:sz w:val="18"/>
          <w:szCs w:val="18"/>
        </w:rPr>
        <w:t>,54</w:t>
      </w:r>
      <w:r w:rsidR="001940F5" w:rsidRPr="002472E7">
        <w:rPr>
          <w:rFonts w:ascii="Times New Roman" w:hAnsi="Times New Roman"/>
          <w:i/>
          <w:sz w:val="18"/>
          <w:szCs w:val="18"/>
        </w:rPr>
        <w:t>,</w:t>
      </w:r>
      <w:r w:rsidR="007D3DC6" w:rsidRPr="002472E7">
        <w:rPr>
          <w:rFonts w:ascii="Times New Roman" w:hAnsi="Times New Roman"/>
          <w:i/>
          <w:sz w:val="18"/>
          <w:szCs w:val="18"/>
        </w:rPr>
        <w:t xml:space="preserve"> 57</w:t>
      </w:r>
      <w:r w:rsidR="0068346C" w:rsidRPr="002472E7">
        <w:rPr>
          <w:rFonts w:ascii="Times New Roman" w:hAnsi="Times New Roman"/>
          <w:sz w:val="18"/>
          <w:szCs w:val="18"/>
        </w:rPr>
        <w:t>)</w:t>
      </w:r>
    </w:p>
    <w:p w14:paraId="79A50003" w14:textId="4CDA692B" w:rsidR="00FE7545" w:rsidRPr="002472E7" w:rsidRDefault="00567E0A" w:rsidP="00FE7545">
      <w:pPr>
        <w:widowControl w:val="0"/>
        <w:tabs>
          <w:tab w:val="left" w:pos="284"/>
        </w:tabs>
        <w:autoSpaceDE w:val="0"/>
        <w:autoSpaceDN w:val="0"/>
        <w:adjustRightInd w:val="0"/>
        <w:spacing w:before="120" w:after="120"/>
        <w:ind w:firstLine="709"/>
        <w:jc w:val="both"/>
        <w:rPr>
          <w:rFonts w:ascii="Times New Roman" w:hAnsi="Times New Roman"/>
          <w:sz w:val="18"/>
          <w:szCs w:val="18"/>
        </w:rPr>
      </w:pPr>
      <w:r w:rsidRPr="008264AA">
        <w:rPr>
          <w:rFonts w:ascii="Times New Roman" w:hAnsi="Times New Roman"/>
          <w:b/>
          <w:sz w:val="24"/>
          <w:szCs w:val="24"/>
        </w:rPr>
        <w:t>1</w:t>
      </w:r>
      <w:r w:rsidR="00C81166" w:rsidRPr="008264AA">
        <w:rPr>
          <w:rFonts w:ascii="Times New Roman" w:hAnsi="Times New Roman"/>
          <w:b/>
          <w:sz w:val="24"/>
          <w:szCs w:val="24"/>
        </w:rPr>
        <w:t>4</w:t>
      </w:r>
      <w:r w:rsidR="00FE7545" w:rsidRPr="008264AA">
        <w:rPr>
          <w:rFonts w:ascii="Times New Roman" w:hAnsi="Times New Roman"/>
          <w:b/>
          <w:sz w:val="24"/>
          <w:szCs w:val="24"/>
        </w:rPr>
        <w:t>.</w:t>
      </w:r>
      <w:r w:rsidR="00FE7545" w:rsidRPr="008264AA">
        <w:rPr>
          <w:rFonts w:ascii="Times New Roman" w:hAnsi="Times New Roman"/>
          <w:sz w:val="24"/>
          <w:szCs w:val="24"/>
        </w:rPr>
        <w:t xml:space="preserve"> Genel bütçeden tahsis edilen ödeneklerin harcama/muhasebeleştirme işlemlerinin doğru ekonomik koddan gerçekleştirilme durumu</w:t>
      </w:r>
      <w:r w:rsidR="002472E7" w:rsidRPr="008264AA">
        <w:rPr>
          <w:rFonts w:ascii="Times New Roman" w:hAnsi="Times New Roman"/>
          <w:sz w:val="24"/>
          <w:szCs w:val="24"/>
        </w:rPr>
        <w:t>;</w:t>
      </w:r>
      <w:r w:rsidR="00FE7545" w:rsidRPr="00200983">
        <w:rPr>
          <w:rFonts w:ascii="Times New Roman" w:hAnsi="Times New Roman"/>
        </w:rPr>
        <w:t xml:space="preserve"> </w:t>
      </w:r>
      <w:r w:rsidR="00FE7545" w:rsidRPr="002472E7">
        <w:rPr>
          <w:rFonts w:ascii="Times New Roman" w:hAnsi="Times New Roman"/>
          <w:sz w:val="18"/>
          <w:szCs w:val="18"/>
        </w:rPr>
        <w:t>(</w:t>
      </w:r>
      <w:r w:rsidR="00FE7545" w:rsidRPr="002472E7">
        <w:rPr>
          <w:rFonts w:ascii="Times New Roman" w:hAnsi="Times New Roman"/>
          <w:i/>
          <w:sz w:val="18"/>
          <w:szCs w:val="18"/>
        </w:rPr>
        <w:t>MEB Strateji Geliştirme Başkanlığının 30.03.2022 tarih ve 46767459 sayılı yazısı</w:t>
      </w:r>
      <w:r w:rsidR="00FE7545" w:rsidRPr="002472E7">
        <w:rPr>
          <w:rFonts w:ascii="Times New Roman" w:hAnsi="Times New Roman"/>
          <w:sz w:val="18"/>
          <w:szCs w:val="18"/>
        </w:rPr>
        <w:t xml:space="preserve">) </w:t>
      </w:r>
    </w:p>
    <w:p w14:paraId="02195199" w14:textId="77777777" w:rsidR="00594595" w:rsidRDefault="00567E0A" w:rsidP="00594595">
      <w:pPr>
        <w:widowControl w:val="0"/>
        <w:tabs>
          <w:tab w:val="left" w:pos="284"/>
        </w:tabs>
        <w:autoSpaceDE w:val="0"/>
        <w:autoSpaceDN w:val="0"/>
        <w:adjustRightInd w:val="0"/>
        <w:spacing w:before="120" w:after="120"/>
        <w:ind w:firstLine="709"/>
        <w:jc w:val="both"/>
        <w:rPr>
          <w:rFonts w:ascii="Times New Roman" w:eastAsiaTheme="minorHAnsi" w:hAnsi="Times New Roman"/>
          <w:i/>
          <w:sz w:val="18"/>
          <w:szCs w:val="18"/>
          <w:shd w:val="clear" w:color="auto" w:fill="FFFFFF"/>
          <w:lang w:eastAsia="en-US"/>
        </w:rPr>
      </w:pPr>
      <w:r w:rsidRPr="008264AA">
        <w:rPr>
          <w:rFonts w:ascii="Times New Roman" w:hAnsi="Times New Roman"/>
          <w:b/>
          <w:sz w:val="24"/>
          <w:szCs w:val="24"/>
        </w:rPr>
        <w:t>1</w:t>
      </w:r>
      <w:r w:rsidR="00C81166" w:rsidRPr="008264AA">
        <w:rPr>
          <w:rFonts w:ascii="Times New Roman" w:hAnsi="Times New Roman"/>
          <w:b/>
          <w:sz w:val="24"/>
          <w:szCs w:val="24"/>
        </w:rPr>
        <w:t>5</w:t>
      </w:r>
      <w:r w:rsidR="00C40FD6" w:rsidRPr="008264AA">
        <w:rPr>
          <w:rFonts w:ascii="Times New Roman" w:hAnsi="Times New Roman"/>
          <w:b/>
          <w:sz w:val="24"/>
          <w:szCs w:val="24"/>
        </w:rPr>
        <w:t>.</w:t>
      </w:r>
      <w:r w:rsidR="00C40FD6" w:rsidRPr="008264AA">
        <w:rPr>
          <w:rFonts w:ascii="Times New Roman" w:hAnsi="Times New Roman"/>
          <w:sz w:val="24"/>
          <w:szCs w:val="24"/>
        </w:rPr>
        <w:t xml:space="preserve"> </w:t>
      </w:r>
      <w:r w:rsidR="00583B4B">
        <w:rPr>
          <w:rFonts w:ascii="Times New Roman" w:hAnsi="Times New Roman"/>
          <w:sz w:val="24"/>
          <w:szCs w:val="24"/>
        </w:rPr>
        <w:t>e</w:t>
      </w:r>
      <w:r w:rsidR="00434609" w:rsidRPr="008264AA">
        <w:rPr>
          <w:rFonts w:ascii="Times New Roman" w:hAnsi="Times New Roman"/>
          <w:sz w:val="24"/>
          <w:szCs w:val="24"/>
        </w:rPr>
        <w:t>-</w:t>
      </w:r>
      <w:r w:rsidR="00C40FD6" w:rsidRPr="008264AA">
        <w:rPr>
          <w:rFonts w:ascii="Times New Roman" w:hAnsi="Times New Roman"/>
          <w:sz w:val="24"/>
          <w:szCs w:val="24"/>
        </w:rPr>
        <w:t xml:space="preserve">Ambar modülü üzerinden </w:t>
      </w:r>
      <w:r w:rsidR="00C40FD6" w:rsidRPr="008264AA">
        <w:rPr>
          <w:rFonts w:ascii="Times New Roman" w:eastAsiaTheme="minorHAnsi" w:hAnsi="Times New Roman"/>
          <w:sz w:val="24"/>
          <w:szCs w:val="24"/>
          <w:shd w:val="clear" w:color="auto" w:fill="FFFFFF"/>
          <w:lang w:eastAsia="en-US"/>
        </w:rPr>
        <w:t>günlük ve aylık yemek tabelası hazırlanması, ambara alınan ve ambardan çıkarılan malzemeler ile maliyetlerinin takibi</w:t>
      </w:r>
      <w:r w:rsidR="00434609" w:rsidRPr="008264AA">
        <w:rPr>
          <w:rFonts w:ascii="Times New Roman" w:eastAsiaTheme="minorHAnsi" w:hAnsi="Times New Roman"/>
          <w:sz w:val="24"/>
          <w:szCs w:val="24"/>
          <w:shd w:val="clear" w:color="auto" w:fill="FFFFFF"/>
          <w:lang w:eastAsia="en-US"/>
        </w:rPr>
        <w:t>nin</w:t>
      </w:r>
      <w:r w:rsidR="00583B4B">
        <w:rPr>
          <w:rFonts w:ascii="Times New Roman" w:eastAsiaTheme="minorHAnsi" w:hAnsi="Times New Roman"/>
          <w:sz w:val="24"/>
          <w:szCs w:val="24"/>
          <w:shd w:val="clear" w:color="auto" w:fill="FFFFFF"/>
          <w:lang w:eastAsia="en-US"/>
        </w:rPr>
        <w:t xml:space="preserve"> elektronik ortamda yapılması, e</w:t>
      </w:r>
      <w:r w:rsidR="00434609" w:rsidRPr="008264AA">
        <w:rPr>
          <w:rFonts w:ascii="Times New Roman" w:eastAsiaTheme="minorHAnsi" w:hAnsi="Times New Roman"/>
          <w:sz w:val="24"/>
          <w:szCs w:val="24"/>
          <w:shd w:val="clear" w:color="auto" w:fill="FFFFFF"/>
          <w:lang w:eastAsia="en-US"/>
        </w:rPr>
        <w:t>-Ambar giriş ve çıkışlarının TKYS ile uyumlu olması</w:t>
      </w:r>
      <w:r w:rsidR="002472E7" w:rsidRPr="008264AA">
        <w:rPr>
          <w:rFonts w:ascii="Times New Roman" w:eastAsiaTheme="minorHAnsi" w:hAnsi="Times New Roman"/>
          <w:sz w:val="24"/>
          <w:szCs w:val="24"/>
          <w:shd w:val="clear" w:color="auto" w:fill="FFFFFF"/>
          <w:lang w:eastAsia="en-US"/>
        </w:rPr>
        <w:t>;</w:t>
      </w:r>
      <w:r w:rsidR="00434609" w:rsidRPr="00200983">
        <w:rPr>
          <w:rFonts w:ascii="MyriadPro" w:eastAsiaTheme="minorHAnsi" w:hAnsi="MyriadPro" w:cstheme="minorBidi"/>
          <w:shd w:val="clear" w:color="auto" w:fill="FFFFFF"/>
          <w:lang w:eastAsia="en-US"/>
        </w:rPr>
        <w:t xml:space="preserve"> </w:t>
      </w:r>
      <w:r w:rsidR="00434609" w:rsidRPr="002472E7">
        <w:rPr>
          <w:rFonts w:ascii="Times New Roman" w:eastAsiaTheme="minorHAnsi" w:hAnsi="Times New Roman"/>
          <w:i/>
          <w:sz w:val="18"/>
          <w:szCs w:val="18"/>
          <w:shd w:val="clear" w:color="auto" w:fill="FFFFFF"/>
          <w:lang w:eastAsia="en-US"/>
        </w:rPr>
        <w:t xml:space="preserve">(E-Ambar Modülü Kullanım Kılavuzu, </w:t>
      </w:r>
      <w:r w:rsidR="00C40FD6" w:rsidRPr="002472E7">
        <w:rPr>
          <w:rFonts w:ascii="Times New Roman" w:eastAsiaTheme="minorHAnsi" w:hAnsi="Times New Roman"/>
          <w:i/>
          <w:sz w:val="18"/>
          <w:szCs w:val="18"/>
          <w:shd w:val="clear" w:color="auto" w:fill="FFFFFF"/>
          <w:lang w:eastAsia="en-US"/>
        </w:rPr>
        <w:t>Taşınır Mal Yönetmeliği</w:t>
      </w:r>
      <w:r w:rsidR="00434609" w:rsidRPr="002472E7">
        <w:rPr>
          <w:rFonts w:ascii="Times New Roman" w:eastAsiaTheme="minorHAnsi" w:hAnsi="Times New Roman"/>
          <w:i/>
          <w:sz w:val="18"/>
          <w:szCs w:val="18"/>
          <w:shd w:val="clear" w:color="auto" w:fill="FFFFFF"/>
          <w:lang w:eastAsia="en-US"/>
        </w:rPr>
        <w:t xml:space="preserve"> 22-29)</w:t>
      </w:r>
    </w:p>
    <w:p w14:paraId="00187EB3" w14:textId="1E49BEAC" w:rsidR="00594595" w:rsidRPr="00594595" w:rsidRDefault="00594595" w:rsidP="00594595">
      <w:pPr>
        <w:widowControl w:val="0"/>
        <w:tabs>
          <w:tab w:val="left" w:pos="284"/>
        </w:tabs>
        <w:autoSpaceDE w:val="0"/>
        <w:autoSpaceDN w:val="0"/>
        <w:adjustRightInd w:val="0"/>
        <w:spacing w:before="120" w:after="120"/>
        <w:ind w:firstLine="709"/>
        <w:jc w:val="both"/>
        <w:rPr>
          <w:rFonts w:ascii="Times New Roman" w:eastAsiaTheme="minorHAnsi" w:hAnsi="Times New Roman"/>
          <w:i/>
          <w:sz w:val="18"/>
          <w:szCs w:val="18"/>
          <w:shd w:val="clear" w:color="auto" w:fill="FFFFFF"/>
          <w:lang w:eastAsia="en-US"/>
        </w:rPr>
      </w:pPr>
      <w:r w:rsidRPr="00594595">
        <w:rPr>
          <w:rFonts w:ascii="Times New Roman" w:eastAsiaTheme="minorHAnsi" w:hAnsi="Times New Roman"/>
          <w:b/>
          <w:szCs w:val="18"/>
          <w:shd w:val="clear" w:color="auto" w:fill="FFFFFF"/>
          <w:lang w:eastAsia="en-US"/>
        </w:rPr>
        <w:t>16.</w:t>
      </w:r>
      <w:r>
        <w:rPr>
          <w:rFonts w:ascii="Times New Roman" w:eastAsiaTheme="minorHAnsi" w:hAnsi="Times New Roman"/>
          <w:i/>
          <w:sz w:val="18"/>
          <w:szCs w:val="18"/>
          <w:shd w:val="clear" w:color="auto" w:fill="FFFFFF"/>
          <w:lang w:eastAsia="en-US"/>
        </w:rPr>
        <w:t xml:space="preserve"> </w:t>
      </w:r>
      <w:r w:rsidRPr="00594595">
        <w:rPr>
          <w:rFonts w:ascii="Times New Roman" w:hAnsi="Times New Roman"/>
          <w:color w:val="000000"/>
          <w:sz w:val="24"/>
          <w:szCs w:val="24"/>
        </w:rPr>
        <w:t>Okul-aile birliği işletme bütçelerinden yapılan onarım harcamalarının; Yapım İşleri Genel Şartnamesi'nin, "Yüklenicinin bakım ve düzeltme sorumlulukları" başlıklı 25'inci maddesi kapsamında değerlendirilmesi durumu</w:t>
      </w:r>
      <w:r w:rsidRPr="00594595">
        <w:rPr>
          <w:rFonts w:ascii="Times New Roman" w:hAnsi="Times New Roman"/>
          <w:i/>
          <w:color w:val="000000"/>
          <w:sz w:val="18"/>
          <w:szCs w:val="24"/>
        </w:rPr>
        <w:t xml:space="preserve"> </w:t>
      </w:r>
      <w:r w:rsidRPr="001B2017">
        <w:rPr>
          <w:rFonts w:ascii="Times New Roman" w:hAnsi="Times New Roman"/>
          <w:i/>
          <w:color w:val="000000"/>
          <w:sz w:val="16"/>
          <w:szCs w:val="24"/>
        </w:rPr>
        <w:t>(Sayıştay Başkanlığının MEB 2023 Denetim Raporu, Bulgu 3)</w:t>
      </w:r>
    </w:p>
    <w:p w14:paraId="40BC8007" w14:textId="4188ACF9" w:rsidR="0068346C" w:rsidRPr="008264AA" w:rsidRDefault="0068346C" w:rsidP="001940F5">
      <w:pPr>
        <w:widowControl w:val="0"/>
        <w:autoSpaceDE w:val="0"/>
        <w:autoSpaceDN w:val="0"/>
        <w:adjustRightInd w:val="0"/>
        <w:spacing w:before="80" w:after="80"/>
        <w:ind w:firstLine="709"/>
        <w:jc w:val="both"/>
        <w:rPr>
          <w:rFonts w:ascii="Times New Roman" w:hAnsi="Times New Roman"/>
          <w:b/>
          <w:bCs/>
          <w:sz w:val="24"/>
          <w:szCs w:val="24"/>
        </w:rPr>
      </w:pPr>
      <w:bookmarkStart w:id="25" w:name="_GoBack"/>
      <w:bookmarkEnd w:id="25"/>
      <w:r w:rsidRPr="008264AA">
        <w:rPr>
          <w:rFonts w:ascii="Times New Roman" w:hAnsi="Times New Roman"/>
          <w:b/>
          <w:bCs/>
          <w:sz w:val="24"/>
          <w:szCs w:val="24"/>
        </w:rPr>
        <w:t>Ayrı</w:t>
      </w:r>
      <w:r w:rsidRPr="008264AA">
        <w:rPr>
          <w:rFonts w:ascii="Times New Roman" w:hAnsi="Times New Roman"/>
          <w:b/>
          <w:bCs/>
          <w:spacing w:val="-1"/>
          <w:sz w:val="24"/>
          <w:szCs w:val="24"/>
        </w:rPr>
        <w:t>c</w:t>
      </w:r>
      <w:r w:rsidR="001940F5" w:rsidRPr="008264AA">
        <w:rPr>
          <w:rFonts w:ascii="Times New Roman" w:hAnsi="Times New Roman"/>
          <w:b/>
          <w:bCs/>
          <w:sz w:val="24"/>
          <w:szCs w:val="24"/>
        </w:rPr>
        <w:t>a, özel okullarda;</w:t>
      </w:r>
    </w:p>
    <w:p w14:paraId="0E121A8F" w14:textId="580D7A7A" w:rsidR="00F77A2F" w:rsidRPr="00240609" w:rsidRDefault="00C81166" w:rsidP="0068346C">
      <w:pPr>
        <w:widowControl w:val="0"/>
        <w:tabs>
          <w:tab w:val="left" w:pos="284"/>
        </w:tabs>
        <w:autoSpaceDE w:val="0"/>
        <w:autoSpaceDN w:val="0"/>
        <w:adjustRightInd w:val="0"/>
        <w:spacing w:before="80" w:after="80"/>
        <w:ind w:firstLine="709"/>
        <w:jc w:val="both"/>
        <w:rPr>
          <w:rFonts w:ascii="Times New Roman" w:hAnsi="Times New Roman"/>
          <w:i/>
          <w:sz w:val="18"/>
          <w:szCs w:val="18"/>
        </w:rPr>
      </w:pPr>
      <w:r w:rsidRPr="00240609">
        <w:rPr>
          <w:rFonts w:ascii="Times New Roman" w:hAnsi="Times New Roman"/>
          <w:b/>
          <w:sz w:val="24"/>
          <w:szCs w:val="24"/>
        </w:rPr>
        <w:t>16</w:t>
      </w:r>
      <w:r w:rsidR="00F77A2F" w:rsidRPr="00240609">
        <w:rPr>
          <w:rFonts w:ascii="Times New Roman" w:hAnsi="Times New Roman"/>
          <w:b/>
          <w:sz w:val="24"/>
          <w:szCs w:val="24"/>
        </w:rPr>
        <w:t>.</w:t>
      </w:r>
      <w:r w:rsidR="00F77A2F" w:rsidRPr="00240609">
        <w:rPr>
          <w:rFonts w:ascii="Times New Roman" w:hAnsi="Times New Roman"/>
          <w:sz w:val="24"/>
          <w:szCs w:val="24"/>
        </w:rPr>
        <w:t xml:space="preserve"> Yönetici ve öğretmenlerin çalışma izin onaylarındaki haftalık ders saati sayıları</w:t>
      </w:r>
      <w:r w:rsidR="00DF4AA0" w:rsidRPr="00240609">
        <w:rPr>
          <w:rFonts w:ascii="Times New Roman" w:hAnsi="Times New Roman"/>
          <w:sz w:val="24"/>
          <w:szCs w:val="24"/>
        </w:rPr>
        <w:t>, yönetici ve öğretmenlerin br</w:t>
      </w:r>
      <w:r w:rsidR="00F77A2F" w:rsidRPr="00240609">
        <w:rPr>
          <w:rFonts w:ascii="Times New Roman" w:hAnsi="Times New Roman"/>
          <w:sz w:val="24"/>
          <w:szCs w:val="24"/>
        </w:rPr>
        <w:t>anşlarına uygun olarak çalışması,</w:t>
      </w:r>
      <w:r w:rsidR="00262AE0" w:rsidRPr="00240609">
        <w:rPr>
          <w:rFonts w:ascii="Times New Roman" w:hAnsi="Times New Roman"/>
          <w:sz w:val="24"/>
          <w:szCs w:val="24"/>
        </w:rPr>
        <w:t xml:space="preserve"> </w:t>
      </w:r>
      <w:r w:rsidR="00262AE0" w:rsidRPr="00240609">
        <w:rPr>
          <w:rFonts w:ascii="Times New Roman" w:hAnsi="Times New Roman"/>
          <w:i/>
          <w:sz w:val="18"/>
          <w:szCs w:val="18"/>
        </w:rPr>
        <w:t>(MEB Özel Öğretim Kurumları Kanunu Md.8, Md.9, MEB Özel Öğretim Kurumları Yönetmeliği Md. 24, 25, 26)</w:t>
      </w:r>
    </w:p>
    <w:p w14:paraId="7BF7C5F2" w14:textId="180539D6" w:rsidR="003F655D" w:rsidRPr="002472E7" w:rsidRDefault="00C81166" w:rsidP="0068346C">
      <w:pPr>
        <w:widowControl w:val="0"/>
        <w:autoSpaceDE w:val="0"/>
        <w:autoSpaceDN w:val="0"/>
        <w:adjustRightInd w:val="0"/>
        <w:spacing w:before="80" w:after="80"/>
        <w:ind w:firstLine="709"/>
        <w:jc w:val="both"/>
        <w:rPr>
          <w:rFonts w:ascii="Times New Roman" w:hAnsi="Times New Roman"/>
          <w:sz w:val="18"/>
          <w:szCs w:val="18"/>
        </w:rPr>
      </w:pPr>
      <w:r w:rsidRPr="008264AA">
        <w:rPr>
          <w:rFonts w:ascii="Times New Roman" w:hAnsi="Times New Roman"/>
          <w:b/>
          <w:sz w:val="24"/>
          <w:szCs w:val="24"/>
        </w:rPr>
        <w:t>17</w:t>
      </w:r>
      <w:r w:rsidR="003F655D" w:rsidRPr="008264AA">
        <w:rPr>
          <w:rFonts w:ascii="Times New Roman" w:hAnsi="Times New Roman"/>
          <w:b/>
          <w:sz w:val="24"/>
          <w:szCs w:val="24"/>
        </w:rPr>
        <w:t xml:space="preserve">. </w:t>
      </w:r>
      <w:r w:rsidR="003F655D" w:rsidRPr="008264AA">
        <w:rPr>
          <w:rFonts w:ascii="Times New Roman" w:hAnsi="Times New Roman"/>
          <w:sz w:val="24"/>
          <w:szCs w:val="24"/>
        </w:rPr>
        <w:t>Kurumda çalışan yönetici, öğretmen ve diğer personele</w:t>
      </w:r>
      <w:r w:rsidR="00B96FB5" w:rsidRPr="008264AA">
        <w:rPr>
          <w:rFonts w:ascii="Times New Roman" w:hAnsi="Times New Roman"/>
          <w:sz w:val="24"/>
          <w:szCs w:val="24"/>
        </w:rPr>
        <w:t xml:space="preserve"> ödenen aylık ve ücretler</w:t>
      </w:r>
      <w:r w:rsidR="002472E7" w:rsidRPr="008264AA">
        <w:rPr>
          <w:rFonts w:ascii="Times New Roman" w:hAnsi="Times New Roman"/>
          <w:sz w:val="24"/>
          <w:szCs w:val="24"/>
        </w:rPr>
        <w:t>;</w:t>
      </w:r>
      <w:r w:rsidR="00B96FB5" w:rsidRPr="00200983">
        <w:rPr>
          <w:rFonts w:ascii="Times New Roman" w:hAnsi="Times New Roman"/>
          <w:sz w:val="24"/>
          <w:szCs w:val="24"/>
        </w:rPr>
        <w:t xml:space="preserve"> </w:t>
      </w:r>
      <w:r w:rsidR="00B96FB5" w:rsidRPr="00200983">
        <w:rPr>
          <w:rFonts w:ascii="Times New Roman" w:hAnsi="Times New Roman"/>
          <w:i/>
          <w:sz w:val="16"/>
          <w:szCs w:val="16"/>
        </w:rPr>
        <w:t>(</w:t>
      </w:r>
      <w:r w:rsidR="008F46CB" w:rsidRPr="00D04163">
        <w:rPr>
          <w:rFonts w:ascii="Times New Roman" w:hAnsi="Times New Roman"/>
          <w:i/>
          <w:sz w:val="18"/>
          <w:szCs w:val="18"/>
        </w:rPr>
        <w:t>Özel Öğretim Kurumları Kanunu Md. 9; Ücret, Prim, İkramiye ve Bu Nitelikteki Her Türlü İstihkakın Bankalar Aracılığıyla Ödenmesine Dair Yönetmelik, Özel Öğretim Kurumları Genel Müdürlüğü çıkışlı, 29.09.2016 tarihli, 10471473 sayılı ve “Hazırlık Ödeneğinin Ödenmesi” konulu yazı</w:t>
      </w:r>
      <w:r w:rsidR="00B96FB5" w:rsidRPr="002472E7">
        <w:rPr>
          <w:rFonts w:ascii="Times New Roman" w:hAnsi="Times New Roman"/>
          <w:i/>
          <w:sz w:val="18"/>
          <w:szCs w:val="18"/>
        </w:rPr>
        <w:t>)</w:t>
      </w:r>
    </w:p>
    <w:p w14:paraId="6674A633" w14:textId="7EAC9796" w:rsidR="0012668F" w:rsidRPr="002472E7" w:rsidRDefault="00C81166" w:rsidP="0012668F">
      <w:pPr>
        <w:widowControl w:val="0"/>
        <w:autoSpaceDE w:val="0"/>
        <w:autoSpaceDN w:val="0"/>
        <w:adjustRightInd w:val="0"/>
        <w:spacing w:before="80" w:after="80"/>
        <w:ind w:firstLine="709"/>
        <w:jc w:val="both"/>
        <w:rPr>
          <w:rFonts w:ascii="Times New Roman" w:hAnsi="Times New Roman"/>
          <w:i/>
          <w:sz w:val="18"/>
          <w:szCs w:val="18"/>
        </w:rPr>
      </w:pPr>
      <w:r w:rsidRPr="008264AA">
        <w:rPr>
          <w:rFonts w:ascii="Times New Roman" w:hAnsi="Times New Roman"/>
          <w:b/>
          <w:sz w:val="24"/>
          <w:szCs w:val="24"/>
        </w:rPr>
        <w:lastRenderedPageBreak/>
        <w:t>18</w:t>
      </w:r>
      <w:r w:rsidR="0012668F" w:rsidRPr="008264AA">
        <w:rPr>
          <w:rFonts w:ascii="Times New Roman" w:hAnsi="Times New Roman"/>
          <w:b/>
          <w:sz w:val="24"/>
          <w:szCs w:val="24"/>
        </w:rPr>
        <w:t>.</w:t>
      </w:r>
      <w:r w:rsidR="0012668F" w:rsidRPr="008264AA">
        <w:rPr>
          <w:rFonts w:ascii="Times New Roman" w:hAnsi="Times New Roman"/>
          <w:spacing w:val="14"/>
          <w:sz w:val="24"/>
          <w:szCs w:val="24"/>
        </w:rPr>
        <w:t xml:space="preserve"> </w:t>
      </w:r>
      <w:r w:rsidR="0012668F" w:rsidRPr="008264AA">
        <w:rPr>
          <w:rFonts w:ascii="Times New Roman" w:hAnsi="Times New Roman"/>
          <w:spacing w:val="1"/>
          <w:sz w:val="24"/>
          <w:szCs w:val="24"/>
        </w:rPr>
        <w:t>Üc</w:t>
      </w:r>
      <w:r w:rsidR="0012668F" w:rsidRPr="008264AA">
        <w:rPr>
          <w:rFonts w:ascii="Times New Roman" w:hAnsi="Times New Roman"/>
          <w:spacing w:val="-3"/>
          <w:sz w:val="24"/>
          <w:szCs w:val="24"/>
        </w:rPr>
        <w:t>r</w:t>
      </w:r>
      <w:r w:rsidR="0012668F" w:rsidRPr="008264AA">
        <w:rPr>
          <w:rFonts w:ascii="Times New Roman" w:hAnsi="Times New Roman"/>
          <w:sz w:val="24"/>
          <w:szCs w:val="24"/>
        </w:rPr>
        <w:t>etle</w:t>
      </w:r>
      <w:r w:rsidR="0012668F" w:rsidRPr="008264AA">
        <w:rPr>
          <w:rFonts w:ascii="Times New Roman" w:hAnsi="Times New Roman"/>
          <w:spacing w:val="-2"/>
          <w:sz w:val="24"/>
          <w:szCs w:val="24"/>
        </w:rPr>
        <w:t>r</w:t>
      </w:r>
      <w:r w:rsidR="0012668F" w:rsidRPr="008264AA">
        <w:rPr>
          <w:rFonts w:ascii="Times New Roman" w:hAnsi="Times New Roman"/>
          <w:spacing w:val="1"/>
          <w:sz w:val="24"/>
          <w:szCs w:val="24"/>
        </w:rPr>
        <w:t>i</w:t>
      </w:r>
      <w:r w:rsidR="0012668F" w:rsidRPr="008264AA">
        <w:rPr>
          <w:rFonts w:ascii="Times New Roman" w:hAnsi="Times New Roman"/>
          <w:sz w:val="24"/>
          <w:szCs w:val="24"/>
        </w:rPr>
        <w:t>n</w:t>
      </w:r>
      <w:r w:rsidR="0012668F" w:rsidRPr="008264AA">
        <w:rPr>
          <w:rFonts w:ascii="Times New Roman" w:hAnsi="Times New Roman"/>
          <w:spacing w:val="13"/>
          <w:sz w:val="24"/>
          <w:szCs w:val="24"/>
        </w:rPr>
        <w:t xml:space="preserve"> </w:t>
      </w:r>
      <w:r w:rsidR="0012668F" w:rsidRPr="008264AA">
        <w:rPr>
          <w:rFonts w:ascii="Times New Roman" w:hAnsi="Times New Roman"/>
          <w:sz w:val="24"/>
          <w:szCs w:val="24"/>
        </w:rPr>
        <w:t>te</w:t>
      </w:r>
      <w:r w:rsidR="0012668F" w:rsidRPr="008264AA">
        <w:rPr>
          <w:rFonts w:ascii="Times New Roman" w:hAnsi="Times New Roman"/>
          <w:spacing w:val="1"/>
          <w:sz w:val="24"/>
          <w:szCs w:val="24"/>
        </w:rPr>
        <w:t>s</w:t>
      </w:r>
      <w:r w:rsidR="0012668F" w:rsidRPr="008264AA">
        <w:rPr>
          <w:rFonts w:ascii="Times New Roman" w:hAnsi="Times New Roman"/>
          <w:sz w:val="24"/>
          <w:szCs w:val="24"/>
        </w:rPr>
        <w:t>pi</w:t>
      </w:r>
      <w:r w:rsidR="0012668F" w:rsidRPr="008264AA">
        <w:rPr>
          <w:rFonts w:ascii="Times New Roman" w:hAnsi="Times New Roman"/>
          <w:spacing w:val="-2"/>
          <w:sz w:val="24"/>
          <w:szCs w:val="24"/>
        </w:rPr>
        <w:t>t</w:t>
      </w:r>
      <w:r w:rsidR="0012668F" w:rsidRPr="008264AA">
        <w:rPr>
          <w:rFonts w:ascii="Times New Roman" w:hAnsi="Times New Roman"/>
          <w:spacing w:val="1"/>
          <w:sz w:val="24"/>
          <w:szCs w:val="24"/>
        </w:rPr>
        <w:t>i</w:t>
      </w:r>
      <w:r w:rsidR="0012668F" w:rsidRPr="008264AA">
        <w:rPr>
          <w:rFonts w:ascii="Times New Roman" w:hAnsi="Times New Roman"/>
          <w:sz w:val="24"/>
          <w:szCs w:val="24"/>
        </w:rPr>
        <w:t>,</w:t>
      </w:r>
      <w:r w:rsidR="0012668F" w:rsidRPr="008264AA">
        <w:rPr>
          <w:rFonts w:ascii="Times New Roman" w:hAnsi="Times New Roman"/>
          <w:spacing w:val="14"/>
          <w:sz w:val="24"/>
          <w:szCs w:val="24"/>
        </w:rPr>
        <w:t xml:space="preserve"> </w:t>
      </w:r>
      <w:r w:rsidR="0012668F" w:rsidRPr="008264AA">
        <w:rPr>
          <w:rFonts w:ascii="Times New Roman" w:hAnsi="Times New Roman"/>
          <w:spacing w:val="1"/>
          <w:sz w:val="24"/>
          <w:szCs w:val="24"/>
        </w:rPr>
        <w:t>i</w:t>
      </w:r>
      <w:r w:rsidR="0012668F" w:rsidRPr="008264AA">
        <w:rPr>
          <w:rFonts w:ascii="Times New Roman" w:hAnsi="Times New Roman"/>
          <w:sz w:val="24"/>
          <w:szCs w:val="24"/>
        </w:rPr>
        <w:t>la</w:t>
      </w:r>
      <w:r w:rsidR="0012668F" w:rsidRPr="008264AA">
        <w:rPr>
          <w:rFonts w:ascii="Times New Roman" w:hAnsi="Times New Roman"/>
          <w:spacing w:val="-3"/>
          <w:sz w:val="24"/>
          <w:szCs w:val="24"/>
        </w:rPr>
        <w:t>n</w:t>
      </w:r>
      <w:r w:rsidR="0012668F" w:rsidRPr="008264AA">
        <w:rPr>
          <w:rFonts w:ascii="Times New Roman" w:hAnsi="Times New Roman"/>
          <w:sz w:val="24"/>
          <w:szCs w:val="24"/>
        </w:rPr>
        <w:t>ı,</w:t>
      </w:r>
      <w:r w:rsidR="0012668F" w:rsidRPr="008264AA">
        <w:rPr>
          <w:rFonts w:ascii="Times New Roman" w:hAnsi="Times New Roman"/>
          <w:spacing w:val="14"/>
          <w:sz w:val="24"/>
          <w:szCs w:val="24"/>
        </w:rPr>
        <w:t xml:space="preserve"> </w:t>
      </w:r>
      <w:r w:rsidR="0012668F" w:rsidRPr="008264AA">
        <w:rPr>
          <w:rFonts w:ascii="Times New Roman" w:hAnsi="Times New Roman"/>
          <w:sz w:val="24"/>
          <w:szCs w:val="24"/>
        </w:rPr>
        <w:t>tah</w:t>
      </w:r>
      <w:r w:rsidR="0012668F" w:rsidRPr="008264AA">
        <w:rPr>
          <w:rFonts w:ascii="Times New Roman" w:hAnsi="Times New Roman"/>
          <w:spacing w:val="1"/>
          <w:sz w:val="24"/>
          <w:szCs w:val="24"/>
        </w:rPr>
        <w:t>si</w:t>
      </w:r>
      <w:r w:rsidR="0012668F" w:rsidRPr="008264AA">
        <w:rPr>
          <w:rFonts w:ascii="Times New Roman" w:hAnsi="Times New Roman"/>
          <w:spacing w:val="-2"/>
          <w:sz w:val="24"/>
          <w:szCs w:val="24"/>
        </w:rPr>
        <w:t>l</w:t>
      </w:r>
      <w:r w:rsidR="0012668F" w:rsidRPr="008264AA">
        <w:rPr>
          <w:rFonts w:ascii="Times New Roman" w:hAnsi="Times New Roman"/>
          <w:sz w:val="24"/>
          <w:szCs w:val="24"/>
        </w:rPr>
        <w:t>i ve iadesi</w:t>
      </w:r>
      <w:r w:rsidR="0012668F" w:rsidRPr="008264AA">
        <w:rPr>
          <w:rFonts w:ascii="Times New Roman" w:hAnsi="Times New Roman"/>
          <w:spacing w:val="15"/>
          <w:sz w:val="24"/>
          <w:szCs w:val="24"/>
        </w:rPr>
        <w:t xml:space="preserve">; </w:t>
      </w:r>
      <w:r w:rsidR="0012668F" w:rsidRPr="002472E7">
        <w:rPr>
          <w:rFonts w:ascii="Times New Roman" w:hAnsi="Times New Roman"/>
          <w:i/>
          <w:sz w:val="18"/>
          <w:szCs w:val="18"/>
        </w:rPr>
        <w:t>(MEB</w:t>
      </w:r>
      <w:r w:rsidR="0012668F" w:rsidRPr="002472E7">
        <w:rPr>
          <w:rFonts w:ascii="Times New Roman" w:hAnsi="Times New Roman"/>
          <w:i/>
          <w:spacing w:val="13"/>
          <w:sz w:val="18"/>
          <w:szCs w:val="18"/>
        </w:rPr>
        <w:t xml:space="preserve"> </w:t>
      </w:r>
      <w:r w:rsidR="0012668F" w:rsidRPr="002472E7">
        <w:rPr>
          <w:rFonts w:ascii="Times New Roman" w:hAnsi="Times New Roman"/>
          <w:i/>
          <w:sz w:val="18"/>
          <w:szCs w:val="18"/>
        </w:rPr>
        <w:t>Özel</w:t>
      </w:r>
      <w:r w:rsidR="0012668F" w:rsidRPr="002472E7">
        <w:rPr>
          <w:rFonts w:ascii="Times New Roman" w:hAnsi="Times New Roman"/>
          <w:i/>
          <w:spacing w:val="14"/>
          <w:sz w:val="18"/>
          <w:szCs w:val="18"/>
        </w:rPr>
        <w:t xml:space="preserve"> </w:t>
      </w:r>
      <w:r w:rsidR="0012668F" w:rsidRPr="002472E7">
        <w:rPr>
          <w:rFonts w:ascii="Times New Roman" w:hAnsi="Times New Roman"/>
          <w:i/>
          <w:sz w:val="18"/>
          <w:szCs w:val="18"/>
        </w:rPr>
        <w:t>Ö</w:t>
      </w:r>
      <w:r w:rsidR="0012668F" w:rsidRPr="002472E7">
        <w:rPr>
          <w:rFonts w:ascii="Times New Roman" w:hAnsi="Times New Roman"/>
          <w:i/>
          <w:spacing w:val="-1"/>
          <w:sz w:val="18"/>
          <w:szCs w:val="18"/>
        </w:rPr>
        <w:t>ğ</w:t>
      </w:r>
      <w:r w:rsidR="0012668F" w:rsidRPr="002472E7">
        <w:rPr>
          <w:rFonts w:ascii="Times New Roman" w:hAnsi="Times New Roman"/>
          <w:i/>
          <w:sz w:val="18"/>
          <w:szCs w:val="18"/>
        </w:rPr>
        <w:t>ret</w:t>
      </w:r>
      <w:r w:rsidR="0012668F" w:rsidRPr="002472E7">
        <w:rPr>
          <w:rFonts w:ascii="Times New Roman" w:hAnsi="Times New Roman"/>
          <w:i/>
          <w:spacing w:val="-2"/>
          <w:sz w:val="18"/>
          <w:szCs w:val="18"/>
        </w:rPr>
        <w:t>i</w:t>
      </w:r>
      <w:r w:rsidR="0012668F" w:rsidRPr="002472E7">
        <w:rPr>
          <w:rFonts w:ascii="Times New Roman" w:hAnsi="Times New Roman"/>
          <w:i/>
          <w:sz w:val="18"/>
          <w:szCs w:val="18"/>
        </w:rPr>
        <w:t>m</w:t>
      </w:r>
      <w:r w:rsidR="0012668F" w:rsidRPr="002472E7">
        <w:rPr>
          <w:rFonts w:ascii="Times New Roman" w:hAnsi="Times New Roman"/>
          <w:i/>
          <w:spacing w:val="15"/>
          <w:sz w:val="18"/>
          <w:szCs w:val="18"/>
        </w:rPr>
        <w:t xml:space="preserve"> </w:t>
      </w:r>
      <w:r w:rsidR="0012668F" w:rsidRPr="002472E7">
        <w:rPr>
          <w:rFonts w:ascii="Times New Roman" w:hAnsi="Times New Roman"/>
          <w:i/>
          <w:sz w:val="18"/>
          <w:szCs w:val="18"/>
        </w:rPr>
        <w:t>K</w:t>
      </w:r>
      <w:r w:rsidR="0012668F" w:rsidRPr="002472E7">
        <w:rPr>
          <w:rFonts w:ascii="Times New Roman" w:hAnsi="Times New Roman"/>
          <w:i/>
          <w:spacing w:val="1"/>
          <w:sz w:val="18"/>
          <w:szCs w:val="18"/>
        </w:rPr>
        <w:t>u</w:t>
      </w:r>
      <w:r w:rsidR="0012668F" w:rsidRPr="002472E7">
        <w:rPr>
          <w:rFonts w:ascii="Times New Roman" w:hAnsi="Times New Roman"/>
          <w:i/>
          <w:spacing w:val="-3"/>
          <w:sz w:val="18"/>
          <w:szCs w:val="18"/>
        </w:rPr>
        <w:t>r</w:t>
      </w:r>
      <w:r w:rsidR="0012668F" w:rsidRPr="002472E7">
        <w:rPr>
          <w:rFonts w:ascii="Times New Roman" w:hAnsi="Times New Roman"/>
          <w:i/>
          <w:sz w:val="18"/>
          <w:szCs w:val="18"/>
        </w:rPr>
        <w:t>u</w:t>
      </w:r>
      <w:r w:rsidR="0012668F" w:rsidRPr="002472E7">
        <w:rPr>
          <w:rFonts w:ascii="Times New Roman" w:hAnsi="Times New Roman"/>
          <w:i/>
          <w:spacing w:val="1"/>
          <w:sz w:val="18"/>
          <w:szCs w:val="18"/>
        </w:rPr>
        <w:t>m</w:t>
      </w:r>
      <w:r w:rsidR="0012668F" w:rsidRPr="002472E7">
        <w:rPr>
          <w:rFonts w:ascii="Times New Roman" w:hAnsi="Times New Roman"/>
          <w:i/>
          <w:sz w:val="18"/>
          <w:szCs w:val="18"/>
        </w:rPr>
        <w:t>l</w:t>
      </w:r>
      <w:r w:rsidR="0012668F" w:rsidRPr="002472E7">
        <w:rPr>
          <w:rFonts w:ascii="Times New Roman" w:hAnsi="Times New Roman"/>
          <w:i/>
          <w:spacing w:val="-2"/>
          <w:sz w:val="18"/>
          <w:szCs w:val="18"/>
        </w:rPr>
        <w:t>a</w:t>
      </w:r>
      <w:r w:rsidR="0012668F" w:rsidRPr="002472E7">
        <w:rPr>
          <w:rFonts w:ascii="Times New Roman" w:hAnsi="Times New Roman"/>
          <w:i/>
          <w:sz w:val="18"/>
          <w:szCs w:val="18"/>
        </w:rPr>
        <w:t>rı</w:t>
      </w:r>
      <w:r w:rsidR="0012668F" w:rsidRPr="002472E7">
        <w:rPr>
          <w:rFonts w:ascii="Times New Roman" w:hAnsi="Times New Roman"/>
          <w:i/>
          <w:spacing w:val="15"/>
          <w:sz w:val="18"/>
          <w:szCs w:val="18"/>
        </w:rPr>
        <w:t xml:space="preserve"> </w:t>
      </w:r>
      <w:r w:rsidR="0012668F" w:rsidRPr="002472E7">
        <w:rPr>
          <w:rFonts w:ascii="Times New Roman" w:hAnsi="Times New Roman"/>
          <w:i/>
          <w:spacing w:val="-1"/>
          <w:sz w:val="18"/>
          <w:szCs w:val="18"/>
        </w:rPr>
        <w:t>Y</w:t>
      </w:r>
      <w:r w:rsidR="0012668F" w:rsidRPr="002472E7">
        <w:rPr>
          <w:rFonts w:ascii="Times New Roman" w:hAnsi="Times New Roman"/>
          <w:i/>
          <w:sz w:val="18"/>
          <w:szCs w:val="18"/>
        </w:rPr>
        <w:t>önet</w:t>
      </w:r>
      <w:r w:rsidR="0012668F" w:rsidRPr="002472E7">
        <w:rPr>
          <w:rFonts w:ascii="Times New Roman" w:hAnsi="Times New Roman"/>
          <w:i/>
          <w:spacing w:val="-2"/>
          <w:sz w:val="18"/>
          <w:szCs w:val="18"/>
        </w:rPr>
        <w:t>m</w:t>
      </w:r>
      <w:r w:rsidR="0012668F" w:rsidRPr="002472E7">
        <w:rPr>
          <w:rFonts w:ascii="Times New Roman" w:hAnsi="Times New Roman"/>
          <w:i/>
          <w:sz w:val="18"/>
          <w:szCs w:val="18"/>
        </w:rPr>
        <w:t>el</w:t>
      </w:r>
      <w:r w:rsidR="0012668F" w:rsidRPr="002472E7">
        <w:rPr>
          <w:rFonts w:ascii="Times New Roman" w:hAnsi="Times New Roman"/>
          <w:i/>
          <w:spacing w:val="1"/>
          <w:sz w:val="18"/>
          <w:szCs w:val="18"/>
        </w:rPr>
        <w:t>i</w:t>
      </w:r>
      <w:r w:rsidR="0012668F" w:rsidRPr="002472E7">
        <w:rPr>
          <w:rFonts w:ascii="Times New Roman" w:hAnsi="Times New Roman"/>
          <w:i/>
          <w:spacing w:val="-1"/>
          <w:sz w:val="18"/>
          <w:szCs w:val="18"/>
        </w:rPr>
        <w:t>ğ</w:t>
      </w:r>
      <w:r w:rsidR="0012668F" w:rsidRPr="002472E7">
        <w:rPr>
          <w:rFonts w:ascii="Times New Roman" w:hAnsi="Times New Roman"/>
          <w:i/>
          <w:sz w:val="18"/>
          <w:szCs w:val="18"/>
        </w:rPr>
        <w:t>i Md. 53</w:t>
      </w:r>
      <w:r w:rsidR="0012668F" w:rsidRPr="002472E7">
        <w:rPr>
          <w:rFonts w:ascii="Times New Roman" w:hAnsi="Times New Roman"/>
          <w:i/>
          <w:spacing w:val="-2"/>
          <w:sz w:val="18"/>
          <w:szCs w:val="18"/>
        </w:rPr>
        <w:t>,</w:t>
      </w:r>
      <w:r w:rsidR="0012668F" w:rsidRPr="002472E7">
        <w:rPr>
          <w:rFonts w:ascii="Times New Roman" w:hAnsi="Times New Roman"/>
          <w:i/>
          <w:sz w:val="18"/>
          <w:szCs w:val="18"/>
        </w:rPr>
        <w:t>54,55</w:t>
      </w:r>
      <w:r w:rsidR="00D5504B" w:rsidRPr="002472E7">
        <w:rPr>
          <w:rFonts w:ascii="Times New Roman" w:hAnsi="Times New Roman"/>
          <w:i/>
          <w:sz w:val="18"/>
          <w:szCs w:val="18"/>
        </w:rPr>
        <w:t>,56</w:t>
      </w:r>
      <w:r w:rsidR="0012668F" w:rsidRPr="002472E7">
        <w:rPr>
          <w:rFonts w:ascii="Times New Roman" w:hAnsi="Times New Roman"/>
          <w:i/>
          <w:sz w:val="18"/>
          <w:szCs w:val="18"/>
        </w:rPr>
        <w:t>)</w:t>
      </w:r>
    </w:p>
    <w:p w14:paraId="0A896394" w14:textId="0192623E" w:rsidR="00D5504B" w:rsidRPr="002472E7" w:rsidRDefault="00C81166" w:rsidP="0068346C">
      <w:pPr>
        <w:widowControl w:val="0"/>
        <w:autoSpaceDE w:val="0"/>
        <w:autoSpaceDN w:val="0"/>
        <w:adjustRightInd w:val="0"/>
        <w:spacing w:before="80" w:after="80"/>
        <w:ind w:firstLine="709"/>
        <w:jc w:val="both"/>
        <w:rPr>
          <w:rFonts w:ascii="Times New Roman" w:hAnsi="Times New Roman"/>
          <w:i/>
          <w:sz w:val="18"/>
          <w:szCs w:val="18"/>
        </w:rPr>
      </w:pPr>
      <w:r w:rsidRPr="008264AA">
        <w:rPr>
          <w:rFonts w:ascii="Times New Roman" w:hAnsi="Times New Roman"/>
          <w:b/>
          <w:sz w:val="24"/>
          <w:szCs w:val="24"/>
        </w:rPr>
        <w:t>19</w:t>
      </w:r>
      <w:r w:rsidR="00D5504B" w:rsidRPr="008264AA">
        <w:rPr>
          <w:rFonts w:ascii="Times New Roman" w:hAnsi="Times New Roman"/>
          <w:b/>
          <w:sz w:val="24"/>
          <w:szCs w:val="24"/>
        </w:rPr>
        <w:t>.</w:t>
      </w:r>
      <w:r w:rsidR="00D5504B" w:rsidRPr="008264AA">
        <w:rPr>
          <w:rFonts w:ascii="Times New Roman" w:hAnsi="Times New Roman"/>
          <w:sz w:val="24"/>
          <w:szCs w:val="24"/>
        </w:rPr>
        <w:t xml:space="preserve"> </w:t>
      </w:r>
      <w:r w:rsidR="00D5504B" w:rsidRPr="008264AA">
        <w:rPr>
          <w:rFonts w:ascii="Times New Roman" w:hAnsi="Times New Roman"/>
          <w:spacing w:val="-1"/>
          <w:sz w:val="24"/>
          <w:szCs w:val="24"/>
        </w:rPr>
        <w:t>Ü</w:t>
      </w:r>
      <w:r w:rsidR="00D5504B" w:rsidRPr="008264AA">
        <w:rPr>
          <w:rFonts w:ascii="Times New Roman" w:hAnsi="Times New Roman"/>
          <w:spacing w:val="1"/>
          <w:sz w:val="24"/>
          <w:szCs w:val="24"/>
        </w:rPr>
        <w:t>c</w:t>
      </w:r>
      <w:r w:rsidR="00D5504B" w:rsidRPr="008264AA">
        <w:rPr>
          <w:rFonts w:ascii="Times New Roman" w:hAnsi="Times New Roman"/>
          <w:sz w:val="24"/>
          <w:szCs w:val="24"/>
        </w:rPr>
        <w:t>re</w:t>
      </w:r>
      <w:r w:rsidR="00D5504B" w:rsidRPr="008264AA">
        <w:rPr>
          <w:rFonts w:ascii="Times New Roman" w:hAnsi="Times New Roman"/>
          <w:spacing w:val="-3"/>
          <w:sz w:val="24"/>
          <w:szCs w:val="24"/>
        </w:rPr>
        <w:t>t</w:t>
      </w:r>
      <w:r w:rsidR="00D5504B" w:rsidRPr="008264AA">
        <w:rPr>
          <w:rFonts w:ascii="Times New Roman" w:hAnsi="Times New Roman"/>
          <w:spacing w:val="1"/>
          <w:sz w:val="24"/>
          <w:szCs w:val="24"/>
        </w:rPr>
        <w:t>s</w:t>
      </w:r>
      <w:r w:rsidR="00D5504B" w:rsidRPr="008264AA">
        <w:rPr>
          <w:rFonts w:ascii="Times New Roman" w:hAnsi="Times New Roman"/>
          <w:spacing w:val="-1"/>
          <w:sz w:val="24"/>
          <w:szCs w:val="24"/>
        </w:rPr>
        <w:t>i</w:t>
      </w:r>
      <w:r w:rsidR="00D5504B" w:rsidRPr="008264AA">
        <w:rPr>
          <w:rFonts w:ascii="Times New Roman" w:hAnsi="Times New Roman"/>
          <w:sz w:val="24"/>
          <w:szCs w:val="24"/>
        </w:rPr>
        <w:t xml:space="preserve">z </w:t>
      </w:r>
      <w:r w:rsidR="00D5504B" w:rsidRPr="008264AA">
        <w:rPr>
          <w:rFonts w:ascii="Times New Roman" w:hAnsi="Times New Roman"/>
          <w:spacing w:val="-1"/>
          <w:sz w:val="24"/>
          <w:szCs w:val="24"/>
        </w:rPr>
        <w:t>v</w:t>
      </w:r>
      <w:r w:rsidR="00D5504B" w:rsidRPr="008264AA">
        <w:rPr>
          <w:rFonts w:ascii="Times New Roman" w:hAnsi="Times New Roman"/>
          <w:sz w:val="24"/>
          <w:szCs w:val="24"/>
        </w:rPr>
        <w:t xml:space="preserve">eya </w:t>
      </w:r>
      <w:r w:rsidR="00D5504B" w:rsidRPr="008264AA">
        <w:rPr>
          <w:rFonts w:ascii="Times New Roman" w:hAnsi="Times New Roman"/>
          <w:spacing w:val="-1"/>
          <w:sz w:val="24"/>
          <w:szCs w:val="24"/>
        </w:rPr>
        <w:t>b</w:t>
      </w:r>
      <w:r w:rsidR="00D5504B" w:rsidRPr="008264AA">
        <w:rPr>
          <w:rFonts w:ascii="Times New Roman" w:hAnsi="Times New Roman"/>
          <w:sz w:val="24"/>
          <w:szCs w:val="24"/>
        </w:rPr>
        <w:t>u</w:t>
      </w:r>
      <w:r w:rsidR="00D5504B" w:rsidRPr="008264AA">
        <w:rPr>
          <w:rFonts w:ascii="Times New Roman" w:hAnsi="Times New Roman"/>
          <w:spacing w:val="-2"/>
          <w:sz w:val="24"/>
          <w:szCs w:val="24"/>
        </w:rPr>
        <w:t>r</w:t>
      </w:r>
      <w:r w:rsidR="00D5504B" w:rsidRPr="008264AA">
        <w:rPr>
          <w:rFonts w:ascii="Times New Roman" w:hAnsi="Times New Roman"/>
          <w:spacing w:val="1"/>
          <w:sz w:val="24"/>
          <w:szCs w:val="24"/>
        </w:rPr>
        <w:t>s</w:t>
      </w:r>
      <w:r w:rsidR="00D5504B" w:rsidRPr="008264AA">
        <w:rPr>
          <w:rFonts w:ascii="Times New Roman" w:hAnsi="Times New Roman"/>
          <w:sz w:val="24"/>
          <w:szCs w:val="24"/>
        </w:rPr>
        <w:t xml:space="preserve">lu </w:t>
      </w:r>
      <w:r w:rsidR="00D5504B" w:rsidRPr="008264AA">
        <w:rPr>
          <w:rFonts w:ascii="Times New Roman" w:hAnsi="Times New Roman"/>
          <w:spacing w:val="-2"/>
          <w:sz w:val="24"/>
          <w:szCs w:val="24"/>
        </w:rPr>
        <w:t>o</w:t>
      </w:r>
      <w:r w:rsidR="00D5504B" w:rsidRPr="008264AA">
        <w:rPr>
          <w:rFonts w:ascii="Times New Roman" w:hAnsi="Times New Roman"/>
          <w:sz w:val="24"/>
          <w:szCs w:val="24"/>
        </w:rPr>
        <w:t>kuyan ö</w:t>
      </w:r>
      <w:r w:rsidR="00D5504B" w:rsidRPr="008264AA">
        <w:rPr>
          <w:rFonts w:ascii="Times New Roman" w:hAnsi="Times New Roman"/>
          <w:spacing w:val="-1"/>
          <w:sz w:val="24"/>
          <w:szCs w:val="24"/>
        </w:rPr>
        <w:t>ğ</w:t>
      </w:r>
      <w:r w:rsidR="00D5504B" w:rsidRPr="008264AA">
        <w:rPr>
          <w:rFonts w:ascii="Times New Roman" w:hAnsi="Times New Roman"/>
          <w:sz w:val="24"/>
          <w:szCs w:val="24"/>
        </w:rPr>
        <w:t>re</w:t>
      </w:r>
      <w:r w:rsidR="00D5504B" w:rsidRPr="008264AA">
        <w:rPr>
          <w:rFonts w:ascii="Times New Roman" w:hAnsi="Times New Roman"/>
          <w:spacing w:val="-3"/>
          <w:sz w:val="24"/>
          <w:szCs w:val="24"/>
        </w:rPr>
        <w:t>n</w:t>
      </w:r>
      <w:r w:rsidR="00D5504B" w:rsidRPr="008264AA">
        <w:rPr>
          <w:rFonts w:ascii="Times New Roman" w:hAnsi="Times New Roman"/>
          <w:spacing w:val="1"/>
          <w:sz w:val="24"/>
          <w:szCs w:val="24"/>
        </w:rPr>
        <w:t>c</w:t>
      </w:r>
      <w:r w:rsidR="00D5504B" w:rsidRPr="008264AA">
        <w:rPr>
          <w:rFonts w:ascii="Times New Roman" w:hAnsi="Times New Roman"/>
          <w:sz w:val="24"/>
          <w:szCs w:val="24"/>
        </w:rPr>
        <w:t>iler</w:t>
      </w:r>
      <w:r w:rsidR="00D5504B" w:rsidRPr="008264AA">
        <w:rPr>
          <w:rFonts w:ascii="Times New Roman" w:hAnsi="Times New Roman"/>
          <w:spacing w:val="5"/>
          <w:sz w:val="24"/>
          <w:szCs w:val="24"/>
        </w:rPr>
        <w:t>;</w:t>
      </w:r>
      <w:r w:rsidR="00D5504B" w:rsidRPr="00200983">
        <w:rPr>
          <w:rFonts w:ascii="Times New Roman" w:hAnsi="Times New Roman"/>
          <w:i/>
          <w:sz w:val="16"/>
          <w:szCs w:val="16"/>
        </w:rPr>
        <w:t xml:space="preserve"> </w:t>
      </w:r>
      <w:r w:rsidR="00D5504B" w:rsidRPr="002472E7">
        <w:rPr>
          <w:rFonts w:ascii="Times New Roman" w:hAnsi="Times New Roman"/>
          <w:i/>
          <w:sz w:val="18"/>
          <w:szCs w:val="18"/>
        </w:rPr>
        <w:t xml:space="preserve">(MEB </w:t>
      </w:r>
      <w:r w:rsidR="00D5504B" w:rsidRPr="002472E7">
        <w:rPr>
          <w:rFonts w:ascii="Times New Roman" w:hAnsi="Times New Roman"/>
          <w:i/>
          <w:spacing w:val="-3"/>
          <w:sz w:val="18"/>
          <w:szCs w:val="18"/>
        </w:rPr>
        <w:t>Ö</w:t>
      </w:r>
      <w:r w:rsidR="00D5504B" w:rsidRPr="002472E7">
        <w:rPr>
          <w:rFonts w:ascii="Times New Roman" w:hAnsi="Times New Roman"/>
          <w:i/>
          <w:sz w:val="18"/>
          <w:szCs w:val="18"/>
        </w:rPr>
        <w:t>zel Ö</w:t>
      </w:r>
      <w:r w:rsidR="00D5504B" w:rsidRPr="002472E7">
        <w:rPr>
          <w:rFonts w:ascii="Times New Roman" w:hAnsi="Times New Roman"/>
          <w:i/>
          <w:spacing w:val="-1"/>
          <w:sz w:val="18"/>
          <w:szCs w:val="18"/>
        </w:rPr>
        <w:t>ğ</w:t>
      </w:r>
      <w:r w:rsidR="00D5504B" w:rsidRPr="002472E7">
        <w:rPr>
          <w:rFonts w:ascii="Times New Roman" w:hAnsi="Times New Roman"/>
          <w:i/>
          <w:sz w:val="18"/>
          <w:szCs w:val="18"/>
        </w:rPr>
        <w:t>ret</w:t>
      </w:r>
      <w:r w:rsidR="00D5504B" w:rsidRPr="002472E7">
        <w:rPr>
          <w:rFonts w:ascii="Times New Roman" w:hAnsi="Times New Roman"/>
          <w:i/>
          <w:spacing w:val="1"/>
          <w:sz w:val="18"/>
          <w:szCs w:val="18"/>
        </w:rPr>
        <w:t>i</w:t>
      </w:r>
      <w:r w:rsidR="00D5504B" w:rsidRPr="002472E7">
        <w:rPr>
          <w:rFonts w:ascii="Times New Roman" w:hAnsi="Times New Roman"/>
          <w:i/>
          <w:sz w:val="18"/>
          <w:szCs w:val="18"/>
        </w:rPr>
        <w:t>m</w:t>
      </w:r>
      <w:r w:rsidR="00D5504B" w:rsidRPr="002472E7">
        <w:rPr>
          <w:rFonts w:ascii="Times New Roman" w:hAnsi="Times New Roman"/>
          <w:i/>
          <w:spacing w:val="26"/>
          <w:sz w:val="18"/>
          <w:szCs w:val="18"/>
        </w:rPr>
        <w:t xml:space="preserve"> </w:t>
      </w:r>
      <w:r w:rsidR="00D5504B" w:rsidRPr="002472E7">
        <w:rPr>
          <w:rFonts w:ascii="Times New Roman" w:hAnsi="Times New Roman"/>
          <w:i/>
          <w:sz w:val="18"/>
          <w:szCs w:val="18"/>
        </w:rPr>
        <w:t>K</w:t>
      </w:r>
      <w:r w:rsidR="00D5504B" w:rsidRPr="002472E7">
        <w:rPr>
          <w:rFonts w:ascii="Times New Roman" w:hAnsi="Times New Roman"/>
          <w:i/>
          <w:spacing w:val="1"/>
          <w:sz w:val="18"/>
          <w:szCs w:val="18"/>
        </w:rPr>
        <w:t>u</w:t>
      </w:r>
      <w:r w:rsidR="00D5504B" w:rsidRPr="002472E7">
        <w:rPr>
          <w:rFonts w:ascii="Times New Roman" w:hAnsi="Times New Roman"/>
          <w:i/>
          <w:spacing w:val="-3"/>
          <w:sz w:val="18"/>
          <w:szCs w:val="18"/>
        </w:rPr>
        <w:t>r</w:t>
      </w:r>
      <w:r w:rsidR="00D5504B" w:rsidRPr="002472E7">
        <w:rPr>
          <w:rFonts w:ascii="Times New Roman" w:hAnsi="Times New Roman"/>
          <w:i/>
          <w:sz w:val="18"/>
          <w:szCs w:val="18"/>
        </w:rPr>
        <w:t>u</w:t>
      </w:r>
      <w:r w:rsidR="00D5504B" w:rsidRPr="002472E7">
        <w:rPr>
          <w:rFonts w:ascii="Times New Roman" w:hAnsi="Times New Roman"/>
          <w:i/>
          <w:spacing w:val="-1"/>
          <w:sz w:val="18"/>
          <w:szCs w:val="18"/>
        </w:rPr>
        <w:t>m</w:t>
      </w:r>
      <w:r w:rsidR="00D5504B" w:rsidRPr="002472E7">
        <w:rPr>
          <w:rFonts w:ascii="Times New Roman" w:hAnsi="Times New Roman"/>
          <w:i/>
          <w:sz w:val="18"/>
          <w:szCs w:val="18"/>
        </w:rPr>
        <w:t xml:space="preserve">ları </w:t>
      </w:r>
      <w:r w:rsidR="00D5504B" w:rsidRPr="002472E7">
        <w:rPr>
          <w:rFonts w:ascii="Times New Roman" w:hAnsi="Times New Roman"/>
          <w:i/>
          <w:spacing w:val="-1"/>
          <w:sz w:val="18"/>
          <w:szCs w:val="18"/>
        </w:rPr>
        <w:t>Y</w:t>
      </w:r>
      <w:r w:rsidR="00D5504B" w:rsidRPr="002472E7">
        <w:rPr>
          <w:rFonts w:ascii="Times New Roman" w:hAnsi="Times New Roman"/>
          <w:i/>
          <w:sz w:val="18"/>
          <w:szCs w:val="18"/>
        </w:rPr>
        <w:t>önetme</w:t>
      </w:r>
      <w:r w:rsidR="00D5504B" w:rsidRPr="002472E7">
        <w:rPr>
          <w:rFonts w:ascii="Times New Roman" w:hAnsi="Times New Roman"/>
          <w:i/>
          <w:spacing w:val="-2"/>
          <w:sz w:val="18"/>
          <w:szCs w:val="18"/>
        </w:rPr>
        <w:t>l</w:t>
      </w:r>
      <w:r w:rsidR="00D5504B" w:rsidRPr="002472E7">
        <w:rPr>
          <w:rFonts w:ascii="Times New Roman" w:hAnsi="Times New Roman"/>
          <w:i/>
          <w:spacing w:val="1"/>
          <w:sz w:val="18"/>
          <w:szCs w:val="18"/>
        </w:rPr>
        <w:t>i</w:t>
      </w:r>
      <w:r w:rsidR="00D5504B" w:rsidRPr="002472E7">
        <w:rPr>
          <w:rFonts w:ascii="Times New Roman" w:hAnsi="Times New Roman"/>
          <w:i/>
          <w:spacing w:val="-1"/>
          <w:sz w:val="18"/>
          <w:szCs w:val="18"/>
        </w:rPr>
        <w:t>ğ</w:t>
      </w:r>
      <w:r w:rsidR="00D5504B" w:rsidRPr="002472E7">
        <w:rPr>
          <w:rFonts w:ascii="Times New Roman" w:hAnsi="Times New Roman"/>
          <w:i/>
          <w:sz w:val="18"/>
          <w:szCs w:val="18"/>
        </w:rPr>
        <w:t>i</w:t>
      </w:r>
      <w:r w:rsidR="00D5504B" w:rsidRPr="002472E7">
        <w:rPr>
          <w:rFonts w:ascii="Times New Roman" w:hAnsi="Times New Roman"/>
          <w:i/>
          <w:spacing w:val="1"/>
          <w:sz w:val="18"/>
          <w:szCs w:val="18"/>
        </w:rPr>
        <w:t xml:space="preserve"> </w:t>
      </w:r>
      <w:r w:rsidR="00D5504B" w:rsidRPr="002472E7">
        <w:rPr>
          <w:rFonts w:ascii="Times New Roman" w:hAnsi="Times New Roman"/>
          <w:i/>
          <w:sz w:val="18"/>
          <w:szCs w:val="18"/>
        </w:rPr>
        <w:t>M</w:t>
      </w:r>
      <w:r w:rsidR="00D5504B" w:rsidRPr="002472E7">
        <w:rPr>
          <w:rFonts w:ascii="Times New Roman" w:hAnsi="Times New Roman"/>
          <w:i/>
          <w:spacing w:val="-1"/>
          <w:sz w:val="18"/>
          <w:szCs w:val="18"/>
        </w:rPr>
        <w:t>d</w:t>
      </w:r>
      <w:r w:rsidR="00D5504B" w:rsidRPr="002472E7">
        <w:rPr>
          <w:rFonts w:ascii="Times New Roman" w:hAnsi="Times New Roman"/>
          <w:i/>
          <w:spacing w:val="-2"/>
          <w:sz w:val="18"/>
          <w:szCs w:val="18"/>
        </w:rPr>
        <w:t xml:space="preserve">. </w:t>
      </w:r>
      <w:r w:rsidR="00D5504B" w:rsidRPr="002472E7">
        <w:rPr>
          <w:rFonts w:ascii="Times New Roman" w:hAnsi="Times New Roman"/>
          <w:i/>
          <w:sz w:val="18"/>
          <w:szCs w:val="18"/>
        </w:rPr>
        <w:t>57</w:t>
      </w:r>
      <w:r w:rsidR="00114435" w:rsidRPr="002472E7">
        <w:rPr>
          <w:rFonts w:ascii="Times New Roman" w:hAnsi="Times New Roman"/>
          <w:i/>
          <w:sz w:val="18"/>
          <w:szCs w:val="18"/>
        </w:rPr>
        <w:t>,58,59,60,61,62,</w:t>
      </w:r>
      <w:r w:rsidR="00D5504B" w:rsidRPr="002472E7">
        <w:rPr>
          <w:rFonts w:ascii="Times New Roman" w:hAnsi="Times New Roman"/>
          <w:i/>
          <w:sz w:val="18"/>
          <w:szCs w:val="18"/>
        </w:rPr>
        <w:t>63 Özel Öğretim Kurumları Genel Müdürlüğünün</w:t>
      </w:r>
      <w:r w:rsidR="00114435" w:rsidRPr="002472E7">
        <w:rPr>
          <w:rFonts w:ascii="Times New Roman" w:hAnsi="Times New Roman"/>
          <w:i/>
          <w:sz w:val="18"/>
          <w:szCs w:val="18"/>
        </w:rPr>
        <w:t xml:space="preserve"> “Şehit veya Gazi Çocuğu” k</w:t>
      </w:r>
      <w:r w:rsidR="00D5504B" w:rsidRPr="002472E7">
        <w:rPr>
          <w:rFonts w:ascii="Times New Roman" w:hAnsi="Times New Roman"/>
          <w:i/>
          <w:sz w:val="18"/>
          <w:szCs w:val="18"/>
        </w:rPr>
        <w:t xml:space="preserve">onulu 06/10/2016 </w:t>
      </w:r>
      <w:r w:rsidR="00114435" w:rsidRPr="002472E7">
        <w:rPr>
          <w:rFonts w:ascii="Times New Roman" w:hAnsi="Times New Roman"/>
          <w:i/>
          <w:sz w:val="18"/>
          <w:szCs w:val="18"/>
        </w:rPr>
        <w:t>tarih ve 10918715 sayılı yazısı ile “Şehit ve Gazi Çocuğu Kontenjanları” konulu 15.06.2017 tarih ve 9024423 sayılı yazısı)</w:t>
      </w:r>
    </w:p>
    <w:p w14:paraId="69115461" w14:textId="2320BD00" w:rsidR="0068346C" w:rsidRPr="00200983" w:rsidRDefault="00200983" w:rsidP="0068346C">
      <w:pPr>
        <w:widowControl w:val="0"/>
        <w:autoSpaceDE w:val="0"/>
        <w:autoSpaceDN w:val="0"/>
        <w:adjustRightInd w:val="0"/>
        <w:spacing w:before="80" w:after="80"/>
        <w:ind w:firstLine="709"/>
        <w:jc w:val="both"/>
        <w:rPr>
          <w:rFonts w:ascii="Times New Roman" w:hAnsi="Times New Roman"/>
          <w:i/>
          <w:sz w:val="18"/>
          <w:szCs w:val="18"/>
        </w:rPr>
      </w:pPr>
      <w:r w:rsidRPr="008264AA">
        <w:rPr>
          <w:rFonts w:ascii="Times New Roman" w:hAnsi="Times New Roman"/>
          <w:b/>
          <w:sz w:val="24"/>
          <w:szCs w:val="24"/>
        </w:rPr>
        <w:t>2</w:t>
      </w:r>
      <w:r w:rsidR="00C81166" w:rsidRPr="008264AA">
        <w:rPr>
          <w:rFonts w:ascii="Times New Roman" w:hAnsi="Times New Roman"/>
          <w:b/>
          <w:sz w:val="24"/>
          <w:szCs w:val="24"/>
        </w:rPr>
        <w:t>0</w:t>
      </w:r>
      <w:r w:rsidR="0068346C" w:rsidRPr="008264AA">
        <w:rPr>
          <w:rFonts w:ascii="Times New Roman" w:hAnsi="Times New Roman"/>
          <w:b/>
          <w:sz w:val="24"/>
          <w:szCs w:val="24"/>
        </w:rPr>
        <w:t>.</w:t>
      </w:r>
      <w:r w:rsidR="0068346C" w:rsidRPr="008264AA">
        <w:rPr>
          <w:rFonts w:ascii="Times New Roman" w:hAnsi="Times New Roman"/>
          <w:spacing w:val="5"/>
          <w:sz w:val="24"/>
          <w:szCs w:val="24"/>
        </w:rPr>
        <w:t xml:space="preserve"> </w:t>
      </w:r>
      <w:r w:rsidR="0068346C" w:rsidRPr="008264AA">
        <w:rPr>
          <w:rFonts w:ascii="Times New Roman" w:hAnsi="Times New Roman"/>
          <w:spacing w:val="-2"/>
          <w:sz w:val="24"/>
          <w:szCs w:val="24"/>
        </w:rPr>
        <w:t>S</w:t>
      </w:r>
      <w:r w:rsidR="0068346C" w:rsidRPr="008264AA">
        <w:rPr>
          <w:rFonts w:ascii="Times New Roman" w:hAnsi="Times New Roman"/>
          <w:sz w:val="24"/>
          <w:szCs w:val="24"/>
        </w:rPr>
        <w:t>o</w:t>
      </w:r>
      <w:r w:rsidR="0068346C" w:rsidRPr="008264AA">
        <w:rPr>
          <w:rFonts w:ascii="Times New Roman" w:hAnsi="Times New Roman"/>
          <w:spacing w:val="1"/>
          <w:sz w:val="24"/>
          <w:szCs w:val="24"/>
        </w:rPr>
        <w:t>s</w:t>
      </w:r>
      <w:r w:rsidR="0068346C" w:rsidRPr="008264AA">
        <w:rPr>
          <w:rFonts w:ascii="Times New Roman" w:hAnsi="Times New Roman"/>
          <w:spacing w:val="-1"/>
          <w:sz w:val="24"/>
          <w:szCs w:val="24"/>
        </w:rPr>
        <w:t>y</w:t>
      </w:r>
      <w:r w:rsidR="0068346C" w:rsidRPr="008264AA">
        <w:rPr>
          <w:rFonts w:ascii="Times New Roman" w:hAnsi="Times New Roman"/>
          <w:sz w:val="24"/>
          <w:szCs w:val="24"/>
        </w:rPr>
        <w:t>al</w:t>
      </w:r>
      <w:r w:rsidR="0068346C" w:rsidRPr="008264AA">
        <w:rPr>
          <w:rFonts w:ascii="Times New Roman" w:hAnsi="Times New Roman"/>
          <w:spacing w:val="2"/>
          <w:sz w:val="24"/>
          <w:szCs w:val="24"/>
        </w:rPr>
        <w:t xml:space="preserve"> </w:t>
      </w:r>
      <w:r w:rsidR="0068346C" w:rsidRPr="008264AA">
        <w:rPr>
          <w:rFonts w:ascii="Times New Roman" w:hAnsi="Times New Roman"/>
          <w:spacing w:val="-1"/>
          <w:sz w:val="24"/>
          <w:szCs w:val="24"/>
        </w:rPr>
        <w:t>g</w:t>
      </w:r>
      <w:r w:rsidR="0068346C" w:rsidRPr="008264AA">
        <w:rPr>
          <w:rFonts w:ascii="Times New Roman" w:hAnsi="Times New Roman"/>
          <w:sz w:val="24"/>
          <w:szCs w:val="24"/>
        </w:rPr>
        <w:t>üve</w:t>
      </w:r>
      <w:r w:rsidR="0068346C" w:rsidRPr="008264AA">
        <w:rPr>
          <w:rFonts w:ascii="Times New Roman" w:hAnsi="Times New Roman"/>
          <w:spacing w:val="-1"/>
          <w:sz w:val="24"/>
          <w:szCs w:val="24"/>
        </w:rPr>
        <w:t>n</w:t>
      </w:r>
      <w:r w:rsidR="0068346C" w:rsidRPr="008264AA">
        <w:rPr>
          <w:rFonts w:ascii="Times New Roman" w:hAnsi="Times New Roman"/>
          <w:sz w:val="24"/>
          <w:szCs w:val="24"/>
        </w:rPr>
        <w:t>l</w:t>
      </w:r>
      <w:r w:rsidR="0068346C" w:rsidRPr="008264AA">
        <w:rPr>
          <w:rFonts w:ascii="Times New Roman" w:hAnsi="Times New Roman"/>
          <w:spacing w:val="1"/>
          <w:sz w:val="24"/>
          <w:szCs w:val="24"/>
        </w:rPr>
        <w:t>i</w:t>
      </w:r>
      <w:r w:rsidR="0068346C" w:rsidRPr="008264AA">
        <w:rPr>
          <w:rFonts w:ascii="Times New Roman" w:hAnsi="Times New Roman"/>
          <w:sz w:val="24"/>
          <w:szCs w:val="24"/>
        </w:rPr>
        <w:t>k</w:t>
      </w:r>
      <w:r w:rsidR="0068346C" w:rsidRPr="008264AA">
        <w:rPr>
          <w:rFonts w:ascii="Times New Roman" w:hAnsi="Times New Roman"/>
          <w:spacing w:val="4"/>
          <w:sz w:val="24"/>
          <w:szCs w:val="24"/>
        </w:rPr>
        <w:t xml:space="preserve"> </w:t>
      </w:r>
      <w:r w:rsidR="0068346C" w:rsidRPr="008264AA">
        <w:rPr>
          <w:rFonts w:ascii="Times New Roman" w:hAnsi="Times New Roman"/>
          <w:spacing w:val="-1"/>
          <w:sz w:val="24"/>
          <w:szCs w:val="24"/>
        </w:rPr>
        <w:t>v</w:t>
      </w:r>
      <w:r w:rsidR="0068346C" w:rsidRPr="008264AA">
        <w:rPr>
          <w:rFonts w:ascii="Times New Roman" w:hAnsi="Times New Roman"/>
          <w:sz w:val="24"/>
          <w:szCs w:val="24"/>
        </w:rPr>
        <w:t>e</w:t>
      </w:r>
      <w:r w:rsidR="0068346C" w:rsidRPr="008264AA">
        <w:rPr>
          <w:rFonts w:ascii="Times New Roman" w:hAnsi="Times New Roman"/>
          <w:spacing w:val="4"/>
          <w:sz w:val="24"/>
          <w:szCs w:val="24"/>
        </w:rPr>
        <w:t xml:space="preserve"> </w:t>
      </w:r>
      <w:r w:rsidR="0068346C" w:rsidRPr="008264AA">
        <w:rPr>
          <w:rFonts w:ascii="Times New Roman" w:hAnsi="Times New Roman"/>
          <w:spacing w:val="-1"/>
          <w:sz w:val="24"/>
          <w:szCs w:val="24"/>
        </w:rPr>
        <w:t>v</w:t>
      </w:r>
      <w:r w:rsidR="0068346C" w:rsidRPr="008264AA">
        <w:rPr>
          <w:rFonts w:ascii="Times New Roman" w:hAnsi="Times New Roman"/>
          <w:spacing w:val="-2"/>
          <w:sz w:val="24"/>
          <w:szCs w:val="24"/>
        </w:rPr>
        <w:t>e</w:t>
      </w:r>
      <w:r w:rsidR="0068346C" w:rsidRPr="008264AA">
        <w:rPr>
          <w:rFonts w:ascii="Times New Roman" w:hAnsi="Times New Roman"/>
          <w:spacing w:val="-3"/>
          <w:sz w:val="24"/>
          <w:szCs w:val="24"/>
        </w:rPr>
        <w:t>r</w:t>
      </w:r>
      <w:r w:rsidR="0068346C" w:rsidRPr="008264AA">
        <w:rPr>
          <w:rFonts w:ascii="Times New Roman" w:hAnsi="Times New Roman"/>
          <w:spacing w:val="-1"/>
          <w:sz w:val="24"/>
          <w:szCs w:val="24"/>
        </w:rPr>
        <w:t>g</w:t>
      </w:r>
      <w:r w:rsidR="0068346C" w:rsidRPr="008264AA">
        <w:rPr>
          <w:rFonts w:ascii="Times New Roman" w:hAnsi="Times New Roman"/>
          <w:sz w:val="24"/>
          <w:szCs w:val="24"/>
        </w:rPr>
        <w:t>i</w:t>
      </w:r>
      <w:r w:rsidR="0068346C" w:rsidRPr="008264AA">
        <w:rPr>
          <w:rFonts w:ascii="Times New Roman" w:hAnsi="Times New Roman"/>
          <w:spacing w:val="5"/>
          <w:sz w:val="24"/>
          <w:szCs w:val="24"/>
        </w:rPr>
        <w:t xml:space="preserve"> </w:t>
      </w:r>
      <w:r w:rsidR="0068346C" w:rsidRPr="008264AA">
        <w:rPr>
          <w:rFonts w:ascii="Times New Roman" w:hAnsi="Times New Roman"/>
          <w:spacing w:val="1"/>
          <w:sz w:val="24"/>
          <w:szCs w:val="24"/>
        </w:rPr>
        <w:t>i</w:t>
      </w:r>
      <w:r w:rsidR="0068346C" w:rsidRPr="008264AA">
        <w:rPr>
          <w:rFonts w:ascii="Times New Roman" w:hAnsi="Times New Roman"/>
          <w:spacing w:val="-1"/>
          <w:sz w:val="24"/>
          <w:szCs w:val="24"/>
        </w:rPr>
        <w:t>ş</w:t>
      </w:r>
      <w:r w:rsidR="0068346C" w:rsidRPr="008264AA">
        <w:rPr>
          <w:rFonts w:ascii="Times New Roman" w:hAnsi="Times New Roman"/>
          <w:sz w:val="24"/>
          <w:szCs w:val="24"/>
        </w:rPr>
        <w:t>l</w:t>
      </w:r>
      <w:r w:rsidR="0068346C" w:rsidRPr="008264AA">
        <w:rPr>
          <w:rFonts w:ascii="Times New Roman" w:hAnsi="Times New Roman"/>
          <w:spacing w:val="-2"/>
          <w:sz w:val="24"/>
          <w:szCs w:val="24"/>
        </w:rPr>
        <w:t>e</w:t>
      </w:r>
      <w:r w:rsidR="0068346C" w:rsidRPr="008264AA">
        <w:rPr>
          <w:rFonts w:ascii="Times New Roman" w:hAnsi="Times New Roman"/>
          <w:spacing w:val="1"/>
          <w:sz w:val="24"/>
          <w:szCs w:val="24"/>
        </w:rPr>
        <w:t>m</w:t>
      </w:r>
      <w:r w:rsidR="0068346C" w:rsidRPr="008264AA">
        <w:rPr>
          <w:rFonts w:ascii="Times New Roman" w:hAnsi="Times New Roman"/>
          <w:sz w:val="24"/>
          <w:szCs w:val="24"/>
        </w:rPr>
        <w:t>le</w:t>
      </w:r>
      <w:r w:rsidR="0068346C" w:rsidRPr="008264AA">
        <w:rPr>
          <w:rFonts w:ascii="Times New Roman" w:hAnsi="Times New Roman"/>
          <w:spacing w:val="-2"/>
          <w:sz w:val="24"/>
          <w:szCs w:val="24"/>
        </w:rPr>
        <w:t>r</w:t>
      </w:r>
      <w:r w:rsidR="0068346C" w:rsidRPr="008264AA">
        <w:rPr>
          <w:rFonts w:ascii="Times New Roman" w:hAnsi="Times New Roman"/>
          <w:spacing w:val="4"/>
          <w:sz w:val="24"/>
          <w:szCs w:val="24"/>
        </w:rPr>
        <w:t>i;</w:t>
      </w:r>
      <w:r w:rsidR="0068346C" w:rsidRPr="00200983">
        <w:rPr>
          <w:rFonts w:ascii="Times New Roman" w:hAnsi="Times New Roman"/>
          <w:spacing w:val="4"/>
          <w:sz w:val="24"/>
          <w:szCs w:val="24"/>
        </w:rPr>
        <w:t xml:space="preserve"> </w:t>
      </w:r>
      <w:r w:rsidR="00863835" w:rsidRPr="00200983">
        <w:rPr>
          <w:rFonts w:ascii="Times New Roman" w:hAnsi="Times New Roman"/>
          <w:i/>
          <w:sz w:val="18"/>
          <w:szCs w:val="18"/>
        </w:rPr>
        <w:t>(MEB Özel Öğretim Kurumları Yönetmeli</w:t>
      </w:r>
      <w:r w:rsidR="002472E7">
        <w:rPr>
          <w:rFonts w:ascii="Times New Roman" w:hAnsi="Times New Roman"/>
          <w:i/>
          <w:sz w:val="18"/>
          <w:szCs w:val="18"/>
        </w:rPr>
        <w:t>ği Md. 31/(1), 42, 43/(2)(4)(7)</w:t>
      </w:r>
      <w:r w:rsidR="00ED2A5A">
        <w:rPr>
          <w:rFonts w:ascii="Times New Roman" w:hAnsi="Times New Roman"/>
          <w:i/>
          <w:sz w:val="18"/>
          <w:szCs w:val="18"/>
        </w:rPr>
        <w:t>)</w:t>
      </w:r>
    </w:p>
    <w:p w14:paraId="64209164" w14:textId="18E9B3B0" w:rsidR="004117D8" w:rsidRPr="002472E7" w:rsidRDefault="00200983" w:rsidP="004117D8">
      <w:pPr>
        <w:widowControl w:val="0"/>
        <w:tabs>
          <w:tab w:val="left" w:pos="284"/>
        </w:tabs>
        <w:autoSpaceDE w:val="0"/>
        <w:autoSpaceDN w:val="0"/>
        <w:adjustRightInd w:val="0"/>
        <w:spacing w:after="240"/>
        <w:ind w:firstLine="709"/>
        <w:jc w:val="both"/>
        <w:rPr>
          <w:rFonts w:ascii="Times New Roman" w:hAnsi="Times New Roman"/>
          <w:sz w:val="18"/>
          <w:szCs w:val="18"/>
        </w:rPr>
      </w:pPr>
      <w:r w:rsidRPr="008264AA">
        <w:rPr>
          <w:rFonts w:ascii="Times New Roman" w:hAnsi="Times New Roman"/>
          <w:b/>
          <w:sz w:val="24"/>
          <w:szCs w:val="24"/>
        </w:rPr>
        <w:t>2</w:t>
      </w:r>
      <w:r w:rsidR="00C81166" w:rsidRPr="008264AA">
        <w:rPr>
          <w:rFonts w:ascii="Times New Roman" w:hAnsi="Times New Roman"/>
          <w:b/>
          <w:sz w:val="24"/>
          <w:szCs w:val="24"/>
        </w:rPr>
        <w:t>1</w:t>
      </w:r>
      <w:r w:rsidR="00810B60" w:rsidRPr="008264AA">
        <w:rPr>
          <w:rFonts w:ascii="Times New Roman" w:hAnsi="Times New Roman"/>
          <w:b/>
          <w:sz w:val="24"/>
          <w:szCs w:val="24"/>
        </w:rPr>
        <w:t xml:space="preserve">. </w:t>
      </w:r>
      <w:r w:rsidR="00810B60" w:rsidRPr="008264AA">
        <w:rPr>
          <w:rFonts w:ascii="Times New Roman" w:hAnsi="Times New Roman"/>
          <w:sz w:val="24"/>
          <w:szCs w:val="24"/>
        </w:rPr>
        <w:t xml:space="preserve">Eğitim </w:t>
      </w:r>
      <w:r w:rsidR="00C33BD2" w:rsidRPr="008264AA">
        <w:rPr>
          <w:rFonts w:ascii="Times New Roman" w:hAnsi="Times New Roman"/>
          <w:sz w:val="24"/>
          <w:szCs w:val="24"/>
        </w:rPr>
        <w:t>öğretim desteğinden</w:t>
      </w:r>
      <w:r w:rsidR="00810B60" w:rsidRPr="008264AA">
        <w:rPr>
          <w:rFonts w:ascii="Times New Roman" w:hAnsi="Times New Roman"/>
          <w:sz w:val="24"/>
          <w:szCs w:val="24"/>
        </w:rPr>
        <w:t xml:space="preserve"> yararlandırılan öğrenci</w:t>
      </w:r>
      <w:r w:rsidR="004117D8" w:rsidRPr="008264AA">
        <w:rPr>
          <w:rFonts w:ascii="Times New Roman" w:hAnsi="Times New Roman"/>
          <w:sz w:val="24"/>
          <w:szCs w:val="24"/>
        </w:rPr>
        <w:t>lere ait bilgilerin</w:t>
      </w:r>
      <w:r w:rsidR="00810B60" w:rsidRPr="008264AA">
        <w:rPr>
          <w:rFonts w:ascii="Times New Roman" w:hAnsi="Times New Roman"/>
          <w:sz w:val="24"/>
          <w:szCs w:val="24"/>
        </w:rPr>
        <w:t xml:space="preserve"> Ek-12 Eğitim ve Öğretim Desteği Verilebilecek Öğrencilerin Tespit F</w:t>
      </w:r>
      <w:r w:rsidR="002472E7" w:rsidRPr="008264AA">
        <w:rPr>
          <w:rFonts w:ascii="Times New Roman" w:hAnsi="Times New Roman"/>
          <w:sz w:val="24"/>
          <w:szCs w:val="24"/>
        </w:rPr>
        <w:t>ormundaki bilgilerle örtüşmesi;</w:t>
      </w:r>
      <w:r w:rsidR="004117D8" w:rsidRPr="00200983">
        <w:rPr>
          <w:rFonts w:ascii="Times New Roman" w:hAnsi="Times New Roman"/>
          <w:szCs w:val="24"/>
        </w:rPr>
        <w:t xml:space="preserve"> </w:t>
      </w:r>
      <w:r w:rsidR="004117D8" w:rsidRPr="002472E7">
        <w:rPr>
          <w:rFonts w:ascii="Times New Roman" w:hAnsi="Times New Roman"/>
          <w:i/>
          <w:sz w:val="18"/>
          <w:szCs w:val="18"/>
        </w:rPr>
        <w:t>(MEB Özel Öğretim Kurumları Yönetmeliği Ek Madde 1,2 ve Ek-12)</w:t>
      </w:r>
    </w:p>
    <w:p w14:paraId="1499CA02" w14:textId="1B620C46" w:rsidR="0068346C" w:rsidRPr="008264AA" w:rsidRDefault="0068346C" w:rsidP="00562710">
      <w:pPr>
        <w:pStyle w:val="Balk2"/>
      </w:pPr>
      <w:bookmarkStart w:id="26" w:name="_Toc466637673"/>
      <w:r w:rsidRPr="008264AA">
        <w:t>5.2. Okul-Aile Birliği</w:t>
      </w:r>
      <w:bookmarkEnd w:id="26"/>
    </w:p>
    <w:p w14:paraId="4C3E9913" w14:textId="7A6AA055" w:rsidR="00DB2877" w:rsidRDefault="00E8641A" w:rsidP="00490721">
      <w:pPr>
        <w:widowControl w:val="0"/>
        <w:tabs>
          <w:tab w:val="left" w:pos="284"/>
        </w:tabs>
        <w:autoSpaceDE w:val="0"/>
        <w:autoSpaceDN w:val="0"/>
        <w:adjustRightInd w:val="0"/>
        <w:spacing w:before="120" w:after="120" w:line="360" w:lineRule="auto"/>
        <w:ind w:firstLine="709"/>
        <w:jc w:val="both"/>
        <w:rPr>
          <w:rFonts w:ascii="Times New Roman" w:hAnsi="Times New Roman"/>
          <w:i/>
          <w:sz w:val="18"/>
          <w:szCs w:val="18"/>
        </w:rPr>
      </w:pPr>
      <w:r w:rsidRPr="008264AA">
        <w:rPr>
          <w:rFonts w:ascii="Times New Roman" w:hAnsi="Times New Roman"/>
          <w:b/>
          <w:sz w:val="24"/>
          <w:szCs w:val="24"/>
        </w:rPr>
        <w:t>1.</w:t>
      </w:r>
      <w:r w:rsidRPr="008264AA">
        <w:rPr>
          <w:rFonts w:ascii="Times New Roman" w:hAnsi="Times New Roman"/>
          <w:sz w:val="24"/>
          <w:szCs w:val="24"/>
        </w:rPr>
        <w:t xml:space="preserve"> O</w:t>
      </w:r>
      <w:r w:rsidRPr="008264AA">
        <w:rPr>
          <w:rFonts w:ascii="Times New Roman" w:hAnsi="Times New Roman"/>
          <w:spacing w:val="-1"/>
          <w:sz w:val="24"/>
          <w:szCs w:val="24"/>
        </w:rPr>
        <w:t>k</w:t>
      </w:r>
      <w:r w:rsidRPr="008264AA">
        <w:rPr>
          <w:rFonts w:ascii="Times New Roman" w:hAnsi="Times New Roman"/>
          <w:sz w:val="24"/>
          <w:szCs w:val="24"/>
        </w:rPr>
        <w:t>u</w:t>
      </w:r>
      <w:r w:rsidRPr="008264AA">
        <w:rPr>
          <w:rFonts w:ascii="Times New Roman" w:hAnsi="Times New Roman"/>
          <w:spacing w:val="-2"/>
          <w:sz w:val="24"/>
          <w:szCs w:val="24"/>
        </w:rPr>
        <w:t>l</w:t>
      </w:r>
      <w:r w:rsidRPr="008264AA">
        <w:rPr>
          <w:rFonts w:ascii="Times New Roman" w:hAnsi="Times New Roman"/>
          <w:spacing w:val="1"/>
          <w:sz w:val="24"/>
          <w:szCs w:val="24"/>
        </w:rPr>
        <w:t xml:space="preserve"> </w:t>
      </w:r>
      <w:r w:rsidRPr="008264AA">
        <w:rPr>
          <w:rFonts w:ascii="Times New Roman" w:hAnsi="Times New Roman"/>
          <w:sz w:val="24"/>
          <w:szCs w:val="24"/>
        </w:rPr>
        <w:t>a</w:t>
      </w:r>
      <w:r w:rsidRPr="008264AA">
        <w:rPr>
          <w:rFonts w:ascii="Times New Roman" w:hAnsi="Times New Roman"/>
          <w:spacing w:val="1"/>
          <w:sz w:val="24"/>
          <w:szCs w:val="24"/>
        </w:rPr>
        <w:t>i</w:t>
      </w:r>
      <w:r w:rsidRPr="008264AA">
        <w:rPr>
          <w:rFonts w:ascii="Times New Roman" w:hAnsi="Times New Roman"/>
          <w:spacing w:val="-2"/>
          <w:sz w:val="24"/>
          <w:szCs w:val="24"/>
        </w:rPr>
        <w:t>l</w:t>
      </w:r>
      <w:r w:rsidRPr="008264AA">
        <w:rPr>
          <w:rFonts w:ascii="Times New Roman" w:hAnsi="Times New Roman"/>
          <w:sz w:val="24"/>
          <w:szCs w:val="24"/>
        </w:rPr>
        <w:t xml:space="preserve">e </w:t>
      </w:r>
      <w:r w:rsidRPr="008264AA">
        <w:rPr>
          <w:rFonts w:ascii="Times New Roman" w:hAnsi="Times New Roman"/>
          <w:spacing w:val="-1"/>
          <w:sz w:val="24"/>
          <w:szCs w:val="24"/>
        </w:rPr>
        <w:t>b</w:t>
      </w:r>
      <w:r w:rsidRPr="008264AA">
        <w:rPr>
          <w:rFonts w:ascii="Times New Roman" w:hAnsi="Times New Roman"/>
          <w:spacing w:val="1"/>
          <w:sz w:val="24"/>
          <w:szCs w:val="24"/>
        </w:rPr>
        <w:t>i</w:t>
      </w:r>
      <w:r w:rsidRPr="008264AA">
        <w:rPr>
          <w:rFonts w:ascii="Times New Roman" w:hAnsi="Times New Roman"/>
          <w:sz w:val="24"/>
          <w:szCs w:val="24"/>
        </w:rPr>
        <w:t>r</w:t>
      </w:r>
      <w:r w:rsidRPr="008264AA">
        <w:rPr>
          <w:rFonts w:ascii="Times New Roman" w:hAnsi="Times New Roman"/>
          <w:spacing w:val="-2"/>
          <w:sz w:val="24"/>
          <w:szCs w:val="24"/>
        </w:rPr>
        <w:t>l</w:t>
      </w:r>
      <w:r w:rsidRPr="008264AA">
        <w:rPr>
          <w:rFonts w:ascii="Times New Roman" w:hAnsi="Times New Roman"/>
          <w:spacing w:val="1"/>
          <w:sz w:val="24"/>
          <w:szCs w:val="24"/>
        </w:rPr>
        <w:t>i</w:t>
      </w:r>
      <w:r w:rsidRPr="008264AA">
        <w:rPr>
          <w:rFonts w:ascii="Times New Roman" w:hAnsi="Times New Roman"/>
          <w:spacing w:val="-1"/>
          <w:sz w:val="24"/>
          <w:szCs w:val="24"/>
        </w:rPr>
        <w:t>ğ</w:t>
      </w:r>
      <w:r w:rsidRPr="008264AA">
        <w:rPr>
          <w:rFonts w:ascii="Times New Roman" w:hAnsi="Times New Roman"/>
          <w:spacing w:val="1"/>
          <w:sz w:val="24"/>
          <w:szCs w:val="24"/>
        </w:rPr>
        <w:t>i</w:t>
      </w:r>
      <w:r w:rsidRPr="008264AA">
        <w:rPr>
          <w:rFonts w:ascii="Times New Roman" w:hAnsi="Times New Roman"/>
          <w:spacing w:val="-1"/>
          <w:sz w:val="24"/>
          <w:szCs w:val="24"/>
        </w:rPr>
        <w:t>n</w:t>
      </w:r>
      <w:r w:rsidRPr="008264AA">
        <w:rPr>
          <w:rFonts w:ascii="Times New Roman" w:hAnsi="Times New Roman"/>
          <w:spacing w:val="1"/>
          <w:sz w:val="24"/>
          <w:szCs w:val="24"/>
        </w:rPr>
        <w:t>i</w:t>
      </w:r>
      <w:r w:rsidRPr="008264AA">
        <w:rPr>
          <w:rFonts w:ascii="Times New Roman" w:hAnsi="Times New Roman"/>
          <w:sz w:val="24"/>
          <w:szCs w:val="24"/>
        </w:rPr>
        <w:t xml:space="preserve">n </w:t>
      </w:r>
      <w:r w:rsidRPr="008264AA">
        <w:rPr>
          <w:rFonts w:ascii="Times New Roman" w:hAnsi="Times New Roman"/>
          <w:spacing w:val="-3"/>
          <w:sz w:val="24"/>
          <w:szCs w:val="24"/>
        </w:rPr>
        <w:t>k</w:t>
      </w:r>
      <w:r w:rsidRPr="008264AA">
        <w:rPr>
          <w:rFonts w:ascii="Times New Roman" w:hAnsi="Times New Roman"/>
          <w:sz w:val="24"/>
          <w:szCs w:val="24"/>
        </w:rPr>
        <w:t>u</w:t>
      </w:r>
      <w:r w:rsidRPr="008264AA">
        <w:rPr>
          <w:rFonts w:ascii="Times New Roman" w:hAnsi="Times New Roman"/>
          <w:spacing w:val="-2"/>
          <w:sz w:val="24"/>
          <w:szCs w:val="24"/>
        </w:rPr>
        <w:t>r</w:t>
      </w:r>
      <w:r w:rsidRPr="008264AA">
        <w:rPr>
          <w:rFonts w:ascii="Times New Roman" w:hAnsi="Times New Roman"/>
          <w:sz w:val="24"/>
          <w:szCs w:val="24"/>
        </w:rPr>
        <w:t>ulması, or</w:t>
      </w:r>
      <w:r w:rsidRPr="008264AA">
        <w:rPr>
          <w:rFonts w:ascii="Times New Roman" w:hAnsi="Times New Roman"/>
          <w:spacing w:val="-1"/>
          <w:sz w:val="24"/>
          <w:szCs w:val="24"/>
        </w:rPr>
        <w:t>g</w:t>
      </w:r>
      <w:r w:rsidRPr="008264AA">
        <w:rPr>
          <w:rFonts w:ascii="Times New Roman" w:hAnsi="Times New Roman"/>
          <w:sz w:val="24"/>
          <w:szCs w:val="24"/>
        </w:rPr>
        <w:t>anları</w:t>
      </w:r>
      <w:r w:rsidRPr="008264AA">
        <w:rPr>
          <w:rFonts w:ascii="Times New Roman" w:hAnsi="Times New Roman"/>
          <w:spacing w:val="-3"/>
          <w:sz w:val="24"/>
          <w:szCs w:val="24"/>
        </w:rPr>
        <w:t>n</w:t>
      </w:r>
      <w:r w:rsidRPr="008264AA">
        <w:rPr>
          <w:rFonts w:ascii="Times New Roman" w:hAnsi="Times New Roman"/>
          <w:spacing w:val="1"/>
          <w:sz w:val="24"/>
          <w:szCs w:val="24"/>
        </w:rPr>
        <w:t>ı</w:t>
      </w:r>
      <w:r w:rsidRPr="008264AA">
        <w:rPr>
          <w:rFonts w:ascii="Times New Roman" w:hAnsi="Times New Roman"/>
          <w:sz w:val="24"/>
          <w:szCs w:val="24"/>
        </w:rPr>
        <w:t>n</w:t>
      </w:r>
      <w:r w:rsidRPr="008264AA">
        <w:rPr>
          <w:rFonts w:ascii="Times New Roman" w:hAnsi="Times New Roman"/>
          <w:spacing w:val="17"/>
          <w:sz w:val="24"/>
          <w:szCs w:val="24"/>
        </w:rPr>
        <w:t xml:space="preserve"> </w:t>
      </w:r>
      <w:r w:rsidRPr="008264AA">
        <w:rPr>
          <w:rFonts w:ascii="Times New Roman" w:hAnsi="Times New Roman"/>
          <w:sz w:val="24"/>
          <w:szCs w:val="24"/>
        </w:rPr>
        <w:t>ol</w:t>
      </w:r>
      <w:r w:rsidRPr="008264AA">
        <w:rPr>
          <w:rFonts w:ascii="Times New Roman" w:hAnsi="Times New Roman"/>
          <w:spacing w:val="-1"/>
          <w:sz w:val="24"/>
          <w:szCs w:val="24"/>
        </w:rPr>
        <w:t>u</w:t>
      </w:r>
      <w:r w:rsidRPr="008264AA">
        <w:rPr>
          <w:rFonts w:ascii="Times New Roman" w:hAnsi="Times New Roman"/>
          <w:spacing w:val="1"/>
          <w:sz w:val="24"/>
          <w:szCs w:val="24"/>
        </w:rPr>
        <w:t>ş</w:t>
      </w:r>
      <w:r w:rsidRPr="008264AA">
        <w:rPr>
          <w:rFonts w:ascii="Times New Roman" w:hAnsi="Times New Roman"/>
          <w:sz w:val="24"/>
          <w:szCs w:val="24"/>
        </w:rPr>
        <w:t>tu</w:t>
      </w:r>
      <w:r w:rsidRPr="008264AA">
        <w:rPr>
          <w:rFonts w:ascii="Times New Roman" w:hAnsi="Times New Roman"/>
          <w:spacing w:val="-2"/>
          <w:sz w:val="24"/>
          <w:szCs w:val="24"/>
        </w:rPr>
        <w:t>r</w:t>
      </w:r>
      <w:r w:rsidRPr="008264AA">
        <w:rPr>
          <w:rFonts w:ascii="Times New Roman" w:hAnsi="Times New Roman"/>
          <w:sz w:val="24"/>
          <w:szCs w:val="24"/>
        </w:rPr>
        <w:t>u</w:t>
      </w:r>
      <w:r w:rsidRPr="008264AA">
        <w:rPr>
          <w:rFonts w:ascii="Times New Roman" w:hAnsi="Times New Roman"/>
          <w:spacing w:val="-2"/>
          <w:sz w:val="24"/>
          <w:szCs w:val="24"/>
        </w:rPr>
        <w:t>l</w:t>
      </w:r>
      <w:r w:rsidRPr="008264AA">
        <w:rPr>
          <w:rFonts w:ascii="Times New Roman" w:hAnsi="Times New Roman"/>
          <w:spacing w:val="1"/>
          <w:sz w:val="24"/>
          <w:szCs w:val="24"/>
        </w:rPr>
        <w:t>m</w:t>
      </w:r>
      <w:r w:rsidRPr="008264AA">
        <w:rPr>
          <w:rFonts w:ascii="Times New Roman" w:hAnsi="Times New Roman"/>
          <w:spacing w:val="-2"/>
          <w:sz w:val="24"/>
          <w:szCs w:val="24"/>
        </w:rPr>
        <w:t>a</w:t>
      </w:r>
      <w:r w:rsidRPr="008264AA">
        <w:rPr>
          <w:rFonts w:ascii="Times New Roman" w:hAnsi="Times New Roman"/>
          <w:spacing w:val="1"/>
          <w:sz w:val="24"/>
          <w:szCs w:val="24"/>
        </w:rPr>
        <w:t>s</w:t>
      </w:r>
      <w:r w:rsidRPr="008264AA">
        <w:rPr>
          <w:rFonts w:ascii="Times New Roman" w:hAnsi="Times New Roman"/>
          <w:sz w:val="24"/>
          <w:szCs w:val="24"/>
        </w:rPr>
        <w:t xml:space="preserve">ı, gelirlerinin harcanması ile kiraya verme işlemleri; </w:t>
      </w:r>
      <w:r w:rsidRPr="002472E7">
        <w:rPr>
          <w:rFonts w:ascii="Times New Roman" w:hAnsi="Times New Roman"/>
          <w:i/>
          <w:sz w:val="18"/>
          <w:szCs w:val="18"/>
        </w:rPr>
        <w:t>(</w:t>
      </w:r>
      <w:r w:rsidR="008F46CB" w:rsidRPr="00D04163">
        <w:rPr>
          <w:rFonts w:ascii="Times New Roman" w:hAnsi="Times New Roman"/>
          <w:i/>
          <w:sz w:val="18"/>
          <w:szCs w:val="18"/>
        </w:rPr>
        <w:t>MEB Okul-Aile Birliği Yönetmeliği Md. 5-22, MEB Strateji Geliştirme Başkanlığı çıkışlı 25.08.2022 tarihli ve 55926412 sayılı “Açık Alan, Salon vb. Yerlerin Kiralanması” konulu yazı; MEB Strateji Geliştirme Başkanlığı çıkışlı 13.09.2023 tarihli ve 83868771 sayılı yazı</w:t>
      </w:r>
      <w:r w:rsidRPr="002472E7">
        <w:rPr>
          <w:rFonts w:ascii="Times New Roman" w:hAnsi="Times New Roman"/>
          <w:i/>
          <w:sz w:val="18"/>
          <w:szCs w:val="18"/>
        </w:rPr>
        <w:t>)</w:t>
      </w:r>
    </w:p>
    <w:p w14:paraId="5BC6B1BF" w14:textId="77777777" w:rsidR="00D50784" w:rsidRPr="00B53370" w:rsidRDefault="00D50784" w:rsidP="00D50784">
      <w:pPr>
        <w:widowControl w:val="0"/>
        <w:tabs>
          <w:tab w:val="left" w:pos="284"/>
        </w:tabs>
        <w:autoSpaceDE w:val="0"/>
        <w:autoSpaceDN w:val="0"/>
        <w:adjustRightInd w:val="0"/>
        <w:spacing w:before="120" w:after="0" w:line="240" w:lineRule="auto"/>
        <w:ind w:firstLine="709"/>
        <w:jc w:val="center"/>
        <w:rPr>
          <w:rFonts w:ascii="Times New Roman" w:hAnsi="Times New Roman"/>
          <w:b/>
        </w:rPr>
      </w:pPr>
      <w:r>
        <w:rPr>
          <w:rFonts w:ascii="Times New Roman" w:hAnsi="Times New Roman"/>
          <w:b/>
        </w:rPr>
        <w:t>Tablo 7. Okul-</w:t>
      </w:r>
      <w:r w:rsidRPr="00B53370">
        <w:rPr>
          <w:rFonts w:ascii="Times New Roman" w:hAnsi="Times New Roman"/>
          <w:b/>
        </w:rPr>
        <w:t>Aile Birliği Gelir-Gider Durumu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554"/>
        <w:gridCol w:w="1274"/>
        <w:gridCol w:w="2126"/>
        <w:gridCol w:w="3540"/>
        <w:gridCol w:w="851"/>
      </w:tblGrid>
      <w:tr w:rsidR="00D50784" w:rsidRPr="00DC15A2" w14:paraId="2C6DBEC8" w14:textId="77777777" w:rsidTr="00A1241C">
        <w:trPr>
          <w:trHeight w:hRule="exact" w:val="713"/>
        </w:trPr>
        <w:tc>
          <w:tcPr>
            <w:tcW w:w="1555" w:type="dxa"/>
            <w:shd w:val="clear" w:color="auto" w:fill="FFFFFF"/>
            <w:vAlign w:val="center"/>
          </w:tcPr>
          <w:p w14:paraId="709DE34C" w14:textId="77777777" w:rsidR="00D50784" w:rsidRPr="00DC15A2" w:rsidRDefault="00D50784" w:rsidP="00A1241C">
            <w:pPr>
              <w:widowControl w:val="0"/>
              <w:autoSpaceDE w:val="0"/>
              <w:autoSpaceDN w:val="0"/>
              <w:adjustRightInd w:val="0"/>
              <w:spacing w:after="0" w:line="240" w:lineRule="atLeast"/>
              <w:jc w:val="center"/>
              <w:rPr>
                <w:rFonts w:ascii="Times New Roman" w:hAnsi="Times New Roman"/>
                <w:spacing w:val="-3"/>
                <w:sz w:val="20"/>
                <w:szCs w:val="20"/>
              </w:rPr>
            </w:pPr>
            <w:r w:rsidRPr="00DC15A2">
              <w:rPr>
                <w:rFonts w:ascii="Times New Roman" w:hAnsi="Times New Roman"/>
                <w:spacing w:val="-3"/>
                <w:sz w:val="20"/>
                <w:szCs w:val="20"/>
              </w:rPr>
              <w:t>Yıl</w:t>
            </w:r>
          </w:p>
        </w:tc>
        <w:tc>
          <w:tcPr>
            <w:tcW w:w="1275" w:type="dxa"/>
            <w:shd w:val="clear" w:color="auto" w:fill="FFFFFF"/>
            <w:vAlign w:val="center"/>
          </w:tcPr>
          <w:p w14:paraId="7425BE90" w14:textId="77777777" w:rsidR="00D50784" w:rsidRPr="00DC15A2" w:rsidRDefault="00D50784" w:rsidP="00A1241C">
            <w:pPr>
              <w:widowControl w:val="0"/>
              <w:autoSpaceDE w:val="0"/>
              <w:autoSpaceDN w:val="0"/>
              <w:adjustRightInd w:val="0"/>
              <w:spacing w:after="0" w:line="240" w:lineRule="atLeast"/>
              <w:jc w:val="center"/>
              <w:rPr>
                <w:rFonts w:ascii="Times New Roman" w:hAnsi="Times New Roman"/>
                <w:spacing w:val="-3"/>
                <w:sz w:val="20"/>
                <w:szCs w:val="20"/>
              </w:rPr>
            </w:pPr>
            <w:r w:rsidRPr="00DC15A2">
              <w:rPr>
                <w:rFonts w:ascii="Times New Roman" w:hAnsi="Times New Roman"/>
                <w:spacing w:val="-3"/>
                <w:sz w:val="20"/>
                <w:szCs w:val="20"/>
              </w:rPr>
              <w:t>Önceki Yıldan Devreden</w:t>
            </w:r>
          </w:p>
        </w:tc>
        <w:tc>
          <w:tcPr>
            <w:tcW w:w="2128" w:type="dxa"/>
            <w:shd w:val="clear" w:color="auto" w:fill="FFFFFF"/>
            <w:vAlign w:val="center"/>
          </w:tcPr>
          <w:p w14:paraId="670C8023" w14:textId="77777777" w:rsidR="00D50784" w:rsidRPr="00DC15A2" w:rsidRDefault="00D50784" w:rsidP="00A1241C">
            <w:pPr>
              <w:widowControl w:val="0"/>
              <w:autoSpaceDE w:val="0"/>
              <w:autoSpaceDN w:val="0"/>
              <w:adjustRightInd w:val="0"/>
              <w:spacing w:after="0" w:line="240" w:lineRule="atLeast"/>
              <w:jc w:val="center"/>
              <w:rPr>
                <w:rFonts w:ascii="Times New Roman" w:hAnsi="Times New Roman"/>
                <w:spacing w:val="-3"/>
                <w:sz w:val="20"/>
                <w:szCs w:val="20"/>
              </w:rPr>
            </w:pPr>
            <w:r w:rsidRPr="00DC15A2">
              <w:rPr>
                <w:rFonts w:ascii="Times New Roman" w:hAnsi="Times New Roman"/>
                <w:spacing w:val="-3"/>
                <w:sz w:val="20"/>
                <w:szCs w:val="20"/>
              </w:rPr>
              <w:t>Yıl İçerisindeki Gelirler (kira, bağış, etkinlik vb.)</w:t>
            </w:r>
          </w:p>
        </w:tc>
        <w:tc>
          <w:tcPr>
            <w:tcW w:w="3545" w:type="dxa"/>
            <w:shd w:val="clear" w:color="auto" w:fill="FFFFFF"/>
            <w:vAlign w:val="center"/>
          </w:tcPr>
          <w:p w14:paraId="659CB938" w14:textId="77777777" w:rsidR="00D50784" w:rsidRPr="00DC15A2" w:rsidRDefault="00D50784" w:rsidP="00A1241C">
            <w:pPr>
              <w:widowControl w:val="0"/>
              <w:autoSpaceDE w:val="0"/>
              <w:autoSpaceDN w:val="0"/>
              <w:adjustRightInd w:val="0"/>
              <w:spacing w:after="0" w:line="240" w:lineRule="atLeast"/>
              <w:jc w:val="center"/>
              <w:rPr>
                <w:rFonts w:ascii="Times New Roman" w:hAnsi="Times New Roman"/>
                <w:spacing w:val="-3"/>
                <w:sz w:val="20"/>
                <w:szCs w:val="20"/>
              </w:rPr>
            </w:pPr>
            <w:r w:rsidRPr="00DC15A2">
              <w:rPr>
                <w:rFonts w:ascii="Times New Roman" w:hAnsi="Times New Roman"/>
                <w:spacing w:val="-3"/>
                <w:sz w:val="20"/>
                <w:szCs w:val="20"/>
              </w:rPr>
              <w:t>Toplam Gelir</w:t>
            </w:r>
          </w:p>
          <w:p w14:paraId="487A98DF" w14:textId="77777777" w:rsidR="00D50784" w:rsidRPr="00DC15A2" w:rsidRDefault="00D50784" w:rsidP="00A1241C">
            <w:pPr>
              <w:widowControl w:val="0"/>
              <w:autoSpaceDE w:val="0"/>
              <w:autoSpaceDN w:val="0"/>
              <w:adjustRightInd w:val="0"/>
              <w:spacing w:after="0" w:line="240" w:lineRule="atLeast"/>
              <w:jc w:val="center"/>
              <w:rPr>
                <w:rFonts w:ascii="Times New Roman" w:hAnsi="Times New Roman"/>
                <w:spacing w:val="-3"/>
                <w:sz w:val="20"/>
                <w:szCs w:val="20"/>
              </w:rPr>
            </w:pPr>
            <w:r w:rsidRPr="00DC15A2">
              <w:rPr>
                <w:rFonts w:ascii="Times New Roman" w:hAnsi="Times New Roman"/>
                <w:spacing w:val="-3"/>
                <w:sz w:val="20"/>
                <w:szCs w:val="20"/>
              </w:rPr>
              <w:t>(önceki yıldan devreden + yıl içindeki gelirler)</w:t>
            </w:r>
          </w:p>
        </w:tc>
        <w:tc>
          <w:tcPr>
            <w:tcW w:w="848" w:type="dxa"/>
            <w:shd w:val="clear" w:color="auto" w:fill="FFFFFF"/>
            <w:vAlign w:val="center"/>
          </w:tcPr>
          <w:p w14:paraId="224782B3" w14:textId="77777777" w:rsidR="00D50784" w:rsidRPr="00DC15A2" w:rsidRDefault="00D50784" w:rsidP="00A1241C">
            <w:pPr>
              <w:widowControl w:val="0"/>
              <w:autoSpaceDE w:val="0"/>
              <w:autoSpaceDN w:val="0"/>
              <w:adjustRightInd w:val="0"/>
              <w:spacing w:after="0" w:line="240" w:lineRule="atLeast"/>
              <w:jc w:val="center"/>
              <w:rPr>
                <w:rFonts w:ascii="Times New Roman" w:hAnsi="Times New Roman"/>
                <w:spacing w:val="-3"/>
                <w:sz w:val="20"/>
                <w:szCs w:val="20"/>
              </w:rPr>
            </w:pPr>
            <w:r w:rsidRPr="00DC15A2">
              <w:rPr>
                <w:rFonts w:ascii="Times New Roman" w:hAnsi="Times New Roman"/>
                <w:spacing w:val="-3"/>
                <w:sz w:val="20"/>
                <w:szCs w:val="20"/>
              </w:rPr>
              <w:t>Gider</w:t>
            </w:r>
          </w:p>
        </w:tc>
      </w:tr>
      <w:tr w:rsidR="00D50784" w:rsidRPr="00DC15A2" w14:paraId="5D61CB2E" w14:textId="77777777" w:rsidTr="00A1241C">
        <w:trPr>
          <w:trHeight w:val="357"/>
        </w:trPr>
        <w:tc>
          <w:tcPr>
            <w:tcW w:w="1555" w:type="dxa"/>
            <w:shd w:val="clear" w:color="auto" w:fill="FFFFFF"/>
            <w:vAlign w:val="center"/>
          </w:tcPr>
          <w:p w14:paraId="093CC983" w14:textId="3030382A" w:rsidR="00D50784" w:rsidRPr="00DC15A2" w:rsidRDefault="00D50784" w:rsidP="00A1241C">
            <w:pPr>
              <w:widowControl w:val="0"/>
              <w:autoSpaceDE w:val="0"/>
              <w:autoSpaceDN w:val="0"/>
              <w:adjustRightInd w:val="0"/>
              <w:spacing w:after="0" w:line="360" w:lineRule="auto"/>
              <w:ind w:right="-1"/>
              <w:jc w:val="center"/>
              <w:rPr>
                <w:rFonts w:ascii="Times New Roman" w:hAnsi="Times New Roman"/>
                <w:spacing w:val="-3"/>
                <w:sz w:val="20"/>
                <w:szCs w:val="20"/>
              </w:rPr>
            </w:pPr>
            <w:r w:rsidRPr="00DC15A2">
              <w:rPr>
                <w:rFonts w:ascii="Times New Roman" w:hAnsi="Times New Roman"/>
                <w:spacing w:val="-3"/>
                <w:sz w:val="20"/>
                <w:szCs w:val="20"/>
              </w:rPr>
              <w:t>202</w:t>
            </w:r>
            <w:r w:rsidR="00CC0C04">
              <w:rPr>
                <w:rFonts w:ascii="Times New Roman" w:hAnsi="Times New Roman"/>
                <w:spacing w:val="-3"/>
                <w:sz w:val="20"/>
                <w:szCs w:val="20"/>
              </w:rPr>
              <w:t>3</w:t>
            </w:r>
          </w:p>
        </w:tc>
        <w:tc>
          <w:tcPr>
            <w:tcW w:w="1275" w:type="dxa"/>
            <w:shd w:val="clear" w:color="auto" w:fill="FFFFFF"/>
          </w:tcPr>
          <w:p w14:paraId="7C0B6BAC" w14:textId="77777777" w:rsidR="00D50784" w:rsidRPr="00DC15A2" w:rsidRDefault="00D50784" w:rsidP="00A1241C">
            <w:pPr>
              <w:widowControl w:val="0"/>
              <w:autoSpaceDE w:val="0"/>
              <w:autoSpaceDN w:val="0"/>
              <w:adjustRightInd w:val="0"/>
              <w:spacing w:after="0" w:line="360" w:lineRule="auto"/>
              <w:ind w:right="-1"/>
              <w:jc w:val="both"/>
              <w:rPr>
                <w:rFonts w:ascii="Times New Roman" w:hAnsi="Times New Roman"/>
                <w:spacing w:val="-3"/>
                <w:sz w:val="20"/>
                <w:szCs w:val="20"/>
              </w:rPr>
            </w:pPr>
          </w:p>
        </w:tc>
        <w:tc>
          <w:tcPr>
            <w:tcW w:w="2128" w:type="dxa"/>
            <w:shd w:val="clear" w:color="auto" w:fill="FFFFFF"/>
          </w:tcPr>
          <w:p w14:paraId="5D2E9174" w14:textId="77777777" w:rsidR="00D50784" w:rsidRPr="00DC15A2" w:rsidRDefault="00D50784" w:rsidP="00A1241C">
            <w:pPr>
              <w:widowControl w:val="0"/>
              <w:autoSpaceDE w:val="0"/>
              <w:autoSpaceDN w:val="0"/>
              <w:adjustRightInd w:val="0"/>
              <w:spacing w:after="0" w:line="360" w:lineRule="auto"/>
              <w:ind w:right="-1"/>
              <w:jc w:val="both"/>
              <w:rPr>
                <w:rFonts w:ascii="Times New Roman" w:hAnsi="Times New Roman"/>
                <w:spacing w:val="-3"/>
                <w:sz w:val="20"/>
                <w:szCs w:val="20"/>
              </w:rPr>
            </w:pPr>
          </w:p>
        </w:tc>
        <w:tc>
          <w:tcPr>
            <w:tcW w:w="3545" w:type="dxa"/>
            <w:shd w:val="clear" w:color="auto" w:fill="FFFFFF"/>
          </w:tcPr>
          <w:p w14:paraId="5E8F059A" w14:textId="77777777" w:rsidR="00D50784" w:rsidRPr="00DC15A2" w:rsidRDefault="00D50784" w:rsidP="00A1241C">
            <w:pPr>
              <w:widowControl w:val="0"/>
              <w:autoSpaceDE w:val="0"/>
              <w:autoSpaceDN w:val="0"/>
              <w:adjustRightInd w:val="0"/>
              <w:spacing w:after="0" w:line="360" w:lineRule="auto"/>
              <w:ind w:right="-1"/>
              <w:jc w:val="both"/>
              <w:rPr>
                <w:rFonts w:ascii="Times New Roman" w:hAnsi="Times New Roman"/>
                <w:spacing w:val="-3"/>
                <w:sz w:val="20"/>
                <w:szCs w:val="20"/>
              </w:rPr>
            </w:pPr>
          </w:p>
        </w:tc>
        <w:tc>
          <w:tcPr>
            <w:tcW w:w="848" w:type="dxa"/>
            <w:shd w:val="clear" w:color="auto" w:fill="FFFFFF"/>
          </w:tcPr>
          <w:p w14:paraId="2FD6C574" w14:textId="77777777" w:rsidR="00D50784" w:rsidRPr="00DC15A2" w:rsidRDefault="00D50784" w:rsidP="00A1241C">
            <w:pPr>
              <w:widowControl w:val="0"/>
              <w:autoSpaceDE w:val="0"/>
              <w:autoSpaceDN w:val="0"/>
              <w:adjustRightInd w:val="0"/>
              <w:spacing w:after="0" w:line="360" w:lineRule="auto"/>
              <w:ind w:right="-1"/>
              <w:jc w:val="both"/>
              <w:rPr>
                <w:rFonts w:ascii="Times New Roman" w:hAnsi="Times New Roman"/>
                <w:spacing w:val="-3"/>
                <w:sz w:val="20"/>
                <w:szCs w:val="20"/>
              </w:rPr>
            </w:pPr>
          </w:p>
        </w:tc>
      </w:tr>
      <w:tr w:rsidR="00D50784" w:rsidRPr="00DC15A2" w14:paraId="3963D8EC" w14:textId="77777777" w:rsidTr="00A1241C">
        <w:trPr>
          <w:trHeight w:val="357"/>
        </w:trPr>
        <w:tc>
          <w:tcPr>
            <w:tcW w:w="1555" w:type="dxa"/>
            <w:shd w:val="clear" w:color="auto" w:fill="FFFFFF"/>
            <w:vAlign w:val="center"/>
          </w:tcPr>
          <w:p w14:paraId="0BBC8DF6" w14:textId="7D7253E0" w:rsidR="00D50784" w:rsidRPr="00DC15A2" w:rsidRDefault="00D50784" w:rsidP="00A1241C">
            <w:pPr>
              <w:widowControl w:val="0"/>
              <w:autoSpaceDE w:val="0"/>
              <w:autoSpaceDN w:val="0"/>
              <w:adjustRightInd w:val="0"/>
              <w:spacing w:after="0" w:line="360" w:lineRule="auto"/>
              <w:ind w:right="-1"/>
              <w:jc w:val="center"/>
              <w:rPr>
                <w:rFonts w:ascii="Times New Roman" w:hAnsi="Times New Roman"/>
                <w:spacing w:val="-3"/>
                <w:sz w:val="20"/>
                <w:szCs w:val="20"/>
              </w:rPr>
            </w:pPr>
            <w:r w:rsidRPr="00DC15A2">
              <w:rPr>
                <w:rFonts w:ascii="Times New Roman" w:hAnsi="Times New Roman"/>
                <w:spacing w:val="-3"/>
                <w:sz w:val="20"/>
                <w:szCs w:val="20"/>
              </w:rPr>
              <w:t>202</w:t>
            </w:r>
            <w:r w:rsidR="00CC0C04">
              <w:rPr>
                <w:rFonts w:ascii="Times New Roman" w:hAnsi="Times New Roman"/>
                <w:spacing w:val="-3"/>
                <w:sz w:val="20"/>
                <w:szCs w:val="20"/>
              </w:rPr>
              <w:t>4</w:t>
            </w:r>
          </w:p>
        </w:tc>
        <w:tc>
          <w:tcPr>
            <w:tcW w:w="1275" w:type="dxa"/>
            <w:shd w:val="clear" w:color="auto" w:fill="FFFFFF"/>
          </w:tcPr>
          <w:p w14:paraId="5B9EDF92" w14:textId="77777777" w:rsidR="00D50784" w:rsidRPr="00DC15A2" w:rsidRDefault="00D50784" w:rsidP="00A1241C">
            <w:pPr>
              <w:widowControl w:val="0"/>
              <w:autoSpaceDE w:val="0"/>
              <w:autoSpaceDN w:val="0"/>
              <w:adjustRightInd w:val="0"/>
              <w:spacing w:after="0" w:line="360" w:lineRule="auto"/>
              <w:ind w:right="-1"/>
              <w:jc w:val="both"/>
              <w:rPr>
                <w:rFonts w:ascii="Times New Roman" w:hAnsi="Times New Roman"/>
                <w:spacing w:val="-3"/>
                <w:sz w:val="20"/>
                <w:szCs w:val="20"/>
              </w:rPr>
            </w:pPr>
          </w:p>
        </w:tc>
        <w:tc>
          <w:tcPr>
            <w:tcW w:w="2128" w:type="dxa"/>
            <w:shd w:val="clear" w:color="auto" w:fill="FFFFFF"/>
          </w:tcPr>
          <w:p w14:paraId="78F3CFA2" w14:textId="77777777" w:rsidR="00D50784" w:rsidRPr="00DC15A2" w:rsidRDefault="00D50784" w:rsidP="00A1241C">
            <w:pPr>
              <w:widowControl w:val="0"/>
              <w:autoSpaceDE w:val="0"/>
              <w:autoSpaceDN w:val="0"/>
              <w:adjustRightInd w:val="0"/>
              <w:spacing w:after="0" w:line="360" w:lineRule="auto"/>
              <w:ind w:right="-1"/>
              <w:jc w:val="both"/>
              <w:rPr>
                <w:rFonts w:ascii="Times New Roman" w:hAnsi="Times New Roman"/>
                <w:spacing w:val="-3"/>
                <w:sz w:val="20"/>
                <w:szCs w:val="20"/>
              </w:rPr>
            </w:pPr>
          </w:p>
        </w:tc>
        <w:tc>
          <w:tcPr>
            <w:tcW w:w="3545" w:type="dxa"/>
            <w:shd w:val="clear" w:color="auto" w:fill="FFFFFF"/>
          </w:tcPr>
          <w:p w14:paraId="3C7173C3" w14:textId="77777777" w:rsidR="00D50784" w:rsidRPr="00DC15A2" w:rsidRDefault="00D50784" w:rsidP="00A1241C">
            <w:pPr>
              <w:widowControl w:val="0"/>
              <w:autoSpaceDE w:val="0"/>
              <w:autoSpaceDN w:val="0"/>
              <w:adjustRightInd w:val="0"/>
              <w:spacing w:after="0" w:line="360" w:lineRule="auto"/>
              <w:ind w:right="-1"/>
              <w:jc w:val="both"/>
              <w:rPr>
                <w:rFonts w:ascii="Times New Roman" w:hAnsi="Times New Roman"/>
                <w:spacing w:val="-3"/>
                <w:sz w:val="20"/>
                <w:szCs w:val="20"/>
              </w:rPr>
            </w:pPr>
          </w:p>
        </w:tc>
        <w:tc>
          <w:tcPr>
            <w:tcW w:w="848" w:type="dxa"/>
            <w:shd w:val="clear" w:color="auto" w:fill="FFFFFF"/>
          </w:tcPr>
          <w:p w14:paraId="6772C7B2" w14:textId="77777777" w:rsidR="00D50784" w:rsidRPr="00DC15A2" w:rsidRDefault="00D50784" w:rsidP="00A1241C">
            <w:pPr>
              <w:widowControl w:val="0"/>
              <w:autoSpaceDE w:val="0"/>
              <w:autoSpaceDN w:val="0"/>
              <w:adjustRightInd w:val="0"/>
              <w:spacing w:after="0" w:line="360" w:lineRule="auto"/>
              <w:ind w:right="-1"/>
              <w:jc w:val="both"/>
              <w:rPr>
                <w:rFonts w:ascii="Times New Roman" w:hAnsi="Times New Roman"/>
                <w:spacing w:val="-3"/>
                <w:sz w:val="20"/>
                <w:szCs w:val="20"/>
              </w:rPr>
            </w:pPr>
          </w:p>
        </w:tc>
      </w:tr>
      <w:tr w:rsidR="00D50784" w:rsidRPr="00DC15A2" w14:paraId="1DDC5CE1" w14:textId="77777777" w:rsidTr="00A1241C">
        <w:trPr>
          <w:trHeight w:hRule="exact" w:val="642"/>
        </w:trPr>
        <w:tc>
          <w:tcPr>
            <w:tcW w:w="1555" w:type="dxa"/>
            <w:shd w:val="clear" w:color="auto" w:fill="FFFFFF"/>
            <w:vAlign w:val="center"/>
          </w:tcPr>
          <w:p w14:paraId="4685A6BB" w14:textId="35D1EC35" w:rsidR="00D50784" w:rsidRPr="00DC15A2" w:rsidRDefault="00D50784" w:rsidP="00A1241C">
            <w:pPr>
              <w:widowControl w:val="0"/>
              <w:autoSpaceDE w:val="0"/>
              <w:autoSpaceDN w:val="0"/>
              <w:adjustRightInd w:val="0"/>
              <w:spacing w:after="0" w:line="240" w:lineRule="atLeast"/>
              <w:jc w:val="center"/>
              <w:rPr>
                <w:rFonts w:ascii="Times New Roman" w:hAnsi="Times New Roman"/>
                <w:spacing w:val="-3"/>
                <w:sz w:val="20"/>
                <w:szCs w:val="20"/>
              </w:rPr>
            </w:pPr>
            <w:r w:rsidRPr="00DC15A2">
              <w:rPr>
                <w:rFonts w:ascii="Times New Roman" w:hAnsi="Times New Roman"/>
                <w:spacing w:val="-3"/>
                <w:sz w:val="20"/>
                <w:szCs w:val="20"/>
              </w:rPr>
              <w:t>202</w:t>
            </w:r>
            <w:r w:rsidR="00CC0C04">
              <w:rPr>
                <w:rFonts w:ascii="Times New Roman" w:hAnsi="Times New Roman"/>
                <w:spacing w:val="-3"/>
                <w:sz w:val="20"/>
                <w:szCs w:val="20"/>
              </w:rPr>
              <w:t>5</w:t>
            </w:r>
            <w:r w:rsidRPr="00DC15A2">
              <w:rPr>
                <w:rFonts w:ascii="Times New Roman" w:hAnsi="Times New Roman"/>
                <w:spacing w:val="-3"/>
                <w:sz w:val="20"/>
                <w:szCs w:val="20"/>
              </w:rPr>
              <w:t xml:space="preserve"> (Denetim tarihine kadar)</w:t>
            </w:r>
          </w:p>
        </w:tc>
        <w:tc>
          <w:tcPr>
            <w:tcW w:w="1275" w:type="dxa"/>
            <w:shd w:val="clear" w:color="auto" w:fill="FFFFFF"/>
          </w:tcPr>
          <w:p w14:paraId="105A3B56" w14:textId="77777777" w:rsidR="00D50784" w:rsidRPr="00DC15A2" w:rsidRDefault="00D50784" w:rsidP="00A1241C">
            <w:pPr>
              <w:widowControl w:val="0"/>
              <w:autoSpaceDE w:val="0"/>
              <w:autoSpaceDN w:val="0"/>
              <w:adjustRightInd w:val="0"/>
              <w:spacing w:after="0" w:line="360" w:lineRule="auto"/>
              <w:ind w:right="-1"/>
              <w:jc w:val="both"/>
              <w:rPr>
                <w:rFonts w:ascii="Times New Roman" w:hAnsi="Times New Roman"/>
                <w:spacing w:val="-3"/>
                <w:sz w:val="20"/>
                <w:szCs w:val="20"/>
              </w:rPr>
            </w:pPr>
          </w:p>
        </w:tc>
        <w:tc>
          <w:tcPr>
            <w:tcW w:w="2128" w:type="dxa"/>
            <w:shd w:val="clear" w:color="auto" w:fill="FFFFFF"/>
          </w:tcPr>
          <w:p w14:paraId="70A31F31" w14:textId="77777777" w:rsidR="00D50784" w:rsidRPr="00DC15A2" w:rsidRDefault="00D50784" w:rsidP="00A1241C">
            <w:pPr>
              <w:widowControl w:val="0"/>
              <w:autoSpaceDE w:val="0"/>
              <w:autoSpaceDN w:val="0"/>
              <w:adjustRightInd w:val="0"/>
              <w:spacing w:after="0" w:line="360" w:lineRule="auto"/>
              <w:ind w:right="-1"/>
              <w:jc w:val="both"/>
              <w:rPr>
                <w:rFonts w:ascii="Times New Roman" w:hAnsi="Times New Roman"/>
                <w:spacing w:val="-3"/>
                <w:sz w:val="20"/>
                <w:szCs w:val="20"/>
              </w:rPr>
            </w:pPr>
          </w:p>
        </w:tc>
        <w:tc>
          <w:tcPr>
            <w:tcW w:w="3545" w:type="dxa"/>
            <w:shd w:val="clear" w:color="auto" w:fill="FFFFFF"/>
          </w:tcPr>
          <w:p w14:paraId="3CF0898C" w14:textId="77777777" w:rsidR="00D50784" w:rsidRPr="00DC15A2" w:rsidRDefault="00D50784" w:rsidP="00A1241C">
            <w:pPr>
              <w:widowControl w:val="0"/>
              <w:autoSpaceDE w:val="0"/>
              <w:autoSpaceDN w:val="0"/>
              <w:adjustRightInd w:val="0"/>
              <w:spacing w:after="0" w:line="360" w:lineRule="auto"/>
              <w:ind w:right="-1"/>
              <w:jc w:val="both"/>
              <w:rPr>
                <w:rFonts w:ascii="Times New Roman" w:hAnsi="Times New Roman"/>
                <w:spacing w:val="-3"/>
                <w:sz w:val="20"/>
                <w:szCs w:val="20"/>
              </w:rPr>
            </w:pPr>
          </w:p>
        </w:tc>
        <w:tc>
          <w:tcPr>
            <w:tcW w:w="848" w:type="dxa"/>
            <w:shd w:val="clear" w:color="auto" w:fill="FFFFFF"/>
          </w:tcPr>
          <w:p w14:paraId="72D98551" w14:textId="77777777" w:rsidR="00D50784" w:rsidRPr="00DC15A2" w:rsidRDefault="00D50784" w:rsidP="00A1241C">
            <w:pPr>
              <w:widowControl w:val="0"/>
              <w:autoSpaceDE w:val="0"/>
              <w:autoSpaceDN w:val="0"/>
              <w:adjustRightInd w:val="0"/>
              <w:spacing w:after="0" w:line="360" w:lineRule="auto"/>
              <w:ind w:right="-1"/>
              <w:jc w:val="both"/>
              <w:rPr>
                <w:rFonts w:ascii="Times New Roman" w:hAnsi="Times New Roman"/>
                <w:spacing w:val="-3"/>
                <w:sz w:val="20"/>
                <w:szCs w:val="20"/>
              </w:rPr>
            </w:pPr>
          </w:p>
        </w:tc>
      </w:tr>
      <w:tr w:rsidR="00D50784" w:rsidRPr="00DC15A2" w14:paraId="25FA9CB0" w14:textId="77777777" w:rsidTr="00A1241C">
        <w:trPr>
          <w:trHeight w:hRule="exact" w:val="357"/>
        </w:trPr>
        <w:tc>
          <w:tcPr>
            <w:tcW w:w="9354" w:type="dxa"/>
            <w:gridSpan w:val="5"/>
            <w:shd w:val="clear" w:color="auto" w:fill="FFFFFF"/>
            <w:vAlign w:val="center"/>
          </w:tcPr>
          <w:p w14:paraId="29E3DF4F" w14:textId="77777777" w:rsidR="00D50784" w:rsidRPr="00DC15A2" w:rsidRDefault="00D50784" w:rsidP="00A1241C">
            <w:pPr>
              <w:widowControl w:val="0"/>
              <w:autoSpaceDE w:val="0"/>
              <w:autoSpaceDN w:val="0"/>
              <w:adjustRightInd w:val="0"/>
              <w:spacing w:after="0" w:line="360" w:lineRule="auto"/>
              <w:ind w:right="-1"/>
              <w:jc w:val="both"/>
              <w:rPr>
                <w:rFonts w:ascii="Times New Roman" w:hAnsi="Times New Roman"/>
                <w:spacing w:val="-3"/>
                <w:sz w:val="20"/>
                <w:szCs w:val="20"/>
              </w:rPr>
            </w:pPr>
            <w:r w:rsidRPr="00DC15A2">
              <w:rPr>
                <w:rFonts w:ascii="Times New Roman" w:hAnsi="Times New Roman"/>
                <w:spacing w:val="-3"/>
                <w:sz w:val="20"/>
                <w:szCs w:val="20"/>
              </w:rPr>
              <w:t>Denetim Tarihi İtibariyle Birlik Hesabındaki Tutar: ……TL</w:t>
            </w:r>
          </w:p>
        </w:tc>
      </w:tr>
    </w:tbl>
    <w:p w14:paraId="1A59CE40" w14:textId="77777777" w:rsidR="00D50784" w:rsidRPr="007D2459" w:rsidRDefault="00D50784" w:rsidP="00D50784">
      <w:pPr>
        <w:widowControl w:val="0"/>
        <w:autoSpaceDE w:val="0"/>
        <w:autoSpaceDN w:val="0"/>
        <w:adjustRightInd w:val="0"/>
        <w:spacing w:after="0" w:line="240" w:lineRule="atLeast"/>
        <w:jc w:val="both"/>
        <w:rPr>
          <w:rFonts w:ascii="Times New Roman" w:eastAsia="Calibri" w:hAnsi="Times New Roman"/>
          <w:b/>
          <w:i/>
          <w:spacing w:val="-3"/>
          <w:sz w:val="16"/>
          <w:szCs w:val="16"/>
          <w:lang w:eastAsia="en-US"/>
        </w:rPr>
      </w:pPr>
      <w:r w:rsidRPr="007D2459">
        <w:rPr>
          <w:rFonts w:ascii="Times New Roman" w:eastAsia="Calibri" w:hAnsi="Times New Roman"/>
          <w:b/>
          <w:i/>
          <w:spacing w:val="-3"/>
          <w:sz w:val="16"/>
          <w:szCs w:val="16"/>
          <w:lang w:eastAsia="en-US"/>
        </w:rPr>
        <w:t xml:space="preserve">Açıklamalar: </w:t>
      </w:r>
    </w:p>
    <w:p w14:paraId="024A3D94" w14:textId="450FA708" w:rsidR="00D50784" w:rsidRPr="007D2459" w:rsidRDefault="00D50784" w:rsidP="00D50784">
      <w:pPr>
        <w:widowControl w:val="0"/>
        <w:autoSpaceDE w:val="0"/>
        <w:autoSpaceDN w:val="0"/>
        <w:adjustRightInd w:val="0"/>
        <w:spacing w:after="0" w:line="240" w:lineRule="atLeast"/>
        <w:jc w:val="both"/>
        <w:rPr>
          <w:rFonts w:ascii="Times New Roman" w:eastAsia="Calibri" w:hAnsi="Times New Roman"/>
          <w:i/>
          <w:spacing w:val="-3"/>
          <w:sz w:val="16"/>
          <w:szCs w:val="16"/>
          <w:lang w:eastAsia="en-US"/>
        </w:rPr>
      </w:pPr>
      <w:r>
        <w:rPr>
          <w:rFonts w:ascii="Times New Roman" w:eastAsia="Calibri" w:hAnsi="Times New Roman"/>
          <w:b/>
          <w:i/>
          <w:spacing w:val="-3"/>
          <w:sz w:val="16"/>
          <w:szCs w:val="16"/>
          <w:lang w:eastAsia="en-US"/>
        </w:rPr>
        <w:t>1</w:t>
      </w:r>
      <w:r w:rsidRPr="007D2459">
        <w:rPr>
          <w:rFonts w:ascii="Times New Roman" w:eastAsia="Calibri" w:hAnsi="Times New Roman"/>
          <w:b/>
          <w:i/>
          <w:spacing w:val="-3"/>
          <w:sz w:val="16"/>
          <w:szCs w:val="16"/>
          <w:lang w:eastAsia="en-US"/>
        </w:rPr>
        <w:t xml:space="preserve">) </w:t>
      </w:r>
      <w:r w:rsidR="00CC0C04">
        <w:rPr>
          <w:rFonts w:ascii="Times New Roman" w:eastAsia="Calibri" w:hAnsi="Times New Roman"/>
          <w:i/>
          <w:spacing w:val="-3"/>
          <w:sz w:val="16"/>
          <w:szCs w:val="16"/>
          <w:lang w:eastAsia="en-US"/>
        </w:rPr>
        <w:t>2022</w:t>
      </w:r>
      <w:r>
        <w:rPr>
          <w:rFonts w:ascii="Times New Roman" w:eastAsia="Calibri" w:hAnsi="Times New Roman"/>
          <w:i/>
          <w:spacing w:val="-3"/>
          <w:sz w:val="16"/>
          <w:szCs w:val="16"/>
          <w:lang w:eastAsia="en-US"/>
        </w:rPr>
        <w:t xml:space="preserve"> </w:t>
      </w:r>
      <w:r w:rsidRPr="007D2459">
        <w:rPr>
          <w:rFonts w:ascii="Times New Roman" w:eastAsia="Calibri" w:hAnsi="Times New Roman"/>
          <w:i/>
          <w:spacing w:val="-3"/>
          <w:sz w:val="16"/>
          <w:szCs w:val="16"/>
          <w:lang w:eastAsia="en-US"/>
        </w:rPr>
        <w:t>yılında</w:t>
      </w:r>
      <w:r>
        <w:rPr>
          <w:rFonts w:ascii="Times New Roman" w:eastAsia="Calibri" w:hAnsi="Times New Roman"/>
          <w:i/>
          <w:spacing w:val="-3"/>
          <w:sz w:val="16"/>
          <w:szCs w:val="16"/>
          <w:lang w:eastAsia="en-US"/>
        </w:rPr>
        <w:t>n devreden miktar, doğrudan 202</w:t>
      </w:r>
      <w:r w:rsidR="00CC0C04">
        <w:rPr>
          <w:rFonts w:ascii="Times New Roman" w:eastAsia="Calibri" w:hAnsi="Times New Roman"/>
          <w:i/>
          <w:spacing w:val="-3"/>
          <w:sz w:val="16"/>
          <w:szCs w:val="16"/>
          <w:lang w:eastAsia="en-US"/>
        </w:rPr>
        <w:t>3</w:t>
      </w:r>
      <w:r>
        <w:rPr>
          <w:rFonts w:ascii="Times New Roman" w:eastAsia="Calibri" w:hAnsi="Times New Roman"/>
          <w:i/>
          <w:spacing w:val="-3"/>
          <w:sz w:val="16"/>
          <w:szCs w:val="16"/>
          <w:lang w:eastAsia="en-US"/>
        </w:rPr>
        <w:t xml:space="preserve"> </w:t>
      </w:r>
      <w:r w:rsidRPr="007D2459">
        <w:rPr>
          <w:rFonts w:ascii="Times New Roman" w:eastAsia="Calibri" w:hAnsi="Times New Roman"/>
          <w:i/>
          <w:spacing w:val="-3"/>
          <w:sz w:val="16"/>
          <w:szCs w:val="16"/>
          <w:lang w:eastAsia="en-US"/>
        </w:rPr>
        <w:t>yılı önceki yıldan d</w:t>
      </w:r>
      <w:r>
        <w:rPr>
          <w:rFonts w:ascii="Times New Roman" w:eastAsia="Calibri" w:hAnsi="Times New Roman"/>
          <w:i/>
          <w:spacing w:val="-3"/>
          <w:sz w:val="16"/>
          <w:szCs w:val="16"/>
          <w:lang w:eastAsia="en-US"/>
        </w:rPr>
        <w:t xml:space="preserve">evreden sütununa yazılacak, </w:t>
      </w:r>
      <w:r w:rsidRPr="00D50784">
        <w:rPr>
          <w:rFonts w:ascii="Times New Roman" w:eastAsia="Calibri" w:hAnsi="Times New Roman"/>
          <w:i/>
          <w:spacing w:val="-3"/>
          <w:sz w:val="16"/>
          <w:szCs w:val="16"/>
          <w:lang w:eastAsia="en-US"/>
        </w:rPr>
        <w:t>sonraki</w:t>
      </w:r>
      <w:r>
        <w:rPr>
          <w:rFonts w:eastAsia="Calibri"/>
          <w:i/>
          <w:spacing w:val="-3"/>
          <w:sz w:val="16"/>
          <w:szCs w:val="16"/>
          <w:lang w:eastAsia="en-US"/>
        </w:rPr>
        <w:t xml:space="preserve"> </w:t>
      </w:r>
      <w:r w:rsidRPr="00D50784">
        <w:rPr>
          <w:rFonts w:ascii="Times New Roman" w:eastAsia="Calibri" w:hAnsi="Times New Roman"/>
          <w:i/>
          <w:spacing w:val="-3"/>
          <w:sz w:val="16"/>
          <w:szCs w:val="16"/>
          <w:lang w:eastAsia="en-US"/>
        </w:rPr>
        <w:t>yılların</w:t>
      </w:r>
      <w:r w:rsidRPr="007D2459">
        <w:rPr>
          <w:rFonts w:ascii="Times New Roman" w:eastAsia="Calibri" w:hAnsi="Times New Roman"/>
          <w:i/>
          <w:spacing w:val="-3"/>
          <w:sz w:val="16"/>
          <w:szCs w:val="16"/>
          <w:lang w:eastAsia="en-US"/>
        </w:rPr>
        <w:t xml:space="preserve"> devreden miktarları da bir önceki yıla ait toplam gelirlerden toplam giderler çıkarılarak bulunacaktır.</w:t>
      </w:r>
      <w:r>
        <w:rPr>
          <w:rFonts w:ascii="Times New Roman" w:eastAsia="Calibri" w:hAnsi="Times New Roman"/>
          <w:i/>
          <w:spacing w:val="-3"/>
          <w:sz w:val="16"/>
          <w:szCs w:val="16"/>
          <w:lang w:eastAsia="en-US"/>
        </w:rPr>
        <w:t xml:space="preserve"> </w:t>
      </w:r>
    </w:p>
    <w:p w14:paraId="7528FF73" w14:textId="501DA927" w:rsidR="00D50784" w:rsidRPr="007D2459" w:rsidRDefault="00D50784" w:rsidP="00563947">
      <w:pPr>
        <w:widowControl w:val="0"/>
        <w:autoSpaceDE w:val="0"/>
        <w:autoSpaceDN w:val="0"/>
        <w:adjustRightInd w:val="0"/>
        <w:spacing w:after="0" w:line="240" w:lineRule="atLeast"/>
        <w:jc w:val="right"/>
        <w:rPr>
          <w:rFonts w:ascii="Times New Roman" w:eastAsia="Calibri" w:hAnsi="Times New Roman"/>
          <w:b/>
          <w:i/>
          <w:spacing w:val="-3"/>
          <w:sz w:val="16"/>
          <w:szCs w:val="16"/>
          <w:lang w:eastAsia="en-US"/>
        </w:rPr>
      </w:pPr>
      <w:r w:rsidRPr="007D2459">
        <w:rPr>
          <w:rFonts w:ascii="Times New Roman" w:eastAsia="Calibri" w:hAnsi="Times New Roman"/>
          <w:b/>
          <w:i/>
          <w:spacing w:val="-3"/>
          <w:sz w:val="16"/>
          <w:szCs w:val="16"/>
          <w:lang w:eastAsia="en-US"/>
        </w:rPr>
        <w:t>2)</w:t>
      </w:r>
      <w:r>
        <w:rPr>
          <w:rFonts w:ascii="Times New Roman" w:eastAsia="Calibri" w:hAnsi="Times New Roman"/>
          <w:b/>
          <w:i/>
          <w:spacing w:val="-3"/>
          <w:sz w:val="16"/>
          <w:szCs w:val="16"/>
          <w:lang w:eastAsia="en-US"/>
        </w:rPr>
        <w:t xml:space="preserve"> </w:t>
      </w:r>
      <w:r>
        <w:rPr>
          <w:rFonts w:ascii="Times New Roman" w:eastAsia="Calibri" w:hAnsi="Times New Roman"/>
          <w:i/>
          <w:spacing w:val="-3"/>
          <w:sz w:val="16"/>
          <w:szCs w:val="16"/>
          <w:lang w:eastAsia="en-US"/>
        </w:rPr>
        <w:t>202</w:t>
      </w:r>
      <w:r w:rsidR="00CC0C04">
        <w:rPr>
          <w:rFonts w:ascii="Times New Roman" w:eastAsia="Calibri" w:hAnsi="Times New Roman"/>
          <w:i/>
          <w:spacing w:val="-3"/>
          <w:sz w:val="16"/>
          <w:szCs w:val="16"/>
          <w:lang w:eastAsia="en-US"/>
        </w:rPr>
        <w:t>5</w:t>
      </w:r>
      <w:r>
        <w:rPr>
          <w:rFonts w:ascii="Times New Roman" w:eastAsia="Calibri" w:hAnsi="Times New Roman"/>
          <w:i/>
          <w:spacing w:val="-3"/>
          <w:sz w:val="16"/>
          <w:szCs w:val="16"/>
          <w:lang w:eastAsia="en-US"/>
        </w:rPr>
        <w:t xml:space="preserve"> </w:t>
      </w:r>
      <w:r w:rsidRPr="007D2459">
        <w:rPr>
          <w:rFonts w:ascii="Times New Roman" w:eastAsia="Calibri" w:hAnsi="Times New Roman"/>
          <w:i/>
          <w:spacing w:val="-3"/>
          <w:sz w:val="16"/>
          <w:szCs w:val="16"/>
          <w:lang w:eastAsia="en-US"/>
        </w:rPr>
        <w:t>yılı gelir-gider arasındaki farkın denetim tarihi itibari ile birlik hesabındaki tutar ile uygunluğu incelenecektir.</w:t>
      </w:r>
    </w:p>
    <w:p w14:paraId="6BD133E8" w14:textId="090E84E7" w:rsidR="0068346C" w:rsidRPr="00E04C42" w:rsidRDefault="0068346C" w:rsidP="0068346C">
      <w:pPr>
        <w:widowControl w:val="0"/>
        <w:tabs>
          <w:tab w:val="left" w:pos="284"/>
        </w:tabs>
        <w:autoSpaceDE w:val="0"/>
        <w:autoSpaceDN w:val="0"/>
        <w:adjustRightInd w:val="0"/>
        <w:spacing w:before="120" w:after="120"/>
        <w:ind w:firstLine="709"/>
        <w:jc w:val="both"/>
        <w:rPr>
          <w:rFonts w:ascii="Times New Roman" w:hAnsi="Times New Roman"/>
        </w:rPr>
      </w:pPr>
      <w:r w:rsidRPr="008264AA">
        <w:rPr>
          <w:rFonts w:ascii="Times New Roman" w:hAnsi="Times New Roman"/>
          <w:b/>
          <w:sz w:val="24"/>
          <w:szCs w:val="24"/>
        </w:rPr>
        <w:t>2.</w:t>
      </w:r>
      <w:r w:rsidRPr="008264AA">
        <w:rPr>
          <w:rFonts w:ascii="Times New Roman" w:hAnsi="Times New Roman"/>
          <w:sz w:val="24"/>
          <w:szCs w:val="24"/>
        </w:rPr>
        <w:t xml:space="preserve"> Resmi okullarda kantin, açık alan, salon ve benzeri yerlerin birliklerce işletilmesi halinde, işletilen yerin gayrisafi hâsılatından/gelirinden  % 1 inin, kiraya verilmesi durumunda ise % 3 ünün defterdarlık/mal müdürlüğüne ödenmesi</w:t>
      </w:r>
      <w:r w:rsidR="00437BC4" w:rsidRPr="008264AA">
        <w:rPr>
          <w:rFonts w:ascii="Times New Roman" w:hAnsi="Times New Roman"/>
          <w:sz w:val="24"/>
          <w:szCs w:val="24"/>
        </w:rPr>
        <w:t>;</w:t>
      </w:r>
      <w:r w:rsidR="00C85B15" w:rsidRPr="008264AA">
        <w:rPr>
          <w:rFonts w:ascii="Times New Roman" w:hAnsi="Times New Roman"/>
          <w:sz w:val="24"/>
          <w:szCs w:val="24"/>
        </w:rPr>
        <w:t xml:space="preserve"> </w:t>
      </w:r>
      <w:r w:rsidRPr="002472E7">
        <w:rPr>
          <w:rFonts w:ascii="Times New Roman" w:hAnsi="Times New Roman"/>
          <w:sz w:val="18"/>
          <w:szCs w:val="18"/>
        </w:rPr>
        <w:t>(</w:t>
      </w:r>
      <w:r w:rsidR="007406E6" w:rsidRPr="002472E7">
        <w:rPr>
          <w:rFonts w:ascii="Times New Roman" w:hAnsi="Times New Roman"/>
          <w:i/>
          <w:sz w:val="18"/>
          <w:szCs w:val="18"/>
        </w:rPr>
        <w:t xml:space="preserve">MEB Okul Aile Birliği Yönetmeliği </w:t>
      </w:r>
      <w:r w:rsidR="003077C3" w:rsidRPr="002472E7">
        <w:rPr>
          <w:rFonts w:ascii="Times New Roman" w:hAnsi="Times New Roman"/>
          <w:i/>
          <w:sz w:val="18"/>
          <w:szCs w:val="18"/>
        </w:rPr>
        <w:t>Md.17</w:t>
      </w:r>
      <w:r w:rsidRPr="002472E7">
        <w:rPr>
          <w:rFonts w:ascii="Times New Roman" w:hAnsi="Times New Roman"/>
          <w:sz w:val="18"/>
          <w:szCs w:val="18"/>
        </w:rPr>
        <w:t>);</w:t>
      </w:r>
    </w:p>
    <w:p w14:paraId="53C13E4C" w14:textId="02006A57" w:rsidR="0068346C" w:rsidRPr="00437BC4" w:rsidRDefault="0068346C" w:rsidP="0068346C">
      <w:pPr>
        <w:widowControl w:val="0"/>
        <w:tabs>
          <w:tab w:val="left" w:pos="284"/>
        </w:tabs>
        <w:autoSpaceDE w:val="0"/>
        <w:autoSpaceDN w:val="0"/>
        <w:adjustRightInd w:val="0"/>
        <w:spacing w:before="120" w:after="120"/>
        <w:ind w:firstLine="709"/>
        <w:jc w:val="both"/>
        <w:rPr>
          <w:rFonts w:ascii="Times New Roman" w:hAnsi="Times New Roman"/>
          <w:sz w:val="18"/>
          <w:szCs w:val="18"/>
        </w:rPr>
      </w:pPr>
      <w:r w:rsidRPr="008264AA">
        <w:rPr>
          <w:rFonts w:ascii="Times New Roman" w:hAnsi="Times New Roman"/>
          <w:b/>
          <w:sz w:val="24"/>
          <w:szCs w:val="24"/>
        </w:rPr>
        <w:t>3.</w:t>
      </w:r>
      <w:r w:rsidRPr="008264AA">
        <w:rPr>
          <w:rFonts w:ascii="Times New Roman" w:hAnsi="Times New Roman"/>
          <w:sz w:val="24"/>
          <w:szCs w:val="24"/>
        </w:rPr>
        <w:t xml:space="preserve"> </w:t>
      </w:r>
      <w:r w:rsidR="003077C3" w:rsidRPr="008264AA">
        <w:rPr>
          <w:rFonts w:ascii="Times New Roman" w:hAnsi="Times New Roman"/>
          <w:sz w:val="24"/>
          <w:szCs w:val="24"/>
        </w:rPr>
        <w:t>Resmi okullarda</w:t>
      </w:r>
      <w:r w:rsidRPr="008264AA">
        <w:rPr>
          <w:rFonts w:ascii="Times New Roman" w:hAnsi="Times New Roman"/>
          <w:sz w:val="24"/>
          <w:szCs w:val="24"/>
        </w:rPr>
        <w:t xml:space="preserve"> kantin, açık alan, salon ve benzeri yerlerinden sağlanan kira gelirlerinden arz bedeli düşüldükten sonra kalan net işletme gelirlerinden İl/İlçe paylarının banka hesabına yatırılması</w:t>
      </w:r>
      <w:r w:rsidR="00437BC4" w:rsidRPr="008264AA">
        <w:rPr>
          <w:rFonts w:ascii="Times New Roman" w:hAnsi="Times New Roman"/>
          <w:sz w:val="24"/>
          <w:szCs w:val="24"/>
        </w:rPr>
        <w:t>;</w:t>
      </w:r>
      <w:r w:rsidRPr="00E04C42">
        <w:rPr>
          <w:rFonts w:ascii="Times New Roman" w:hAnsi="Times New Roman"/>
        </w:rPr>
        <w:t xml:space="preserve"> </w:t>
      </w:r>
      <w:r w:rsidRPr="00437BC4">
        <w:rPr>
          <w:rFonts w:ascii="Times New Roman" w:hAnsi="Times New Roman"/>
          <w:sz w:val="18"/>
          <w:szCs w:val="18"/>
        </w:rPr>
        <w:t>(</w:t>
      </w:r>
      <w:r w:rsidR="007406E6" w:rsidRPr="002472E7">
        <w:rPr>
          <w:rFonts w:ascii="Times New Roman" w:hAnsi="Times New Roman"/>
          <w:i/>
          <w:sz w:val="18"/>
          <w:szCs w:val="18"/>
        </w:rPr>
        <w:t xml:space="preserve">MEB Okul Aile Birliği Yönetmeliği </w:t>
      </w:r>
      <w:r w:rsidR="003077C3" w:rsidRPr="00437BC4">
        <w:rPr>
          <w:rFonts w:ascii="Times New Roman" w:hAnsi="Times New Roman"/>
          <w:i/>
          <w:sz w:val="18"/>
          <w:szCs w:val="18"/>
        </w:rPr>
        <w:t>Md. 17</w:t>
      </w:r>
      <w:r w:rsidRPr="00437BC4">
        <w:rPr>
          <w:rFonts w:ascii="Times New Roman" w:hAnsi="Times New Roman"/>
          <w:sz w:val="18"/>
          <w:szCs w:val="18"/>
        </w:rPr>
        <w:t>)</w:t>
      </w:r>
    </w:p>
    <w:p w14:paraId="377FBC8E" w14:textId="66B94447" w:rsidR="0068346C" w:rsidRPr="00E04C42" w:rsidRDefault="0068346C" w:rsidP="0068346C">
      <w:pPr>
        <w:widowControl w:val="0"/>
        <w:tabs>
          <w:tab w:val="left" w:pos="284"/>
        </w:tabs>
        <w:autoSpaceDE w:val="0"/>
        <w:autoSpaceDN w:val="0"/>
        <w:adjustRightInd w:val="0"/>
        <w:spacing w:before="120" w:after="120"/>
        <w:ind w:firstLine="709"/>
        <w:jc w:val="both"/>
        <w:rPr>
          <w:rFonts w:ascii="Times New Roman" w:hAnsi="Times New Roman"/>
        </w:rPr>
      </w:pPr>
      <w:r w:rsidRPr="008264AA">
        <w:rPr>
          <w:rFonts w:ascii="Times New Roman" w:hAnsi="Times New Roman"/>
          <w:b/>
          <w:sz w:val="24"/>
          <w:szCs w:val="24"/>
        </w:rPr>
        <w:t>4.</w:t>
      </w:r>
      <w:r w:rsidRPr="008264AA">
        <w:rPr>
          <w:rFonts w:ascii="Times New Roman" w:hAnsi="Times New Roman"/>
          <w:sz w:val="24"/>
          <w:szCs w:val="24"/>
        </w:rPr>
        <w:t xml:space="preserve"> Birliğin gelirlerinin, okulun bütçe disiplini çerçevesinde, okulun ve öğrencilerin öncelikli ihtiyaçlarının dikkate alınarak harcanması</w:t>
      </w:r>
      <w:r w:rsidR="00437BC4" w:rsidRPr="008264AA">
        <w:rPr>
          <w:rFonts w:ascii="Times New Roman" w:hAnsi="Times New Roman"/>
          <w:sz w:val="24"/>
          <w:szCs w:val="24"/>
        </w:rPr>
        <w:t>;</w:t>
      </w:r>
      <w:r w:rsidRPr="00E04C42">
        <w:rPr>
          <w:rFonts w:ascii="Times New Roman" w:hAnsi="Times New Roman"/>
        </w:rPr>
        <w:t xml:space="preserve"> </w:t>
      </w:r>
      <w:r w:rsidRPr="00437BC4">
        <w:rPr>
          <w:rFonts w:ascii="Times New Roman" w:hAnsi="Times New Roman"/>
          <w:sz w:val="18"/>
          <w:szCs w:val="18"/>
        </w:rPr>
        <w:t>(</w:t>
      </w:r>
      <w:r w:rsidR="007406E6" w:rsidRPr="002472E7">
        <w:rPr>
          <w:rFonts w:ascii="Times New Roman" w:hAnsi="Times New Roman"/>
          <w:i/>
          <w:sz w:val="18"/>
          <w:szCs w:val="18"/>
        </w:rPr>
        <w:t xml:space="preserve">MEB Okul Aile Birliği Yönetmeliği </w:t>
      </w:r>
      <w:r w:rsidRPr="00437BC4">
        <w:rPr>
          <w:rFonts w:ascii="Times New Roman" w:hAnsi="Times New Roman"/>
          <w:i/>
          <w:sz w:val="18"/>
          <w:szCs w:val="18"/>
        </w:rPr>
        <w:t>Md.18</w:t>
      </w:r>
      <w:r w:rsidRPr="00437BC4">
        <w:rPr>
          <w:rFonts w:ascii="Times New Roman" w:hAnsi="Times New Roman"/>
          <w:sz w:val="18"/>
          <w:szCs w:val="18"/>
        </w:rPr>
        <w:t>)</w:t>
      </w:r>
      <w:r w:rsidRPr="00E04C42">
        <w:rPr>
          <w:rFonts w:ascii="Times New Roman" w:hAnsi="Times New Roman"/>
        </w:rPr>
        <w:t xml:space="preserve"> </w:t>
      </w:r>
    </w:p>
    <w:p w14:paraId="3A717059" w14:textId="3F7F8EB0" w:rsidR="0068346C" w:rsidRPr="00437BC4" w:rsidRDefault="0068346C" w:rsidP="0068346C">
      <w:pPr>
        <w:widowControl w:val="0"/>
        <w:tabs>
          <w:tab w:val="left" w:pos="284"/>
        </w:tabs>
        <w:autoSpaceDE w:val="0"/>
        <w:autoSpaceDN w:val="0"/>
        <w:adjustRightInd w:val="0"/>
        <w:spacing w:before="120" w:after="120"/>
        <w:ind w:firstLine="709"/>
        <w:jc w:val="both"/>
        <w:rPr>
          <w:rFonts w:ascii="Times New Roman" w:hAnsi="Times New Roman"/>
          <w:sz w:val="18"/>
          <w:szCs w:val="18"/>
        </w:rPr>
      </w:pPr>
      <w:r w:rsidRPr="008264AA">
        <w:rPr>
          <w:rFonts w:ascii="Times New Roman" w:hAnsi="Times New Roman"/>
          <w:b/>
          <w:sz w:val="24"/>
          <w:szCs w:val="24"/>
        </w:rPr>
        <w:t>5.</w:t>
      </w:r>
      <w:r w:rsidRPr="008264AA">
        <w:rPr>
          <w:rFonts w:ascii="Times New Roman" w:hAnsi="Times New Roman"/>
          <w:sz w:val="24"/>
          <w:szCs w:val="24"/>
        </w:rPr>
        <w:t xml:space="preserve"> Banka hesabındaki paraların birlik başkanı ve muhasip üyenin müşterek imzalarıyla çekilmesi, başkanın bulunmadığı zamanlarda başkan yardımcısının yetkilendirilmesi</w:t>
      </w:r>
      <w:r w:rsidR="00437BC4" w:rsidRPr="008264AA">
        <w:rPr>
          <w:rFonts w:ascii="Times New Roman" w:hAnsi="Times New Roman"/>
          <w:sz w:val="24"/>
          <w:szCs w:val="24"/>
        </w:rPr>
        <w:t>;</w:t>
      </w:r>
      <w:r w:rsidRPr="00E04C42">
        <w:rPr>
          <w:rFonts w:ascii="Times New Roman" w:hAnsi="Times New Roman"/>
        </w:rPr>
        <w:t xml:space="preserve"> </w:t>
      </w:r>
      <w:r w:rsidRPr="00437BC4">
        <w:rPr>
          <w:rFonts w:ascii="Times New Roman" w:hAnsi="Times New Roman"/>
          <w:sz w:val="18"/>
          <w:szCs w:val="18"/>
        </w:rPr>
        <w:t>(</w:t>
      </w:r>
      <w:r w:rsidR="007406E6" w:rsidRPr="002472E7">
        <w:rPr>
          <w:rFonts w:ascii="Times New Roman" w:hAnsi="Times New Roman"/>
          <w:i/>
          <w:sz w:val="18"/>
          <w:szCs w:val="18"/>
        </w:rPr>
        <w:t xml:space="preserve">MEB Okul Aile Birliği Yönetmeliği </w:t>
      </w:r>
      <w:r w:rsidRPr="00437BC4">
        <w:rPr>
          <w:rFonts w:ascii="Times New Roman" w:hAnsi="Times New Roman"/>
          <w:i/>
          <w:sz w:val="18"/>
          <w:szCs w:val="18"/>
        </w:rPr>
        <w:t>Md.18</w:t>
      </w:r>
      <w:r w:rsidRPr="00437BC4">
        <w:rPr>
          <w:rFonts w:ascii="Times New Roman" w:hAnsi="Times New Roman"/>
          <w:sz w:val="18"/>
          <w:szCs w:val="18"/>
        </w:rPr>
        <w:t>)</w:t>
      </w:r>
    </w:p>
    <w:p w14:paraId="2CEFDB3A" w14:textId="129D2146" w:rsidR="0068346C" w:rsidRPr="00E04C42" w:rsidRDefault="0068346C" w:rsidP="0068346C">
      <w:pPr>
        <w:widowControl w:val="0"/>
        <w:tabs>
          <w:tab w:val="left" w:pos="284"/>
        </w:tabs>
        <w:autoSpaceDE w:val="0"/>
        <w:autoSpaceDN w:val="0"/>
        <w:adjustRightInd w:val="0"/>
        <w:spacing w:before="120" w:after="120"/>
        <w:ind w:firstLine="709"/>
        <w:jc w:val="both"/>
        <w:rPr>
          <w:rFonts w:ascii="Times New Roman" w:hAnsi="Times New Roman"/>
        </w:rPr>
      </w:pPr>
      <w:r w:rsidRPr="008264AA">
        <w:rPr>
          <w:rFonts w:ascii="Times New Roman" w:hAnsi="Times New Roman"/>
          <w:b/>
          <w:sz w:val="24"/>
          <w:szCs w:val="24"/>
        </w:rPr>
        <w:t>6.</w:t>
      </w:r>
      <w:r w:rsidRPr="008264AA">
        <w:rPr>
          <w:rFonts w:ascii="Times New Roman" w:hAnsi="Times New Roman"/>
          <w:sz w:val="24"/>
          <w:szCs w:val="24"/>
        </w:rPr>
        <w:t xml:space="preserve"> Yönetim kurulunun, birlik tahmini bütçesini hazırlaması ve genel kurulda görüşülen bütçeyi okul ilan panosu ve internet sayfasında duyurması</w:t>
      </w:r>
      <w:r w:rsidR="00437BC4" w:rsidRPr="008264AA">
        <w:rPr>
          <w:rFonts w:ascii="Times New Roman" w:hAnsi="Times New Roman"/>
          <w:sz w:val="24"/>
          <w:szCs w:val="24"/>
        </w:rPr>
        <w:t>;</w:t>
      </w:r>
      <w:r w:rsidRPr="00E04C42">
        <w:rPr>
          <w:rFonts w:ascii="Times New Roman" w:hAnsi="Times New Roman"/>
        </w:rPr>
        <w:t xml:space="preserve"> </w:t>
      </w:r>
      <w:r w:rsidRPr="00437BC4">
        <w:rPr>
          <w:rFonts w:ascii="Times New Roman" w:hAnsi="Times New Roman"/>
          <w:sz w:val="18"/>
          <w:szCs w:val="18"/>
        </w:rPr>
        <w:t>(</w:t>
      </w:r>
      <w:r w:rsidR="007406E6" w:rsidRPr="002472E7">
        <w:rPr>
          <w:rFonts w:ascii="Times New Roman" w:hAnsi="Times New Roman"/>
          <w:i/>
          <w:sz w:val="18"/>
          <w:szCs w:val="18"/>
        </w:rPr>
        <w:t xml:space="preserve">MEB Okul Aile Birliği Yönetmeliği </w:t>
      </w:r>
      <w:r w:rsidRPr="00437BC4">
        <w:rPr>
          <w:rFonts w:ascii="Times New Roman" w:hAnsi="Times New Roman"/>
          <w:i/>
          <w:sz w:val="18"/>
          <w:szCs w:val="18"/>
        </w:rPr>
        <w:t>Md.13/9</w:t>
      </w:r>
      <w:r w:rsidRPr="00437BC4">
        <w:rPr>
          <w:rFonts w:ascii="Times New Roman" w:hAnsi="Times New Roman"/>
          <w:sz w:val="18"/>
          <w:szCs w:val="18"/>
        </w:rPr>
        <w:t>),</w:t>
      </w:r>
    </w:p>
    <w:p w14:paraId="08BA1232" w14:textId="7B5DD599" w:rsidR="0068346C" w:rsidRPr="00E04C42" w:rsidRDefault="0068346C" w:rsidP="0068346C">
      <w:pPr>
        <w:widowControl w:val="0"/>
        <w:tabs>
          <w:tab w:val="left" w:pos="284"/>
        </w:tabs>
        <w:autoSpaceDE w:val="0"/>
        <w:autoSpaceDN w:val="0"/>
        <w:adjustRightInd w:val="0"/>
        <w:spacing w:before="120" w:after="120"/>
        <w:ind w:firstLine="709"/>
        <w:jc w:val="both"/>
        <w:rPr>
          <w:rFonts w:ascii="Times New Roman" w:hAnsi="Times New Roman"/>
        </w:rPr>
      </w:pPr>
      <w:r w:rsidRPr="008264AA">
        <w:rPr>
          <w:rFonts w:ascii="Times New Roman" w:hAnsi="Times New Roman"/>
          <w:b/>
          <w:sz w:val="24"/>
          <w:szCs w:val="24"/>
        </w:rPr>
        <w:t>7.</w:t>
      </w:r>
      <w:r w:rsidRPr="008264AA">
        <w:rPr>
          <w:rFonts w:ascii="Times New Roman" w:hAnsi="Times New Roman"/>
          <w:sz w:val="24"/>
          <w:szCs w:val="24"/>
        </w:rPr>
        <w:t xml:space="preserve"> İlgili mevzuatına göre tutulan gelir gider kayıtlarının, eğitim öğretim yılında her dönem en az birer defa velilerin görebileceği şekilde okulun ilan panosunda ve internet sayfasında </w:t>
      </w:r>
      <w:r w:rsidRPr="008264AA">
        <w:rPr>
          <w:rFonts w:ascii="Times New Roman" w:hAnsi="Times New Roman"/>
          <w:sz w:val="24"/>
          <w:szCs w:val="24"/>
        </w:rPr>
        <w:lastRenderedPageBreak/>
        <w:t>duyurulması</w:t>
      </w:r>
      <w:r w:rsidR="00437BC4" w:rsidRPr="008264AA">
        <w:rPr>
          <w:rFonts w:ascii="Times New Roman" w:hAnsi="Times New Roman"/>
          <w:sz w:val="24"/>
          <w:szCs w:val="24"/>
        </w:rPr>
        <w:t>;</w:t>
      </w:r>
      <w:r w:rsidRPr="00E04C42">
        <w:rPr>
          <w:rFonts w:ascii="Times New Roman" w:hAnsi="Times New Roman"/>
        </w:rPr>
        <w:t xml:space="preserve"> </w:t>
      </w:r>
      <w:r w:rsidRPr="00437BC4">
        <w:rPr>
          <w:rFonts w:ascii="Times New Roman" w:hAnsi="Times New Roman"/>
          <w:sz w:val="18"/>
          <w:szCs w:val="18"/>
        </w:rPr>
        <w:t>(</w:t>
      </w:r>
      <w:r w:rsidR="007406E6" w:rsidRPr="002472E7">
        <w:rPr>
          <w:rFonts w:ascii="Times New Roman" w:hAnsi="Times New Roman"/>
          <w:i/>
          <w:sz w:val="18"/>
          <w:szCs w:val="18"/>
        </w:rPr>
        <w:t xml:space="preserve">MEB Okul Aile Birliği Yönetmeliği </w:t>
      </w:r>
      <w:r w:rsidRPr="00437BC4">
        <w:rPr>
          <w:rFonts w:ascii="Times New Roman" w:hAnsi="Times New Roman"/>
          <w:i/>
          <w:sz w:val="18"/>
          <w:szCs w:val="18"/>
        </w:rPr>
        <w:t>Md.13/10</w:t>
      </w:r>
      <w:r w:rsidRPr="00437BC4">
        <w:rPr>
          <w:rFonts w:ascii="Times New Roman" w:hAnsi="Times New Roman"/>
          <w:sz w:val="18"/>
          <w:szCs w:val="18"/>
        </w:rPr>
        <w:t>)</w:t>
      </w:r>
    </w:p>
    <w:p w14:paraId="1C607C7D" w14:textId="2BF5ED98" w:rsidR="0041591B" w:rsidRPr="00200983" w:rsidRDefault="0041591B" w:rsidP="0068346C">
      <w:pPr>
        <w:widowControl w:val="0"/>
        <w:tabs>
          <w:tab w:val="left" w:pos="284"/>
        </w:tabs>
        <w:autoSpaceDE w:val="0"/>
        <w:autoSpaceDN w:val="0"/>
        <w:adjustRightInd w:val="0"/>
        <w:spacing w:before="120" w:after="120"/>
        <w:ind w:firstLine="709"/>
        <w:jc w:val="both"/>
        <w:rPr>
          <w:rFonts w:ascii="Times New Roman" w:hAnsi="Times New Roman"/>
        </w:rPr>
      </w:pPr>
      <w:r w:rsidRPr="008264AA">
        <w:rPr>
          <w:rFonts w:ascii="Times New Roman" w:hAnsi="Times New Roman"/>
          <w:b/>
          <w:sz w:val="24"/>
          <w:szCs w:val="24"/>
        </w:rPr>
        <w:t>8.</w:t>
      </w:r>
      <w:r w:rsidRPr="008264AA">
        <w:rPr>
          <w:rFonts w:ascii="Times New Roman" w:hAnsi="Times New Roman"/>
          <w:sz w:val="24"/>
          <w:szCs w:val="24"/>
        </w:rPr>
        <w:t xml:space="preserve"> Birlik yönetim kurulunca tutulması gerekli defter, dosya ve belgelerin tutulması, muhafazası ve düzenlenmesi</w:t>
      </w:r>
      <w:r w:rsidR="00437BC4" w:rsidRPr="008264AA">
        <w:rPr>
          <w:rFonts w:ascii="Times New Roman" w:hAnsi="Times New Roman"/>
          <w:sz w:val="24"/>
          <w:szCs w:val="24"/>
        </w:rPr>
        <w:t>;</w:t>
      </w:r>
      <w:r w:rsidRPr="00200983">
        <w:rPr>
          <w:rFonts w:ascii="Times New Roman" w:hAnsi="Times New Roman"/>
        </w:rPr>
        <w:t xml:space="preserve"> </w:t>
      </w:r>
      <w:r w:rsidRPr="00200983">
        <w:rPr>
          <w:rFonts w:ascii="Times New Roman" w:hAnsi="Times New Roman"/>
          <w:i/>
          <w:sz w:val="18"/>
          <w:szCs w:val="18"/>
        </w:rPr>
        <w:t>(Okul Aile Birliği Yönetmeliği Md. 23)</w:t>
      </w:r>
      <w:r w:rsidRPr="00200983">
        <w:rPr>
          <w:rFonts w:ascii="Times New Roman" w:hAnsi="Times New Roman"/>
        </w:rPr>
        <w:t xml:space="preserve"> </w:t>
      </w:r>
    </w:p>
    <w:p w14:paraId="59648044" w14:textId="76A3B637" w:rsidR="0068346C" w:rsidRPr="008264AA" w:rsidRDefault="00636D40" w:rsidP="0068346C">
      <w:pPr>
        <w:spacing w:before="120" w:after="120"/>
        <w:ind w:firstLine="709"/>
        <w:jc w:val="both"/>
        <w:rPr>
          <w:rFonts w:ascii="Times New Roman" w:hAnsi="Times New Roman"/>
          <w:sz w:val="24"/>
          <w:szCs w:val="24"/>
        </w:rPr>
      </w:pPr>
      <w:r w:rsidRPr="008264AA">
        <w:rPr>
          <w:rFonts w:ascii="Times New Roman" w:hAnsi="Times New Roman"/>
          <w:b/>
          <w:sz w:val="24"/>
          <w:szCs w:val="24"/>
        </w:rPr>
        <w:t>9</w:t>
      </w:r>
      <w:r w:rsidR="0068346C" w:rsidRPr="008264AA">
        <w:rPr>
          <w:rFonts w:ascii="Times New Roman" w:hAnsi="Times New Roman"/>
          <w:b/>
          <w:sz w:val="24"/>
          <w:szCs w:val="24"/>
        </w:rPr>
        <w:t>.</w:t>
      </w:r>
      <w:r w:rsidR="0068346C" w:rsidRPr="008264AA">
        <w:rPr>
          <w:rFonts w:ascii="Times New Roman" w:hAnsi="Times New Roman"/>
          <w:sz w:val="24"/>
          <w:szCs w:val="24"/>
        </w:rPr>
        <w:t xml:space="preserve"> Bakanlığımızın 20/07/2011 tarihli 2011/40 sayılı genelgesi doğrultusunda “Öğrenci velilerinin hiçbir surette bağış yapmaya zorlanamayacağı” ile Müsteşarlık Makamının 09/09/2016 tarihli ve E.9742303 sayılı “kayıt parası” konulu yazılarına uyulma durumu</w:t>
      </w:r>
      <w:r w:rsidR="00437BC4" w:rsidRPr="008264AA">
        <w:rPr>
          <w:rFonts w:ascii="Times New Roman" w:hAnsi="Times New Roman"/>
          <w:sz w:val="24"/>
          <w:szCs w:val="24"/>
        </w:rPr>
        <w:t>;</w:t>
      </w:r>
    </w:p>
    <w:p w14:paraId="47B76365" w14:textId="08C1DCCC" w:rsidR="003077C3" w:rsidRPr="008264AA" w:rsidRDefault="00636D40" w:rsidP="0068346C">
      <w:pPr>
        <w:spacing w:before="120" w:after="120"/>
        <w:ind w:firstLine="709"/>
        <w:jc w:val="both"/>
        <w:rPr>
          <w:rFonts w:ascii="Times New Roman" w:hAnsi="Times New Roman"/>
          <w:sz w:val="24"/>
          <w:szCs w:val="24"/>
        </w:rPr>
      </w:pPr>
      <w:r w:rsidRPr="008264AA">
        <w:rPr>
          <w:rFonts w:ascii="Times New Roman" w:hAnsi="Times New Roman"/>
          <w:b/>
          <w:sz w:val="24"/>
          <w:szCs w:val="24"/>
        </w:rPr>
        <w:t>10</w:t>
      </w:r>
      <w:r w:rsidR="003077C3" w:rsidRPr="008264AA">
        <w:rPr>
          <w:rFonts w:ascii="Times New Roman" w:hAnsi="Times New Roman"/>
          <w:b/>
          <w:sz w:val="24"/>
          <w:szCs w:val="24"/>
        </w:rPr>
        <w:t>.</w:t>
      </w:r>
      <w:r w:rsidR="003077C3" w:rsidRPr="008264AA">
        <w:rPr>
          <w:rFonts w:ascii="Times New Roman" w:hAnsi="Times New Roman"/>
          <w:sz w:val="24"/>
          <w:szCs w:val="24"/>
        </w:rPr>
        <w:t xml:space="preserve"> Okul Aile Birliklerinin çalıştırdığı sigortalı personel</w:t>
      </w:r>
      <w:r w:rsidR="00D44D6E" w:rsidRPr="008264AA">
        <w:rPr>
          <w:rFonts w:ascii="Times New Roman" w:hAnsi="Times New Roman"/>
          <w:sz w:val="24"/>
          <w:szCs w:val="24"/>
        </w:rPr>
        <w:t xml:space="preserve"> ile ilgili iş ve işlemlerin yerine getirilme durumu;</w:t>
      </w:r>
    </w:p>
    <w:p w14:paraId="11678150" w14:textId="6DA4DBC0" w:rsidR="0068346C" w:rsidRPr="008264AA" w:rsidRDefault="0068346C" w:rsidP="00562710">
      <w:pPr>
        <w:pStyle w:val="Balk2"/>
      </w:pPr>
      <w:bookmarkStart w:id="27" w:name="_Toc466637674"/>
      <w:r w:rsidRPr="008264AA">
        <w:t>5.3. Sigortalı Çalıştırılan Personel ile İlgili İşlemler</w:t>
      </w:r>
      <w:bookmarkEnd w:id="27"/>
    </w:p>
    <w:p w14:paraId="205BC7C2" w14:textId="3EB5EA6A" w:rsidR="00567E0A" w:rsidRPr="00437BC4" w:rsidRDefault="0068346C" w:rsidP="00567E0A">
      <w:pPr>
        <w:widowControl w:val="0"/>
        <w:tabs>
          <w:tab w:val="left" w:pos="284"/>
        </w:tabs>
        <w:autoSpaceDE w:val="0"/>
        <w:autoSpaceDN w:val="0"/>
        <w:adjustRightInd w:val="0"/>
        <w:spacing w:before="120" w:after="120"/>
        <w:ind w:firstLine="709"/>
        <w:jc w:val="both"/>
        <w:rPr>
          <w:rFonts w:ascii="Times New Roman" w:hAnsi="Times New Roman"/>
          <w:sz w:val="18"/>
          <w:szCs w:val="18"/>
        </w:rPr>
      </w:pPr>
      <w:r w:rsidRPr="008264AA">
        <w:rPr>
          <w:rFonts w:ascii="Times New Roman" w:hAnsi="Times New Roman"/>
          <w:b/>
          <w:sz w:val="24"/>
          <w:szCs w:val="24"/>
        </w:rPr>
        <w:t>1.</w:t>
      </w:r>
      <w:r w:rsidRPr="008264AA">
        <w:rPr>
          <w:rFonts w:ascii="Times New Roman" w:hAnsi="Times New Roman"/>
          <w:sz w:val="24"/>
          <w:szCs w:val="24"/>
        </w:rPr>
        <w:t xml:space="preserve"> </w:t>
      </w:r>
      <w:r w:rsidR="00FB3F02" w:rsidRPr="008264AA">
        <w:rPr>
          <w:rFonts w:ascii="Times New Roman" w:hAnsi="Times New Roman"/>
          <w:sz w:val="24"/>
          <w:szCs w:val="24"/>
          <w:lang w:eastAsia="en-US" w:bidi="en-US"/>
        </w:rPr>
        <w:t xml:space="preserve">Kurumda </w:t>
      </w:r>
      <w:r w:rsidR="00961EC8" w:rsidRPr="008264AA">
        <w:rPr>
          <w:rFonts w:ascii="Times New Roman" w:hAnsi="Times New Roman"/>
          <w:sz w:val="24"/>
          <w:szCs w:val="24"/>
          <w:lang w:eastAsia="en-US" w:bidi="en-US"/>
        </w:rPr>
        <w:t xml:space="preserve">sigortalı olarak çalışan ücretli öğretmen, işkur </w:t>
      </w:r>
      <w:r w:rsidR="00DA059C" w:rsidRPr="008264AA">
        <w:rPr>
          <w:rFonts w:ascii="Times New Roman" w:hAnsi="Times New Roman"/>
          <w:sz w:val="24"/>
          <w:szCs w:val="24"/>
          <w:lang w:eastAsia="en-US" w:bidi="en-US"/>
        </w:rPr>
        <w:t>per</w:t>
      </w:r>
      <w:r w:rsidR="004F6C51" w:rsidRPr="008264AA">
        <w:rPr>
          <w:rFonts w:ascii="Times New Roman" w:hAnsi="Times New Roman"/>
          <w:sz w:val="24"/>
          <w:szCs w:val="24"/>
          <w:lang w:eastAsia="en-US" w:bidi="en-US"/>
        </w:rPr>
        <w:t>soneli, piktes öğreticileri ve 696 s</w:t>
      </w:r>
      <w:r w:rsidR="00961EC8" w:rsidRPr="008264AA">
        <w:rPr>
          <w:rFonts w:ascii="Times New Roman" w:hAnsi="Times New Roman"/>
          <w:sz w:val="24"/>
          <w:szCs w:val="24"/>
          <w:lang w:eastAsia="en-US" w:bidi="en-US"/>
        </w:rPr>
        <w:t>ayılı KHK</w:t>
      </w:r>
      <w:r w:rsidR="001035ED" w:rsidRPr="008264AA">
        <w:rPr>
          <w:rFonts w:ascii="Times New Roman" w:hAnsi="Times New Roman"/>
          <w:sz w:val="24"/>
          <w:szCs w:val="24"/>
          <w:lang w:eastAsia="en-US" w:bidi="en-US"/>
        </w:rPr>
        <w:t>’</w:t>
      </w:r>
      <w:r w:rsidR="00DA059C" w:rsidRPr="008264AA">
        <w:rPr>
          <w:rFonts w:ascii="Times New Roman" w:hAnsi="Times New Roman"/>
          <w:sz w:val="24"/>
          <w:szCs w:val="24"/>
          <w:lang w:eastAsia="en-US" w:bidi="en-US"/>
        </w:rPr>
        <w:t>lı sürekli işçilerin puantajların</w:t>
      </w:r>
      <w:r w:rsidR="00540BCE" w:rsidRPr="008264AA">
        <w:rPr>
          <w:rFonts w:ascii="Times New Roman" w:hAnsi="Times New Roman"/>
          <w:sz w:val="24"/>
          <w:szCs w:val="24"/>
          <w:lang w:eastAsia="en-US" w:bidi="en-US"/>
        </w:rPr>
        <w:t>ın yapılarak</w:t>
      </w:r>
      <w:r w:rsidR="00DA059C" w:rsidRPr="008264AA">
        <w:rPr>
          <w:rFonts w:ascii="Times New Roman" w:hAnsi="Times New Roman"/>
          <w:sz w:val="24"/>
          <w:szCs w:val="24"/>
          <w:lang w:eastAsia="en-US" w:bidi="en-US"/>
        </w:rPr>
        <w:t xml:space="preserve"> sigorta, maaş, izin ve rapor</w:t>
      </w:r>
      <w:r w:rsidR="00990E9C" w:rsidRPr="008264AA">
        <w:rPr>
          <w:rFonts w:ascii="Times New Roman" w:hAnsi="Times New Roman"/>
          <w:sz w:val="24"/>
          <w:szCs w:val="24"/>
          <w:lang w:eastAsia="en-US" w:bidi="en-US"/>
        </w:rPr>
        <w:t>larının</w:t>
      </w:r>
      <w:r w:rsidR="00540BCE" w:rsidRPr="008264AA">
        <w:rPr>
          <w:rFonts w:ascii="Times New Roman" w:hAnsi="Times New Roman"/>
          <w:sz w:val="24"/>
          <w:szCs w:val="24"/>
          <w:lang w:eastAsia="en-US" w:bidi="en-US"/>
        </w:rPr>
        <w:t xml:space="preserve"> </w:t>
      </w:r>
      <w:r w:rsidR="00DA059C" w:rsidRPr="008264AA">
        <w:rPr>
          <w:rFonts w:ascii="Times New Roman" w:hAnsi="Times New Roman"/>
          <w:sz w:val="24"/>
          <w:szCs w:val="24"/>
          <w:lang w:eastAsia="en-US" w:bidi="en-US"/>
        </w:rPr>
        <w:t>il/ilçe m</w:t>
      </w:r>
      <w:r w:rsidR="00F83F4C">
        <w:rPr>
          <w:rFonts w:ascii="Times New Roman" w:hAnsi="Times New Roman"/>
          <w:sz w:val="24"/>
          <w:szCs w:val="24"/>
          <w:lang w:eastAsia="en-US" w:bidi="en-US"/>
        </w:rPr>
        <w:t>illî</w:t>
      </w:r>
      <w:r w:rsidR="00540BCE" w:rsidRPr="008264AA">
        <w:rPr>
          <w:rFonts w:ascii="Times New Roman" w:hAnsi="Times New Roman"/>
          <w:sz w:val="24"/>
          <w:szCs w:val="24"/>
          <w:lang w:eastAsia="en-US" w:bidi="en-US"/>
        </w:rPr>
        <w:t xml:space="preserve"> eğitim müdürlüğüne bildirilmesi</w:t>
      </w:r>
      <w:r w:rsidR="00567E0A" w:rsidRPr="008264AA">
        <w:rPr>
          <w:rFonts w:ascii="Times New Roman" w:hAnsi="Times New Roman"/>
          <w:sz w:val="24"/>
          <w:szCs w:val="24"/>
        </w:rPr>
        <w:t>;</w:t>
      </w:r>
      <w:r w:rsidR="00567E0A" w:rsidRPr="00E04C42">
        <w:rPr>
          <w:rFonts w:ascii="Times New Roman" w:hAnsi="Times New Roman"/>
        </w:rPr>
        <w:t xml:space="preserve">  </w:t>
      </w:r>
      <w:r w:rsidR="00567E0A" w:rsidRPr="00437BC4">
        <w:rPr>
          <w:rFonts w:ascii="Times New Roman" w:hAnsi="Times New Roman"/>
          <w:sz w:val="18"/>
          <w:szCs w:val="18"/>
        </w:rPr>
        <w:t>(</w:t>
      </w:r>
      <w:r w:rsidR="00567E0A" w:rsidRPr="00437BC4">
        <w:rPr>
          <w:rFonts w:ascii="Times New Roman" w:hAnsi="Times New Roman"/>
          <w:i/>
          <w:sz w:val="18"/>
          <w:szCs w:val="18"/>
        </w:rPr>
        <w:t>4857 Sayılı İş Kanunu Md.56; Yıllık Ücretli İzin Yönetmeliği Md. 20/Ek-1, 5510 Sayılı Sosyal Sigortalar ve Genel Sağlık Sigortası Kanunu; Sosyal Sigorta İşlemleri Yönetmeliği; 16.01.2004 gün ve 25348 sayılı R.G</w:t>
      </w:r>
      <w:r w:rsidR="00567E0A">
        <w:rPr>
          <w:rFonts w:ascii="Times New Roman" w:hAnsi="Times New Roman"/>
          <w:i/>
          <w:sz w:val="18"/>
          <w:szCs w:val="18"/>
        </w:rPr>
        <w:t>,,</w:t>
      </w:r>
      <w:r w:rsidR="00567E0A" w:rsidRPr="00567E0A">
        <w:rPr>
          <w:rFonts w:ascii="Times New Roman" w:hAnsi="Times New Roman"/>
          <w:i/>
          <w:sz w:val="18"/>
          <w:szCs w:val="18"/>
        </w:rPr>
        <w:t xml:space="preserve"> </w:t>
      </w:r>
      <w:r w:rsidR="00567E0A" w:rsidRPr="00437BC4">
        <w:rPr>
          <w:rFonts w:ascii="Times New Roman" w:hAnsi="Times New Roman"/>
          <w:i/>
          <w:sz w:val="18"/>
          <w:szCs w:val="18"/>
        </w:rPr>
        <w:t>Kamu İdarelerinin Denetim Elemanlarınca Yapılacak Tespitler Hakkında Yönetmelik</w:t>
      </w:r>
      <w:r w:rsidR="00567E0A">
        <w:rPr>
          <w:rFonts w:ascii="Times New Roman" w:hAnsi="Times New Roman"/>
          <w:i/>
          <w:sz w:val="18"/>
          <w:szCs w:val="18"/>
        </w:rPr>
        <w:t xml:space="preserve">, </w:t>
      </w:r>
      <w:r w:rsidR="00567E0A" w:rsidRPr="00437BC4">
        <w:rPr>
          <w:rFonts w:ascii="Times New Roman" w:hAnsi="Times New Roman"/>
          <w:i/>
          <w:sz w:val="18"/>
          <w:szCs w:val="18"/>
        </w:rPr>
        <w:t>MEB Destek Hizmetleri Genel Müdürlüğünün 10.06.2015 tarihli 5938576 sayılı Sürekli İşçilerin Birikmiş Yıllık Ücretli İzinleri konulu 2015/20 sayılı Genelge</w:t>
      </w:r>
      <w:r w:rsidR="00567E0A" w:rsidRPr="00437BC4">
        <w:rPr>
          <w:rFonts w:ascii="Times New Roman" w:hAnsi="Times New Roman"/>
          <w:sz w:val="18"/>
          <w:szCs w:val="18"/>
        </w:rPr>
        <w:t>)</w:t>
      </w:r>
    </w:p>
    <w:p w14:paraId="35F11855" w14:textId="26E08C68" w:rsidR="0068346C" w:rsidRPr="008264AA" w:rsidRDefault="00636D40" w:rsidP="0068346C">
      <w:pPr>
        <w:spacing w:after="0" w:line="360" w:lineRule="auto"/>
        <w:ind w:firstLine="709"/>
        <w:contextualSpacing/>
        <w:jc w:val="both"/>
        <w:outlineLvl w:val="1"/>
        <w:rPr>
          <w:rFonts w:ascii="Times New Roman" w:hAnsi="Times New Roman"/>
          <w:b/>
          <w:bCs/>
          <w:iCs/>
          <w:noProof/>
          <w:spacing w:val="-1"/>
          <w:sz w:val="24"/>
          <w:szCs w:val="24"/>
        </w:rPr>
      </w:pPr>
      <w:bookmarkStart w:id="28" w:name="_Toc396294606"/>
      <w:bookmarkStart w:id="29" w:name="_Toc500176864"/>
      <w:r w:rsidRPr="008264AA">
        <w:rPr>
          <w:rStyle w:val="Balk2Char"/>
          <w:rFonts w:eastAsia="Calibri"/>
        </w:rPr>
        <w:t>5.</w:t>
      </w:r>
      <w:r w:rsidR="0068346C" w:rsidRPr="008264AA">
        <w:rPr>
          <w:rStyle w:val="Balk2Char"/>
          <w:rFonts w:eastAsia="Calibri"/>
        </w:rPr>
        <w:t>4. Taşınır Mal İşlemleri</w:t>
      </w:r>
      <w:bookmarkEnd w:id="28"/>
      <w:bookmarkEnd w:id="29"/>
      <w:r w:rsidR="0068346C" w:rsidRPr="008264AA">
        <w:rPr>
          <w:rFonts w:ascii="Times New Roman" w:hAnsi="Times New Roman"/>
          <w:spacing w:val="-1"/>
          <w:sz w:val="24"/>
          <w:szCs w:val="24"/>
        </w:rPr>
        <w:t xml:space="preserve"> </w:t>
      </w:r>
      <w:r w:rsidR="0068346C" w:rsidRPr="008264AA">
        <w:rPr>
          <w:rFonts w:ascii="Times New Roman" w:hAnsi="Times New Roman"/>
          <w:b/>
          <w:bCs/>
          <w:iCs/>
          <w:noProof/>
          <w:spacing w:val="-1"/>
          <w:sz w:val="24"/>
          <w:szCs w:val="24"/>
        </w:rPr>
        <w:t>(</w:t>
      </w:r>
      <w:r w:rsidR="0068346C" w:rsidRPr="008264AA">
        <w:rPr>
          <w:rFonts w:ascii="Times New Roman" w:hAnsi="Times New Roman"/>
          <w:b/>
          <w:iCs/>
          <w:sz w:val="24"/>
          <w:szCs w:val="24"/>
          <w:u w:val="single"/>
        </w:rPr>
        <w:t>Bu başlık sadece resmi kurumlarda dikkate alınacaktır.)</w:t>
      </w:r>
      <w:r w:rsidR="0068346C" w:rsidRPr="008264AA">
        <w:rPr>
          <w:rFonts w:ascii="Times New Roman" w:hAnsi="Times New Roman"/>
          <w:b/>
          <w:bCs/>
          <w:iCs/>
          <w:noProof/>
          <w:spacing w:val="-1"/>
          <w:sz w:val="24"/>
          <w:szCs w:val="24"/>
        </w:rPr>
        <w:t xml:space="preserve"> </w:t>
      </w:r>
    </w:p>
    <w:p w14:paraId="7D3F32C4" w14:textId="091EC309" w:rsidR="0068346C" w:rsidRPr="00437BC4" w:rsidRDefault="0068346C" w:rsidP="0068346C">
      <w:pPr>
        <w:spacing w:before="120" w:after="120"/>
        <w:ind w:firstLine="709"/>
        <w:contextualSpacing/>
        <w:jc w:val="both"/>
        <w:rPr>
          <w:rFonts w:ascii="Times New Roman" w:hAnsi="Times New Roman"/>
          <w:b/>
          <w:bCs/>
          <w:iCs/>
          <w:noProof/>
          <w:spacing w:val="-1"/>
          <w:sz w:val="18"/>
          <w:szCs w:val="18"/>
        </w:rPr>
      </w:pPr>
      <w:r w:rsidRPr="00437BC4">
        <w:rPr>
          <w:rFonts w:ascii="Times New Roman" w:hAnsi="Times New Roman"/>
          <w:sz w:val="18"/>
          <w:szCs w:val="18"/>
        </w:rPr>
        <w:t>(</w:t>
      </w:r>
      <w:r w:rsidRPr="00437BC4">
        <w:rPr>
          <w:rFonts w:ascii="Times New Roman" w:hAnsi="Times New Roman"/>
          <w:i/>
          <w:sz w:val="18"/>
          <w:szCs w:val="18"/>
        </w:rPr>
        <w:t>T</w:t>
      </w:r>
      <w:r w:rsidRPr="00437BC4">
        <w:rPr>
          <w:rFonts w:ascii="Times New Roman" w:hAnsi="Times New Roman"/>
          <w:i/>
          <w:spacing w:val="-2"/>
          <w:sz w:val="18"/>
          <w:szCs w:val="18"/>
        </w:rPr>
        <w:t>a</w:t>
      </w:r>
      <w:r w:rsidRPr="00437BC4">
        <w:rPr>
          <w:rFonts w:ascii="Times New Roman" w:hAnsi="Times New Roman"/>
          <w:i/>
          <w:spacing w:val="1"/>
          <w:sz w:val="18"/>
          <w:szCs w:val="18"/>
        </w:rPr>
        <w:t>şı</w:t>
      </w:r>
      <w:r w:rsidRPr="00437BC4">
        <w:rPr>
          <w:rFonts w:ascii="Times New Roman" w:hAnsi="Times New Roman"/>
          <w:i/>
          <w:spacing w:val="-1"/>
          <w:sz w:val="18"/>
          <w:szCs w:val="18"/>
        </w:rPr>
        <w:t>n</w:t>
      </w:r>
      <w:r w:rsidRPr="00437BC4">
        <w:rPr>
          <w:rFonts w:ascii="Times New Roman" w:hAnsi="Times New Roman"/>
          <w:i/>
          <w:spacing w:val="1"/>
          <w:sz w:val="18"/>
          <w:szCs w:val="18"/>
        </w:rPr>
        <w:t>ı</w:t>
      </w:r>
      <w:r w:rsidRPr="00437BC4">
        <w:rPr>
          <w:rFonts w:ascii="Times New Roman" w:hAnsi="Times New Roman"/>
          <w:i/>
          <w:sz w:val="18"/>
          <w:szCs w:val="18"/>
        </w:rPr>
        <w:t>r</w:t>
      </w:r>
      <w:r w:rsidRPr="00437BC4">
        <w:rPr>
          <w:rFonts w:ascii="Times New Roman" w:hAnsi="Times New Roman"/>
          <w:i/>
          <w:spacing w:val="-3"/>
          <w:sz w:val="18"/>
          <w:szCs w:val="18"/>
        </w:rPr>
        <w:t xml:space="preserve"> </w:t>
      </w:r>
      <w:r w:rsidRPr="00437BC4">
        <w:rPr>
          <w:rFonts w:ascii="Times New Roman" w:hAnsi="Times New Roman"/>
          <w:i/>
          <w:sz w:val="18"/>
          <w:szCs w:val="18"/>
        </w:rPr>
        <w:t xml:space="preserve">Mal </w:t>
      </w:r>
      <w:r w:rsidRPr="00437BC4">
        <w:rPr>
          <w:rFonts w:ascii="Times New Roman" w:hAnsi="Times New Roman"/>
          <w:i/>
          <w:spacing w:val="-1"/>
          <w:sz w:val="18"/>
          <w:szCs w:val="18"/>
        </w:rPr>
        <w:t>Y</w:t>
      </w:r>
      <w:r w:rsidRPr="00437BC4">
        <w:rPr>
          <w:rFonts w:ascii="Times New Roman" w:hAnsi="Times New Roman"/>
          <w:i/>
          <w:sz w:val="18"/>
          <w:szCs w:val="18"/>
        </w:rPr>
        <w:t>öne</w:t>
      </w:r>
      <w:r w:rsidRPr="00437BC4">
        <w:rPr>
          <w:rFonts w:ascii="Times New Roman" w:hAnsi="Times New Roman"/>
          <w:i/>
          <w:spacing w:val="-3"/>
          <w:sz w:val="18"/>
          <w:szCs w:val="18"/>
        </w:rPr>
        <w:t>t</w:t>
      </w:r>
      <w:r w:rsidRPr="00437BC4">
        <w:rPr>
          <w:rFonts w:ascii="Times New Roman" w:hAnsi="Times New Roman"/>
          <w:i/>
          <w:spacing w:val="1"/>
          <w:sz w:val="18"/>
          <w:szCs w:val="18"/>
        </w:rPr>
        <w:t>m</w:t>
      </w:r>
      <w:r w:rsidRPr="00437BC4">
        <w:rPr>
          <w:rFonts w:ascii="Times New Roman" w:hAnsi="Times New Roman"/>
          <w:i/>
          <w:sz w:val="18"/>
          <w:szCs w:val="18"/>
        </w:rPr>
        <w:t>e</w:t>
      </w:r>
      <w:r w:rsidRPr="00437BC4">
        <w:rPr>
          <w:rFonts w:ascii="Times New Roman" w:hAnsi="Times New Roman"/>
          <w:i/>
          <w:spacing w:val="-2"/>
          <w:sz w:val="18"/>
          <w:szCs w:val="18"/>
        </w:rPr>
        <w:t>l</w:t>
      </w:r>
      <w:r w:rsidRPr="00437BC4">
        <w:rPr>
          <w:rFonts w:ascii="Times New Roman" w:hAnsi="Times New Roman"/>
          <w:i/>
          <w:spacing w:val="1"/>
          <w:sz w:val="18"/>
          <w:szCs w:val="18"/>
        </w:rPr>
        <w:t>i</w:t>
      </w:r>
      <w:r w:rsidRPr="00437BC4">
        <w:rPr>
          <w:rFonts w:ascii="Times New Roman" w:hAnsi="Times New Roman"/>
          <w:i/>
          <w:spacing w:val="-1"/>
          <w:sz w:val="18"/>
          <w:szCs w:val="18"/>
        </w:rPr>
        <w:t>ğ</w:t>
      </w:r>
      <w:r w:rsidRPr="00437BC4">
        <w:rPr>
          <w:rFonts w:ascii="Times New Roman" w:hAnsi="Times New Roman"/>
          <w:i/>
          <w:spacing w:val="1"/>
          <w:sz w:val="18"/>
          <w:szCs w:val="18"/>
        </w:rPr>
        <w:t>i</w:t>
      </w:r>
      <w:r w:rsidRPr="00437BC4">
        <w:rPr>
          <w:rFonts w:ascii="Times New Roman" w:hAnsi="Times New Roman"/>
          <w:i/>
          <w:sz w:val="18"/>
          <w:szCs w:val="18"/>
        </w:rPr>
        <w:t>; T</w:t>
      </w:r>
      <w:r w:rsidRPr="00437BC4">
        <w:rPr>
          <w:rFonts w:ascii="Times New Roman" w:hAnsi="Times New Roman"/>
          <w:i/>
          <w:spacing w:val="-2"/>
          <w:sz w:val="18"/>
          <w:szCs w:val="18"/>
        </w:rPr>
        <w:t>a</w:t>
      </w:r>
      <w:r w:rsidRPr="00437BC4">
        <w:rPr>
          <w:rFonts w:ascii="Times New Roman" w:hAnsi="Times New Roman"/>
          <w:i/>
          <w:spacing w:val="1"/>
          <w:sz w:val="18"/>
          <w:szCs w:val="18"/>
        </w:rPr>
        <w:t>şı</w:t>
      </w:r>
      <w:r w:rsidRPr="00437BC4">
        <w:rPr>
          <w:rFonts w:ascii="Times New Roman" w:hAnsi="Times New Roman"/>
          <w:i/>
          <w:spacing w:val="-1"/>
          <w:sz w:val="18"/>
          <w:szCs w:val="18"/>
        </w:rPr>
        <w:t>n</w:t>
      </w:r>
      <w:r w:rsidRPr="00437BC4">
        <w:rPr>
          <w:rFonts w:ascii="Times New Roman" w:hAnsi="Times New Roman"/>
          <w:i/>
          <w:spacing w:val="1"/>
          <w:sz w:val="18"/>
          <w:szCs w:val="18"/>
        </w:rPr>
        <w:t>ı</w:t>
      </w:r>
      <w:r w:rsidRPr="00437BC4">
        <w:rPr>
          <w:rFonts w:ascii="Times New Roman" w:hAnsi="Times New Roman"/>
          <w:i/>
          <w:sz w:val="18"/>
          <w:szCs w:val="18"/>
        </w:rPr>
        <w:t>r</w:t>
      </w:r>
      <w:r w:rsidRPr="00437BC4">
        <w:rPr>
          <w:rFonts w:ascii="Times New Roman" w:hAnsi="Times New Roman"/>
          <w:i/>
          <w:spacing w:val="-3"/>
          <w:sz w:val="18"/>
          <w:szCs w:val="18"/>
        </w:rPr>
        <w:t xml:space="preserve"> </w:t>
      </w:r>
      <w:r w:rsidRPr="00437BC4">
        <w:rPr>
          <w:rFonts w:ascii="Times New Roman" w:hAnsi="Times New Roman"/>
          <w:i/>
          <w:sz w:val="18"/>
          <w:szCs w:val="18"/>
        </w:rPr>
        <w:t xml:space="preserve">Mal </w:t>
      </w:r>
      <w:r w:rsidRPr="00437BC4">
        <w:rPr>
          <w:rFonts w:ascii="Times New Roman" w:hAnsi="Times New Roman"/>
          <w:i/>
          <w:spacing w:val="-1"/>
          <w:sz w:val="18"/>
          <w:szCs w:val="18"/>
        </w:rPr>
        <w:t>Y</w:t>
      </w:r>
      <w:r w:rsidRPr="00437BC4">
        <w:rPr>
          <w:rFonts w:ascii="Times New Roman" w:hAnsi="Times New Roman"/>
          <w:i/>
          <w:sz w:val="18"/>
          <w:szCs w:val="18"/>
        </w:rPr>
        <w:t>öne</w:t>
      </w:r>
      <w:r w:rsidRPr="00437BC4">
        <w:rPr>
          <w:rFonts w:ascii="Times New Roman" w:hAnsi="Times New Roman"/>
          <w:i/>
          <w:spacing w:val="-3"/>
          <w:sz w:val="18"/>
          <w:szCs w:val="18"/>
        </w:rPr>
        <w:t>t</w:t>
      </w:r>
      <w:r w:rsidRPr="00437BC4">
        <w:rPr>
          <w:rFonts w:ascii="Times New Roman" w:hAnsi="Times New Roman"/>
          <w:i/>
          <w:spacing w:val="1"/>
          <w:sz w:val="18"/>
          <w:szCs w:val="18"/>
        </w:rPr>
        <w:t>m</w:t>
      </w:r>
      <w:r w:rsidRPr="00437BC4">
        <w:rPr>
          <w:rFonts w:ascii="Times New Roman" w:hAnsi="Times New Roman"/>
          <w:i/>
          <w:sz w:val="18"/>
          <w:szCs w:val="18"/>
        </w:rPr>
        <w:t>e</w:t>
      </w:r>
      <w:r w:rsidRPr="00437BC4">
        <w:rPr>
          <w:rFonts w:ascii="Times New Roman" w:hAnsi="Times New Roman"/>
          <w:i/>
          <w:spacing w:val="-2"/>
          <w:sz w:val="18"/>
          <w:szCs w:val="18"/>
        </w:rPr>
        <w:t>l</w:t>
      </w:r>
      <w:r w:rsidRPr="00437BC4">
        <w:rPr>
          <w:rFonts w:ascii="Times New Roman" w:hAnsi="Times New Roman"/>
          <w:i/>
          <w:spacing w:val="1"/>
          <w:sz w:val="18"/>
          <w:szCs w:val="18"/>
        </w:rPr>
        <w:t>i</w:t>
      </w:r>
      <w:r w:rsidRPr="00437BC4">
        <w:rPr>
          <w:rFonts w:ascii="Times New Roman" w:hAnsi="Times New Roman"/>
          <w:i/>
          <w:spacing w:val="-1"/>
          <w:sz w:val="18"/>
          <w:szCs w:val="18"/>
        </w:rPr>
        <w:t>ğ</w:t>
      </w:r>
      <w:r w:rsidRPr="00437BC4">
        <w:rPr>
          <w:rFonts w:ascii="Times New Roman" w:hAnsi="Times New Roman"/>
          <w:i/>
          <w:sz w:val="18"/>
          <w:szCs w:val="18"/>
        </w:rPr>
        <w:t>i</w:t>
      </w:r>
      <w:r w:rsidRPr="00437BC4">
        <w:rPr>
          <w:rFonts w:ascii="Times New Roman" w:hAnsi="Times New Roman"/>
          <w:i/>
          <w:spacing w:val="1"/>
          <w:sz w:val="18"/>
          <w:szCs w:val="18"/>
        </w:rPr>
        <w:t xml:space="preserve"> </w:t>
      </w:r>
      <w:r w:rsidRPr="00437BC4">
        <w:rPr>
          <w:rFonts w:ascii="Times New Roman" w:hAnsi="Times New Roman"/>
          <w:i/>
          <w:spacing w:val="-4"/>
          <w:sz w:val="18"/>
          <w:szCs w:val="18"/>
        </w:rPr>
        <w:t>G</w:t>
      </w:r>
      <w:r w:rsidRPr="00437BC4">
        <w:rPr>
          <w:rFonts w:ascii="Times New Roman" w:hAnsi="Times New Roman"/>
          <w:i/>
          <w:sz w:val="18"/>
          <w:szCs w:val="18"/>
        </w:rPr>
        <w:t xml:space="preserve">enel </w:t>
      </w:r>
      <w:r w:rsidRPr="00437BC4">
        <w:rPr>
          <w:rFonts w:ascii="Times New Roman" w:hAnsi="Times New Roman"/>
          <w:i/>
          <w:spacing w:val="1"/>
          <w:sz w:val="18"/>
          <w:szCs w:val="18"/>
        </w:rPr>
        <w:t>T</w:t>
      </w:r>
      <w:r w:rsidRPr="00437BC4">
        <w:rPr>
          <w:rFonts w:ascii="Times New Roman" w:hAnsi="Times New Roman"/>
          <w:i/>
          <w:sz w:val="18"/>
          <w:szCs w:val="18"/>
        </w:rPr>
        <w:t>eb</w:t>
      </w:r>
      <w:r w:rsidRPr="00437BC4">
        <w:rPr>
          <w:rFonts w:ascii="Times New Roman" w:hAnsi="Times New Roman"/>
          <w:i/>
          <w:spacing w:val="-3"/>
          <w:sz w:val="18"/>
          <w:szCs w:val="18"/>
        </w:rPr>
        <w:t>l</w:t>
      </w:r>
      <w:r w:rsidRPr="00437BC4">
        <w:rPr>
          <w:rFonts w:ascii="Times New Roman" w:hAnsi="Times New Roman"/>
          <w:i/>
          <w:spacing w:val="1"/>
          <w:sz w:val="18"/>
          <w:szCs w:val="18"/>
        </w:rPr>
        <w:t>i</w:t>
      </w:r>
      <w:r w:rsidRPr="00437BC4">
        <w:rPr>
          <w:rFonts w:ascii="Times New Roman" w:hAnsi="Times New Roman"/>
          <w:i/>
          <w:spacing w:val="-1"/>
          <w:sz w:val="18"/>
          <w:szCs w:val="18"/>
        </w:rPr>
        <w:t>ğ</w:t>
      </w:r>
      <w:r w:rsidRPr="00437BC4">
        <w:rPr>
          <w:rFonts w:ascii="Times New Roman" w:hAnsi="Times New Roman"/>
          <w:i/>
          <w:sz w:val="18"/>
          <w:szCs w:val="18"/>
        </w:rPr>
        <w:t xml:space="preserve">i 1-2-3, Taşınır Kod Listesi Genel Tebliği Sayı:2007/1, MEB Strateji Geliştirme Başkanlığının 2007/60, 2008/41 ve 2011/24 sayılı </w:t>
      </w:r>
      <w:r w:rsidR="00437BC4" w:rsidRPr="00437BC4">
        <w:rPr>
          <w:rFonts w:ascii="Times New Roman" w:hAnsi="Times New Roman"/>
          <w:i/>
          <w:sz w:val="18"/>
          <w:szCs w:val="18"/>
        </w:rPr>
        <w:t>G</w:t>
      </w:r>
      <w:r w:rsidRPr="00437BC4">
        <w:rPr>
          <w:rFonts w:ascii="Times New Roman" w:hAnsi="Times New Roman"/>
          <w:i/>
          <w:sz w:val="18"/>
          <w:szCs w:val="18"/>
        </w:rPr>
        <w:t>enelgeleri</w:t>
      </w:r>
      <w:r w:rsidRPr="00437BC4">
        <w:rPr>
          <w:rFonts w:ascii="Times New Roman" w:hAnsi="Times New Roman"/>
          <w:sz w:val="18"/>
          <w:szCs w:val="18"/>
        </w:rPr>
        <w:t>)</w:t>
      </w:r>
    </w:p>
    <w:p w14:paraId="7C8B8AC0" w14:textId="4C36376D" w:rsidR="0068346C" w:rsidRPr="00437BC4" w:rsidRDefault="0068346C" w:rsidP="0068346C">
      <w:pPr>
        <w:spacing w:before="120" w:after="120"/>
        <w:ind w:firstLine="708"/>
        <w:jc w:val="both"/>
        <w:rPr>
          <w:rFonts w:ascii="Times New Roman" w:hAnsi="Times New Roman"/>
          <w:sz w:val="18"/>
          <w:szCs w:val="18"/>
        </w:rPr>
      </w:pPr>
      <w:bookmarkStart w:id="30" w:name="_Toc466637682"/>
      <w:r w:rsidRPr="008264AA">
        <w:rPr>
          <w:rFonts w:ascii="Times New Roman" w:hAnsi="Times New Roman"/>
          <w:b/>
          <w:sz w:val="24"/>
          <w:szCs w:val="24"/>
        </w:rPr>
        <w:t>1.</w:t>
      </w:r>
      <w:r w:rsidRPr="008264AA">
        <w:rPr>
          <w:rFonts w:ascii="Times New Roman" w:hAnsi="Times New Roman"/>
          <w:sz w:val="24"/>
          <w:szCs w:val="24"/>
        </w:rPr>
        <w:t xml:space="preserve"> Taşınır kontrol yetkilisi ile taşınır kayıt yetkil</w:t>
      </w:r>
      <w:r w:rsidR="00D44D6E" w:rsidRPr="008264AA">
        <w:rPr>
          <w:rFonts w:ascii="Times New Roman" w:hAnsi="Times New Roman"/>
          <w:sz w:val="24"/>
          <w:szCs w:val="24"/>
        </w:rPr>
        <w:t>isi görevlendirilmesi</w:t>
      </w:r>
      <w:r w:rsidR="00437BC4" w:rsidRPr="008264AA">
        <w:rPr>
          <w:rFonts w:ascii="Times New Roman" w:hAnsi="Times New Roman"/>
          <w:sz w:val="24"/>
          <w:szCs w:val="24"/>
        </w:rPr>
        <w:t>;</w:t>
      </w:r>
      <w:r w:rsidRPr="00E04C42">
        <w:rPr>
          <w:rFonts w:ascii="Times New Roman" w:hAnsi="Times New Roman"/>
        </w:rPr>
        <w:t xml:space="preserve"> </w:t>
      </w:r>
      <w:r w:rsidRPr="00437BC4">
        <w:rPr>
          <w:rFonts w:ascii="Times New Roman" w:hAnsi="Times New Roman"/>
          <w:sz w:val="18"/>
          <w:szCs w:val="18"/>
        </w:rPr>
        <w:t>(</w:t>
      </w:r>
      <w:r w:rsidR="00D44D6E" w:rsidRPr="00437BC4">
        <w:rPr>
          <w:rFonts w:ascii="Times New Roman" w:hAnsi="Times New Roman"/>
          <w:i/>
          <w:sz w:val="18"/>
          <w:szCs w:val="18"/>
        </w:rPr>
        <w:t xml:space="preserve">Taşınır Mal Yönetmeliği md.6, </w:t>
      </w:r>
      <w:r w:rsidRPr="00437BC4">
        <w:rPr>
          <w:rFonts w:ascii="Times New Roman" w:hAnsi="Times New Roman"/>
          <w:i/>
          <w:sz w:val="18"/>
          <w:szCs w:val="18"/>
        </w:rPr>
        <w:t>MEB Strateji Geliştirme Başkanlığının 29/06/2016 tarih ve 7179453 sayılı ve 09/12/2019 tarih ve 24436966 sayılı yazıları</w:t>
      </w:r>
      <w:r w:rsidRPr="00437BC4">
        <w:rPr>
          <w:rFonts w:ascii="Times New Roman" w:hAnsi="Times New Roman"/>
          <w:sz w:val="18"/>
          <w:szCs w:val="18"/>
        </w:rPr>
        <w:t>)</w:t>
      </w:r>
    </w:p>
    <w:p w14:paraId="1056EA34" w14:textId="7CC975D2" w:rsidR="0068346C" w:rsidRPr="008E2504" w:rsidRDefault="0068346C" w:rsidP="0068346C">
      <w:pPr>
        <w:spacing w:before="120" w:after="120"/>
        <w:ind w:firstLine="709"/>
        <w:jc w:val="both"/>
        <w:rPr>
          <w:rFonts w:ascii="Times New Roman" w:hAnsi="Times New Roman"/>
          <w:color w:val="FF0000"/>
          <w:sz w:val="24"/>
          <w:szCs w:val="24"/>
        </w:rPr>
      </w:pPr>
      <w:r w:rsidRPr="008264AA">
        <w:rPr>
          <w:rFonts w:ascii="Times New Roman" w:hAnsi="Times New Roman"/>
          <w:b/>
          <w:sz w:val="24"/>
          <w:szCs w:val="24"/>
        </w:rPr>
        <w:t>2.</w:t>
      </w:r>
      <w:r w:rsidRPr="008264AA">
        <w:rPr>
          <w:rFonts w:ascii="Times New Roman" w:hAnsi="Times New Roman"/>
          <w:sz w:val="24"/>
          <w:szCs w:val="24"/>
        </w:rPr>
        <w:t xml:space="preserve"> Taşınır kayıt yetkilisinden Kefalet Sandığına kesinti yapılması</w:t>
      </w:r>
      <w:r w:rsidR="00437BC4" w:rsidRPr="008264AA">
        <w:rPr>
          <w:rFonts w:ascii="Times New Roman" w:hAnsi="Times New Roman"/>
          <w:sz w:val="24"/>
          <w:szCs w:val="24"/>
        </w:rPr>
        <w:t>;</w:t>
      </w:r>
      <w:r w:rsidRPr="00E04C42">
        <w:rPr>
          <w:rFonts w:ascii="Times New Roman" w:hAnsi="Times New Roman"/>
        </w:rPr>
        <w:t xml:space="preserve"> </w:t>
      </w:r>
      <w:r w:rsidRPr="00437BC4">
        <w:rPr>
          <w:rFonts w:ascii="Times New Roman" w:hAnsi="Times New Roman"/>
          <w:sz w:val="18"/>
          <w:szCs w:val="18"/>
        </w:rPr>
        <w:t>(</w:t>
      </w:r>
      <w:r w:rsidRPr="00437BC4">
        <w:rPr>
          <w:rFonts w:ascii="Times New Roman" w:hAnsi="Times New Roman"/>
          <w:i/>
          <w:sz w:val="18"/>
          <w:szCs w:val="18"/>
        </w:rPr>
        <w:t>Kefalet Kanunu Md. 1</w:t>
      </w:r>
      <w:r w:rsidRPr="00437BC4">
        <w:rPr>
          <w:rFonts w:ascii="Times New Roman" w:hAnsi="Times New Roman"/>
          <w:sz w:val="18"/>
          <w:szCs w:val="18"/>
        </w:rPr>
        <w:t>)</w:t>
      </w:r>
      <w:r w:rsidR="0094527F">
        <w:rPr>
          <w:rFonts w:ascii="Times New Roman" w:hAnsi="Times New Roman"/>
          <w:sz w:val="18"/>
          <w:szCs w:val="18"/>
        </w:rPr>
        <w:t xml:space="preserve"> </w:t>
      </w:r>
    </w:p>
    <w:p w14:paraId="01AE2D1E" w14:textId="4D470A42" w:rsidR="00A805B5" w:rsidRPr="00437BC4" w:rsidRDefault="00D44D6E" w:rsidP="00A805B5">
      <w:pPr>
        <w:spacing w:before="120" w:after="120"/>
        <w:ind w:firstLine="709"/>
        <w:jc w:val="both"/>
        <w:rPr>
          <w:rFonts w:ascii="Times New Roman" w:hAnsi="Times New Roman"/>
          <w:sz w:val="18"/>
          <w:szCs w:val="18"/>
        </w:rPr>
      </w:pPr>
      <w:r w:rsidRPr="008264AA">
        <w:rPr>
          <w:rFonts w:ascii="Times New Roman" w:hAnsi="Times New Roman"/>
          <w:b/>
          <w:sz w:val="24"/>
          <w:szCs w:val="24"/>
        </w:rPr>
        <w:t>3</w:t>
      </w:r>
      <w:r w:rsidR="00A805B5" w:rsidRPr="008264AA">
        <w:rPr>
          <w:rFonts w:ascii="Times New Roman" w:hAnsi="Times New Roman"/>
          <w:b/>
          <w:sz w:val="24"/>
          <w:szCs w:val="24"/>
        </w:rPr>
        <w:t xml:space="preserve">. </w:t>
      </w:r>
      <w:r w:rsidR="00A805B5" w:rsidRPr="008264AA">
        <w:rPr>
          <w:rFonts w:ascii="Times New Roman" w:hAnsi="Times New Roman"/>
          <w:sz w:val="24"/>
          <w:szCs w:val="24"/>
        </w:rPr>
        <w:t>Taşınır kayıt işlemlerinin elektronik ortamda taşınır kayıt yönetim sistemi (TKYS) üzerinden gerçekleştirilmesi</w:t>
      </w:r>
      <w:r w:rsidR="00437BC4" w:rsidRPr="008264AA">
        <w:rPr>
          <w:rFonts w:ascii="Times New Roman" w:hAnsi="Times New Roman"/>
          <w:sz w:val="24"/>
          <w:szCs w:val="24"/>
        </w:rPr>
        <w:t>;</w:t>
      </w:r>
      <w:r w:rsidR="00A805B5" w:rsidRPr="008264AA">
        <w:rPr>
          <w:rFonts w:ascii="Times New Roman" w:hAnsi="Times New Roman"/>
          <w:sz w:val="24"/>
          <w:szCs w:val="24"/>
        </w:rPr>
        <w:t xml:space="preserve"> </w:t>
      </w:r>
      <w:r w:rsidR="00A805B5" w:rsidRPr="00636D40">
        <w:rPr>
          <w:rFonts w:ascii="Times New Roman" w:hAnsi="Times New Roman"/>
        </w:rPr>
        <w:t xml:space="preserve"> </w:t>
      </w:r>
      <w:r w:rsidR="00A805B5" w:rsidRPr="00437BC4">
        <w:rPr>
          <w:rFonts w:ascii="Times New Roman" w:hAnsi="Times New Roman"/>
          <w:sz w:val="18"/>
          <w:szCs w:val="18"/>
        </w:rPr>
        <w:t>(</w:t>
      </w:r>
      <w:r w:rsidR="00A805B5" w:rsidRPr="00437BC4">
        <w:rPr>
          <w:rFonts w:ascii="Times New Roman" w:hAnsi="Times New Roman"/>
          <w:i/>
          <w:sz w:val="18"/>
          <w:szCs w:val="18"/>
        </w:rPr>
        <w:t>Taşınır Mal Yönetmeliği Md.11,12,13,14</w:t>
      </w:r>
      <w:r w:rsidR="00A805B5" w:rsidRPr="00437BC4">
        <w:rPr>
          <w:rFonts w:ascii="Times New Roman" w:hAnsi="Times New Roman"/>
          <w:sz w:val="18"/>
          <w:szCs w:val="18"/>
        </w:rPr>
        <w:t>)</w:t>
      </w:r>
    </w:p>
    <w:p w14:paraId="12E8941D" w14:textId="523B40A8" w:rsidR="00442451" w:rsidRPr="00437BC4" w:rsidRDefault="00D44D6E" w:rsidP="00442451">
      <w:pPr>
        <w:spacing w:before="120" w:after="120"/>
        <w:ind w:firstLine="709"/>
        <w:jc w:val="both"/>
        <w:rPr>
          <w:rFonts w:ascii="Times New Roman" w:hAnsi="Times New Roman"/>
          <w:sz w:val="18"/>
          <w:szCs w:val="18"/>
        </w:rPr>
      </w:pPr>
      <w:r w:rsidRPr="008264AA">
        <w:rPr>
          <w:rFonts w:ascii="Times New Roman" w:hAnsi="Times New Roman"/>
          <w:b/>
          <w:sz w:val="24"/>
          <w:szCs w:val="24"/>
        </w:rPr>
        <w:t>4.</w:t>
      </w:r>
      <w:r w:rsidR="00442451" w:rsidRPr="008264AA">
        <w:rPr>
          <w:rFonts w:ascii="Times New Roman" w:hAnsi="Times New Roman"/>
          <w:sz w:val="24"/>
          <w:szCs w:val="24"/>
        </w:rPr>
        <w:t xml:space="preserve"> </w:t>
      </w:r>
      <w:r w:rsidR="003E7EB0" w:rsidRPr="008264AA">
        <w:rPr>
          <w:rFonts w:ascii="Times New Roman" w:hAnsi="Times New Roman"/>
          <w:sz w:val="24"/>
          <w:szCs w:val="24"/>
        </w:rPr>
        <w:t xml:space="preserve">Taşınır giriş ve </w:t>
      </w:r>
      <w:r w:rsidR="00442451" w:rsidRPr="008264AA">
        <w:rPr>
          <w:rFonts w:ascii="Times New Roman" w:hAnsi="Times New Roman"/>
          <w:sz w:val="24"/>
          <w:szCs w:val="24"/>
        </w:rPr>
        <w:t>taşınır çıkış işlemlerinin yapılması</w:t>
      </w:r>
      <w:r w:rsidR="00437BC4" w:rsidRPr="008264AA">
        <w:rPr>
          <w:rFonts w:ascii="Times New Roman" w:hAnsi="Times New Roman"/>
          <w:sz w:val="24"/>
          <w:szCs w:val="24"/>
        </w:rPr>
        <w:t>;</w:t>
      </w:r>
      <w:r w:rsidR="00442451" w:rsidRPr="00636D40">
        <w:rPr>
          <w:rFonts w:ascii="Times New Roman" w:hAnsi="Times New Roman"/>
        </w:rPr>
        <w:t xml:space="preserve"> </w:t>
      </w:r>
      <w:r w:rsidR="00442451" w:rsidRPr="00437BC4">
        <w:rPr>
          <w:rFonts w:ascii="Times New Roman" w:hAnsi="Times New Roman"/>
          <w:sz w:val="18"/>
          <w:szCs w:val="18"/>
        </w:rPr>
        <w:t>(</w:t>
      </w:r>
      <w:r w:rsidR="00442451" w:rsidRPr="00437BC4">
        <w:rPr>
          <w:rFonts w:ascii="Times New Roman" w:hAnsi="Times New Roman"/>
          <w:i/>
          <w:sz w:val="18"/>
          <w:szCs w:val="18"/>
        </w:rPr>
        <w:t>Taşınır Mal Yönetmeliği md.15-29)</w:t>
      </w:r>
    </w:p>
    <w:p w14:paraId="6E9C909B" w14:textId="7201ED49" w:rsidR="0068346C" w:rsidRPr="00437BC4" w:rsidRDefault="00D44D6E" w:rsidP="0068346C">
      <w:pPr>
        <w:spacing w:before="120" w:after="120"/>
        <w:ind w:firstLine="709"/>
        <w:jc w:val="both"/>
        <w:rPr>
          <w:rFonts w:ascii="Times New Roman" w:hAnsi="Times New Roman"/>
          <w:sz w:val="18"/>
          <w:szCs w:val="18"/>
        </w:rPr>
      </w:pPr>
      <w:r w:rsidRPr="008264AA">
        <w:rPr>
          <w:rFonts w:ascii="Times New Roman" w:hAnsi="Times New Roman"/>
          <w:b/>
          <w:sz w:val="24"/>
          <w:szCs w:val="24"/>
        </w:rPr>
        <w:t>5</w:t>
      </w:r>
      <w:r w:rsidR="0068346C" w:rsidRPr="008264AA">
        <w:rPr>
          <w:rFonts w:ascii="Times New Roman" w:hAnsi="Times New Roman"/>
          <w:b/>
          <w:sz w:val="24"/>
          <w:szCs w:val="24"/>
        </w:rPr>
        <w:t>.</w:t>
      </w:r>
      <w:r w:rsidR="0068346C" w:rsidRPr="008264AA">
        <w:rPr>
          <w:rFonts w:ascii="Times New Roman" w:hAnsi="Times New Roman"/>
          <w:sz w:val="24"/>
          <w:szCs w:val="24"/>
        </w:rPr>
        <w:t xml:space="preserve"> Taşınırların kod sistemine göre numaralandırılması ve numaranın taşınır üzerinde kalıcı bir şekilde belirtilmesi</w:t>
      </w:r>
      <w:r w:rsidR="00437BC4" w:rsidRPr="008264AA">
        <w:rPr>
          <w:rFonts w:ascii="Times New Roman" w:hAnsi="Times New Roman"/>
          <w:sz w:val="24"/>
          <w:szCs w:val="24"/>
        </w:rPr>
        <w:t>;</w:t>
      </w:r>
      <w:r w:rsidR="0068346C" w:rsidRPr="00E04C42">
        <w:rPr>
          <w:rFonts w:ascii="Times New Roman" w:hAnsi="Times New Roman"/>
        </w:rPr>
        <w:t xml:space="preserve"> </w:t>
      </w:r>
      <w:r w:rsidR="0068346C" w:rsidRPr="00437BC4">
        <w:rPr>
          <w:rFonts w:ascii="Times New Roman" w:hAnsi="Times New Roman"/>
          <w:sz w:val="18"/>
          <w:szCs w:val="18"/>
        </w:rPr>
        <w:t>(</w:t>
      </w:r>
      <w:r w:rsidR="0068346C" w:rsidRPr="00437BC4">
        <w:rPr>
          <w:rFonts w:ascii="Times New Roman" w:hAnsi="Times New Roman"/>
          <w:i/>
          <w:sz w:val="18"/>
          <w:szCs w:val="18"/>
        </w:rPr>
        <w:t>Taşınır Mal Yönetmeliği md.36-38</w:t>
      </w:r>
      <w:r w:rsidR="0068346C" w:rsidRPr="00437BC4">
        <w:rPr>
          <w:rFonts w:ascii="Times New Roman" w:hAnsi="Times New Roman"/>
          <w:sz w:val="18"/>
          <w:szCs w:val="18"/>
        </w:rPr>
        <w:t>)</w:t>
      </w:r>
    </w:p>
    <w:p w14:paraId="0764765C" w14:textId="5BBDD970" w:rsidR="0068346C" w:rsidRPr="00437BC4" w:rsidRDefault="00D44D6E" w:rsidP="00E744B4">
      <w:pPr>
        <w:spacing w:before="120" w:after="120"/>
        <w:ind w:firstLine="709"/>
        <w:jc w:val="both"/>
        <w:rPr>
          <w:rFonts w:ascii="Times New Roman" w:hAnsi="Times New Roman"/>
          <w:sz w:val="18"/>
          <w:szCs w:val="18"/>
        </w:rPr>
      </w:pPr>
      <w:r w:rsidRPr="008264AA">
        <w:rPr>
          <w:rFonts w:ascii="Times New Roman" w:hAnsi="Times New Roman"/>
          <w:b/>
          <w:sz w:val="24"/>
          <w:szCs w:val="24"/>
        </w:rPr>
        <w:t>6</w:t>
      </w:r>
      <w:r w:rsidR="0068346C" w:rsidRPr="008264AA">
        <w:rPr>
          <w:rFonts w:ascii="Times New Roman" w:hAnsi="Times New Roman"/>
          <w:b/>
          <w:sz w:val="24"/>
          <w:szCs w:val="24"/>
        </w:rPr>
        <w:t>.</w:t>
      </w:r>
      <w:r w:rsidR="0068346C" w:rsidRPr="008264AA">
        <w:rPr>
          <w:rFonts w:ascii="Times New Roman" w:hAnsi="Times New Roman"/>
          <w:sz w:val="24"/>
          <w:szCs w:val="24"/>
        </w:rPr>
        <w:t xml:space="preserve"> Kullanıma </w:t>
      </w:r>
      <w:r w:rsidR="00E744B4" w:rsidRPr="008264AA">
        <w:rPr>
          <w:rFonts w:ascii="Times New Roman" w:hAnsi="Times New Roman"/>
          <w:sz w:val="24"/>
          <w:szCs w:val="24"/>
        </w:rPr>
        <w:t>verilen taşınırlara Taşınır Tesl</w:t>
      </w:r>
      <w:r w:rsidR="0068346C" w:rsidRPr="008264AA">
        <w:rPr>
          <w:rFonts w:ascii="Times New Roman" w:hAnsi="Times New Roman"/>
          <w:sz w:val="24"/>
          <w:szCs w:val="24"/>
        </w:rPr>
        <w:t>im Belgesi düzenlenmesi</w:t>
      </w:r>
      <w:r w:rsidR="00437BC4" w:rsidRPr="008264AA">
        <w:rPr>
          <w:rFonts w:ascii="Times New Roman" w:hAnsi="Times New Roman"/>
          <w:sz w:val="24"/>
          <w:szCs w:val="24"/>
        </w:rPr>
        <w:t>;</w:t>
      </w:r>
      <w:r w:rsidR="0068346C" w:rsidRPr="00E04C42">
        <w:rPr>
          <w:rFonts w:ascii="Times New Roman" w:hAnsi="Times New Roman"/>
        </w:rPr>
        <w:t xml:space="preserve"> </w:t>
      </w:r>
      <w:r w:rsidR="0068346C" w:rsidRPr="00437BC4">
        <w:rPr>
          <w:rFonts w:ascii="Times New Roman" w:hAnsi="Times New Roman"/>
          <w:sz w:val="18"/>
          <w:szCs w:val="18"/>
        </w:rPr>
        <w:t>(</w:t>
      </w:r>
      <w:r w:rsidR="0068346C" w:rsidRPr="00437BC4">
        <w:rPr>
          <w:rFonts w:ascii="Times New Roman" w:hAnsi="Times New Roman"/>
          <w:i/>
          <w:sz w:val="18"/>
          <w:szCs w:val="18"/>
        </w:rPr>
        <w:t>Taşınır Mal Yönetmeliği Md.23</w:t>
      </w:r>
      <w:r w:rsidR="0068346C" w:rsidRPr="00437BC4">
        <w:rPr>
          <w:rFonts w:ascii="Times New Roman" w:hAnsi="Times New Roman"/>
          <w:sz w:val="18"/>
          <w:szCs w:val="18"/>
        </w:rPr>
        <w:t>)</w:t>
      </w:r>
    </w:p>
    <w:p w14:paraId="341D5834" w14:textId="698F45A6" w:rsidR="0068346C" w:rsidRPr="00437BC4" w:rsidRDefault="00D44D6E" w:rsidP="0068346C">
      <w:pPr>
        <w:spacing w:before="120" w:after="120"/>
        <w:ind w:firstLine="709"/>
        <w:jc w:val="both"/>
        <w:rPr>
          <w:rFonts w:ascii="Times New Roman" w:hAnsi="Times New Roman"/>
          <w:sz w:val="18"/>
          <w:szCs w:val="18"/>
        </w:rPr>
      </w:pPr>
      <w:r w:rsidRPr="008264AA">
        <w:rPr>
          <w:rFonts w:ascii="Times New Roman" w:hAnsi="Times New Roman"/>
          <w:b/>
          <w:sz w:val="24"/>
          <w:szCs w:val="24"/>
        </w:rPr>
        <w:t>7</w:t>
      </w:r>
      <w:r w:rsidR="0068346C" w:rsidRPr="008264AA">
        <w:rPr>
          <w:rFonts w:ascii="Times New Roman" w:hAnsi="Times New Roman"/>
          <w:b/>
          <w:sz w:val="24"/>
          <w:szCs w:val="24"/>
        </w:rPr>
        <w:t>.</w:t>
      </w:r>
      <w:r w:rsidR="0068346C" w:rsidRPr="008264AA">
        <w:rPr>
          <w:rFonts w:ascii="Times New Roman" w:hAnsi="Times New Roman"/>
          <w:sz w:val="24"/>
          <w:szCs w:val="24"/>
        </w:rPr>
        <w:t xml:space="preserve"> Ortak alanlarda kullanılacak taşınırların, Dayanıklı Taşınırlar Listesi düzenlenerek ve istek yapan birim yetkilisinin ve/veya varsa ortak kullanım alanı sorumlusunun imzasının alınması suretiyle verilmesi durumu</w:t>
      </w:r>
      <w:r w:rsidR="00437BC4" w:rsidRPr="008264AA">
        <w:rPr>
          <w:rFonts w:ascii="Times New Roman" w:hAnsi="Times New Roman"/>
          <w:sz w:val="24"/>
          <w:szCs w:val="24"/>
        </w:rPr>
        <w:t>;</w:t>
      </w:r>
      <w:r w:rsidR="0068346C" w:rsidRPr="00E04C42">
        <w:rPr>
          <w:rFonts w:ascii="Times New Roman" w:hAnsi="Times New Roman"/>
        </w:rPr>
        <w:t xml:space="preserve"> </w:t>
      </w:r>
      <w:r w:rsidR="0068346C" w:rsidRPr="00437BC4">
        <w:rPr>
          <w:rFonts w:ascii="Times New Roman" w:hAnsi="Times New Roman"/>
          <w:sz w:val="18"/>
          <w:szCs w:val="18"/>
        </w:rPr>
        <w:t>(</w:t>
      </w:r>
      <w:r w:rsidR="0068346C" w:rsidRPr="00437BC4">
        <w:rPr>
          <w:rFonts w:ascii="Times New Roman" w:hAnsi="Times New Roman"/>
          <w:i/>
          <w:sz w:val="18"/>
          <w:szCs w:val="18"/>
        </w:rPr>
        <w:t>Taşınır Mal Yönetmeliği Md.23/5</w:t>
      </w:r>
      <w:r w:rsidR="0068346C" w:rsidRPr="00437BC4">
        <w:rPr>
          <w:rFonts w:ascii="Times New Roman" w:hAnsi="Times New Roman"/>
          <w:sz w:val="18"/>
          <w:szCs w:val="18"/>
        </w:rPr>
        <w:t>)</w:t>
      </w:r>
    </w:p>
    <w:p w14:paraId="64CD7FE1" w14:textId="269A42C7" w:rsidR="0068346C" w:rsidRDefault="00D44D6E" w:rsidP="0068346C">
      <w:pPr>
        <w:spacing w:before="120" w:after="120"/>
        <w:ind w:firstLine="709"/>
        <w:contextualSpacing/>
        <w:jc w:val="both"/>
        <w:rPr>
          <w:rFonts w:ascii="Times New Roman" w:hAnsi="Times New Roman"/>
          <w:i/>
          <w:sz w:val="18"/>
          <w:szCs w:val="18"/>
        </w:rPr>
      </w:pPr>
      <w:r w:rsidRPr="008264AA">
        <w:rPr>
          <w:rFonts w:ascii="Times New Roman" w:hAnsi="Times New Roman"/>
          <w:b/>
          <w:bCs/>
          <w:iCs/>
          <w:noProof/>
          <w:spacing w:val="-1"/>
          <w:sz w:val="24"/>
          <w:szCs w:val="24"/>
        </w:rPr>
        <w:t>8</w:t>
      </w:r>
      <w:r w:rsidR="0068346C" w:rsidRPr="008264AA">
        <w:rPr>
          <w:rFonts w:ascii="Times New Roman" w:hAnsi="Times New Roman"/>
          <w:b/>
          <w:bCs/>
          <w:iCs/>
          <w:noProof/>
          <w:spacing w:val="-1"/>
          <w:sz w:val="24"/>
          <w:szCs w:val="24"/>
        </w:rPr>
        <w:t xml:space="preserve">. </w:t>
      </w:r>
      <w:r w:rsidR="0068346C" w:rsidRPr="008264AA">
        <w:rPr>
          <w:rFonts w:ascii="Times New Roman" w:hAnsi="Times New Roman"/>
          <w:bCs/>
          <w:iCs/>
          <w:noProof/>
          <w:spacing w:val="1"/>
          <w:sz w:val="24"/>
          <w:szCs w:val="24"/>
        </w:rPr>
        <w:t xml:space="preserve">Taşınır mal </w:t>
      </w:r>
      <w:r w:rsidR="0068346C" w:rsidRPr="008264AA">
        <w:rPr>
          <w:rFonts w:ascii="Times New Roman" w:hAnsi="Times New Roman"/>
          <w:bCs/>
          <w:iCs/>
          <w:noProof/>
          <w:spacing w:val="-1"/>
          <w:sz w:val="24"/>
          <w:szCs w:val="24"/>
        </w:rPr>
        <w:t>sayım, devir ve yıl sonu işlemleri;</w:t>
      </w:r>
      <w:r w:rsidR="0068346C" w:rsidRPr="00E04C42">
        <w:rPr>
          <w:rFonts w:ascii="Times New Roman" w:hAnsi="Times New Roman"/>
          <w:i/>
          <w:sz w:val="16"/>
          <w:szCs w:val="16"/>
        </w:rPr>
        <w:t xml:space="preserve"> </w:t>
      </w:r>
      <w:r w:rsidR="0068346C" w:rsidRPr="00437BC4">
        <w:rPr>
          <w:rFonts w:ascii="Times New Roman" w:hAnsi="Times New Roman"/>
          <w:i/>
          <w:sz w:val="18"/>
          <w:szCs w:val="18"/>
        </w:rPr>
        <w:t>(T</w:t>
      </w:r>
      <w:r w:rsidR="0068346C" w:rsidRPr="00437BC4">
        <w:rPr>
          <w:rFonts w:ascii="Times New Roman" w:hAnsi="Times New Roman"/>
          <w:i/>
          <w:spacing w:val="-2"/>
          <w:sz w:val="18"/>
          <w:szCs w:val="18"/>
        </w:rPr>
        <w:t>a</w:t>
      </w:r>
      <w:r w:rsidR="0068346C" w:rsidRPr="00437BC4">
        <w:rPr>
          <w:rFonts w:ascii="Times New Roman" w:hAnsi="Times New Roman"/>
          <w:i/>
          <w:spacing w:val="1"/>
          <w:sz w:val="18"/>
          <w:szCs w:val="18"/>
        </w:rPr>
        <w:t>şı</w:t>
      </w:r>
      <w:r w:rsidR="0068346C" w:rsidRPr="00437BC4">
        <w:rPr>
          <w:rFonts w:ascii="Times New Roman" w:hAnsi="Times New Roman"/>
          <w:i/>
          <w:spacing w:val="-1"/>
          <w:sz w:val="18"/>
          <w:szCs w:val="18"/>
        </w:rPr>
        <w:t>n</w:t>
      </w:r>
      <w:r w:rsidR="0068346C" w:rsidRPr="00437BC4">
        <w:rPr>
          <w:rFonts w:ascii="Times New Roman" w:hAnsi="Times New Roman"/>
          <w:i/>
          <w:spacing w:val="1"/>
          <w:sz w:val="18"/>
          <w:szCs w:val="18"/>
        </w:rPr>
        <w:t>ı</w:t>
      </w:r>
      <w:r w:rsidR="0068346C" w:rsidRPr="00437BC4">
        <w:rPr>
          <w:rFonts w:ascii="Times New Roman" w:hAnsi="Times New Roman"/>
          <w:i/>
          <w:sz w:val="18"/>
          <w:szCs w:val="18"/>
        </w:rPr>
        <w:t>r</w:t>
      </w:r>
      <w:r w:rsidR="0068346C" w:rsidRPr="00437BC4">
        <w:rPr>
          <w:rFonts w:ascii="Times New Roman" w:hAnsi="Times New Roman"/>
          <w:i/>
          <w:spacing w:val="-3"/>
          <w:sz w:val="18"/>
          <w:szCs w:val="18"/>
        </w:rPr>
        <w:t xml:space="preserve"> </w:t>
      </w:r>
      <w:r w:rsidR="0068346C" w:rsidRPr="00437BC4">
        <w:rPr>
          <w:rFonts w:ascii="Times New Roman" w:hAnsi="Times New Roman"/>
          <w:i/>
          <w:sz w:val="18"/>
          <w:szCs w:val="18"/>
        </w:rPr>
        <w:t xml:space="preserve">Mal </w:t>
      </w:r>
      <w:r w:rsidR="0068346C" w:rsidRPr="00437BC4">
        <w:rPr>
          <w:rFonts w:ascii="Times New Roman" w:hAnsi="Times New Roman"/>
          <w:i/>
          <w:spacing w:val="-1"/>
          <w:sz w:val="18"/>
          <w:szCs w:val="18"/>
        </w:rPr>
        <w:t>Y</w:t>
      </w:r>
      <w:r w:rsidR="0068346C" w:rsidRPr="00437BC4">
        <w:rPr>
          <w:rFonts w:ascii="Times New Roman" w:hAnsi="Times New Roman"/>
          <w:i/>
          <w:sz w:val="18"/>
          <w:szCs w:val="18"/>
        </w:rPr>
        <w:t>öne</w:t>
      </w:r>
      <w:r w:rsidR="0068346C" w:rsidRPr="00437BC4">
        <w:rPr>
          <w:rFonts w:ascii="Times New Roman" w:hAnsi="Times New Roman"/>
          <w:i/>
          <w:spacing w:val="-3"/>
          <w:sz w:val="18"/>
          <w:szCs w:val="18"/>
        </w:rPr>
        <w:t>t</w:t>
      </w:r>
      <w:r w:rsidR="0068346C" w:rsidRPr="00437BC4">
        <w:rPr>
          <w:rFonts w:ascii="Times New Roman" w:hAnsi="Times New Roman"/>
          <w:i/>
          <w:spacing w:val="1"/>
          <w:sz w:val="18"/>
          <w:szCs w:val="18"/>
        </w:rPr>
        <w:t>m</w:t>
      </w:r>
      <w:r w:rsidR="0068346C" w:rsidRPr="00437BC4">
        <w:rPr>
          <w:rFonts w:ascii="Times New Roman" w:hAnsi="Times New Roman"/>
          <w:i/>
          <w:sz w:val="18"/>
          <w:szCs w:val="18"/>
        </w:rPr>
        <w:t>e</w:t>
      </w:r>
      <w:r w:rsidR="0068346C" w:rsidRPr="00437BC4">
        <w:rPr>
          <w:rFonts w:ascii="Times New Roman" w:hAnsi="Times New Roman"/>
          <w:i/>
          <w:spacing w:val="-2"/>
          <w:sz w:val="18"/>
          <w:szCs w:val="18"/>
        </w:rPr>
        <w:t>l</w:t>
      </w:r>
      <w:r w:rsidR="0068346C" w:rsidRPr="00437BC4">
        <w:rPr>
          <w:rFonts w:ascii="Times New Roman" w:hAnsi="Times New Roman"/>
          <w:i/>
          <w:spacing w:val="1"/>
          <w:sz w:val="18"/>
          <w:szCs w:val="18"/>
        </w:rPr>
        <w:t>i</w:t>
      </w:r>
      <w:r w:rsidR="0068346C" w:rsidRPr="00437BC4">
        <w:rPr>
          <w:rFonts w:ascii="Times New Roman" w:hAnsi="Times New Roman"/>
          <w:i/>
          <w:spacing w:val="-1"/>
          <w:sz w:val="18"/>
          <w:szCs w:val="18"/>
        </w:rPr>
        <w:t>ğ</w:t>
      </w:r>
      <w:r w:rsidR="0068346C" w:rsidRPr="00437BC4">
        <w:rPr>
          <w:rFonts w:ascii="Times New Roman" w:hAnsi="Times New Roman"/>
          <w:i/>
          <w:spacing w:val="1"/>
          <w:sz w:val="18"/>
          <w:szCs w:val="18"/>
        </w:rPr>
        <w:t>i</w:t>
      </w:r>
      <w:r w:rsidR="0068346C" w:rsidRPr="00437BC4">
        <w:rPr>
          <w:rFonts w:ascii="Times New Roman" w:hAnsi="Times New Roman"/>
          <w:i/>
          <w:sz w:val="18"/>
          <w:szCs w:val="18"/>
        </w:rPr>
        <w:t>; T</w:t>
      </w:r>
      <w:r w:rsidR="0068346C" w:rsidRPr="00437BC4">
        <w:rPr>
          <w:rFonts w:ascii="Times New Roman" w:hAnsi="Times New Roman"/>
          <w:i/>
          <w:spacing w:val="-2"/>
          <w:sz w:val="18"/>
          <w:szCs w:val="18"/>
        </w:rPr>
        <w:t>a</w:t>
      </w:r>
      <w:r w:rsidR="0068346C" w:rsidRPr="00437BC4">
        <w:rPr>
          <w:rFonts w:ascii="Times New Roman" w:hAnsi="Times New Roman"/>
          <w:i/>
          <w:spacing w:val="1"/>
          <w:sz w:val="18"/>
          <w:szCs w:val="18"/>
        </w:rPr>
        <w:t>şı</w:t>
      </w:r>
      <w:r w:rsidR="0068346C" w:rsidRPr="00437BC4">
        <w:rPr>
          <w:rFonts w:ascii="Times New Roman" w:hAnsi="Times New Roman"/>
          <w:i/>
          <w:spacing w:val="-1"/>
          <w:sz w:val="18"/>
          <w:szCs w:val="18"/>
        </w:rPr>
        <w:t>n</w:t>
      </w:r>
      <w:r w:rsidR="0068346C" w:rsidRPr="00437BC4">
        <w:rPr>
          <w:rFonts w:ascii="Times New Roman" w:hAnsi="Times New Roman"/>
          <w:i/>
          <w:spacing w:val="1"/>
          <w:sz w:val="18"/>
          <w:szCs w:val="18"/>
        </w:rPr>
        <w:t>ı</w:t>
      </w:r>
      <w:r w:rsidR="0068346C" w:rsidRPr="00437BC4">
        <w:rPr>
          <w:rFonts w:ascii="Times New Roman" w:hAnsi="Times New Roman"/>
          <w:i/>
          <w:sz w:val="18"/>
          <w:szCs w:val="18"/>
        </w:rPr>
        <w:t>r</w:t>
      </w:r>
      <w:r w:rsidR="0068346C" w:rsidRPr="00437BC4">
        <w:rPr>
          <w:rFonts w:ascii="Times New Roman" w:hAnsi="Times New Roman"/>
          <w:i/>
          <w:spacing w:val="-3"/>
          <w:sz w:val="18"/>
          <w:szCs w:val="18"/>
        </w:rPr>
        <w:t xml:space="preserve"> </w:t>
      </w:r>
      <w:r w:rsidR="0068346C" w:rsidRPr="00437BC4">
        <w:rPr>
          <w:rFonts w:ascii="Times New Roman" w:hAnsi="Times New Roman"/>
          <w:i/>
          <w:sz w:val="18"/>
          <w:szCs w:val="18"/>
        </w:rPr>
        <w:t xml:space="preserve">Mal </w:t>
      </w:r>
      <w:r w:rsidR="0068346C" w:rsidRPr="00437BC4">
        <w:rPr>
          <w:rFonts w:ascii="Times New Roman" w:hAnsi="Times New Roman"/>
          <w:i/>
          <w:spacing w:val="-1"/>
          <w:sz w:val="18"/>
          <w:szCs w:val="18"/>
        </w:rPr>
        <w:t>Y</w:t>
      </w:r>
      <w:r w:rsidR="0068346C" w:rsidRPr="00437BC4">
        <w:rPr>
          <w:rFonts w:ascii="Times New Roman" w:hAnsi="Times New Roman"/>
          <w:i/>
          <w:sz w:val="18"/>
          <w:szCs w:val="18"/>
        </w:rPr>
        <w:t>öne</w:t>
      </w:r>
      <w:r w:rsidR="0068346C" w:rsidRPr="00437BC4">
        <w:rPr>
          <w:rFonts w:ascii="Times New Roman" w:hAnsi="Times New Roman"/>
          <w:i/>
          <w:spacing w:val="-3"/>
          <w:sz w:val="18"/>
          <w:szCs w:val="18"/>
        </w:rPr>
        <w:t>t</w:t>
      </w:r>
      <w:r w:rsidR="0068346C" w:rsidRPr="00437BC4">
        <w:rPr>
          <w:rFonts w:ascii="Times New Roman" w:hAnsi="Times New Roman"/>
          <w:i/>
          <w:spacing w:val="1"/>
          <w:sz w:val="18"/>
          <w:szCs w:val="18"/>
        </w:rPr>
        <w:t>m</w:t>
      </w:r>
      <w:r w:rsidR="0068346C" w:rsidRPr="00437BC4">
        <w:rPr>
          <w:rFonts w:ascii="Times New Roman" w:hAnsi="Times New Roman"/>
          <w:i/>
          <w:sz w:val="18"/>
          <w:szCs w:val="18"/>
        </w:rPr>
        <w:t>e</w:t>
      </w:r>
      <w:r w:rsidR="0068346C" w:rsidRPr="00437BC4">
        <w:rPr>
          <w:rFonts w:ascii="Times New Roman" w:hAnsi="Times New Roman"/>
          <w:i/>
          <w:spacing w:val="-2"/>
          <w:sz w:val="18"/>
          <w:szCs w:val="18"/>
        </w:rPr>
        <w:t>l</w:t>
      </w:r>
      <w:r w:rsidR="0068346C" w:rsidRPr="00437BC4">
        <w:rPr>
          <w:rFonts w:ascii="Times New Roman" w:hAnsi="Times New Roman"/>
          <w:i/>
          <w:spacing w:val="1"/>
          <w:sz w:val="18"/>
          <w:szCs w:val="18"/>
        </w:rPr>
        <w:t>i</w:t>
      </w:r>
      <w:r w:rsidR="0068346C" w:rsidRPr="00437BC4">
        <w:rPr>
          <w:rFonts w:ascii="Times New Roman" w:hAnsi="Times New Roman"/>
          <w:i/>
          <w:spacing w:val="-1"/>
          <w:sz w:val="18"/>
          <w:szCs w:val="18"/>
        </w:rPr>
        <w:t>ğ</w:t>
      </w:r>
      <w:r w:rsidR="0068346C" w:rsidRPr="00437BC4">
        <w:rPr>
          <w:rFonts w:ascii="Times New Roman" w:hAnsi="Times New Roman"/>
          <w:i/>
          <w:sz w:val="18"/>
          <w:szCs w:val="18"/>
        </w:rPr>
        <w:t>i</w:t>
      </w:r>
      <w:r w:rsidR="0068346C" w:rsidRPr="00437BC4">
        <w:rPr>
          <w:rFonts w:ascii="Times New Roman" w:hAnsi="Times New Roman"/>
          <w:i/>
          <w:spacing w:val="1"/>
          <w:sz w:val="18"/>
          <w:szCs w:val="18"/>
        </w:rPr>
        <w:t xml:space="preserve"> </w:t>
      </w:r>
      <w:r w:rsidR="0068346C" w:rsidRPr="00437BC4">
        <w:rPr>
          <w:rFonts w:ascii="Times New Roman" w:hAnsi="Times New Roman"/>
          <w:i/>
          <w:spacing w:val="-4"/>
          <w:sz w:val="18"/>
          <w:szCs w:val="18"/>
        </w:rPr>
        <w:t>G</w:t>
      </w:r>
      <w:r w:rsidR="0068346C" w:rsidRPr="00437BC4">
        <w:rPr>
          <w:rFonts w:ascii="Times New Roman" w:hAnsi="Times New Roman"/>
          <w:i/>
          <w:sz w:val="18"/>
          <w:szCs w:val="18"/>
        </w:rPr>
        <w:t xml:space="preserve">enel </w:t>
      </w:r>
      <w:r w:rsidR="0068346C" w:rsidRPr="00437BC4">
        <w:rPr>
          <w:rFonts w:ascii="Times New Roman" w:hAnsi="Times New Roman"/>
          <w:i/>
          <w:spacing w:val="1"/>
          <w:sz w:val="18"/>
          <w:szCs w:val="18"/>
        </w:rPr>
        <w:t>T</w:t>
      </w:r>
      <w:r w:rsidR="0068346C" w:rsidRPr="00437BC4">
        <w:rPr>
          <w:rFonts w:ascii="Times New Roman" w:hAnsi="Times New Roman"/>
          <w:i/>
          <w:sz w:val="18"/>
          <w:szCs w:val="18"/>
        </w:rPr>
        <w:t>eb</w:t>
      </w:r>
      <w:r w:rsidR="0068346C" w:rsidRPr="00437BC4">
        <w:rPr>
          <w:rFonts w:ascii="Times New Roman" w:hAnsi="Times New Roman"/>
          <w:i/>
          <w:spacing w:val="-3"/>
          <w:sz w:val="18"/>
          <w:szCs w:val="18"/>
        </w:rPr>
        <w:t>l</w:t>
      </w:r>
      <w:r w:rsidR="0068346C" w:rsidRPr="00437BC4">
        <w:rPr>
          <w:rFonts w:ascii="Times New Roman" w:hAnsi="Times New Roman"/>
          <w:i/>
          <w:spacing w:val="1"/>
          <w:sz w:val="18"/>
          <w:szCs w:val="18"/>
        </w:rPr>
        <w:t>i</w:t>
      </w:r>
      <w:r w:rsidR="0068346C" w:rsidRPr="00437BC4">
        <w:rPr>
          <w:rFonts w:ascii="Times New Roman" w:hAnsi="Times New Roman"/>
          <w:i/>
          <w:spacing w:val="-1"/>
          <w:sz w:val="18"/>
          <w:szCs w:val="18"/>
        </w:rPr>
        <w:t>ğ</w:t>
      </w:r>
      <w:r w:rsidR="0068346C" w:rsidRPr="00437BC4">
        <w:rPr>
          <w:rFonts w:ascii="Times New Roman" w:hAnsi="Times New Roman"/>
          <w:i/>
          <w:sz w:val="18"/>
          <w:szCs w:val="18"/>
        </w:rPr>
        <w:t>i)</w:t>
      </w:r>
    </w:p>
    <w:p w14:paraId="74876DBD" w14:textId="77777777" w:rsidR="001372E7" w:rsidRPr="00437BC4" w:rsidRDefault="001372E7" w:rsidP="0068346C">
      <w:pPr>
        <w:spacing w:before="120" w:after="120"/>
        <w:ind w:firstLine="709"/>
        <w:contextualSpacing/>
        <w:jc w:val="both"/>
        <w:rPr>
          <w:rFonts w:ascii="Times New Roman" w:hAnsi="Times New Roman"/>
          <w:i/>
          <w:sz w:val="18"/>
          <w:szCs w:val="18"/>
        </w:rPr>
      </w:pPr>
    </w:p>
    <w:p w14:paraId="51D00259" w14:textId="77777777" w:rsidR="000A193A" w:rsidRPr="00277DCA" w:rsidRDefault="000A193A" w:rsidP="00E959BF">
      <w:pPr>
        <w:widowControl w:val="0"/>
        <w:tabs>
          <w:tab w:val="left" w:pos="426"/>
        </w:tabs>
        <w:autoSpaceDE w:val="0"/>
        <w:autoSpaceDN w:val="0"/>
        <w:adjustRightInd w:val="0"/>
        <w:spacing w:before="120" w:after="0" w:line="240" w:lineRule="auto"/>
        <w:ind w:firstLine="709"/>
        <w:jc w:val="both"/>
        <w:rPr>
          <w:rFonts w:ascii="Times New Roman" w:hAnsi="Times New Roman"/>
          <w:spacing w:val="-2"/>
          <w:sz w:val="24"/>
          <w:szCs w:val="24"/>
        </w:rPr>
      </w:pPr>
      <w:bookmarkStart w:id="31" w:name="_Toc466637684"/>
      <w:bookmarkEnd w:id="30"/>
      <w:r>
        <w:rPr>
          <w:rFonts w:ascii="Times New Roman" w:hAnsi="Times New Roman"/>
          <w:b/>
          <w:bCs/>
          <w:iCs/>
          <w:noProof/>
          <w:spacing w:val="-1"/>
          <w:sz w:val="24"/>
          <w:szCs w:val="24"/>
          <w:lang w:eastAsia="en-US"/>
        </w:rPr>
        <w:t>5.6</w:t>
      </w:r>
      <w:r w:rsidRPr="007D2459">
        <w:rPr>
          <w:rFonts w:ascii="Times New Roman" w:hAnsi="Times New Roman"/>
          <w:b/>
          <w:bCs/>
          <w:iCs/>
          <w:noProof/>
          <w:spacing w:val="-1"/>
          <w:sz w:val="24"/>
          <w:szCs w:val="24"/>
          <w:lang w:eastAsia="en-US"/>
        </w:rPr>
        <w:t xml:space="preserve">. </w:t>
      </w:r>
      <w:r w:rsidRPr="002616A1">
        <w:rPr>
          <w:rFonts w:ascii="Times New Roman" w:hAnsi="Times New Roman"/>
          <w:b/>
          <w:bCs/>
          <w:iCs/>
          <w:noProof/>
          <w:spacing w:val="-1"/>
          <w:sz w:val="24"/>
          <w:szCs w:val="24"/>
        </w:rPr>
        <w:t>Denetim Bulguları</w:t>
      </w:r>
    </w:p>
    <w:p w14:paraId="33F6E4C7" w14:textId="77777777" w:rsidR="000A193A" w:rsidRPr="00997016" w:rsidRDefault="000A193A" w:rsidP="000A193A">
      <w:pPr>
        <w:suppressAutoHyphens/>
        <w:spacing w:before="120" w:after="120" w:line="240" w:lineRule="auto"/>
        <w:ind w:firstLine="709"/>
        <w:jc w:val="both"/>
        <w:rPr>
          <w:rFonts w:ascii="Times New Roman" w:hAnsi="Times New Roman"/>
          <w:sz w:val="24"/>
          <w:szCs w:val="24"/>
          <w:lang w:eastAsia="zh-CN"/>
        </w:rPr>
      </w:pPr>
      <w:r w:rsidRPr="0038799B">
        <w:rPr>
          <w:rFonts w:ascii="Times New Roman" w:hAnsi="Times New Roman"/>
          <w:i/>
          <w:sz w:val="24"/>
          <w:szCs w:val="24"/>
        </w:rPr>
        <w:t>Bu</w:t>
      </w:r>
      <w:r w:rsidRPr="00997016">
        <w:rPr>
          <w:rFonts w:ascii="Times New Roman" w:hAnsi="Times New Roman"/>
          <w:sz w:val="24"/>
          <w:szCs w:val="24"/>
        </w:rPr>
        <w:t xml:space="preserve"> </w:t>
      </w:r>
      <w:r w:rsidRPr="00997016">
        <w:rPr>
          <w:rFonts w:ascii="Times New Roman" w:hAnsi="Times New Roman"/>
          <w:i/>
          <w:sz w:val="24"/>
          <w:szCs w:val="24"/>
        </w:rPr>
        <w:t>bölümde; denetim alanının incelenmesi ve değerlendirilmesinden sonra yeterli ve uygun denetim kanıtlarıyla desteklenecek şekilde tespiti yapılan ve inceleme soruşturmayı gerektirmeyen durum, eksik iş ve işlemler, aykırılıklar sebepleriyle birlik</w:t>
      </w:r>
      <w:r>
        <w:rPr>
          <w:rFonts w:ascii="Times New Roman" w:hAnsi="Times New Roman"/>
          <w:i/>
          <w:sz w:val="24"/>
          <w:szCs w:val="24"/>
        </w:rPr>
        <w:t>te ve ilgili mevzuat hükümleri</w:t>
      </w:r>
      <w:r w:rsidRPr="00997016">
        <w:rPr>
          <w:rFonts w:ascii="Times New Roman" w:hAnsi="Times New Roman"/>
          <w:i/>
          <w:sz w:val="24"/>
          <w:szCs w:val="24"/>
        </w:rPr>
        <w:t xml:space="preserve"> açıkça referans verilerek net ifadelerle açıklanır. </w:t>
      </w:r>
      <w:r w:rsidRPr="00997016">
        <w:rPr>
          <w:rFonts w:ascii="Times New Roman" w:hAnsi="Times New Roman"/>
          <w:i/>
          <w:sz w:val="24"/>
          <w:szCs w:val="24"/>
          <w:lang w:eastAsia="zh-CN"/>
        </w:rPr>
        <w:t xml:space="preserve">Bulgular değerlendirilirken; mevzuat, üst politika belgelerinde </w:t>
      </w:r>
      <w:r w:rsidRPr="00997016">
        <w:rPr>
          <w:rFonts w:ascii="Times New Roman" w:hAnsi="Times New Roman"/>
          <w:bCs/>
          <w:i/>
          <w:sz w:val="24"/>
          <w:szCs w:val="24"/>
          <w:lang w:eastAsia="zh-CN"/>
        </w:rPr>
        <w:t>(Kalkınma Planı, Hükümet Programı, Millî Eğitim Bakanlığı Stratejik Planı)</w:t>
      </w:r>
      <w:r w:rsidRPr="00997016">
        <w:rPr>
          <w:rFonts w:ascii="Times New Roman" w:hAnsi="Times New Roman"/>
          <w:i/>
          <w:sz w:val="24"/>
          <w:szCs w:val="24"/>
          <w:lang w:eastAsia="zh-CN"/>
        </w:rPr>
        <w:t xml:space="preserve"> eğitimle ilgili ortaya konulmuş amaç ve hedefler göz önünde bulundurulur.</w:t>
      </w:r>
    </w:p>
    <w:p w14:paraId="21B374F8" w14:textId="77777777" w:rsidR="000A193A" w:rsidRPr="00997016" w:rsidRDefault="000A193A" w:rsidP="000A193A">
      <w:pPr>
        <w:suppressAutoHyphens/>
        <w:spacing w:before="120" w:after="120" w:line="240" w:lineRule="auto"/>
        <w:ind w:firstLine="709"/>
        <w:jc w:val="both"/>
        <w:rPr>
          <w:rFonts w:ascii="Times New Roman" w:hAnsi="Times New Roman"/>
          <w:sz w:val="24"/>
          <w:szCs w:val="24"/>
          <w:lang w:eastAsia="zh-CN"/>
        </w:rPr>
      </w:pPr>
      <w:r>
        <w:rPr>
          <w:rFonts w:ascii="Times New Roman" w:hAnsi="Times New Roman"/>
          <w:i/>
          <w:sz w:val="24"/>
          <w:szCs w:val="24"/>
          <w:lang w:eastAsia="en-US" w:bidi="en-US"/>
        </w:rPr>
        <w:t>E</w:t>
      </w:r>
      <w:r w:rsidRPr="00997016">
        <w:rPr>
          <w:rFonts w:ascii="Times New Roman" w:hAnsi="Times New Roman"/>
          <w:i/>
          <w:sz w:val="24"/>
          <w:szCs w:val="24"/>
          <w:lang w:eastAsia="en-US" w:bidi="en-US"/>
        </w:rPr>
        <w:t xml:space="preserve">lde edilen bulgular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7C9B1D4A" w14:textId="77777777" w:rsidR="000A193A" w:rsidRDefault="000A193A" w:rsidP="000A193A">
      <w:pPr>
        <w:spacing w:before="120" w:after="120" w:line="360" w:lineRule="auto"/>
        <w:ind w:firstLine="709"/>
        <w:contextualSpacing/>
        <w:jc w:val="both"/>
        <w:rPr>
          <w:rFonts w:ascii="Times New Roman" w:hAnsi="Times New Roman"/>
          <w:sz w:val="24"/>
          <w:szCs w:val="24"/>
          <w:lang w:eastAsia="zh-CN"/>
        </w:rPr>
      </w:pPr>
      <w:r w:rsidRPr="00997016">
        <w:rPr>
          <w:rFonts w:ascii="Times New Roman" w:hAnsi="Times New Roman"/>
          <w:i/>
          <w:sz w:val="24"/>
          <w:szCs w:val="24"/>
          <w:lang w:eastAsia="zh-CN"/>
        </w:rPr>
        <w:lastRenderedPageBreak/>
        <w:t xml:space="preserve">Örnek; </w:t>
      </w:r>
      <w:r w:rsidRPr="00997016">
        <w:rPr>
          <w:rFonts w:ascii="Times New Roman" w:hAnsi="Times New Roman"/>
          <w:b/>
          <w:i/>
          <w:sz w:val="24"/>
          <w:szCs w:val="24"/>
          <w:lang w:eastAsia="zh-CN"/>
        </w:rPr>
        <w:t>“</w:t>
      </w:r>
      <w:r w:rsidRPr="00067964">
        <w:rPr>
          <w:rFonts w:ascii="Times New Roman" w:hAnsi="Times New Roman"/>
          <w:b/>
          <w:i/>
          <w:sz w:val="24"/>
          <w:szCs w:val="24"/>
          <w:lang w:eastAsia="zh-CN"/>
        </w:rPr>
        <w:t>5.1. Mali Kaynakların Kullanımı</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ile ilgili elde edilen bulgu/bulgular </w:t>
      </w:r>
      <w:r w:rsidRPr="00997016">
        <w:rPr>
          <w:rFonts w:ascii="Times New Roman" w:hAnsi="Times New Roman"/>
          <w:b/>
          <w:i/>
          <w:sz w:val="24"/>
          <w:szCs w:val="24"/>
          <w:lang w:eastAsia="zh-CN"/>
        </w:rPr>
        <w:t>“</w:t>
      </w:r>
      <w:r w:rsidRPr="00067964">
        <w:rPr>
          <w:rFonts w:ascii="Times New Roman" w:hAnsi="Times New Roman"/>
          <w:b/>
          <w:i/>
          <w:sz w:val="24"/>
          <w:szCs w:val="24"/>
          <w:lang w:eastAsia="zh-CN"/>
        </w:rPr>
        <w:t>5.1. Mali Kaynakların Kullanımı</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65BF9FDC" w14:textId="77777777" w:rsidR="000A193A" w:rsidRPr="007D2459" w:rsidRDefault="000A193A" w:rsidP="000A193A">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sz w:val="24"/>
          <w:szCs w:val="24"/>
        </w:rPr>
        <w:t xml:space="preserve">1. ….. </w:t>
      </w:r>
    </w:p>
    <w:p w14:paraId="03649E0E" w14:textId="77777777" w:rsidR="000A193A" w:rsidRPr="007D2459" w:rsidRDefault="000A193A" w:rsidP="000A193A">
      <w:pPr>
        <w:widowControl w:val="0"/>
        <w:autoSpaceDE w:val="0"/>
        <w:autoSpaceDN w:val="0"/>
        <w:adjustRightInd w:val="0"/>
        <w:spacing w:before="120" w:after="120" w:line="360" w:lineRule="auto"/>
        <w:ind w:firstLine="709"/>
        <w:jc w:val="both"/>
        <w:rPr>
          <w:rFonts w:ascii="Times New Roman" w:hAnsi="Times New Roman"/>
          <w:sz w:val="24"/>
          <w:szCs w:val="24"/>
        </w:rPr>
      </w:pPr>
      <w:r w:rsidRPr="007D2459">
        <w:rPr>
          <w:rFonts w:ascii="Times New Roman" w:hAnsi="Times New Roman"/>
          <w:sz w:val="24"/>
          <w:szCs w:val="24"/>
        </w:rPr>
        <w:t>Tespit edilmiştir</w:t>
      </w:r>
      <w:r>
        <w:rPr>
          <w:rFonts w:ascii="Times New Roman" w:hAnsi="Times New Roman"/>
          <w:sz w:val="24"/>
          <w:szCs w:val="24"/>
        </w:rPr>
        <w:t>/görülmüştür/anlaşılmıştır vb.</w:t>
      </w:r>
    </w:p>
    <w:p w14:paraId="46103E7A" w14:textId="77777777" w:rsidR="000A193A" w:rsidRDefault="000A193A" w:rsidP="00E959BF">
      <w:pPr>
        <w:widowControl w:val="0"/>
        <w:autoSpaceDE w:val="0"/>
        <w:autoSpaceDN w:val="0"/>
        <w:adjustRightInd w:val="0"/>
        <w:spacing w:before="120" w:after="120" w:line="240" w:lineRule="auto"/>
        <w:ind w:firstLine="709"/>
        <w:jc w:val="both"/>
        <w:rPr>
          <w:rFonts w:ascii="Times New Roman" w:hAnsi="Times New Roman"/>
          <w:sz w:val="24"/>
          <w:szCs w:val="24"/>
        </w:rPr>
      </w:pPr>
      <w:r>
        <w:rPr>
          <w:rFonts w:ascii="Times New Roman" w:hAnsi="Times New Roman"/>
          <w:b/>
          <w:bCs/>
          <w:iCs/>
          <w:noProof/>
          <w:spacing w:val="-1"/>
          <w:sz w:val="24"/>
          <w:szCs w:val="24"/>
          <w:lang w:eastAsia="en-US"/>
        </w:rPr>
        <w:t>5.7</w:t>
      </w:r>
      <w:r w:rsidRPr="007D2459">
        <w:rPr>
          <w:rFonts w:ascii="Times New Roman" w:hAnsi="Times New Roman"/>
          <w:b/>
          <w:bCs/>
          <w:iCs/>
          <w:noProof/>
          <w:spacing w:val="-1"/>
          <w:sz w:val="24"/>
          <w:szCs w:val="24"/>
          <w:lang w:eastAsia="en-US"/>
        </w:rPr>
        <w:t>. Çözüm önerileri</w:t>
      </w:r>
      <w:r w:rsidRPr="007D2459">
        <w:rPr>
          <w:rFonts w:ascii="Times New Roman" w:hAnsi="Times New Roman"/>
          <w:sz w:val="24"/>
          <w:szCs w:val="24"/>
        </w:rPr>
        <w:t xml:space="preserve"> </w:t>
      </w:r>
    </w:p>
    <w:p w14:paraId="78399B6B" w14:textId="77777777" w:rsidR="000A193A" w:rsidRDefault="000A193A" w:rsidP="000A193A">
      <w:pPr>
        <w:widowControl w:val="0"/>
        <w:autoSpaceDE w:val="0"/>
        <w:autoSpaceDN w:val="0"/>
        <w:adjustRightInd w:val="0"/>
        <w:spacing w:before="120" w:after="120" w:line="240" w:lineRule="auto"/>
        <w:ind w:firstLine="709"/>
        <w:jc w:val="both"/>
        <w:rPr>
          <w:rFonts w:ascii="Times New Roman" w:hAnsi="Times New Roman"/>
          <w:i/>
          <w:sz w:val="24"/>
          <w:szCs w:val="24"/>
        </w:rPr>
      </w:pPr>
      <w:r w:rsidRPr="00515E6D">
        <w:rPr>
          <w:rFonts w:ascii="Times New Roman" w:hAnsi="Times New Roman"/>
          <w:i/>
          <w:sz w:val="24"/>
          <w:szCs w:val="24"/>
        </w:rPr>
        <w:t xml:space="preserve">Bu bölümde; denetim sonunda elde edilen bulguların, mevzuatın uygulanmasındaki sapmaların düzeltilmesine/giderilmesine; mevzuat, üst politika belgeleri (Kalkınma Planı, Hükümet Programı, Millî Eğitim Bakanlığı Stratejik Planı) ile okulun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515E6D">
        <w:rPr>
          <w:rFonts w:ascii="Times New Roman" w:hAnsi="Times New Roman"/>
          <w:sz w:val="24"/>
          <w:szCs w:val="24"/>
        </w:rPr>
        <w:t>önerilere yer verilir. Her bulguya ilişkin çözüm önerisi ayrıntılı olarak yazılır</w:t>
      </w:r>
      <w:r w:rsidRPr="00515E6D">
        <w:rPr>
          <w:rFonts w:ascii="Times New Roman" w:hAnsi="Times New Roman"/>
          <w:i/>
          <w:sz w:val="24"/>
          <w:szCs w:val="24"/>
        </w:rPr>
        <w:t>.</w:t>
      </w:r>
    </w:p>
    <w:p w14:paraId="550C548D" w14:textId="77777777" w:rsidR="000A193A" w:rsidRPr="00997016" w:rsidRDefault="000A193A" w:rsidP="000A193A">
      <w:pPr>
        <w:suppressAutoHyphens/>
        <w:spacing w:before="120" w:after="120" w:line="240" w:lineRule="auto"/>
        <w:ind w:firstLine="709"/>
        <w:jc w:val="both"/>
        <w:rPr>
          <w:rFonts w:ascii="Times New Roman" w:hAnsi="Times New Roman"/>
          <w:sz w:val="24"/>
          <w:szCs w:val="24"/>
          <w:lang w:eastAsia="zh-CN"/>
        </w:rPr>
      </w:pPr>
      <w:r>
        <w:rPr>
          <w:rFonts w:ascii="Times New Roman" w:hAnsi="Times New Roman"/>
          <w:i/>
          <w:sz w:val="24"/>
          <w:szCs w:val="24"/>
          <w:lang w:eastAsia="en-US" w:bidi="en-US"/>
        </w:rPr>
        <w:t>Bulgulara yönelik çözüm önerisi</w:t>
      </w:r>
      <w:r w:rsidRPr="00997016">
        <w:rPr>
          <w:rFonts w:ascii="Times New Roman" w:hAnsi="Times New Roman"/>
          <w:i/>
          <w:sz w:val="24"/>
          <w:szCs w:val="24"/>
          <w:lang w:eastAsia="en-US" w:bidi="en-US"/>
        </w:rPr>
        <w:t xml:space="preserve">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551488A7" w14:textId="77777777" w:rsidR="000A193A" w:rsidRDefault="000A193A" w:rsidP="000A193A">
      <w:pPr>
        <w:suppressAutoHyphens/>
        <w:spacing w:before="120" w:after="120" w:line="240" w:lineRule="auto"/>
        <w:ind w:firstLine="709"/>
        <w:jc w:val="both"/>
        <w:rPr>
          <w:rFonts w:ascii="Times New Roman" w:hAnsi="Times New Roman"/>
          <w:sz w:val="24"/>
          <w:szCs w:val="24"/>
          <w:lang w:eastAsia="zh-CN"/>
        </w:rPr>
      </w:pPr>
      <w:r w:rsidRPr="00997016">
        <w:rPr>
          <w:rFonts w:ascii="Times New Roman" w:hAnsi="Times New Roman"/>
          <w:i/>
          <w:sz w:val="24"/>
          <w:szCs w:val="24"/>
          <w:lang w:eastAsia="zh-CN"/>
        </w:rPr>
        <w:t xml:space="preserve">Örnek; </w:t>
      </w:r>
      <w:r w:rsidRPr="00997016">
        <w:rPr>
          <w:rFonts w:ascii="Times New Roman" w:hAnsi="Times New Roman"/>
          <w:b/>
          <w:i/>
          <w:sz w:val="24"/>
          <w:szCs w:val="24"/>
          <w:lang w:eastAsia="zh-CN"/>
        </w:rPr>
        <w:t>“</w:t>
      </w:r>
      <w:r w:rsidRPr="00067964">
        <w:rPr>
          <w:rFonts w:ascii="Times New Roman" w:hAnsi="Times New Roman"/>
          <w:b/>
          <w:i/>
          <w:sz w:val="24"/>
          <w:szCs w:val="24"/>
          <w:lang w:eastAsia="zh-CN"/>
        </w:rPr>
        <w:t>5.1. Mali Kaynakların Kullanımı</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ile ilgili </w:t>
      </w:r>
      <w:r>
        <w:rPr>
          <w:rFonts w:ascii="Times New Roman" w:hAnsi="Times New Roman"/>
          <w:i/>
          <w:sz w:val="24"/>
          <w:szCs w:val="24"/>
          <w:lang w:eastAsia="zh-CN"/>
        </w:rPr>
        <w:t xml:space="preserve">çözüm önerileri </w:t>
      </w:r>
      <w:r w:rsidRPr="00997016">
        <w:rPr>
          <w:rFonts w:ascii="Times New Roman" w:hAnsi="Times New Roman"/>
          <w:i/>
          <w:sz w:val="24"/>
          <w:szCs w:val="24"/>
          <w:lang w:eastAsia="zh-CN"/>
        </w:rPr>
        <w:t xml:space="preserve"> </w:t>
      </w:r>
      <w:r w:rsidRPr="00997016">
        <w:rPr>
          <w:rFonts w:ascii="Times New Roman" w:hAnsi="Times New Roman"/>
          <w:b/>
          <w:i/>
          <w:sz w:val="24"/>
          <w:szCs w:val="24"/>
          <w:lang w:eastAsia="zh-CN"/>
        </w:rPr>
        <w:t>“</w:t>
      </w:r>
      <w:r w:rsidRPr="00067964">
        <w:rPr>
          <w:rFonts w:ascii="Times New Roman" w:hAnsi="Times New Roman"/>
          <w:b/>
          <w:i/>
          <w:sz w:val="24"/>
          <w:szCs w:val="24"/>
          <w:lang w:eastAsia="zh-CN"/>
        </w:rPr>
        <w:t>5.1. Mali Kaynakların Kullanımı</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0FCB49EF" w14:textId="77777777" w:rsidR="000A193A" w:rsidRPr="007D2459" w:rsidRDefault="000A193A" w:rsidP="000A193A">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sz w:val="24"/>
          <w:szCs w:val="24"/>
        </w:rPr>
        <w:t xml:space="preserve">1. ….. </w:t>
      </w:r>
    </w:p>
    <w:p w14:paraId="04E01272" w14:textId="04AFC17E" w:rsidR="004924C8" w:rsidRDefault="000A193A" w:rsidP="000A193A">
      <w:pPr>
        <w:widowControl w:val="0"/>
        <w:autoSpaceDE w:val="0"/>
        <w:autoSpaceDN w:val="0"/>
        <w:adjustRightInd w:val="0"/>
        <w:spacing w:before="120" w:after="120" w:line="360" w:lineRule="auto"/>
        <w:ind w:firstLine="709"/>
        <w:jc w:val="both"/>
        <w:rPr>
          <w:rFonts w:ascii="Times New Roman" w:hAnsi="Times New Roman"/>
          <w:sz w:val="24"/>
          <w:szCs w:val="24"/>
        </w:rPr>
      </w:pPr>
      <w:r w:rsidRPr="00BC55EC">
        <w:rPr>
          <w:rFonts w:ascii="Times New Roman" w:hAnsi="Times New Roman"/>
          <w:sz w:val="24"/>
          <w:szCs w:val="24"/>
        </w:rPr>
        <w:t>Gerekmektedir</w:t>
      </w:r>
      <w:r>
        <w:rPr>
          <w:rFonts w:ascii="Times New Roman" w:hAnsi="Times New Roman"/>
          <w:sz w:val="24"/>
          <w:szCs w:val="24"/>
        </w:rPr>
        <w:t>/yapılmalıdır/değerlendirilmektedir vb.</w:t>
      </w:r>
    </w:p>
    <w:p w14:paraId="572B2E5B" w14:textId="719D68F9" w:rsidR="00EE5620" w:rsidRPr="004924C8" w:rsidRDefault="00EE5620" w:rsidP="00562710">
      <w:pPr>
        <w:pStyle w:val="Balk2"/>
      </w:pPr>
      <w:r w:rsidRPr="008264AA">
        <w:t xml:space="preserve">6. İL/İLÇE MİLLİ EĞİTİM MÜDÜRLÜKLERİ TARAFINDAN YAPILMASI GEREKEN ÇALIŞMALAR </w:t>
      </w:r>
      <w:r w:rsidRPr="004924C8">
        <w:t>(Bu bölümde yer alan kriterler eğitim müfettişlerince değerlendirilmeyecektir.)</w:t>
      </w:r>
    </w:p>
    <w:p w14:paraId="675DD869" w14:textId="77777777" w:rsidR="00EE5620" w:rsidRDefault="00EE5620" w:rsidP="00562710">
      <w:pPr>
        <w:pStyle w:val="Balk2"/>
      </w:pPr>
    </w:p>
    <w:p w14:paraId="2E9E4CF9" w14:textId="4756C8B0" w:rsidR="00EE5620" w:rsidRPr="008264AA" w:rsidRDefault="00EE5620" w:rsidP="00562710">
      <w:pPr>
        <w:pStyle w:val="Balk2"/>
      </w:pPr>
      <w:r w:rsidRPr="008264AA">
        <w:t>6.1. Eğitim-Öğretim Faaliyetlerine Yönelik Çalışmalar</w:t>
      </w:r>
    </w:p>
    <w:p w14:paraId="09FBC63A" w14:textId="77777777" w:rsidR="00EE5620" w:rsidRPr="00640E60" w:rsidRDefault="00EE5620" w:rsidP="00EE5620">
      <w:pPr>
        <w:autoSpaceDE w:val="0"/>
        <w:autoSpaceDN w:val="0"/>
        <w:adjustRightInd w:val="0"/>
        <w:spacing w:before="120" w:after="120" w:line="288" w:lineRule="auto"/>
        <w:ind w:firstLine="708"/>
        <w:jc w:val="both"/>
        <w:rPr>
          <w:rFonts w:ascii="Times New Roman" w:hAnsi="Times New Roman"/>
          <w:i/>
          <w:sz w:val="18"/>
          <w:szCs w:val="18"/>
        </w:rPr>
      </w:pPr>
      <w:r w:rsidRPr="008264AA">
        <w:rPr>
          <w:rFonts w:ascii="Times New Roman" w:hAnsi="Times New Roman"/>
          <w:b/>
          <w:sz w:val="24"/>
          <w:szCs w:val="24"/>
        </w:rPr>
        <w:t>1.</w:t>
      </w:r>
      <w:r w:rsidRPr="008264AA">
        <w:rPr>
          <w:rFonts w:ascii="Times New Roman" w:hAnsi="Times New Roman"/>
          <w:sz w:val="24"/>
          <w:szCs w:val="24"/>
        </w:rPr>
        <w:t xml:space="preserve"> İlköğretim kurumlarında; Yönetmeliğin 7 nci maddesine göre eğitim ve öğretime ara verilmesi durumunda yapılamayan derslerin telafisi için alınan önlemler, </w:t>
      </w:r>
      <w:r w:rsidRPr="00640E60">
        <w:rPr>
          <w:rFonts w:ascii="Times New Roman" w:hAnsi="Times New Roman"/>
          <w:sz w:val="18"/>
          <w:szCs w:val="18"/>
        </w:rPr>
        <w:t>(</w:t>
      </w:r>
      <w:r w:rsidRPr="00640E60">
        <w:rPr>
          <w:rFonts w:ascii="Times New Roman" w:hAnsi="Times New Roman"/>
          <w:i/>
          <w:sz w:val="18"/>
          <w:szCs w:val="18"/>
        </w:rPr>
        <w:t>MEB Okul Öncesi Eğitim Ve İlköğretim Kurumları Yönetmeliği Md.33/1)</w:t>
      </w:r>
    </w:p>
    <w:p w14:paraId="1AF0436A" w14:textId="77777777" w:rsidR="00EE5620" w:rsidRPr="00640E60" w:rsidRDefault="00EE5620" w:rsidP="00EE5620">
      <w:pPr>
        <w:autoSpaceDE w:val="0"/>
        <w:autoSpaceDN w:val="0"/>
        <w:adjustRightInd w:val="0"/>
        <w:spacing w:before="120" w:after="120" w:line="288" w:lineRule="auto"/>
        <w:ind w:firstLine="708"/>
        <w:jc w:val="both"/>
        <w:rPr>
          <w:rFonts w:ascii="Times New Roman" w:hAnsi="Times New Roman"/>
          <w:i/>
          <w:sz w:val="18"/>
          <w:szCs w:val="18"/>
        </w:rPr>
      </w:pPr>
      <w:r w:rsidRPr="00EE5620">
        <w:rPr>
          <w:rFonts w:ascii="Times New Roman" w:hAnsi="Times New Roman"/>
          <w:b/>
        </w:rPr>
        <w:t>2</w:t>
      </w:r>
      <w:r w:rsidRPr="008264AA">
        <w:rPr>
          <w:rFonts w:ascii="Times New Roman" w:hAnsi="Times New Roman"/>
          <w:b/>
          <w:sz w:val="24"/>
          <w:szCs w:val="24"/>
        </w:rPr>
        <w:t>.</w:t>
      </w:r>
      <w:r w:rsidRPr="008264AA">
        <w:rPr>
          <w:rFonts w:ascii="Times New Roman" w:hAnsi="Times New Roman"/>
          <w:sz w:val="24"/>
          <w:szCs w:val="24"/>
        </w:rPr>
        <w:t xml:space="preserve"> İlköğretim kurumlarında, eğitim ve öğretim yılı içinde çeşitli nedenlerle boş geçen dersler ile ihtiyaç olması hâlinde mevsimlik tarım işçileri, göçer ve yarı göçer ailelerin çocukları ve ilkokullarda bazı derslerden yetersizliği görülen öğrenciler için yetiştirme programlarında öğretmenlerin görevlendirilmesi,</w:t>
      </w:r>
      <w:r w:rsidRPr="00640E60">
        <w:rPr>
          <w:rFonts w:ascii="Times New Roman" w:hAnsi="Times New Roman"/>
          <w:sz w:val="24"/>
          <w:szCs w:val="24"/>
        </w:rPr>
        <w:t xml:space="preserve"> </w:t>
      </w:r>
      <w:r w:rsidRPr="00640E60">
        <w:rPr>
          <w:rFonts w:ascii="Times New Roman" w:hAnsi="Times New Roman"/>
          <w:sz w:val="18"/>
          <w:szCs w:val="18"/>
        </w:rPr>
        <w:t>(</w:t>
      </w:r>
      <w:r w:rsidRPr="00640E60">
        <w:rPr>
          <w:rFonts w:ascii="Times New Roman" w:hAnsi="Times New Roman"/>
          <w:i/>
          <w:sz w:val="18"/>
          <w:szCs w:val="18"/>
        </w:rPr>
        <w:t>MEB Okul Öncesi Eğitim Ve İlköğretim Kurumları Yönetmeliği Md.33/2-a)</w:t>
      </w:r>
    </w:p>
    <w:p w14:paraId="0E56F0A9" w14:textId="77777777" w:rsidR="00EE5620" w:rsidRDefault="00EE5620" w:rsidP="00EE5620">
      <w:pPr>
        <w:autoSpaceDE w:val="0"/>
        <w:autoSpaceDN w:val="0"/>
        <w:adjustRightInd w:val="0"/>
        <w:spacing w:before="120" w:after="120" w:line="288" w:lineRule="auto"/>
        <w:ind w:firstLine="708"/>
        <w:jc w:val="both"/>
        <w:rPr>
          <w:rFonts w:ascii="Times New Roman" w:hAnsi="Times New Roman"/>
          <w:i/>
          <w:sz w:val="18"/>
          <w:szCs w:val="18"/>
        </w:rPr>
      </w:pPr>
      <w:r w:rsidRPr="008264AA">
        <w:rPr>
          <w:rFonts w:ascii="Times New Roman" w:hAnsi="Times New Roman"/>
          <w:b/>
          <w:sz w:val="24"/>
          <w:szCs w:val="24"/>
        </w:rPr>
        <w:t>3.</w:t>
      </w:r>
      <w:r w:rsidRPr="008264AA">
        <w:rPr>
          <w:rFonts w:ascii="Times New Roman" w:hAnsi="Times New Roman"/>
          <w:sz w:val="24"/>
          <w:szCs w:val="24"/>
        </w:rPr>
        <w:t xml:space="preserve"> Yüz yüze eğitim yoluyla işlenemeyen öğretim programlarına ait konular ile buna bağlı kazanımların elde edilmesine yönelik telafi eğitimine ilişkin çalışmaların planlanıp yürütülmesi,</w:t>
      </w:r>
      <w:r w:rsidRPr="00640E60">
        <w:rPr>
          <w:rFonts w:ascii="Times New Roman" w:hAnsi="Times New Roman"/>
          <w:sz w:val="24"/>
          <w:szCs w:val="24"/>
        </w:rPr>
        <w:t xml:space="preserve"> </w:t>
      </w:r>
      <w:r w:rsidRPr="00640E60">
        <w:rPr>
          <w:rFonts w:ascii="Times New Roman" w:hAnsi="Times New Roman"/>
          <w:sz w:val="18"/>
          <w:szCs w:val="18"/>
        </w:rPr>
        <w:t>(</w:t>
      </w:r>
      <w:r w:rsidRPr="00640E60">
        <w:rPr>
          <w:rFonts w:ascii="Times New Roman" w:hAnsi="Times New Roman"/>
          <w:i/>
          <w:sz w:val="18"/>
          <w:szCs w:val="18"/>
        </w:rPr>
        <w:t>MEB Okul Öncesi Eğitim Ve İlköğretim Kurumları Yönetmeliği Md.33/5)</w:t>
      </w:r>
    </w:p>
    <w:p w14:paraId="385B2AE2" w14:textId="6D0D76FC" w:rsidR="00EE5620" w:rsidRPr="008264AA" w:rsidRDefault="00EE5620" w:rsidP="00562710">
      <w:pPr>
        <w:pStyle w:val="Balk2"/>
      </w:pPr>
      <w:r w:rsidRPr="00EE5620">
        <w:t>6</w:t>
      </w:r>
      <w:r w:rsidRPr="008264AA">
        <w:t>.2. Yönetim İş ve İşlemlerine Yönelik Çalışmalar</w:t>
      </w:r>
    </w:p>
    <w:p w14:paraId="1C88EF61" w14:textId="77777777" w:rsidR="00EE5620" w:rsidRDefault="00EE5620" w:rsidP="00EE5620">
      <w:pPr>
        <w:ind w:firstLine="708"/>
        <w:jc w:val="both"/>
        <w:rPr>
          <w:rFonts w:ascii="Times New Roman" w:hAnsi="Times New Roman"/>
          <w:i/>
          <w:sz w:val="18"/>
          <w:szCs w:val="18"/>
        </w:rPr>
      </w:pPr>
      <w:r w:rsidRPr="008264AA">
        <w:rPr>
          <w:rFonts w:ascii="Times New Roman" w:hAnsi="Times New Roman"/>
          <w:b/>
          <w:sz w:val="24"/>
          <w:szCs w:val="24"/>
        </w:rPr>
        <w:t>1.</w:t>
      </w:r>
      <w:r w:rsidRPr="008264AA">
        <w:rPr>
          <w:rFonts w:ascii="Times New Roman" w:hAnsi="Times New Roman"/>
          <w:sz w:val="24"/>
          <w:szCs w:val="24"/>
        </w:rPr>
        <w:t xml:space="preserve"> Öğrencilerin, yerleştirilecekleri okulları belirlemek üzere mart ayında öğrenci yerleştirme komisyonunun oluşturulması,</w:t>
      </w:r>
      <w:r w:rsidRPr="001076EF">
        <w:t xml:space="preserve"> </w:t>
      </w:r>
      <w:r>
        <w:t>(</w:t>
      </w:r>
      <w:r w:rsidRPr="001076EF">
        <w:rPr>
          <w:rFonts w:ascii="Times New Roman" w:hAnsi="Times New Roman"/>
          <w:i/>
          <w:sz w:val="18"/>
          <w:szCs w:val="18"/>
        </w:rPr>
        <w:t>M</w:t>
      </w:r>
      <w:r>
        <w:rPr>
          <w:rFonts w:ascii="Times New Roman" w:hAnsi="Times New Roman"/>
          <w:i/>
          <w:sz w:val="18"/>
          <w:szCs w:val="18"/>
        </w:rPr>
        <w:t>EB</w:t>
      </w:r>
      <w:r w:rsidRPr="001076EF">
        <w:rPr>
          <w:rFonts w:ascii="Times New Roman" w:hAnsi="Times New Roman"/>
          <w:i/>
          <w:sz w:val="18"/>
          <w:szCs w:val="18"/>
        </w:rPr>
        <w:t xml:space="preserve"> Okul Öncesi Eğitim Ve İlköğretim Kurumları Yönetmeliği</w:t>
      </w:r>
      <w:r>
        <w:rPr>
          <w:rFonts w:ascii="Times New Roman" w:hAnsi="Times New Roman"/>
          <w:i/>
          <w:sz w:val="18"/>
          <w:szCs w:val="18"/>
        </w:rPr>
        <w:t xml:space="preserve"> Md.10) </w:t>
      </w:r>
    </w:p>
    <w:p w14:paraId="4C541675" w14:textId="77777777" w:rsidR="00EE5620" w:rsidRDefault="00EE5620" w:rsidP="00EE5620">
      <w:pPr>
        <w:ind w:firstLine="708"/>
        <w:jc w:val="both"/>
        <w:rPr>
          <w:rFonts w:ascii="Times New Roman" w:hAnsi="Times New Roman"/>
          <w:i/>
          <w:sz w:val="18"/>
          <w:szCs w:val="18"/>
        </w:rPr>
      </w:pPr>
      <w:r w:rsidRPr="00EE5620">
        <w:rPr>
          <w:rFonts w:ascii="Times New Roman" w:hAnsi="Times New Roman"/>
          <w:b/>
        </w:rPr>
        <w:t>2</w:t>
      </w:r>
      <w:r w:rsidRPr="008264AA">
        <w:rPr>
          <w:rFonts w:ascii="Times New Roman" w:hAnsi="Times New Roman"/>
          <w:b/>
          <w:sz w:val="24"/>
          <w:szCs w:val="24"/>
        </w:rPr>
        <w:t>.</w:t>
      </w:r>
      <w:r w:rsidRPr="008264AA">
        <w:rPr>
          <w:sz w:val="24"/>
          <w:szCs w:val="24"/>
        </w:rPr>
        <w:t xml:space="preserve"> </w:t>
      </w:r>
      <w:r w:rsidRPr="008264AA">
        <w:rPr>
          <w:rFonts w:ascii="Times New Roman" w:hAnsi="Times New Roman"/>
          <w:sz w:val="24"/>
          <w:szCs w:val="24"/>
        </w:rPr>
        <w:t>Öğrencisinin tamamı taşınan okullarda, elektronik ortamda tutulanlar dâhil her türlü defter, dosya, kayıtlar ve resmî belgeler, taşıma merkezi ilköğretim kurumuna teslim edilmesi ve okuldaki taşınır malların listesinin il/ilçe millî eğitim müdürlüğüne yazılı olarak bildirilmesi,</w:t>
      </w:r>
      <w:r w:rsidRPr="001E02E7">
        <w:t xml:space="preserve"> </w:t>
      </w:r>
      <w:r>
        <w:t>(</w:t>
      </w:r>
      <w:r w:rsidRPr="001076EF">
        <w:rPr>
          <w:rFonts w:ascii="Times New Roman" w:hAnsi="Times New Roman"/>
          <w:i/>
          <w:sz w:val="18"/>
          <w:szCs w:val="18"/>
        </w:rPr>
        <w:t>M</w:t>
      </w:r>
      <w:r>
        <w:rPr>
          <w:rFonts w:ascii="Times New Roman" w:hAnsi="Times New Roman"/>
          <w:i/>
          <w:sz w:val="18"/>
          <w:szCs w:val="18"/>
        </w:rPr>
        <w:t>EB</w:t>
      </w:r>
      <w:r w:rsidRPr="001076EF">
        <w:rPr>
          <w:rFonts w:ascii="Times New Roman" w:hAnsi="Times New Roman"/>
          <w:i/>
          <w:sz w:val="18"/>
          <w:szCs w:val="18"/>
        </w:rPr>
        <w:t xml:space="preserve"> Okul Öncesi Eğitim Ve İlköğretim Kurumları Yönetmeliği</w:t>
      </w:r>
      <w:r>
        <w:rPr>
          <w:rFonts w:ascii="Times New Roman" w:hAnsi="Times New Roman"/>
          <w:i/>
          <w:sz w:val="18"/>
          <w:szCs w:val="18"/>
        </w:rPr>
        <w:t xml:space="preserve"> Md.12/13)</w:t>
      </w:r>
    </w:p>
    <w:p w14:paraId="50EE6583" w14:textId="77777777" w:rsidR="00EE5620" w:rsidRDefault="00EE5620" w:rsidP="00EE5620">
      <w:pPr>
        <w:ind w:firstLine="708"/>
        <w:jc w:val="both"/>
        <w:rPr>
          <w:rFonts w:ascii="Times New Roman" w:hAnsi="Times New Roman"/>
          <w:i/>
          <w:sz w:val="18"/>
          <w:szCs w:val="18"/>
        </w:rPr>
      </w:pPr>
      <w:r w:rsidRPr="008264AA">
        <w:rPr>
          <w:rFonts w:ascii="Times New Roman" w:hAnsi="Times New Roman"/>
          <w:b/>
          <w:sz w:val="24"/>
          <w:szCs w:val="24"/>
        </w:rPr>
        <w:lastRenderedPageBreak/>
        <w:t>3.</w:t>
      </w:r>
      <w:r w:rsidRPr="008264AA">
        <w:rPr>
          <w:rFonts w:ascii="Times New Roman" w:hAnsi="Times New Roman"/>
          <w:sz w:val="24"/>
          <w:szCs w:val="24"/>
        </w:rPr>
        <w:t xml:space="preserve"> Yatılı bölge ortaokulunun öğrenci alacağı yerleşim yerleri ve öğrenci sayısının tespit edilmesi,</w:t>
      </w:r>
      <w:r w:rsidRPr="006175D8">
        <w:t xml:space="preserve"> </w:t>
      </w:r>
      <w:r>
        <w:t>(</w:t>
      </w:r>
      <w:r w:rsidRPr="001076EF">
        <w:rPr>
          <w:rFonts w:ascii="Times New Roman" w:hAnsi="Times New Roman"/>
          <w:i/>
          <w:sz w:val="18"/>
          <w:szCs w:val="18"/>
        </w:rPr>
        <w:t>M</w:t>
      </w:r>
      <w:r>
        <w:rPr>
          <w:rFonts w:ascii="Times New Roman" w:hAnsi="Times New Roman"/>
          <w:i/>
          <w:sz w:val="18"/>
          <w:szCs w:val="18"/>
        </w:rPr>
        <w:t>EB</w:t>
      </w:r>
      <w:r w:rsidRPr="001076EF">
        <w:rPr>
          <w:rFonts w:ascii="Times New Roman" w:hAnsi="Times New Roman"/>
          <w:i/>
          <w:sz w:val="18"/>
          <w:szCs w:val="18"/>
        </w:rPr>
        <w:t xml:space="preserve"> Okul Öncesi Eğitim Ve İlköğretim Kurumları Yönetmeliği</w:t>
      </w:r>
      <w:r>
        <w:rPr>
          <w:rFonts w:ascii="Times New Roman" w:hAnsi="Times New Roman"/>
          <w:i/>
          <w:sz w:val="18"/>
          <w:szCs w:val="18"/>
        </w:rPr>
        <w:t xml:space="preserve"> Md.15)</w:t>
      </w:r>
    </w:p>
    <w:p w14:paraId="64B938B7" w14:textId="55C1D3C4" w:rsidR="00EE5620" w:rsidRDefault="00EE5620" w:rsidP="00EE5620">
      <w:pPr>
        <w:ind w:firstLine="708"/>
        <w:jc w:val="both"/>
        <w:rPr>
          <w:rFonts w:ascii="Times New Roman" w:hAnsi="Times New Roman"/>
          <w:i/>
          <w:sz w:val="18"/>
          <w:szCs w:val="18"/>
        </w:rPr>
      </w:pPr>
      <w:r w:rsidRPr="008264AA">
        <w:rPr>
          <w:rFonts w:ascii="Times New Roman" w:hAnsi="Times New Roman"/>
          <w:b/>
          <w:sz w:val="24"/>
          <w:szCs w:val="24"/>
        </w:rPr>
        <w:t>4.</w:t>
      </w:r>
      <w:r w:rsidRPr="008264AA">
        <w:rPr>
          <w:rFonts w:ascii="Times New Roman" w:hAnsi="Times New Roman"/>
          <w:sz w:val="24"/>
          <w:szCs w:val="24"/>
        </w:rPr>
        <w:t xml:space="preserve"> Velisi bulunmayan yabancı uyruklu öğrencilerin eğitim ve öğretimle ilgili iş ve işlemleriyle sınırlı olmak üzere, emniyet müdürlüklerinin bilgisi dâhilinde il/ilçe m</w:t>
      </w:r>
      <w:r w:rsidR="00F83F4C">
        <w:rPr>
          <w:rFonts w:ascii="Times New Roman" w:hAnsi="Times New Roman"/>
          <w:sz w:val="24"/>
          <w:szCs w:val="24"/>
        </w:rPr>
        <w:t>illî</w:t>
      </w:r>
      <w:r w:rsidRPr="008264AA">
        <w:rPr>
          <w:rFonts w:ascii="Times New Roman" w:hAnsi="Times New Roman"/>
          <w:sz w:val="24"/>
          <w:szCs w:val="24"/>
        </w:rPr>
        <w:t xml:space="preserve"> eğitim müdürlüklerince okul yöneticileri arasından veli tayin edilmesi,</w:t>
      </w:r>
      <w:r w:rsidRPr="001F22B6">
        <w:t xml:space="preserve"> </w:t>
      </w:r>
      <w:r>
        <w:t>(</w:t>
      </w:r>
      <w:r w:rsidRPr="001076EF">
        <w:rPr>
          <w:rFonts w:ascii="Times New Roman" w:hAnsi="Times New Roman"/>
          <w:i/>
          <w:sz w:val="18"/>
          <w:szCs w:val="18"/>
        </w:rPr>
        <w:t>M</w:t>
      </w:r>
      <w:r>
        <w:rPr>
          <w:rFonts w:ascii="Times New Roman" w:hAnsi="Times New Roman"/>
          <w:i/>
          <w:sz w:val="18"/>
          <w:szCs w:val="18"/>
        </w:rPr>
        <w:t>EB</w:t>
      </w:r>
      <w:r w:rsidRPr="001076EF">
        <w:rPr>
          <w:rFonts w:ascii="Times New Roman" w:hAnsi="Times New Roman"/>
          <w:i/>
          <w:sz w:val="18"/>
          <w:szCs w:val="18"/>
        </w:rPr>
        <w:t xml:space="preserve"> Okul Öncesi Eğitim Ve İlköğretim Kurumları Yönetmeliği</w:t>
      </w:r>
      <w:r>
        <w:rPr>
          <w:rFonts w:ascii="Times New Roman" w:hAnsi="Times New Roman"/>
          <w:i/>
          <w:sz w:val="18"/>
          <w:szCs w:val="18"/>
        </w:rPr>
        <w:t xml:space="preserve"> Md.17/4)</w:t>
      </w:r>
    </w:p>
    <w:p w14:paraId="30C1B46D" w14:textId="77777777" w:rsidR="00EE5620" w:rsidRDefault="00EE5620" w:rsidP="00EE5620">
      <w:pPr>
        <w:autoSpaceDE w:val="0"/>
        <w:autoSpaceDN w:val="0"/>
        <w:adjustRightInd w:val="0"/>
        <w:spacing w:before="120" w:after="120" w:line="288" w:lineRule="auto"/>
        <w:ind w:firstLine="708"/>
        <w:jc w:val="both"/>
        <w:rPr>
          <w:rFonts w:ascii="Times New Roman" w:hAnsi="Times New Roman"/>
          <w:i/>
          <w:sz w:val="18"/>
          <w:szCs w:val="18"/>
        </w:rPr>
      </w:pPr>
      <w:r w:rsidRPr="008264AA">
        <w:rPr>
          <w:rFonts w:ascii="Times New Roman" w:hAnsi="Times New Roman"/>
          <w:b/>
          <w:sz w:val="24"/>
          <w:szCs w:val="24"/>
        </w:rPr>
        <w:t>5.</w:t>
      </w:r>
      <w:r w:rsidRPr="008264AA">
        <w:rPr>
          <w:rFonts w:ascii="Times New Roman" w:hAnsi="Times New Roman"/>
          <w:sz w:val="24"/>
          <w:szCs w:val="24"/>
        </w:rPr>
        <w:t xml:space="preserve"> İlköğretim kurumlarına kaydedilen mecburi ilköğretim çağındaki öğrencilerin 222 sayılı İlköğretim ve Eğitim Kanununun ilgili hükümleri gereğince çocukların okula devamını sağlama durumu,</w:t>
      </w:r>
      <w:r w:rsidRPr="00640E60">
        <w:rPr>
          <w:rFonts w:ascii="Times New Roman" w:hAnsi="Times New Roman"/>
          <w:sz w:val="24"/>
          <w:szCs w:val="24"/>
        </w:rPr>
        <w:t xml:space="preserve"> </w:t>
      </w:r>
      <w:r w:rsidRPr="00640E60">
        <w:rPr>
          <w:rFonts w:ascii="Times New Roman" w:hAnsi="Times New Roman"/>
          <w:sz w:val="18"/>
          <w:szCs w:val="18"/>
        </w:rPr>
        <w:t>(</w:t>
      </w:r>
      <w:r w:rsidRPr="00640E60">
        <w:rPr>
          <w:rFonts w:ascii="Times New Roman" w:hAnsi="Times New Roman"/>
          <w:i/>
          <w:sz w:val="18"/>
          <w:szCs w:val="18"/>
        </w:rPr>
        <w:t>MEB Okul Öncesi Eğitim Ve İlköğretim Kurumları Yönetmeliği Md.18/3-a)</w:t>
      </w:r>
      <w:r>
        <w:rPr>
          <w:rFonts w:ascii="Times New Roman" w:hAnsi="Times New Roman"/>
          <w:i/>
          <w:sz w:val="18"/>
          <w:szCs w:val="18"/>
        </w:rPr>
        <w:t xml:space="preserve"> </w:t>
      </w:r>
    </w:p>
    <w:p w14:paraId="12337B50" w14:textId="77777777" w:rsidR="00EE5620" w:rsidRPr="00F93540" w:rsidRDefault="00EE5620" w:rsidP="00EE5620">
      <w:pPr>
        <w:autoSpaceDE w:val="0"/>
        <w:autoSpaceDN w:val="0"/>
        <w:adjustRightInd w:val="0"/>
        <w:spacing w:before="120" w:after="120" w:line="288" w:lineRule="auto"/>
        <w:ind w:firstLine="708"/>
        <w:jc w:val="both"/>
        <w:rPr>
          <w:rFonts w:ascii="Times New Roman" w:hAnsi="Times New Roman"/>
          <w:bCs/>
          <w:i/>
          <w:sz w:val="18"/>
          <w:szCs w:val="18"/>
        </w:rPr>
      </w:pPr>
      <w:r w:rsidRPr="008264AA">
        <w:rPr>
          <w:rFonts w:ascii="Times New Roman" w:hAnsi="Times New Roman"/>
          <w:b/>
          <w:color w:val="000000"/>
          <w:sz w:val="24"/>
          <w:szCs w:val="24"/>
        </w:rPr>
        <w:t>6.</w:t>
      </w:r>
      <w:r w:rsidRPr="008264AA">
        <w:rPr>
          <w:rFonts w:ascii="Times New Roman" w:hAnsi="Times New Roman"/>
          <w:color w:val="000000"/>
          <w:sz w:val="24"/>
          <w:szCs w:val="24"/>
        </w:rPr>
        <w:t xml:space="preserve"> İl/ilçe </w:t>
      </w:r>
      <w:r w:rsidRPr="008264AA">
        <w:rPr>
          <w:rFonts w:ascii="Times New Roman" w:eastAsia="Calibri" w:hAnsi="Times New Roman"/>
          <w:bCs/>
          <w:sz w:val="24"/>
          <w:szCs w:val="24"/>
          <w:lang w:eastAsia="en-US"/>
        </w:rPr>
        <w:t>sınıf/alan</w:t>
      </w:r>
      <w:r w:rsidRPr="008264AA">
        <w:rPr>
          <w:rFonts w:ascii="Times New Roman" w:eastAsia="Calibri" w:hAnsi="Times New Roman"/>
          <w:b/>
          <w:bCs/>
          <w:sz w:val="24"/>
          <w:szCs w:val="24"/>
          <w:lang w:eastAsia="en-US"/>
        </w:rPr>
        <w:t xml:space="preserve"> </w:t>
      </w:r>
      <w:r w:rsidRPr="008264AA">
        <w:rPr>
          <w:rFonts w:ascii="Times New Roman" w:eastAsia="Calibri" w:hAnsi="Times New Roman"/>
          <w:sz w:val="24"/>
          <w:szCs w:val="24"/>
          <w:lang w:eastAsia="en-US"/>
        </w:rPr>
        <w:t>zümre toplantılarının yapılması durumu,</w:t>
      </w:r>
      <w:r w:rsidRPr="00D21A7D">
        <w:rPr>
          <w:rFonts w:ascii="Times New Roman" w:hAnsi="Times New Roman"/>
          <w:color w:val="000000"/>
          <w:sz w:val="24"/>
          <w:szCs w:val="24"/>
        </w:rPr>
        <w:t xml:space="preserve"> </w:t>
      </w:r>
      <w:r w:rsidRPr="00D21A7D">
        <w:rPr>
          <w:rFonts w:ascii="Times New Roman" w:hAnsi="Times New Roman"/>
          <w:i/>
          <w:sz w:val="18"/>
          <w:szCs w:val="18"/>
        </w:rPr>
        <w:t xml:space="preserve">(MEB </w:t>
      </w:r>
      <w:r w:rsidRPr="00F93540">
        <w:rPr>
          <w:rFonts w:ascii="Times New Roman" w:hAnsi="Times New Roman"/>
          <w:bCs/>
          <w:i/>
          <w:sz w:val="18"/>
          <w:szCs w:val="18"/>
        </w:rPr>
        <w:t>Eğitim Kurulları Ve Zümreleri Yönergesi</w:t>
      </w:r>
      <w:r>
        <w:rPr>
          <w:rFonts w:ascii="Times New Roman" w:hAnsi="Times New Roman"/>
          <w:bCs/>
          <w:i/>
          <w:sz w:val="18"/>
          <w:szCs w:val="18"/>
        </w:rPr>
        <w:t>)</w:t>
      </w:r>
    </w:p>
    <w:p w14:paraId="5C0E6B00" w14:textId="2BC703AB" w:rsidR="00EE5620" w:rsidRPr="00FC52E8" w:rsidRDefault="00EE5620" w:rsidP="00EE5620">
      <w:pPr>
        <w:widowControl w:val="0"/>
        <w:autoSpaceDE w:val="0"/>
        <w:autoSpaceDN w:val="0"/>
        <w:adjustRightInd w:val="0"/>
        <w:spacing w:before="120" w:after="120" w:line="288" w:lineRule="auto"/>
        <w:ind w:firstLine="709"/>
        <w:jc w:val="both"/>
        <w:rPr>
          <w:rFonts w:ascii="Times New Roman" w:hAnsi="Times New Roman"/>
          <w:i/>
          <w:color w:val="000000"/>
          <w:sz w:val="18"/>
          <w:szCs w:val="18"/>
        </w:rPr>
      </w:pPr>
      <w:r w:rsidRPr="008264AA">
        <w:rPr>
          <w:rFonts w:ascii="Times New Roman" w:hAnsi="Times New Roman"/>
          <w:b/>
          <w:color w:val="000000"/>
          <w:sz w:val="24"/>
          <w:szCs w:val="24"/>
        </w:rPr>
        <w:t>7.</w:t>
      </w:r>
      <w:r w:rsidRPr="008264AA">
        <w:rPr>
          <w:rFonts w:ascii="Times New Roman" w:hAnsi="Times New Roman"/>
          <w:color w:val="000000"/>
          <w:sz w:val="24"/>
          <w:szCs w:val="24"/>
        </w:rPr>
        <w:t xml:space="preserve"> Genel müdürlükler tarafından belirlenen mesleki eğitim konuları dâhilinde il/ilçe millî eğitim müdürlüklerince hazırlanan program çerçevesinde alan bazında belli merkez veya merkezlerde mesleki eğitim yapılması durumu,</w:t>
      </w:r>
      <w:r w:rsidRPr="00FC52E8">
        <w:rPr>
          <w:rFonts w:ascii="Times New Roman" w:hAnsi="Times New Roman"/>
          <w:color w:val="000000"/>
          <w:sz w:val="24"/>
          <w:szCs w:val="24"/>
        </w:rPr>
        <w:t xml:space="preserve"> </w:t>
      </w:r>
      <w:r w:rsidRPr="00FC52E8">
        <w:rPr>
          <w:rFonts w:ascii="Times New Roman" w:hAnsi="Times New Roman"/>
          <w:i/>
          <w:color w:val="000000"/>
          <w:sz w:val="18"/>
          <w:szCs w:val="18"/>
        </w:rPr>
        <w:t>(MEB Okul Öncesi Eğitim ve İlköğretim Kurumları Yönetmeliği Md. 38/3)</w:t>
      </w:r>
    </w:p>
    <w:p w14:paraId="302BCF05" w14:textId="77777777" w:rsidR="00EE5620" w:rsidRPr="003722D1" w:rsidRDefault="00EE5620" w:rsidP="00EE5620">
      <w:pPr>
        <w:widowControl w:val="0"/>
        <w:autoSpaceDE w:val="0"/>
        <w:autoSpaceDN w:val="0"/>
        <w:adjustRightInd w:val="0"/>
        <w:spacing w:before="120" w:after="120" w:line="288" w:lineRule="auto"/>
        <w:ind w:firstLine="709"/>
        <w:jc w:val="both"/>
        <w:rPr>
          <w:rFonts w:ascii="Times New Roman" w:hAnsi="Times New Roman"/>
          <w:i/>
          <w:color w:val="000000"/>
          <w:sz w:val="18"/>
          <w:szCs w:val="18"/>
        </w:rPr>
      </w:pPr>
      <w:r w:rsidRPr="008264AA">
        <w:rPr>
          <w:rFonts w:ascii="Times New Roman" w:hAnsi="Times New Roman"/>
          <w:b/>
          <w:color w:val="000000"/>
          <w:sz w:val="24"/>
          <w:szCs w:val="24"/>
        </w:rPr>
        <w:t>8.</w:t>
      </w:r>
      <w:r w:rsidRPr="008264AA">
        <w:rPr>
          <w:rFonts w:ascii="Times New Roman" w:hAnsi="Times New Roman"/>
          <w:color w:val="000000"/>
          <w:sz w:val="24"/>
          <w:szCs w:val="24"/>
        </w:rPr>
        <w:t xml:space="preserve"> İlçe öğrenci davranışlarını değerlendirme kurulunun oluşturulması,</w:t>
      </w:r>
      <w:r w:rsidRPr="003722D1">
        <w:rPr>
          <w:rFonts w:ascii="Times New Roman" w:hAnsi="Times New Roman"/>
          <w:color w:val="000000"/>
          <w:sz w:val="24"/>
          <w:szCs w:val="24"/>
        </w:rPr>
        <w:t xml:space="preserve"> </w:t>
      </w:r>
      <w:r w:rsidRPr="003722D1">
        <w:rPr>
          <w:rFonts w:ascii="Times New Roman" w:hAnsi="Times New Roman"/>
          <w:i/>
          <w:color w:val="000000"/>
          <w:sz w:val="18"/>
          <w:szCs w:val="18"/>
        </w:rPr>
        <w:t>(MEB Okul Öncesi Eğitim ve İlköğretim Kurumları Yönetmeliği Md. 63,64)</w:t>
      </w:r>
    </w:p>
    <w:p w14:paraId="1BB1BB80" w14:textId="77777777" w:rsidR="00EE5620" w:rsidRDefault="00EE5620" w:rsidP="00EE5620">
      <w:pPr>
        <w:ind w:firstLine="708"/>
        <w:jc w:val="both"/>
        <w:rPr>
          <w:rFonts w:ascii="Times New Roman" w:hAnsi="Times New Roman"/>
          <w:i/>
          <w:sz w:val="18"/>
          <w:szCs w:val="18"/>
        </w:rPr>
      </w:pPr>
      <w:r w:rsidRPr="008264AA">
        <w:rPr>
          <w:rFonts w:ascii="Times New Roman" w:hAnsi="Times New Roman"/>
          <w:b/>
          <w:sz w:val="24"/>
          <w:szCs w:val="24"/>
        </w:rPr>
        <w:t>9.</w:t>
      </w:r>
      <w:r w:rsidRPr="008264AA">
        <w:rPr>
          <w:rFonts w:ascii="Times New Roman" w:hAnsi="Times New Roman"/>
          <w:sz w:val="24"/>
          <w:szCs w:val="24"/>
        </w:rPr>
        <w:t xml:space="preserve"> Okul değiştirme yaptırımı uygulanması istenen öğrencilerin ilçe öğrenci davranışlarını değerlendirme kurulunda görüşülmesi,</w:t>
      </w:r>
      <w:r w:rsidRPr="00365EB4">
        <w:rPr>
          <w:rFonts w:ascii="Times New Roman" w:hAnsi="Times New Roman"/>
          <w:sz w:val="24"/>
          <w:szCs w:val="24"/>
        </w:rPr>
        <w:t xml:space="preserve"> </w:t>
      </w:r>
      <w:r>
        <w:t>(</w:t>
      </w:r>
      <w:r w:rsidRPr="001076EF">
        <w:rPr>
          <w:rFonts w:ascii="Times New Roman" w:hAnsi="Times New Roman"/>
          <w:i/>
          <w:sz w:val="18"/>
          <w:szCs w:val="18"/>
        </w:rPr>
        <w:t>M</w:t>
      </w:r>
      <w:r>
        <w:rPr>
          <w:rFonts w:ascii="Times New Roman" w:hAnsi="Times New Roman"/>
          <w:i/>
          <w:sz w:val="18"/>
          <w:szCs w:val="18"/>
        </w:rPr>
        <w:t>EB</w:t>
      </w:r>
      <w:r w:rsidRPr="001076EF">
        <w:rPr>
          <w:rFonts w:ascii="Times New Roman" w:hAnsi="Times New Roman"/>
          <w:i/>
          <w:sz w:val="18"/>
          <w:szCs w:val="18"/>
        </w:rPr>
        <w:t xml:space="preserve"> Okul Öncesi Eğitim Ve İlköğretim Kurumları Yönetmeliği</w:t>
      </w:r>
      <w:r>
        <w:rPr>
          <w:rFonts w:ascii="Times New Roman" w:hAnsi="Times New Roman"/>
          <w:i/>
          <w:sz w:val="18"/>
          <w:szCs w:val="18"/>
        </w:rPr>
        <w:t xml:space="preserve"> Md.56/6)</w:t>
      </w:r>
    </w:p>
    <w:p w14:paraId="0C72D852" w14:textId="77777777" w:rsidR="00EE5620" w:rsidRDefault="00EE5620" w:rsidP="00EE5620">
      <w:pPr>
        <w:ind w:firstLine="708"/>
        <w:jc w:val="both"/>
        <w:rPr>
          <w:rFonts w:ascii="Times New Roman" w:hAnsi="Times New Roman"/>
          <w:i/>
          <w:sz w:val="18"/>
          <w:szCs w:val="18"/>
        </w:rPr>
      </w:pPr>
      <w:r w:rsidRPr="001E3AFC">
        <w:rPr>
          <w:rFonts w:ascii="Times New Roman" w:hAnsi="Times New Roman"/>
          <w:b/>
          <w:sz w:val="24"/>
          <w:szCs w:val="24"/>
        </w:rPr>
        <w:t>10.</w:t>
      </w:r>
      <w:r w:rsidRPr="001E3AFC">
        <w:rPr>
          <w:rFonts w:ascii="Times New Roman" w:hAnsi="Times New Roman"/>
          <w:sz w:val="24"/>
          <w:szCs w:val="24"/>
        </w:rPr>
        <w:t xml:space="preserve"> İlçe öğrenci davranışlarını değerlendirme kurulunda görüşülmesi gereken dosyaların en geç bir hafta içinde kurula gönderilmesi,</w:t>
      </w:r>
      <w:r w:rsidRPr="00EE5620">
        <w:t xml:space="preserve"> </w:t>
      </w:r>
      <w:r>
        <w:t>(</w:t>
      </w:r>
      <w:r w:rsidRPr="001076EF">
        <w:rPr>
          <w:rFonts w:ascii="Times New Roman" w:hAnsi="Times New Roman"/>
          <w:i/>
          <w:sz w:val="18"/>
          <w:szCs w:val="18"/>
        </w:rPr>
        <w:t>M</w:t>
      </w:r>
      <w:r>
        <w:rPr>
          <w:rFonts w:ascii="Times New Roman" w:hAnsi="Times New Roman"/>
          <w:i/>
          <w:sz w:val="18"/>
          <w:szCs w:val="18"/>
        </w:rPr>
        <w:t>EB</w:t>
      </w:r>
      <w:r w:rsidRPr="001076EF">
        <w:rPr>
          <w:rFonts w:ascii="Times New Roman" w:hAnsi="Times New Roman"/>
          <w:i/>
          <w:sz w:val="18"/>
          <w:szCs w:val="18"/>
        </w:rPr>
        <w:t xml:space="preserve"> Okul Öncesi Eğitim Ve İlköğretim Kurumları Yönetmeliği</w:t>
      </w:r>
      <w:r>
        <w:rPr>
          <w:rFonts w:ascii="Times New Roman" w:hAnsi="Times New Roman"/>
          <w:i/>
          <w:sz w:val="18"/>
          <w:szCs w:val="18"/>
        </w:rPr>
        <w:t xml:space="preserve"> Md.56/9)</w:t>
      </w:r>
    </w:p>
    <w:p w14:paraId="2CE18BD2" w14:textId="77777777" w:rsidR="00EE5620" w:rsidRDefault="00EE5620" w:rsidP="00EE5620">
      <w:pPr>
        <w:ind w:firstLine="708"/>
        <w:jc w:val="both"/>
        <w:rPr>
          <w:rFonts w:ascii="Times New Roman" w:hAnsi="Times New Roman"/>
          <w:i/>
          <w:sz w:val="18"/>
          <w:szCs w:val="18"/>
        </w:rPr>
      </w:pPr>
      <w:r w:rsidRPr="001E3AFC">
        <w:rPr>
          <w:rFonts w:ascii="Times New Roman" w:hAnsi="Times New Roman"/>
          <w:b/>
          <w:sz w:val="24"/>
          <w:szCs w:val="24"/>
        </w:rPr>
        <w:t>11.</w:t>
      </w:r>
      <w:r w:rsidRPr="001E3AFC">
        <w:rPr>
          <w:rFonts w:ascii="Times New Roman" w:hAnsi="Times New Roman"/>
          <w:sz w:val="24"/>
          <w:szCs w:val="24"/>
        </w:rPr>
        <w:t xml:space="preserve"> İlçe öğrenci davranışlarını değerlendirme kurulunun, okul değiştirilmesine karar verilen öğrencinin naklen gidebileceği okulu belirlemesi,</w:t>
      </w:r>
      <w:r w:rsidRPr="00617EF0">
        <w:t xml:space="preserve"> </w:t>
      </w:r>
      <w:r>
        <w:t>(</w:t>
      </w:r>
      <w:r w:rsidRPr="001076EF">
        <w:rPr>
          <w:rFonts w:ascii="Times New Roman" w:hAnsi="Times New Roman"/>
          <w:i/>
          <w:sz w:val="18"/>
          <w:szCs w:val="18"/>
        </w:rPr>
        <w:t>M</w:t>
      </w:r>
      <w:r>
        <w:rPr>
          <w:rFonts w:ascii="Times New Roman" w:hAnsi="Times New Roman"/>
          <w:i/>
          <w:sz w:val="18"/>
          <w:szCs w:val="18"/>
        </w:rPr>
        <w:t>EB</w:t>
      </w:r>
      <w:r w:rsidRPr="001076EF">
        <w:rPr>
          <w:rFonts w:ascii="Times New Roman" w:hAnsi="Times New Roman"/>
          <w:i/>
          <w:sz w:val="18"/>
          <w:szCs w:val="18"/>
        </w:rPr>
        <w:t xml:space="preserve"> Okul Öncesi Eğitim Ve İlköğretim Kurumları Yönetmeliği</w:t>
      </w:r>
      <w:r>
        <w:rPr>
          <w:rFonts w:ascii="Times New Roman" w:hAnsi="Times New Roman"/>
          <w:i/>
          <w:sz w:val="18"/>
          <w:szCs w:val="18"/>
        </w:rPr>
        <w:t xml:space="preserve"> Md.64/2-a)</w:t>
      </w:r>
    </w:p>
    <w:p w14:paraId="63BDBC72" w14:textId="77777777" w:rsidR="00EE5620" w:rsidRDefault="00EE5620" w:rsidP="00EE5620">
      <w:pPr>
        <w:widowControl w:val="0"/>
        <w:autoSpaceDE w:val="0"/>
        <w:autoSpaceDN w:val="0"/>
        <w:adjustRightInd w:val="0"/>
        <w:spacing w:before="120" w:after="120" w:line="288" w:lineRule="auto"/>
        <w:ind w:firstLine="709"/>
        <w:jc w:val="both"/>
        <w:rPr>
          <w:rFonts w:ascii="Times New Roman" w:hAnsi="Times New Roman"/>
          <w:i/>
          <w:color w:val="000000"/>
          <w:sz w:val="18"/>
          <w:szCs w:val="18"/>
        </w:rPr>
      </w:pPr>
      <w:r w:rsidRPr="001E3AFC">
        <w:rPr>
          <w:rFonts w:ascii="Times New Roman" w:hAnsi="Times New Roman"/>
          <w:b/>
          <w:color w:val="000000"/>
          <w:sz w:val="24"/>
          <w:szCs w:val="24"/>
        </w:rPr>
        <w:t>12.</w:t>
      </w:r>
      <w:r w:rsidRPr="001E3AFC">
        <w:rPr>
          <w:rFonts w:ascii="Times New Roman" w:hAnsi="Times New Roman"/>
          <w:color w:val="000000"/>
          <w:sz w:val="24"/>
          <w:szCs w:val="24"/>
        </w:rPr>
        <w:t xml:space="preserve"> Taşıma kapsamındaki okullarla ilgili iş ve işlemler,</w:t>
      </w:r>
      <w:r w:rsidRPr="001E3AFC">
        <w:rPr>
          <w:rFonts w:ascii="Times New Roman" w:hAnsi="Times New Roman"/>
          <w:sz w:val="24"/>
          <w:szCs w:val="24"/>
        </w:rPr>
        <w:t xml:space="preserve"> (</w:t>
      </w:r>
      <w:r w:rsidRPr="001E3AFC">
        <w:rPr>
          <w:rFonts w:ascii="Times New Roman" w:hAnsi="Times New Roman"/>
          <w:color w:val="000000"/>
          <w:sz w:val="24"/>
          <w:szCs w:val="24"/>
        </w:rPr>
        <w:t>Planlama ve değerlendirme komisyonlarının oluşturulması, görevlerini yapma durumu,</w:t>
      </w:r>
      <w:r>
        <w:rPr>
          <w:rFonts w:ascii="Times New Roman" w:hAnsi="Times New Roman"/>
          <w:color w:val="000000"/>
          <w:sz w:val="24"/>
          <w:szCs w:val="24"/>
        </w:rPr>
        <w:t xml:space="preserve"> </w:t>
      </w:r>
      <w:r w:rsidRPr="00963744">
        <w:rPr>
          <w:rFonts w:ascii="Times New Roman" w:hAnsi="Times New Roman"/>
          <w:i/>
          <w:color w:val="000000"/>
          <w:sz w:val="18"/>
          <w:szCs w:val="18"/>
        </w:rPr>
        <w:t>(MEB Taşıma Yoluyla Eğitime Erişim Yönetmeliği Md.  5-12)</w:t>
      </w:r>
    </w:p>
    <w:p w14:paraId="00F3545C" w14:textId="77777777" w:rsidR="00EE5620" w:rsidRPr="001E13B1" w:rsidRDefault="00EE5620" w:rsidP="00EE5620">
      <w:pPr>
        <w:widowControl w:val="0"/>
        <w:autoSpaceDE w:val="0"/>
        <w:autoSpaceDN w:val="0"/>
        <w:adjustRightInd w:val="0"/>
        <w:spacing w:before="120" w:after="120" w:line="288" w:lineRule="auto"/>
        <w:ind w:firstLine="709"/>
        <w:jc w:val="both"/>
        <w:rPr>
          <w:rFonts w:ascii="Times New Roman" w:hAnsi="Times New Roman"/>
          <w:bCs/>
          <w:i/>
          <w:sz w:val="18"/>
          <w:szCs w:val="18"/>
          <w:lang w:val="en-US"/>
        </w:rPr>
      </w:pPr>
      <w:r w:rsidRPr="001E3AFC">
        <w:rPr>
          <w:rFonts w:ascii="Times New Roman" w:hAnsi="Times New Roman"/>
          <w:b/>
          <w:bCs/>
          <w:sz w:val="24"/>
          <w:szCs w:val="24"/>
          <w:lang w:val="en-US"/>
        </w:rPr>
        <w:t>13.</w:t>
      </w:r>
      <w:r w:rsidRPr="001E3AFC">
        <w:rPr>
          <w:rFonts w:ascii="Times New Roman" w:hAnsi="Times New Roman"/>
          <w:bCs/>
          <w:sz w:val="24"/>
          <w:szCs w:val="24"/>
          <w:lang w:val="en-US"/>
        </w:rPr>
        <w:t xml:space="preserve"> Rehberlik ve psikolojik danışma hizmetleri il yürütme komisyonunun oluşturulmas, iş ve işlerinin yapılması,</w:t>
      </w:r>
      <w:r w:rsidRPr="00EE5620">
        <w:rPr>
          <w:rFonts w:ascii="Times New Roman" w:hAnsi="Times New Roman"/>
          <w:bCs/>
          <w:lang w:val="en-US"/>
        </w:rPr>
        <w:t xml:space="preserve"> </w:t>
      </w:r>
      <w:r w:rsidRPr="001E13B1">
        <w:rPr>
          <w:rFonts w:ascii="Times New Roman" w:hAnsi="Times New Roman"/>
          <w:bCs/>
          <w:i/>
          <w:sz w:val="18"/>
          <w:szCs w:val="18"/>
          <w:lang w:val="en-US"/>
        </w:rPr>
        <w:t>(MEB Rehberlik ve Psikolojik Danişma Hizmetleri Yönetmeliği Md. 12,13)</w:t>
      </w:r>
    </w:p>
    <w:p w14:paraId="7D683ED9" w14:textId="77777777" w:rsidR="008F46CB" w:rsidRDefault="00EE5620" w:rsidP="008F46CB">
      <w:pPr>
        <w:widowControl w:val="0"/>
        <w:autoSpaceDE w:val="0"/>
        <w:autoSpaceDN w:val="0"/>
        <w:adjustRightInd w:val="0"/>
        <w:spacing w:before="120" w:after="120"/>
        <w:ind w:firstLine="709"/>
        <w:jc w:val="both"/>
        <w:rPr>
          <w:rFonts w:ascii="Times New Roman" w:hAnsi="Times New Roman"/>
          <w:i/>
          <w:sz w:val="18"/>
          <w:szCs w:val="18"/>
        </w:rPr>
      </w:pPr>
      <w:r w:rsidRPr="001E3AFC">
        <w:rPr>
          <w:rFonts w:ascii="Times New Roman" w:hAnsi="Times New Roman"/>
          <w:b/>
          <w:sz w:val="24"/>
          <w:szCs w:val="24"/>
        </w:rPr>
        <w:t>14.</w:t>
      </w:r>
      <w:r w:rsidRPr="001E3AFC">
        <w:rPr>
          <w:rFonts w:ascii="Times New Roman" w:hAnsi="Times New Roman"/>
          <w:sz w:val="24"/>
          <w:szCs w:val="24"/>
        </w:rPr>
        <w:t xml:space="preserve"> İl/ilçe düzeyindeki eğitim kurullarının belirlenmesi,</w:t>
      </w:r>
      <w:r w:rsidRPr="00EE5620">
        <w:rPr>
          <w:rFonts w:ascii="Times New Roman" w:hAnsi="Times New Roman"/>
        </w:rPr>
        <w:t xml:space="preserve"> </w:t>
      </w:r>
      <w:r w:rsidRPr="001F1026">
        <w:rPr>
          <w:rFonts w:ascii="Times New Roman" w:hAnsi="Times New Roman"/>
          <w:i/>
          <w:sz w:val="18"/>
          <w:szCs w:val="18"/>
        </w:rPr>
        <w:t>(27/08/2019 tarihli ve 15362682 sayılı Makam Onayı ile yürürlüğe giren MEB Eğitim Kurulları</w:t>
      </w:r>
      <w:r w:rsidR="008F46CB">
        <w:rPr>
          <w:rFonts w:ascii="Times New Roman" w:hAnsi="Times New Roman"/>
          <w:i/>
          <w:sz w:val="18"/>
          <w:szCs w:val="18"/>
        </w:rPr>
        <w:t xml:space="preserve"> ve Zümreleri Yönergesi Md.5-8)</w:t>
      </w:r>
    </w:p>
    <w:p w14:paraId="7DBD51D8" w14:textId="1ADC0022" w:rsidR="008F46CB" w:rsidRDefault="00EE5620" w:rsidP="008F46CB">
      <w:pPr>
        <w:widowControl w:val="0"/>
        <w:autoSpaceDE w:val="0"/>
        <w:autoSpaceDN w:val="0"/>
        <w:adjustRightInd w:val="0"/>
        <w:spacing w:before="120" w:after="120"/>
        <w:ind w:firstLine="709"/>
        <w:jc w:val="both"/>
        <w:rPr>
          <w:rStyle w:val="Kpr"/>
          <w:rFonts w:ascii="Times New Roman" w:hAnsi="Times New Roman"/>
          <w:i/>
          <w:color w:val="auto"/>
          <w:sz w:val="18"/>
          <w:szCs w:val="18"/>
          <w:u w:val="none"/>
        </w:rPr>
      </w:pPr>
      <w:r w:rsidRPr="001E3AFC">
        <w:rPr>
          <w:rFonts w:ascii="Times New Roman" w:hAnsi="Times New Roman"/>
          <w:b/>
          <w:sz w:val="24"/>
          <w:szCs w:val="24"/>
        </w:rPr>
        <w:t>15.</w:t>
      </w:r>
      <w:r w:rsidRPr="001E3AFC">
        <w:rPr>
          <w:rFonts w:ascii="Times New Roman" w:hAnsi="Times New Roman"/>
          <w:sz w:val="24"/>
          <w:szCs w:val="24"/>
        </w:rPr>
        <w:t xml:space="preserve"> </w:t>
      </w:r>
      <w:r w:rsidRPr="001E3AFC">
        <w:rPr>
          <w:rFonts w:ascii="Times New Roman" w:hAnsi="Times New Roman"/>
          <w:bCs/>
          <w:sz w:val="24"/>
          <w:szCs w:val="24"/>
          <w:shd w:val="clear" w:color="auto" w:fill="FFFFFF"/>
        </w:rPr>
        <w:t>M</w:t>
      </w:r>
      <w:r w:rsidR="00F83F4C">
        <w:rPr>
          <w:rFonts w:ascii="Times New Roman" w:hAnsi="Times New Roman"/>
          <w:bCs/>
          <w:sz w:val="24"/>
          <w:szCs w:val="24"/>
          <w:shd w:val="clear" w:color="auto" w:fill="FFFFFF"/>
        </w:rPr>
        <w:t>illî</w:t>
      </w:r>
      <w:r w:rsidRPr="001E3AFC">
        <w:rPr>
          <w:rFonts w:ascii="Times New Roman" w:hAnsi="Times New Roman"/>
          <w:bCs/>
          <w:sz w:val="24"/>
          <w:szCs w:val="24"/>
          <w:shd w:val="clear" w:color="auto" w:fill="FFFFFF"/>
        </w:rPr>
        <w:t xml:space="preserve"> Eğitim Bakanlığı Destekleme Ve Yetiştirme Kursları Yönergesi kapsamında </w:t>
      </w:r>
      <w:r w:rsidRPr="001E3AFC">
        <w:rPr>
          <w:rFonts w:ascii="Times New Roman" w:hAnsi="Times New Roman"/>
          <w:sz w:val="24"/>
          <w:szCs w:val="24"/>
        </w:rPr>
        <w:t>destekleme</w:t>
      </w:r>
      <w:r w:rsidRPr="001E3AFC">
        <w:rPr>
          <w:rFonts w:ascii="Times New Roman" w:hAnsi="Times New Roman"/>
          <w:spacing w:val="-2"/>
          <w:sz w:val="24"/>
          <w:szCs w:val="24"/>
        </w:rPr>
        <w:t xml:space="preserve"> </w:t>
      </w:r>
      <w:r w:rsidRPr="001E3AFC">
        <w:rPr>
          <w:rFonts w:ascii="Times New Roman" w:hAnsi="Times New Roman"/>
          <w:spacing w:val="-1"/>
          <w:sz w:val="24"/>
          <w:szCs w:val="24"/>
        </w:rPr>
        <w:t>v</w:t>
      </w:r>
      <w:r w:rsidRPr="001E3AFC">
        <w:rPr>
          <w:rFonts w:ascii="Times New Roman" w:hAnsi="Times New Roman"/>
          <w:sz w:val="24"/>
          <w:szCs w:val="24"/>
        </w:rPr>
        <w:t xml:space="preserve">e </w:t>
      </w:r>
      <w:r w:rsidRPr="001E3AFC">
        <w:rPr>
          <w:rFonts w:ascii="Times New Roman" w:hAnsi="Times New Roman"/>
          <w:spacing w:val="-2"/>
          <w:sz w:val="24"/>
          <w:szCs w:val="24"/>
        </w:rPr>
        <w:t>y</w:t>
      </w:r>
      <w:r w:rsidRPr="001E3AFC">
        <w:rPr>
          <w:rFonts w:ascii="Times New Roman" w:hAnsi="Times New Roman"/>
          <w:sz w:val="24"/>
          <w:szCs w:val="24"/>
        </w:rPr>
        <w:t>et</w:t>
      </w:r>
      <w:r w:rsidRPr="001E3AFC">
        <w:rPr>
          <w:rFonts w:ascii="Times New Roman" w:hAnsi="Times New Roman"/>
          <w:spacing w:val="-1"/>
          <w:sz w:val="24"/>
          <w:szCs w:val="24"/>
        </w:rPr>
        <w:t>i</w:t>
      </w:r>
      <w:r w:rsidRPr="001E3AFC">
        <w:rPr>
          <w:rFonts w:ascii="Times New Roman" w:hAnsi="Times New Roman"/>
          <w:spacing w:val="1"/>
          <w:sz w:val="24"/>
          <w:szCs w:val="24"/>
        </w:rPr>
        <w:t>ş</w:t>
      </w:r>
      <w:r w:rsidRPr="001E3AFC">
        <w:rPr>
          <w:rFonts w:ascii="Times New Roman" w:hAnsi="Times New Roman"/>
          <w:sz w:val="24"/>
          <w:szCs w:val="24"/>
        </w:rPr>
        <w:t>t</w:t>
      </w:r>
      <w:r w:rsidRPr="001E3AFC">
        <w:rPr>
          <w:rFonts w:ascii="Times New Roman" w:hAnsi="Times New Roman"/>
          <w:spacing w:val="1"/>
          <w:sz w:val="24"/>
          <w:szCs w:val="24"/>
        </w:rPr>
        <w:t>i</w:t>
      </w:r>
      <w:r w:rsidRPr="001E3AFC">
        <w:rPr>
          <w:rFonts w:ascii="Times New Roman" w:hAnsi="Times New Roman"/>
          <w:spacing w:val="-3"/>
          <w:sz w:val="24"/>
          <w:szCs w:val="24"/>
        </w:rPr>
        <w:t>r</w:t>
      </w:r>
      <w:r w:rsidRPr="001E3AFC">
        <w:rPr>
          <w:rFonts w:ascii="Times New Roman" w:hAnsi="Times New Roman"/>
          <w:spacing w:val="1"/>
          <w:sz w:val="24"/>
          <w:szCs w:val="24"/>
        </w:rPr>
        <w:t>m</w:t>
      </w:r>
      <w:r w:rsidRPr="001E3AFC">
        <w:rPr>
          <w:rFonts w:ascii="Times New Roman" w:hAnsi="Times New Roman"/>
          <w:sz w:val="24"/>
          <w:szCs w:val="24"/>
        </w:rPr>
        <w:t xml:space="preserve">e </w:t>
      </w:r>
      <w:r w:rsidRPr="001E3AFC">
        <w:rPr>
          <w:rFonts w:ascii="Times New Roman" w:hAnsi="Times New Roman"/>
          <w:spacing w:val="-1"/>
          <w:sz w:val="24"/>
          <w:szCs w:val="24"/>
        </w:rPr>
        <w:t>k</w:t>
      </w:r>
      <w:r w:rsidRPr="001E3AFC">
        <w:rPr>
          <w:rFonts w:ascii="Times New Roman" w:hAnsi="Times New Roman"/>
          <w:sz w:val="24"/>
          <w:szCs w:val="24"/>
        </w:rPr>
        <w:t>ur</w:t>
      </w:r>
      <w:r w:rsidRPr="001E3AFC">
        <w:rPr>
          <w:rFonts w:ascii="Times New Roman" w:hAnsi="Times New Roman"/>
          <w:spacing w:val="1"/>
          <w:sz w:val="24"/>
          <w:szCs w:val="24"/>
        </w:rPr>
        <w:t>s</w:t>
      </w:r>
      <w:r w:rsidRPr="001E3AFC">
        <w:rPr>
          <w:rFonts w:ascii="Times New Roman" w:hAnsi="Times New Roman"/>
          <w:sz w:val="24"/>
          <w:szCs w:val="24"/>
        </w:rPr>
        <w:t>la</w:t>
      </w:r>
      <w:r w:rsidRPr="001E3AFC">
        <w:rPr>
          <w:rFonts w:ascii="Times New Roman" w:hAnsi="Times New Roman"/>
          <w:spacing w:val="-2"/>
          <w:sz w:val="24"/>
          <w:szCs w:val="24"/>
        </w:rPr>
        <w:t>r</w:t>
      </w:r>
      <w:r w:rsidRPr="001E3AFC">
        <w:rPr>
          <w:rFonts w:ascii="Times New Roman" w:hAnsi="Times New Roman"/>
          <w:spacing w:val="1"/>
          <w:sz w:val="24"/>
          <w:szCs w:val="24"/>
        </w:rPr>
        <w:t>ı</w:t>
      </w:r>
      <w:r w:rsidRPr="001E3AFC">
        <w:rPr>
          <w:rFonts w:ascii="Times New Roman" w:hAnsi="Times New Roman"/>
          <w:spacing w:val="-1"/>
          <w:sz w:val="24"/>
          <w:szCs w:val="24"/>
        </w:rPr>
        <w:t>n</w:t>
      </w:r>
      <w:r w:rsidRPr="001E3AFC">
        <w:rPr>
          <w:rFonts w:ascii="Times New Roman" w:hAnsi="Times New Roman"/>
          <w:spacing w:val="1"/>
          <w:sz w:val="24"/>
          <w:szCs w:val="24"/>
        </w:rPr>
        <w:t>ı</w:t>
      </w:r>
      <w:r w:rsidRPr="001E3AFC">
        <w:rPr>
          <w:rFonts w:ascii="Times New Roman" w:hAnsi="Times New Roman"/>
          <w:sz w:val="24"/>
          <w:szCs w:val="24"/>
        </w:rPr>
        <w:t>n</w:t>
      </w:r>
      <w:r w:rsidRPr="001E3AFC">
        <w:rPr>
          <w:rFonts w:ascii="Times New Roman" w:hAnsi="Times New Roman"/>
          <w:spacing w:val="-1"/>
          <w:sz w:val="24"/>
          <w:szCs w:val="24"/>
        </w:rPr>
        <w:t xml:space="preserve"> </w:t>
      </w:r>
      <w:r w:rsidRPr="001E3AFC">
        <w:rPr>
          <w:rFonts w:ascii="Times New Roman" w:hAnsi="Times New Roman"/>
          <w:sz w:val="24"/>
          <w:szCs w:val="24"/>
        </w:rPr>
        <w:t>a</w:t>
      </w:r>
      <w:r w:rsidRPr="001E3AFC">
        <w:rPr>
          <w:rFonts w:ascii="Times New Roman" w:hAnsi="Times New Roman"/>
          <w:spacing w:val="-2"/>
          <w:sz w:val="24"/>
          <w:szCs w:val="24"/>
        </w:rPr>
        <w:t>ç</w:t>
      </w:r>
      <w:r w:rsidRPr="001E3AFC">
        <w:rPr>
          <w:rFonts w:ascii="Times New Roman" w:hAnsi="Times New Roman"/>
          <w:spacing w:val="1"/>
          <w:sz w:val="24"/>
          <w:szCs w:val="24"/>
        </w:rPr>
        <w:t>ı</w:t>
      </w:r>
      <w:r w:rsidRPr="001E3AFC">
        <w:rPr>
          <w:rFonts w:ascii="Times New Roman" w:hAnsi="Times New Roman"/>
          <w:sz w:val="24"/>
          <w:szCs w:val="24"/>
        </w:rPr>
        <w:t>l</w:t>
      </w:r>
      <w:r w:rsidRPr="001E3AFC">
        <w:rPr>
          <w:rFonts w:ascii="Times New Roman" w:hAnsi="Times New Roman"/>
          <w:spacing w:val="-1"/>
          <w:sz w:val="24"/>
          <w:szCs w:val="24"/>
        </w:rPr>
        <w:t>m</w:t>
      </w:r>
      <w:r w:rsidRPr="001E3AFC">
        <w:rPr>
          <w:rFonts w:ascii="Times New Roman" w:hAnsi="Times New Roman"/>
          <w:sz w:val="24"/>
          <w:szCs w:val="24"/>
        </w:rPr>
        <w:t xml:space="preserve">ası, kurslara katılacakların tespit edilmesi, </w:t>
      </w:r>
      <w:r w:rsidR="008F46CB">
        <w:rPr>
          <w:rFonts w:ascii="Times New Roman" w:hAnsi="Times New Roman"/>
          <w:sz w:val="24"/>
          <w:szCs w:val="24"/>
        </w:rPr>
        <w:t xml:space="preserve">öğretmen görevlendirilmesi, </w:t>
      </w:r>
      <w:r w:rsidRPr="001E3AFC">
        <w:rPr>
          <w:rFonts w:ascii="Times New Roman" w:hAnsi="Times New Roman"/>
          <w:sz w:val="24"/>
          <w:szCs w:val="24"/>
        </w:rPr>
        <w:t>öğrenci kursiyer s</w:t>
      </w:r>
      <w:r w:rsidR="008F46CB">
        <w:rPr>
          <w:rFonts w:ascii="Times New Roman" w:hAnsi="Times New Roman"/>
          <w:sz w:val="24"/>
          <w:szCs w:val="24"/>
        </w:rPr>
        <w:t>ayısı ve kursların kapatılması ile izleme ve değerlendirmeye</w:t>
      </w:r>
      <w:r w:rsidRPr="001E3AFC">
        <w:rPr>
          <w:rFonts w:ascii="Times New Roman" w:hAnsi="Times New Roman"/>
          <w:sz w:val="24"/>
          <w:szCs w:val="24"/>
        </w:rPr>
        <w:t xml:space="preserve"> yönelik iş ve işlemlerin MEB Destekleme ve Yetiştirme K</w:t>
      </w:r>
      <w:r w:rsidRPr="001E3AFC">
        <w:rPr>
          <w:rFonts w:ascii="Times New Roman" w:hAnsi="Times New Roman"/>
          <w:spacing w:val="1"/>
          <w:sz w:val="24"/>
          <w:szCs w:val="24"/>
        </w:rPr>
        <w:t>u</w:t>
      </w:r>
      <w:r w:rsidRPr="001E3AFC">
        <w:rPr>
          <w:rFonts w:ascii="Times New Roman" w:hAnsi="Times New Roman"/>
          <w:sz w:val="24"/>
          <w:szCs w:val="24"/>
        </w:rPr>
        <w:t>r</w:t>
      </w:r>
      <w:r w:rsidRPr="001E3AFC">
        <w:rPr>
          <w:rFonts w:ascii="Times New Roman" w:hAnsi="Times New Roman"/>
          <w:spacing w:val="1"/>
          <w:sz w:val="24"/>
          <w:szCs w:val="24"/>
        </w:rPr>
        <w:t>s</w:t>
      </w:r>
      <w:r w:rsidRPr="001E3AFC">
        <w:rPr>
          <w:rFonts w:ascii="Times New Roman" w:hAnsi="Times New Roman"/>
          <w:spacing w:val="-2"/>
          <w:sz w:val="24"/>
          <w:szCs w:val="24"/>
        </w:rPr>
        <w:t>l</w:t>
      </w:r>
      <w:r w:rsidRPr="001E3AFC">
        <w:rPr>
          <w:rFonts w:ascii="Times New Roman" w:hAnsi="Times New Roman"/>
          <w:sz w:val="24"/>
          <w:szCs w:val="24"/>
        </w:rPr>
        <w:t>arı</w:t>
      </w:r>
      <w:r w:rsidRPr="001E3AFC">
        <w:rPr>
          <w:rFonts w:ascii="Times New Roman" w:hAnsi="Times New Roman"/>
          <w:spacing w:val="1"/>
          <w:sz w:val="24"/>
          <w:szCs w:val="24"/>
        </w:rPr>
        <w:t xml:space="preserve"> </w:t>
      </w:r>
      <w:r w:rsidRPr="001E3AFC">
        <w:rPr>
          <w:rFonts w:ascii="Times New Roman" w:hAnsi="Times New Roman"/>
          <w:spacing w:val="-2"/>
          <w:sz w:val="24"/>
          <w:szCs w:val="24"/>
        </w:rPr>
        <w:t>Y</w:t>
      </w:r>
      <w:r w:rsidRPr="001E3AFC">
        <w:rPr>
          <w:rFonts w:ascii="Times New Roman" w:hAnsi="Times New Roman"/>
          <w:sz w:val="24"/>
          <w:szCs w:val="24"/>
        </w:rPr>
        <w:t>öner</w:t>
      </w:r>
      <w:r w:rsidRPr="001E3AFC">
        <w:rPr>
          <w:rFonts w:ascii="Times New Roman" w:hAnsi="Times New Roman"/>
          <w:spacing w:val="-2"/>
          <w:sz w:val="24"/>
          <w:szCs w:val="24"/>
        </w:rPr>
        <w:t>ge</w:t>
      </w:r>
      <w:r w:rsidRPr="001E3AFC">
        <w:rPr>
          <w:rFonts w:ascii="Times New Roman" w:hAnsi="Times New Roman"/>
          <w:spacing w:val="-1"/>
          <w:sz w:val="24"/>
          <w:szCs w:val="24"/>
        </w:rPr>
        <w:t>s</w:t>
      </w:r>
      <w:r w:rsidRPr="001E3AFC">
        <w:rPr>
          <w:rFonts w:ascii="Times New Roman" w:hAnsi="Times New Roman"/>
          <w:spacing w:val="1"/>
          <w:sz w:val="24"/>
          <w:szCs w:val="24"/>
        </w:rPr>
        <w:t xml:space="preserve">ine uygun bir şekilde </w:t>
      </w:r>
      <w:r w:rsidRPr="001E3AFC">
        <w:rPr>
          <w:rFonts w:ascii="Times New Roman" w:hAnsi="Times New Roman"/>
          <w:sz w:val="24"/>
          <w:szCs w:val="24"/>
        </w:rPr>
        <w:t>yerine getirilmesi durumu ve yaz tatilinde öğrencilerin eğitim ve öğretimine destek sağlamak amacıyla yetişti</w:t>
      </w:r>
      <w:r w:rsidR="008F46CB">
        <w:rPr>
          <w:rFonts w:ascii="Times New Roman" w:hAnsi="Times New Roman"/>
          <w:sz w:val="24"/>
          <w:szCs w:val="24"/>
        </w:rPr>
        <w:t>rme kurslarının açılması durumu</w:t>
      </w:r>
      <w:r w:rsidRPr="001E3AFC">
        <w:rPr>
          <w:rFonts w:ascii="Times New Roman" w:hAnsi="Times New Roman"/>
          <w:spacing w:val="4"/>
          <w:sz w:val="24"/>
          <w:szCs w:val="24"/>
        </w:rPr>
        <w:t xml:space="preserve"> </w:t>
      </w:r>
      <w:r w:rsidR="008F46CB" w:rsidRPr="00D04163">
        <w:rPr>
          <w:rFonts w:ascii="Times New Roman" w:hAnsi="Times New Roman"/>
          <w:i/>
          <w:sz w:val="18"/>
          <w:szCs w:val="18"/>
        </w:rPr>
        <w:t>(</w:t>
      </w:r>
      <w:r w:rsidR="008F46CB" w:rsidRPr="00A90C8D">
        <w:rPr>
          <w:rFonts w:ascii="Times New Roman" w:hAnsi="Times New Roman"/>
          <w:i/>
          <w:sz w:val="18"/>
          <w:szCs w:val="18"/>
        </w:rPr>
        <w:t>Millî Eğitim Bakanlığı Okul Öncesi Eğitim ve İlköğretim Kurumları Yönetmeliği Md. 83</w:t>
      </w:r>
      <w:r w:rsidR="008F46CB" w:rsidRPr="00D04163">
        <w:rPr>
          <w:rFonts w:ascii="Times New Roman" w:hAnsi="Times New Roman"/>
          <w:i/>
          <w:sz w:val="18"/>
          <w:szCs w:val="18"/>
        </w:rPr>
        <w:t>; MEB Destekleme ve Yetiştirme Kursları Yönergesi Md. 4-11</w:t>
      </w:r>
      <w:r w:rsidR="008F46CB">
        <w:rPr>
          <w:rFonts w:ascii="Times New Roman" w:hAnsi="Times New Roman"/>
          <w:i/>
          <w:sz w:val="18"/>
          <w:szCs w:val="18"/>
        </w:rPr>
        <w:t>,18,19</w:t>
      </w:r>
      <w:r w:rsidR="008F46CB" w:rsidRPr="00D04163">
        <w:rPr>
          <w:rFonts w:ascii="Times New Roman" w:hAnsi="Times New Roman"/>
          <w:i/>
          <w:sz w:val="18"/>
          <w:szCs w:val="18"/>
        </w:rPr>
        <w:t>; Ortaöğretim Genel Müdürlüğü çıkışlı</w:t>
      </w:r>
      <w:r w:rsidR="008F46CB" w:rsidRPr="008F46CB">
        <w:rPr>
          <w:rFonts w:ascii="Times New Roman" w:hAnsi="Times New Roman"/>
          <w:i/>
          <w:sz w:val="18"/>
          <w:szCs w:val="18"/>
        </w:rPr>
        <w:t xml:space="preserve"> </w:t>
      </w:r>
      <w:hyperlink r:id="rId22" w:tgtFrame="_blank" w:history="1">
        <w:r w:rsidR="008F46CB" w:rsidRPr="008F46CB">
          <w:rPr>
            <w:rStyle w:val="Kpr"/>
            <w:rFonts w:ascii="Times New Roman" w:hAnsi="Times New Roman"/>
            <w:i/>
            <w:color w:val="auto"/>
            <w:sz w:val="18"/>
            <w:szCs w:val="18"/>
            <w:u w:val="none"/>
          </w:rPr>
          <w:t>Destekleme ve Yetiştirme Kursları e-Kılavuzu 2023-2024 Md. 1-8</w:t>
        </w:r>
        <w:r w:rsidR="008F46CB">
          <w:rPr>
            <w:rStyle w:val="Kpr"/>
            <w:rFonts w:ascii="Times New Roman" w:hAnsi="Times New Roman"/>
            <w:i/>
            <w:color w:val="auto"/>
            <w:sz w:val="18"/>
            <w:szCs w:val="18"/>
            <w:u w:val="none"/>
          </w:rPr>
          <w:t>,21</w:t>
        </w:r>
        <w:r w:rsidR="008F46CB" w:rsidRPr="008F46CB">
          <w:rPr>
            <w:rStyle w:val="Kpr"/>
            <w:rFonts w:ascii="Times New Roman" w:hAnsi="Times New Roman"/>
            <w:i/>
            <w:color w:val="auto"/>
            <w:sz w:val="18"/>
            <w:szCs w:val="18"/>
            <w:u w:val="none"/>
          </w:rPr>
          <w:t>)</w:t>
        </w:r>
      </w:hyperlink>
      <w:r w:rsidR="008F46CB">
        <w:rPr>
          <w:rStyle w:val="Kpr"/>
          <w:rFonts w:ascii="Times New Roman" w:hAnsi="Times New Roman"/>
          <w:i/>
          <w:color w:val="auto"/>
          <w:sz w:val="18"/>
          <w:szCs w:val="18"/>
          <w:u w:val="none"/>
        </w:rPr>
        <w:t>,</w:t>
      </w:r>
    </w:p>
    <w:p w14:paraId="6B2CC357" w14:textId="213B9783" w:rsidR="008F46CB" w:rsidRPr="008F46CB" w:rsidRDefault="008F46CB" w:rsidP="008F46CB">
      <w:pPr>
        <w:widowControl w:val="0"/>
        <w:autoSpaceDE w:val="0"/>
        <w:autoSpaceDN w:val="0"/>
        <w:adjustRightInd w:val="0"/>
        <w:spacing w:before="120" w:after="120"/>
        <w:ind w:firstLine="709"/>
        <w:jc w:val="both"/>
        <w:rPr>
          <w:rFonts w:ascii="Times New Roman" w:hAnsi="Times New Roman"/>
          <w:i/>
          <w:sz w:val="18"/>
          <w:szCs w:val="18"/>
        </w:rPr>
      </w:pPr>
      <w:r w:rsidRPr="008F46CB">
        <w:rPr>
          <w:rStyle w:val="Kpr"/>
          <w:rFonts w:ascii="Times New Roman" w:hAnsi="Times New Roman"/>
          <w:b/>
          <w:color w:val="auto"/>
          <w:sz w:val="24"/>
          <w:szCs w:val="18"/>
          <w:u w:val="none"/>
        </w:rPr>
        <w:lastRenderedPageBreak/>
        <w:t>16.</w:t>
      </w:r>
      <w:r>
        <w:rPr>
          <w:rStyle w:val="Kpr"/>
          <w:rFonts w:ascii="Times New Roman" w:hAnsi="Times New Roman"/>
          <w:i/>
          <w:color w:val="auto"/>
          <w:sz w:val="18"/>
          <w:szCs w:val="18"/>
          <w:u w:val="none"/>
        </w:rPr>
        <w:t xml:space="preserve"> </w:t>
      </w:r>
      <w:r w:rsidRPr="00171329">
        <w:rPr>
          <w:rFonts w:ascii="Times New Roman" w:hAnsi="Times New Roman"/>
          <w:spacing w:val="1"/>
          <w:sz w:val="24"/>
          <w:szCs w:val="24"/>
        </w:rPr>
        <w:t>Kurs merkezi müdürlüğünce yılsonu raporunun hazırlanarak il/ilçe millî eğitim müdürlüğüne gönderilmesinin sağlanması durumu;</w:t>
      </w:r>
      <w:r w:rsidRPr="00D04163">
        <w:rPr>
          <w:rFonts w:ascii="Times New Roman" w:hAnsi="Times New Roman"/>
          <w:spacing w:val="1"/>
          <w:sz w:val="24"/>
          <w:szCs w:val="24"/>
        </w:rPr>
        <w:t xml:space="preserve"> </w:t>
      </w:r>
      <w:r w:rsidRPr="00171329">
        <w:rPr>
          <w:rFonts w:ascii="Times New Roman" w:hAnsi="Times New Roman"/>
          <w:i/>
          <w:sz w:val="18"/>
          <w:szCs w:val="18"/>
        </w:rPr>
        <w:t>(Destekleme ve Yetiştirme K</w:t>
      </w:r>
      <w:r w:rsidRPr="00171329">
        <w:rPr>
          <w:rFonts w:ascii="Times New Roman" w:hAnsi="Times New Roman"/>
          <w:i/>
          <w:spacing w:val="1"/>
          <w:sz w:val="18"/>
          <w:szCs w:val="18"/>
        </w:rPr>
        <w:t>u</w:t>
      </w:r>
      <w:r w:rsidRPr="00171329">
        <w:rPr>
          <w:rFonts w:ascii="Times New Roman" w:hAnsi="Times New Roman"/>
          <w:i/>
          <w:sz w:val="18"/>
          <w:szCs w:val="18"/>
        </w:rPr>
        <w:t>r</w:t>
      </w:r>
      <w:r w:rsidRPr="00171329">
        <w:rPr>
          <w:rFonts w:ascii="Times New Roman" w:hAnsi="Times New Roman"/>
          <w:i/>
          <w:spacing w:val="1"/>
          <w:sz w:val="18"/>
          <w:szCs w:val="18"/>
        </w:rPr>
        <w:t>s</w:t>
      </w:r>
      <w:r w:rsidRPr="00171329">
        <w:rPr>
          <w:rFonts w:ascii="Times New Roman" w:hAnsi="Times New Roman"/>
          <w:i/>
          <w:spacing w:val="-2"/>
          <w:sz w:val="18"/>
          <w:szCs w:val="18"/>
        </w:rPr>
        <w:t>l</w:t>
      </w:r>
      <w:r w:rsidRPr="00171329">
        <w:rPr>
          <w:rFonts w:ascii="Times New Roman" w:hAnsi="Times New Roman"/>
          <w:i/>
          <w:sz w:val="18"/>
          <w:szCs w:val="18"/>
        </w:rPr>
        <w:t>arı</w:t>
      </w:r>
      <w:r w:rsidRPr="00171329">
        <w:rPr>
          <w:rFonts w:ascii="Times New Roman" w:hAnsi="Times New Roman"/>
          <w:i/>
          <w:spacing w:val="1"/>
          <w:sz w:val="18"/>
          <w:szCs w:val="18"/>
        </w:rPr>
        <w:t xml:space="preserve"> </w:t>
      </w:r>
      <w:r w:rsidRPr="00171329">
        <w:rPr>
          <w:rFonts w:ascii="Times New Roman" w:hAnsi="Times New Roman"/>
          <w:i/>
          <w:spacing w:val="-2"/>
          <w:sz w:val="18"/>
          <w:szCs w:val="18"/>
        </w:rPr>
        <w:t>Y</w:t>
      </w:r>
      <w:r w:rsidRPr="00171329">
        <w:rPr>
          <w:rFonts w:ascii="Times New Roman" w:hAnsi="Times New Roman"/>
          <w:i/>
          <w:sz w:val="18"/>
          <w:szCs w:val="18"/>
        </w:rPr>
        <w:t>öner</w:t>
      </w:r>
      <w:r w:rsidRPr="00171329">
        <w:rPr>
          <w:rFonts w:ascii="Times New Roman" w:hAnsi="Times New Roman"/>
          <w:i/>
          <w:spacing w:val="-2"/>
          <w:sz w:val="18"/>
          <w:szCs w:val="18"/>
        </w:rPr>
        <w:t>ge</w:t>
      </w:r>
      <w:r w:rsidRPr="00171329">
        <w:rPr>
          <w:rFonts w:ascii="Times New Roman" w:hAnsi="Times New Roman"/>
          <w:i/>
          <w:spacing w:val="-1"/>
          <w:sz w:val="18"/>
          <w:szCs w:val="18"/>
        </w:rPr>
        <w:t>s</w:t>
      </w:r>
      <w:r w:rsidRPr="00171329">
        <w:rPr>
          <w:rFonts w:ascii="Times New Roman" w:hAnsi="Times New Roman"/>
          <w:i/>
          <w:spacing w:val="1"/>
          <w:sz w:val="18"/>
          <w:szCs w:val="18"/>
        </w:rPr>
        <w:t xml:space="preserve">i Md. 19/2; </w:t>
      </w:r>
      <w:r w:rsidRPr="00171329">
        <w:rPr>
          <w:rFonts w:ascii="Times New Roman" w:hAnsi="Times New Roman"/>
          <w:i/>
          <w:sz w:val="18"/>
          <w:szCs w:val="18"/>
        </w:rPr>
        <w:t xml:space="preserve">Ortaöğretim Genel Müdürlüğü çıkışlı </w:t>
      </w:r>
      <w:hyperlink r:id="rId23" w:tgtFrame="_blank" w:history="1">
        <w:r w:rsidRPr="00171329">
          <w:rPr>
            <w:rFonts w:ascii="Times New Roman" w:hAnsi="Times New Roman"/>
            <w:i/>
            <w:sz w:val="18"/>
            <w:szCs w:val="18"/>
          </w:rPr>
          <w:t>Destekleme ve Yetiştirme Kursları e-Kılavuzu 2023-2024 Md. 2</w:t>
        </w:r>
      </w:hyperlink>
      <w:r w:rsidRPr="00171329">
        <w:rPr>
          <w:rFonts w:ascii="Times New Roman" w:hAnsi="Times New Roman"/>
          <w:i/>
          <w:spacing w:val="1"/>
          <w:sz w:val="18"/>
          <w:szCs w:val="18"/>
        </w:rPr>
        <w:t>)</w:t>
      </w:r>
      <w:r w:rsidRPr="00171329">
        <w:rPr>
          <w:rFonts w:ascii="Times New Roman" w:hAnsi="Times New Roman"/>
          <w:sz w:val="24"/>
          <w:szCs w:val="24"/>
        </w:rPr>
        <w:t xml:space="preserve">  </w:t>
      </w:r>
    </w:p>
    <w:p w14:paraId="14A82B4D" w14:textId="6EDCEFA5" w:rsidR="00EE5620" w:rsidRDefault="008F46CB" w:rsidP="008F46CB">
      <w:pPr>
        <w:widowControl w:val="0"/>
        <w:autoSpaceDE w:val="0"/>
        <w:autoSpaceDN w:val="0"/>
        <w:adjustRightInd w:val="0"/>
        <w:spacing w:before="120" w:after="120"/>
        <w:ind w:firstLine="708"/>
        <w:jc w:val="both"/>
        <w:rPr>
          <w:rFonts w:ascii="Times New Roman" w:hAnsi="Times New Roman"/>
          <w:i/>
          <w:sz w:val="18"/>
          <w:szCs w:val="18"/>
        </w:rPr>
      </w:pPr>
      <w:r>
        <w:rPr>
          <w:rFonts w:ascii="Times New Roman" w:hAnsi="Times New Roman"/>
          <w:b/>
          <w:bCs/>
          <w:color w:val="000000"/>
          <w:sz w:val="24"/>
          <w:szCs w:val="24"/>
        </w:rPr>
        <w:t>17</w:t>
      </w:r>
      <w:r w:rsidR="00EE5620" w:rsidRPr="001E3AFC">
        <w:rPr>
          <w:rFonts w:ascii="Times New Roman" w:hAnsi="Times New Roman"/>
          <w:b/>
          <w:bCs/>
          <w:color w:val="000000"/>
          <w:sz w:val="24"/>
          <w:szCs w:val="24"/>
        </w:rPr>
        <w:t>.</w:t>
      </w:r>
      <w:r w:rsidR="00EE5620" w:rsidRPr="001E3AFC">
        <w:rPr>
          <w:rFonts w:ascii="Times New Roman" w:hAnsi="Times New Roman"/>
          <w:bCs/>
          <w:color w:val="000000"/>
          <w:sz w:val="24"/>
          <w:szCs w:val="24"/>
        </w:rPr>
        <w:t xml:space="preserve"> Destekleme ve Yetiştirme Kurslarının denetiminin yapılması,</w:t>
      </w:r>
      <w:r w:rsidR="00EE5620" w:rsidRPr="001E13B1">
        <w:rPr>
          <w:rFonts w:ascii="Times New Roman" w:hAnsi="Times New Roman"/>
          <w:bCs/>
          <w:color w:val="000000"/>
          <w:sz w:val="24"/>
          <w:szCs w:val="24"/>
        </w:rPr>
        <w:t xml:space="preserve"> (</w:t>
      </w:r>
      <w:r w:rsidR="00EE5620" w:rsidRPr="001E13B1">
        <w:rPr>
          <w:rFonts w:ascii="Times New Roman" w:hAnsi="Times New Roman"/>
          <w:i/>
          <w:sz w:val="18"/>
          <w:szCs w:val="18"/>
        </w:rPr>
        <w:t>Millî Eğitim Bakanlığı Destekleme ve Yetiştirme Kursları Yönergesi Md. 18)</w:t>
      </w:r>
    </w:p>
    <w:p w14:paraId="1291E6A4" w14:textId="67A4BD44" w:rsidR="00EE5620" w:rsidRPr="001E13B1" w:rsidRDefault="008F46CB" w:rsidP="00EE5620">
      <w:pPr>
        <w:widowControl w:val="0"/>
        <w:autoSpaceDE w:val="0"/>
        <w:autoSpaceDN w:val="0"/>
        <w:adjustRightInd w:val="0"/>
        <w:spacing w:after="120" w:line="360" w:lineRule="auto"/>
        <w:ind w:firstLine="709"/>
        <w:jc w:val="both"/>
        <w:rPr>
          <w:rFonts w:ascii="Times New Roman" w:hAnsi="Times New Roman"/>
          <w:i/>
          <w:sz w:val="18"/>
          <w:szCs w:val="18"/>
        </w:rPr>
      </w:pPr>
      <w:r>
        <w:rPr>
          <w:rFonts w:ascii="Times New Roman" w:hAnsi="Times New Roman"/>
          <w:b/>
          <w:sz w:val="24"/>
          <w:szCs w:val="24"/>
        </w:rPr>
        <w:t>18</w:t>
      </w:r>
      <w:r w:rsidR="00EE5620" w:rsidRPr="001E3AFC">
        <w:rPr>
          <w:rFonts w:ascii="Times New Roman" w:hAnsi="Times New Roman"/>
          <w:b/>
          <w:sz w:val="24"/>
          <w:szCs w:val="24"/>
        </w:rPr>
        <w:t>.</w:t>
      </w:r>
      <w:r w:rsidR="00EE5620" w:rsidRPr="001E3AFC">
        <w:rPr>
          <w:rFonts w:ascii="Times New Roman" w:hAnsi="Times New Roman"/>
          <w:sz w:val="24"/>
          <w:szCs w:val="24"/>
        </w:rPr>
        <w:t xml:space="preserve"> Ortak yazılı sınavların değerlendirilmesi,</w:t>
      </w:r>
      <w:r w:rsidR="00EE5620" w:rsidRPr="00EE5620">
        <w:rPr>
          <w:rFonts w:ascii="Times New Roman" w:hAnsi="Times New Roman"/>
        </w:rPr>
        <w:t xml:space="preserve"> </w:t>
      </w:r>
      <w:r w:rsidR="00EE5620" w:rsidRPr="00640E60">
        <w:rPr>
          <w:rFonts w:ascii="Times New Roman" w:hAnsi="Times New Roman"/>
          <w:sz w:val="24"/>
          <w:szCs w:val="24"/>
        </w:rPr>
        <w:t>(</w:t>
      </w:r>
      <w:r w:rsidR="00EE5620" w:rsidRPr="001E13B1">
        <w:rPr>
          <w:rFonts w:ascii="Times New Roman" w:hAnsi="Times New Roman"/>
          <w:i/>
          <w:sz w:val="18"/>
          <w:szCs w:val="18"/>
        </w:rPr>
        <w:t>MEB Ölçme Ve Değerlendirme Yönetmeliği Md. 6-1/b,ç, 16)</w:t>
      </w:r>
    </w:p>
    <w:p w14:paraId="0249E7DD" w14:textId="0D346517" w:rsidR="00EE5620" w:rsidRDefault="008F46CB" w:rsidP="00EE5620">
      <w:pPr>
        <w:widowControl w:val="0"/>
        <w:autoSpaceDE w:val="0"/>
        <w:autoSpaceDN w:val="0"/>
        <w:adjustRightInd w:val="0"/>
        <w:spacing w:before="120" w:after="120" w:line="288" w:lineRule="auto"/>
        <w:ind w:firstLine="709"/>
        <w:jc w:val="both"/>
        <w:rPr>
          <w:rFonts w:ascii="Times New Roman" w:hAnsi="Times New Roman"/>
          <w:i/>
          <w:sz w:val="18"/>
          <w:szCs w:val="18"/>
        </w:rPr>
      </w:pPr>
      <w:r>
        <w:rPr>
          <w:rFonts w:ascii="Times New Roman" w:hAnsi="Times New Roman"/>
          <w:b/>
          <w:sz w:val="24"/>
          <w:szCs w:val="24"/>
        </w:rPr>
        <w:t>19</w:t>
      </w:r>
      <w:r w:rsidR="00EE5620" w:rsidRPr="001E3AFC">
        <w:rPr>
          <w:rFonts w:ascii="Times New Roman" w:hAnsi="Times New Roman"/>
          <w:b/>
          <w:sz w:val="24"/>
          <w:szCs w:val="24"/>
        </w:rPr>
        <w:t>.</w:t>
      </w:r>
      <w:r w:rsidR="00EE5620" w:rsidRPr="001E3AFC">
        <w:rPr>
          <w:rFonts w:ascii="Times New Roman" w:hAnsi="Times New Roman"/>
          <w:sz w:val="24"/>
          <w:szCs w:val="24"/>
        </w:rPr>
        <w:t xml:space="preserve"> İl/ilçe düzeyinde düzenlenecek sosyal etkinlik ve yarışmalarla ilgili iş ve işlemlerin yapılması, </w:t>
      </w:r>
      <w:r w:rsidR="00EE5620" w:rsidRPr="001F1026">
        <w:rPr>
          <w:rFonts w:ascii="Times New Roman" w:hAnsi="Times New Roman"/>
          <w:i/>
          <w:sz w:val="18"/>
          <w:szCs w:val="18"/>
        </w:rPr>
        <w:t>(MEB Eğitim Kurumları Sosyal Etkinlikler Yönetmeliği Md. 7/8, 11/2, 13)</w:t>
      </w:r>
      <w:r w:rsidR="00EE5620">
        <w:rPr>
          <w:rFonts w:ascii="Times New Roman" w:hAnsi="Times New Roman"/>
          <w:i/>
          <w:sz w:val="18"/>
          <w:szCs w:val="18"/>
        </w:rPr>
        <w:t xml:space="preserve"> </w:t>
      </w:r>
    </w:p>
    <w:p w14:paraId="2CA6D179" w14:textId="08E2042A" w:rsidR="008F46CB" w:rsidRDefault="008F46CB" w:rsidP="008F46CB">
      <w:pPr>
        <w:widowControl w:val="0"/>
        <w:autoSpaceDE w:val="0"/>
        <w:autoSpaceDN w:val="0"/>
        <w:adjustRightInd w:val="0"/>
        <w:spacing w:before="120" w:after="120" w:line="288" w:lineRule="auto"/>
        <w:ind w:firstLine="709"/>
        <w:jc w:val="both"/>
        <w:rPr>
          <w:rFonts w:ascii="Times New Roman" w:hAnsi="Times New Roman"/>
          <w:bCs/>
          <w:i/>
          <w:iCs/>
          <w:noProof/>
          <w:sz w:val="18"/>
          <w:szCs w:val="18"/>
          <w:lang w:val="en-US" w:eastAsia="en-US" w:bidi="en-US"/>
        </w:rPr>
      </w:pPr>
      <w:r>
        <w:rPr>
          <w:rFonts w:ascii="Times New Roman" w:hAnsi="Times New Roman"/>
          <w:b/>
          <w:sz w:val="24"/>
          <w:szCs w:val="24"/>
        </w:rPr>
        <w:t>20</w:t>
      </w:r>
      <w:r w:rsidR="00EE5620" w:rsidRPr="001E3AFC">
        <w:rPr>
          <w:rFonts w:ascii="Times New Roman" w:hAnsi="Times New Roman"/>
          <w:b/>
          <w:sz w:val="24"/>
          <w:szCs w:val="24"/>
        </w:rPr>
        <w:t>.</w:t>
      </w:r>
      <w:r w:rsidR="00EE5620" w:rsidRPr="001E3AFC">
        <w:rPr>
          <w:rFonts w:ascii="Times New Roman" w:hAnsi="Times New Roman"/>
          <w:i/>
          <w:sz w:val="24"/>
          <w:szCs w:val="24"/>
        </w:rPr>
        <w:t xml:space="preserve"> </w:t>
      </w:r>
      <w:r w:rsidR="00EE5620" w:rsidRPr="001E3AFC">
        <w:rPr>
          <w:rFonts w:ascii="Times New Roman" w:hAnsi="Times New Roman"/>
          <w:bCs/>
          <w:iCs/>
          <w:noProof/>
          <w:sz w:val="24"/>
          <w:szCs w:val="24"/>
          <w:lang w:val="en-US" w:eastAsia="en-US" w:bidi="en-US"/>
        </w:rPr>
        <w:t>Okul aile birlikleri ile ilgili iş ve işlemler,</w:t>
      </w:r>
      <w:r w:rsidR="00EE5620" w:rsidRPr="00A52D8B">
        <w:rPr>
          <w:rFonts w:ascii="Times New Roman" w:hAnsi="Times New Roman"/>
          <w:bCs/>
          <w:iCs/>
          <w:noProof/>
          <w:sz w:val="18"/>
          <w:szCs w:val="18"/>
          <w:lang w:val="en-US" w:eastAsia="en-US" w:bidi="en-US"/>
        </w:rPr>
        <w:t xml:space="preserve"> </w:t>
      </w:r>
      <w:r w:rsidR="00EE5620" w:rsidRPr="00A52D8B">
        <w:rPr>
          <w:rFonts w:ascii="Times New Roman" w:hAnsi="Times New Roman"/>
          <w:bCs/>
          <w:i/>
          <w:iCs/>
          <w:noProof/>
          <w:sz w:val="18"/>
          <w:szCs w:val="18"/>
          <w:lang w:val="en-US" w:eastAsia="en-US" w:bidi="en-US"/>
        </w:rPr>
        <w:t>(M</w:t>
      </w:r>
      <w:r w:rsidR="00F83F4C">
        <w:rPr>
          <w:rFonts w:ascii="Times New Roman" w:hAnsi="Times New Roman"/>
          <w:bCs/>
          <w:i/>
          <w:iCs/>
          <w:noProof/>
          <w:sz w:val="18"/>
          <w:szCs w:val="18"/>
          <w:lang w:val="en-US" w:eastAsia="en-US" w:bidi="en-US"/>
        </w:rPr>
        <w:t>illî</w:t>
      </w:r>
      <w:r w:rsidR="00EE5620" w:rsidRPr="00A52D8B">
        <w:rPr>
          <w:rFonts w:ascii="Times New Roman" w:hAnsi="Times New Roman"/>
          <w:bCs/>
          <w:i/>
          <w:iCs/>
          <w:noProof/>
          <w:sz w:val="18"/>
          <w:szCs w:val="18"/>
          <w:lang w:val="en-US" w:eastAsia="en-US" w:bidi="en-US"/>
        </w:rPr>
        <w:t xml:space="preserve"> Eğitim Bakanlığı İl ve İlçe M</w:t>
      </w:r>
      <w:r w:rsidR="00F83F4C">
        <w:rPr>
          <w:rFonts w:ascii="Times New Roman" w:hAnsi="Times New Roman"/>
          <w:bCs/>
          <w:i/>
          <w:iCs/>
          <w:noProof/>
          <w:sz w:val="18"/>
          <w:szCs w:val="18"/>
          <w:lang w:val="en-US" w:eastAsia="en-US" w:bidi="en-US"/>
        </w:rPr>
        <w:t>illî</w:t>
      </w:r>
      <w:r w:rsidR="00EE5620" w:rsidRPr="00A52D8B">
        <w:rPr>
          <w:rFonts w:ascii="Times New Roman" w:hAnsi="Times New Roman"/>
          <w:bCs/>
          <w:i/>
          <w:iCs/>
          <w:noProof/>
          <w:sz w:val="18"/>
          <w:szCs w:val="18"/>
          <w:lang w:val="en-US" w:eastAsia="en-US" w:bidi="en-US"/>
        </w:rPr>
        <w:t xml:space="preserve"> Eğitim Müdürlükleri Yönetmeliği Madde 18/1/k)</w:t>
      </w:r>
    </w:p>
    <w:p w14:paraId="4853B335" w14:textId="34DEACD1" w:rsidR="008F46CB" w:rsidRDefault="008F46CB" w:rsidP="008F46CB">
      <w:pPr>
        <w:widowControl w:val="0"/>
        <w:autoSpaceDE w:val="0"/>
        <w:autoSpaceDN w:val="0"/>
        <w:adjustRightInd w:val="0"/>
        <w:spacing w:before="120" w:after="120" w:line="288" w:lineRule="auto"/>
        <w:ind w:firstLine="709"/>
        <w:jc w:val="both"/>
        <w:rPr>
          <w:rFonts w:ascii="Times New Roman" w:hAnsi="Times New Roman"/>
          <w:i/>
          <w:sz w:val="18"/>
          <w:szCs w:val="18"/>
        </w:rPr>
      </w:pPr>
      <w:r w:rsidRPr="008F46CB">
        <w:rPr>
          <w:rFonts w:ascii="Times New Roman" w:hAnsi="Times New Roman"/>
          <w:b/>
          <w:bCs/>
          <w:iCs/>
          <w:noProof/>
          <w:szCs w:val="18"/>
          <w:lang w:val="en-US" w:eastAsia="en-US" w:bidi="en-US"/>
        </w:rPr>
        <w:t>21.</w:t>
      </w:r>
      <w:r>
        <w:rPr>
          <w:rFonts w:ascii="Times New Roman" w:hAnsi="Times New Roman"/>
          <w:bCs/>
          <w:i/>
          <w:iCs/>
          <w:noProof/>
          <w:sz w:val="18"/>
          <w:szCs w:val="18"/>
          <w:lang w:val="en-US" w:eastAsia="en-US" w:bidi="en-US"/>
        </w:rPr>
        <w:t xml:space="preserve"> </w:t>
      </w:r>
      <w:r w:rsidRPr="00D04163">
        <w:rPr>
          <w:rFonts w:ascii="Times New Roman" w:hAnsi="Times New Roman"/>
          <w:bCs/>
          <w:sz w:val="24"/>
          <w:szCs w:val="24"/>
        </w:rPr>
        <w:t xml:space="preserve">Okul pansiyonlarının denetlenmesi durumu </w:t>
      </w:r>
      <w:r w:rsidRPr="00D04163">
        <w:rPr>
          <w:rFonts w:ascii="Times New Roman" w:hAnsi="Times New Roman"/>
          <w:bCs/>
          <w:sz w:val="18"/>
          <w:szCs w:val="18"/>
        </w:rPr>
        <w:t>(</w:t>
      </w:r>
      <w:r w:rsidRPr="00D04163">
        <w:rPr>
          <w:rFonts w:ascii="Times New Roman" w:hAnsi="Times New Roman"/>
          <w:i/>
          <w:sz w:val="18"/>
          <w:szCs w:val="18"/>
        </w:rPr>
        <w:t xml:space="preserve">Destek Hizmetleri Genel Müdürlüğü çıkışlı </w:t>
      </w:r>
      <w:hyperlink r:id="rId24" w:tgtFrame="_blank" w:history="1">
        <w:r w:rsidRPr="00D04163">
          <w:rPr>
            <w:rFonts w:ascii="Times New Roman" w:hAnsi="Times New Roman"/>
            <w:i/>
            <w:sz w:val="18"/>
            <w:szCs w:val="18"/>
          </w:rPr>
          <w:t>Pansiyonlu Okul Denetimleri” konulu 2018/8</w:t>
        </w:r>
      </w:hyperlink>
      <w:r w:rsidRPr="00D04163">
        <w:rPr>
          <w:rFonts w:ascii="Times New Roman" w:hAnsi="Times New Roman"/>
          <w:i/>
          <w:sz w:val="18"/>
          <w:szCs w:val="18"/>
        </w:rPr>
        <w:t xml:space="preserve"> sayılı Genelge; Ortaöğretim Genel Müdürlüğü çıkışlı 07.09.2022 tarihli Pansiyon Uygulama Kılavuzu, Ortaöğretim Genel Müdürlüğü çıkışlı 08.09.2023 tarihli Pansiyon Eylem Planı yazısı)</w:t>
      </w:r>
    </w:p>
    <w:p w14:paraId="7E93FD6C" w14:textId="77777777" w:rsidR="00EE5620" w:rsidRPr="001E3AFC" w:rsidRDefault="00EE5620" w:rsidP="008F46CB">
      <w:pPr>
        <w:spacing w:after="120"/>
        <w:ind w:firstLine="709"/>
        <w:rPr>
          <w:rFonts w:ascii="Times New Roman" w:hAnsi="Times New Roman"/>
          <w:b/>
          <w:sz w:val="24"/>
          <w:szCs w:val="24"/>
          <w:lang w:eastAsia="en-US" w:bidi="en-US"/>
        </w:rPr>
      </w:pPr>
      <w:r w:rsidRPr="001E3AFC">
        <w:rPr>
          <w:rFonts w:ascii="Times New Roman" w:hAnsi="Times New Roman"/>
          <w:b/>
          <w:sz w:val="24"/>
          <w:szCs w:val="24"/>
          <w:lang w:eastAsia="en-US" w:bidi="en-US"/>
        </w:rPr>
        <w:t>Ayrıca Özel Okullarda;</w:t>
      </w:r>
    </w:p>
    <w:p w14:paraId="0E6E0EC6" w14:textId="1593E351" w:rsidR="00EE5620" w:rsidRPr="001E3AFC" w:rsidRDefault="00EE5620" w:rsidP="00EE5620">
      <w:pPr>
        <w:autoSpaceDE w:val="0"/>
        <w:autoSpaceDN w:val="0"/>
        <w:adjustRightInd w:val="0"/>
        <w:spacing w:before="120" w:after="120" w:line="288" w:lineRule="auto"/>
        <w:ind w:firstLine="708"/>
        <w:jc w:val="both"/>
        <w:rPr>
          <w:rFonts w:ascii="Times New Roman" w:hAnsi="Times New Roman"/>
          <w:sz w:val="24"/>
          <w:szCs w:val="24"/>
        </w:rPr>
      </w:pPr>
      <w:r w:rsidRPr="001E3AFC">
        <w:rPr>
          <w:rFonts w:ascii="Times New Roman" w:hAnsi="Times New Roman"/>
          <w:b/>
          <w:sz w:val="24"/>
          <w:szCs w:val="24"/>
        </w:rPr>
        <w:t>2</w:t>
      </w:r>
      <w:r w:rsidR="008F46CB">
        <w:rPr>
          <w:rFonts w:ascii="Times New Roman" w:hAnsi="Times New Roman"/>
          <w:b/>
          <w:sz w:val="24"/>
          <w:szCs w:val="24"/>
        </w:rPr>
        <w:t>2</w:t>
      </w:r>
      <w:r w:rsidRPr="001E3AFC">
        <w:rPr>
          <w:rFonts w:ascii="Times New Roman" w:hAnsi="Times New Roman"/>
          <w:b/>
          <w:sz w:val="24"/>
          <w:szCs w:val="24"/>
        </w:rPr>
        <w:t>.</w:t>
      </w:r>
      <w:r w:rsidRPr="001E3AFC">
        <w:rPr>
          <w:rFonts w:ascii="Times New Roman" w:hAnsi="Times New Roman"/>
          <w:sz w:val="24"/>
          <w:szCs w:val="24"/>
        </w:rPr>
        <w:t xml:space="preserve"> MEB Özel Öğretim Kurumları Genel Müdürlüğünün 27.10.2016 tarihli ve E.12079876 sayılı “Özel Öğretim Kurumlarının Denetimi” konulu yazısında yer alan hususlarla ilgili olarak, il/ilçe m</w:t>
      </w:r>
      <w:r w:rsidR="00F83F4C">
        <w:rPr>
          <w:rFonts w:ascii="Times New Roman" w:hAnsi="Times New Roman"/>
          <w:sz w:val="24"/>
          <w:szCs w:val="24"/>
        </w:rPr>
        <w:t>illî</w:t>
      </w:r>
      <w:r w:rsidRPr="001E3AFC">
        <w:rPr>
          <w:rFonts w:ascii="Times New Roman" w:hAnsi="Times New Roman"/>
          <w:sz w:val="24"/>
          <w:szCs w:val="24"/>
        </w:rPr>
        <w:t xml:space="preserve"> eğitim müdürlüklerince gerekli denetimlerin yapılması durumu, </w:t>
      </w:r>
    </w:p>
    <w:p w14:paraId="2F398332" w14:textId="6285329C" w:rsidR="00EE5620" w:rsidRPr="002911A3" w:rsidRDefault="00EE5620" w:rsidP="00EE5620">
      <w:pPr>
        <w:autoSpaceDE w:val="0"/>
        <w:autoSpaceDN w:val="0"/>
        <w:adjustRightInd w:val="0"/>
        <w:spacing w:before="120" w:after="120" w:line="288" w:lineRule="auto"/>
        <w:ind w:firstLine="708"/>
        <w:jc w:val="both"/>
        <w:rPr>
          <w:rFonts w:ascii="Times New Roman" w:hAnsi="Times New Roman"/>
          <w:i/>
          <w:color w:val="FF0000"/>
          <w:sz w:val="18"/>
          <w:szCs w:val="18"/>
        </w:rPr>
      </w:pPr>
      <w:r w:rsidRPr="001E3AFC">
        <w:rPr>
          <w:rFonts w:ascii="Times New Roman" w:hAnsi="Times New Roman"/>
          <w:b/>
          <w:sz w:val="24"/>
          <w:szCs w:val="24"/>
        </w:rPr>
        <w:t>2</w:t>
      </w:r>
      <w:r w:rsidR="008F46CB">
        <w:rPr>
          <w:rFonts w:ascii="Times New Roman" w:hAnsi="Times New Roman"/>
          <w:b/>
          <w:sz w:val="24"/>
          <w:szCs w:val="24"/>
        </w:rPr>
        <w:t>3</w:t>
      </w:r>
      <w:r w:rsidRPr="001E3AFC">
        <w:rPr>
          <w:rFonts w:ascii="Times New Roman" w:hAnsi="Times New Roman"/>
          <w:b/>
          <w:sz w:val="24"/>
          <w:szCs w:val="24"/>
        </w:rPr>
        <w:t xml:space="preserve">. </w:t>
      </w:r>
      <w:r w:rsidRPr="001E3AFC">
        <w:rPr>
          <w:rFonts w:ascii="Times New Roman" w:hAnsi="Times New Roman"/>
          <w:sz w:val="24"/>
          <w:szCs w:val="24"/>
        </w:rPr>
        <w:t xml:space="preserve">Kurum açılış, nakil, program ilavesi/iptali, yerleşim planı, kontenjan, devir ve kurucu temsilcisi değişikliği, kurum tadilatı, </w:t>
      </w:r>
      <w:r w:rsidRPr="001E3AFC">
        <w:rPr>
          <w:rFonts w:ascii="Times New Roman" w:hAnsi="Times New Roman"/>
          <w:bCs/>
          <w:sz w:val="24"/>
          <w:szCs w:val="24"/>
        </w:rPr>
        <w:t>iş yeri açma ve çalışma ruhsatının iptali ile idari para cezaları, eğitim-öğretim faaliyetlerine ara verme</w:t>
      </w:r>
      <w:r w:rsidRPr="001E3AFC">
        <w:rPr>
          <w:rFonts w:ascii="Times New Roman" w:hAnsi="Times New Roman"/>
          <w:sz w:val="24"/>
          <w:szCs w:val="24"/>
        </w:rPr>
        <w:t xml:space="preserve"> iş ve işlemlerinin yapılması durumu,</w:t>
      </w:r>
      <w:r w:rsidRPr="00623A03">
        <w:rPr>
          <w:rFonts w:ascii="Times New Roman" w:hAnsi="Times New Roman"/>
        </w:rPr>
        <w:t xml:space="preserve"> </w:t>
      </w:r>
      <w:r w:rsidRPr="00D932AD">
        <w:rPr>
          <w:rFonts w:ascii="Times New Roman" w:hAnsi="Times New Roman"/>
          <w:sz w:val="18"/>
          <w:szCs w:val="18"/>
        </w:rPr>
        <w:t>(</w:t>
      </w:r>
      <w:r w:rsidRPr="00D932AD">
        <w:rPr>
          <w:rFonts w:ascii="Times New Roman" w:hAnsi="Times New Roman"/>
          <w:i/>
          <w:spacing w:val="1"/>
          <w:sz w:val="18"/>
          <w:szCs w:val="18"/>
        </w:rPr>
        <w:t>ÖÖKY</w:t>
      </w:r>
      <w:r w:rsidRPr="00D932AD">
        <w:rPr>
          <w:rFonts w:ascii="Times New Roman" w:hAnsi="Times New Roman"/>
          <w:i/>
          <w:sz w:val="18"/>
          <w:szCs w:val="18"/>
        </w:rPr>
        <w:t xml:space="preserve"> Md. 5, 9, 9/B, 13, 14, 16, 17, 20, 67/A, 67/B ),  </w:t>
      </w:r>
    </w:p>
    <w:p w14:paraId="4C6AD0A8" w14:textId="5AF8927F" w:rsidR="00EE5620" w:rsidRDefault="00EE5620" w:rsidP="00EE5620">
      <w:pPr>
        <w:autoSpaceDE w:val="0"/>
        <w:autoSpaceDN w:val="0"/>
        <w:adjustRightInd w:val="0"/>
        <w:spacing w:before="120" w:after="120" w:line="288" w:lineRule="auto"/>
        <w:ind w:firstLine="708"/>
        <w:jc w:val="both"/>
        <w:rPr>
          <w:rFonts w:ascii="Times New Roman" w:hAnsi="Times New Roman"/>
          <w:i/>
          <w:sz w:val="18"/>
          <w:szCs w:val="18"/>
        </w:rPr>
      </w:pPr>
      <w:r w:rsidRPr="001E3AFC">
        <w:rPr>
          <w:rFonts w:ascii="Times New Roman" w:hAnsi="Times New Roman"/>
          <w:b/>
          <w:sz w:val="24"/>
          <w:szCs w:val="24"/>
        </w:rPr>
        <w:t>2</w:t>
      </w:r>
      <w:r w:rsidR="008F46CB">
        <w:rPr>
          <w:rFonts w:ascii="Times New Roman" w:hAnsi="Times New Roman"/>
          <w:b/>
          <w:sz w:val="24"/>
          <w:szCs w:val="24"/>
        </w:rPr>
        <w:t>4</w:t>
      </w:r>
      <w:r w:rsidRPr="001E3AFC">
        <w:rPr>
          <w:rFonts w:ascii="Times New Roman" w:hAnsi="Times New Roman"/>
          <w:b/>
          <w:sz w:val="24"/>
          <w:szCs w:val="24"/>
        </w:rPr>
        <w:t xml:space="preserve">. </w:t>
      </w:r>
      <w:r w:rsidRPr="001E3AFC">
        <w:rPr>
          <w:rFonts w:ascii="Times New Roman" w:hAnsi="Times New Roman"/>
          <w:sz w:val="24"/>
          <w:szCs w:val="24"/>
        </w:rPr>
        <w:t>Kurum müdürü, eğitim personeli ve diğer çalışanlar için çalışma izin onayı alınması ve uzatılması, iş sözleşmelerinin uygunluğu ile kurumdan ayrılma işlemlerinin mevzuata uygun olarak yerine getirilmesi durumu,</w:t>
      </w:r>
      <w:r w:rsidRPr="00623A03">
        <w:rPr>
          <w:rFonts w:ascii="Times New Roman" w:hAnsi="Times New Roman"/>
          <w:sz w:val="18"/>
          <w:szCs w:val="18"/>
        </w:rPr>
        <w:t xml:space="preserve"> </w:t>
      </w:r>
      <w:r w:rsidRPr="00623A03">
        <w:rPr>
          <w:rFonts w:ascii="Times New Roman" w:hAnsi="Times New Roman"/>
          <w:i/>
          <w:sz w:val="18"/>
          <w:szCs w:val="18"/>
        </w:rPr>
        <w:t>(</w:t>
      </w:r>
      <w:r w:rsidRPr="00623A03">
        <w:rPr>
          <w:rFonts w:ascii="Times New Roman" w:hAnsi="Times New Roman"/>
          <w:i/>
          <w:spacing w:val="1"/>
          <w:sz w:val="18"/>
          <w:szCs w:val="18"/>
        </w:rPr>
        <w:t xml:space="preserve"> ÖÖKY</w:t>
      </w:r>
      <w:r w:rsidRPr="00623A03">
        <w:rPr>
          <w:rFonts w:ascii="Times New Roman" w:hAnsi="Times New Roman"/>
          <w:i/>
          <w:sz w:val="18"/>
          <w:szCs w:val="18"/>
        </w:rPr>
        <w:t xml:space="preserve"> Md. 26, 27, 43</w:t>
      </w:r>
      <w:r>
        <w:rPr>
          <w:rFonts w:ascii="Times New Roman" w:hAnsi="Times New Roman"/>
          <w:i/>
          <w:sz w:val="18"/>
          <w:szCs w:val="18"/>
        </w:rPr>
        <w:t xml:space="preserve"> ,44</w:t>
      </w:r>
      <w:r w:rsidRPr="00623A03">
        <w:rPr>
          <w:rFonts w:ascii="Times New Roman" w:hAnsi="Times New Roman"/>
          <w:i/>
          <w:sz w:val="18"/>
          <w:szCs w:val="18"/>
        </w:rPr>
        <w:t>)</w:t>
      </w:r>
    </w:p>
    <w:p w14:paraId="38D39F6A" w14:textId="110D5CE4" w:rsidR="00EE5620" w:rsidRDefault="00EE5620" w:rsidP="00EE5620">
      <w:pPr>
        <w:autoSpaceDE w:val="0"/>
        <w:autoSpaceDN w:val="0"/>
        <w:adjustRightInd w:val="0"/>
        <w:spacing w:before="120" w:after="120" w:line="288" w:lineRule="auto"/>
        <w:ind w:firstLine="708"/>
        <w:jc w:val="both"/>
        <w:rPr>
          <w:rFonts w:ascii="Times New Roman" w:hAnsi="Times New Roman"/>
          <w:i/>
          <w:sz w:val="18"/>
          <w:szCs w:val="18"/>
        </w:rPr>
      </w:pPr>
      <w:r w:rsidRPr="001E3AFC">
        <w:rPr>
          <w:rFonts w:ascii="Times New Roman" w:hAnsi="Times New Roman"/>
          <w:b/>
          <w:sz w:val="24"/>
          <w:szCs w:val="24"/>
        </w:rPr>
        <w:t>2</w:t>
      </w:r>
      <w:r w:rsidR="008F46CB">
        <w:rPr>
          <w:rFonts w:ascii="Times New Roman" w:hAnsi="Times New Roman"/>
          <w:b/>
          <w:sz w:val="24"/>
          <w:szCs w:val="24"/>
        </w:rPr>
        <w:t>5</w:t>
      </w:r>
      <w:r w:rsidRPr="001E3AFC">
        <w:rPr>
          <w:rFonts w:ascii="Times New Roman" w:hAnsi="Times New Roman"/>
          <w:b/>
          <w:sz w:val="24"/>
          <w:szCs w:val="24"/>
        </w:rPr>
        <w:t>.</w:t>
      </w:r>
      <w:r w:rsidRPr="001E3AFC">
        <w:rPr>
          <w:rFonts w:ascii="Times New Roman" w:hAnsi="Times New Roman"/>
          <w:sz w:val="24"/>
          <w:szCs w:val="24"/>
        </w:rPr>
        <w:t xml:space="preserve"> Eğitim personelinin iş başında eğitimi,</w:t>
      </w:r>
      <w:r>
        <w:rPr>
          <w:rFonts w:ascii="Times New Roman" w:hAnsi="Times New Roman"/>
          <w:sz w:val="24"/>
          <w:szCs w:val="24"/>
        </w:rPr>
        <w:t xml:space="preserve"> </w:t>
      </w:r>
      <w:r w:rsidRPr="00623A03">
        <w:rPr>
          <w:rFonts w:ascii="Times New Roman" w:hAnsi="Times New Roman"/>
          <w:i/>
          <w:sz w:val="18"/>
          <w:szCs w:val="18"/>
        </w:rPr>
        <w:t>(</w:t>
      </w:r>
      <w:r w:rsidRPr="00623A03">
        <w:rPr>
          <w:rFonts w:ascii="Times New Roman" w:hAnsi="Times New Roman"/>
          <w:i/>
          <w:spacing w:val="1"/>
          <w:sz w:val="18"/>
          <w:szCs w:val="18"/>
        </w:rPr>
        <w:t xml:space="preserve"> ÖÖKY</w:t>
      </w:r>
      <w:r w:rsidRPr="00623A03">
        <w:rPr>
          <w:rFonts w:ascii="Times New Roman" w:hAnsi="Times New Roman"/>
          <w:i/>
          <w:sz w:val="18"/>
          <w:szCs w:val="18"/>
        </w:rPr>
        <w:t xml:space="preserve"> Md. </w:t>
      </w:r>
      <w:r>
        <w:rPr>
          <w:rFonts w:ascii="Times New Roman" w:hAnsi="Times New Roman"/>
          <w:i/>
          <w:sz w:val="18"/>
          <w:szCs w:val="18"/>
        </w:rPr>
        <w:t>3</w:t>
      </w:r>
      <w:r w:rsidRPr="00623A03">
        <w:rPr>
          <w:rFonts w:ascii="Times New Roman" w:hAnsi="Times New Roman"/>
          <w:i/>
          <w:sz w:val="18"/>
          <w:szCs w:val="18"/>
        </w:rPr>
        <w:t>6)</w:t>
      </w:r>
    </w:p>
    <w:p w14:paraId="29976BF1" w14:textId="5584D81C" w:rsidR="00EE5620" w:rsidRPr="00F22C5D" w:rsidRDefault="00EE5620" w:rsidP="00EE5620">
      <w:pPr>
        <w:autoSpaceDE w:val="0"/>
        <w:autoSpaceDN w:val="0"/>
        <w:adjustRightInd w:val="0"/>
        <w:spacing w:before="120" w:after="120" w:line="288" w:lineRule="auto"/>
        <w:ind w:firstLine="708"/>
        <w:jc w:val="both"/>
        <w:rPr>
          <w:rFonts w:ascii="Times New Roman" w:hAnsi="Times New Roman"/>
          <w:i/>
          <w:sz w:val="24"/>
          <w:szCs w:val="24"/>
        </w:rPr>
      </w:pPr>
      <w:r w:rsidRPr="001E3AFC">
        <w:rPr>
          <w:rFonts w:ascii="Times New Roman" w:hAnsi="Times New Roman"/>
          <w:b/>
          <w:sz w:val="24"/>
          <w:szCs w:val="24"/>
        </w:rPr>
        <w:t>2</w:t>
      </w:r>
      <w:r w:rsidR="008F46CB">
        <w:rPr>
          <w:rFonts w:ascii="Times New Roman" w:hAnsi="Times New Roman"/>
          <w:b/>
          <w:sz w:val="24"/>
          <w:szCs w:val="24"/>
        </w:rPr>
        <w:t>6</w:t>
      </w:r>
      <w:r w:rsidRPr="001E3AFC">
        <w:rPr>
          <w:rFonts w:ascii="Times New Roman" w:hAnsi="Times New Roman"/>
          <w:b/>
          <w:sz w:val="24"/>
          <w:szCs w:val="24"/>
        </w:rPr>
        <w:t>.</w:t>
      </w:r>
      <w:r w:rsidRPr="001E3AFC">
        <w:rPr>
          <w:rFonts w:ascii="Times New Roman" w:hAnsi="Times New Roman"/>
          <w:sz w:val="24"/>
          <w:szCs w:val="24"/>
        </w:rPr>
        <w:t xml:space="preserve"> Resmî okullarda görevli yönetici, rehber öğretmen ve aday öğretmenler dışındaki öğretmenlere ücretli ders görevi verme,</w:t>
      </w:r>
      <w:r w:rsidRPr="00F22C5D">
        <w:rPr>
          <w:rFonts w:ascii="Times New Roman" w:hAnsi="Times New Roman"/>
          <w:i/>
          <w:sz w:val="18"/>
          <w:szCs w:val="18"/>
        </w:rPr>
        <w:t xml:space="preserve"> </w:t>
      </w:r>
      <w:r w:rsidRPr="00623A03">
        <w:rPr>
          <w:rFonts w:ascii="Times New Roman" w:hAnsi="Times New Roman"/>
          <w:i/>
          <w:sz w:val="18"/>
          <w:szCs w:val="18"/>
        </w:rPr>
        <w:t>(</w:t>
      </w:r>
      <w:r w:rsidRPr="00623A03">
        <w:rPr>
          <w:rFonts w:ascii="Times New Roman" w:hAnsi="Times New Roman"/>
          <w:i/>
          <w:spacing w:val="1"/>
          <w:sz w:val="18"/>
          <w:szCs w:val="18"/>
        </w:rPr>
        <w:t xml:space="preserve"> ÖÖKY</w:t>
      </w:r>
      <w:r w:rsidRPr="00623A03">
        <w:rPr>
          <w:rFonts w:ascii="Times New Roman" w:hAnsi="Times New Roman"/>
          <w:i/>
          <w:sz w:val="18"/>
          <w:szCs w:val="18"/>
        </w:rPr>
        <w:t xml:space="preserve"> Md. </w:t>
      </w:r>
      <w:r>
        <w:rPr>
          <w:rFonts w:ascii="Times New Roman" w:hAnsi="Times New Roman"/>
          <w:i/>
          <w:sz w:val="18"/>
          <w:szCs w:val="18"/>
        </w:rPr>
        <w:t>40</w:t>
      </w:r>
      <w:r w:rsidRPr="00623A03">
        <w:rPr>
          <w:rFonts w:ascii="Times New Roman" w:hAnsi="Times New Roman"/>
          <w:i/>
          <w:sz w:val="18"/>
          <w:szCs w:val="18"/>
        </w:rPr>
        <w:t>)</w:t>
      </w:r>
    </w:p>
    <w:p w14:paraId="3114CC80" w14:textId="596771C7" w:rsidR="00EE5620" w:rsidRDefault="00EE5620" w:rsidP="00EE5620">
      <w:pPr>
        <w:autoSpaceDE w:val="0"/>
        <w:autoSpaceDN w:val="0"/>
        <w:adjustRightInd w:val="0"/>
        <w:spacing w:before="120" w:after="120" w:line="288" w:lineRule="auto"/>
        <w:ind w:firstLine="708"/>
        <w:jc w:val="both"/>
        <w:rPr>
          <w:rFonts w:ascii="Times New Roman" w:hAnsi="Times New Roman"/>
          <w:sz w:val="18"/>
          <w:szCs w:val="18"/>
        </w:rPr>
      </w:pPr>
      <w:r w:rsidRPr="001E3AFC">
        <w:rPr>
          <w:rFonts w:ascii="Times New Roman" w:hAnsi="Times New Roman"/>
          <w:b/>
          <w:sz w:val="24"/>
          <w:szCs w:val="24"/>
        </w:rPr>
        <w:t>2</w:t>
      </w:r>
      <w:r w:rsidR="008F46CB">
        <w:rPr>
          <w:rFonts w:ascii="Times New Roman" w:hAnsi="Times New Roman"/>
          <w:b/>
          <w:sz w:val="24"/>
          <w:szCs w:val="24"/>
        </w:rPr>
        <w:t>7</w:t>
      </w:r>
      <w:r w:rsidRPr="001E3AFC">
        <w:rPr>
          <w:rFonts w:ascii="Times New Roman" w:hAnsi="Times New Roman"/>
          <w:b/>
          <w:sz w:val="24"/>
          <w:szCs w:val="24"/>
        </w:rPr>
        <w:t>.</w:t>
      </w:r>
      <w:r w:rsidRPr="001E3AFC">
        <w:rPr>
          <w:rFonts w:ascii="Times New Roman" w:hAnsi="Times New Roman"/>
          <w:sz w:val="24"/>
          <w:szCs w:val="24"/>
        </w:rPr>
        <w:t xml:space="preserve"> Kurumda görev yapan eğitim personeli ile diğer personele kurum tarafından düzenlenen personel kimlik kartlarının millî eğitim müdürlüğünce soğuk mühür ile onaylanması, görevden ayrılan personelin kimlik kartı ile kapatılan kurumların mühür ve evraklarının il veya ilçe millî eğitim müdürlüğünce geri alınması, </w:t>
      </w:r>
      <w:r w:rsidRPr="00623A03">
        <w:rPr>
          <w:rFonts w:ascii="Times New Roman" w:hAnsi="Times New Roman"/>
          <w:i/>
          <w:sz w:val="18"/>
          <w:szCs w:val="18"/>
        </w:rPr>
        <w:t>(</w:t>
      </w:r>
      <w:r w:rsidRPr="00623A03">
        <w:rPr>
          <w:rFonts w:ascii="Times New Roman" w:hAnsi="Times New Roman"/>
          <w:i/>
          <w:spacing w:val="1"/>
          <w:sz w:val="18"/>
          <w:szCs w:val="18"/>
        </w:rPr>
        <w:t>ÖÖKY</w:t>
      </w:r>
      <w:r w:rsidRPr="00623A03">
        <w:rPr>
          <w:rFonts w:ascii="Times New Roman" w:hAnsi="Times New Roman"/>
          <w:i/>
          <w:sz w:val="18"/>
          <w:szCs w:val="18"/>
        </w:rPr>
        <w:t xml:space="preserve"> Md.  65),</w:t>
      </w:r>
      <w:r>
        <w:rPr>
          <w:rFonts w:ascii="Times New Roman" w:hAnsi="Times New Roman"/>
          <w:sz w:val="18"/>
          <w:szCs w:val="18"/>
        </w:rPr>
        <w:t xml:space="preserve"> </w:t>
      </w:r>
    </w:p>
    <w:p w14:paraId="05F61D13" w14:textId="205FA093" w:rsidR="00EE5620" w:rsidRDefault="00EE5620" w:rsidP="00EE5620">
      <w:pPr>
        <w:autoSpaceDE w:val="0"/>
        <w:autoSpaceDN w:val="0"/>
        <w:adjustRightInd w:val="0"/>
        <w:spacing w:before="120" w:after="120" w:line="288" w:lineRule="auto"/>
        <w:ind w:firstLine="708"/>
        <w:jc w:val="both"/>
        <w:rPr>
          <w:rFonts w:ascii="Times New Roman" w:hAnsi="Times New Roman"/>
          <w:sz w:val="18"/>
          <w:szCs w:val="18"/>
        </w:rPr>
      </w:pPr>
      <w:r w:rsidRPr="001E3AFC">
        <w:rPr>
          <w:rFonts w:ascii="Times New Roman" w:hAnsi="Times New Roman"/>
          <w:b/>
          <w:sz w:val="24"/>
          <w:szCs w:val="24"/>
        </w:rPr>
        <w:t>2</w:t>
      </w:r>
      <w:r w:rsidR="008F46CB">
        <w:rPr>
          <w:rFonts w:ascii="Times New Roman" w:hAnsi="Times New Roman"/>
          <w:b/>
          <w:sz w:val="24"/>
          <w:szCs w:val="24"/>
        </w:rPr>
        <w:t>8</w:t>
      </w:r>
      <w:r w:rsidRPr="001E3AFC">
        <w:rPr>
          <w:rFonts w:ascii="Times New Roman" w:hAnsi="Times New Roman"/>
          <w:b/>
          <w:sz w:val="24"/>
          <w:szCs w:val="24"/>
        </w:rPr>
        <w:t xml:space="preserve">. </w:t>
      </w:r>
      <w:r w:rsidRPr="001E3AFC">
        <w:rPr>
          <w:rFonts w:ascii="Times New Roman" w:hAnsi="Times New Roman"/>
          <w:sz w:val="24"/>
          <w:szCs w:val="24"/>
        </w:rPr>
        <w:t>Kurumların verdiği beyanların doğruluğunun il/ilçe m</w:t>
      </w:r>
      <w:r w:rsidR="00F83F4C">
        <w:rPr>
          <w:rFonts w:ascii="Times New Roman" w:hAnsi="Times New Roman"/>
          <w:sz w:val="24"/>
          <w:szCs w:val="24"/>
        </w:rPr>
        <w:t>illî</w:t>
      </w:r>
      <w:r w:rsidRPr="001E3AFC">
        <w:rPr>
          <w:rFonts w:ascii="Times New Roman" w:hAnsi="Times New Roman"/>
          <w:sz w:val="24"/>
          <w:szCs w:val="24"/>
        </w:rPr>
        <w:t xml:space="preserve"> eğitim müdürlüklerince tespit edilmesi,</w:t>
      </w:r>
      <w:r>
        <w:rPr>
          <w:rFonts w:ascii="Times New Roman" w:hAnsi="Times New Roman"/>
        </w:rPr>
        <w:t xml:space="preserve"> </w:t>
      </w:r>
      <w:r w:rsidRPr="00623A03">
        <w:rPr>
          <w:rFonts w:ascii="Times New Roman" w:hAnsi="Times New Roman"/>
          <w:i/>
          <w:sz w:val="18"/>
          <w:szCs w:val="18"/>
        </w:rPr>
        <w:t>(</w:t>
      </w:r>
      <w:r w:rsidRPr="00623A03">
        <w:rPr>
          <w:rFonts w:ascii="Times New Roman" w:hAnsi="Times New Roman"/>
          <w:i/>
          <w:spacing w:val="1"/>
          <w:sz w:val="18"/>
          <w:szCs w:val="18"/>
        </w:rPr>
        <w:t>ÖÖKY</w:t>
      </w:r>
      <w:r w:rsidRPr="00623A03">
        <w:rPr>
          <w:rFonts w:ascii="Times New Roman" w:hAnsi="Times New Roman"/>
          <w:i/>
          <w:sz w:val="18"/>
          <w:szCs w:val="18"/>
        </w:rPr>
        <w:t xml:space="preserve"> Md. 69),</w:t>
      </w:r>
    </w:p>
    <w:p w14:paraId="4DC61BD2" w14:textId="2149B8AA" w:rsidR="00EE5620" w:rsidRDefault="008F46CB" w:rsidP="00EE5620">
      <w:pPr>
        <w:pStyle w:val="ListeParagraf"/>
        <w:tabs>
          <w:tab w:val="left" w:pos="709"/>
        </w:tabs>
        <w:spacing w:before="120" w:after="120"/>
        <w:ind w:left="0" w:right="140" w:firstLine="681"/>
        <w:jc w:val="both"/>
        <w:rPr>
          <w:rStyle w:val="selectable-text"/>
          <w:rFonts w:ascii="Times New Roman" w:hAnsi="Times New Roman"/>
          <w:i w:val="0"/>
          <w:sz w:val="22"/>
          <w:szCs w:val="22"/>
        </w:rPr>
      </w:pPr>
      <w:r w:rsidRPr="008F46CB">
        <w:rPr>
          <w:rFonts w:ascii="Times New Roman" w:eastAsia="ヒラギノ明朝 Pro W3" w:hAnsi="Times New Roman"/>
          <w:b/>
          <w:i w:val="0"/>
          <w:iCs w:val="0"/>
          <w:noProof w:val="0"/>
          <w:sz w:val="24"/>
          <w:szCs w:val="22"/>
        </w:rPr>
        <w:t>29</w:t>
      </w:r>
      <w:r w:rsidR="00EE5620" w:rsidRPr="00EE5620">
        <w:rPr>
          <w:rFonts w:ascii="Times New Roman" w:eastAsia="ヒラギノ明朝 Pro W3" w:hAnsi="Times New Roman"/>
          <w:b/>
          <w:i w:val="0"/>
          <w:iCs w:val="0"/>
          <w:noProof w:val="0"/>
          <w:sz w:val="22"/>
          <w:szCs w:val="22"/>
        </w:rPr>
        <w:t>.</w:t>
      </w:r>
      <w:r w:rsidR="00EE5620" w:rsidRPr="00EE5620">
        <w:rPr>
          <w:rStyle w:val="Balk1Char"/>
          <w:sz w:val="22"/>
          <w:szCs w:val="22"/>
        </w:rPr>
        <w:t xml:space="preserve"> </w:t>
      </w:r>
      <w:r w:rsidR="00EE5620" w:rsidRPr="008F46CB">
        <w:rPr>
          <w:rStyle w:val="selectable-text"/>
          <w:rFonts w:ascii="Times New Roman" w:hAnsi="Times New Roman"/>
          <w:i w:val="0"/>
          <w:sz w:val="22"/>
          <w:szCs w:val="22"/>
        </w:rPr>
        <w:t>Türkiye Bina Deprem Yönetmeliği hükümlerine uygun olarak inşa edilmeyen binalarda faaliyet gösteren kurumlarla ilgili olarak; Özel Öğretim Kurumları Genel Müdürlüğünün 01.08.2023 tarih ve 80736733 sayılı yazısı ve 10.08.2023 tarih ve 81311696 sayılı yazısı kapsamında gerekli iş ve işlemlerin takibi.</w:t>
      </w:r>
    </w:p>
    <w:p w14:paraId="76B7E193" w14:textId="77777777" w:rsidR="00934098" w:rsidRPr="008F46CB" w:rsidRDefault="00934098" w:rsidP="00EE5620">
      <w:pPr>
        <w:pStyle w:val="ListeParagraf"/>
        <w:tabs>
          <w:tab w:val="left" w:pos="709"/>
        </w:tabs>
        <w:spacing w:before="120" w:after="120"/>
        <w:ind w:left="0" w:right="140" w:firstLine="681"/>
        <w:jc w:val="both"/>
        <w:rPr>
          <w:rFonts w:ascii="Times New Roman" w:eastAsia="ヒラギノ明朝 Pro W3" w:hAnsi="Times New Roman"/>
          <w:i w:val="0"/>
          <w:iCs w:val="0"/>
          <w:noProof w:val="0"/>
          <w:sz w:val="22"/>
          <w:szCs w:val="22"/>
        </w:rPr>
      </w:pPr>
    </w:p>
    <w:p w14:paraId="442630CA" w14:textId="77777777" w:rsidR="00EE5620" w:rsidRPr="001E3AFC" w:rsidRDefault="00EE5620" w:rsidP="00562710">
      <w:pPr>
        <w:pStyle w:val="Balk2"/>
      </w:pPr>
      <w:r w:rsidRPr="001E3AFC">
        <w:lastRenderedPageBreak/>
        <w:t>6.3. Mali İş ve İşlemlere Yönelik Çalışmalar</w:t>
      </w:r>
    </w:p>
    <w:p w14:paraId="2E8836FF" w14:textId="43B121A7" w:rsidR="008F46CB" w:rsidRDefault="00EE5620" w:rsidP="008F46CB">
      <w:pPr>
        <w:autoSpaceDE w:val="0"/>
        <w:autoSpaceDN w:val="0"/>
        <w:adjustRightInd w:val="0"/>
        <w:spacing w:before="120" w:after="120" w:line="288" w:lineRule="auto"/>
        <w:ind w:firstLine="708"/>
        <w:jc w:val="both"/>
        <w:rPr>
          <w:rFonts w:ascii="Times New Roman" w:hAnsi="Times New Roman"/>
          <w:i/>
          <w:sz w:val="18"/>
          <w:szCs w:val="18"/>
        </w:rPr>
      </w:pPr>
      <w:r w:rsidRPr="001E3AFC">
        <w:rPr>
          <w:rFonts w:ascii="Times New Roman" w:hAnsi="Times New Roman"/>
          <w:b/>
          <w:sz w:val="24"/>
          <w:szCs w:val="24"/>
        </w:rPr>
        <w:t>1.</w:t>
      </w:r>
      <w:r w:rsidR="00284750">
        <w:rPr>
          <w:rFonts w:ascii="Times New Roman" w:hAnsi="Times New Roman"/>
          <w:b/>
          <w:sz w:val="24"/>
          <w:szCs w:val="24"/>
        </w:rPr>
        <w:t xml:space="preserve"> </w:t>
      </w:r>
      <w:r w:rsidRPr="001E3AFC">
        <w:rPr>
          <w:rFonts w:ascii="Times New Roman" w:hAnsi="Times New Roman"/>
          <w:sz w:val="24"/>
          <w:szCs w:val="24"/>
        </w:rPr>
        <w:t> İlköğretim öğrencilerinin maddi yönden desteklenmesi,</w:t>
      </w:r>
      <w:r w:rsidRPr="002D0EDB">
        <w:rPr>
          <w:rFonts w:ascii="Times New Roman" w:hAnsi="Times New Roman"/>
          <w:sz w:val="24"/>
          <w:szCs w:val="24"/>
        </w:rPr>
        <w:t xml:space="preserve"> </w:t>
      </w:r>
      <w:r>
        <w:rPr>
          <w:rFonts w:ascii="Times New Roman" w:hAnsi="Times New Roman"/>
          <w:sz w:val="24"/>
          <w:szCs w:val="24"/>
        </w:rPr>
        <w:t>(</w:t>
      </w:r>
      <w:r w:rsidRPr="00B3214C">
        <w:rPr>
          <w:rFonts w:ascii="Times New Roman" w:hAnsi="Times New Roman"/>
          <w:i/>
          <w:sz w:val="18"/>
          <w:szCs w:val="18"/>
        </w:rPr>
        <w:t>M</w:t>
      </w:r>
      <w:r>
        <w:rPr>
          <w:rFonts w:ascii="Times New Roman" w:hAnsi="Times New Roman"/>
          <w:i/>
          <w:sz w:val="18"/>
          <w:szCs w:val="18"/>
        </w:rPr>
        <w:t>EB</w:t>
      </w:r>
      <w:r w:rsidRPr="00B3214C">
        <w:rPr>
          <w:rFonts w:ascii="Times New Roman" w:hAnsi="Times New Roman"/>
          <w:i/>
          <w:sz w:val="18"/>
          <w:szCs w:val="18"/>
        </w:rPr>
        <w:t xml:space="preserve"> İl Ve İlçe Millî Eğitim Müdürlükleri Yönetmeliği</w:t>
      </w:r>
      <w:r>
        <w:rPr>
          <w:rFonts w:ascii="Times New Roman" w:hAnsi="Times New Roman"/>
          <w:i/>
          <w:sz w:val="18"/>
          <w:szCs w:val="18"/>
        </w:rPr>
        <w:t>Md.10/1(b))</w:t>
      </w:r>
    </w:p>
    <w:p w14:paraId="5130E647" w14:textId="77777777" w:rsidR="00284750" w:rsidRPr="00814C16" w:rsidRDefault="00284750" w:rsidP="00284750">
      <w:pPr>
        <w:tabs>
          <w:tab w:val="left" w:pos="851"/>
        </w:tabs>
        <w:autoSpaceDE w:val="0"/>
        <w:autoSpaceDN w:val="0"/>
        <w:adjustRightInd w:val="0"/>
        <w:spacing w:before="120" w:after="120" w:line="288" w:lineRule="auto"/>
        <w:ind w:firstLine="708"/>
        <w:jc w:val="both"/>
        <w:rPr>
          <w:rFonts w:ascii="Times New Roman" w:hAnsi="Times New Roman"/>
          <w:i/>
          <w:sz w:val="18"/>
          <w:szCs w:val="18"/>
        </w:rPr>
      </w:pPr>
      <w:r w:rsidRPr="00814C16">
        <w:rPr>
          <w:rFonts w:ascii="Times New Roman" w:hAnsi="Times New Roman"/>
          <w:b/>
          <w:sz w:val="24"/>
          <w:szCs w:val="24"/>
        </w:rPr>
        <w:t xml:space="preserve">2. </w:t>
      </w:r>
      <w:r w:rsidRPr="00814C16">
        <w:rPr>
          <w:rFonts w:ascii="Times New Roman" w:hAnsi="Times New Roman"/>
          <w:sz w:val="24"/>
          <w:szCs w:val="24"/>
        </w:rPr>
        <w:t>Ders dışı eğitim çalışmalarının onaylanması ve hazırlanan programa uygun yürütülmesinin takibi durumu</w:t>
      </w:r>
      <w:r w:rsidRPr="00814C16">
        <w:rPr>
          <w:rFonts w:ascii="Times New Roman" w:hAnsi="Times New Roman"/>
          <w:spacing w:val="14"/>
          <w:sz w:val="24"/>
          <w:szCs w:val="24"/>
        </w:rPr>
        <w:t xml:space="preserve"> </w:t>
      </w:r>
      <w:r w:rsidRPr="00814C16">
        <w:rPr>
          <w:rFonts w:ascii="Times New Roman" w:hAnsi="Times New Roman"/>
          <w:i/>
          <w:spacing w:val="14"/>
          <w:sz w:val="18"/>
          <w:szCs w:val="18"/>
        </w:rPr>
        <w:t xml:space="preserve">(MEB “Ders Dışı Eğitim Çalışmalarına Dair Esaslar” konulu 2010/49 sayılı Genelge; </w:t>
      </w:r>
      <w:r w:rsidRPr="00814C16">
        <w:rPr>
          <w:rFonts w:ascii="Times New Roman" w:hAnsi="Times New Roman"/>
          <w:i/>
          <w:spacing w:val="-3"/>
          <w:sz w:val="18"/>
          <w:szCs w:val="18"/>
        </w:rPr>
        <w:t xml:space="preserve">Türkiye Bilimsel ve Teknolojik Araştırma Kurumu (TÜBİTAK) koordinesinde yürütülen bilim olimpiyatları ve proje dallarında danışmanlık yapan öğretmenlere hangi sürelerde ek ders ücreti ödeneceği konusunda Ortaöğretim Genel Müdürlüğünün 17.09.2019 tarihli ve 17311423 sayılı yazısı; </w:t>
      </w:r>
      <w:r w:rsidRPr="00814C16">
        <w:rPr>
          <w:rFonts w:ascii="Times New Roman" w:hAnsi="Times New Roman"/>
          <w:i/>
          <w:spacing w:val="-2"/>
          <w:sz w:val="18"/>
          <w:szCs w:val="18"/>
        </w:rPr>
        <w:t>M</w:t>
      </w:r>
      <w:r w:rsidRPr="00814C16">
        <w:rPr>
          <w:rFonts w:ascii="Times New Roman" w:hAnsi="Times New Roman"/>
          <w:i/>
          <w:spacing w:val="1"/>
          <w:sz w:val="18"/>
          <w:szCs w:val="18"/>
        </w:rPr>
        <w:t>i</w:t>
      </w:r>
      <w:r w:rsidRPr="00814C16">
        <w:rPr>
          <w:rFonts w:ascii="Times New Roman" w:hAnsi="Times New Roman"/>
          <w:i/>
          <w:sz w:val="18"/>
          <w:szCs w:val="18"/>
        </w:rPr>
        <w:t>l</w:t>
      </w:r>
      <w:r w:rsidRPr="00814C16">
        <w:rPr>
          <w:rFonts w:ascii="Times New Roman" w:hAnsi="Times New Roman"/>
          <w:i/>
          <w:spacing w:val="-2"/>
          <w:sz w:val="18"/>
          <w:szCs w:val="18"/>
        </w:rPr>
        <w:t>l</w:t>
      </w:r>
      <w:r w:rsidRPr="00814C16">
        <w:rPr>
          <w:rFonts w:ascii="Times New Roman" w:hAnsi="Times New Roman"/>
          <w:i/>
          <w:sz w:val="18"/>
          <w:szCs w:val="18"/>
        </w:rPr>
        <w:t>î</w:t>
      </w:r>
      <w:r w:rsidRPr="00814C16">
        <w:rPr>
          <w:rFonts w:ascii="Times New Roman" w:hAnsi="Times New Roman"/>
          <w:i/>
          <w:spacing w:val="36"/>
          <w:sz w:val="18"/>
          <w:szCs w:val="18"/>
        </w:rPr>
        <w:t xml:space="preserve"> </w:t>
      </w:r>
      <w:r w:rsidRPr="00814C16">
        <w:rPr>
          <w:rFonts w:ascii="Times New Roman" w:hAnsi="Times New Roman"/>
          <w:i/>
          <w:sz w:val="18"/>
          <w:szCs w:val="18"/>
        </w:rPr>
        <w:t>E</w:t>
      </w:r>
      <w:r w:rsidRPr="00814C16">
        <w:rPr>
          <w:rFonts w:ascii="Times New Roman" w:hAnsi="Times New Roman"/>
          <w:i/>
          <w:spacing w:val="-1"/>
          <w:sz w:val="18"/>
          <w:szCs w:val="18"/>
        </w:rPr>
        <w:t>ğ</w:t>
      </w:r>
      <w:r w:rsidRPr="00814C16">
        <w:rPr>
          <w:rFonts w:ascii="Times New Roman" w:hAnsi="Times New Roman"/>
          <w:i/>
          <w:spacing w:val="1"/>
          <w:sz w:val="18"/>
          <w:szCs w:val="18"/>
        </w:rPr>
        <w:t>i</w:t>
      </w:r>
      <w:r w:rsidRPr="00814C16">
        <w:rPr>
          <w:rFonts w:ascii="Times New Roman" w:hAnsi="Times New Roman"/>
          <w:i/>
          <w:spacing w:val="-3"/>
          <w:sz w:val="18"/>
          <w:szCs w:val="18"/>
        </w:rPr>
        <w:t>t</w:t>
      </w:r>
      <w:r w:rsidRPr="00814C16">
        <w:rPr>
          <w:rFonts w:ascii="Times New Roman" w:hAnsi="Times New Roman"/>
          <w:i/>
          <w:spacing w:val="1"/>
          <w:sz w:val="18"/>
          <w:szCs w:val="18"/>
        </w:rPr>
        <w:t>i</w:t>
      </w:r>
      <w:r w:rsidRPr="00814C16">
        <w:rPr>
          <w:rFonts w:ascii="Times New Roman" w:hAnsi="Times New Roman"/>
          <w:i/>
          <w:sz w:val="18"/>
          <w:szCs w:val="18"/>
        </w:rPr>
        <w:t>m</w:t>
      </w:r>
      <w:r w:rsidRPr="00814C16">
        <w:rPr>
          <w:rFonts w:ascii="Times New Roman" w:hAnsi="Times New Roman"/>
          <w:i/>
          <w:spacing w:val="36"/>
          <w:sz w:val="18"/>
          <w:szCs w:val="18"/>
        </w:rPr>
        <w:t xml:space="preserve"> </w:t>
      </w:r>
      <w:r w:rsidRPr="00814C16">
        <w:rPr>
          <w:rFonts w:ascii="Times New Roman" w:hAnsi="Times New Roman"/>
          <w:i/>
          <w:sz w:val="18"/>
          <w:szCs w:val="18"/>
        </w:rPr>
        <w:t>Ba</w:t>
      </w:r>
      <w:r w:rsidRPr="00814C16">
        <w:rPr>
          <w:rFonts w:ascii="Times New Roman" w:hAnsi="Times New Roman"/>
          <w:i/>
          <w:spacing w:val="-3"/>
          <w:sz w:val="18"/>
          <w:szCs w:val="18"/>
        </w:rPr>
        <w:t>k</w:t>
      </w:r>
      <w:r w:rsidRPr="00814C16">
        <w:rPr>
          <w:rFonts w:ascii="Times New Roman" w:hAnsi="Times New Roman"/>
          <w:i/>
          <w:sz w:val="18"/>
          <w:szCs w:val="18"/>
        </w:rPr>
        <w:t>anlığı</w:t>
      </w:r>
      <w:r w:rsidRPr="00814C16">
        <w:rPr>
          <w:rFonts w:ascii="Times New Roman" w:hAnsi="Times New Roman"/>
          <w:i/>
          <w:spacing w:val="36"/>
          <w:sz w:val="18"/>
          <w:szCs w:val="18"/>
        </w:rPr>
        <w:t xml:space="preserve"> </w:t>
      </w:r>
      <w:r w:rsidRPr="00814C16">
        <w:rPr>
          <w:rFonts w:ascii="Times New Roman" w:hAnsi="Times New Roman"/>
          <w:i/>
          <w:spacing w:val="-1"/>
          <w:sz w:val="18"/>
          <w:szCs w:val="18"/>
        </w:rPr>
        <w:t>Y</w:t>
      </w:r>
      <w:r w:rsidRPr="00814C16">
        <w:rPr>
          <w:rFonts w:ascii="Times New Roman" w:hAnsi="Times New Roman"/>
          <w:i/>
          <w:sz w:val="18"/>
          <w:szCs w:val="18"/>
        </w:rPr>
        <w:t>öne</w:t>
      </w:r>
      <w:r w:rsidRPr="00814C16">
        <w:rPr>
          <w:rFonts w:ascii="Times New Roman" w:hAnsi="Times New Roman"/>
          <w:i/>
          <w:spacing w:val="-3"/>
          <w:sz w:val="18"/>
          <w:szCs w:val="18"/>
        </w:rPr>
        <w:t>t</w:t>
      </w:r>
      <w:r w:rsidRPr="00814C16">
        <w:rPr>
          <w:rFonts w:ascii="Times New Roman" w:hAnsi="Times New Roman"/>
          <w:i/>
          <w:spacing w:val="1"/>
          <w:sz w:val="18"/>
          <w:szCs w:val="18"/>
        </w:rPr>
        <w:t>i</w:t>
      </w:r>
      <w:r w:rsidRPr="00814C16">
        <w:rPr>
          <w:rFonts w:ascii="Times New Roman" w:hAnsi="Times New Roman"/>
          <w:i/>
          <w:spacing w:val="-1"/>
          <w:sz w:val="18"/>
          <w:szCs w:val="18"/>
        </w:rPr>
        <w:t>c</w:t>
      </w:r>
      <w:r w:rsidRPr="00814C16">
        <w:rPr>
          <w:rFonts w:ascii="Times New Roman" w:hAnsi="Times New Roman"/>
          <w:i/>
          <w:sz w:val="18"/>
          <w:szCs w:val="18"/>
        </w:rPr>
        <w:t>i</w:t>
      </w:r>
      <w:r w:rsidRPr="00814C16">
        <w:rPr>
          <w:rFonts w:ascii="Times New Roman" w:hAnsi="Times New Roman"/>
          <w:i/>
          <w:spacing w:val="36"/>
          <w:sz w:val="18"/>
          <w:szCs w:val="18"/>
        </w:rPr>
        <w:t xml:space="preserve"> </w:t>
      </w:r>
      <w:r w:rsidRPr="00814C16">
        <w:rPr>
          <w:rFonts w:ascii="Times New Roman" w:hAnsi="Times New Roman"/>
          <w:i/>
          <w:spacing w:val="-1"/>
          <w:sz w:val="18"/>
          <w:szCs w:val="18"/>
        </w:rPr>
        <w:t>v</w:t>
      </w:r>
      <w:r w:rsidRPr="00814C16">
        <w:rPr>
          <w:rFonts w:ascii="Times New Roman" w:hAnsi="Times New Roman"/>
          <w:i/>
          <w:sz w:val="18"/>
          <w:szCs w:val="18"/>
        </w:rPr>
        <w:t>e</w:t>
      </w:r>
      <w:r w:rsidRPr="00814C16">
        <w:rPr>
          <w:rFonts w:ascii="Times New Roman" w:hAnsi="Times New Roman"/>
          <w:i/>
          <w:spacing w:val="35"/>
          <w:sz w:val="18"/>
          <w:szCs w:val="18"/>
        </w:rPr>
        <w:t xml:space="preserve"> </w:t>
      </w:r>
      <w:r w:rsidRPr="00814C16">
        <w:rPr>
          <w:rFonts w:ascii="Times New Roman" w:hAnsi="Times New Roman"/>
          <w:i/>
          <w:sz w:val="18"/>
          <w:szCs w:val="18"/>
        </w:rPr>
        <w:t>Ö</w:t>
      </w:r>
      <w:r w:rsidRPr="00814C16">
        <w:rPr>
          <w:rFonts w:ascii="Times New Roman" w:hAnsi="Times New Roman"/>
          <w:i/>
          <w:spacing w:val="-1"/>
          <w:sz w:val="18"/>
          <w:szCs w:val="18"/>
        </w:rPr>
        <w:t>ğ</w:t>
      </w:r>
      <w:r w:rsidRPr="00814C16">
        <w:rPr>
          <w:rFonts w:ascii="Times New Roman" w:hAnsi="Times New Roman"/>
          <w:i/>
          <w:sz w:val="18"/>
          <w:szCs w:val="18"/>
        </w:rPr>
        <w:t>re</w:t>
      </w:r>
      <w:r w:rsidRPr="00814C16">
        <w:rPr>
          <w:rFonts w:ascii="Times New Roman" w:hAnsi="Times New Roman"/>
          <w:i/>
          <w:spacing w:val="-3"/>
          <w:sz w:val="18"/>
          <w:szCs w:val="18"/>
        </w:rPr>
        <w:t>t</w:t>
      </w:r>
      <w:r w:rsidRPr="00814C16">
        <w:rPr>
          <w:rFonts w:ascii="Times New Roman" w:hAnsi="Times New Roman"/>
          <w:i/>
          <w:spacing w:val="1"/>
          <w:sz w:val="18"/>
          <w:szCs w:val="18"/>
        </w:rPr>
        <w:t>m</w:t>
      </w:r>
      <w:r w:rsidRPr="00814C16">
        <w:rPr>
          <w:rFonts w:ascii="Times New Roman" w:hAnsi="Times New Roman"/>
          <w:i/>
          <w:sz w:val="18"/>
          <w:szCs w:val="18"/>
        </w:rPr>
        <w:t>enle</w:t>
      </w:r>
      <w:r w:rsidRPr="00814C16">
        <w:rPr>
          <w:rFonts w:ascii="Times New Roman" w:hAnsi="Times New Roman"/>
          <w:i/>
          <w:spacing w:val="-3"/>
          <w:sz w:val="18"/>
          <w:szCs w:val="18"/>
        </w:rPr>
        <w:t>r</w:t>
      </w:r>
      <w:r w:rsidRPr="00814C16">
        <w:rPr>
          <w:rFonts w:ascii="Times New Roman" w:hAnsi="Times New Roman"/>
          <w:i/>
          <w:spacing w:val="1"/>
          <w:sz w:val="18"/>
          <w:szCs w:val="18"/>
        </w:rPr>
        <w:t>i</w:t>
      </w:r>
      <w:r w:rsidRPr="00814C16">
        <w:rPr>
          <w:rFonts w:ascii="Times New Roman" w:hAnsi="Times New Roman"/>
          <w:i/>
          <w:spacing w:val="-1"/>
          <w:sz w:val="18"/>
          <w:szCs w:val="18"/>
        </w:rPr>
        <w:t>n</w:t>
      </w:r>
      <w:r w:rsidRPr="00814C16">
        <w:rPr>
          <w:rFonts w:ascii="Times New Roman" w:hAnsi="Times New Roman"/>
          <w:i/>
          <w:spacing w:val="1"/>
          <w:sz w:val="18"/>
          <w:szCs w:val="18"/>
        </w:rPr>
        <w:t>i</w:t>
      </w:r>
      <w:r w:rsidRPr="00814C16">
        <w:rPr>
          <w:rFonts w:ascii="Times New Roman" w:hAnsi="Times New Roman"/>
          <w:i/>
          <w:sz w:val="18"/>
          <w:szCs w:val="18"/>
        </w:rPr>
        <w:t>n</w:t>
      </w:r>
      <w:r w:rsidRPr="00814C16">
        <w:rPr>
          <w:rFonts w:ascii="Times New Roman" w:hAnsi="Times New Roman"/>
          <w:i/>
          <w:spacing w:val="34"/>
          <w:sz w:val="18"/>
          <w:szCs w:val="18"/>
        </w:rPr>
        <w:t xml:space="preserve"> </w:t>
      </w:r>
      <w:r w:rsidRPr="00814C16">
        <w:rPr>
          <w:rFonts w:ascii="Times New Roman" w:hAnsi="Times New Roman"/>
          <w:i/>
          <w:spacing w:val="-2"/>
          <w:sz w:val="18"/>
          <w:szCs w:val="18"/>
        </w:rPr>
        <w:t>D</w:t>
      </w:r>
      <w:r w:rsidRPr="00814C16">
        <w:rPr>
          <w:rFonts w:ascii="Times New Roman" w:hAnsi="Times New Roman"/>
          <w:i/>
          <w:sz w:val="18"/>
          <w:szCs w:val="18"/>
        </w:rPr>
        <w:t>ers</w:t>
      </w:r>
      <w:r w:rsidRPr="00814C16">
        <w:rPr>
          <w:rFonts w:ascii="Times New Roman" w:hAnsi="Times New Roman"/>
          <w:i/>
          <w:spacing w:val="36"/>
          <w:sz w:val="18"/>
          <w:szCs w:val="18"/>
        </w:rPr>
        <w:t xml:space="preserve"> </w:t>
      </w:r>
      <w:r w:rsidRPr="00814C16">
        <w:rPr>
          <w:rFonts w:ascii="Times New Roman" w:hAnsi="Times New Roman"/>
          <w:i/>
          <w:spacing w:val="-1"/>
          <w:sz w:val="18"/>
          <w:szCs w:val="18"/>
        </w:rPr>
        <w:t>v</w:t>
      </w:r>
      <w:r w:rsidRPr="00814C16">
        <w:rPr>
          <w:rFonts w:ascii="Times New Roman" w:hAnsi="Times New Roman"/>
          <w:i/>
          <w:sz w:val="18"/>
          <w:szCs w:val="18"/>
        </w:rPr>
        <w:t>e</w:t>
      </w:r>
      <w:r w:rsidRPr="00814C16">
        <w:rPr>
          <w:rFonts w:ascii="Times New Roman" w:hAnsi="Times New Roman"/>
          <w:i/>
          <w:spacing w:val="33"/>
          <w:sz w:val="18"/>
          <w:szCs w:val="18"/>
        </w:rPr>
        <w:t xml:space="preserve"> </w:t>
      </w:r>
      <w:r w:rsidRPr="00814C16">
        <w:rPr>
          <w:rFonts w:ascii="Times New Roman" w:hAnsi="Times New Roman"/>
          <w:i/>
          <w:sz w:val="18"/>
          <w:szCs w:val="18"/>
        </w:rPr>
        <w:t>Ek</w:t>
      </w:r>
      <w:r w:rsidRPr="00814C16">
        <w:rPr>
          <w:rFonts w:ascii="Times New Roman" w:hAnsi="Times New Roman"/>
          <w:i/>
          <w:spacing w:val="35"/>
          <w:sz w:val="18"/>
          <w:szCs w:val="18"/>
        </w:rPr>
        <w:t xml:space="preserve"> </w:t>
      </w:r>
      <w:r w:rsidRPr="00814C16">
        <w:rPr>
          <w:rFonts w:ascii="Times New Roman" w:hAnsi="Times New Roman"/>
          <w:i/>
          <w:spacing w:val="-3"/>
          <w:sz w:val="18"/>
          <w:szCs w:val="18"/>
        </w:rPr>
        <w:t>d</w:t>
      </w:r>
      <w:r w:rsidRPr="00814C16">
        <w:rPr>
          <w:rFonts w:ascii="Times New Roman" w:hAnsi="Times New Roman"/>
          <w:i/>
          <w:sz w:val="18"/>
          <w:szCs w:val="18"/>
        </w:rPr>
        <w:t>ers</w:t>
      </w:r>
      <w:r w:rsidRPr="00814C16">
        <w:rPr>
          <w:rFonts w:ascii="Times New Roman" w:hAnsi="Times New Roman"/>
          <w:i/>
          <w:spacing w:val="36"/>
          <w:sz w:val="18"/>
          <w:szCs w:val="18"/>
        </w:rPr>
        <w:t xml:space="preserve"> </w:t>
      </w:r>
      <w:r w:rsidRPr="00814C16">
        <w:rPr>
          <w:rFonts w:ascii="Times New Roman" w:hAnsi="Times New Roman"/>
          <w:i/>
          <w:spacing w:val="-2"/>
          <w:sz w:val="18"/>
          <w:szCs w:val="18"/>
        </w:rPr>
        <w:t>S</w:t>
      </w:r>
      <w:r w:rsidRPr="00814C16">
        <w:rPr>
          <w:rFonts w:ascii="Times New Roman" w:hAnsi="Times New Roman"/>
          <w:i/>
          <w:sz w:val="18"/>
          <w:szCs w:val="18"/>
        </w:rPr>
        <w:t>aatle</w:t>
      </w:r>
      <w:r w:rsidRPr="00814C16">
        <w:rPr>
          <w:rFonts w:ascii="Times New Roman" w:hAnsi="Times New Roman"/>
          <w:i/>
          <w:spacing w:val="-3"/>
          <w:sz w:val="18"/>
          <w:szCs w:val="18"/>
        </w:rPr>
        <w:t>r</w:t>
      </w:r>
      <w:r w:rsidRPr="00814C16">
        <w:rPr>
          <w:rFonts w:ascii="Times New Roman" w:hAnsi="Times New Roman"/>
          <w:i/>
          <w:spacing w:val="1"/>
          <w:sz w:val="18"/>
          <w:szCs w:val="18"/>
        </w:rPr>
        <w:t>i</w:t>
      </w:r>
      <w:r w:rsidRPr="00814C16">
        <w:rPr>
          <w:rFonts w:ascii="Times New Roman" w:hAnsi="Times New Roman"/>
          <w:i/>
          <w:spacing w:val="-1"/>
          <w:sz w:val="18"/>
          <w:szCs w:val="18"/>
        </w:rPr>
        <w:t>n</w:t>
      </w:r>
      <w:r w:rsidRPr="00814C16">
        <w:rPr>
          <w:rFonts w:ascii="Times New Roman" w:hAnsi="Times New Roman"/>
          <w:i/>
          <w:sz w:val="18"/>
          <w:szCs w:val="18"/>
        </w:rPr>
        <w:t>e</w:t>
      </w:r>
      <w:r w:rsidRPr="00814C16">
        <w:rPr>
          <w:rFonts w:ascii="Times New Roman" w:hAnsi="Times New Roman"/>
          <w:i/>
          <w:spacing w:val="35"/>
          <w:sz w:val="18"/>
          <w:szCs w:val="18"/>
        </w:rPr>
        <w:t xml:space="preserve"> </w:t>
      </w:r>
      <w:r w:rsidRPr="00814C16">
        <w:rPr>
          <w:rFonts w:ascii="Times New Roman" w:hAnsi="Times New Roman"/>
          <w:i/>
          <w:sz w:val="18"/>
          <w:szCs w:val="18"/>
        </w:rPr>
        <w:t>İ</w:t>
      </w:r>
      <w:r w:rsidRPr="00814C16">
        <w:rPr>
          <w:rFonts w:ascii="Times New Roman" w:hAnsi="Times New Roman"/>
          <w:i/>
          <w:spacing w:val="-2"/>
          <w:sz w:val="18"/>
          <w:szCs w:val="18"/>
        </w:rPr>
        <w:t>l</w:t>
      </w:r>
      <w:r w:rsidRPr="00814C16">
        <w:rPr>
          <w:rFonts w:ascii="Times New Roman" w:hAnsi="Times New Roman"/>
          <w:i/>
          <w:spacing w:val="-1"/>
          <w:sz w:val="18"/>
          <w:szCs w:val="18"/>
        </w:rPr>
        <w:t>i</w:t>
      </w:r>
      <w:r w:rsidRPr="00814C16">
        <w:rPr>
          <w:rFonts w:ascii="Times New Roman" w:hAnsi="Times New Roman"/>
          <w:i/>
          <w:spacing w:val="1"/>
          <w:sz w:val="18"/>
          <w:szCs w:val="18"/>
        </w:rPr>
        <w:t>ş</w:t>
      </w:r>
      <w:r w:rsidRPr="00814C16">
        <w:rPr>
          <w:rFonts w:ascii="Times New Roman" w:hAnsi="Times New Roman"/>
          <w:i/>
          <w:sz w:val="18"/>
          <w:szCs w:val="18"/>
        </w:rPr>
        <w:t>kin Karar</w:t>
      </w:r>
      <w:r w:rsidRPr="00814C16">
        <w:rPr>
          <w:rFonts w:ascii="Times New Roman" w:hAnsi="Times New Roman"/>
          <w:i/>
          <w:spacing w:val="1"/>
          <w:sz w:val="18"/>
          <w:szCs w:val="18"/>
        </w:rPr>
        <w:t xml:space="preserve"> </w:t>
      </w:r>
      <w:r w:rsidRPr="00814C16">
        <w:rPr>
          <w:rFonts w:ascii="Times New Roman" w:hAnsi="Times New Roman"/>
          <w:i/>
          <w:sz w:val="18"/>
          <w:szCs w:val="18"/>
        </w:rPr>
        <w:t>Md</w:t>
      </w:r>
      <w:r w:rsidRPr="00814C16">
        <w:rPr>
          <w:rFonts w:ascii="Times New Roman" w:hAnsi="Times New Roman"/>
          <w:i/>
          <w:spacing w:val="-1"/>
          <w:sz w:val="18"/>
          <w:szCs w:val="18"/>
        </w:rPr>
        <w:t xml:space="preserve">. </w:t>
      </w:r>
      <w:r w:rsidRPr="00814C16">
        <w:rPr>
          <w:rFonts w:ascii="Times New Roman" w:hAnsi="Times New Roman"/>
          <w:i/>
          <w:sz w:val="18"/>
          <w:szCs w:val="18"/>
        </w:rPr>
        <w:t>1</w:t>
      </w:r>
      <w:r w:rsidRPr="00814C16">
        <w:rPr>
          <w:rFonts w:ascii="Times New Roman" w:hAnsi="Times New Roman"/>
          <w:i/>
          <w:spacing w:val="-2"/>
          <w:sz w:val="18"/>
          <w:szCs w:val="18"/>
        </w:rPr>
        <w:t>1</w:t>
      </w:r>
      <w:r w:rsidRPr="00814C16">
        <w:rPr>
          <w:rFonts w:ascii="Times New Roman" w:hAnsi="Times New Roman"/>
          <w:i/>
          <w:spacing w:val="1"/>
          <w:sz w:val="18"/>
          <w:szCs w:val="18"/>
        </w:rPr>
        <w:t>-</w:t>
      </w:r>
      <w:r w:rsidRPr="00814C16">
        <w:rPr>
          <w:rFonts w:ascii="Times New Roman" w:hAnsi="Times New Roman"/>
          <w:i/>
          <w:sz w:val="18"/>
          <w:szCs w:val="18"/>
        </w:rPr>
        <w:t>17; Kamu Görevlileri Hakem Kurulunun 2020/2021 yılları için 5. Dönem,  2024/2025 yılları için 7. Dönem toplu sözleşme kararı; Merkezi Yönetim Harcama Belgeleri Yönetmeliği Md. 13</w:t>
      </w:r>
      <w:r w:rsidRPr="00814C16">
        <w:rPr>
          <w:rFonts w:ascii="Times New Roman" w:hAnsi="Times New Roman"/>
          <w:i/>
          <w:spacing w:val="-2"/>
          <w:sz w:val="18"/>
          <w:szCs w:val="18"/>
        </w:rPr>
        <w:t>),</w:t>
      </w:r>
    </w:p>
    <w:p w14:paraId="5BFF1226" w14:textId="77777777" w:rsidR="00284750" w:rsidRPr="00814C16" w:rsidRDefault="00284750" w:rsidP="00284750">
      <w:pPr>
        <w:autoSpaceDE w:val="0"/>
        <w:autoSpaceDN w:val="0"/>
        <w:adjustRightInd w:val="0"/>
        <w:spacing w:before="120" w:after="120" w:line="288" w:lineRule="auto"/>
        <w:ind w:firstLine="708"/>
        <w:jc w:val="both"/>
        <w:rPr>
          <w:rFonts w:ascii="Times New Roman" w:hAnsi="Times New Roman"/>
          <w:i/>
          <w:sz w:val="18"/>
          <w:szCs w:val="18"/>
        </w:rPr>
      </w:pPr>
      <w:r w:rsidRPr="00814C16">
        <w:rPr>
          <w:rFonts w:ascii="Times New Roman" w:hAnsi="Times New Roman"/>
          <w:b/>
          <w:sz w:val="24"/>
          <w:szCs w:val="24"/>
        </w:rPr>
        <w:t xml:space="preserve">3. </w:t>
      </w:r>
      <w:r w:rsidRPr="00814C16">
        <w:rPr>
          <w:rFonts w:ascii="Times New Roman" w:hAnsi="Times New Roman"/>
          <w:sz w:val="24"/>
          <w:szCs w:val="24"/>
        </w:rPr>
        <w:t>Maaş ve ücretlerin mevzuatına uygun olarak düzenlenmesi, maaş ve ücretlerden mevzuatına uygun olarak kesintiler yapılması</w:t>
      </w:r>
      <w:r w:rsidRPr="00814C16">
        <w:rPr>
          <w:rFonts w:ascii="Times New Roman" w:hAnsi="Times New Roman"/>
          <w:i/>
          <w:spacing w:val="-2"/>
          <w:sz w:val="24"/>
          <w:szCs w:val="24"/>
        </w:rPr>
        <w:t xml:space="preserve"> </w:t>
      </w:r>
      <w:r w:rsidRPr="00814C16">
        <w:rPr>
          <w:rFonts w:ascii="Times New Roman" w:hAnsi="Times New Roman"/>
          <w:i/>
          <w:spacing w:val="-2"/>
          <w:sz w:val="18"/>
          <w:szCs w:val="18"/>
        </w:rPr>
        <w:t>(M</w:t>
      </w:r>
      <w:r w:rsidRPr="00814C16">
        <w:rPr>
          <w:rFonts w:ascii="Times New Roman" w:hAnsi="Times New Roman"/>
          <w:i/>
          <w:spacing w:val="1"/>
          <w:sz w:val="18"/>
          <w:szCs w:val="18"/>
        </w:rPr>
        <w:t>i</w:t>
      </w:r>
      <w:r w:rsidRPr="00814C16">
        <w:rPr>
          <w:rFonts w:ascii="Times New Roman" w:hAnsi="Times New Roman"/>
          <w:i/>
          <w:sz w:val="18"/>
          <w:szCs w:val="18"/>
        </w:rPr>
        <w:t>l</w:t>
      </w:r>
      <w:r w:rsidRPr="00814C16">
        <w:rPr>
          <w:rFonts w:ascii="Times New Roman" w:hAnsi="Times New Roman"/>
          <w:i/>
          <w:spacing w:val="-2"/>
          <w:sz w:val="18"/>
          <w:szCs w:val="18"/>
        </w:rPr>
        <w:t>l</w:t>
      </w:r>
      <w:r w:rsidRPr="00814C16">
        <w:rPr>
          <w:rFonts w:ascii="Times New Roman" w:hAnsi="Times New Roman"/>
          <w:i/>
          <w:sz w:val="18"/>
          <w:szCs w:val="18"/>
        </w:rPr>
        <w:t>î</w:t>
      </w:r>
      <w:r w:rsidRPr="00814C16">
        <w:rPr>
          <w:rFonts w:ascii="Times New Roman" w:hAnsi="Times New Roman"/>
          <w:i/>
          <w:spacing w:val="36"/>
          <w:sz w:val="18"/>
          <w:szCs w:val="18"/>
        </w:rPr>
        <w:t xml:space="preserve"> </w:t>
      </w:r>
      <w:r w:rsidRPr="00814C16">
        <w:rPr>
          <w:rFonts w:ascii="Times New Roman" w:hAnsi="Times New Roman"/>
          <w:i/>
          <w:sz w:val="18"/>
          <w:szCs w:val="18"/>
        </w:rPr>
        <w:t>E</w:t>
      </w:r>
      <w:r w:rsidRPr="00814C16">
        <w:rPr>
          <w:rFonts w:ascii="Times New Roman" w:hAnsi="Times New Roman"/>
          <w:i/>
          <w:spacing w:val="-1"/>
          <w:sz w:val="18"/>
          <w:szCs w:val="18"/>
        </w:rPr>
        <w:t>ğ</w:t>
      </w:r>
      <w:r w:rsidRPr="00814C16">
        <w:rPr>
          <w:rFonts w:ascii="Times New Roman" w:hAnsi="Times New Roman"/>
          <w:i/>
          <w:spacing w:val="1"/>
          <w:sz w:val="18"/>
          <w:szCs w:val="18"/>
        </w:rPr>
        <w:t>i</w:t>
      </w:r>
      <w:r w:rsidRPr="00814C16">
        <w:rPr>
          <w:rFonts w:ascii="Times New Roman" w:hAnsi="Times New Roman"/>
          <w:i/>
          <w:spacing w:val="-3"/>
          <w:sz w:val="18"/>
          <w:szCs w:val="18"/>
        </w:rPr>
        <w:t>t</w:t>
      </w:r>
      <w:r w:rsidRPr="00814C16">
        <w:rPr>
          <w:rFonts w:ascii="Times New Roman" w:hAnsi="Times New Roman"/>
          <w:i/>
          <w:spacing w:val="1"/>
          <w:sz w:val="18"/>
          <w:szCs w:val="18"/>
        </w:rPr>
        <w:t>i</w:t>
      </w:r>
      <w:r w:rsidRPr="00814C16">
        <w:rPr>
          <w:rFonts w:ascii="Times New Roman" w:hAnsi="Times New Roman"/>
          <w:i/>
          <w:sz w:val="18"/>
          <w:szCs w:val="18"/>
        </w:rPr>
        <w:t>m</w:t>
      </w:r>
      <w:r w:rsidRPr="00814C16">
        <w:rPr>
          <w:rFonts w:ascii="Times New Roman" w:hAnsi="Times New Roman"/>
          <w:i/>
          <w:spacing w:val="36"/>
          <w:sz w:val="18"/>
          <w:szCs w:val="18"/>
        </w:rPr>
        <w:t xml:space="preserve"> </w:t>
      </w:r>
      <w:r w:rsidRPr="00814C16">
        <w:rPr>
          <w:rFonts w:ascii="Times New Roman" w:hAnsi="Times New Roman"/>
          <w:i/>
          <w:sz w:val="18"/>
          <w:szCs w:val="18"/>
        </w:rPr>
        <w:t>Ba</w:t>
      </w:r>
      <w:r w:rsidRPr="00814C16">
        <w:rPr>
          <w:rFonts w:ascii="Times New Roman" w:hAnsi="Times New Roman"/>
          <w:i/>
          <w:spacing w:val="-3"/>
          <w:sz w:val="18"/>
          <w:szCs w:val="18"/>
        </w:rPr>
        <w:t>k</w:t>
      </w:r>
      <w:r w:rsidRPr="00814C16">
        <w:rPr>
          <w:rFonts w:ascii="Times New Roman" w:hAnsi="Times New Roman"/>
          <w:i/>
          <w:sz w:val="18"/>
          <w:szCs w:val="18"/>
        </w:rPr>
        <w:t>anlığı</w:t>
      </w:r>
      <w:r w:rsidRPr="00814C16">
        <w:rPr>
          <w:rFonts w:ascii="Times New Roman" w:hAnsi="Times New Roman"/>
          <w:i/>
          <w:spacing w:val="36"/>
          <w:sz w:val="18"/>
          <w:szCs w:val="18"/>
        </w:rPr>
        <w:t xml:space="preserve"> </w:t>
      </w:r>
      <w:r w:rsidRPr="00814C16">
        <w:rPr>
          <w:rFonts w:ascii="Times New Roman" w:hAnsi="Times New Roman"/>
          <w:i/>
          <w:spacing w:val="-1"/>
          <w:sz w:val="18"/>
          <w:szCs w:val="18"/>
        </w:rPr>
        <w:t>Y</w:t>
      </w:r>
      <w:r w:rsidRPr="00814C16">
        <w:rPr>
          <w:rFonts w:ascii="Times New Roman" w:hAnsi="Times New Roman"/>
          <w:i/>
          <w:sz w:val="18"/>
          <w:szCs w:val="18"/>
        </w:rPr>
        <w:t>öne</w:t>
      </w:r>
      <w:r w:rsidRPr="00814C16">
        <w:rPr>
          <w:rFonts w:ascii="Times New Roman" w:hAnsi="Times New Roman"/>
          <w:i/>
          <w:spacing w:val="-3"/>
          <w:sz w:val="18"/>
          <w:szCs w:val="18"/>
        </w:rPr>
        <w:t>t</w:t>
      </w:r>
      <w:r w:rsidRPr="00814C16">
        <w:rPr>
          <w:rFonts w:ascii="Times New Roman" w:hAnsi="Times New Roman"/>
          <w:i/>
          <w:spacing w:val="1"/>
          <w:sz w:val="18"/>
          <w:szCs w:val="18"/>
        </w:rPr>
        <w:t>i</w:t>
      </w:r>
      <w:r w:rsidRPr="00814C16">
        <w:rPr>
          <w:rFonts w:ascii="Times New Roman" w:hAnsi="Times New Roman"/>
          <w:i/>
          <w:spacing w:val="-1"/>
          <w:sz w:val="18"/>
          <w:szCs w:val="18"/>
        </w:rPr>
        <w:t>c</w:t>
      </w:r>
      <w:r w:rsidRPr="00814C16">
        <w:rPr>
          <w:rFonts w:ascii="Times New Roman" w:hAnsi="Times New Roman"/>
          <w:i/>
          <w:sz w:val="18"/>
          <w:szCs w:val="18"/>
        </w:rPr>
        <w:t>i</w:t>
      </w:r>
      <w:r w:rsidRPr="00814C16">
        <w:rPr>
          <w:rFonts w:ascii="Times New Roman" w:hAnsi="Times New Roman"/>
          <w:i/>
          <w:spacing w:val="36"/>
          <w:sz w:val="18"/>
          <w:szCs w:val="18"/>
        </w:rPr>
        <w:t xml:space="preserve"> </w:t>
      </w:r>
      <w:r w:rsidRPr="00814C16">
        <w:rPr>
          <w:rFonts w:ascii="Times New Roman" w:hAnsi="Times New Roman"/>
          <w:i/>
          <w:spacing w:val="-1"/>
          <w:sz w:val="18"/>
          <w:szCs w:val="18"/>
        </w:rPr>
        <w:t>v</w:t>
      </w:r>
      <w:r w:rsidRPr="00814C16">
        <w:rPr>
          <w:rFonts w:ascii="Times New Roman" w:hAnsi="Times New Roman"/>
          <w:i/>
          <w:sz w:val="18"/>
          <w:szCs w:val="18"/>
        </w:rPr>
        <w:t>e</w:t>
      </w:r>
      <w:r w:rsidRPr="00814C16">
        <w:rPr>
          <w:rFonts w:ascii="Times New Roman" w:hAnsi="Times New Roman"/>
          <w:i/>
          <w:spacing w:val="35"/>
          <w:sz w:val="18"/>
          <w:szCs w:val="18"/>
        </w:rPr>
        <w:t xml:space="preserve"> </w:t>
      </w:r>
      <w:r w:rsidRPr="00814C16">
        <w:rPr>
          <w:rFonts w:ascii="Times New Roman" w:hAnsi="Times New Roman"/>
          <w:i/>
          <w:sz w:val="18"/>
          <w:szCs w:val="18"/>
        </w:rPr>
        <w:t>Ö</w:t>
      </w:r>
      <w:r w:rsidRPr="00814C16">
        <w:rPr>
          <w:rFonts w:ascii="Times New Roman" w:hAnsi="Times New Roman"/>
          <w:i/>
          <w:spacing w:val="-1"/>
          <w:sz w:val="18"/>
          <w:szCs w:val="18"/>
        </w:rPr>
        <w:t>ğ</w:t>
      </w:r>
      <w:r w:rsidRPr="00814C16">
        <w:rPr>
          <w:rFonts w:ascii="Times New Roman" w:hAnsi="Times New Roman"/>
          <w:i/>
          <w:sz w:val="18"/>
          <w:szCs w:val="18"/>
        </w:rPr>
        <w:t>re</w:t>
      </w:r>
      <w:r w:rsidRPr="00814C16">
        <w:rPr>
          <w:rFonts w:ascii="Times New Roman" w:hAnsi="Times New Roman"/>
          <w:i/>
          <w:spacing w:val="-3"/>
          <w:sz w:val="18"/>
          <w:szCs w:val="18"/>
        </w:rPr>
        <w:t>t</w:t>
      </w:r>
      <w:r w:rsidRPr="00814C16">
        <w:rPr>
          <w:rFonts w:ascii="Times New Roman" w:hAnsi="Times New Roman"/>
          <w:i/>
          <w:spacing w:val="1"/>
          <w:sz w:val="18"/>
          <w:szCs w:val="18"/>
        </w:rPr>
        <w:t>m</w:t>
      </w:r>
      <w:r w:rsidRPr="00814C16">
        <w:rPr>
          <w:rFonts w:ascii="Times New Roman" w:hAnsi="Times New Roman"/>
          <w:i/>
          <w:sz w:val="18"/>
          <w:szCs w:val="18"/>
        </w:rPr>
        <w:t>enle</w:t>
      </w:r>
      <w:r w:rsidRPr="00814C16">
        <w:rPr>
          <w:rFonts w:ascii="Times New Roman" w:hAnsi="Times New Roman"/>
          <w:i/>
          <w:spacing w:val="-3"/>
          <w:sz w:val="18"/>
          <w:szCs w:val="18"/>
        </w:rPr>
        <w:t>r</w:t>
      </w:r>
      <w:r w:rsidRPr="00814C16">
        <w:rPr>
          <w:rFonts w:ascii="Times New Roman" w:hAnsi="Times New Roman"/>
          <w:i/>
          <w:spacing w:val="1"/>
          <w:sz w:val="18"/>
          <w:szCs w:val="18"/>
        </w:rPr>
        <w:t>i</w:t>
      </w:r>
      <w:r w:rsidRPr="00814C16">
        <w:rPr>
          <w:rFonts w:ascii="Times New Roman" w:hAnsi="Times New Roman"/>
          <w:i/>
          <w:spacing w:val="-1"/>
          <w:sz w:val="18"/>
          <w:szCs w:val="18"/>
        </w:rPr>
        <w:t>n</w:t>
      </w:r>
      <w:r w:rsidRPr="00814C16">
        <w:rPr>
          <w:rFonts w:ascii="Times New Roman" w:hAnsi="Times New Roman"/>
          <w:i/>
          <w:spacing w:val="1"/>
          <w:sz w:val="18"/>
          <w:szCs w:val="18"/>
        </w:rPr>
        <w:t>i</w:t>
      </w:r>
      <w:r w:rsidRPr="00814C16">
        <w:rPr>
          <w:rFonts w:ascii="Times New Roman" w:hAnsi="Times New Roman"/>
          <w:i/>
          <w:sz w:val="18"/>
          <w:szCs w:val="18"/>
        </w:rPr>
        <w:t>n</w:t>
      </w:r>
      <w:r w:rsidRPr="00814C16">
        <w:rPr>
          <w:rFonts w:ascii="Times New Roman" w:hAnsi="Times New Roman"/>
          <w:i/>
          <w:spacing w:val="34"/>
          <w:sz w:val="18"/>
          <w:szCs w:val="18"/>
        </w:rPr>
        <w:t xml:space="preserve"> </w:t>
      </w:r>
      <w:r w:rsidRPr="00814C16">
        <w:rPr>
          <w:rFonts w:ascii="Times New Roman" w:hAnsi="Times New Roman"/>
          <w:i/>
          <w:spacing w:val="-2"/>
          <w:sz w:val="18"/>
          <w:szCs w:val="18"/>
        </w:rPr>
        <w:t>D</w:t>
      </w:r>
      <w:r w:rsidRPr="00814C16">
        <w:rPr>
          <w:rFonts w:ascii="Times New Roman" w:hAnsi="Times New Roman"/>
          <w:i/>
          <w:sz w:val="18"/>
          <w:szCs w:val="18"/>
        </w:rPr>
        <w:t>ers</w:t>
      </w:r>
      <w:r w:rsidRPr="00814C16">
        <w:rPr>
          <w:rFonts w:ascii="Times New Roman" w:hAnsi="Times New Roman"/>
          <w:i/>
          <w:spacing w:val="36"/>
          <w:sz w:val="18"/>
          <w:szCs w:val="18"/>
        </w:rPr>
        <w:t xml:space="preserve"> </w:t>
      </w:r>
      <w:r w:rsidRPr="00814C16">
        <w:rPr>
          <w:rFonts w:ascii="Times New Roman" w:hAnsi="Times New Roman"/>
          <w:i/>
          <w:spacing w:val="-1"/>
          <w:sz w:val="18"/>
          <w:szCs w:val="18"/>
        </w:rPr>
        <w:t>v</w:t>
      </w:r>
      <w:r w:rsidRPr="00814C16">
        <w:rPr>
          <w:rFonts w:ascii="Times New Roman" w:hAnsi="Times New Roman"/>
          <w:i/>
          <w:sz w:val="18"/>
          <w:szCs w:val="18"/>
        </w:rPr>
        <w:t>e</w:t>
      </w:r>
      <w:r w:rsidRPr="00814C16">
        <w:rPr>
          <w:rFonts w:ascii="Times New Roman" w:hAnsi="Times New Roman"/>
          <w:i/>
          <w:spacing w:val="33"/>
          <w:sz w:val="18"/>
          <w:szCs w:val="18"/>
        </w:rPr>
        <w:t xml:space="preserve"> </w:t>
      </w:r>
      <w:r w:rsidRPr="00814C16">
        <w:rPr>
          <w:rFonts w:ascii="Times New Roman" w:hAnsi="Times New Roman"/>
          <w:i/>
          <w:sz w:val="18"/>
          <w:szCs w:val="18"/>
        </w:rPr>
        <w:t>Ek</w:t>
      </w:r>
      <w:r w:rsidRPr="00814C16">
        <w:rPr>
          <w:rFonts w:ascii="Times New Roman" w:hAnsi="Times New Roman"/>
          <w:i/>
          <w:spacing w:val="35"/>
          <w:sz w:val="18"/>
          <w:szCs w:val="18"/>
        </w:rPr>
        <w:t xml:space="preserve"> </w:t>
      </w:r>
      <w:r w:rsidRPr="00814C16">
        <w:rPr>
          <w:rFonts w:ascii="Times New Roman" w:hAnsi="Times New Roman"/>
          <w:i/>
          <w:spacing w:val="-3"/>
          <w:sz w:val="18"/>
          <w:szCs w:val="18"/>
        </w:rPr>
        <w:t>d</w:t>
      </w:r>
      <w:r w:rsidRPr="00814C16">
        <w:rPr>
          <w:rFonts w:ascii="Times New Roman" w:hAnsi="Times New Roman"/>
          <w:i/>
          <w:sz w:val="18"/>
          <w:szCs w:val="18"/>
        </w:rPr>
        <w:t>ers</w:t>
      </w:r>
      <w:r w:rsidRPr="00814C16">
        <w:rPr>
          <w:rFonts w:ascii="Times New Roman" w:hAnsi="Times New Roman"/>
          <w:i/>
          <w:spacing w:val="36"/>
          <w:sz w:val="18"/>
          <w:szCs w:val="18"/>
        </w:rPr>
        <w:t xml:space="preserve"> </w:t>
      </w:r>
      <w:r w:rsidRPr="00814C16">
        <w:rPr>
          <w:rFonts w:ascii="Times New Roman" w:hAnsi="Times New Roman"/>
          <w:i/>
          <w:spacing w:val="-2"/>
          <w:sz w:val="18"/>
          <w:szCs w:val="18"/>
        </w:rPr>
        <w:t>S</w:t>
      </w:r>
      <w:r w:rsidRPr="00814C16">
        <w:rPr>
          <w:rFonts w:ascii="Times New Roman" w:hAnsi="Times New Roman"/>
          <w:i/>
          <w:sz w:val="18"/>
          <w:szCs w:val="18"/>
        </w:rPr>
        <w:t>aatle</w:t>
      </w:r>
      <w:r w:rsidRPr="00814C16">
        <w:rPr>
          <w:rFonts w:ascii="Times New Roman" w:hAnsi="Times New Roman"/>
          <w:i/>
          <w:spacing w:val="-3"/>
          <w:sz w:val="18"/>
          <w:szCs w:val="18"/>
        </w:rPr>
        <w:t>r</w:t>
      </w:r>
      <w:r w:rsidRPr="00814C16">
        <w:rPr>
          <w:rFonts w:ascii="Times New Roman" w:hAnsi="Times New Roman"/>
          <w:i/>
          <w:spacing w:val="1"/>
          <w:sz w:val="18"/>
          <w:szCs w:val="18"/>
        </w:rPr>
        <w:t>i</w:t>
      </w:r>
      <w:r w:rsidRPr="00814C16">
        <w:rPr>
          <w:rFonts w:ascii="Times New Roman" w:hAnsi="Times New Roman"/>
          <w:i/>
          <w:spacing w:val="-1"/>
          <w:sz w:val="18"/>
          <w:szCs w:val="18"/>
        </w:rPr>
        <w:t>n</w:t>
      </w:r>
      <w:r w:rsidRPr="00814C16">
        <w:rPr>
          <w:rFonts w:ascii="Times New Roman" w:hAnsi="Times New Roman"/>
          <w:i/>
          <w:sz w:val="18"/>
          <w:szCs w:val="18"/>
        </w:rPr>
        <w:t>e</w:t>
      </w:r>
      <w:r w:rsidRPr="00814C16">
        <w:rPr>
          <w:rFonts w:ascii="Times New Roman" w:hAnsi="Times New Roman"/>
          <w:i/>
          <w:spacing w:val="35"/>
          <w:sz w:val="18"/>
          <w:szCs w:val="18"/>
        </w:rPr>
        <w:t xml:space="preserve"> </w:t>
      </w:r>
      <w:r w:rsidRPr="00814C16">
        <w:rPr>
          <w:rFonts w:ascii="Times New Roman" w:hAnsi="Times New Roman"/>
          <w:i/>
          <w:sz w:val="18"/>
          <w:szCs w:val="18"/>
        </w:rPr>
        <w:t>İ</w:t>
      </w:r>
      <w:r w:rsidRPr="00814C16">
        <w:rPr>
          <w:rFonts w:ascii="Times New Roman" w:hAnsi="Times New Roman"/>
          <w:i/>
          <w:spacing w:val="-2"/>
          <w:sz w:val="18"/>
          <w:szCs w:val="18"/>
        </w:rPr>
        <w:t>l</w:t>
      </w:r>
      <w:r w:rsidRPr="00814C16">
        <w:rPr>
          <w:rFonts w:ascii="Times New Roman" w:hAnsi="Times New Roman"/>
          <w:i/>
          <w:spacing w:val="-1"/>
          <w:sz w:val="18"/>
          <w:szCs w:val="18"/>
        </w:rPr>
        <w:t>i</w:t>
      </w:r>
      <w:r w:rsidRPr="00814C16">
        <w:rPr>
          <w:rFonts w:ascii="Times New Roman" w:hAnsi="Times New Roman"/>
          <w:i/>
          <w:spacing w:val="1"/>
          <w:sz w:val="18"/>
          <w:szCs w:val="18"/>
        </w:rPr>
        <w:t>ş</w:t>
      </w:r>
      <w:r w:rsidRPr="00814C16">
        <w:rPr>
          <w:rFonts w:ascii="Times New Roman" w:hAnsi="Times New Roman"/>
          <w:i/>
          <w:sz w:val="18"/>
          <w:szCs w:val="18"/>
        </w:rPr>
        <w:t>kin Karar</w:t>
      </w:r>
      <w:r w:rsidRPr="00814C16">
        <w:rPr>
          <w:rFonts w:ascii="Times New Roman" w:hAnsi="Times New Roman"/>
          <w:i/>
          <w:spacing w:val="1"/>
          <w:sz w:val="18"/>
          <w:szCs w:val="18"/>
        </w:rPr>
        <w:t xml:space="preserve"> </w:t>
      </w:r>
      <w:r w:rsidRPr="00814C16">
        <w:rPr>
          <w:rFonts w:ascii="Times New Roman" w:hAnsi="Times New Roman"/>
          <w:i/>
          <w:sz w:val="18"/>
          <w:szCs w:val="18"/>
        </w:rPr>
        <w:t>Md</w:t>
      </w:r>
      <w:r w:rsidRPr="00814C16">
        <w:rPr>
          <w:rFonts w:ascii="Times New Roman" w:hAnsi="Times New Roman"/>
          <w:i/>
          <w:spacing w:val="-1"/>
          <w:sz w:val="18"/>
          <w:szCs w:val="18"/>
        </w:rPr>
        <w:t xml:space="preserve">. </w:t>
      </w:r>
      <w:r w:rsidRPr="00814C16">
        <w:rPr>
          <w:rFonts w:ascii="Times New Roman" w:hAnsi="Times New Roman"/>
          <w:i/>
          <w:sz w:val="18"/>
          <w:szCs w:val="18"/>
        </w:rPr>
        <w:t>1</w:t>
      </w:r>
      <w:r w:rsidRPr="00814C16">
        <w:rPr>
          <w:rFonts w:ascii="Times New Roman" w:hAnsi="Times New Roman"/>
          <w:i/>
          <w:spacing w:val="-2"/>
          <w:sz w:val="18"/>
          <w:szCs w:val="18"/>
        </w:rPr>
        <w:t>1</w:t>
      </w:r>
      <w:r w:rsidRPr="00814C16">
        <w:rPr>
          <w:rFonts w:ascii="Times New Roman" w:hAnsi="Times New Roman"/>
          <w:i/>
          <w:spacing w:val="1"/>
          <w:sz w:val="18"/>
          <w:szCs w:val="18"/>
        </w:rPr>
        <w:t>-</w:t>
      </w:r>
      <w:r w:rsidRPr="00814C16">
        <w:rPr>
          <w:rFonts w:ascii="Times New Roman" w:hAnsi="Times New Roman"/>
          <w:i/>
          <w:sz w:val="18"/>
          <w:szCs w:val="18"/>
        </w:rPr>
        <w:t>17; Kamu Görevlileri Hakem Kurulunun 2020/2021 yılları için 5. Dönem, 2024/2025 yılları için 7. Dönem toplu sözleşme kararı; Merkezi Yönetim Harcama Belgeleri Yönetmeliği Md. 13; Devlet Memurlarına Ödenecek Zam ve Tazminatlara İlişkin Karar),</w:t>
      </w:r>
    </w:p>
    <w:p w14:paraId="63682C45" w14:textId="77777777" w:rsidR="00284750" w:rsidRPr="00814C16" w:rsidRDefault="00284750" w:rsidP="00284750">
      <w:pPr>
        <w:autoSpaceDE w:val="0"/>
        <w:autoSpaceDN w:val="0"/>
        <w:adjustRightInd w:val="0"/>
        <w:spacing w:before="120" w:after="120" w:line="288" w:lineRule="auto"/>
        <w:ind w:firstLine="708"/>
        <w:jc w:val="both"/>
        <w:rPr>
          <w:rFonts w:ascii="Times New Roman" w:hAnsi="Times New Roman"/>
          <w:i/>
          <w:sz w:val="18"/>
          <w:szCs w:val="18"/>
        </w:rPr>
      </w:pPr>
      <w:r w:rsidRPr="00814C16">
        <w:rPr>
          <w:rFonts w:ascii="Times New Roman" w:hAnsi="Times New Roman"/>
          <w:b/>
          <w:sz w:val="24"/>
          <w:szCs w:val="24"/>
        </w:rPr>
        <w:t xml:space="preserve">4.  </w:t>
      </w:r>
      <w:r w:rsidRPr="00814C16">
        <w:rPr>
          <w:rFonts w:ascii="Times New Roman" w:hAnsi="Times New Roman"/>
          <w:spacing w:val="-1"/>
          <w:sz w:val="24"/>
          <w:szCs w:val="24"/>
        </w:rPr>
        <w:t>H</w:t>
      </w:r>
      <w:r w:rsidRPr="00814C16">
        <w:rPr>
          <w:rFonts w:ascii="Times New Roman" w:hAnsi="Times New Roman"/>
          <w:sz w:val="24"/>
          <w:szCs w:val="24"/>
        </w:rPr>
        <w:t>i</w:t>
      </w:r>
      <w:r w:rsidRPr="00814C16">
        <w:rPr>
          <w:rFonts w:ascii="Times New Roman" w:hAnsi="Times New Roman"/>
          <w:spacing w:val="1"/>
          <w:sz w:val="24"/>
          <w:szCs w:val="24"/>
        </w:rPr>
        <w:t>z</w:t>
      </w:r>
      <w:r w:rsidRPr="00814C16">
        <w:rPr>
          <w:rFonts w:ascii="Times New Roman" w:hAnsi="Times New Roman"/>
          <w:sz w:val="24"/>
          <w:szCs w:val="24"/>
        </w:rPr>
        <w:t>me</w:t>
      </w:r>
      <w:r w:rsidRPr="00814C16">
        <w:rPr>
          <w:rFonts w:ascii="Times New Roman" w:hAnsi="Times New Roman"/>
          <w:spacing w:val="2"/>
          <w:sz w:val="24"/>
          <w:szCs w:val="24"/>
        </w:rPr>
        <w:t>t</w:t>
      </w:r>
      <w:r w:rsidRPr="00814C16">
        <w:rPr>
          <w:rFonts w:ascii="Times New Roman" w:hAnsi="Times New Roman"/>
          <w:spacing w:val="-1"/>
          <w:sz w:val="24"/>
          <w:szCs w:val="24"/>
        </w:rPr>
        <w:t>/</w:t>
      </w:r>
      <w:r w:rsidRPr="00814C16">
        <w:rPr>
          <w:rFonts w:ascii="Times New Roman" w:hAnsi="Times New Roman"/>
          <w:sz w:val="24"/>
          <w:szCs w:val="24"/>
        </w:rPr>
        <w:t>mal</w:t>
      </w:r>
      <w:r w:rsidRPr="00814C16">
        <w:rPr>
          <w:rFonts w:ascii="Times New Roman" w:hAnsi="Times New Roman"/>
          <w:spacing w:val="16"/>
          <w:sz w:val="24"/>
          <w:szCs w:val="24"/>
        </w:rPr>
        <w:t xml:space="preserve"> </w:t>
      </w:r>
      <w:r w:rsidRPr="00814C16">
        <w:rPr>
          <w:rFonts w:ascii="Times New Roman" w:hAnsi="Times New Roman"/>
          <w:sz w:val="24"/>
          <w:szCs w:val="24"/>
        </w:rPr>
        <w:t>s</w:t>
      </w:r>
      <w:r w:rsidRPr="00814C16">
        <w:rPr>
          <w:rFonts w:ascii="Times New Roman" w:hAnsi="Times New Roman"/>
          <w:spacing w:val="-2"/>
          <w:sz w:val="24"/>
          <w:szCs w:val="24"/>
        </w:rPr>
        <w:t>a</w:t>
      </w:r>
      <w:r w:rsidRPr="00814C16">
        <w:rPr>
          <w:rFonts w:ascii="Times New Roman" w:hAnsi="Times New Roman"/>
          <w:spacing w:val="1"/>
          <w:sz w:val="24"/>
          <w:szCs w:val="24"/>
        </w:rPr>
        <w:t>t</w:t>
      </w:r>
      <w:r w:rsidRPr="00814C16">
        <w:rPr>
          <w:rFonts w:ascii="Times New Roman" w:hAnsi="Times New Roman"/>
          <w:sz w:val="24"/>
          <w:szCs w:val="24"/>
        </w:rPr>
        <w:t>ın</w:t>
      </w:r>
      <w:r w:rsidRPr="00814C16">
        <w:rPr>
          <w:rFonts w:ascii="Times New Roman" w:hAnsi="Times New Roman"/>
          <w:spacing w:val="14"/>
          <w:sz w:val="24"/>
          <w:szCs w:val="24"/>
        </w:rPr>
        <w:t xml:space="preserve"> </w:t>
      </w:r>
      <w:r w:rsidRPr="00814C16">
        <w:rPr>
          <w:rFonts w:ascii="Times New Roman" w:hAnsi="Times New Roman"/>
          <w:sz w:val="24"/>
          <w:szCs w:val="24"/>
        </w:rPr>
        <w:t>alımla</w:t>
      </w:r>
      <w:r w:rsidRPr="00814C16">
        <w:rPr>
          <w:rFonts w:ascii="Times New Roman" w:hAnsi="Times New Roman"/>
          <w:spacing w:val="-2"/>
          <w:sz w:val="24"/>
          <w:szCs w:val="24"/>
        </w:rPr>
        <w:t>r</w:t>
      </w:r>
      <w:r w:rsidRPr="00814C16">
        <w:rPr>
          <w:rFonts w:ascii="Times New Roman" w:hAnsi="Times New Roman"/>
          <w:sz w:val="24"/>
          <w:szCs w:val="24"/>
        </w:rPr>
        <w:t>ı</w:t>
      </w:r>
      <w:r w:rsidRPr="00814C16">
        <w:rPr>
          <w:rFonts w:ascii="Times New Roman" w:hAnsi="Times New Roman"/>
          <w:spacing w:val="15"/>
          <w:sz w:val="24"/>
          <w:szCs w:val="24"/>
        </w:rPr>
        <w:t xml:space="preserve"> </w:t>
      </w:r>
      <w:r w:rsidRPr="00814C16">
        <w:rPr>
          <w:rFonts w:ascii="Times New Roman" w:hAnsi="Times New Roman"/>
          <w:sz w:val="24"/>
          <w:szCs w:val="24"/>
        </w:rPr>
        <w:t>i</w:t>
      </w:r>
      <w:r w:rsidRPr="00814C16">
        <w:rPr>
          <w:rFonts w:ascii="Times New Roman" w:hAnsi="Times New Roman"/>
          <w:spacing w:val="-1"/>
          <w:sz w:val="24"/>
          <w:szCs w:val="24"/>
        </w:rPr>
        <w:t>ç</w:t>
      </w:r>
      <w:r w:rsidRPr="00814C16">
        <w:rPr>
          <w:rFonts w:ascii="Times New Roman" w:hAnsi="Times New Roman"/>
          <w:sz w:val="24"/>
          <w:szCs w:val="24"/>
        </w:rPr>
        <w:t>i</w:t>
      </w:r>
      <w:r w:rsidRPr="00814C16">
        <w:rPr>
          <w:rFonts w:ascii="Times New Roman" w:hAnsi="Times New Roman"/>
          <w:spacing w:val="1"/>
          <w:sz w:val="24"/>
          <w:szCs w:val="24"/>
        </w:rPr>
        <w:t>n</w:t>
      </w:r>
      <w:r w:rsidRPr="00814C16">
        <w:rPr>
          <w:rFonts w:ascii="Times New Roman" w:hAnsi="Times New Roman"/>
          <w:sz w:val="24"/>
          <w:szCs w:val="24"/>
        </w:rPr>
        <w:t>;</w:t>
      </w:r>
      <w:r w:rsidRPr="00814C16">
        <w:rPr>
          <w:rFonts w:ascii="Times New Roman" w:hAnsi="Times New Roman"/>
          <w:spacing w:val="16"/>
          <w:sz w:val="24"/>
          <w:szCs w:val="24"/>
        </w:rPr>
        <w:t xml:space="preserve"> i</w:t>
      </w:r>
      <w:r w:rsidRPr="00814C16">
        <w:rPr>
          <w:rFonts w:ascii="Times New Roman" w:hAnsi="Times New Roman"/>
          <w:spacing w:val="1"/>
          <w:sz w:val="24"/>
          <w:szCs w:val="24"/>
        </w:rPr>
        <w:t>h</w:t>
      </w:r>
      <w:r w:rsidRPr="00814C16">
        <w:rPr>
          <w:rFonts w:ascii="Times New Roman" w:hAnsi="Times New Roman"/>
          <w:sz w:val="24"/>
          <w:szCs w:val="24"/>
        </w:rPr>
        <w:t>ale</w:t>
      </w:r>
      <w:r w:rsidRPr="00814C16">
        <w:rPr>
          <w:rFonts w:ascii="Times New Roman" w:hAnsi="Times New Roman"/>
          <w:spacing w:val="16"/>
          <w:sz w:val="24"/>
          <w:szCs w:val="24"/>
        </w:rPr>
        <w:t xml:space="preserve"> </w:t>
      </w:r>
      <w:r w:rsidRPr="00814C16">
        <w:rPr>
          <w:rFonts w:ascii="Times New Roman" w:hAnsi="Times New Roman"/>
          <w:spacing w:val="-1"/>
          <w:sz w:val="24"/>
          <w:szCs w:val="24"/>
        </w:rPr>
        <w:t>k</w:t>
      </w:r>
      <w:r w:rsidRPr="00814C16">
        <w:rPr>
          <w:rFonts w:ascii="Times New Roman" w:hAnsi="Times New Roman"/>
          <w:sz w:val="24"/>
          <w:szCs w:val="24"/>
        </w:rPr>
        <w:t>omis</w:t>
      </w:r>
      <w:r w:rsidRPr="00814C16">
        <w:rPr>
          <w:rFonts w:ascii="Times New Roman" w:hAnsi="Times New Roman"/>
          <w:spacing w:val="-1"/>
          <w:sz w:val="24"/>
          <w:szCs w:val="24"/>
        </w:rPr>
        <w:t>y</w:t>
      </w:r>
      <w:r w:rsidRPr="00814C16">
        <w:rPr>
          <w:rFonts w:ascii="Times New Roman" w:hAnsi="Times New Roman"/>
          <w:spacing w:val="-2"/>
          <w:sz w:val="24"/>
          <w:szCs w:val="24"/>
        </w:rPr>
        <w:t>o</w:t>
      </w:r>
      <w:r w:rsidRPr="00814C16">
        <w:rPr>
          <w:rFonts w:ascii="Times New Roman" w:hAnsi="Times New Roman"/>
          <w:spacing w:val="1"/>
          <w:sz w:val="24"/>
          <w:szCs w:val="24"/>
        </w:rPr>
        <w:t>n</w:t>
      </w:r>
      <w:r w:rsidRPr="00814C16">
        <w:rPr>
          <w:rFonts w:ascii="Times New Roman" w:hAnsi="Times New Roman"/>
          <w:spacing w:val="-1"/>
          <w:sz w:val="24"/>
          <w:szCs w:val="24"/>
        </w:rPr>
        <w:t>u</w:t>
      </w:r>
      <w:r w:rsidRPr="00814C16">
        <w:rPr>
          <w:rFonts w:ascii="Times New Roman" w:hAnsi="Times New Roman"/>
          <w:spacing w:val="1"/>
          <w:sz w:val="24"/>
          <w:szCs w:val="24"/>
        </w:rPr>
        <w:t>n</w:t>
      </w:r>
      <w:r w:rsidRPr="00814C16">
        <w:rPr>
          <w:rFonts w:ascii="Times New Roman" w:hAnsi="Times New Roman"/>
          <w:spacing w:val="-1"/>
          <w:sz w:val="24"/>
          <w:szCs w:val="24"/>
        </w:rPr>
        <w:t>u</w:t>
      </w:r>
      <w:r w:rsidRPr="00814C16">
        <w:rPr>
          <w:rFonts w:ascii="Times New Roman" w:hAnsi="Times New Roman"/>
          <w:sz w:val="24"/>
          <w:szCs w:val="24"/>
        </w:rPr>
        <w:t>n</w:t>
      </w:r>
      <w:r w:rsidRPr="00814C16">
        <w:rPr>
          <w:rFonts w:ascii="Times New Roman" w:hAnsi="Times New Roman"/>
          <w:spacing w:val="16"/>
          <w:sz w:val="24"/>
          <w:szCs w:val="24"/>
        </w:rPr>
        <w:t xml:space="preserve"> </w:t>
      </w:r>
      <w:r w:rsidRPr="00814C16">
        <w:rPr>
          <w:rFonts w:ascii="Times New Roman" w:hAnsi="Times New Roman"/>
          <w:sz w:val="24"/>
          <w:szCs w:val="24"/>
        </w:rPr>
        <w:t>o</w:t>
      </w:r>
      <w:r w:rsidRPr="00814C16">
        <w:rPr>
          <w:rFonts w:ascii="Times New Roman" w:hAnsi="Times New Roman"/>
          <w:spacing w:val="-2"/>
          <w:sz w:val="24"/>
          <w:szCs w:val="24"/>
        </w:rPr>
        <w:t>l</w:t>
      </w:r>
      <w:r w:rsidRPr="00814C16">
        <w:rPr>
          <w:rFonts w:ascii="Times New Roman" w:hAnsi="Times New Roman"/>
          <w:spacing w:val="1"/>
          <w:sz w:val="24"/>
          <w:szCs w:val="24"/>
        </w:rPr>
        <w:t>u</w:t>
      </w:r>
      <w:r w:rsidRPr="00814C16">
        <w:rPr>
          <w:rFonts w:ascii="Times New Roman" w:hAnsi="Times New Roman"/>
          <w:sz w:val="24"/>
          <w:szCs w:val="24"/>
        </w:rPr>
        <w:t>ş</w:t>
      </w:r>
      <w:r w:rsidRPr="00814C16">
        <w:rPr>
          <w:rFonts w:ascii="Times New Roman" w:hAnsi="Times New Roman"/>
          <w:spacing w:val="1"/>
          <w:sz w:val="24"/>
          <w:szCs w:val="24"/>
        </w:rPr>
        <w:t>t</w:t>
      </w:r>
      <w:r w:rsidRPr="00814C16">
        <w:rPr>
          <w:rFonts w:ascii="Times New Roman" w:hAnsi="Times New Roman"/>
          <w:spacing w:val="-1"/>
          <w:sz w:val="24"/>
          <w:szCs w:val="24"/>
        </w:rPr>
        <w:t>u</w:t>
      </w:r>
      <w:r w:rsidRPr="00814C16">
        <w:rPr>
          <w:rFonts w:ascii="Times New Roman" w:hAnsi="Times New Roman"/>
          <w:sz w:val="24"/>
          <w:szCs w:val="24"/>
        </w:rPr>
        <w:t>r</w:t>
      </w:r>
      <w:r w:rsidRPr="00814C16">
        <w:rPr>
          <w:rFonts w:ascii="Times New Roman" w:hAnsi="Times New Roman"/>
          <w:spacing w:val="1"/>
          <w:sz w:val="24"/>
          <w:szCs w:val="24"/>
        </w:rPr>
        <w:t>u</w:t>
      </w:r>
      <w:r w:rsidRPr="00814C16">
        <w:rPr>
          <w:rFonts w:ascii="Times New Roman" w:hAnsi="Times New Roman"/>
          <w:sz w:val="24"/>
          <w:szCs w:val="24"/>
        </w:rPr>
        <w:t>lması</w:t>
      </w:r>
      <w:r w:rsidRPr="00814C16">
        <w:rPr>
          <w:rFonts w:ascii="Times New Roman" w:hAnsi="Times New Roman"/>
          <w:spacing w:val="19"/>
          <w:sz w:val="24"/>
          <w:szCs w:val="24"/>
        </w:rPr>
        <w:t xml:space="preserve"> </w:t>
      </w:r>
      <w:r w:rsidRPr="00814C16">
        <w:rPr>
          <w:rFonts w:ascii="Times New Roman" w:hAnsi="Times New Roman"/>
          <w:sz w:val="24"/>
          <w:szCs w:val="24"/>
        </w:rPr>
        <w:t>ve</w:t>
      </w:r>
      <w:r w:rsidRPr="00814C16">
        <w:rPr>
          <w:rFonts w:ascii="Times New Roman" w:hAnsi="Times New Roman"/>
          <w:spacing w:val="15"/>
          <w:sz w:val="24"/>
          <w:szCs w:val="24"/>
        </w:rPr>
        <w:t xml:space="preserve"> </w:t>
      </w:r>
      <w:r w:rsidRPr="00814C16">
        <w:rPr>
          <w:rFonts w:ascii="Times New Roman" w:hAnsi="Times New Roman"/>
          <w:sz w:val="24"/>
          <w:szCs w:val="24"/>
        </w:rPr>
        <w:t>gö</w:t>
      </w:r>
      <w:r w:rsidRPr="00814C16">
        <w:rPr>
          <w:rFonts w:ascii="Times New Roman" w:hAnsi="Times New Roman"/>
          <w:spacing w:val="-2"/>
          <w:sz w:val="24"/>
          <w:szCs w:val="24"/>
        </w:rPr>
        <w:t>r</w:t>
      </w:r>
      <w:r w:rsidRPr="00814C16">
        <w:rPr>
          <w:rFonts w:ascii="Times New Roman" w:hAnsi="Times New Roman"/>
          <w:sz w:val="24"/>
          <w:szCs w:val="24"/>
        </w:rPr>
        <w:t>e</w:t>
      </w:r>
      <w:r w:rsidRPr="00814C16">
        <w:rPr>
          <w:rFonts w:ascii="Times New Roman" w:hAnsi="Times New Roman"/>
          <w:spacing w:val="-2"/>
          <w:sz w:val="24"/>
          <w:szCs w:val="24"/>
        </w:rPr>
        <w:t>v</w:t>
      </w:r>
      <w:r w:rsidRPr="00814C16">
        <w:rPr>
          <w:rFonts w:ascii="Times New Roman" w:hAnsi="Times New Roman"/>
          <w:sz w:val="24"/>
          <w:szCs w:val="24"/>
        </w:rPr>
        <w:t>leri</w:t>
      </w:r>
      <w:r w:rsidRPr="00814C16">
        <w:rPr>
          <w:rFonts w:ascii="Times New Roman" w:hAnsi="Times New Roman"/>
          <w:spacing w:val="1"/>
          <w:sz w:val="24"/>
          <w:szCs w:val="24"/>
        </w:rPr>
        <w:t>ni</w:t>
      </w:r>
      <w:r w:rsidRPr="00814C16">
        <w:rPr>
          <w:rFonts w:ascii="Times New Roman" w:hAnsi="Times New Roman"/>
          <w:spacing w:val="13"/>
          <w:sz w:val="24"/>
          <w:szCs w:val="24"/>
        </w:rPr>
        <w:t xml:space="preserve"> </w:t>
      </w:r>
      <w:r w:rsidRPr="00814C16">
        <w:rPr>
          <w:rFonts w:ascii="Times New Roman" w:hAnsi="Times New Roman"/>
          <w:sz w:val="24"/>
          <w:szCs w:val="24"/>
        </w:rPr>
        <w:t>4</w:t>
      </w:r>
      <w:r w:rsidRPr="00814C16">
        <w:rPr>
          <w:rFonts w:ascii="Times New Roman" w:hAnsi="Times New Roman"/>
          <w:spacing w:val="1"/>
          <w:sz w:val="24"/>
          <w:szCs w:val="24"/>
        </w:rPr>
        <w:t>7</w:t>
      </w:r>
      <w:r w:rsidRPr="00814C16">
        <w:rPr>
          <w:rFonts w:ascii="Times New Roman" w:hAnsi="Times New Roman"/>
          <w:spacing w:val="-2"/>
          <w:sz w:val="24"/>
          <w:szCs w:val="24"/>
        </w:rPr>
        <w:t>3</w:t>
      </w:r>
      <w:r w:rsidRPr="00814C16">
        <w:rPr>
          <w:rFonts w:ascii="Times New Roman" w:hAnsi="Times New Roman"/>
          <w:sz w:val="24"/>
          <w:szCs w:val="24"/>
        </w:rPr>
        <w:t>4 sayılı</w:t>
      </w:r>
      <w:r w:rsidRPr="00814C16">
        <w:rPr>
          <w:rFonts w:ascii="Times New Roman" w:hAnsi="Times New Roman"/>
          <w:spacing w:val="1"/>
          <w:sz w:val="24"/>
          <w:szCs w:val="24"/>
        </w:rPr>
        <w:t xml:space="preserve"> </w:t>
      </w:r>
      <w:r w:rsidRPr="00814C16">
        <w:rPr>
          <w:rFonts w:ascii="Times New Roman" w:hAnsi="Times New Roman"/>
          <w:sz w:val="24"/>
          <w:szCs w:val="24"/>
        </w:rPr>
        <w:t>Kamu</w:t>
      </w:r>
      <w:r w:rsidRPr="00814C16">
        <w:rPr>
          <w:rFonts w:ascii="Times New Roman" w:hAnsi="Times New Roman"/>
          <w:spacing w:val="3"/>
          <w:sz w:val="24"/>
          <w:szCs w:val="24"/>
        </w:rPr>
        <w:t xml:space="preserve"> </w:t>
      </w:r>
      <w:r w:rsidRPr="00814C16">
        <w:rPr>
          <w:rFonts w:ascii="Times New Roman" w:hAnsi="Times New Roman"/>
          <w:spacing w:val="-3"/>
          <w:sz w:val="24"/>
          <w:szCs w:val="24"/>
        </w:rPr>
        <w:t>İ</w:t>
      </w:r>
      <w:r w:rsidRPr="00814C16">
        <w:rPr>
          <w:rFonts w:ascii="Times New Roman" w:hAnsi="Times New Roman"/>
          <w:spacing w:val="1"/>
          <w:sz w:val="24"/>
          <w:szCs w:val="24"/>
        </w:rPr>
        <w:t>h</w:t>
      </w:r>
      <w:r w:rsidRPr="00814C16">
        <w:rPr>
          <w:rFonts w:ascii="Times New Roman" w:hAnsi="Times New Roman"/>
          <w:sz w:val="24"/>
          <w:szCs w:val="24"/>
        </w:rPr>
        <w:t>ale Ka</w:t>
      </w:r>
      <w:r w:rsidRPr="00814C16">
        <w:rPr>
          <w:rFonts w:ascii="Times New Roman" w:hAnsi="Times New Roman"/>
          <w:spacing w:val="-1"/>
          <w:sz w:val="24"/>
          <w:szCs w:val="24"/>
        </w:rPr>
        <w:t>n</w:t>
      </w:r>
      <w:r w:rsidRPr="00814C16">
        <w:rPr>
          <w:rFonts w:ascii="Times New Roman" w:hAnsi="Times New Roman"/>
          <w:spacing w:val="1"/>
          <w:sz w:val="24"/>
          <w:szCs w:val="24"/>
        </w:rPr>
        <w:t>u</w:t>
      </w:r>
      <w:r w:rsidRPr="00814C16">
        <w:rPr>
          <w:rFonts w:ascii="Times New Roman" w:hAnsi="Times New Roman"/>
          <w:spacing w:val="-1"/>
          <w:sz w:val="24"/>
          <w:szCs w:val="24"/>
        </w:rPr>
        <w:t>n</w:t>
      </w:r>
      <w:r w:rsidRPr="00814C16">
        <w:rPr>
          <w:rFonts w:ascii="Times New Roman" w:hAnsi="Times New Roman"/>
          <w:spacing w:val="1"/>
          <w:sz w:val="24"/>
          <w:szCs w:val="24"/>
        </w:rPr>
        <w:t>u</w:t>
      </w:r>
      <w:r w:rsidRPr="00814C16">
        <w:rPr>
          <w:rFonts w:ascii="Times New Roman" w:hAnsi="Times New Roman"/>
          <w:sz w:val="24"/>
          <w:szCs w:val="24"/>
        </w:rPr>
        <w:t>,</w:t>
      </w:r>
      <w:r w:rsidRPr="00814C16">
        <w:rPr>
          <w:rFonts w:ascii="Times New Roman" w:hAnsi="Times New Roman"/>
          <w:spacing w:val="2"/>
          <w:sz w:val="24"/>
          <w:szCs w:val="24"/>
        </w:rPr>
        <w:t xml:space="preserve"> </w:t>
      </w:r>
      <w:r w:rsidRPr="00814C16">
        <w:rPr>
          <w:rFonts w:ascii="Times New Roman" w:hAnsi="Times New Roman"/>
          <w:spacing w:val="-2"/>
          <w:sz w:val="24"/>
          <w:szCs w:val="24"/>
        </w:rPr>
        <w:t>4</w:t>
      </w:r>
      <w:r w:rsidRPr="00814C16">
        <w:rPr>
          <w:rFonts w:ascii="Times New Roman" w:hAnsi="Times New Roman"/>
          <w:sz w:val="24"/>
          <w:szCs w:val="24"/>
        </w:rPr>
        <w:t>7</w:t>
      </w:r>
      <w:r w:rsidRPr="00814C16">
        <w:rPr>
          <w:rFonts w:ascii="Times New Roman" w:hAnsi="Times New Roman"/>
          <w:spacing w:val="1"/>
          <w:sz w:val="24"/>
          <w:szCs w:val="24"/>
        </w:rPr>
        <w:t>3</w:t>
      </w:r>
      <w:r w:rsidRPr="00814C16">
        <w:rPr>
          <w:rFonts w:ascii="Times New Roman" w:hAnsi="Times New Roman"/>
          <w:sz w:val="24"/>
          <w:szCs w:val="24"/>
        </w:rPr>
        <w:t>5 sayılı</w:t>
      </w:r>
      <w:r w:rsidRPr="00814C16">
        <w:rPr>
          <w:rFonts w:ascii="Times New Roman" w:hAnsi="Times New Roman"/>
          <w:spacing w:val="1"/>
          <w:sz w:val="24"/>
          <w:szCs w:val="24"/>
        </w:rPr>
        <w:t xml:space="preserve"> </w:t>
      </w:r>
      <w:r w:rsidRPr="00814C16">
        <w:rPr>
          <w:rFonts w:ascii="Times New Roman" w:hAnsi="Times New Roman"/>
          <w:sz w:val="24"/>
          <w:szCs w:val="24"/>
        </w:rPr>
        <w:t>Ka</w:t>
      </w:r>
      <w:r w:rsidRPr="00814C16">
        <w:rPr>
          <w:rFonts w:ascii="Times New Roman" w:hAnsi="Times New Roman"/>
          <w:spacing w:val="-2"/>
          <w:sz w:val="24"/>
          <w:szCs w:val="24"/>
        </w:rPr>
        <w:t>m</w:t>
      </w:r>
      <w:r w:rsidRPr="00814C16">
        <w:rPr>
          <w:rFonts w:ascii="Times New Roman" w:hAnsi="Times New Roman"/>
          <w:sz w:val="24"/>
          <w:szCs w:val="24"/>
        </w:rPr>
        <w:t>u</w:t>
      </w:r>
      <w:r w:rsidRPr="00814C16">
        <w:rPr>
          <w:rFonts w:ascii="Times New Roman" w:hAnsi="Times New Roman"/>
          <w:spacing w:val="3"/>
          <w:sz w:val="24"/>
          <w:szCs w:val="24"/>
        </w:rPr>
        <w:t xml:space="preserve"> </w:t>
      </w:r>
      <w:r w:rsidRPr="00814C16">
        <w:rPr>
          <w:rFonts w:ascii="Times New Roman" w:hAnsi="Times New Roman"/>
          <w:sz w:val="24"/>
          <w:szCs w:val="24"/>
        </w:rPr>
        <w:t>İ</w:t>
      </w:r>
      <w:r w:rsidRPr="00814C16">
        <w:rPr>
          <w:rFonts w:ascii="Times New Roman" w:hAnsi="Times New Roman"/>
          <w:spacing w:val="-2"/>
          <w:sz w:val="24"/>
          <w:szCs w:val="24"/>
        </w:rPr>
        <w:t>h</w:t>
      </w:r>
      <w:r w:rsidRPr="00814C16">
        <w:rPr>
          <w:rFonts w:ascii="Times New Roman" w:hAnsi="Times New Roman"/>
          <w:sz w:val="24"/>
          <w:szCs w:val="24"/>
        </w:rPr>
        <w:t>a</w:t>
      </w:r>
      <w:r w:rsidRPr="00814C16">
        <w:rPr>
          <w:rFonts w:ascii="Times New Roman" w:hAnsi="Times New Roman"/>
          <w:spacing w:val="-2"/>
          <w:sz w:val="24"/>
          <w:szCs w:val="24"/>
        </w:rPr>
        <w:t>l</w:t>
      </w:r>
      <w:r w:rsidRPr="00814C16">
        <w:rPr>
          <w:rFonts w:ascii="Times New Roman" w:hAnsi="Times New Roman"/>
          <w:sz w:val="24"/>
          <w:szCs w:val="24"/>
        </w:rPr>
        <w:t>e</w:t>
      </w:r>
      <w:r w:rsidRPr="00814C16">
        <w:rPr>
          <w:rFonts w:ascii="Times New Roman" w:hAnsi="Times New Roman"/>
          <w:spacing w:val="2"/>
          <w:sz w:val="24"/>
          <w:szCs w:val="24"/>
        </w:rPr>
        <w:t xml:space="preserve"> </w:t>
      </w:r>
      <w:r w:rsidRPr="00814C16">
        <w:rPr>
          <w:rFonts w:ascii="Times New Roman" w:hAnsi="Times New Roman"/>
          <w:sz w:val="24"/>
          <w:szCs w:val="24"/>
        </w:rPr>
        <w:t>S</w:t>
      </w:r>
      <w:r w:rsidRPr="00814C16">
        <w:rPr>
          <w:rFonts w:ascii="Times New Roman" w:hAnsi="Times New Roman"/>
          <w:spacing w:val="-1"/>
          <w:sz w:val="24"/>
          <w:szCs w:val="24"/>
        </w:rPr>
        <w:t>ö</w:t>
      </w:r>
      <w:r w:rsidRPr="00814C16">
        <w:rPr>
          <w:rFonts w:ascii="Times New Roman" w:hAnsi="Times New Roman"/>
          <w:spacing w:val="1"/>
          <w:sz w:val="24"/>
          <w:szCs w:val="24"/>
        </w:rPr>
        <w:t>z</w:t>
      </w:r>
      <w:r w:rsidRPr="00814C16">
        <w:rPr>
          <w:rFonts w:ascii="Times New Roman" w:hAnsi="Times New Roman"/>
          <w:sz w:val="24"/>
          <w:szCs w:val="24"/>
        </w:rPr>
        <w:t>leşm</w:t>
      </w:r>
      <w:r w:rsidRPr="00814C16">
        <w:rPr>
          <w:rFonts w:ascii="Times New Roman" w:hAnsi="Times New Roman"/>
          <w:spacing w:val="1"/>
          <w:sz w:val="24"/>
          <w:szCs w:val="24"/>
        </w:rPr>
        <w:t>e</w:t>
      </w:r>
      <w:r w:rsidRPr="00814C16">
        <w:rPr>
          <w:rFonts w:ascii="Times New Roman" w:hAnsi="Times New Roman"/>
          <w:sz w:val="24"/>
          <w:szCs w:val="24"/>
        </w:rPr>
        <w:t>le</w:t>
      </w:r>
      <w:r w:rsidRPr="00814C16">
        <w:rPr>
          <w:rFonts w:ascii="Times New Roman" w:hAnsi="Times New Roman"/>
          <w:spacing w:val="-2"/>
          <w:sz w:val="24"/>
          <w:szCs w:val="24"/>
        </w:rPr>
        <w:t>r</w:t>
      </w:r>
      <w:r w:rsidRPr="00814C16">
        <w:rPr>
          <w:rFonts w:ascii="Times New Roman" w:hAnsi="Times New Roman"/>
          <w:sz w:val="24"/>
          <w:szCs w:val="24"/>
        </w:rPr>
        <w:t>i</w:t>
      </w:r>
      <w:r w:rsidRPr="00814C16">
        <w:rPr>
          <w:rFonts w:ascii="Times New Roman" w:hAnsi="Times New Roman"/>
          <w:spacing w:val="2"/>
          <w:sz w:val="24"/>
          <w:szCs w:val="24"/>
        </w:rPr>
        <w:t xml:space="preserve"> </w:t>
      </w:r>
      <w:r w:rsidRPr="00814C16">
        <w:rPr>
          <w:rFonts w:ascii="Times New Roman" w:hAnsi="Times New Roman"/>
          <w:sz w:val="24"/>
          <w:szCs w:val="24"/>
        </w:rPr>
        <w:t>K</w:t>
      </w:r>
      <w:r w:rsidRPr="00814C16">
        <w:rPr>
          <w:rFonts w:ascii="Times New Roman" w:hAnsi="Times New Roman"/>
          <w:spacing w:val="-2"/>
          <w:sz w:val="24"/>
          <w:szCs w:val="24"/>
        </w:rPr>
        <w:t>a</w:t>
      </w:r>
      <w:r w:rsidRPr="00814C16">
        <w:rPr>
          <w:rFonts w:ascii="Times New Roman" w:hAnsi="Times New Roman"/>
          <w:spacing w:val="1"/>
          <w:sz w:val="24"/>
          <w:szCs w:val="24"/>
        </w:rPr>
        <w:t>nu</w:t>
      </w:r>
      <w:r w:rsidRPr="00814C16">
        <w:rPr>
          <w:rFonts w:ascii="Times New Roman" w:hAnsi="Times New Roman"/>
          <w:spacing w:val="-1"/>
          <w:sz w:val="24"/>
          <w:szCs w:val="24"/>
        </w:rPr>
        <w:t>n</w:t>
      </w:r>
      <w:r w:rsidRPr="00814C16">
        <w:rPr>
          <w:rFonts w:ascii="Times New Roman" w:hAnsi="Times New Roman"/>
          <w:sz w:val="24"/>
          <w:szCs w:val="24"/>
        </w:rPr>
        <w:t>u,</w:t>
      </w:r>
      <w:r w:rsidRPr="00814C16">
        <w:rPr>
          <w:rFonts w:ascii="Times New Roman" w:hAnsi="Times New Roman"/>
          <w:spacing w:val="3"/>
          <w:sz w:val="24"/>
          <w:szCs w:val="24"/>
        </w:rPr>
        <w:t xml:space="preserve"> </w:t>
      </w:r>
      <w:r w:rsidRPr="00814C16">
        <w:rPr>
          <w:rFonts w:ascii="Times New Roman" w:hAnsi="Times New Roman"/>
          <w:sz w:val="24"/>
          <w:szCs w:val="24"/>
        </w:rPr>
        <w:t>5</w:t>
      </w:r>
      <w:r w:rsidRPr="00814C16">
        <w:rPr>
          <w:rFonts w:ascii="Times New Roman" w:hAnsi="Times New Roman"/>
          <w:spacing w:val="-1"/>
          <w:sz w:val="24"/>
          <w:szCs w:val="24"/>
        </w:rPr>
        <w:t>0</w:t>
      </w:r>
      <w:r w:rsidRPr="00814C16">
        <w:rPr>
          <w:rFonts w:ascii="Times New Roman" w:hAnsi="Times New Roman"/>
          <w:sz w:val="24"/>
          <w:szCs w:val="24"/>
        </w:rPr>
        <w:t>18</w:t>
      </w:r>
      <w:r w:rsidRPr="00814C16">
        <w:rPr>
          <w:rFonts w:ascii="Times New Roman" w:hAnsi="Times New Roman"/>
          <w:spacing w:val="3"/>
          <w:sz w:val="24"/>
          <w:szCs w:val="24"/>
        </w:rPr>
        <w:t xml:space="preserve"> </w:t>
      </w:r>
      <w:r w:rsidRPr="00814C16">
        <w:rPr>
          <w:rFonts w:ascii="Times New Roman" w:hAnsi="Times New Roman"/>
          <w:sz w:val="24"/>
          <w:szCs w:val="24"/>
        </w:rPr>
        <w:t>sayı</w:t>
      </w:r>
      <w:r w:rsidRPr="00814C16">
        <w:rPr>
          <w:rFonts w:ascii="Times New Roman" w:hAnsi="Times New Roman"/>
          <w:spacing w:val="-3"/>
          <w:sz w:val="24"/>
          <w:szCs w:val="24"/>
        </w:rPr>
        <w:t>l</w:t>
      </w:r>
      <w:r w:rsidRPr="00814C16">
        <w:rPr>
          <w:rFonts w:ascii="Times New Roman" w:hAnsi="Times New Roman"/>
          <w:sz w:val="24"/>
          <w:szCs w:val="24"/>
        </w:rPr>
        <w:t>ı Kamu</w:t>
      </w:r>
      <w:r w:rsidRPr="00814C16">
        <w:rPr>
          <w:rFonts w:ascii="Times New Roman" w:hAnsi="Times New Roman"/>
          <w:spacing w:val="1"/>
          <w:sz w:val="24"/>
          <w:szCs w:val="24"/>
        </w:rPr>
        <w:t xml:space="preserve"> </w:t>
      </w:r>
      <w:r w:rsidRPr="00814C16">
        <w:rPr>
          <w:rFonts w:ascii="Times New Roman" w:hAnsi="Times New Roman"/>
          <w:spacing w:val="2"/>
          <w:sz w:val="24"/>
          <w:szCs w:val="24"/>
        </w:rPr>
        <w:t>M</w:t>
      </w:r>
      <w:r w:rsidRPr="00814C16">
        <w:rPr>
          <w:rFonts w:ascii="Times New Roman" w:hAnsi="Times New Roman"/>
          <w:sz w:val="24"/>
          <w:szCs w:val="24"/>
        </w:rPr>
        <w:t>ali</w:t>
      </w:r>
      <w:r w:rsidRPr="00814C16">
        <w:rPr>
          <w:rFonts w:ascii="Times New Roman" w:hAnsi="Times New Roman"/>
          <w:spacing w:val="2"/>
          <w:sz w:val="24"/>
          <w:szCs w:val="24"/>
        </w:rPr>
        <w:t xml:space="preserve"> </w:t>
      </w:r>
      <w:r w:rsidRPr="00814C16">
        <w:rPr>
          <w:rFonts w:ascii="Times New Roman" w:hAnsi="Times New Roman"/>
          <w:spacing w:val="-2"/>
          <w:sz w:val="24"/>
          <w:szCs w:val="24"/>
        </w:rPr>
        <w:t>Y</w:t>
      </w:r>
      <w:r w:rsidRPr="00814C16">
        <w:rPr>
          <w:rFonts w:ascii="Times New Roman" w:hAnsi="Times New Roman"/>
          <w:sz w:val="24"/>
          <w:szCs w:val="24"/>
        </w:rPr>
        <w:t>ö</w:t>
      </w:r>
      <w:r w:rsidRPr="00814C16">
        <w:rPr>
          <w:rFonts w:ascii="Times New Roman" w:hAnsi="Times New Roman"/>
          <w:spacing w:val="1"/>
          <w:sz w:val="24"/>
          <w:szCs w:val="24"/>
        </w:rPr>
        <w:t>n</w:t>
      </w:r>
      <w:r w:rsidRPr="00814C16">
        <w:rPr>
          <w:rFonts w:ascii="Times New Roman" w:hAnsi="Times New Roman"/>
          <w:spacing w:val="-2"/>
          <w:sz w:val="24"/>
          <w:szCs w:val="24"/>
        </w:rPr>
        <w:t>e</w:t>
      </w:r>
      <w:r w:rsidRPr="00814C16">
        <w:rPr>
          <w:rFonts w:ascii="Times New Roman" w:hAnsi="Times New Roman"/>
          <w:spacing w:val="1"/>
          <w:sz w:val="24"/>
          <w:szCs w:val="24"/>
        </w:rPr>
        <w:t>t</w:t>
      </w:r>
      <w:r w:rsidRPr="00814C16">
        <w:rPr>
          <w:rFonts w:ascii="Times New Roman" w:hAnsi="Times New Roman"/>
          <w:sz w:val="24"/>
          <w:szCs w:val="24"/>
        </w:rPr>
        <w:t>imi ve</w:t>
      </w:r>
      <w:r w:rsidRPr="00814C16">
        <w:rPr>
          <w:rFonts w:ascii="Times New Roman" w:hAnsi="Times New Roman"/>
          <w:spacing w:val="2"/>
          <w:sz w:val="24"/>
          <w:szCs w:val="24"/>
        </w:rPr>
        <w:t xml:space="preserve"> </w:t>
      </w:r>
      <w:r w:rsidRPr="00814C16">
        <w:rPr>
          <w:rFonts w:ascii="Times New Roman" w:hAnsi="Times New Roman"/>
          <w:sz w:val="24"/>
          <w:szCs w:val="24"/>
        </w:rPr>
        <w:t>Ko</w:t>
      </w:r>
      <w:r w:rsidRPr="00814C16">
        <w:rPr>
          <w:rFonts w:ascii="Times New Roman" w:hAnsi="Times New Roman"/>
          <w:spacing w:val="-1"/>
          <w:sz w:val="24"/>
          <w:szCs w:val="24"/>
        </w:rPr>
        <w:t>n</w:t>
      </w:r>
      <w:r w:rsidRPr="00814C16">
        <w:rPr>
          <w:rFonts w:ascii="Times New Roman" w:hAnsi="Times New Roman"/>
          <w:spacing w:val="1"/>
          <w:sz w:val="24"/>
          <w:szCs w:val="24"/>
        </w:rPr>
        <w:t>t</w:t>
      </w:r>
      <w:r w:rsidRPr="00814C16">
        <w:rPr>
          <w:rFonts w:ascii="Times New Roman" w:hAnsi="Times New Roman"/>
          <w:sz w:val="24"/>
          <w:szCs w:val="24"/>
        </w:rPr>
        <w:t>r</w:t>
      </w:r>
      <w:r w:rsidRPr="00814C16">
        <w:rPr>
          <w:rFonts w:ascii="Times New Roman" w:hAnsi="Times New Roman"/>
          <w:spacing w:val="1"/>
          <w:sz w:val="24"/>
          <w:szCs w:val="24"/>
        </w:rPr>
        <w:t>o</w:t>
      </w:r>
      <w:r w:rsidRPr="00814C16">
        <w:rPr>
          <w:rFonts w:ascii="Times New Roman" w:hAnsi="Times New Roman"/>
          <w:sz w:val="24"/>
          <w:szCs w:val="24"/>
        </w:rPr>
        <w:t>l</w:t>
      </w:r>
      <w:r w:rsidRPr="00814C16">
        <w:rPr>
          <w:rFonts w:ascii="Times New Roman" w:hAnsi="Times New Roman"/>
          <w:spacing w:val="2"/>
          <w:sz w:val="24"/>
          <w:szCs w:val="24"/>
        </w:rPr>
        <w:t xml:space="preserve"> </w:t>
      </w:r>
      <w:r w:rsidRPr="00814C16">
        <w:rPr>
          <w:rFonts w:ascii="Times New Roman" w:hAnsi="Times New Roman"/>
          <w:spacing w:val="-2"/>
          <w:sz w:val="24"/>
          <w:szCs w:val="24"/>
        </w:rPr>
        <w:t>K</w:t>
      </w:r>
      <w:r w:rsidRPr="00814C16">
        <w:rPr>
          <w:rFonts w:ascii="Times New Roman" w:hAnsi="Times New Roman"/>
          <w:sz w:val="24"/>
          <w:szCs w:val="24"/>
        </w:rPr>
        <w:t>a</w:t>
      </w:r>
      <w:r w:rsidRPr="00814C16">
        <w:rPr>
          <w:rFonts w:ascii="Times New Roman" w:hAnsi="Times New Roman"/>
          <w:spacing w:val="4"/>
          <w:sz w:val="24"/>
          <w:szCs w:val="24"/>
        </w:rPr>
        <w:t>n</w:t>
      </w:r>
      <w:r w:rsidRPr="00814C16">
        <w:rPr>
          <w:rFonts w:ascii="Times New Roman" w:hAnsi="Times New Roman"/>
          <w:spacing w:val="-1"/>
          <w:sz w:val="24"/>
          <w:szCs w:val="24"/>
        </w:rPr>
        <w:t>u</w:t>
      </w:r>
      <w:r w:rsidRPr="00814C16">
        <w:rPr>
          <w:rFonts w:ascii="Times New Roman" w:hAnsi="Times New Roman"/>
          <w:spacing w:val="1"/>
          <w:sz w:val="24"/>
          <w:szCs w:val="24"/>
        </w:rPr>
        <w:t>n</w:t>
      </w:r>
      <w:r w:rsidRPr="00814C16">
        <w:rPr>
          <w:rFonts w:ascii="Times New Roman" w:hAnsi="Times New Roman"/>
          <w:sz w:val="24"/>
          <w:szCs w:val="24"/>
        </w:rPr>
        <w:t>u ile</w:t>
      </w:r>
      <w:r w:rsidRPr="00814C16">
        <w:rPr>
          <w:rFonts w:ascii="Times New Roman" w:hAnsi="Times New Roman"/>
          <w:spacing w:val="1"/>
          <w:sz w:val="24"/>
          <w:szCs w:val="24"/>
        </w:rPr>
        <w:t xml:space="preserve"> </w:t>
      </w:r>
      <w:r w:rsidRPr="00814C16">
        <w:rPr>
          <w:rFonts w:ascii="Times New Roman" w:hAnsi="Times New Roman"/>
          <w:sz w:val="24"/>
          <w:szCs w:val="24"/>
        </w:rPr>
        <w:t>Merke</w:t>
      </w:r>
      <w:r w:rsidRPr="00814C16">
        <w:rPr>
          <w:rFonts w:ascii="Times New Roman" w:hAnsi="Times New Roman"/>
          <w:spacing w:val="1"/>
          <w:sz w:val="24"/>
          <w:szCs w:val="24"/>
        </w:rPr>
        <w:t>z</w:t>
      </w:r>
      <w:r w:rsidRPr="00814C16">
        <w:rPr>
          <w:rFonts w:ascii="Times New Roman" w:hAnsi="Times New Roman"/>
          <w:sz w:val="24"/>
          <w:szCs w:val="24"/>
        </w:rPr>
        <w:t>i</w:t>
      </w:r>
      <w:r w:rsidRPr="00814C16">
        <w:rPr>
          <w:rFonts w:ascii="Times New Roman" w:hAnsi="Times New Roman"/>
          <w:spacing w:val="2"/>
          <w:sz w:val="24"/>
          <w:szCs w:val="24"/>
        </w:rPr>
        <w:t xml:space="preserve"> </w:t>
      </w:r>
      <w:r w:rsidRPr="00814C16">
        <w:rPr>
          <w:rFonts w:ascii="Times New Roman" w:hAnsi="Times New Roman"/>
          <w:spacing w:val="-2"/>
          <w:sz w:val="24"/>
          <w:szCs w:val="24"/>
        </w:rPr>
        <w:t>Y</w:t>
      </w:r>
      <w:r w:rsidRPr="00814C16">
        <w:rPr>
          <w:rFonts w:ascii="Times New Roman" w:hAnsi="Times New Roman"/>
          <w:sz w:val="24"/>
          <w:szCs w:val="24"/>
        </w:rPr>
        <w:t>ö</w:t>
      </w:r>
      <w:r w:rsidRPr="00814C16">
        <w:rPr>
          <w:rFonts w:ascii="Times New Roman" w:hAnsi="Times New Roman"/>
          <w:spacing w:val="1"/>
          <w:sz w:val="24"/>
          <w:szCs w:val="24"/>
        </w:rPr>
        <w:t>n</w:t>
      </w:r>
      <w:r w:rsidRPr="00814C16">
        <w:rPr>
          <w:rFonts w:ascii="Times New Roman" w:hAnsi="Times New Roman"/>
          <w:spacing w:val="-2"/>
          <w:sz w:val="24"/>
          <w:szCs w:val="24"/>
        </w:rPr>
        <w:t>e</w:t>
      </w:r>
      <w:r w:rsidRPr="00814C16">
        <w:rPr>
          <w:rFonts w:ascii="Times New Roman" w:hAnsi="Times New Roman"/>
          <w:spacing w:val="1"/>
          <w:sz w:val="24"/>
          <w:szCs w:val="24"/>
        </w:rPr>
        <w:t>t</w:t>
      </w:r>
      <w:r w:rsidRPr="00814C16">
        <w:rPr>
          <w:rFonts w:ascii="Times New Roman" w:hAnsi="Times New Roman"/>
          <w:sz w:val="24"/>
          <w:szCs w:val="24"/>
        </w:rPr>
        <w:t>im</w:t>
      </w:r>
      <w:r w:rsidRPr="00814C16">
        <w:rPr>
          <w:rFonts w:ascii="Times New Roman" w:hAnsi="Times New Roman"/>
          <w:spacing w:val="2"/>
          <w:sz w:val="24"/>
          <w:szCs w:val="24"/>
        </w:rPr>
        <w:t xml:space="preserve"> </w:t>
      </w:r>
      <w:r w:rsidRPr="00814C16">
        <w:rPr>
          <w:rFonts w:ascii="Times New Roman" w:hAnsi="Times New Roman"/>
          <w:spacing w:val="-1"/>
          <w:sz w:val="24"/>
          <w:szCs w:val="24"/>
        </w:rPr>
        <w:t>H</w:t>
      </w:r>
      <w:r w:rsidRPr="00814C16">
        <w:rPr>
          <w:rFonts w:ascii="Times New Roman" w:hAnsi="Times New Roman"/>
          <w:sz w:val="24"/>
          <w:szCs w:val="24"/>
        </w:rPr>
        <w:t>arc</w:t>
      </w:r>
      <w:r w:rsidRPr="00814C16">
        <w:rPr>
          <w:rFonts w:ascii="Times New Roman" w:hAnsi="Times New Roman"/>
          <w:spacing w:val="-2"/>
          <w:sz w:val="24"/>
          <w:szCs w:val="24"/>
        </w:rPr>
        <w:t>a</w:t>
      </w:r>
      <w:r w:rsidRPr="00814C16">
        <w:rPr>
          <w:rFonts w:ascii="Times New Roman" w:hAnsi="Times New Roman"/>
          <w:sz w:val="24"/>
          <w:szCs w:val="24"/>
        </w:rPr>
        <w:t>ma</w:t>
      </w:r>
      <w:r w:rsidRPr="00814C16">
        <w:rPr>
          <w:rFonts w:ascii="Times New Roman" w:hAnsi="Times New Roman"/>
          <w:spacing w:val="2"/>
          <w:sz w:val="24"/>
          <w:szCs w:val="24"/>
        </w:rPr>
        <w:t xml:space="preserve"> </w:t>
      </w:r>
      <w:r w:rsidRPr="00814C16">
        <w:rPr>
          <w:rFonts w:ascii="Times New Roman" w:hAnsi="Times New Roman"/>
          <w:spacing w:val="-1"/>
          <w:sz w:val="24"/>
          <w:szCs w:val="24"/>
        </w:rPr>
        <w:t>B</w:t>
      </w:r>
      <w:r w:rsidRPr="00814C16">
        <w:rPr>
          <w:rFonts w:ascii="Times New Roman" w:hAnsi="Times New Roman"/>
          <w:sz w:val="24"/>
          <w:szCs w:val="24"/>
        </w:rPr>
        <w:t>elgele</w:t>
      </w:r>
      <w:r w:rsidRPr="00814C16">
        <w:rPr>
          <w:rFonts w:ascii="Times New Roman" w:hAnsi="Times New Roman"/>
          <w:spacing w:val="-2"/>
          <w:sz w:val="24"/>
          <w:szCs w:val="24"/>
        </w:rPr>
        <w:t>r</w:t>
      </w:r>
      <w:r w:rsidRPr="00814C16">
        <w:rPr>
          <w:rFonts w:ascii="Times New Roman" w:hAnsi="Times New Roman"/>
          <w:sz w:val="24"/>
          <w:szCs w:val="24"/>
        </w:rPr>
        <w:t>i Yö</w:t>
      </w:r>
      <w:r w:rsidRPr="00814C16">
        <w:rPr>
          <w:rFonts w:ascii="Times New Roman" w:hAnsi="Times New Roman"/>
          <w:spacing w:val="1"/>
          <w:sz w:val="24"/>
          <w:szCs w:val="24"/>
        </w:rPr>
        <w:t>n</w:t>
      </w:r>
      <w:r w:rsidRPr="00814C16">
        <w:rPr>
          <w:rFonts w:ascii="Times New Roman" w:hAnsi="Times New Roman"/>
          <w:spacing w:val="-2"/>
          <w:sz w:val="24"/>
          <w:szCs w:val="24"/>
        </w:rPr>
        <w:t>e</w:t>
      </w:r>
      <w:r w:rsidRPr="00814C16">
        <w:rPr>
          <w:rFonts w:ascii="Times New Roman" w:hAnsi="Times New Roman"/>
          <w:spacing w:val="1"/>
          <w:sz w:val="24"/>
          <w:szCs w:val="24"/>
        </w:rPr>
        <w:t>t</w:t>
      </w:r>
      <w:r w:rsidRPr="00814C16">
        <w:rPr>
          <w:rFonts w:ascii="Times New Roman" w:hAnsi="Times New Roman"/>
          <w:sz w:val="24"/>
          <w:szCs w:val="24"/>
        </w:rPr>
        <w:t>meliği</w:t>
      </w:r>
      <w:r w:rsidRPr="00814C16">
        <w:rPr>
          <w:rFonts w:ascii="Times New Roman" w:hAnsi="Times New Roman"/>
          <w:spacing w:val="4"/>
          <w:sz w:val="24"/>
          <w:szCs w:val="24"/>
        </w:rPr>
        <w:t xml:space="preserve"> </w:t>
      </w:r>
      <w:r w:rsidRPr="00814C16">
        <w:rPr>
          <w:rFonts w:ascii="Times New Roman" w:hAnsi="Times New Roman"/>
          <w:spacing w:val="-1"/>
          <w:sz w:val="24"/>
          <w:szCs w:val="24"/>
        </w:rPr>
        <w:t>h</w:t>
      </w:r>
      <w:r w:rsidRPr="00814C16">
        <w:rPr>
          <w:rFonts w:ascii="Times New Roman" w:hAnsi="Times New Roman"/>
          <w:spacing w:val="1"/>
          <w:sz w:val="24"/>
          <w:szCs w:val="24"/>
        </w:rPr>
        <w:t>ü</w:t>
      </w:r>
      <w:r w:rsidRPr="00814C16">
        <w:rPr>
          <w:rFonts w:ascii="Times New Roman" w:hAnsi="Times New Roman"/>
          <w:spacing w:val="-1"/>
          <w:sz w:val="24"/>
          <w:szCs w:val="24"/>
        </w:rPr>
        <w:t>k</w:t>
      </w:r>
      <w:r w:rsidRPr="00814C16">
        <w:rPr>
          <w:rFonts w:ascii="Times New Roman" w:hAnsi="Times New Roman"/>
          <w:spacing w:val="1"/>
          <w:sz w:val="24"/>
          <w:szCs w:val="24"/>
        </w:rPr>
        <w:t>ü</w:t>
      </w:r>
      <w:r w:rsidRPr="00814C16">
        <w:rPr>
          <w:rFonts w:ascii="Times New Roman" w:hAnsi="Times New Roman"/>
          <w:sz w:val="24"/>
          <w:szCs w:val="24"/>
        </w:rPr>
        <w:t>mle</w:t>
      </w:r>
      <w:r w:rsidRPr="00814C16">
        <w:rPr>
          <w:rFonts w:ascii="Times New Roman" w:hAnsi="Times New Roman"/>
          <w:spacing w:val="1"/>
          <w:sz w:val="24"/>
          <w:szCs w:val="24"/>
        </w:rPr>
        <w:t>r</w:t>
      </w:r>
      <w:r w:rsidRPr="00814C16">
        <w:rPr>
          <w:rFonts w:ascii="Times New Roman" w:hAnsi="Times New Roman"/>
          <w:spacing w:val="-2"/>
          <w:sz w:val="24"/>
          <w:szCs w:val="24"/>
        </w:rPr>
        <w:t>i</w:t>
      </w:r>
      <w:r w:rsidRPr="00814C16">
        <w:rPr>
          <w:rFonts w:ascii="Times New Roman" w:hAnsi="Times New Roman"/>
          <w:spacing w:val="1"/>
          <w:sz w:val="24"/>
          <w:szCs w:val="24"/>
        </w:rPr>
        <w:t>n</w:t>
      </w:r>
      <w:r w:rsidRPr="00814C16">
        <w:rPr>
          <w:rFonts w:ascii="Times New Roman" w:hAnsi="Times New Roman"/>
          <w:sz w:val="24"/>
          <w:szCs w:val="24"/>
        </w:rPr>
        <w:t>e</w:t>
      </w:r>
      <w:r w:rsidRPr="00814C16">
        <w:rPr>
          <w:rFonts w:ascii="Times New Roman" w:hAnsi="Times New Roman"/>
          <w:spacing w:val="4"/>
          <w:sz w:val="24"/>
          <w:szCs w:val="24"/>
        </w:rPr>
        <w:t xml:space="preserve"> </w:t>
      </w:r>
      <w:r w:rsidRPr="00814C16">
        <w:rPr>
          <w:rFonts w:ascii="Times New Roman" w:hAnsi="Times New Roman"/>
          <w:sz w:val="24"/>
          <w:szCs w:val="24"/>
        </w:rPr>
        <w:t>göre</w:t>
      </w:r>
      <w:r w:rsidRPr="00814C16">
        <w:rPr>
          <w:rFonts w:ascii="Times New Roman" w:hAnsi="Times New Roman"/>
          <w:spacing w:val="4"/>
          <w:sz w:val="24"/>
          <w:szCs w:val="24"/>
        </w:rPr>
        <w:t xml:space="preserve"> </w:t>
      </w:r>
      <w:r w:rsidRPr="00814C16">
        <w:rPr>
          <w:rFonts w:ascii="Times New Roman" w:hAnsi="Times New Roman"/>
          <w:sz w:val="24"/>
          <w:szCs w:val="24"/>
        </w:rPr>
        <w:t>yür</w:t>
      </w:r>
      <w:r w:rsidRPr="00814C16">
        <w:rPr>
          <w:rFonts w:ascii="Times New Roman" w:hAnsi="Times New Roman"/>
          <w:spacing w:val="-1"/>
          <w:sz w:val="24"/>
          <w:szCs w:val="24"/>
        </w:rPr>
        <w:t>ü</w:t>
      </w:r>
      <w:r w:rsidRPr="00814C16">
        <w:rPr>
          <w:rFonts w:ascii="Times New Roman" w:hAnsi="Times New Roman"/>
          <w:spacing w:val="1"/>
          <w:sz w:val="24"/>
          <w:szCs w:val="24"/>
        </w:rPr>
        <w:t>tü</w:t>
      </w:r>
      <w:r w:rsidRPr="00814C16">
        <w:rPr>
          <w:rFonts w:ascii="Times New Roman" w:hAnsi="Times New Roman"/>
          <w:sz w:val="24"/>
          <w:szCs w:val="24"/>
        </w:rPr>
        <w:t>l</w:t>
      </w:r>
      <w:r w:rsidRPr="00814C16">
        <w:rPr>
          <w:rFonts w:ascii="Times New Roman" w:hAnsi="Times New Roman"/>
          <w:spacing w:val="-2"/>
          <w:sz w:val="24"/>
          <w:szCs w:val="24"/>
        </w:rPr>
        <w:t>m</w:t>
      </w:r>
      <w:r w:rsidRPr="00814C16">
        <w:rPr>
          <w:rFonts w:ascii="Times New Roman" w:hAnsi="Times New Roman"/>
          <w:sz w:val="24"/>
          <w:szCs w:val="24"/>
        </w:rPr>
        <w:t>esi,</w:t>
      </w:r>
    </w:p>
    <w:p w14:paraId="2E77458F" w14:textId="73F40995" w:rsidR="00284750" w:rsidRPr="00814C16" w:rsidRDefault="00284750" w:rsidP="00284750">
      <w:pPr>
        <w:autoSpaceDE w:val="0"/>
        <w:autoSpaceDN w:val="0"/>
        <w:adjustRightInd w:val="0"/>
        <w:spacing w:before="120" w:after="120" w:line="288" w:lineRule="auto"/>
        <w:ind w:firstLine="708"/>
        <w:jc w:val="both"/>
        <w:rPr>
          <w:rFonts w:ascii="Times New Roman" w:hAnsi="Times New Roman"/>
          <w:i/>
          <w:sz w:val="18"/>
          <w:szCs w:val="18"/>
        </w:rPr>
      </w:pPr>
      <w:r w:rsidRPr="00814C16">
        <w:rPr>
          <w:rFonts w:ascii="Times New Roman" w:hAnsi="Times New Roman"/>
          <w:b/>
          <w:sz w:val="24"/>
          <w:szCs w:val="24"/>
        </w:rPr>
        <w:t xml:space="preserve">5.  </w:t>
      </w:r>
      <w:r w:rsidRPr="00814C16">
        <w:rPr>
          <w:rFonts w:ascii="Times New Roman" w:hAnsi="Times New Roman"/>
          <w:sz w:val="24"/>
          <w:szCs w:val="24"/>
        </w:rPr>
        <w:t>Ma</w:t>
      </w:r>
      <w:r w:rsidRPr="00814C16">
        <w:rPr>
          <w:rFonts w:ascii="Times New Roman" w:hAnsi="Times New Roman"/>
          <w:spacing w:val="-2"/>
          <w:sz w:val="24"/>
          <w:szCs w:val="24"/>
        </w:rPr>
        <w:t>l</w:t>
      </w:r>
      <w:r w:rsidRPr="00814C16">
        <w:rPr>
          <w:rFonts w:ascii="Times New Roman" w:hAnsi="Times New Roman"/>
          <w:sz w:val="24"/>
          <w:szCs w:val="24"/>
        </w:rPr>
        <w:t xml:space="preserve">i </w:t>
      </w:r>
      <w:r w:rsidRPr="00814C16">
        <w:rPr>
          <w:rFonts w:ascii="Times New Roman" w:hAnsi="Times New Roman"/>
          <w:spacing w:val="-1"/>
          <w:sz w:val="24"/>
          <w:szCs w:val="24"/>
        </w:rPr>
        <w:t>y</w:t>
      </w:r>
      <w:r w:rsidRPr="00814C16">
        <w:rPr>
          <w:rFonts w:ascii="Times New Roman" w:hAnsi="Times New Roman"/>
          <w:spacing w:val="1"/>
          <w:sz w:val="24"/>
          <w:szCs w:val="24"/>
        </w:rPr>
        <w:t>ı</w:t>
      </w:r>
      <w:r w:rsidRPr="00814C16">
        <w:rPr>
          <w:rFonts w:ascii="Times New Roman" w:hAnsi="Times New Roman"/>
          <w:sz w:val="24"/>
          <w:szCs w:val="24"/>
        </w:rPr>
        <w:t>l</w:t>
      </w:r>
      <w:r w:rsidRPr="00814C16">
        <w:rPr>
          <w:rFonts w:ascii="Times New Roman" w:hAnsi="Times New Roman"/>
          <w:spacing w:val="11"/>
          <w:sz w:val="24"/>
          <w:szCs w:val="24"/>
        </w:rPr>
        <w:t xml:space="preserve"> </w:t>
      </w:r>
      <w:r w:rsidRPr="00814C16">
        <w:rPr>
          <w:rFonts w:ascii="Times New Roman" w:hAnsi="Times New Roman"/>
          <w:spacing w:val="1"/>
          <w:sz w:val="24"/>
          <w:szCs w:val="24"/>
        </w:rPr>
        <w:t>i</w:t>
      </w:r>
      <w:r w:rsidRPr="00814C16">
        <w:rPr>
          <w:rFonts w:ascii="Times New Roman" w:hAnsi="Times New Roman"/>
          <w:spacing w:val="-3"/>
          <w:sz w:val="24"/>
          <w:szCs w:val="24"/>
        </w:rPr>
        <w:t>t</w:t>
      </w:r>
      <w:r w:rsidRPr="00814C16">
        <w:rPr>
          <w:rFonts w:ascii="Times New Roman" w:hAnsi="Times New Roman"/>
          <w:spacing w:val="1"/>
          <w:sz w:val="24"/>
          <w:szCs w:val="24"/>
        </w:rPr>
        <w:t>i</w:t>
      </w:r>
      <w:r w:rsidRPr="00814C16">
        <w:rPr>
          <w:rFonts w:ascii="Times New Roman" w:hAnsi="Times New Roman"/>
          <w:spacing w:val="-1"/>
          <w:sz w:val="24"/>
          <w:szCs w:val="24"/>
        </w:rPr>
        <w:t>b</w:t>
      </w:r>
      <w:r w:rsidRPr="00814C16">
        <w:rPr>
          <w:rFonts w:ascii="Times New Roman" w:hAnsi="Times New Roman"/>
          <w:sz w:val="24"/>
          <w:szCs w:val="24"/>
        </w:rPr>
        <w:t>ar</w:t>
      </w:r>
      <w:r w:rsidRPr="00814C16">
        <w:rPr>
          <w:rFonts w:ascii="Times New Roman" w:hAnsi="Times New Roman"/>
          <w:spacing w:val="1"/>
          <w:sz w:val="24"/>
          <w:szCs w:val="24"/>
        </w:rPr>
        <w:t>i</w:t>
      </w:r>
      <w:r w:rsidRPr="00814C16">
        <w:rPr>
          <w:rFonts w:ascii="Times New Roman" w:hAnsi="Times New Roman"/>
          <w:spacing w:val="-1"/>
          <w:sz w:val="24"/>
          <w:szCs w:val="24"/>
        </w:rPr>
        <w:t>y</w:t>
      </w:r>
      <w:r w:rsidRPr="00814C16">
        <w:rPr>
          <w:rFonts w:ascii="Times New Roman" w:hAnsi="Times New Roman"/>
          <w:spacing w:val="-2"/>
          <w:sz w:val="24"/>
          <w:szCs w:val="24"/>
        </w:rPr>
        <w:t>l</w:t>
      </w:r>
      <w:r w:rsidRPr="00814C16">
        <w:rPr>
          <w:rFonts w:ascii="Times New Roman" w:hAnsi="Times New Roman"/>
          <w:sz w:val="24"/>
          <w:szCs w:val="24"/>
        </w:rPr>
        <w:t>e</w:t>
      </w:r>
      <w:r w:rsidRPr="00814C16">
        <w:rPr>
          <w:rFonts w:ascii="Times New Roman" w:hAnsi="Times New Roman"/>
          <w:spacing w:val="14"/>
          <w:sz w:val="24"/>
          <w:szCs w:val="24"/>
        </w:rPr>
        <w:t xml:space="preserve"> </w:t>
      </w:r>
      <w:r w:rsidRPr="00814C16">
        <w:rPr>
          <w:rFonts w:ascii="Times New Roman" w:hAnsi="Times New Roman"/>
          <w:sz w:val="24"/>
          <w:szCs w:val="24"/>
        </w:rPr>
        <w:t>p</w:t>
      </w:r>
      <w:r w:rsidRPr="00814C16">
        <w:rPr>
          <w:rFonts w:ascii="Times New Roman" w:hAnsi="Times New Roman"/>
          <w:spacing w:val="-2"/>
          <w:sz w:val="24"/>
          <w:szCs w:val="24"/>
        </w:rPr>
        <w:t>a</w:t>
      </w:r>
      <w:r w:rsidRPr="00814C16">
        <w:rPr>
          <w:rFonts w:ascii="Times New Roman" w:hAnsi="Times New Roman"/>
          <w:spacing w:val="-1"/>
          <w:sz w:val="24"/>
          <w:szCs w:val="24"/>
        </w:rPr>
        <w:t>n</w:t>
      </w:r>
      <w:r w:rsidRPr="00814C16">
        <w:rPr>
          <w:rFonts w:ascii="Times New Roman" w:hAnsi="Times New Roman"/>
          <w:spacing w:val="1"/>
          <w:sz w:val="24"/>
          <w:szCs w:val="24"/>
        </w:rPr>
        <w:t>si</w:t>
      </w:r>
      <w:r w:rsidRPr="00814C16">
        <w:rPr>
          <w:rFonts w:ascii="Times New Roman" w:hAnsi="Times New Roman"/>
          <w:spacing w:val="-1"/>
          <w:sz w:val="24"/>
          <w:szCs w:val="24"/>
        </w:rPr>
        <w:t>y</w:t>
      </w:r>
      <w:r w:rsidRPr="00814C16">
        <w:rPr>
          <w:rFonts w:ascii="Times New Roman" w:hAnsi="Times New Roman"/>
          <w:sz w:val="24"/>
          <w:szCs w:val="24"/>
        </w:rPr>
        <w:t>on</w:t>
      </w:r>
      <w:r w:rsidRPr="00814C16">
        <w:rPr>
          <w:rFonts w:ascii="Times New Roman" w:hAnsi="Times New Roman"/>
          <w:spacing w:val="13"/>
          <w:sz w:val="24"/>
          <w:szCs w:val="24"/>
        </w:rPr>
        <w:t xml:space="preserve"> </w:t>
      </w:r>
      <w:r w:rsidRPr="00814C16">
        <w:rPr>
          <w:rFonts w:ascii="Times New Roman" w:hAnsi="Times New Roman"/>
          <w:spacing w:val="-1"/>
          <w:sz w:val="24"/>
          <w:szCs w:val="24"/>
        </w:rPr>
        <w:t>b</w:t>
      </w:r>
      <w:r w:rsidRPr="00814C16">
        <w:rPr>
          <w:rFonts w:ascii="Times New Roman" w:hAnsi="Times New Roman"/>
          <w:sz w:val="24"/>
          <w:szCs w:val="24"/>
        </w:rPr>
        <w:t>ü</w:t>
      </w:r>
      <w:r w:rsidRPr="00814C16">
        <w:rPr>
          <w:rFonts w:ascii="Times New Roman" w:hAnsi="Times New Roman"/>
          <w:spacing w:val="-2"/>
          <w:sz w:val="24"/>
          <w:szCs w:val="24"/>
        </w:rPr>
        <w:t>t</w:t>
      </w:r>
      <w:r w:rsidRPr="00814C16">
        <w:rPr>
          <w:rFonts w:ascii="Times New Roman" w:hAnsi="Times New Roman"/>
          <w:spacing w:val="1"/>
          <w:sz w:val="24"/>
          <w:szCs w:val="24"/>
        </w:rPr>
        <w:t>ç</w:t>
      </w:r>
      <w:r w:rsidRPr="00814C16">
        <w:rPr>
          <w:rFonts w:ascii="Times New Roman" w:hAnsi="Times New Roman"/>
          <w:spacing w:val="-2"/>
          <w:sz w:val="24"/>
          <w:szCs w:val="24"/>
        </w:rPr>
        <w:t>e</w:t>
      </w:r>
      <w:r w:rsidRPr="00814C16">
        <w:rPr>
          <w:rFonts w:ascii="Times New Roman" w:hAnsi="Times New Roman"/>
          <w:spacing w:val="1"/>
          <w:sz w:val="24"/>
          <w:szCs w:val="24"/>
        </w:rPr>
        <w:t>si</w:t>
      </w:r>
      <w:r w:rsidRPr="00814C16">
        <w:rPr>
          <w:rFonts w:ascii="Times New Roman" w:hAnsi="Times New Roman"/>
          <w:sz w:val="24"/>
          <w:szCs w:val="24"/>
        </w:rPr>
        <w:t>n</w:t>
      </w:r>
      <w:r w:rsidRPr="00814C16">
        <w:rPr>
          <w:rFonts w:ascii="Times New Roman" w:hAnsi="Times New Roman"/>
          <w:spacing w:val="1"/>
          <w:sz w:val="24"/>
          <w:szCs w:val="24"/>
        </w:rPr>
        <w:t>i</w:t>
      </w:r>
      <w:r w:rsidRPr="00814C16">
        <w:rPr>
          <w:rFonts w:ascii="Times New Roman" w:hAnsi="Times New Roman"/>
          <w:sz w:val="24"/>
          <w:szCs w:val="24"/>
        </w:rPr>
        <w:t>n</w:t>
      </w:r>
      <w:r w:rsidRPr="00814C16">
        <w:rPr>
          <w:rFonts w:ascii="Times New Roman" w:hAnsi="Times New Roman"/>
          <w:spacing w:val="12"/>
          <w:sz w:val="24"/>
          <w:szCs w:val="24"/>
        </w:rPr>
        <w:t xml:space="preserve"> </w:t>
      </w:r>
      <w:r w:rsidRPr="00814C16">
        <w:rPr>
          <w:rFonts w:ascii="Times New Roman" w:hAnsi="Times New Roman"/>
          <w:spacing w:val="-2"/>
          <w:sz w:val="24"/>
          <w:szCs w:val="24"/>
        </w:rPr>
        <w:t>h</w:t>
      </w:r>
      <w:r w:rsidRPr="00814C16">
        <w:rPr>
          <w:rFonts w:ascii="Times New Roman" w:hAnsi="Times New Roman"/>
          <w:sz w:val="24"/>
          <w:szCs w:val="24"/>
        </w:rPr>
        <w:t>az</w:t>
      </w:r>
      <w:r w:rsidRPr="00814C16">
        <w:rPr>
          <w:rFonts w:ascii="Times New Roman" w:hAnsi="Times New Roman"/>
          <w:spacing w:val="-1"/>
          <w:sz w:val="24"/>
          <w:szCs w:val="24"/>
        </w:rPr>
        <w:t>ı</w:t>
      </w:r>
      <w:r w:rsidRPr="00814C16">
        <w:rPr>
          <w:rFonts w:ascii="Times New Roman" w:hAnsi="Times New Roman"/>
          <w:sz w:val="24"/>
          <w:szCs w:val="24"/>
        </w:rPr>
        <w:t>r</w:t>
      </w:r>
      <w:r w:rsidRPr="00814C16">
        <w:rPr>
          <w:rFonts w:ascii="Times New Roman" w:hAnsi="Times New Roman"/>
          <w:spacing w:val="-2"/>
          <w:sz w:val="24"/>
          <w:szCs w:val="24"/>
        </w:rPr>
        <w:t>l</w:t>
      </w:r>
      <w:r w:rsidRPr="00814C16">
        <w:rPr>
          <w:rFonts w:ascii="Times New Roman" w:hAnsi="Times New Roman"/>
          <w:sz w:val="24"/>
          <w:szCs w:val="24"/>
        </w:rPr>
        <w:t>anm</w:t>
      </w:r>
      <w:r w:rsidRPr="00814C16">
        <w:rPr>
          <w:rFonts w:ascii="Times New Roman" w:hAnsi="Times New Roman"/>
          <w:spacing w:val="-2"/>
          <w:sz w:val="24"/>
          <w:szCs w:val="24"/>
        </w:rPr>
        <w:t>a</w:t>
      </w:r>
      <w:r w:rsidRPr="00814C16">
        <w:rPr>
          <w:rFonts w:ascii="Times New Roman" w:hAnsi="Times New Roman"/>
          <w:spacing w:val="1"/>
          <w:sz w:val="24"/>
          <w:szCs w:val="24"/>
        </w:rPr>
        <w:t>s</w:t>
      </w:r>
      <w:r w:rsidRPr="00814C16">
        <w:rPr>
          <w:rFonts w:ascii="Times New Roman" w:hAnsi="Times New Roman"/>
          <w:spacing w:val="2"/>
          <w:sz w:val="24"/>
          <w:szCs w:val="24"/>
        </w:rPr>
        <w:t xml:space="preserve">ına yönelik işlemlerin yürütülmesi </w:t>
      </w:r>
      <w:r w:rsidRPr="00814C16">
        <w:rPr>
          <w:rFonts w:ascii="Times New Roman" w:hAnsi="Times New Roman"/>
          <w:i/>
          <w:sz w:val="18"/>
          <w:szCs w:val="18"/>
        </w:rPr>
        <w:t>(</w:t>
      </w:r>
      <w:r w:rsidRPr="00814C16">
        <w:rPr>
          <w:rFonts w:ascii="Times New Roman" w:hAnsi="Times New Roman"/>
          <w:i/>
          <w:spacing w:val="-3"/>
          <w:sz w:val="18"/>
          <w:szCs w:val="18"/>
        </w:rPr>
        <w:t>M</w:t>
      </w:r>
      <w:r w:rsidRPr="00814C16">
        <w:rPr>
          <w:rFonts w:ascii="Times New Roman" w:hAnsi="Times New Roman"/>
          <w:i/>
          <w:sz w:val="18"/>
          <w:szCs w:val="18"/>
        </w:rPr>
        <w:t>EB</w:t>
      </w:r>
      <w:r w:rsidRPr="00814C16">
        <w:rPr>
          <w:rFonts w:ascii="Times New Roman" w:hAnsi="Times New Roman"/>
          <w:i/>
          <w:spacing w:val="-1"/>
          <w:sz w:val="18"/>
          <w:szCs w:val="18"/>
        </w:rPr>
        <w:t>’</w:t>
      </w:r>
      <w:r w:rsidRPr="00814C16">
        <w:rPr>
          <w:rFonts w:ascii="Times New Roman" w:hAnsi="Times New Roman"/>
          <w:i/>
          <w:sz w:val="18"/>
          <w:szCs w:val="18"/>
        </w:rPr>
        <w:t>e</w:t>
      </w:r>
      <w:r w:rsidRPr="00814C16">
        <w:rPr>
          <w:rFonts w:ascii="Times New Roman" w:hAnsi="Times New Roman"/>
          <w:i/>
          <w:spacing w:val="14"/>
          <w:sz w:val="18"/>
          <w:szCs w:val="18"/>
        </w:rPr>
        <w:t xml:space="preserve"> </w:t>
      </w:r>
      <w:r w:rsidRPr="00814C16">
        <w:rPr>
          <w:rFonts w:ascii="Times New Roman" w:hAnsi="Times New Roman"/>
          <w:i/>
          <w:sz w:val="18"/>
          <w:szCs w:val="18"/>
        </w:rPr>
        <w:t>Ba</w:t>
      </w:r>
      <w:r w:rsidRPr="00814C16">
        <w:rPr>
          <w:rFonts w:ascii="Times New Roman" w:hAnsi="Times New Roman"/>
          <w:i/>
          <w:spacing w:val="-1"/>
          <w:sz w:val="18"/>
          <w:szCs w:val="18"/>
        </w:rPr>
        <w:t>ğ</w:t>
      </w:r>
      <w:r w:rsidRPr="00814C16">
        <w:rPr>
          <w:rFonts w:ascii="Times New Roman" w:hAnsi="Times New Roman"/>
          <w:i/>
          <w:sz w:val="18"/>
          <w:szCs w:val="18"/>
        </w:rPr>
        <w:t>lı</w:t>
      </w:r>
      <w:r w:rsidRPr="00814C16">
        <w:rPr>
          <w:rFonts w:ascii="Times New Roman" w:hAnsi="Times New Roman"/>
          <w:i/>
          <w:spacing w:val="12"/>
          <w:sz w:val="18"/>
          <w:szCs w:val="18"/>
        </w:rPr>
        <w:t xml:space="preserve"> </w:t>
      </w:r>
      <w:r w:rsidRPr="00814C16">
        <w:rPr>
          <w:rFonts w:ascii="Times New Roman" w:hAnsi="Times New Roman"/>
          <w:i/>
          <w:sz w:val="18"/>
          <w:szCs w:val="18"/>
        </w:rPr>
        <w:t>O</w:t>
      </w:r>
      <w:r w:rsidRPr="00814C16">
        <w:rPr>
          <w:rFonts w:ascii="Times New Roman" w:hAnsi="Times New Roman"/>
          <w:i/>
          <w:spacing w:val="-1"/>
          <w:sz w:val="18"/>
          <w:szCs w:val="18"/>
        </w:rPr>
        <w:t>k</w:t>
      </w:r>
      <w:r w:rsidRPr="00814C16">
        <w:rPr>
          <w:rFonts w:ascii="Times New Roman" w:hAnsi="Times New Roman"/>
          <w:i/>
          <w:spacing w:val="-2"/>
          <w:sz w:val="18"/>
          <w:szCs w:val="18"/>
        </w:rPr>
        <w:t>u</w:t>
      </w:r>
      <w:r w:rsidRPr="00814C16">
        <w:rPr>
          <w:rFonts w:ascii="Times New Roman" w:hAnsi="Times New Roman"/>
          <w:i/>
          <w:sz w:val="18"/>
          <w:szCs w:val="18"/>
        </w:rPr>
        <w:t>l Pa</w:t>
      </w:r>
      <w:r w:rsidRPr="00814C16">
        <w:rPr>
          <w:rFonts w:ascii="Times New Roman" w:hAnsi="Times New Roman"/>
          <w:i/>
          <w:spacing w:val="-1"/>
          <w:sz w:val="18"/>
          <w:szCs w:val="18"/>
        </w:rPr>
        <w:t>ns</w:t>
      </w:r>
      <w:r w:rsidRPr="00814C16">
        <w:rPr>
          <w:rFonts w:ascii="Times New Roman" w:hAnsi="Times New Roman"/>
          <w:i/>
          <w:spacing w:val="1"/>
          <w:sz w:val="18"/>
          <w:szCs w:val="18"/>
        </w:rPr>
        <w:t>i</w:t>
      </w:r>
      <w:r w:rsidRPr="00814C16">
        <w:rPr>
          <w:rFonts w:ascii="Times New Roman" w:hAnsi="Times New Roman"/>
          <w:i/>
          <w:spacing w:val="-1"/>
          <w:sz w:val="18"/>
          <w:szCs w:val="18"/>
        </w:rPr>
        <w:t>y</w:t>
      </w:r>
      <w:r w:rsidRPr="00814C16">
        <w:rPr>
          <w:rFonts w:ascii="Times New Roman" w:hAnsi="Times New Roman"/>
          <w:i/>
          <w:sz w:val="18"/>
          <w:szCs w:val="18"/>
        </w:rPr>
        <w:t>onları Kanunu M</w:t>
      </w:r>
      <w:r w:rsidRPr="00814C16">
        <w:rPr>
          <w:rFonts w:ascii="Times New Roman" w:hAnsi="Times New Roman"/>
          <w:i/>
          <w:spacing w:val="-1"/>
          <w:sz w:val="18"/>
          <w:szCs w:val="18"/>
        </w:rPr>
        <w:t xml:space="preserve">d. </w:t>
      </w:r>
      <w:r w:rsidRPr="00814C16">
        <w:rPr>
          <w:rFonts w:ascii="Times New Roman" w:hAnsi="Times New Roman"/>
          <w:i/>
          <w:sz w:val="18"/>
          <w:szCs w:val="18"/>
        </w:rPr>
        <w:t>6;</w:t>
      </w:r>
      <w:r w:rsidRPr="00814C16">
        <w:rPr>
          <w:rFonts w:ascii="Times New Roman" w:hAnsi="Times New Roman"/>
          <w:i/>
          <w:spacing w:val="47"/>
          <w:sz w:val="18"/>
          <w:szCs w:val="18"/>
        </w:rPr>
        <w:t xml:space="preserve"> </w:t>
      </w:r>
      <w:r w:rsidRPr="00814C16">
        <w:rPr>
          <w:rFonts w:ascii="Times New Roman" w:hAnsi="Times New Roman"/>
          <w:i/>
          <w:spacing w:val="-3"/>
          <w:sz w:val="18"/>
          <w:szCs w:val="18"/>
        </w:rPr>
        <w:t xml:space="preserve">MEB’e Bağlı Resmi Okullarda Yatılılık, Bursluluk, Sosyal Yardımlar ve Okul Pansiyonları Yönetmeliği </w:t>
      </w:r>
      <w:r w:rsidRPr="00814C16">
        <w:rPr>
          <w:rFonts w:ascii="Times New Roman" w:hAnsi="Times New Roman"/>
          <w:i/>
          <w:sz w:val="18"/>
          <w:szCs w:val="18"/>
        </w:rPr>
        <w:t>M</w:t>
      </w:r>
      <w:r w:rsidRPr="00814C16">
        <w:rPr>
          <w:rFonts w:ascii="Times New Roman" w:hAnsi="Times New Roman"/>
          <w:i/>
          <w:spacing w:val="-1"/>
          <w:sz w:val="18"/>
          <w:szCs w:val="18"/>
        </w:rPr>
        <w:t xml:space="preserve">d. </w:t>
      </w:r>
      <w:r w:rsidRPr="00814C16">
        <w:rPr>
          <w:rFonts w:ascii="Times New Roman" w:hAnsi="Times New Roman"/>
          <w:i/>
          <w:sz w:val="18"/>
          <w:szCs w:val="18"/>
        </w:rPr>
        <w:t>50</w:t>
      </w:r>
      <w:r w:rsidRPr="00814C16">
        <w:rPr>
          <w:rFonts w:ascii="Times New Roman" w:hAnsi="Times New Roman"/>
          <w:i/>
          <w:spacing w:val="-1"/>
          <w:sz w:val="18"/>
          <w:szCs w:val="18"/>
        </w:rPr>
        <w:t>),</w:t>
      </w:r>
    </w:p>
    <w:p w14:paraId="62555FEE" w14:textId="77777777" w:rsidR="00EE5620" w:rsidRPr="001E3AFC" w:rsidRDefault="00EE5620" w:rsidP="00284750">
      <w:pPr>
        <w:spacing w:after="0"/>
        <w:ind w:firstLine="709"/>
        <w:rPr>
          <w:rFonts w:ascii="Times New Roman" w:hAnsi="Times New Roman"/>
          <w:b/>
          <w:sz w:val="24"/>
          <w:szCs w:val="24"/>
          <w:lang w:eastAsia="en-US" w:bidi="en-US"/>
        </w:rPr>
      </w:pPr>
      <w:r w:rsidRPr="001E3AFC">
        <w:rPr>
          <w:rFonts w:ascii="Times New Roman" w:hAnsi="Times New Roman"/>
          <w:b/>
          <w:sz w:val="24"/>
          <w:szCs w:val="24"/>
          <w:lang w:eastAsia="en-US" w:bidi="en-US"/>
        </w:rPr>
        <w:t>Ayrıca Özel Okullarda;</w:t>
      </w:r>
    </w:p>
    <w:p w14:paraId="004E23A1" w14:textId="7B9CF617" w:rsidR="00EE5620" w:rsidRDefault="00814C16" w:rsidP="00EE5620">
      <w:pPr>
        <w:pStyle w:val="ListeParagraf"/>
        <w:widowControl w:val="0"/>
        <w:tabs>
          <w:tab w:val="left" w:pos="142"/>
        </w:tabs>
        <w:autoSpaceDE w:val="0"/>
        <w:autoSpaceDN w:val="0"/>
        <w:spacing w:before="120" w:after="120"/>
        <w:ind w:left="0" w:right="141" w:firstLine="709"/>
        <w:jc w:val="both"/>
        <w:rPr>
          <w:rFonts w:ascii="Times New Roman" w:hAnsi="Times New Roman"/>
          <w:noProof w:val="0"/>
          <w:sz w:val="18"/>
          <w:szCs w:val="18"/>
        </w:rPr>
      </w:pPr>
      <w:r>
        <w:rPr>
          <w:rFonts w:ascii="Times New Roman" w:hAnsi="Times New Roman"/>
          <w:b/>
          <w:i w:val="0"/>
          <w:noProof w:val="0"/>
          <w:sz w:val="24"/>
          <w:szCs w:val="24"/>
        </w:rPr>
        <w:t>6</w:t>
      </w:r>
      <w:r w:rsidR="00EE5620" w:rsidRPr="001E3AFC">
        <w:rPr>
          <w:rFonts w:ascii="Times New Roman" w:hAnsi="Times New Roman"/>
          <w:b/>
          <w:i w:val="0"/>
          <w:noProof w:val="0"/>
          <w:sz w:val="24"/>
          <w:szCs w:val="24"/>
        </w:rPr>
        <w:t>.</w:t>
      </w:r>
      <w:r w:rsidR="00EE5620" w:rsidRPr="001E3AFC">
        <w:rPr>
          <w:rFonts w:ascii="Times New Roman" w:hAnsi="Times New Roman"/>
          <w:i w:val="0"/>
          <w:noProof w:val="0"/>
          <w:sz w:val="24"/>
          <w:szCs w:val="24"/>
        </w:rPr>
        <w:t xml:space="preserve"> Kurum tarafından ücret ilanlarının, ocak ayı sonuna kadar Millî Eğitim Bakanlığı Bilişim Sistemleri (MEBBİS) programına işlenerek alınan çıktının bir örneğinin süresi içinde doğrudan bağlı bulunulan millî eğitim müdürlüğün</w:t>
      </w:r>
      <w:r>
        <w:rPr>
          <w:rFonts w:ascii="Times New Roman" w:hAnsi="Times New Roman"/>
          <w:i w:val="0"/>
          <w:noProof w:val="0"/>
          <w:sz w:val="24"/>
          <w:szCs w:val="24"/>
        </w:rPr>
        <w:t>e verilmesinin takibi</w:t>
      </w:r>
      <w:r w:rsidR="00EE5620">
        <w:rPr>
          <w:rFonts w:ascii="Times New Roman" w:hAnsi="Times New Roman"/>
          <w:noProof w:val="0"/>
        </w:rPr>
        <w:t xml:space="preserve"> </w:t>
      </w:r>
      <w:r w:rsidR="00EE5620">
        <w:rPr>
          <w:rFonts w:ascii="Times New Roman" w:hAnsi="Times New Roman"/>
          <w:noProof w:val="0"/>
          <w:sz w:val="18"/>
          <w:szCs w:val="18"/>
        </w:rPr>
        <w:t>(</w:t>
      </w:r>
      <w:r w:rsidR="00EE5620">
        <w:rPr>
          <w:rFonts w:ascii="Times New Roman" w:hAnsi="Times New Roman"/>
          <w:noProof w:val="0"/>
          <w:spacing w:val="1"/>
          <w:sz w:val="18"/>
          <w:szCs w:val="18"/>
        </w:rPr>
        <w:t>ÖÖKY</w:t>
      </w:r>
      <w:r w:rsidR="00EE5620">
        <w:rPr>
          <w:rFonts w:ascii="Times New Roman" w:hAnsi="Times New Roman"/>
          <w:noProof w:val="0"/>
          <w:sz w:val="18"/>
          <w:szCs w:val="18"/>
        </w:rPr>
        <w:t>, Md. 54),</w:t>
      </w:r>
    </w:p>
    <w:p w14:paraId="6F6FF361" w14:textId="77777777" w:rsidR="000A193A" w:rsidRPr="00277DCA" w:rsidRDefault="000A193A" w:rsidP="000A193A">
      <w:pPr>
        <w:widowControl w:val="0"/>
        <w:tabs>
          <w:tab w:val="left" w:pos="426"/>
        </w:tabs>
        <w:autoSpaceDE w:val="0"/>
        <w:autoSpaceDN w:val="0"/>
        <w:adjustRightInd w:val="0"/>
        <w:spacing w:before="120" w:after="0" w:line="240" w:lineRule="auto"/>
        <w:ind w:firstLine="709"/>
        <w:jc w:val="both"/>
        <w:rPr>
          <w:rFonts w:ascii="Times New Roman" w:hAnsi="Times New Roman"/>
          <w:spacing w:val="-2"/>
          <w:sz w:val="24"/>
          <w:szCs w:val="24"/>
        </w:rPr>
      </w:pPr>
      <w:bookmarkStart w:id="32" w:name="_Toc396294621"/>
      <w:bookmarkStart w:id="33" w:name="_Toc466637685"/>
      <w:bookmarkEnd w:id="31"/>
      <w:r>
        <w:rPr>
          <w:rFonts w:ascii="Times New Roman" w:hAnsi="Times New Roman"/>
          <w:b/>
          <w:bCs/>
          <w:iCs/>
          <w:noProof/>
          <w:spacing w:val="-1"/>
          <w:sz w:val="24"/>
          <w:szCs w:val="24"/>
          <w:lang w:eastAsia="en-US"/>
        </w:rPr>
        <w:t>6.4</w:t>
      </w:r>
      <w:r w:rsidRPr="007D2459">
        <w:rPr>
          <w:rFonts w:ascii="Times New Roman" w:hAnsi="Times New Roman"/>
          <w:b/>
          <w:bCs/>
          <w:iCs/>
          <w:noProof/>
          <w:spacing w:val="-1"/>
          <w:sz w:val="24"/>
          <w:szCs w:val="24"/>
          <w:lang w:eastAsia="en-US"/>
        </w:rPr>
        <w:t xml:space="preserve">. </w:t>
      </w:r>
      <w:r w:rsidRPr="002616A1">
        <w:rPr>
          <w:rFonts w:ascii="Times New Roman" w:hAnsi="Times New Roman"/>
          <w:b/>
          <w:bCs/>
          <w:iCs/>
          <w:noProof/>
          <w:spacing w:val="-1"/>
          <w:sz w:val="24"/>
          <w:szCs w:val="24"/>
        </w:rPr>
        <w:t>Denetim Bulguları</w:t>
      </w:r>
    </w:p>
    <w:p w14:paraId="34D8BE75" w14:textId="77777777" w:rsidR="000A193A" w:rsidRPr="000606BF" w:rsidRDefault="000A193A" w:rsidP="000A193A">
      <w:pPr>
        <w:suppressAutoHyphens/>
        <w:spacing w:before="120" w:after="120" w:line="240" w:lineRule="auto"/>
        <w:ind w:firstLine="709"/>
        <w:jc w:val="both"/>
        <w:rPr>
          <w:rFonts w:ascii="Times New Roman" w:hAnsi="Times New Roman"/>
          <w:sz w:val="24"/>
          <w:szCs w:val="24"/>
          <w:lang w:eastAsia="zh-CN"/>
        </w:rPr>
      </w:pPr>
      <w:r w:rsidRPr="000606BF">
        <w:rPr>
          <w:rFonts w:ascii="Times New Roman" w:hAnsi="Times New Roman"/>
          <w:i/>
          <w:sz w:val="24"/>
          <w:szCs w:val="24"/>
        </w:rPr>
        <w:t>Bu</w:t>
      </w:r>
      <w:r w:rsidRPr="000606BF">
        <w:rPr>
          <w:rFonts w:ascii="Times New Roman" w:hAnsi="Times New Roman"/>
          <w:sz w:val="24"/>
          <w:szCs w:val="24"/>
        </w:rPr>
        <w:t xml:space="preserve"> </w:t>
      </w:r>
      <w:r w:rsidRPr="000606BF">
        <w:rPr>
          <w:rFonts w:ascii="Times New Roman" w:hAnsi="Times New Roman"/>
          <w:i/>
          <w:sz w:val="24"/>
          <w:szCs w:val="24"/>
        </w:rPr>
        <w:t xml:space="preserve">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verilerek net ifadelerle açıklanır. </w:t>
      </w:r>
      <w:r w:rsidRPr="000606BF">
        <w:rPr>
          <w:rFonts w:ascii="Times New Roman" w:hAnsi="Times New Roman"/>
          <w:i/>
          <w:sz w:val="24"/>
          <w:szCs w:val="24"/>
          <w:lang w:eastAsia="zh-CN"/>
        </w:rPr>
        <w:t xml:space="preserve">Bulgular değerlendirilirken; mevzuat, üst politika belgelerinde </w:t>
      </w:r>
      <w:r w:rsidRPr="000606BF">
        <w:rPr>
          <w:rFonts w:ascii="Times New Roman" w:hAnsi="Times New Roman"/>
          <w:bCs/>
          <w:i/>
          <w:sz w:val="24"/>
          <w:szCs w:val="24"/>
          <w:lang w:eastAsia="zh-CN"/>
        </w:rPr>
        <w:t>(Kalkınma Planı, Hükümet Programı, Millî Eğitim Bakanlığı Stratejik Planı)</w:t>
      </w:r>
      <w:r w:rsidRPr="000606BF">
        <w:rPr>
          <w:rFonts w:ascii="Times New Roman" w:hAnsi="Times New Roman"/>
          <w:i/>
          <w:sz w:val="24"/>
          <w:szCs w:val="24"/>
          <w:lang w:eastAsia="zh-CN"/>
        </w:rPr>
        <w:t xml:space="preserve"> eğitimle ilgili ortaya konulmuş amaç ve hedefler göz önünde bulundurulur.</w:t>
      </w:r>
    </w:p>
    <w:p w14:paraId="7A0F6FD5" w14:textId="77777777" w:rsidR="000A193A" w:rsidRPr="000606BF" w:rsidRDefault="000A193A" w:rsidP="000A193A">
      <w:pPr>
        <w:suppressAutoHyphens/>
        <w:spacing w:before="120" w:after="120" w:line="240" w:lineRule="auto"/>
        <w:ind w:firstLine="709"/>
        <w:jc w:val="both"/>
        <w:rPr>
          <w:rFonts w:ascii="Times New Roman" w:hAnsi="Times New Roman"/>
          <w:sz w:val="24"/>
          <w:szCs w:val="24"/>
          <w:lang w:eastAsia="zh-CN"/>
        </w:rPr>
      </w:pPr>
      <w:r w:rsidRPr="000606BF">
        <w:rPr>
          <w:rFonts w:ascii="Times New Roman" w:hAnsi="Times New Roman"/>
          <w:i/>
          <w:sz w:val="24"/>
          <w:szCs w:val="24"/>
          <w:lang w:eastAsia="en-US" w:bidi="en-US"/>
        </w:rPr>
        <w:t xml:space="preserve">Elde edilen bulgular ilgili alt başlıklar açılarak yazılır. </w:t>
      </w:r>
    </w:p>
    <w:p w14:paraId="3D423CB5" w14:textId="23ACB5CE" w:rsidR="000A193A" w:rsidRPr="008F46CB" w:rsidRDefault="000A193A" w:rsidP="00562710">
      <w:pPr>
        <w:pStyle w:val="Balk2"/>
        <w:rPr>
          <w:noProof w:val="0"/>
        </w:rPr>
      </w:pPr>
      <w:r w:rsidRPr="008F46CB">
        <w:t xml:space="preserve">Örnek; “6.2. </w:t>
      </w:r>
      <w:r w:rsidRPr="008F46CB">
        <w:rPr>
          <w:noProof w:val="0"/>
        </w:rPr>
        <w:t>Yönetim İş ve İşlemlerine Yönelik Çalışmalar</w:t>
      </w:r>
      <w:r w:rsidRPr="008F46CB">
        <w:t xml:space="preserve">” ile ilgili elde edilen bulgu/bulgular “6.2. </w:t>
      </w:r>
      <w:r w:rsidRPr="008F46CB">
        <w:rPr>
          <w:noProof w:val="0"/>
        </w:rPr>
        <w:t>Yönetim İş ve İşlemlerine Yönelik Çalışmalar</w:t>
      </w:r>
      <w:r w:rsidRPr="008F46CB">
        <w:t>” alt başlığı açılarak yazılır.</w:t>
      </w:r>
    </w:p>
    <w:p w14:paraId="311FCF2F" w14:textId="77777777" w:rsidR="000A193A" w:rsidRPr="000606BF" w:rsidRDefault="000A193A" w:rsidP="000A193A">
      <w:pPr>
        <w:suppressAutoHyphens/>
        <w:spacing w:before="120" w:after="120" w:line="360" w:lineRule="auto"/>
        <w:ind w:firstLine="709"/>
        <w:jc w:val="both"/>
        <w:rPr>
          <w:rFonts w:ascii="Times New Roman" w:hAnsi="Times New Roman"/>
          <w:sz w:val="24"/>
          <w:szCs w:val="24"/>
          <w:lang w:eastAsia="zh-CN"/>
        </w:rPr>
      </w:pPr>
      <w:r w:rsidRPr="000606BF">
        <w:rPr>
          <w:rFonts w:ascii="Times New Roman" w:hAnsi="Times New Roman"/>
          <w:sz w:val="24"/>
          <w:szCs w:val="24"/>
        </w:rPr>
        <w:t xml:space="preserve">1. ….. </w:t>
      </w:r>
    </w:p>
    <w:p w14:paraId="2C5C1957" w14:textId="77777777" w:rsidR="000A193A" w:rsidRPr="000606BF" w:rsidRDefault="000A193A" w:rsidP="000A193A">
      <w:pPr>
        <w:widowControl w:val="0"/>
        <w:autoSpaceDE w:val="0"/>
        <w:autoSpaceDN w:val="0"/>
        <w:adjustRightInd w:val="0"/>
        <w:spacing w:before="120" w:after="120" w:line="360" w:lineRule="auto"/>
        <w:ind w:firstLine="709"/>
        <w:jc w:val="both"/>
        <w:rPr>
          <w:rFonts w:ascii="Times New Roman" w:hAnsi="Times New Roman"/>
          <w:sz w:val="24"/>
          <w:szCs w:val="24"/>
        </w:rPr>
      </w:pPr>
      <w:r w:rsidRPr="000606BF">
        <w:rPr>
          <w:rFonts w:ascii="Times New Roman" w:hAnsi="Times New Roman"/>
          <w:sz w:val="24"/>
          <w:szCs w:val="24"/>
        </w:rPr>
        <w:t>Tespit edilmiştir/görülmüştür/anlaşılmıştır vb.</w:t>
      </w:r>
    </w:p>
    <w:p w14:paraId="6444DB38" w14:textId="77777777" w:rsidR="000A193A" w:rsidRPr="000606BF" w:rsidRDefault="000A193A" w:rsidP="000A193A">
      <w:pPr>
        <w:widowControl w:val="0"/>
        <w:autoSpaceDE w:val="0"/>
        <w:autoSpaceDN w:val="0"/>
        <w:adjustRightInd w:val="0"/>
        <w:spacing w:before="120" w:after="0" w:line="240" w:lineRule="auto"/>
        <w:ind w:firstLine="709"/>
        <w:jc w:val="both"/>
        <w:rPr>
          <w:rFonts w:ascii="Times New Roman" w:hAnsi="Times New Roman"/>
          <w:sz w:val="24"/>
          <w:szCs w:val="24"/>
        </w:rPr>
      </w:pPr>
      <w:r>
        <w:rPr>
          <w:rFonts w:ascii="Times New Roman" w:hAnsi="Times New Roman"/>
          <w:b/>
          <w:bCs/>
          <w:iCs/>
          <w:noProof/>
          <w:spacing w:val="-1"/>
          <w:sz w:val="24"/>
          <w:szCs w:val="24"/>
          <w:lang w:eastAsia="en-US"/>
        </w:rPr>
        <w:t>6</w:t>
      </w:r>
      <w:r w:rsidRPr="000606BF">
        <w:rPr>
          <w:rFonts w:ascii="Times New Roman" w:hAnsi="Times New Roman"/>
          <w:b/>
          <w:bCs/>
          <w:iCs/>
          <w:noProof/>
          <w:spacing w:val="-1"/>
          <w:sz w:val="24"/>
          <w:szCs w:val="24"/>
          <w:lang w:eastAsia="en-US"/>
        </w:rPr>
        <w:t>.</w:t>
      </w:r>
      <w:r>
        <w:rPr>
          <w:rFonts w:ascii="Times New Roman" w:hAnsi="Times New Roman"/>
          <w:b/>
          <w:bCs/>
          <w:iCs/>
          <w:noProof/>
          <w:spacing w:val="-1"/>
          <w:sz w:val="24"/>
          <w:szCs w:val="24"/>
          <w:lang w:eastAsia="en-US"/>
        </w:rPr>
        <w:t>5</w:t>
      </w:r>
      <w:r w:rsidRPr="000606BF">
        <w:rPr>
          <w:rFonts w:ascii="Times New Roman" w:hAnsi="Times New Roman"/>
          <w:b/>
          <w:bCs/>
          <w:iCs/>
          <w:noProof/>
          <w:spacing w:val="-1"/>
          <w:sz w:val="24"/>
          <w:szCs w:val="24"/>
          <w:lang w:eastAsia="en-US"/>
        </w:rPr>
        <w:t>. Çözüm önerileri</w:t>
      </w:r>
      <w:r w:rsidRPr="000606BF">
        <w:rPr>
          <w:rFonts w:ascii="Times New Roman" w:hAnsi="Times New Roman"/>
          <w:sz w:val="24"/>
          <w:szCs w:val="24"/>
        </w:rPr>
        <w:t xml:space="preserve"> </w:t>
      </w:r>
    </w:p>
    <w:p w14:paraId="409AF186" w14:textId="77777777" w:rsidR="000A193A" w:rsidRPr="000606BF" w:rsidRDefault="000A193A" w:rsidP="000A193A">
      <w:pPr>
        <w:widowControl w:val="0"/>
        <w:autoSpaceDE w:val="0"/>
        <w:autoSpaceDN w:val="0"/>
        <w:adjustRightInd w:val="0"/>
        <w:spacing w:before="120" w:after="120" w:line="240" w:lineRule="auto"/>
        <w:ind w:firstLine="709"/>
        <w:jc w:val="both"/>
        <w:rPr>
          <w:rFonts w:ascii="Times New Roman" w:hAnsi="Times New Roman"/>
          <w:i/>
          <w:sz w:val="24"/>
          <w:szCs w:val="24"/>
        </w:rPr>
      </w:pPr>
      <w:r w:rsidRPr="000606BF">
        <w:rPr>
          <w:rFonts w:ascii="Times New Roman" w:hAnsi="Times New Roman"/>
          <w:i/>
          <w:sz w:val="24"/>
          <w:szCs w:val="24"/>
        </w:rPr>
        <w:t xml:space="preserve">Bu bölümde; denetim sonunda elde edilen bulguların, mevzuatın uygulanmasındaki sapmaların düzeltilmesine/giderilmesine; mevzuat, üst politika belgeleri (Kalkınma Planı, </w:t>
      </w:r>
      <w:r w:rsidRPr="000606BF">
        <w:rPr>
          <w:rFonts w:ascii="Times New Roman" w:hAnsi="Times New Roman"/>
          <w:i/>
          <w:sz w:val="24"/>
          <w:szCs w:val="24"/>
        </w:rPr>
        <w:lastRenderedPageBreak/>
        <w:t xml:space="preserve">Hükümet Programı, Millî Eğitim Bakanlığı Stratejik Planı) ile okulun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0606BF">
        <w:rPr>
          <w:rFonts w:ascii="Times New Roman" w:hAnsi="Times New Roman"/>
          <w:sz w:val="24"/>
          <w:szCs w:val="24"/>
        </w:rPr>
        <w:t>önerilere yer verilir. Her bulguya ilişkin çözüm önerisi ayrıntılı olarak yazılır</w:t>
      </w:r>
      <w:r w:rsidRPr="000606BF">
        <w:rPr>
          <w:rFonts w:ascii="Times New Roman" w:hAnsi="Times New Roman"/>
          <w:i/>
          <w:sz w:val="24"/>
          <w:szCs w:val="24"/>
        </w:rPr>
        <w:t>.</w:t>
      </w:r>
    </w:p>
    <w:p w14:paraId="13307707" w14:textId="77777777" w:rsidR="000A193A" w:rsidRPr="000606BF" w:rsidRDefault="000A193A" w:rsidP="000A193A">
      <w:pPr>
        <w:suppressAutoHyphens/>
        <w:spacing w:before="120" w:after="120" w:line="240" w:lineRule="auto"/>
        <w:ind w:firstLine="709"/>
        <w:jc w:val="both"/>
        <w:rPr>
          <w:rFonts w:ascii="Times New Roman" w:hAnsi="Times New Roman"/>
          <w:sz w:val="24"/>
          <w:szCs w:val="24"/>
          <w:lang w:eastAsia="zh-CN"/>
        </w:rPr>
      </w:pPr>
      <w:r w:rsidRPr="000606BF">
        <w:rPr>
          <w:rFonts w:ascii="Times New Roman" w:hAnsi="Times New Roman"/>
          <w:i/>
          <w:sz w:val="24"/>
          <w:szCs w:val="24"/>
          <w:lang w:eastAsia="en-US" w:bidi="en-US"/>
        </w:rPr>
        <w:t xml:space="preserve">Bulgulara yönelik çözüm önerisi ilgili alt başlıklar açılarak yazılır. </w:t>
      </w:r>
    </w:p>
    <w:p w14:paraId="4552F6BF" w14:textId="628AA1E1" w:rsidR="000A193A" w:rsidRPr="000606BF" w:rsidRDefault="000A193A" w:rsidP="000A193A">
      <w:pPr>
        <w:suppressAutoHyphens/>
        <w:spacing w:before="120" w:after="120" w:line="240" w:lineRule="auto"/>
        <w:ind w:firstLine="709"/>
        <w:jc w:val="both"/>
        <w:rPr>
          <w:rFonts w:ascii="Times New Roman" w:hAnsi="Times New Roman"/>
          <w:sz w:val="24"/>
          <w:szCs w:val="24"/>
          <w:lang w:eastAsia="zh-CN"/>
        </w:rPr>
      </w:pPr>
      <w:r w:rsidRPr="000606BF">
        <w:rPr>
          <w:rFonts w:ascii="Times New Roman" w:hAnsi="Times New Roman"/>
          <w:i/>
          <w:sz w:val="24"/>
          <w:szCs w:val="24"/>
          <w:lang w:eastAsia="zh-CN"/>
        </w:rPr>
        <w:t xml:space="preserve">Örnek; </w:t>
      </w:r>
      <w:r w:rsidRPr="000606BF">
        <w:rPr>
          <w:rFonts w:ascii="Times New Roman" w:hAnsi="Times New Roman"/>
          <w:b/>
          <w:i/>
        </w:rPr>
        <w:t>“6.</w:t>
      </w:r>
      <w:r>
        <w:rPr>
          <w:rFonts w:ascii="Times New Roman" w:hAnsi="Times New Roman"/>
          <w:b/>
          <w:i/>
        </w:rPr>
        <w:t>2</w:t>
      </w:r>
      <w:r w:rsidRPr="000606BF">
        <w:rPr>
          <w:rFonts w:ascii="Times New Roman" w:hAnsi="Times New Roman"/>
          <w:b/>
          <w:i/>
        </w:rPr>
        <w:t>. Yönetim İş ve İşlemlerine Yönelik Çalışmalar”</w:t>
      </w:r>
      <w:r w:rsidRPr="000606BF">
        <w:rPr>
          <w:rFonts w:ascii="Times New Roman" w:hAnsi="Times New Roman"/>
          <w:i/>
        </w:rPr>
        <w:t xml:space="preserve"> </w:t>
      </w:r>
      <w:r w:rsidRPr="000606BF">
        <w:rPr>
          <w:rFonts w:ascii="Times New Roman" w:hAnsi="Times New Roman"/>
          <w:i/>
          <w:sz w:val="24"/>
          <w:szCs w:val="24"/>
          <w:lang w:eastAsia="zh-CN"/>
        </w:rPr>
        <w:t xml:space="preserve">ile ilgili çözüm önerileri  </w:t>
      </w:r>
      <w:r w:rsidRPr="000606BF">
        <w:rPr>
          <w:rFonts w:ascii="Times New Roman" w:hAnsi="Times New Roman"/>
          <w:b/>
          <w:i/>
        </w:rPr>
        <w:t>“6.</w:t>
      </w:r>
      <w:r>
        <w:rPr>
          <w:rFonts w:ascii="Times New Roman" w:hAnsi="Times New Roman"/>
          <w:b/>
          <w:i/>
        </w:rPr>
        <w:t>2</w:t>
      </w:r>
      <w:r w:rsidRPr="000606BF">
        <w:rPr>
          <w:rFonts w:ascii="Times New Roman" w:hAnsi="Times New Roman"/>
          <w:b/>
          <w:i/>
        </w:rPr>
        <w:t>. Yönetim İş ve İşlemlerine Yönelik Çalışmalar”</w:t>
      </w:r>
      <w:r w:rsidRPr="000606BF">
        <w:rPr>
          <w:rFonts w:ascii="Times New Roman" w:hAnsi="Times New Roman"/>
          <w:i/>
        </w:rPr>
        <w:t xml:space="preserve"> </w:t>
      </w:r>
      <w:r w:rsidRPr="000606BF">
        <w:rPr>
          <w:rFonts w:ascii="Times New Roman" w:hAnsi="Times New Roman"/>
          <w:i/>
          <w:sz w:val="24"/>
          <w:szCs w:val="24"/>
          <w:lang w:eastAsia="zh-CN"/>
        </w:rPr>
        <w:t xml:space="preserve"> alt başlığı açılarak yazılır.</w:t>
      </w:r>
    </w:p>
    <w:p w14:paraId="1AD0E7DD" w14:textId="77777777" w:rsidR="000A193A" w:rsidRPr="007D2459" w:rsidRDefault="000A193A" w:rsidP="000A193A">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sz w:val="24"/>
          <w:szCs w:val="24"/>
        </w:rPr>
        <w:t xml:space="preserve">1. ….. </w:t>
      </w:r>
    </w:p>
    <w:p w14:paraId="5B5BC108" w14:textId="379AF776" w:rsidR="001372E7" w:rsidRDefault="000A193A" w:rsidP="000A193A">
      <w:pPr>
        <w:widowControl w:val="0"/>
        <w:autoSpaceDE w:val="0"/>
        <w:autoSpaceDN w:val="0"/>
        <w:adjustRightInd w:val="0"/>
        <w:spacing w:before="120" w:after="120" w:line="360" w:lineRule="auto"/>
        <w:ind w:firstLine="709"/>
        <w:jc w:val="both"/>
        <w:rPr>
          <w:rFonts w:ascii="Times New Roman" w:hAnsi="Times New Roman"/>
          <w:sz w:val="24"/>
          <w:szCs w:val="24"/>
        </w:rPr>
      </w:pPr>
      <w:r w:rsidRPr="00BC55EC">
        <w:rPr>
          <w:rFonts w:ascii="Times New Roman" w:hAnsi="Times New Roman"/>
          <w:sz w:val="24"/>
          <w:szCs w:val="24"/>
        </w:rPr>
        <w:t>Gerekmektedir</w:t>
      </w:r>
      <w:r>
        <w:rPr>
          <w:rFonts w:ascii="Times New Roman" w:hAnsi="Times New Roman"/>
          <w:sz w:val="24"/>
          <w:szCs w:val="24"/>
        </w:rPr>
        <w:t>/yapılmalıdır/değerlendirilmektedir vb.</w:t>
      </w:r>
    </w:p>
    <w:p w14:paraId="46E4D04D" w14:textId="2DE18FB1" w:rsidR="00437BC4" w:rsidRPr="00E959BF" w:rsidRDefault="00EE5620" w:rsidP="00E959BF">
      <w:pPr>
        <w:spacing w:after="0" w:line="240" w:lineRule="auto"/>
        <w:ind w:firstLine="708"/>
        <w:rPr>
          <w:rFonts w:ascii="Times New Roman" w:hAnsi="Times New Roman"/>
          <w:sz w:val="24"/>
          <w:szCs w:val="24"/>
        </w:rPr>
      </w:pPr>
      <w:r w:rsidRPr="001E3AFC">
        <w:rPr>
          <w:rFonts w:ascii="Times New Roman" w:hAnsi="Times New Roman"/>
          <w:b/>
          <w:bCs/>
          <w:iCs/>
          <w:noProof/>
          <w:spacing w:val="-1"/>
          <w:sz w:val="24"/>
          <w:szCs w:val="24"/>
        </w:rPr>
        <w:t>7</w:t>
      </w:r>
      <w:r w:rsidR="0068346C" w:rsidRPr="001E3AFC">
        <w:rPr>
          <w:rFonts w:ascii="Times New Roman" w:hAnsi="Times New Roman"/>
          <w:b/>
          <w:bCs/>
          <w:iCs/>
          <w:noProof/>
          <w:spacing w:val="-1"/>
          <w:sz w:val="24"/>
          <w:szCs w:val="24"/>
        </w:rPr>
        <w:t>. İZLEME VE DEĞER</w:t>
      </w:r>
      <w:r w:rsidR="0068346C" w:rsidRPr="001E3AFC">
        <w:rPr>
          <w:rFonts w:ascii="Times New Roman" w:hAnsi="Times New Roman"/>
          <w:b/>
          <w:bCs/>
          <w:iCs/>
          <w:noProof/>
          <w:spacing w:val="-2"/>
          <w:sz w:val="24"/>
          <w:szCs w:val="24"/>
        </w:rPr>
        <w:t>L</w:t>
      </w:r>
      <w:r w:rsidR="0068346C" w:rsidRPr="001E3AFC">
        <w:rPr>
          <w:rFonts w:ascii="Times New Roman" w:hAnsi="Times New Roman"/>
          <w:b/>
          <w:bCs/>
          <w:iCs/>
          <w:noProof/>
          <w:spacing w:val="-1"/>
          <w:sz w:val="24"/>
          <w:szCs w:val="24"/>
        </w:rPr>
        <w:t>E</w:t>
      </w:r>
      <w:r w:rsidR="0068346C" w:rsidRPr="001E3AFC">
        <w:rPr>
          <w:rFonts w:ascii="Times New Roman" w:hAnsi="Times New Roman"/>
          <w:b/>
          <w:bCs/>
          <w:iCs/>
          <w:noProof/>
          <w:spacing w:val="-2"/>
          <w:sz w:val="24"/>
          <w:szCs w:val="24"/>
        </w:rPr>
        <w:t>N</w:t>
      </w:r>
      <w:r w:rsidR="0068346C" w:rsidRPr="001E3AFC">
        <w:rPr>
          <w:rFonts w:ascii="Times New Roman" w:hAnsi="Times New Roman"/>
          <w:b/>
          <w:bCs/>
          <w:iCs/>
          <w:noProof/>
          <w:spacing w:val="-1"/>
          <w:sz w:val="24"/>
          <w:szCs w:val="24"/>
        </w:rPr>
        <w:t>DİRME</w:t>
      </w:r>
      <w:r w:rsidR="00437BC4" w:rsidRPr="001E3AFC">
        <w:rPr>
          <w:rFonts w:ascii="Times New Roman" w:hAnsi="Times New Roman"/>
          <w:b/>
          <w:bCs/>
          <w:iCs/>
          <w:noProof/>
          <w:spacing w:val="-1"/>
          <w:sz w:val="24"/>
          <w:szCs w:val="24"/>
        </w:rPr>
        <w:t xml:space="preserve"> </w:t>
      </w:r>
    </w:p>
    <w:p w14:paraId="09DE565A" w14:textId="77777777" w:rsidR="00437BC4" w:rsidRPr="001E3AFC" w:rsidRDefault="0068346C" w:rsidP="001372E7">
      <w:pPr>
        <w:spacing w:after="0"/>
        <w:ind w:firstLine="709"/>
        <w:contextualSpacing/>
        <w:jc w:val="both"/>
        <w:outlineLvl w:val="1"/>
        <w:rPr>
          <w:rFonts w:ascii="Times New Roman" w:hAnsi="Times New Roman"/>
          <w:spacing w:val="1"/>
          <w:sz w:val="24"/>
          <w:szCs w:val="24"/>
        </w:rPr>
      </w:pPr>
      <w:r w:rsidRPr="001E3AFC">
        <w:rPr>
          <w:rFonts w:ascii="Times New Roman" w:hAnsi="Times New Roman"/>
          <w:b/>
          <w:sz w:val="24"/>
          <w:szCs w:val="24"/>
        </w:rPr>
        <w:t>a)</w:t>
      </w:r>
      <w:r w:rsidRPr="001E3AFC">
        <w:rPr>
          <w:rFonts w:ascii="Times New Roman" w:hAnsi="Times New Roman"/>
          <w:sz w:val="24"/>
          <w:szCs w:val="24"/>
        </w:rPr>
        <w:t xml:space="preserve"> </w:t>
      </w:r>
      <w:r w:rsidRPr="001E3AFC">
        <w:rPr>
          <w:rFonts w:ascii="Times New Roman" w:hAnsi="Times New Roman"/>
          <w:b/>
          <w:sz w:val="24"/>
          <w:szCs w:val="24"/>
          <w:u w:val="single"/>
        </w:rPr>
        <w:t>Kurumun daha önce yapılan denetimleriyle ilgili olarak;</w:t>
      </w:r>
      <w:r w:rsidRPr="001E3AFC">
        <w:rPr>
          <w:rFonts w:ascii="Times New Roman" w:hAnsi="Times New Roman"/>
          <w:sz w:val="24"/>
          <w:szCs w:val="24"/>
        </w:rPr>
        <w:t xml:space="preserve"> Bu bölümde; kurumun daha önce yapılan denetimlerine ilişkin olarak denetim </w:t>
      </w:r>
      <w:r w:rsidRPr="001E3AFC">
        <w:rPr>
          <w:rFonts w:ascii="Times New Roman" w:hAnsi="Times New Roman"/>
          <w:spacing w:val="-3"/>
          <w:sz w:val="24"/>
          <w:szCs w:val="24"/>
        </w:rPr>
        <w:t>r</w:t>
      </w:r>
      <w:r w:rsidRPr="001E3AFC">
        <w:rPr>
          <w:rFonts w:ascii="Times New Roman" w:hAnsi="Times New Roman"/>
          <w:sz w:val="24"/>
          <w:szCs w:val="24"/>
        </w:rPr>
        <w:t xml:space="preserve">aporunda </w:t>
      </w:r>
      <w:r w:rsidRPr="001E3AFC">
        <w:rPr>
          <w:rFonts w:ascii="Times New Roman" w:hAnsi="Times New Roman"/>
          <w:spacing w:val="-1"/>
          <w:sz w:val="24"/>
          <w:szCs w:val="24"/>
        </w:rPr>
        <w:t>y</w:t>
      </w:r>
      <w:r w:rsidRPr="001E3AFC">
        <w:rPr>
          <w:rFonts w:ascii="Times New Roman" w:hAnsi="Times New Roman"/>
          <w:sz w:val="24"/>
          <w:szCs w:val="24"/>
        </w:rPr>
        <w:t xml:space="preserve">er alan </w:t>
      </w:r>
      <w:r w:rsidRPr="001E3AFC">
        <w:rPr>
          <w:rFonts w:ascii="Times New Roman" w:hAnsi="Times New Roman"/>
          <w:spacing w:val="-1"/>
          <w:sz w:val="24"/>
          <w:szCs w:val="24"/>
        </w:rPr>
        <w:t>t</w:t>
      </w:r>
      <w:r w:rsidRPr="001E3AFC">
        <w:rPr>
          <w:rFonts w:ascii="Times New Roman" w:hAnsi="Times New Roman"/>
          <w:spacing w:val="-2"/>
          <w:sz w:val="24"/>
          <w:szCs w:val="24"/>
        </w:rPr>
        <w:t>e</w:t>
      </w:r>
      <w:r w:rsidRPr="001E3AFC">
        <w:rPr>
          <w:rFonts w:ascii="Times New Roman" w:hAnsi="Times New Roman"/>
          <w:spacing w:val="1"/>
          <w:sz w:val="24"/>
          <w:szCs w:val="24"/>
        </w:rPr>
        <w:t>s</w:t>
      </w:r>
      <w:r w:rsidRPr="001E3AFC">
        <w:rPr>
          <w:rFonts w:ascii="Times New Roman" w:hAnsi="Times New Roman"/>
          <w:sz w:val="24"/>
          <w:szCs w:val="24"/>
        </w:rPr>
        <w:t>pit</w:t>
      </w:r>
      <w:r w:rsidRPr="001E3AFC">
        <w:rPr>
          <w:rFonts w:ascii="Times New Roman" w:hAnsi="Times New Roman"/>
          <w:spacing w:val="-2"/>
          <w:sz w:val="24"/>
          <w:szCs w:val="24"/>
        </w:rPr>
        <w:t xml:space="preserve"> </w:t>
      </w:r>
      <w:r w:rsidRPr="001E3AFC">
        <w:rPr>
          <w:rFonts w:ascii="Times New Roman" w:hAnsi="Times New Roman"/>
          <w:spacing w:val="-1"/>
          <w:sz w:val="24"/>
          <w:szCs w:val="24"/>
        </w:rPr>
        <w:t>v</w:t>
      </w:r>
      <w:r w:rsidRPr="001E3AFC">
        <w:rPr>
          <w:rFonts w:ascii="Times New Roman" w:hAnsi="Times New Roman"/>
          <w:sz w:val="24"/>
          <w:szCs w:val="24"/>
        </w:rPr>
        <w:t>e ö</w:t>
      </w:r>
      <w:r w:rsidRPr="001E3AFC">
        <w:rPr>
          <w:rFonts w:ascii="Times New Roman" w:hAnsi="Times New Roman"/>
          <w:spacing w:val="-1"/>
          <w:sz w:val="24"/>
          <w:szCs w:val="24"/>
        </w:rPr>
        <w:t>n</w:t>
      </w:r>
      <w:r w:rsidRPr="001E3AFC">
        <w:rPr>
          <w:rFonts w:ascii="Times New Roman" w:hAnsi="Times New Roman"/>
          <w:sz w:val="24"/>
          <w:szCs w:val="24"/>
        </w:rPr>
        <w:t>er</w:t>
      </w:r>
      <w:r w:rsidRPr="001E3AFC">
        <w:rPr>
          <w:rFonts w:ascii="Times New Roman" w:hAnsi="Times New Roman"/>
          <w:spacing w:val="1"/>
          <w:sz w:val="24"/>
          <w:szCs w:val="24"/>
        </w:rPr>
        <w:t>i</w:t>
      </w:r>
      <w:r w:rsidRPr="001E3AFC">
        <w:rPr>
          <w:rFonts w:ascii="Times New Roman" w:hAnsi="Times New Roman"/>
          <w:sz w:val="24"/>
          <w:szCs w:val="24"/>
        </w:rPr>
        <w:t>le</w:t>
      </w:r>
      <w:r w:rsidRPr="001E3AFC">
        <w:rPr>
          <w:rFonts w:ascii="Times New Roman" w:hAnsi="Times New Roman"/>
          <w:spacing w:val="-2"/>
          <w:sz w:val="24"/>
          <w:szCs w:val="24"/>
        </w:rPr>
        <w:t>r</w:t>
      </w:r>
      <w:r w:rsidRPr="001E3AFC">
        <w:rPr>
          <w:rFonts w:ascii="Times New Roman" w:hAnsi="Times New Roman"/>
          <w:spacing w:val="1"/>
          <w:sz w:val="24"/>
          <w:szCs w:val="24"/>
        </w:rPr>
        <w:t>i</w:t>
      </w:r>
      <w:r w:rsidRPr="001E3AFC">
        <w:rPr>
          <w:rFonts w:ascii="Times New Roman" w:hAnsi="Times New Roman"/>
          <w:sz w:val="24"/>
          <w:szCs w:val="24"/>
        </w:rPr>
        <w:t>n uy</w:t>
      </w:r>
      <w:r w:rsidRPr="001E3AFC">
        <w:rPr>
          <w:rFonts w:ascii="Times New Roman" w:hAnsi="Times New Roman"/>
          <w:spacing w:val="-2"/>
          <w:sz w:val="24"/>
          <w:szCs w:val="24"/>
        </w:rPr>
        <w:t>g</w:t>
      </w:r>
      <w:r w:rsidRPr="001E3AFC">
        <w:rPr>
          <w:rFonts w:ascii="Times New Roman" w:hAnsi="Times New Roman"/>
          <w:sz w:val="24"/>
          <w:szCs w:val="24"/>
        </w:rPr>
        <w:t>ulanm</w:t>
      </w:r>
      <w:r w:rsidRPr="001E3AFC">
        <w:rPr>
          <w:rFonts w:ascii="Times New Roman" w:hAnsi="Times New Roman"/>
          <w:spacing w:val="-2"/>
          <w:sz w:val="24"/>
          <w:szCs w:val="24"/>
        </w:rPr>
        <w:t>a</w:t>
      </w:r>
      <w:r w:rsidRPr="001E3AFC">
        <w:rPr>
          <w:rFonts w:ascii="Times New Roman" w:hAnsi="Times New Roman"/>
          <w:spacing w:val="-1"/>
          <w:sz w:val="24"/>
          <w:szCs w:val="24"/>
        </w:rPr>
        <w:t>s</w:t>
      </w:r>
      <w:r w:rsidRPr="001E3AFC">
        <w:rPr>
          <w:rFonts w:ascii="Times New Roman" w:hAnsi="Times New Roman"/>
          <w:spacing w:val="1"/>
          <w:sz w:val="24"/>
          <w:szCs w:val="24"/>
        </w:rPr>
        <w:t>ı</w:t>
      </w:r>
      <w:r w:rsidRPr="001E3AFC">
        <w:rPr>
          <w:rFonts w:ascii="Times New Roman" w:hAnsi="Times New Roman"/>
          <w:spacing w:val="-1"/>
          <w:sz w:val="24"/>
          <w:szCs w:val="24"/>
        </w:rPr>
        <w:t>n</w:t>
      </w:r>
      <w:r w:rsidRPr="001E3AFC">
        <w:rPr>
          <w:rFonts w:ascii="Times New Roman" w:hAnsi="Times New Roman"/>
          <w:sz w:val="24"/>
          <w:szCs w:val="24"/>
        </w:rPr>
        <w:t xml:space="preserve">a/giderilmesine yönelik kurum tarafından yapılan çalışmalar, gelişim planı hazırlanıp hazırlanmadığı, </w:t>
      </w:r>
      <w:r w:rsidRPr="001E3AFC">
        <w:rPr>
          <w:rFonts w:ascii="Times New Roman" w:hAnsi="Times New Roman"/>
          <w:spacing w:val="3"/>
          <w:sz w:val="24"/>
          <w:szCs w:val="24"/>
        </w:rPr>
        <w:t xml:space="preserve"> </w:t>
      </w:r>
      <w:r w:rsidRPr="001E3AFC">
        <w:rPr>
          <w:rFonts w:ascii="Times New Roman" w:hAnsi="Times New Roman"/>
          <w:sz w:val="24"/>
          <w:szCs w:val="24"/>
        </w:rPr>
        <w:t xml:space="preserve">hazırlanan </w:t>
      </w:r>
      <w:r w:rsidRPr="001E3AFC">
        <w:rPr>
          <w:rFonts w:ascii="Times New Roman" w:hAnsi="Times New Roman"/>
          <w:spacing w:val="1"/>
          <w:sz w:val="24"/>
          <w:szCs w:val="24"/>
        </w:rPr>
        <w:t xml:space="preserve"> </w:t>
      </w:r>
      <w:r w:rsidRPr="001E3AFC">
        <w:rPr>
          <w:rFonts w:ascii="Times New Roman" w:hAnsi="Times New Roman"/>
          <w:spacing w:val="3"/>
          <w:sz w:val="24"/>
          <w:szCs w:val="24"/>
        </w:rPr>
        <w:t>“</w:t>
      </w:r>
      <w:r w:rsidRPr="001E3AFC">
        <w:rPr>
          <w:rFonts w:ascii="Times New Roman" w:hAnsi="Times New Roman"/>
          <w:sz w:val="24"/>
          <w:szCs w:val="24"/>
        </w:rPr>
        <w:t>Ge</w:t>
      </w:r>
      <w:r w:rsidRPr="001E3AFC">
        <w:rPr>
          <w:rFonts w:ascii="Times New Roman" w:hAnsi="Times New Roman"/>
          <w:spacing w:val="-2"/>
          <w:sz w:val="24"/>
          <w:szCs w:val="24"/>
        </w:rPr>
        <w:t>l</w:t>
      </w:r>
      <w:r w:rsidRPr="001E3AFC">
        <w:rPr>
          <w:rFonts w:ascii="Times New Roman" w:hAnsi="Times New Roman"/>
          <w:spacing w:val="1"/>
          <w:sz w:val="24"/>
          <w:szCs w:val="24"/>
        </w:rPr>
        <w:t>i</w:t>
      </w:r>
      <w:r w:rsidRPr="001E3AFC">
        <w:rPr>
          <w:rFonts w:ascii="Times New Roman" w:hAnsi="Times New Roman"/>
          <w:spacing w:val="-1"/>
          <w:sz w:val="24"/>
          <w:szCs w:val="24"/>
        </w:rPr>
        <w:t>şi</w:t>
      </w:r>
      <w:r w:rsidRPr="001E3AFC">
        <w:rPr>
          <w:rFonts w:ascii="Times New Roman" w:hAnsi="Times New Roman"/>
          <w:sz w:val="24"/>
          <w:szCs w:val="24"/>
        </w:rPr>
        <w:t>m Pla</w:t>
      </w:r>
      <w:r w:rsidRPr="001E3AFC">
        <w:rPr>
          <w:rFonts w:ascii="Times New Roman" w:hAnsi="Times New Roman"/>
          <w:spacing w:val="-1"/>
          <w:sz w:val="24"/>
          <w:szCs w:val="24"/>
        </w:rPr>
        <w:t>n</w:t>
      </w:r>
      <w:r w:rsidRPr="001E3AFC">
        <w:rPr>
          <w:rFonts w:ascii="Times New Roman" w:hAnsi="Times New Roman"/>
          <w:spacing w:val="1"/>
          <w:sz w:val="24"/>
          <w:szCs w:val="24"/>
        </w:rPr>
        <w:t>ı</w:t>
      </w:r>
      <w:r w:rsidRPr="001E3AFC">
        <w:rPr>
          <w:rFonts w:ascii="Times New Roman" w:hAnsi="Times New Roman"/>
          <w:sz w:val="24"/>
          <w:szCs w:val="24"/>
        </w:rPr>
        <w:t>”</w:t>
      </w:r>
      <w:r w:rsidRPr="001E3AFC">
        <w:rPr>
          <w:rFonts w:ascii="Times New Roman" w:hAnsi="Times New Roman"/>
          <w:spacing w:val="-1"/>
          <w:sz w:val="24"/>
          <w:szCs w:val="24"/>
        </w:rPr>
        <w:t xml:space="preserve"> </w:t>
      </w:r>
      <w:r w:rsidRPr="001E3AFC">
        <w:rPr>
          <w:rFonts w:ascii="Times New Roman" w:hAnsi="Times New Roman"/>
          <w:spacing w:val="1"/>
          <w:sz w:val="24"/>
          <w:szCs w:val="24"/>
        </w:rPr>
        <w:t>ç</w:t>
      </w:r>
      <w:r w:rsidRPr="001E3AFC">
        <w:rPr>
          <w:rFonts w:ascii="Times New Roman" w:hAnsi="Times New Roman"/>
          <w:sz w:val="24"/>
          <w:szCs w:val="24"/>
        </w:rPr>
        <w:t>e</w:t>
      </w:r>
      <w:r w:rsidRPr="001E3AFC">
        <w:rPr>
          <w:rFonts w:ascii="Times New Roman" w:hAnsi="Times New Roman"/>
          <w:spacing w:val="-2"/>
          <w:sz w:val="24"/>
          <w:szCs w:val="24"/>
        </w:rPr>
        <w:t>r</w:t>
      </w:r>
      <w:r w:rsidRPr="001E3AFC">
        <w:rPr>
          <w:rFonts w:ascii="Times New Roman" w:hAnsi="Times New Roman"/>
          <w:spacing w:val="1"/>
          <w:sz w:val="24"/>
          <w:szCs w:val="24"/>
        </w:rPr>
        <w:t>ç</w:t>
      </w:r>
      <w:r w:rsidRPr="001E3AFC">
        <w:rPr>
          <w:rFonts w:ascii="Times New Roman" w:hAnsi="Times New Roman"/>
          <w:sz w:val="24"/>
          <w:szCs w:val="24"/>
        </w:rPr>
        <w:t>ev</w:t>
      </w:r>
      <w:r w:rsidRPr="001E3AFC">
        <w:rPr>
          <w:rFonts w:ascii="Times New Roman" w:hAnsi="Times New Roman"/>
          <w:spacing w:val="-3"/>
          <w:sz w:val="24"/>
          <w:szCs w:val="24"/>
        </w:rPr>
        <w:t>e</w:t>
      </w:r>
      <w:r w:rsidRPr="001E3AFC">
        <w:rPr>
          <w:rFonts w:ascii="Times New Roman" w:hAnsi="Times New Roman"/>
          <w:spacing w:val="1"/>
          <w:sz w:val="24"/>
          <w:szCs w:val="24"/>
        </w:rPr>
        <w:t>si</w:t>
      </w:r>
      <w:r w:rsidRPr="001E3AFC">
        <w:rPr>
          <w:rFonts w:ascii="Times New Roman" w:hAnsi="Times New Roman"/>
          <w:spacing w:val="-1"/>
          <w:sz w:val="24"/>
          <w:szCs w:val="24"/>
        </w:rPr>
        <w:t>n</w:t>
      </w:r>
      <w:r w:rsidRPr="001E3AFC">
        <w:rPr>
          <w:rFonts w:ascii="Times New Roman" w:hAnsi="Times New Roman"/>
          <w:sz w:val="24"/>
          <w:szCs w:val="24"/>
        </w:rPr>
        <w:t xml:space="preserve">de kurum tarafından </w:t>
      </w:r>
      <w:r w:rsidRPr="001E3AFC">
        <w:rPr>
          <w:rFonts w:ascii="Times New Roman" w:hAnsi="Times New Roman"/>
          <w:spacing w:val="-1"/>
          <w:sz w:val="24"/>
          <w:szCs w:val="24"/>
        </w:rPr>
        <w:t>y</w:t>
      </w:r>
      <w:r w:rsidRPr="001E3AFC">
        <w:rPr>
          <w:rFonts w:ascii="Times New Roman" w:hAnsi="Times New Roman"/>
          <w:sz w:val="24"/>
          <w:szCs w:val="24"/>
        </w:rPr>
        <w:t>ü</w:t>
      </w:r>
      <w:r w:rsidRPr="001E3AFC">
        <w:rPr>
          <w:rFonts w:ascii="Times New Roman" w:hAnsi="Times New Roman"/>
          <w:spacing w:val="-2"/>
          <w:sz w:val="24"/>
          <w:szCs w:val="24"/>
        </w:rPr>
        <w:t>r</w:t>
      </w:r>
      <w:r w:rsidRPr="001E3AFC">
        <w:rPr>
          <w:rFonts w:ascii="Times New Roman" w:hAnsi="Times New Roman"/>
          <w:sz w:val="24"/>
          <w:szCs w:val="24"/>
        </w:rPr>
        <w:t>ü</w:t>
      </w:r>
      <w:r w:rsidRPr="001E3AFC">
        <w:rPr>
          <w:rFonts w:ascii="Times New Roman" w:hAnsi="Times New Roman"/>
          <w:spacing w:val="-2"/>
          <w:sz w:val="24"/>
          <w:szCs w:val="24"/>
        </w:rPr>
        <w:t>t</w:t>
      </w:r>
      <w:r w:rsidRPr="001E3AFC">
        <w:rPr>
          <w:rFonts w:ascii="Times New Roman" w:hAnsi="Times New Roman"/>
          <w:sz w:val="24"/>
          <w:szCs w:val="24"/>
        </w:rPr>
        <w:t>ülen</w:t>
      </w:r>
      <w:r w:rsidRPr="001E3AFC">
        <w:rPr>
          <w:rFonts w:ascii="Times New Roman" w:hAnsi="Times New Roman"/>
          <w:spacing w:val="-1"/>
          <w:sz w:val="24"/>
          <w:szCs w:val="24"/>
        </w:rPr>
        <w:t xml:space="preserve"> </w:t>
      </w:r>
      <w:r w:rsidRPr="001E3AFC">
        <w:rPr>
          <w:rFonts w:ascii="Times New Roman" w:hAnsi="Times New Roman"/>
          <w:spacing w:val="1"/>
          <w:sz w:val="24"/>
          <w:szCs w:val="24"/>
        </w:rPr>
        <w:t>ç</w:t>
      </w:r>
      <w:r w:rsidRPr="001E3AFC">
        <w:rPr>
          <w:rFonts w:ascii="Times New Roman" w:hAnsi="Times New Roman"/>
          <w:sz w:val="24"/>
          <w:szCs w:val="24"/>
        </w:rPr>
        <w:t>a</w:t>
      </w:r>
      <w:r w:rsidRPr="001E3AFC">
        <w:rPr>
          <w:rFonts w:ascii="Times New Roman" w:hAnsi="Times New Roman"/>
          <w:spacing w:val="-2"/>
          <w:sz w:val="24"/>
          <w:szCs w:val="24"/>
        </w:rPr>
        <w:t>l</w:t>
      </w:r>
      <w:r w:rsidRPr="001E3AFC">
        <w:rPr>
          <w:rFonts w:ascii="Times New Roman" w:hAnsi="Times New Roman"/>
          <w:spacing w:val="1"/>
          <w:sz w:val="24"/>
          <w:szCs w:val="24"/>
        </w:rPr>
        <w:t>ı</w:t>
      </w:r>
      <w:r w:rsidRPr="001E3AFC">
        <w:rPr>
          <w:rFonts w:ascii="Times New Roman" w:hAnsi="Times New Roman"/>
          <w:spacing w:val="-1"/>
          <w:sz w:val="24"/>
          <w:szCs w:val="24"/>
        </w:rPr>
        <w:t>ş</w:t>
      </w:r>
      <w:r w:rsidRPr="001E3AFC">
        <w:rPr>
          <w:rFonts w:ascii="Times New Roman" w:hAnsi="Times New Roman"/>
          <w:spacing w:val="1"/>
          <w:sz w:val="24"/>
          <w:szCs w:val="24"/>
        </w:rPr>
        <w:t>m</w:t>
      </w:r>
      <w:r w:rsidRPr="001E3AFC">
        <w:rPr>
          <w:rFonts w:ascii="Times New Roman" w:hAnsi="Times New Roman"/>
          <w:spacing w:val="-2"/>
          <w:sz w:val="24"/>
          <w:szCs w:val="24"/>
        </w:rPr>
        <w:t>a</w:t>
      </w:r>
      <w:r w:rsidRPr="001E3AFC">
        <w:rPr>
          <w:rFonts w:ascii="Times New Roman" w:hAnsi="Times New Roman"/>
          <w:sz w:val="24"/>
          <w:szCs w:val="24"/>
        </w:rPr>
        <w:t xml:space="preserve">lar </w:t>
      </w:r>
      <w:r w:rsidRPr="001E3AFC">
        <w:rPr>
          <w:rFonts w:ascii="Times New Roman" w:hAnsi="Times New Roman"/>
          <w:spacing w:val="-1"/>
          <w:sz w:val="24"/>
          <w:szCs w:val="24"/>
        </w:rPr>
        <w:t>v</w:t>
      </w:r>
      <w:r w:rsidRPr="001E3AFC">
        <w:rPr>
          <w:rFonts w:ascii="Times New Roman" w:hAnsi="Times New Roman"/>
          <w:sz w:val="24"/>
          <w:szCs w:val="24"/>
        </w:rPr>
        <w:t>e dü</w:t>
      </w:r>
      <w:r w:rsidRPr="001E3AFC">
        <w:rPr>
          <w:rFonts w:ascii="Times New Roman" w:hAnsi="Times New Roman"/>
          <w:spacing w:val="-2"/>
          <w:sz w:val="24"/>
          <w:szCs w:val="24"/>
        </w:rPr>
        <w:t>z</w:t>
      </w:r>
      <w:r w:rsidRPr="001E3AFC">
        <w:rPr>
          <w:rFonts w:ascii="Times New Roman" w:hAnsi="Times New Roman"/>
          <w:sz w:val="24"/>
          <w:szCs w:val="24"/>
        </w:rPr>
        <w:t>ey</w:t>
      </w:r>
      <w:r w:rsidRPr="001E3AFC">
        <w:rPr>
          <w:rFonts w:ascii="Times New Roman" w:hAnsi="Times New Roman"/>
          <w:spacing w:val="-2"/>
          <w:sz w:val="24"/>
          <w:szCs w:val="24"/>
        </w:rPr>
        <w:t>i</w:t>
      </w:r>
      <w:r w:rsidRPr="001E3AFC">
        <w:rPr>
          <w:rFonts w:ascii="Times New Roman" w:hAnsi="Times New Roman"/>
          <w:spacing w:val="-1"/>
          <w:sz w:val="24"/>
          <w:szCs w:val="24"/>
        </w:rPr>
        <w:t xml:space="preserve"> d</w:t>
      </w:r>
      <w:r w:rsidRPr="001E3AFC">
        <w:rPr>
          <w:rFonts w:ascii="Times New Roman" w:hAnsi="Times New Roman"/>
          <w:sz w:val="24"/>
          <w:szCs w:val="24"/>
        </w:rPr>
        <w:t>e</w:t>
      </w:r>
      <w:r w:rsidRPr="001E3AFC">
        <w:rPr>
          <w:rFonts w:ascii="Times New Roman" w:hAnsi="Times New Roman"/>
          <w:spacing w:val="-1"/>
          <w:sz w:val="24"/>
          <w:szCs w:val="24"/>
        </w:rPr>
        <w:t>ğ</w:t>
      </w:r>
      <w:r w:rsidRPr="001E3AFC">
        <w:rPr>
          <w:rFonts w:ascii="Times New Roman" w:hAnsi="Times New Roman"/>
          <w:sz w:val="24"/>
          <w:szCs w:val="24"/>
        </w:rPr>
        <w:t>erlend</w:t>
      </w:r>
      <w:r w:rsidRPr="001E3AFC">
        <w:rPr>
          <w:rFonts w:ascii="Times New Roman" w:hAnsi="Times New Roman"/>
          <w:spacing w:val="-2"/>
          <w:sz w:val="24"/>
          <w:szCs w:val="24"/>
        </w:rPr>
        <w:t>i</w:t>
      </w:r>
      <w:r w:rsidRPr="001E3AFC">
        <w:rPr>
          <w:rFonts w:ascii="Times New Roman" w:hAnsi="Times New Roman"/>
          <w:sz w:val="24"/>
          <w:szCs w:val="24"/>
        </w:rPr>
        <w:t>r</w:t>
      </w:r>
      <w:r w:rsidRPr="001E3AFC">
        <w:rPr>
          <w:rFonts w:ascii="Times New Roman" w:hAnsi="Times New Roman"/>
          <w:spacing w:val="1"/>
          <w:sz w:val="24"/>
          <w:szCs w:val="24"/>
        </w:rPr>
        <w:t>i</w:t>
      </w:r>
      <w:r w:rsidRPr="001E3AFC">
        <w:rPr>
          <w:rFonts w:ascii="Times New Roman" w:hAnsi="Times New Roman"/>
          <w:spacing w:val="-2"/>
          <w:sz w:val="24"/>
          <w:szCs w:val="24"/>
        </w:rPr>
        <w:t>l</w:t>
      </w:r>
      <w:r w:rsidRPr="001E3AFC">
        <w:rPr>
          <w:rFonts w:ascii="Times New Roman" w:hAnsi="Times New Roman"/>
          <w:spacing w:val="1"/>
          <w:sz w:val="24"/>
          <w:szCs w:val="24"/>
        </w:rPr>
        <w:t xml:space="preserve">ecek, gelişim planı ile ilgili varsa sorunlar ve çözüm önerilerine yer verilecektir. </w:t>
      </w:r>
      <w:r w:rsidR="00437BC4" w:rsidRPr="001E3AFC">
        <w:rPr>
          <w:rFonts w:ascii="Times New Roman" w:hAnsi="Times New Roman"/>
          <w:spacing w:val="1"/>
          <w:sz w:val="24"/>
          <w:szCs w:val="24"/>
        </w:rPr>
        <w:t xml:space="preserve"> </w:t>
      </w:r>
    </w:p>
    <w:p w14:paraId="67BE7DC5" w14:textId="24D3EC10" w:rsidR="00437BC4" w:rsidRPr="001E3AFC" w:rsidRDefault="00437BC4" w:rsidP="001372E7">
      <w:pPr>
        <w:spacing w:after="0"/>
        <w:ind w:firstLine="709"/>
        <w:contextualSpacing/>
        <w:jc w:val="both"/>
        <w:outlineLvl w:val="1"/>
        <w:rPr>
          <w:rFonts w:ascii="Times New Roman" w:eastAsia="Calibri" w:hAnsi="Times New Roman"/>
          <w:spacing w:val="-1"/>
          <w:sz w:val="24"/>
          <w:szCs w:val="24"/>
        </w:rPr>
      </w:pPr>
      <w:r w:rsidRPr="001E3AFC">
        <w:rPr>
          <w:rFonts w:ascii="Times New Roman" w:hAnsi="Times New Roman"/>
          <w:spacing w:val="1"/>
          <w:sz w:val="24"/>
          <w:szCs w:val="24"/>
        </w:rPr>
        <w:t>,</w:t>
      </w:r>
      <w:r w:rsidR="0068346C" w:rsidRPr="001E3AFC">
        <w:rPr>
          <w:rFonts w:ascii="Times New Roman" w:hAnsi="Times New Roman"/>
          <w:b/>
          <w:sz w:val="24"/>
          <w:szCs w:val="24"/>
          <w:u w:val="single"/>
        </w:rPr>
        <w:t>b) Yapılan mevcut denetimle ilgili olarak;</w:t>
      </w:r>
      <w:r w:rsidR="0068346C" w:rsidRPr="001E3AFC">
        <w:rPr>
          <w:rFonts w:ascii="Times New Roman" w:hAnsi="Times New Roman"/>
          <w:sz w:val="24"/>
          <w:szCs w:val="24"/>
        </w:rPr>
        <w:t xml:space="preserve"> </w:t>
      </w:r>
      <w:r w:rsidR="0068346C" w:rsidRPr="001E3AFC">
        <w:rPr>
          <w:rFonts w:ascii="Times New Roman" w:eastAsia="Calibri" w:hAnsi="Times New Roman"/>
          <w:sz w:val="24"/>
          <w:szCs w:val="24"/>
        </w:rPr>
        <w:t xml:space="preserve">Rehberlik ve denetim raporunun okula ulaştığı tarihten itibaren bir ay içerisinde, raporda tespit edilen hususlarla ilgili </w:t>
      </w:r>
      <w:r w:rsidR="0068346C" w:rsidRPr="009608D7">
        <w:rPr>
          <w:rFonts w:ascii="Times New Roman" w:eastAsia="Calibri" w:hAnsi="Times New Roman"/>
          <w:sz w:val="24"/>
          <w:szCs w:val="24"/>
        </w:rPr>
        <w:t xml:space="preserve">getirilen </w:t>
      </w:r>
      <w:r w:rsidR="0068346C" w:rsidRPr="009608D7">
        <w:rPr>
          <w:rFonts w:ascii="Times New Roman" w:eastAsia="Calibri" w:hAnsi="Times New Roman"/>
          <w:sz w:val="24"/>
          <w:szCs w:val="24"/>
          <w:u w:val="single"/>
        </w:rPr>
        <w:t>çözüm önerileri</w:t>
      </w:r>
      <w:r w:rsidR="0068346C" w:rsidRPr="009608D7">
        <w:rPr>
          <w:rFonts w:ascii="Times New Roman" w:eastAsia="Calibri" w:hAnsi="Times New Roman"/>
          <w:sz w:val="24"/>
          <w:szCs w:val="24"/>
        </w:rPr>
        <w:t xml:space="preserve"> </w:t>
      </w:r>
      <w:r w:rsidR="0068346C" w:rsidRPr="001E3AFC">
        <w:rPr>
          <w:rFonts w:ascii="Times New Roman" w:eastAsia="Calibri" w:hAnsi="Times New Roman"/>
          <w:sz w:val="24"/>
          <w:szCs w:val="24"/>
        </w:rPr>
        <w:t xml:space="preserve">doğrultusunda, “Gelişim Planı” hazırlanarak </w:t>
      </w:r>
      <w:r w:rsidR="0068346C" w:rsidRPr="001E3AFC">
        <w:rPr>
          <w:rFonts w:ascii="Times New Roman" w:eastAsia="Calibri" w:hAnsi="Times New Roman"/>
          <w:spacing w:val="-1"/>
          <w:sz w:val="24"/>
          <w:szCs w:val="24"/>
        </w:rPr>
        <w:t xml:space="preserve">ilgili </w:t>
      </w:r>
      <w:r w:rsidR="0068346C" w:rsidRPr="001E3AFC">
        <w:rPr>
          <w:rFonts w:ascii="Times New Roman" w:hAnsi="Times New Roman"/>
          <w:spacing w:val="-1"/>
          <w:sz w:val="24"/>
          <w:szCs w:val="24"/>
        </w:rPr>
        <w:t>il/ilçe m</w:t>
      </w:r>
      <w:r w:rsidR="00F83F4C">
        <w:rPr>
          <w:rFonts w:ascii="Times New Roman" w:hAnsi="Times New Roman"/>
          <w:spacing w:val="-1"/>
          <w:sz w:val="24"/>
          <w:szCs w:val="24"/>
        </w:rPr>
        <w:t>illî</w:t>
      </w:r>
      <w:r w:rsidR="0068346C" w:rsidRPr="001E3AFC">
        <w:rPr>
          <w:rFonts w:ascii="Times New Roman" w:hAnsi="Times New Roman"/>
          <w:spacing w:val="-1"/>
          <w:sz w:val="24"/>
          <w:szCs w:val="24"/>
        </w:rPr>
        <w:t xml:space="preserve"> eğitim müdürlüğüne </w:t>
      </w:r>
      <w:r w:rsidR="0068346C" w:rsidRPr="001E3AFC">
        <w:rPr>
          <w:rFonts w:ascii="Times New Roman" w:eastAsia="Calibri" w:hAnsi="Times New Roman"/>
          <w:spacing w:val="-1"/>
          <w:sz w:val="24"/>
          <w:szCs w:val="24"/>
        </w:rPr>
        <w:t xml:space="preserve">gönderilmesi, hazırlanan gelişim planının uygulanma/gerçekleştirilme durumunun ise </w:t>
      </w:r>
      <w:r w:rsidR="0068346C" w:rsidRPr="001E3AFC">
        <w:rPr>
          <w:rFonts w:ascii="Times New Roman" w:hAnsi="Times New Roman"/>
          <w:spacing w:val="-1"/>
          <w:sz w:val="24"/>
          <w:szCs w:val="24"/>
        </w:rPr>
        <w:t>il/ilçe m</w:t>
      </w:r>
      <w:r w:rsidR="00F83F4C">
        <w:rPr>
          <w:rFonts w:ascii="Times New Roman" w:hAnsi="Times New Roman"/>
          <w:spacing w:val="-1"/>
          <w:sz w:val="24"/>
          <w:szCs w:val="24"/>
        </w:rPr>
        <w:t>illî</w:t>
      </w:r>
      <w:r w:rsidR="0068346C" w:rsidRPr="001E3AFC">
        <w:rPr>
          <w:rFonts w:ascii="Times New Roman" w:hAnsi="Times New Roman"/>
          <w:spacing w:val="-1"/>
          <w:sz w:val="24"/>
          <w:szCs w:val="24"/>
        </w:rPr>
        <w:t xml:space="preserve"> eğitim müdürlüklerince takibinin yapılması</w:t>
      </w:r>
      <w:r w:rsidR="0068346C" w:rsidRPr="001E3AFC">
        <w:rPr>
          <w:rFonts w:ascii="Times New Roman" w:eastAsia="Calibri" w:hAnsi="Times New Roman"/>
          <w:spacing w:val="-1"/>
          <w:sz w:val="24"/>
          <w:szCs w:val="24"/>
        </w:rPr>
        <w:t xml:space="preserve"> gerektiği belirtilecektir. </w:t>
      </w:r>
      <w:r w:rsidRPr="001E3AFC">
        <w:rPr>
          <w:rFonts w:ascii="Times New Roman" w:eastAsia="Calibri" w:hAnsi="Times New Roman"/>
          <w:spacing w:val="-1"/>
          <w:sz w:val="24"/>
          <w:szCs w:val="24"/>
        </w:rPr>
        <w:t xml:space="preserve"> </w:t>
      </w:r>
    </w:p>
    <w:p w14:paraId="0E012131" w14:textId="2A49547C" w:rsidR="004E3130" w:rsidRPr="001E3AFC" w:rsidRDefault="00FE7545" w:rsidP="001372E7">
      <w:pPr>
        <w:spacing w:after="0"/>
        <w:ind w:firstLine="709"/>
        <w:contextualSpacing/>
        <w:jc w:val="both"/>
        <w:outlineLvl w:val="1"/>
        <w:rPr>
          <w:rFonts w:ascii="Times New Roman" w:hAnsi="Times New Roman"/>
          <w:sz w:val="24"/>
          <w:szCs w:val="24"/>
        </w:rPr>
      </w:pPr>
      <w:r w:rsidRPr="001E3AFC">
        <w:rPr>
          <w:rFonts w:ascii="Times New Roman" w:hAnsi="Times New Roman"/>
          <w:b/>
          <w:spacing w:val="-1"/>
          <w:sz w:val="24"/>
          <w:szCs w:val="24"/>
          <w:u w:val="single"/>
        </w:rPr>
        <w:t>c) 1</w:t>
      </w:r>
      <w:r w:rsidR="004924C8">
        <w:rPr>
          <w:rFonts w:ascii="Times New Roman" w:hAnsi="Times New Roman"/>
          <w:b/>
          <w:spacing w:val="-1"/>
          <w:sz w:val="24"/>
          <w:szCs w:val="24"/>
          <w:u w:val="single"/>
        </w:rPr>
        <w:t>2</w:t>
      </w:r>
      <w:r w:rsidRPr="001E3AFC">
        <w:rPr>
          <w:rFonts w:ascii="Times New Roman" w:hAnsi="Times New Roman"/>
          <w:b/>
          <w:spacing w:val="-1"/>
          <w:sz w:val="24"/>
          <w:szCs w:val="24"/>
          <w:u w:val="single"/>
        </w:rPr>
        <w:t xml:space="preserve">. Kalkınma Planı doğrultusunda kurumda yapılan çalışmalarla ilgili olarak; </w:t>
      </w:r>
      <w:r w:rsidRPr="001E3AFC">
        <w:rPr>
          <w:rFonts w:ascii="Times New Roman" w:hAnsi="Times New Roman"/>
          <w:sz w:val="24"/>
          <w:szCs w:val="24"/>
        </w:rPr>
        <w:t>Bu bölümde; 1</w:t>
      </w:r>
      <w:r w:rsidR="004924C8">
        <w:rPr>
          <w:rFonts w:ascii="Times New Roman" w:hAnsi="Times New Roman"/>
          <w:sz w:val="24"/>
          <w:szCs w:val="24"/>
        </w:rPr>
        <w:t>2</w:t>
      </w:r>
      <w:r w:rsidRPr="001E3AFC">
        <w:rPr>
          <w:rFonts w:ascii="Times New Roman" w:hAnsi="Times New Roman"/>
          <w:sz w:val="24"/>
          <w:szCs w:val="24"/>
        </w:rPr>
        <w:t xml:space="preserve">. Kalkınma Planı doğrultusunda kurum türüne göre yapılması hedeflenen çalışmalardan hangilerinin yapıldığı/yapılmakta olduğu yani olumlu hususlar değerlendirilecek, henüz gerçekleştirilemeyen hususlara bu bölümde yer verilmeyecektir. </w:t>
      </w:r>
    </w:p>
    <w:p w14:paraId="3B698CC6" w14:textId="77777777" w:rsidR="0068346C" w:rsidRPr="00E04C42" w:rsidRDefault="0068346C" w:rsidP="0068346C">
      <w:pPr>
        <w:pStyle w:val="ListeParagraf"/>
        <w:spacing w:after="0" w:line="240" w:lineRule="atLeast"/>
        <w:ind w:left="0"/>
        <w:jc w:val="both"/>
        <w:rPr>
          <w:rFonts w:ascii="Times New Roman" w:hAnsi="Times New Roman"/>
          <w:i w:val="0"/>
          <w:u w:val="single"/>
        </w:rPr>
      </w:pPr>
    </w:p>
    <w:p w14:paraId="7082E42A" w14:textId="77777777" w:rsidR="00A307CA" w:rsidRPr="00295D32" w:rsidRDefault="00A307CA" w:rsidP="00A307CA">
      <w:pPr>
        <w:pStyle w:val="Balk2"/>
        <w:ind w:firstLine="708"/>
      </w:pPr>
      <w:bookmarkStart w:id="34" w:name="_Toc396294623"/>
      <w:bookmarkStart w:id="35" w:name="_Toc466637686"/>
      <w:bookmarkEnd w:id="32"/>
      <w:bookmarkEnd w:id="33"/>
      <w:r w:rsidRPr="00295D32">
        <w:t xml:space="preserve">8. </w:t>
      </w:r>
      <w:r w:rsidRPr="00295D32">
        <w:rPr>
          <w:spacing w:val="-2"/>
        </w:rPr>
        <w:t>YÖNETİCİ</w:t>
      </w:r>
      <w:r w:rsidRPr="00295D32">
        <w:t xml:space="preserve"> VE REHBER ÖĞRETMEN BİLGİLERİ </w:t>
      </w:r>
    </w:p>
    <w:tbl>
      <w:tblPr>
        <w:tblW w:w="5000" w:type="pct"/>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A0" w:firstRow="1" w:lastRow="0" w:firstColumn="1" w:lastColumn="0" w:noHBand="0" w:noVBand="0"/>
      </w:tblPr>
      <w:tblGrid>
        <w:gridCol w:w="547"/>
        <w:gridCol w:w="1349"/>
        <w:gridCol w:w="1430"/>
        <w:gridCol w:w="1508"/>
        <w:gridCol w:w="1439"/>
        <w:gridCol w:w="1519"/>
        <w:gridCol w:w="1553"/>
      </w:tblGrid>
      <w:tr w:rsidR="00A307CA" w:rsidRPr="006032CD" w14:paraId="3C5E49A7" w14:textId="77777777" w:rsidTr="00313892">
        <w:trPr>
          <w:trHeight w:val="541"/>
          <w:jc w:val="center"/>
        </w:trPr>
        <w:tc>
          <w:tcPr>
            <w:tcW w:w="292" w:type="pct"/>
            <w:vAlign w:val="center"/>
          </w:tcPr>
          <w:p w14:paraId="68781DF6" w14:textId="77777777" w:rsidR="00A307CA" w:rsidRPr="006032CD" w:rsidRDefault="00A307CA" w:rsidP="00313892">
            <w:pPr>
              <w:autoSpaceDE w:val="0"/>
              <w:autoSpaceDN w:val="0"/>
              <w:adjustRightInd w:val="0"/>
              <w:spacing w:after="0" w:line="240" w:lineRule="auto"/>
              <w:jc w:val="center"/>
              <w:rPr>
                <w:rFonts w:ascii="Times New Roman" w:hAnsi="Times New Roman"/>
                <w:b/>
                <w:sz w:val="18"/>
                <w:szCs w:val="20"/>
              </w:rPr>
            </w:pPr>
            <w:r w:rsidRPr="006032CD">
              <w:rPr>
                <w:rFonts w:ascii="Times New Roman" w:hAnsi="Times New Roman"/>
                <w:b/>
                <w:sz w:val="18"/>
                <w:szCs w:val="20"/>
              </w:rPr>
              <w:t xml:space="preserve">S.N </w:t>
            </w:r>
          </w:p>
        </w:tc>
        <w:tc>
          <w:tcPr>
            <w:tcW w:w="722" w:type="pct"/>
            <w:vAlign w:val="center"/>
          </w:tcPr>
          <w:p w14:paraId="63224633" w14:textId="77777777" w:rsidR="00A307CA" w:rsidRPr="006032CD" w:rsidRDefault="00A307CA" w:rsidP="00313892">
            <w:pPr>
              <w:autoSpaceDE w:val="0"/>
              <w:autoSpaceDN w:val="0"/>
              <w:adjustRightInd w:val="0"/>
              <w:spacing w:after="0" w:line="240" w:lineRule="auto"/>
              <w:jc w:val="center"/>
              <w:rPr>
                <w:rFonts w:ascii="Times New Roman" w:hAnsi="Times New Roman"/>
                <w:b/>
                <w:sz w:val="18"/>
                <w:szCs w:val="20"/>
              </w:rPr>
            </w:pPr>
            <w:r w:rsidRPr="006032CD">
              <w:rPr>
                <w:rFonts w:ascii="Times New Roman" w:hAnsi="Times New Roman"/>
                <w:b/>
                <w:sz w:val="18"/>
                <w:szCs w:val="20"/>
              </w:rPr>
              <w:t>Adı Soyadı</w:t>
            </w:r>
          </w:p>
        </w:tc>
        <w:tc>
          <w:tcPr>
            <w:tcW w:w="765" w:type="pct"/>
            <w:vAlign w:val="center"/>
          </w:tcPr>
          <w:p w14:paraId="34EBF895" w14:textId="77777777" w:rsidR="00A307CA" w:rsidRPr="006032CD" w:rsidRDefault="00A307CA" w:rsidP="00313892">
            <w:pPr>
              <w:autoSpaceDE w:val="0"/>
              <w:autoSpaceDN w:val="0"/>
              <w:adjustRightInd w:val="0"/>
              <w:spacing w:after="0" w:line="240" w:lineRule="auto"/>
              <w:jc w:val="center"/>
              <w:rPr>
                <w:rFonts w:ascii="Times New Roman" w:hAnsi="Times New Roman"/>
                <w:b/>
                <w:sz w:val="18"/>
                <w:szCs w:val="20"/>
              </w:rPr>
            </w:pPr>
            <w:r w:rsidRPr="006032CD">
              <w:rPr>
                <w:rFonts w:ascii="Times New Roman" w:hAnsi="Times New Roman"/>
                <w:b/>
                <w:sz w:val="18"/>
                <w:szCs w:val="20"/>
              </w:rPr>
              <w:t>Görevi</w:t>
            </w:r>
            <w:r>
              <w:rPr>
                <w:rFonts w:ascii="Times New Roman" w:hAnsi="Times New Roman"/>
                <w:b/>
                <w:sz w:val="18"/>
                <w:szCs w:val="20"/>
              </w:rPr>
              <w:t xml:space="preserve"> </w:t>
            </w:r>
            <w:r w:rsidRPr="006032CD">
              <w:rPr>
                <w:rFonts w:ascii="Times New Roman" w:hAnsi="Times New Roman"/>
                <w:b/>
                <w:sz w:val="18"/>
                <w:szCs w:val="20"/>
              </w:rPr>
              <w:t>/</w:t>
            </w:r>
            <w:r>
              <w:rPr>
                <w:rFonts w:ascii="Times New Roman" w:hAnsi="Times New Roman"/>
                <w:b/>
                <w:sz w:val="18"/>
                <w:szCs w:val="20"/>
              </w:rPr>
              <w:t xml:space="preserve"> </w:t>
            </w:r>
            <w:r w:rsidRPr="006032CD">
              <w:rPr>
                <w:rFonts w:ascii="Times New Roman" w:hAnsi="Times New Roman"/>
                <w:b/>
                <w:sz w:val="18"/>
                <w:szCs w:val="20"/>
              </w:rPr>
              <w:t>Branşı</w:t>
            </w:r>
          </w:p>
        </w:tc>
        <w:tc>
          <w:tcPr>
            <w:tcW w:w="807" w:type="pct"/>
            <w:vAlign w:val="center"/>
          </w:tcPr>
          <w:p w14:paraId="5BAC2EBD" w14:textId="77777777" w:rsidR="00A307CA" w:rsidRPr="006032CD" w:rsidRDefault="00A307CA" w:rsidP="00313892">
            <w:pPr>
              <w:autoSpaceDE w:val="0"/>
              <w:autoSpaceDN w:val="0"/>
              <w:adjustRightInd w:val="0"/>
              <w:spacing w:after="0" w:line="240" w:lineRule="auto"/>
              <w:jc w:val="center"/>
              <w:rPr>
                <w:rFonts w:ascii="Times New Roman" w:hAnsi="Times New Roman"/>
                <w:b/>
                <w:sz w:val="18"/>
                <w:szCs w:val="20"/>
              </w:rPr>
            </w:pPr>
            <w:r>
              <w:rPr>
                <w:rFonts w:ascii="Times New Roman" w:hAnsi="Times New Roman"/>
                <w:b/>
                <w:sz w:val="18"/>
                <w:szCs w:val="20"/>
              </w:rPr>
              <w:t>Görevlendirme / G</w:t>
            </w:r>
            <w:r w:rsidRPr="006032CD">
              <w:rPr>
                <w:rFonts w:ascii="Times New Roman" w:hAnsi="Times New Roman"/>
                <w:b/>
                <w:sz w:val="18"/>
                <w:szCs w:val="20"/>
              </w:rPr>
              <w:t>eçici görev</w:t>
            </w:r>
          </w:p>
        </w:tc>
        <w:tc>
          <w:tcPr>
            <w:tcW w:w="770" w:type="pct"/>
            <w:vAlign w:val="center"/>
          </w:tcPr>
          <w:p w14:paraId="7789F4DB" w14:textId="77777777" w:rsidR="00A307CA" w:rsidRPr="006032CD" w:rsidRDefault="00A307CA" w:rsidP="00313892">
            <w:pPr>
              <w:autoSpaceDE w:val="0"/>
              <w:autoSpaceDN w:val="0"/>
              <w:adjustRightInd w:val="0"/>
              <w:spacing w:after="0" w:line="240" w:lineRule="auto"/>
              <w:jc w:val="center"/>
              <w:rPr>
                <w:rFonts w:ascii="Times New Roman" w:hAnsi="Times New Roman"/>
                <w:b/>
                <w:sz w:val="18"/>
                <w:szCs w:val="20"/>
              </w:rPr>
            </w:pPr>
            <w:r w:rsidRPr="006032CD">
              <w:rPr>
                <w:rFonts w:ascii="Times New Roman" w:hAnsi="Times New Roman"/>
                <w:b/>
                <w:sz w:val="18"/>
                <w:szCs w:val="20"/>
              </w:rPr>
              <w:t>Bu kurumdaki yöneticilik süresi</w:t>
            </w:r>
          </w:p>
        </w:tc>
        <w:tc>
          <w:tcPr>
            <w:tcW w:w="813" w:type="pct"/>
            <w:vAlign w:val="center"/>
          </w:tcPr>
          <w:p w14:paraId="02835A7E" w14:textId="77777777" w:rsidR="00A307CA" w:rsidRPr="006032CD" w:rsidRDefault="00A307CA" w:rsidP="00313892">
            <w:pPr>
              <w:spacing w:after="0" w:line="240" w:lineRule="auto"/>
              <w:jc w:val="center"/>
              <w:rPr>
                <w:rFonts w:ascii="Times New Roman" w:hAnsi="Times New Roman"/>
                <w:b/>
                <w:sz w:val="18"/>
                <w:szCs w:val="20"/>
              </w:rPr>
            </w:pPr>
            <w:r w:rsidRPr="006032CD">
              <w:rPr>
                <w:rFonts w:ascii="Times New Roman" w:hAnsi="Times New Roman"/>
                <w:b/>
                <w:sz w:val="18"/>
                <w:szCs w:val="20"/>
              </w:rPr>
              <w:t>Ders izleme ve değerlendirme</w:t>
            </w:r>
            <w:r>
              <w:rPr>
                <w:rFonts w:ascii="Times New Roman" w:hAnsi="Times New Roman"/>
                <w:b/>
                <w:sz w:val="18"/>
                <w:szCs w:val="20"/>
              </w:rPr>
              <w:t>si</w:t>
            </w:r>
            <w:r w:rsidRPr="006032CD">
              <w:rPr>
                <w:rFonts w:ascii="Times New Roman" w:hAnsi="Times New Roman"/>
                <w:b/>
                <w:sz w:val="18"/>
                <w:szCs w:val="20"/>
              </w:rPr>
              <w:t xml:space="preserve"> yapıldı mı?</w:t>
            </w:r>
          </w:p>
        </w:tc>
        <w:tc>
          <w:tcPr>
            <w:tcW w:w="831" w:type="pct"/>
            <w:vAlign w:val="center"/>
          </w:tcPr>
          <w:p w14:paraId="04333AAA" w14:textId="77777777" w:rsidR="00A307CA" w:rsidRPr="006032CD" w:rsidRDefault="00A307CA" w:rsidP="00313892">
            <w:pPr>
              <w:autoSpaceDE w:val="0"/>
              <w:autoSpaceDN w:val="0"/>
              <w:adjustRightInd w:val="0"/>
              <w:spacing w:after="0" w:line="240" w:lineRule="auto"/>
              <w:jc w:val="center"/>
              <w:rPr>
                <w:rFonts w:ascii="Times New Roman" w:hAnsi="Times New Roman"/>
                <w:b/>
                <w:sz w:val="18"/>
                <w:szCs w:val="20"/>
              </w:rPr>
            </w:pPr>
            <w:r>
              <w:rPr>
                <w:rFonts w:ascii="Times New Roman" w:hAnsi="Times New Roman"/>
                <w:b/>
                <w:sz w:val="18"/>
                <w:szCs w:val="20"/>
              </w:rPr>
              <w:t xml:space="preserve">Yönetici/Rehber Öğretmen </w:t>
            </w:r>
            <w:r w:rsidRPr="006032CD">
              <w:rPr>
                <w:rFonts w:ascii="Times New Roman" w:hAnsi="Times New Roman"/>
                <w:b/>
                <w:sz w:val="18"/>
                <w:szCs w:val="20"/>
              </w:rPr>
              <w:t>değerlendirme</w:t>
            </w:r>
            <w:r>
              <w:rPr>
                <w:rFonts w:ascii="Times New Roman" w:hAnsi="Times New Roman"/>
                <w:b/>
                <w:sz w:val="18"/>
                <w:szCs w:val="20"/>
              </w:rPr>
              <w:t>si yapıldı mı</w:t>
            </w:r>
            <w:r w:rsidRPr="006032CD">
              <w:rPr>
                <w:rFonts w:ascii="Times New Roman" w:hAnsi="Times New Roman"/>
                <w:b/>
                <w:sz w:val="18"/>
                <w:szCs w:val="20"/>
              </w:rPr>
              <w:t>?</w:t>
            </w:r>
          </w:p>
        </w:tc>
      </w:tr>
      <w:tr w:rsidR="00A307CA" w:rsidRPr="006032CD" w14:paraId="013A90C8" w14:textId="77777777" w:rsidTr="00313892">
        <w:trPr>
          <w:trHeight w:val="92"/>
          <w:jc w:val="center"/>
        </w:trPr>
        <w:tc>
          <w:tcPr>
            <w:tcW w:w="292" w:type="pct"/>
            <w:vAlign w:val="center"/>
          </w:tcPr>
          <w:p w14:paraId="083C577D" w14:textId="77777777" w:rsidR="00A307CA" w:rsidRPr="006032CD" w:rsidRDefault="00A307CA" w:rsidP="00313892">
            <w:pPr>
              <w:autoSpaceDE w:val="0"/>
              <w:autoSpaceDN w:val="0"/>
              <w:adjustRightInd w:val="0"/>
              <w:spacing w:after="0" w:line="240" w:lineRule="auto"/>
              <w:jc w:val="center"/>
              <w:rPr>
                <w:rFonts w:ascii="Times New Roman" w:hAnsi="Times New Roman"/>
                <w:sz w:val="18"/>
                <w:szCs w:val="20"/>
              </w:rPr>
            </w:pPr>
            <w:r w:rsidRPr="006032CD">
              <w:rPr>
                <w:rFonts w:ascii="Times New Roman" w:hAnsi="Times New Roman"/>
                <w:sz w:val="18"/>
                <w:szCs w:val="20"/>
              </w:rPr>
              <w:t>1</w:t>
            </w:r>
          </w:p>
        </w:tc>
        <w:tc>
          <w:tcPr>
            <w:tcW w:w="722" w:type="pct"/>
            <w:vAlign w:val="center"/>
          </w:tcPr>
          <w:p w14:paraId="0DF51A13" w14:textId="77777777" w:rsidR="00A307CA" w:rsidRPr="006032CD" w:rsidRDefault="00A307CA" w:rsidP="00313892">
            <w:pPr>
              <w:autoSpaceDE w:val="0"/>
              <w:autoSpaceDN w:val="0"/>
              <w:adjustRightInd w:val="0"/>
              <w:spacing w:after="0" w:line="240" w:lineRule="auto"/>
              <w:jc w:val="center"/>
              <w:rPr>
                <w:rFonts w:ascii="Times New Roman" w:hAnsi="Times New Roman"/>
                <w:sz w:val="18"/>
                <w:szCs w:val="20"/>
              </w:rPr>
            </w:pPr>
          </w:p>
        </w:tc>
        <w:tc>
          <w:tcPr>
            <w:tcW w:w="765" w:type="pct"/>
            <w:vAlign w:val="center"/>
          </w:tcPr>
          <w:p w14:paraId="0EF5FF35" w14:textId="77777777" w:rsidR="00A307CA" w:rsidRPr="006032CD" w:rsidRDefault="00A307CA" w:rsidP="00313892">
            <w:pPr>
              <w:autoSpaceDE w:val="0"/>
              <w:autoSpaceDN w:val="0"/>
              <w:adjustRightInd w:val="0"/>
              <w:spacing w:after="0" w:line="240" w:lineRule="auto"/>
              <w:rPr>
                <w:rFonts w:ascii="Times New Roman" w:hAnsi="Times New Roman"/>
                <w:sz w:val="18"/>
                <w:szCs w:val="20"/>
              </w:rPr>
            </w:pPr>
            <w:r w:rsidRPr="006032CD">
              <w:rPr>
                <w:rFonts w:ascii="Times New Roman" w:hAnsi="Times New Roman"/>
                <w:sz w:val="18"/>
                <w:szCs w:val="20"/>
              </w:rPr>
              <w:t>Müdür /Matematik</w:t>
            </w:r>
          </w:p>
        </w:tc>
        <w:tc>
          <w:tcPr>
            <w:tcW w:w="807" w:type="pct"/>
            <w:vAlign w:val="center"/>
          </w:tcPr>
          <w:p w14:paraId="0E4C3F7E" w14:textId="77777777" w:rsidR="00A307CA" w:rsidRPr="006032CD" w:rsidRDefault="00A307CA" w:rsidP="00313892">
            <w:pPr>
              <w:autoSpaceDE w:val="0"/>
              <w:autoSpaceDN w:val="0"/>
              <w:adjustRightInd w:val="0"/>
              <w:spacing w:after="0" w:line="240" w:lineRule="auto"/>
              <w:rPr>
                <w:rFonts w:ascii="Times New Roman" w:hAnsi="Times New Roman"/>
                <w:sz w:val="18"/>
                <w:szCs w:val="20"/>
              </w:rPr>
            </w:pPr>
          </w:p>
        </w:tc>
        <w:tc>
          <w:tcPr>
            <w:tcW w:w="770" w:type="pct"/>
            <w:vAlign w:val="center"/>
          </w:tcPr>
          <w:p w14:paraId="1E2C70D5" w14:textId="77777777" w:rsidR="00A307CA" w:rsidRPr="006032CD" w:rsidRDefault="00A307CA" w:rsidP="00313892">
            <w:pPr>
              <w:autoSpaceDE w:val="0"/>
              <w:autoSpaceDN w:val="0"/>
              <w:adjustRightInd w:val="0"/>
              <w:spacing w:after="0" w:line="240" w:lineRule="auto"/>
              <w:rPr>
                <w:rFonts w:ascii="Times New Roman" w:hAnsi="Times New Roman"/>
                <w:sz w:val="18"/>
                <w:szCs w:val="20"/>
              </w:rPr>
            </w:pPr>
          </w:p>
        </w:tc>
        <w:tc>
          <w:tcPr>
            <w:tcW w:w="813" w:type="pct"/>
            <w:vAlign w:val="center"/>
          </w:tcPr>
          <w:p w14:paraId="29F16DBA" w14:textId="77777777" w:rsidR="00A307CA" w:rsidRPr="006032CD" w:rsidRDefault="00A307CA" w:rsidP="00313892">
            <w:pPr>
              <w:autoSpaceDE w:val="0"/>
              <w:autoSpaceDN w:val="0"/>
              <w:adjustRightInd w:val="0"/>
              <w:spacing w:after="0" w:line="240" w:lineRule="auto"/>
              <w:jc w:val="center"/>
              <w:rPr>
                <w:rFonts w:ascii="Times New Roman" w:hAnsi="Times New Roman"/>
                <w:sz w:val="18"/>
                <w:szCs w:val="20"/>
              </w:rPr>
            </w:pPr>
            <w:r w:rsidRPr="006032CD">
              <w:rPr>
                <w:rFonts w:ascii="Times New Roman" w:hAnsi="Times New Roman"/>
                <w:sz w:val="18"/>
                <w:szCs w:val="20"/>
              </w:rPr>
              <w:t>Evet</w:t>
            </w:r>
          </w:p>
        </w:tc>
        <w:tc>
          <w:tcPr>
            <w:tcW w:w="831" w:type="pct"/>
            <w:vAlign w:val="center"/>
          </w:tcPr>
          <w:p w14:paraId="2E0B43F3" w14:textId="77777777" w:rsidR="00A307CA" w:rsidRPr="006032CD" w:rsidRDefault="00A307CA" w:rsidP="00313892">
            <w:pPr>
              <w:autoSpaceDE w:val="0"/>
              <w:autoSpaceDN w:val="0"/>
              <w:adjustRightInd w:val="0"/>
              <w:spacing w:after="0" w:line="240" w:lineRule="auto"/>
              <w:jc w:val="center"/>
              <w:rPr>
                <w:rFonts w:ascii="Times New Roman" w:hAnsi="Times New Roman"/>
                <w:sz w:val="18"/>
                <w:szCs w:val="20"/>
              </w:rPr>
            </w:pPr>
            <w:r w:rsidRPr="006032CD">
              <w:rPr>
                <w:rFonts w:ascii="Times New Roman" w:hAnsi="Times New Roman"/>
                <w:sz w:val="18"/>
                <w:szCs w:val="20"/>
              </w:rPr>
              <w:t>Evet</w:t>
            </w:r>
          </w:p>
        </w:tc>
      </w:tr>
      <w:tr w:rsidR="00A307CA" w:rsidRPr="006032CD" w14:paraId="5FE37631" w14:textId="77777777" w:rsidTr="00313892">
        <w:trPr>
          <w:trHeight w:val="95"/>
          <w:jc w:val="center"/>
        </w:trPr>
        <w:tc>
          <w:tcPr>
            <w:tcW w:w="292" w:type="pct"/>
            <w:vAlign w:val="center"/>
          </w:tcPr>
          <w:p w14:paraId="3ED0F16B" w14:textId="77777777" w:rsidR="00A307CA" w:rsidRPr="006032CD" w:rsidRDefault="00A307CA" w:rsidP="00313892">
            <w:pPr>
              <w:autoSpaceDE w:val="0"/>
              <w:autoSpaceDN w:val="0"/>
              <w:adjustRightInd w:val="0"/>
              <w:spacing w:after="0" w:line="240" w:lineRule="auto"/>
              <w:jc w:val="center"/>
              <w:rPr>
                <w:rFonts w:ascii="Times New Roman" w:hAnsi="Times New Roman"/>
                <w:sz w:val="18"/>
                <w:szCs w:val="20"/>
              </w:rPr>
            </w:pPr>
            <w:r w:rsidRPr="006032CD">
              <w:rPr>
                <w:rFonts w:ascii="Times New Roman" w:hAnsi="Times New Roman"/>
                <w:sz w:val="18"/>
                <w:szCs w:val="20"/>
              </w:rPr>
              <w:t>2</w:t>
            </w:r>
          </w:p>
        </w:tc>
        <w:tc>
          <w:tcPr>
            <w:tcW w:w="722" w:type="pct"/>
            <w:vAlign w:val="center"/>
          </w:tcPr>
          <w:p w14:paraId="70CA6884" w14:textId="77777777" w:rsidR="00A307CA" w:rsidRPr="006032CD" w:rsidRDefault="00A307CA" w:rsidP="00313892">
            <w:pPr>
              <w:autoSpaceDE w:val="0"/>
              <w:autoSpaceDN w:val="0"/>
              <w:adjustRightInd w:val="0"/>
              <w:spacing w:after="0" w:line="240" w:lineRule="auto"/>
              <w:jc w:val="center"/>
              <w:rPr>
                <w:rFonts w:ascii="Times New Roman" w:hAnsi="Times New Roman"/>
                <w:sz w:val="18"/>
                <w:szCs w:val="20"/>
              </w:rPr>
            </w:pPr>
          </w:p>
        </w:tc>
        <w:tc>
          <w:tcPr>
            <w:tcW w:w="765" w:type="pct"/>
            <w:vAlign w:val="center"/>
          </w:tcPr>
          <w:p w14:paraId="201882AC" w14:textId="77777777" w:rsidR="00A307CA" w:rsidRPr="006032CD" w:rsidRDefault="00A307CA" w:rsidP="00313892">
            <w:pPr>
              <w:autoSpaceDE w:val="0"/>
              <w:autoSpaceDN w:val="0"/>
              <w:adjustRightInd w:val="0"/>
              <w:spacing w:after="0" w:line="240" w:lineRule="auto"/>
              <w:rPr>
                <w:rFonts w:ascii="Times New Roman" w:hAnsi="Times New Roman"/>
                <w:sz w:val="18"/>
                <w:szCs w:val="20"/>
              </w:rPr>
            </w:pPr>
            <w:r w:rsidRPr="006032CD">
              <w:rPr>
                <w:rFonts w:ascii="Times New Roman" w:hAnsi="Times New Roman"/>
                <w:sz w:val="18"/>
                <w:szCs w:val="20"/>
              </w:rPr>
              <w:t>Müdür Başyardımcısı/Müzik</w:t>
            </w:r>
          </w:p>
        </w:tc>
        <w:tc>
          <w:tcPr>
            <w:tcW w:w="807" w:type="pct"/>
            <w:vAlign w:val="center"/>
          </w:tcPr>
          <w:p w14:paraId="6759B78E" w14:textId="77777777" w:rsidR="00A307CA" w:rsidRPr="006032CD" w:rsidRDefault="00A307CA" w:rsidP="00313892">
            <w:pPr>
              <w:autoSpaceDE w:val="0"/>
              <w:autoSpaceDN w:val="0"/>
              <w:adjustRightInd w:val="0"/>
              <w:spacing w:after="0" w:line="240" w:lineRule="auto"/>
              <w:rPr>
                <w:rFonts w:ascii="Times New Roman" w:hAnsi="Times New Roman"/>
                <w:sz w:val="18"/>
                <w:szCs w:val="20"/>
              </w:rPr>
            </w:pPr>
          </w:p>
        </w:tc>
        <w:tc>
          <w:tcPr>
            <w:tcW w:w="770" w:type="pct"/>
            <w:vAlign w:val="center"/>
          </w:tcPr>
          <w:p w14:paraId="77E3AFD4" w14:textId="77777777" w:rsidR="00A307CA" w:rsidRPr="006032CD" w:rsidRDefault="00A307CA" w:rsidP="00313892">
            <w:pPr>
              <w:autoSpaceDE w:val="0"/>
              <w:autoSpaceDN w:val="0"/>
              <w:adjustRightInd w:val="0"/>
              <w:spacing w:after="0" w:line="240" w:lineRule="auto"/>
              <w:rPr>
                <w:rFonts w:ascii="Times New Roman" w:hAnsi="Times New Roman"/>
                <w:sz w:val="18"/>
                <w:szCs w:val="20"/>
              </w:rPr>
            </w:pPr>
          </w:p>
        </w:tc>
        <w:tc>
          <w:tcPr>
            <w:tcW w:w="813" w:type="pct"/>
            <w:vAlign w:val="center"/>
          </w:tcPr>
          <w:p w14:paraId="74DD51C5" w14:textId="77777777" w:rsidR="00A307CA" w:rsidRPr="006032CD" w:rsidRDefault="00A307CA" w:rsidP="00313892">
            <w:pPr>
              <w:autoSpaceDE w:val="0"/>
              <w:autoSpaceDN w:val="0"/>
              <w:adjustRightInd w:val="0"/>
              <w:spacing w:after="0" w:line="240" w:lineRule="auto"/>
              <w:jc w:val="center"/>
              <w:rPr>
                <w:rFonts w:ascii="Times New Roman" w:hAnsi="Times New Roman"/>
                <w:sz w:val="18"/>
                <w:szCs w:val="20"/>
              </w:rPr>
            </w:pPr>
            <w:r w:rsidRPr="006032CD">
              <w:rPr>
                <w:rFonts w:ascii="Times New Roman" w:hAnsi="Times New Roman"/>
                <w:sz w:val="18"/>
                <w:szCs w:val="20"/>
              </w:rPr>
              <w:t>Hayır</w:t>
            </w:r>
          </w:p>
        </w:tc>
        <w:tc>
          <w:tcPr>
            <w:tcW w:w="831" w:type="pct"/>
            <w:vAlign w:val="center"/>
          </w:tcPr>
          <w:p w14:paraId="6996F936" w14:textId="77777777" w:rsidR="00A307CA" w:rsidRPr="006032CD" w:rsidRDefault="00A307CA" w:rsidP="00313892">
            <w:pPr>
              <w:autoSpaceDE w:val="0"/>
              <w:autoSpaceDN w:val="0"/>
              <w:adjustRightInd w:val="0"/>
              <w:spacing w:after="0" w:line="240" w:lineRule="auto"/>
              <w:jc w:val="center"/>
              <w:rPr>
                <w:rFonts w:ascii="Times New Roman" w:hAnsi="Times New Roman"/>
                <w:sz w:val="18"/>
                <w:szCs w:val="20"/>
              </w:rPr>
            </w:pPr>
            <w:r w:rsidRPr="006032CD">
              <w:rPr>
                <w:rFonts w:ascii="Times New Roman" w:hAnsi="Times New Roman"/>
                <w:sz w:val="18"/>
                <w:szCs w:val="20"/>
              </w:rPr>
              <w:t>Evet</w:t>
            </w:r>
          </w:p>
        </w:tc>
      </w:tr>
      <w:tr w:rsidR="00A307CA" w:rsidRPr="006032CD" w14:paraId="4877B6D2" w14:textId="77777777" w:rsidTr="00313892">
        <w:trPr>
          <w:trHeight w:val="92"/>
          <w:jc w:val="center"/>
        </w:trPr>
        <w:tc>
          <w:tcPr>
            <w:tcW w:w="292" w:type="pct"/>
            <w:vAlign w:val="center"/>
          </w:tcPr>
          <w:p w14:paraId="343A0D05" w14:textId="77777777" w:rsidR="00A307CA" w:rsidRPr="006032CD" w:rsidRDefault="00A307CA" w:rsidP="00313892">
            <w:pPr>
              <w:autoSpaceDE w:val="0"/>
              <w:autoSpaceDN w:val="0"/>
              <w:adjustRightInd w:val="0"/>
              <w:spacing w:after="0" w:line="240" w:lineRule="auto"/>
              <w:jc w:val="center"/>
              <w:rPr>
                <w:rFonts w:ascii="Times New Roman" w:hAnsi="Times New Roman"/>
                <w:sz w:val="18"/>
                <w:szCs w:val="20"/>
              </w:rPr>
            </w:pPr>
            <w:r w:rsidRPr="006032CD">
              <w:rPr>
                <w:rFonts w:ascii="Times New Roman" w:hAnsi="Times New Roman"/>
                <w:sz w:val="18"/>
                <w:szCs w:val="20"/>
              </w:rPr>
              <w:t>3</w:t>
            </w:r>
          </w:p>
        </w:tc>
        <w:tc>
          <w:tcPr>
            <w:tcW w:w="722" w:type="pct"/>
            <w:vAlign w:val="center"/>
          </w:tcPr>
          <w:p w14:paraId="32123CC7" w14:textId="77777777" w:rsidR="00A307CA" w:rsidRPr="006032CD" w:rsidRDefault="00A307CA" w:rsidP="00313892">
            <w:pPr>
              <w:autoSpaceDE w:val="0"/>
              <w:autoSpaceDN w:val="0"/>
              <w:adjustRightInd w:val="0"/>
              <w:spacing w:after="0" w:line="240" w:lineRule="auto"/>
              <w:jc w:val="center"/>
              <w:rPr>
                <w:rFonts w:ascii="Times New Roman" w:hAnsi="Times New Roman"/>
                <w:sz w:val="18"/>
                <w:szCs w:val="20"/>
              </w:rPr>
            </w:pPr>
          </w:p>
        </w:tc>
        <w:tc>
          <w:tcPr>
            <w:tcW w:w="765" w:type="pct"/>
            <w:vAlign w:val="center"/>
          </w:tcPr>
          <w:p w14:paraId="00B26E78" w14:textId="77777777" w:rsidR="00A307CA" w:rsidRPr="006032CD" w:rsidRDefault="00A307CA" w:rsidP="00313892">
            <w:pPr>
              <w:autoSpaceDE w:val="0"/>
              <w:autoSpaceDN w:val="0"/>
              <w:adjustRightInd w:val="0"/>
              <w:spacing w:after="0" w:line="240" w:lineRule="auto"/>
              <w:rPr>
                <w:rFonts w:ascii="Times New Roman" w:hAnsi="Times New Roman"/>
                <w:sz w:val="18"/>
                <w:szCs w:val="20"/>
              </w:rPr>
            </w:pPr>
            <w:r w:rsidRPr="006032CD">
              <w:rPr>
                <w:rFonts w:ascii="Times New Roman" w:hAnsi="Times New Roman"/>
                <w:sz w:val="18"/>
                <w:szCs w:val="20"/>
              </w:rPr>
              <w:t>Müdür Yardımcısı/</w:t>
            </w:r>
            <w:r>
              <w:rPr>
                <w:rFonts w:ascii="Times New Roman" w:hAnsi="Times New Roman"/>
                <w:sz w:val="18"/>
                <w:szCs w:val="20"/>
              </w:rPr>
              <w:t xml:space="preserve"> Beden Eğitimi</w:t>
            </w:r>
          </w:p>
        </w:tc>
        <w:tc>
          <w:tcPr>
            <w:tcW w:w="807" w:type="pct"/>
            <w:vAlign w:val="center"/>
          </w:tcPr>
          <w:p w14:paraId="5844B2B5" w14:textId="77777777" w:rsidR="00A307CA" w:rsidRPr="006032CD" w:rsidRDefault="00A307CA" w:rsidP="00313892">
            <w:pPr>
              <w:autoSpaceDE w:val="0"/>
              <w:autoSpaceDN w:val="0"/>
              <w:adjustRightInd w:val="0"/>
              <w:spacing w:after="0" w:line="240" w:lineRule="auto"/>
              <w:rPr>
                <w:rFonts w:ascii="Times New Roman" w:hAnsi="Times New Roman"/>
                <w:sz w:val="18"/>
                <w:szCs w:val="20"/>
              </w:rPr>
            </w:pPr>
          </w:p>
        </w:tc>
        <w:tc>
          <w:tcPr>
            <w:tcW w:w="770" w:type="pct"/>
            <w:vAlign w:val="center"/>
          </w:tcPr>
          <w:p w14:paraId="5E889DAC" w14:textId="77777777" w:rsidR="00A307CA" w:rsidRPr="006032CD" w:rsidRDefault="00A307CA" w:rsidP="00313892">
            <w:pPr>
              <w:autoSpaceDE w:val="0"/>
              <w:autoSpaceDN w:val="0"/>
              <w:adjustRightInd w:val="0"/>
              <w:spacing w:after="0" w:line="240" w:lineRule="auto"/>
              <w:rPr>
                <w:rFonts w:ascii="Times New Roman" w:hAnsi="Times New Roman"/>
                <w:sz w:val="18"/>
                <w:szCs w:val="20"/>
              </w:rPr>
            </w:pPr>
          </w:p>
        </w:tc>
        <w:tc>
          <w:tcPr>
            <w:tcW w:w="813" w:type="pct"/>
            <w:vAlign w:val="center"/>
          </w:tcPr>
          <w:p w14:paraId="3A15C592" w14:textId="77777777" w:rsidR="00A307CA" w:rsidRPr="006032CD" w:rsidRDefault="00A307CA" w:rsidP="00313892">
            <w:pPr>
              <w:autoSpaceDE w:val="0"/>
              <w:autoSpaceDN w:val="0"/>
              <w:adjustRightInd w:val="0"/>
              <w:spacing w:after="0" w:line="240" w:lineRule="auto"/>
              <w:jc w:val="center"/>
              <w:rPr>
                <w:rFonts w:ascii="Times New Roman" w:hAnsi="Times New Roman"/>
                <w:sz w:val="18"/>
                <w:szCs w:val="20"/>
              </w:rPr>
            </w:pPr>
            <w:r w:rsidRPr="006032CD">
              <w:rPr>
                <w:rFonts w:ascii="Times New Roman" w:hAnsi="Times New Roman"/>
                <w:sz w:val="18"/>
                <w:szCs w:val="20"/>
              </w:rPr>
              <w:t>Hayır</w:t>
            </w:r>
          </w:p>
        </w:tc>
        <w:tc>
          <w:tcPr>
            <w:tcW w:w="831" w:type="pct"/>
            <w:vAlign w:val="center"/>
          </w:tcPr>
          <w:p w14:paraId="70495611" w14:textId="77777777" w:rsidR="00A307CA" w:rsidRPr="006032CD" w:rsidRDefault="00A307CA" w:rsidP="00313892">
            <w:pPr>
              <w:autoSpaceDE w:val="0"/>
              <w:autoSpaceDN w:val="0"/>
              <w:adjustRightInd w:val="0"/>
              <w:spacing w:after="0" w:line="240" w:lineRule="auto"/>
              <w:jc w:val="center"/>
              <w:rPr>
                <w:rFonts w:ascii="Times New Roman" w:hAnsi="Times New Roman"/>
                <w:sz w:val="18"/>
                <w:szCs w:val="20"/>
              </w:rPr>
            </w:pPr>
            <w:r w:rsidRPr="006032CD">
              <w:rPr>
                <w:rFonts w:ascii="Times New Roman" w:hAnsi="Times New Roman"/>
                <w:sz w:val="18"/>
                <w:szCs w:val="20"/>
              </w:rPr>
              <w:t>Evet</w:t>
            </w:r>
          </w:p>
        </w:tc>
      </w:tr>
      <w:tr w:rsidR="00A307CA" w:rsidRPr="006032CD" w14:paraId="6E44F40A" w14:textId="77777777" w:rsidTr="00313892">
        <w:trPr>
          <w:trHeight w:val="92"/>
          <w:jc w:val="center"/>
        </w:trPr>
        <w:tc>
          <w:tcPr>
            <w:tcW w:w="292" w:type="pct"/>
            <w:vAlign w:val="center"/>
          </w:tcPr>
          <w:p w14:paraId="33AD7ED1" w14:textId="77777777" w:rsidR="00A307CA" w:rsidRPr="006032CD" w:rsidRDefault="00A307CA" w:rsidP="00313892">
            <w:pPr>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4</w:t>
            </w:r>
          </w:p>
        </w:tc>
        <w:tc>
          <w:tcPr>
            <w:tcW w:w="722" w:type="pct"/>
            <w:vAlign w:val="center"/>
          </w:tcPr>
          <w:p w14:paraId="21E6DA50" w14:textId="77777777" w:rsidR="00A307CA" w:rsidRPr="006032CD" w:rsidRDefault="00A307CA" w:rsidP="00313892">
            <w:pPr>
              <w:autoSpaceDE w:val="0"/>
              <w:autoSpaceDN w:val="0"/>
              <w:adjustRightInd w:val="0"/>
              <w:spacing w:after="0" w:line="240" w:lineRule="auto"/>
              <w:jc w:val="center"/>
              <w:rPr>
                <w:rFonts w:ascii="Times New Roman" w:hAnsi="Times New Roman"/>
                <w:sz w:val="18"/>
                <w:szCs w:val="20"/>
              </w:rPr>
            </w:pPr>
          </w:p>
        </w:tc>
        <w:tc>
          <w:tcPr>
            <w:tcW w:w="765" w:type="pct"/>
            <w:vAlign w:val="center"/>
          </w:tcPr>
          <w:p w14:paraId="3052065B" w14:textId="77777777" w:rsidR="00A307CA" w:rsidRPr="006032CD" w:rsidRDefault="00A307CA" w:rsidP="00313892">
            <w:pPr>
              <w:autoSpaceDE w:val="0"/>
              <w:autoSpaceDN w:val="0"/>
              <w:adjustRightInd w:val="0"/>
              <w:spacing w:after="0" w:line="240" w:lineRule="auto"/>
              <w:rPr>
                <w:rFonts w:ascii="Times New Roman" w:hAnsi="Times New Roman"/>
                <w:sz w:val="18"/>
                <w:szCs w:val="20"/>
              </w:rPr>
            </w:pPr>
            <w:r>
              <w:rPr>
                <w:rFonts w:ascii="Times New Roman" w:hAnsi="Times New Roman"/>
                <w:sz w:val="18"/>
                <w:szCs w:val="20"/>
              </w:rPr>
              <w:t>Rehber Öğretmen</w:t>
            </w:r>
          </w:p>
        </w:tc>
        <w:tc>
          <w:tcPr>
            <w:tcW w:w="807" w:type="pct"/>
            <w:vAlign w:val="center"/>
          </w:tcPr>
          <w:p w14:paraId="55CA9BFC" w14:textId="77777777" w:rsidR="00A307CA" w:rsidRPr="006032CD" w:rsidRDefault="00A307CA" w:rsidP="00313892">
            <w:pPr>
              <w:autoSpaceDE w:val="0"/>
              <w:autoSpaceDN w:val="0"/>
              <w:adjustRightInd w:val="0"/>
              <w:spacing w:after="0" w:line="240" w:lineRule="auto"/>
              <w:rPr>
                <w:rFonts w:ascii="Times New Roman" w:hAnsi="Times New Roman"/>
                <w:sz w:val="18"/>
                <w:szCs w:val="20"/>
              </w:rPr>
            </w:pPr>
            <w:r>
              <w:rPr>
                <w:rFonts w:ascii="Times New Roman" w:hAnsi="Times New Roman"/>
                <w:sz w:val="18"/>
                <w:szCs w:val="20"/>
              </w:rPr>
              <w:t>Kadrolu/ Sözleşmeli/ Geçici Görevlendirme</w:t>
            </w:r>
          </w:p>
        </w:tc>
        <w:tc>
          <w:tcPr>
            <w:tcW w:w="770" w:type="pct"/>
            <w:vAlign w:val="center"/>
          </w:tcPr>
          <w:p w14:paraId="58CF04F6" w14:textId="77777777" w:rsidR="00A307CA" w:rsidRPr="006032CD" w:rsidRDefault="00A307CA" w:rsidP="00313892">
            <w:pPr>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w:t>
            </w:r>
          </w:p>
        </w:tc>
        <w:tc>
          <w:tcPr>
            <w:tcW w:w="813" w:type="pct"/>
            <w:vAlign w:val="center"/>
          </w:tcPr>
          <w:p w14:paraId="18FE3938" w14:textId="77777777" w:rsidR="00A307CA" w:rsidRPr="006032CD" w:rsidRDefault="00A307CA" w:rsidP="00313892">
            <w:pPr>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w:t>
            </w:r>
          </w:p>
        </w:tc>
        <w:tc>
          <w:tcPr>
            <w:tcW w:w="831" w:type="pct"/>
            <w:vAlign w:val="center"/>
          </w:tcPr>
          <w:p w14:paraId="6BE5E9BD" w14:textId="77777777" w:rsidR="00A307CA" w:rsidRPr="006032CD" w:rsidRDefault="00A307CA" w:rsidP="00313892">
            <w:pPr>
              <w:autoSpaceDE w:val="0"/>
              <w:autoSpaceDN w:val="0"/>
              <w:adjustRightInd w:val="0"/>
              <w:spacing w:after="0" w:line="240" w:lineRule="auto"/>
              <w:jc w:val="center"/>
              <w:rPr>
                <w:rFonts w:ascii="Times New Roman" w:hAnsi="Times New Roman"/>
                <w:sz w:val="18"/>
                <w:szCs w:val="20"/>
              </w:rPr>
            </w:pPr>
            <w:r>
              <w:rPr>
                <w:rFonts w:ascii="Times New Roman" w:hAnsi="Times New Roman"/>
                <w:sz w:val="18"/>
                <w:szCs w:val="20"/>
              </w:rPr>
              <w:t xml:space="preserve">Evet </w:t>
            </w:r>
          </w:p>
        </w:tc>
      </w:tr>
    </w:tbl>
    <w:p w14:paraId="6653118D" w14:textId="77777777" w:rsidR="00A307CA" w:rsidRDefault="00A307CA" w:rsidP="00A307CA">
      <w:pPr>
        <w:ind w:firstLine="708"/>
        <w:jc w:val="both"/>
        <w:rPr>
          <w:rFonts w:ascii="Times New Roman" w:hAnsi="Times New Roman"/>
          <w:i/>
          <w:sz w:val="18"/>
          <w:szCs w:val="18"/>
        </w:rPr>
      </w:pPr>
      <w:r w:rsidRPr="00603DE6">
        <w:rPr>
          <w:rFonts w:ascii="Times New Roman" w:hAnsi="Times New Roman"/>
          <w:i/>
          <w:spacing w:val="-1"/>
          <w:sz w:val="18"/>
          <w:szCs w:val="18"/>
        </w:rPr>
        <w:t>Okul müdürü</w:t>
      </w:r>
      <w:r>
        <w:rPr>
          <w:rFonts w:ascii="Times New Roman" w:hAnsi="Times New Roman"/>
          <w:i/>
          <w:spacing w:val="-1"/>
          <w:sz w:val="18"/>
          <w:szCs w:val="18"/>
        </w:rPr>
        <w:t xml:space="preserve"> için </w:t>
      </w:r>
      <w:r w:rsidRPr="00603DE6">
        <w:rPr>
          <w:rFonts w:ascii="Times New Roman" w:hAnsi="Times New Roman"/>
          <w:i/>
          <w:spacing w:val="-1"/>
          <w:sz w:val="18"/>
          <w:szCs w:val="18"/>
        </w:rPr>
        <w:t>yönetici</w:t>
      </w:r>
      <w:r>
        <w:rPr>
          <w:rFonts w:ascii="Times New Roman" w:hAnsi="Times New Roman"/>
          <w:b/>
          <w:i/>
          <w:spacing w:val="-1"/>
          <w:sz w:val="16"/>
          <w:szCs w:val="16"/>
        </w:rPr>
        <w:t xml:space="preserve"> </w:t>
      </w:r>
      <w:r w:rsidRPr="00F0643F">
        <w:rPr>
          <w:rFonts w:ascii="Times New Roman" w:hAnsi="Times New Roman"/>
          <w:i/>
          <w:spacing w:val="-1"/>
          <w:sz w:val="18"/>
          <w:szCs w:val="18"/>
        </w:rPr>
        <w:t>değerlendirme formu</w:t>
      </w:r>
      <w:r>
        <w:rPr>
          <w:rFonts w:ascii="Times New Roman" w:hAnsi="Times New Roman"/>
          <w:i/>
          <w:spacing w:val="-1"/>
          <w:sz w:val="18"/>
          <w:szCs w:val="18"/>
        </w:rPr>
        <w:t xml:space="preserve"> ile ders</w:t>
      </w:r>
      <w:r w:rsidRPr="00F0643F">
        <w:rPr>
          <w:rFonts w:ascii="Times New Roman" w:hAnsi="Times New Roman"/>
          <w:i/>
          <w:spacing w:val="-1"/>
          <w:sz w:val="18"/>
          <w:szCs w:val="18"/>
        </w:rPr>
        <w:t xml:space="preserve"> </w:t>
      </w:r>
      <w:r>
        <w:rPr>
          <w:rFonts w:ascii="Times New Roman" w:hAnsi="Times New Roman"/>
          <w:i/>
          <w:spacing w:val="-1"/>
          <w:sz w:val="18"/>
          <w:szCs w:val="18"/>
        </w:rPr>
        <w:t xml:space="preserve">izleme ve değerlendirme raporu; müdür başyardımcısı </w:t>
      </w:r>
      <w:r w:rsidRPr="00F0643F">
        <w:rPr>
          <w:rFonts w:ascii="Times New Roman" w:hAnsi="Times New Roman"/>
          <w:i/>
          <w:spacing w:val="-1"/>
          <w:sz w:val="18"/>
          <w:szCs w:val="18"/>
        </w:rPr>
        <w:t xml:space="preserve">ve  müdür yardımcısı </w:t>
      </w:r>
      <w:r>
        <w:rPr>
          <w:rFonts w:ascii="Times New Roman" w:hAnsi="Times New Roman"/>
          <w:i/>
          <w:spacing w:val="-1"/>
          <w:sz w:val="18"/>
          <w:szCs w:val="18"/>
        </w:rPr>
        <w:t>…….</w:t>
      </w:r>
      <w:r w:rsidRPr="00603DE6">
        <w:rPr>
          <w:rFonts w:ascii="Times New Roman" w:hAnsi="Times New Roman"/>
          <w:i/>
          <w:spacing w:val="-1"/>
          <w:sz w:val="18"/>
          <w:szCs w:val="18"/>
        </w:rPr>
        <w:t xml:space="preserve"> </w:t>
      </w:r>
      <w:r>
        <w:rPr>
          <w:rFonts w:ascii="Times New Roman" w:hAnsi="Times New Roman"/>
          <w:i/>
          <w:spacing w:val="-1"/>
          <w:sz w:val="18"/>
          <w:szCs w:val="18"/>
        </w:rPr>
        <w:t>için y</w:t>
      </w:r>
      <w:r w:rsidRPr="00603DE6">
        <w:rPr>
          <w:rFonts w:ascii="Times New Roman" w:hAnsi="Times New Roman"/>
          <w:i/>
          <w:spacing w:val="-1"/>
          <w:sz w:val="18"/>
          <w:szCs w:val="18"/>
        </w:rPr>
        <w:t>önetici</w:t>
      </w:r>
      <w:r>
        <w:rPr>
          <w:rFonts w:ascii="Times New Roman" w:hAnsi="Times New Roman"/>
          <w:b/>
          <w:i/>
          <w:spacing w:val="-1"/>
          <w:sz w:val="16"/>
          <w:szCs w:val="16"/>
        </w:rPr>
        <w:t xml:space="preserve"> </w:t>
      </w:r>
      <w:r w:rsidRPr="00F0643F">
        <w:rPr>
          <w:rFonts w:ascii="Times New Roman" w:hAnsi="Times New Roman"/>
          <w:i/>
          <w:spacing w:val="-1"/>
          <w:sz w:val="18"/>
          <w:szCs w:val="18"/>
        </w:rPr>
        <w:t>değerlendirme formu</w:t>
      </w:r>
      <w:r>
        <w:rPr>
          <w:rFonts w:ascii="Times New Roman" w:hAnsi="Times New Roman"/>
          <w:i/>
          <w:spacing w:val="-1"/>
          <w:sz w:val="18"/>
          <w:szCs w:val="18"/>
        </w:rPr>
        <w:t xml:space="preserve"> ile rehber öğretmenler için rehber öğretmen değerlendirme formu doldurularak </w:t>
      </w:r>
      <w:r w:rsidRPr="00F0643F">
        <w:rPr>
          <w:rFonts w:ascii="Times New Roman" w:hAnsi="Times New Roman"/>
          <w:i/>
          <w:spacing w:val="-1"/>
          <w:sz w:val="18"/>
          <w:szCs w:val="18"/>
        </w:rPr>
        <w:t>MEBBİS’e işlenmiştir.</w:t>
      </w:r>
      <w:r>
        <w:rPr>
          <w:rFonts w:ascii="Times New Roman" w:hAnsi="Times New Roman"/>
          <w:i/>
          <w:spacing w:val="-1"/>
          <w:sz w:val="18"/>
          <w:szCs w:val="18"/>
        </w:rPr>
        <w:t xml:space="preserve"> </w:t>
      </w:r>
      <w:r w:rsidRPr="00F0643F">
        <w:rPr>
          <w:rFonts w:ascii="Times New Roman" w:hAnsi="Times New Roman"/>
          <w:i/>
          <w:sz w:val="18"/>
          <w:szCs w:val="18"/>
        </w:rPr>
        <w:t xml:space="preserve">TYMM’nin uygulandığı </w:t>
      </w:r>
      <w:r>
        <w:rPr>
          <w:rFonts w:ascii="Times New Roman" w:hAnsi="Times New Roman"/>
          <w:i/>
          <w:sz w:val="18"/>
          <w:szCs w:val="18"/>
        </w:rPr>
        <w:t>... ve …</w:t>
      </w:r>
      <w:r w:rsidRPr="00F0643F">
        <w:rPr>
          <w:rFonts w:ascii="Times New Roman" w:hAnsi="Times New Roman"/>
          <w:i/>
          <w:sz w:val="18"/>
          <w:szCs w:val="18"/>
        </w:rPr>
        <w:t xml:space="preserve">.sınıflarda dersi olmadığından  </w:t>
      </w:r>
      <w:r>
        <w:rPr>
          <w:rFonts w:ascii="Times New Roman" w:hAnsi="Times New Roman"/>
          <w:i/>
          <w:spacing w:val="-1"/>
          <w:sz w:val="18"/>
          <w:szCs w:val="18"/>
        </w:rPr>
        <w:t>m</w:t>
      </w:r>
      <w:r w:rsidRPr="00F0643F">
        <w:rPr>
          <w:rFonts w:ascii="Times New Roman" w:hAnsi="Times New Roman"/>
          <w:i/>
          <w:spacing w:val="-1"/>
          <w:sz w:val="18"/>
          <w:szCs w:val="18"/>
        </w:rPr>
        <w:t>üdür başyardımc</w:t>
      </w:r>
      <w:r>
        <w:rPr>
          <w:rFonts w:ascii="Times New Roman" w:hAnsi="Times New Roman"/>
          <w:i/>
          <w:spacing w:val="-1"/>
          <w:sz w:val="18"/>
          <w:szCs w:val="18"/>
        </w:rPr>
        <w:t xml:space="preserve">ısı ……. ve  müdür yardımcısı ……’nın </w:t>
      </w:r>
      <w:r w:rsidRPr="00F0643F">
        <w:rPr>
          <w:rFonts w:ascii="Times New Roman" w:hAnsi="Times New Roman"/>
          <w:i/>
          <w:sz w:val="18"/>
          <w:szCs w:val="18"/>
        </w:rPr>
        <w:t>ders izleme ve değerlendirilmesi yapılmamış</w:t>
      </w:r>
      <w:r>
        <w:rPr>
          <w:rFonts w:ascii="Times New Roman" w:hAnsi="Times New Roman"/>
          <w:i/>
          <w:sz w:val="18"/>
          <w:szCs w:val="18"/>
        </w:rPr>
        <w:t>tır.</w:t>
      </w:r>
      <w:r w:rsidRPr="00F0643F">
        <w:rPr>
          <w:rFonts w:ascii="Times New Roman" w:hAnsi="Times New Roman"/>
          <w:i/>
          <w:sz w:val="18"/>
          <w:szCs w:val="18"/>
        </w:rPr>
        <w:t xml:space="preserve"> </w:t>
      </w:r>
    </w:p>
    <w:p w14:paraId="1BD53A0C" w14:textId="77777777" w:rsidR="00A307CA" w:rsidRPr="00A00887" w:rsidRDefault="00A307CA" w:rsidP="00A307CA">
      <w:pPr>
        <w:jc w:val="both"/>
      </w:pPr>
      <w:r w:rsidRPr="00A00887">
        <w:rPr>
          <w:rFonts w:ascii="Times New Roman" w:hAnsi="Times New Roman"/>
          <w:sz w:val="18"/>
          <w:szCs w:val="18"/>
        </w:rPr>
        <w:lastRenderedPageBreak/>
        <w:t xml:space="preserve">gibi hangi yöneticiler için yönetici değerlendirmesi veya ders izlemesi yapılarak rapor doldurulduğu, hangi yöneticilerin yönetici değerlendirme veya ders izlemesinin yapılmadığı, hangi rehber </w:t>
      </w:r>
      <w:r w:rsidRPr="00A00887">
        <w:rPr>
          <w:rFonts w:ascii="Times New Roman" w:hAnsi="Times New Roman"/>
          <w:spacing w:val="-1"/>
          <w:sz w:val="18"/>
          <w:szCs w:val="18"/>
        </w:rPr>
        <w:t xml:space="preserve">öğretmenin, rehber öğretmen değerlendirme formu doldurulmadığı </w:t>
      </w:r>
      <w:r w:rsidRPr="00A00887">
        <w:rPr>
          <w:rFonts w:ascii="Times New Roman" w:hAnsi="Times New Roman"/>
          <w:sz w:val="18"/>
          <w:szCs w:val="18"/>
        </w:rPr>
        <w:t>gerekçeleri ile birlikte yazılacaktır.</w:t>
      </w:r>
    </w:p>
    <w:p w14:paraId="44D32C25" w14:textId="77777777" w:rsidR="00A307CA" w:rsidRPr="00E04C42" w:rsidRDefault="00A307CA" w:rsidP="0068346C">
      <w:pPr>
        <w:pStyle w:val="ortabalkbold"/>
        <w:spacing w:before="0" w:after="0" w:line="276" w:lineRule="auto"/>
        <w:jc w:val="both"/>
        <w:rPr>
          <w:bCs/>
          <w:sz w:val="16"/>
          <w:szCs w:val="16"/>
        </w:rPr>
      </w:pPr>
    </w:p>
    <w:p w14:paraId="2BFA6058" w14:textId="56387A2C" w:rsidR="00DB2877" w:rsidRPr="001372E7" w:rsidRDefault="00EE5620" w:rsidP="00562710">
      <w:pPr>
        <w:pStyle w:val="Balk2"/>
      </w:pPr>
      <w:r w:rsidRPr="001372E7">
        <w:t>9</w:t>
      </w:r>
      <w:r w:rsidR="0068346C" w:rsidRPr="001372E7">
        <w:t>. ÖRNEK UYGULAMALAR</w:t>
      </w:r>
      <w:bookmarkEnd w:id="34"/>
      <w:bookmarkEnd w:id="35"/>
    </w:p>
    <w:p w14:paraId="3F4EDFFE" w14:textId="77777777" w:rsidR="0068346C" w:rsidRPr="001E3AFC" w:rsidRDefault="0068346C" w:rsidP="0068346C">
      <w:pPr>
        <w:widowControl w:val="0"/>
        <w:autoSpaceDE w:val="0"/>
        <w:autoSpaceDN w:val="0"/>
        <w:adjustRightInd w:val="0"/>
        <w:spacing w:before="120" w:after="120"/>
        <w:ind w:firstLine="709"/>
        <w:jc w:val="both"/>
        <w:rPr>
          <w:rFonts w:ascii="Times New Roman" w:hAnsi="Times New Roman"/>
          <w:sz w:val="24"/>
          <w:szCs w:val="24"/>
        </w:rPr>
      </w:pPr>
      <w:r w:rsidRPr="001E3AFC">
        <w:rPr>
          <w:rFonts w:ascii="Times New Roman" w:hAnsi="Times New Roman"/>
          <w:sz w:val="24"/>
          <w:szCs w:val="24"/>
        </w:rPr>
        <w:t xml:space="preserve">Varsa örnek uygulamalar hakkında ayrıntılı açıklamalara yer verilecektir. </w:t>
      </w:r>
    </w:p>
    <w:p w14:paraId="3C7E0E70" w14:textId="77777777" w:rsidR="003D1C9C" w:rsidRPr="001E3AFC" w:rsidRDefault="003D1C9C" w:rsidP="00562710">
      <w:pPr>
        <w:pStyle w:val="Balk2"/>
      </w:pPr>
      <w:bookmarkStart w:id="36" w:name="_Toc466637687"/>
    </w:p>
    <w:p w14:paraId="4FF3ECD0" w14:textId="7BDB17E7" w:rsidR="0068346C" w:rsidRPr="001E3AFC" w:rsidRDefault="00EE5620" w:rsidP="00562710">
      <w:pPr>
        <w:pStyle w:val="Balk2"/>
      </w:pPr>
      <w:r w:rsidRPr="001E3AFC">
        <w:t>10</w:t>
      </w:r>
      <w:r w:rsidR="0068346C" w:rsidRPr="001E3AFC">
        <w:t>. GENEL DEĞERLENDİRME</w:t>
      </w:r>
      <w:bookmarkEnd w:id="36"/>
    </w:p>
    <w:p w14:paraId="5BD0C3B9" w14:textId="77777777" w:rsidR="0068346C" w:rsidRPr="001E3AFC" w:rsidRDefault="0068346C" w:rsidP="0068346C">
      <w:pPr>
        <w:widowControl w:val="0"/>
        <w:autoSpaceDE w:val="0"/>
        <w:autoSpaceDN w:val="0"/>
        <w:adjustRightInd w:val="0"/>
        <w:spacing w:before="120" w:after="120"/>
        <w:ind w:firstLine="708"/>
        <w:jc w:val="both"/>
        <w:rPr>
          <w:rFonts w:ascii="Times New Roman" w:hAnsi="Times New Roman"/>
          <w:sz w:val="24"/>
          <w:szCs w:val="24"/>
        </w:rPr>
      </w:pPr>
      <w:r w:rsidRPr="001E3AFC">
        <w:rPr>
          <w:rFonts w:ascii="Times New Roman" w:hAnsi="Times New Roman"/>
          <w:sz w:val="24"/>
          <w:szCs w:val="24"/>
        </w:rPr>
        <w:t>Bu bölümde; kurumda yapılan rehberlik ve denetimin hangi önceliklere göre yapıldığı, denetimin planlanan şekilde bitirilip bitirilmediği, denetim planlanan şekilde yapılamadıysa bunun nedenleri ve alınacak önlemler ile denetim sonunda, soruşturmayı gerektiren bir durumun ortaya çıkması halinde, bu durumun açıklaması yapılacaktır.</w:t>
      </w:r>
    </w:p>
    <w:p w14:paraId="72F17A14" w14:textId="77777777" w:rsidR="0068346C" w:rsidRPr="00E04C42" w:rsidRDefault="0068346C" w:rsidP="008513D9">
      <w:pPr>
        <w:spacing w:before="120" w:after="120" w:line="360" w:lineRule="auto"/>
        <w:contextualSpacing/>
        <w:jc w:val="both"/>
        <w:outlineLvl w:val="1"/>
        <w:rPr>
          <w:rFonts w:ascii="Times New Roman" w:hAnsi="Times New Roman"/>
          <w:b/>
          <w:bCs/>
          <w:iCs/>
          <w:noProof/>
          <w:spacing w:val="-1"/>
          <w:sz w:val="24"/>
          <w:szCs w:val="24"/>
          <w:lang w:eastAsia="en-US" w:bidi="en-US"/>
        </w:rPr>
      </w:pPr>
    </w:p>
    <w:sectPr w:rsidR="0068346C" w:rsidRPr="00E04C42" w:rsidSect="00532BB1">
      <w:headerReference w:type="default" r:id="rId25"/>
      <w:footerReference w:type="default" r:id="rId26"/>
      <w:headerReference w:type="first" r:id="rId27"/>
      <w:footerReference w:type="first" r:id="rId28"/>
      <w:pgSz w:w="11906" w:h="16838"/>
      <w:pgMar w:top="1134" w:right="992" w:bottom="709" w:left="1559" w:header="709"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711A7" w14:textId="77777777" w:rsidR="00145E53" w:rsidRDefault="00145E53" w:rsidP="006140B4">
      <w:pPr>
        <w:spacing w:after="0" w:line="240" w:lineRule="auto"/>
      </w:pPr>
      <w:r>
        <w:separator/>
      </w:r>
    </w:p>
  </w:endnote>
  <w:endnote w:type="continuationSeparator" w:id="0">
    <w:p w14:paraId="2684BA51" w14:textId="77777777" w:rsidR="00145E53" w:rsidRDefault="00145E53" w:rsidP="00614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ヒラギノ明朝 Pro W3">
    <w:altName w:val="MS Gothic"/>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Myriad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2" w:type="dxa"/>
      <w:tblLayout w:type="fixed"/>
      <w:tblLook w:val="04A0" w:firstRow="1" w:lastRow="0" w:firstColumn="1" w:lastColumn="0" w:noHBand="0" w:noVBand="1"/>
    </w:tblPr>
    <w:tblGrid>
      <w:gridCol w:w="8472"/>
      <w:gridCol w:w="850"/>
    </w:tblGrid>
    <w:tr w:rsidR="0090085C" w:rsidRPr="00DF4177" w14:paraId="439E9F38" w14:textId="77777777" w:rsidTr="00AD0E83">
      <w:trPr>
        <w:trHeight w:val="719"/>
      </w:trPr>
      <w:tc>
        <w:tcPr>
          <w:tcW w:w="8472" w:type="dxa"/>
          <w:shd w:val="clear" w:color="auto" w:fill="auto"/>
          <w:vAlign w:val="center"/>
        </w:tcPr>
        <w:p w14:paraId="47736A36" w14:textId="77777777" w:rsidR="0090085C" w:rsidRPr="00AD0E83" w:rsidRDefault="0090085C" w:rsidP="00AD0E83">
          <w:pPr>
            <w:tabs>
              <w:tab w:val="center" w:pos="4536"/>
              <w:tab w:val="right" w:pos="9072"/>
            </w:tabs>
            <w:spacing w:after="0" w:line="240" w:lineRule="auto"/>
            <w:jc w:val="right"/>
            <w:rPr>
              <w:rFonts w:ascii="Times New Roman" w:eastAsia="Calibri" w:hAnsi="Times New Roman"/>
              <w:b/>
              <w:i/>
              <w:sz w:val="12"/>
              <w:szCs w:val="14"/>
              <w:lang w:val="x-none" w:eastAsia="x-none"/>
            </w:rPr>
          </w:pPr>
          <w:r w:rsidRPr="00795DE1">
            <w:rPr>
              <w:rFonts w:ascii="Times New Roman" w:eastAsia="Calibri" w:hAnsi="Times New Roman"/>
              <w:sz w:val="12"/>
              <w:szCs w:val="14"/>
              <w:lang w:eastAsia="en-US"/>
            </w:rPr>
            <w:t xml:space="preserve">Millî </w:t>
          </w:r>
          <w:r w:rsidRPr="00AD0E83">
            <w:rPr>
              <w:rFonts w:ascii="Times New Roman" w:eastAsia="Calibri" w:hAnsi="Times New Roman"/>
              <w:sz w:val="12"/>
              <w:szCs w:val="14"/>
              <w:lang w:eastAsia="en-US"/>
            </w:rPr>
            <w:t>Eğitim Bakanlığı</w:t>
          </w:r>
        </w:p>
        <w:p w14:paraId="31BE7063" w14:textId="77777777" w:rsidR="0090085C" w:rsidRPr="00AD0E83" w:rsidRDefault="0090085C" w:rsidP="00AD0E83">
          <w:pPr>
            <w:tabs>
              <w:tab w:val="center" w:pos="4536"/>
              <w:tab w:val="right" w:pos="9072"/>
            </w:tabs>
            <w:spacing w:after="0" w:line="240" w:lineRule="auto"/>
            <w:jc w:val="right"/>
            <w:rPr>
              <w:rFonts w:ascii="Times New Roman" w:eastAsia="Calibri" w:hAnsi="Times New Roman"/>
              <w:b/>
              <w:i/>
              <w:sz w:val="12"/>
              <w:szCs w:val="14"/>
              <w:lang w:val="x-none" w:eastAsia="x-none"/>
            </w:rPr>
          </w:pPr>
          <w:r w:rsidRPr="00AD0E83">
            <w:rPr>
              <w:rFonts w:ascii="Times New Roman" w:eastAsia="Calibri" w:hAnsi="Times New Roman"/>
              <w:sz w:val="12"/>
              <w:szCs w:val="14"/>
              <w:lang w:eastAsia="en-US"/>
            </w:rPr>
            <w:t>Teftiş Kurulu Başkanlığı</w:t>
          </w:r>
        </w:p>
      </w:tc>
      <w:tc>
        <w:tcPr>
          <w:tcW w:w="850" w:type="dxa"/>
          <w:shd w:val="clear" w:color="auto" w:fill="auto"/>
        </w:tcPr>
        <w:p w14:paraId="71EA467A" w14:textId="77777777" w:rsidR="0090085C" w:rsidRPr="00EE241B" w:rsidRDefault="0090085C" w:rsidP="00DF4177">
          <w:pPr>
            <w:tabs>
              <w:tab w:val="center" w:pos="4536"/>
              <w:tab w:val="right" w:pos="9072"/>
            </w:tabs>
            <w:spacing w:after="0" w:line="0" w:lineRule="atLeast"/>
            <w:jc w:val="right"/>
            <w:rPr>
              <w:rFonts w:eastAsia="Calibri"/>
              <w:b/>
              <w:i/>
              <w:sz w:val="14"/>
              <w:szCs w:val="14"/>
              <w:lang w:val="x-none" w:eastAsia="x-none"/>
            </w:rPr>
          </w:pPr>
          <w:r>
            <w:rPr>
              <w:rFonts w:eastAsia="Calibri"/>
              <w:b/>
              <w:i/>
              <w:noProof/>
              <w:sz w:val="14"/>
              <w:szCs w:val="14"/>
            </w:rPr>
            <w:drawing>
              <wp:inline distT="0" distB="0" distL="0" distR="0" wp14:anchorId="58AAA143" wp14:editId="24F95A70">
                <wp:extent cx="428625" cy="447675"/>
                <wp:effectExtent l="0" t="0" r="9525" b="9525"/>
                <wp:docPr id="1"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47675"/>
                        </a:xfrm>
                        <a:prstGeom prst="rect">
                          <a:avLst/>
                        </a:prstGeom>
                        <a:noFill/>
                        <a:ln>
                          <a:noFill/>
                        </a:ln>
                      </pic:spPr>
                    </pic:pic>
                  </a:graphicData>
                </a:graphic>
              </wp:inline>
            </w:drawing>
          </w:r>
        </w:p>
      </w:tc>
    </w:tr>
  </w:tbl>
  <w:p w14:paraId="374F0C93" w14:textId="77777777" w:rsidR="0090085C" w:rsidRPr="00EE241B" w:rsidRDefault="0090085C" w:rsidP="00EE241B">
    <w:pPr>
      <w:tabs>
        <w:tab w:val="center" w:pos="4536"/>
        <w:tab w:val="right" w:pos="9072"/>
      </w:tabs>
      <w:spacing w:after="0" w:line="0" w:lineRule="atLeast"/>
      <w:rPr>
        <w:b/>
        <w:sz w:val="14"/>
        <w:szCs w:val="14"/>
        <w:lang w:eastAsia="x-none"/>
      </w:rPr>
    </w:pPr>
    <w:r>
      <w:rPr>
        <w:noProof/>
      </w:rPr>
      <mc:AlternateContent>
        <mc:Choice Requires="wps">
          <w:drawing>
            <wp:anchor distT="4294967293" distB="4294967293" distL="114300" distR="114300" simplePos="0" relativeHeight="251658240" behindDoc="0" locked="0" layoutInCell="1" allowOverlap="1" wp14:anchorId="0D0F3F07" wp14:editId="1CF195D5">
              <wp:simplePos x="0" y="0"/>
              <wp:positionH relativeFrom="column">
                <wp:posOffset>-1282065</wp:posOffset>
              </wp:positionH>
              <wp:positionV relativeFrom="paragraph">
                <wp:posOffset>158114</wp:posOffset>
              </wp:positionV>
              <wp:extent cx="7014210" cy="0"/>
              <wp:effectExtent l="0" t="19050" r="34290" b="19050"/>
              <wp:wrapNone/>
              <wp:docPr id="7"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4210" cy="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012D1008" id="_x0000_t32" coordsize="21600,21600" o:spt="32" o:oned="t" path="m,l21600,21600e" filled="f">
              <v:path arrowok="t" fillok="f" o:connecttype="none"/>
              <o:lock v:ext="edit" shapetype="t"/>
            </v:shapetype>
            <v:shape id="Düz Ok Bağlayıcısı 3" o:spid="_x0000_s1026" type="#_x0000_t32" style="position:absolute;margin-left:-100.95pt;margin-top:12.45pt;width:552.3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" strokecolor="red" strokeweight="3pt">
              <v:shadow color="#868686"/>
            </v:shape>
          </w:pict>
        </mc:Fallback>
      </mc:AlternateContent>
    </w:r>
  </w:p>
  <w:p w14:paraId="6EA22616" w14:textId="77777777" w:rsidR="0090085C" w:rsidRPr="00EE241B" w:rsidRDefault="0090085C" w:rsidP="00EE241B">
    <w:pPr>
      <w:pStyle w:val="Altbilgi"/>
      <w:spacing w:after="0" w:line="0" w:lineRule="atLea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2" w:type="dxa"/>
      <w:tblLayout w:type="fixed"/>
      <w:tblLook w:val="04A0" w:firstRow="1" w:lastRow="0" w:firstColumn="1" w:lastColumn="0" w:noHBand="0" w:noVBand="1"/>
    </w:tblPr>
    <w:tblGrid>
      <w:gridCol w:w="8472"/>
      <w:gridCol w:w="850"/>
    </w:tblGrid>
    <w:tr w:rsidR="0090085C" w:rsidRPr="00DF4177" w14:paraId="56E833BB" w14:textId="77777777" w:rsidTr="00703A13">
      <w:trPr>
        <w:trHeight w:val="719"/>
      </w:trPr>
      <w:tc>
        <w:tcPr>
          <w:tcW w:w="8472" w:type="dxa"/>
          <w:shd w:val="clear" w:color="auto" w:fill="auto"/>
          <w:vAlign w:val="center"/>
        </w:tcPr>
        <w:p w14:paraId="7B384AF0" w14:textId="77777777" w:rsidR="0090085C" w:rsidRPr="00FE3DE9" w:rsidRDefault="0090085C" w:rsidP="00B70B3E">
          <w:pPr>
            <w:tabs>
              <w:tab w:val="center" w:pos="4536"/>
              <w:tab w:val="right" w:pos="9072"/>
            </w:tabs>
            <w:spacing w:after="0" w:line="240" w:lineRule="auto"/>
            <w:jc w:val="right"/>
            <w:rPr>
              <w:rFonts w:ascii="Times New Roman" w:eastAsia="Calibri" w:hAnsi="Times New Roman"/>
              <w:b/>
              <w:i/>
              <w:sz w:val="12"/>
              <w:szCs w:val="14"/>
              <w:lang w:val="x-none" w:eastAsia="x-none"/>
            </w:rPr>
          </w:pPr>
          <w:r w:rsidRPr="00FE3DE9">
            <w:rPr>
              <w:rFonts w:ascii="Times New Roman" w:eastAsia="Calibri" w:hAnsi="Times New Roman"/>
              <w:sz w:val="12"/>
              <w:szCs w:val="14"/>
              <w:lang w:eastAsia="en-US"/>
            </w:rPr>
            <w:t>Millî Eğitim Bakanlığı</w:t>
          </w:r>
        </w:p>
        <w:p w14:paraId="399FDF3C" w14:textId="77777777" w:rsidR="0090085C" w:rsidRPr="00AD0E83" w:rsidRDefault="0090085C" w:rsidP="00B70B3E">
          <w:pPr>
            <w:tabs>
              <w:tab w:val="center" w:pos="4536"/>
              <w:tab w:val="right" w:pos="9072"/>
            </w:tabs>
            <w:spacing w:after="0" w:line="240" w:lineRule="auto"/>
            <w:jc w:val="right"/>
            <w:rPr>
              <w:rFonts w:ascii="Arial" w:eastAsia="Calibri" w:hAnsi="Arial" w:cs="Arial"/>
              <w:b/>
              <w:i/>
              <w:sz w:val="12"/>
              <w:szCs w:val="14"/>
              <w:lang w:val="x-none" w:eastAsia="x-none"/>
            </w:rPr>
          </w:pPr>
          <w:r w:rsidRPr="00FE3DE9">
            <w:rPr>
              <w:rFonts w:ascii="Times New Roman" w:eastAsia="Calibri" w:hAnsi="Times New Roman"/>
              <w:sz w:val="12"/>
              <w:szCs w:val="14"/>
              <w:lang w:eastAsia="en-US"/>
            </w:rPr>
            <w:t>Teftiş Kurulu Başkanlığı</w:t>
          </w:r>
        </w:p>
      </w:tc>
      <w:tc>
        <w:tcPr>
          <w:tcW w:w="850" w:type="dxa"/>
          <w:shd w:val="clear" w:color="auto" w:fill="auto"/>
        </w:tcPr>
        <w:p w14:paraId="4543D8FD" w14:textId="77777777" w:rsidR="0090085C" w:rsidRPr="00EE241B" w:rsidRDefault="0090085C" w:rsidP="00B70B3E">
          <w:pPr>
            <w:tabs>
              <w:tab w:val="center" w:pos="4536"/>
              <w:tab w:val="right" w:pos="9072"/>
            </w:tabs>
            <w:spacing w:after="0" w:line="0" w:lineRule="atLeast"/>
            <w:jc w:val="right"/>
            <w:rPr>
              <w:rFonts w:eastAsia="Calibri"/>
              <w:b/>
              <w:i/>
              <w:sz w:val="14"/>
              <w:szCs w:val="14"/>
              <w:lang w:val="x-none" w:eastAsia="x-none"/>
            </w:rPr>
          </w:pPr>
          <w:r>
            <w:rPr>
              <w:rFonts w:eastAsia="Calibri"/>
              <w:b/>
              <w:i/>
              <w:noProof/>
              <w:sz w:val="14"/>
              <w:szCs w:val="14"/>
            </w:rPr>
            <w:drawing>
              <wp:inline distT="0" distB="0" distL="0" distR="0" wp14:anchorId="09DD8505" wp14:editId="1244C57E">
                <wp:extent cx="428625" cy="457200"/>
                <wp:effectExtent l="0" t="0" r="9525" b="0"/>
                <wp:docPr id="2" name="Resim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tc>
    </w:tr>
  </w:tbl>
  <w:p w14:paraId="25157443" w14:textId="77777777" w:rsidR="0090085C" w:rsidRPr="00EE241B" w:rsidRDefault="0090085C" w:rsidP="00693736">
    <w:pPr>
      <w:tabs>
        <w:tab w:val="center" w:pos="4536"/>
        <w:tab w:val="right" w:pos="9072"/>
      </w:tabs>
      <w:spacing w:after="0" w:line="0" w:lineRule="atLeast"/>
      <w:rPr>
        <w:b/>
        <w:sz w:val="14"/>
        <w:szCs w:val="14"/>
        <w:lang w:eastAsia="x-none"/>
      </w:rPr>
    </w:pPr>
    <w:r>
      <w:rPr>
        <w:noProof/>
      </w:rPr>
      <mc:AlternateContent>
        <mc:Choice Requires="wps">
          <w:drawing>
            <wp:anchor distT="4294967293" distB="4294967293" distL="114300" distR="114300" simplePos="0" relativeHeight="251659264" behindDoc="0" locked="0" layoutInCell="1" allowOverlap="1" wp14:anchorId="735940D9" wp14:editId="4219A903">
              <wp:simplePos x="0" y="0"/>
              <wp:positionH relativeFrom="column">
                <wp:posOffset>-1282065</wp:posOffset>
              </wp:positionH>
              <wp:positionV relativeFrom="paragraph">
                <wp:posOffset>158114</wp:posOffset>
              </wp:positionV>
              <wp:extent cx="7014210" cy="0"/>
              <wp:effectExtent l="0" t="19050" r="34290" b="19050"/>
              <wp:wrapNone/>
              <wp:docPr id="3"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4210" cy="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71A59434" id="_x0000_t32" coordsize="21600,21600" o:spt="32" o:oned="t" path="m,l21600,21600e" filled="f">
              <v:path arrowok="t" fillok="f" o:connecttype="none"/>
              <o:lock v:ext="edit" shapetype="t"/>
            </v:shapetype>
            <v:shape id="Düz Ok Bağlayıcısı 3" o:spid="_x0000_s1026" type="#_x0000_t32" style="position:absolute;margin-left:-100.95pt;margin-top:12.45pt;width:552.3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" strokecolor="red" strokeweight="3pt">
              <v:shadow color="#868686"/>
            </v:shape>
          </w:pict>
        </mc:Fallback>
      </mc:AlternateContent>
    </w:r>
  </w:p>
  <w:p w14:paraId="4319F453" w14:textId="77777777" w:rsidR="0090085C" w:rsidRPr="00EE241B" w:rsidRDefault="0090085C" w:rsidP="00693736">
    <w:pPr>
      <w:pStyle w:val="Altbilgi"/>
      <w:spacing w:after="0" w:line="0" w:lineRule="atLeast"/>
    </w:pPr>
  </w:p>
  <w:p w14:paraId="55BEE0A7" w14:textId="77777777" w:rsidR="0090085C" w:rsidRDefault="0090085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CC598" w14:textId="77777777" w:rsidR="00145E53" w:rsidRDefault="00145E53" w:rsidP="006140B4">
      <w:pPr>
        <w:spacing w:after="0" w:line="240" w:lineRule="auto"/>
      </w:pPr>
      <w:r>
        <w:separator/>
      </w:r>
    </w:p>
  </w:footnote>
  <w:footnote w:type="continuationSeparator" w:id="0">
    <w:p w14:paraId="7528245B" w14:textId="77777777" w:rsidR="00145E53" w:rsidRDefault="00145E53" w:rsidP="006140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5A8C6" w14:textId="77777777" w:rsidR="0090085C" w:rsidRPr="006D0C97" w:rsidRDefault="0090085C" w:rsidP="00F40910">
    <w:pPr>
      <w:tabs>
        <w:tab w:val="left" w:pos="851"/>
      </w:tabs>
      <w:spacing w:after="0" w:line="240" w:lineRule="auto"/>
      <w:ind w:right="566"/>
      <w:rPr>
        <w:rFonts w:ascii="Arial" w:hAnsi="Arial" w:cs="Arial"/>
        <w:b/>
        <w:color w:val="000000"/>
        <w:sz w:val="14"/>
        <w:szCs w:val="14"/>
      </w:rPr>
    </w:pPr>
    <w:r>
      <w:rPr>
        <w:rFonts w:ascii="Arial" w:hAnsi="Arial" w:cs="Arial"/>
        <w:b/>
        <w:noProof/>
        <w:sz w:val="14"/>
        <w:szCs w:val="14"/>
      </w:rPr>
      <mc:AlternateContent>
        <mc:Choice Requires="wps">
          <w:drawing>
            <wp:anchor distT="0" distB="0" distL="114300" distR="114300" simplePos="0" relativeHeight="251654144" behindDoc="0" locked="0" layoutInCell="1" allowOverlap="1" wp14:anchorId="72208D77" wp14:editId="65E00D88">
              <wp:simplePos x="0" y="0"/>
              <wp:positionH relativeFrom="column">
                <wp:posOffset>5487035</wp:posOffset>
              </wp:positionH>
              <wp:positionV relativeFrom="paragraph">
                <wp:posOffset>10795</wp:posOffset>
              </wp:positionV>
              <wp:extent cx="311150" cy="294640"/>
              <wp:effectExtent l="0" t="0" r="12700" b="1016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5AC62" w14:textId="3E23FBDC" w:rsidR="0090085C" w:rsidRPr="008E54C6" w:rsidRDefault="0090085C"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594595">
                            <w:rPr>
                              <w:i/>
                              <w:noProof/>
                              <w:color w:val="FFFFFF"/>
                            </w:rPr>
                            <w:t>29</w:t>
                          </w:r>
                          <w:r w:rsidRPr="008E54C6">
                            <w:rPr>
                              <w:i/>
                              <w:color w:val="FFFFFF"/>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208D77" id="_x0000_t202" coordsize="21600,21600" o:spt="202" path="m,l,21600r21600,l21600,xe">
              <v:stroke joinstyle="miter"/>
              <v:path gradientshapeok="t" o:connecttype="rect"/>
            </v:shapetype>
            <v:shape id="Text Box 16" o:spid="_x0000_s1026" type="#_x0000_t202" style="position:absolute;margin-left:432.05pt;margin-top:.85pt;width:24.5pt;height:2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" filled="f" stroked="f">
              <v:textbox inset="0,0,0,0">
                <w:txbxContent>
                  <w:p w14:paraId="6D75AC62" w14:textId="3E23FBDC" w:rsidR="0090085C" w:rsidRPr="008E54C6" w:rsidRDefault="0090085C"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594595">
                      <w:rPr>
                        <w:i/>
                        <w:noProof/>
                        <w:color w:val="FFFFFF"/>
                      </w:rPr>
                      <w:t>29</w:t>
                    </w:r>
                    <w:r w:rsidRPr="008E54C6">
                      <w:rPr>
                        <w:i/>
                        <w:color w:val="FFFFFF"/>
                      </w:rPr>
                      <w:fldChar w:fldCharType="end"/>
                    </w:r>
                  </w:p>
                </w:txbxContent>
              </v:textbox>
            </v:shape>
          </w:pict>
        </mc:Fallback>
      </mc:AlternateContent>
    </w:r>
    <w:r>
      <w:rPr>
        <w:rFonts w:ascii="Arial" w:hAnsi="Arial" w:cs="Arial"/>
        <w:b/>
        <w:noProof/>
        <w:sz w:val="14"/>
        <w:szCs w:val="14"/>
      </w:rPr>
      <mc:AlternateContent>
        <mc:Choice Requires="wps">
          <w:drawing>
            <wp:anchor distT="0" distB="0" distL="114300" distR="114300" simplePos="0" relativeHeight="251660288" behindDoc="1" locked="0" layoutInCell="1" allowOverlap="1" wp14:anchorId="5F740B9F" wp14:editId="01EEBE37">
              <wp:simplePos x="0" y="0"/>
              <wp:positionH relativeFrom="column">
                <wp:posOffset>5514340</wp:posOffset>
              </wp:positionH>
              <wp:positionV relativeFrom="paragraph">
                <wp:posOffset>-10795</wp:posOffset>
              </wp:positionV>
              <wp:extent cx="234315" cy="243840"/>
              <wp:effectExtent l="0" t="0" r="0" b="381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438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7457088E" id="Rectangle 17" o:spid="_x0000_s1026" style="position:absolute;margin-left:434.2pt;margin-top:-.85pt;width:18.45pt;height:1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" fillcolor="red" stroked="f"/>
          </w:pict>
        </mc:Fallback>
      </mc:AlternateContent>
    </w:r>
    <w:r>
      <w:rPr>
        <w:rFonts w:ascii="Arial" w:hAnsi="Arial" w:cs="Arial"/>
        <w:b/>
        <w:color w:val="000000"/>
        <w:sz w:val="14"/>
        <w:szCs w:val="14"/>
      </w:rPr>
      <w:t xml:space="preserve">                                                                                                                                                          </w:t>
    </w:r>
  </w:p>
  <w:p w14:paraId="04B86EAD" w14:textId="77777777" w:rsidR="0090085C" w:rsidRPr="00716C0D" w:rsidRDefault="0090085C" w:rsidP="001532AF">
    <w:pPr>
      <w:tabs>
        <w:tab w:val="left" w:pos="851"/>
      </w:tabs>
      <w:spacing w:after="0" w:line="240" w:lineRule="auto"/>
      <w:ind w:right="566"/>
      <w:rPr>
        <w:rFonts w:ascii="Times New Roman" w:hAnsi="Times New Roman"/>
        <w:b/>
        <w:color w:val="000000"/>
        <w:sz w:val="16"/>
        <w:szCs w:val="16"/>
      </w:rPr>
    </w:pPr>
    <w:r>
      <w:rPr>
        <w:rFonts w:ascii="Times New Roman" w:hAnsi="Times New Roman"/>
        <w:b/>
        <w:color w:val="000000"/>
        <w:sz w:val="16"/>
        <w:szCs w:val="16"/>
      </w:rPr>
      <w:tab/>
    </w:r>
    <w:r>
      <w:rPr>
        <w:rFonts w:ascii="Times New Roman" w:hAnsi="Times New Roman"/>
        <w:b/>
        <w:color w:val="000000"/>
        <w:sz w:val="16"/>
        <w:szCs w:val="16"/>
      </w:rPr>
      <w:tab/>
    </w:r>
    <w:r>
      <w:rPr>
        <w:rFonts w:ascii="Times New Roman" w:hAnsi="Times New Roman"/>
        <w:b/>
        <w:color w:val="000000"/>
        <w:sz w:val="16"/>
        <w:szCs w:val="16"/>
      </w:rPr>
      <w:tab/>
      <w:t xml:space="preserve">           </w:t>
    </w:r>
    <w:r>
      <w:rPr>
        <w:rFonts w:ascii="Times New Roman" w:hAnsi="Times New Roman"/>
        <w:b/>
        <w:color w:val="000000"/>
        <w:sz w:val="16"/>
        <w:szCs w:val="16"/>
      </w:rPr>
      <w:tab/>
    </w:r>
    <w:r>
      <w:rPr>
        <w:rFonts w:ascii="Times New Roman" w:hAnsi="Times New Roman"/>
        <w:b/>
        <w:color w:val="000000"/>
        <w:sz w:val="16"/>
        <w:szCs w:val="16"/>
      </w:rPr>
      <w:tab/>
    </w:r>
    <w:r>
      <w:rPr>
        <w:rFonts w:ascii="Times New Roman" w:hAnsi="Times New Roman"/>
        <w:b/>
        <w:color w:val="000000"/>
        <w:sz w:val="16"/>
        <w:szCs w:val="16"/>
      </w:rPr>
      <w:tab/>
    </w:r>
    <w:r>
      <w:rPr>
        <w:rFonts w:ascii="Times New Roman" w:hAnsi="Times New Roman"/>
        <w:b/>
        <w:color w:val="000000"/>
        <w:sz w:val="16"/>
        <w:szCs w:val="16"/>
      </w:rPr>
      <w:tab/>
      <w:t xml:space="preserve">               Ortaokullar </w:t>
    </w:r>
    <w:r w:rsidRPr="00716C0D">
      <w:rPr>
        <w:rFonts w:ascii="Times New Roman" w:hAnsi="Times New Roman"/>
        <w:b/>
        <w:color w:val="000000"/>
        <w:sz w:val="16"/>
        <w:szCs w:val="16"/>
      </w:rPr>
      <w:t xml:space="preserve">Rehberlik ve Denetim Rehberi </w:t>
    </w:r>
  </w:p>
  <w:p w14:paraId="327AA5E9" w14:textId="77777777" w:rsidR="0090085C" w:rsidRPr="007F0A53" w:rsidRDefault="0090085C" w:rsidP="00CE4FA2">
    <w:pPr>
      <w:tabs>
        <w:tab w:val="left" w:pos="851"/>
      </w:tabs>
      <w:spacing w:after="0" w:line="240" w:lineRule="auto"/>
      <w:ind w:right="566"/>
      <w:jc w:val="right"/>
      <w:rPr>
        <w:b/>
        <w:sz w:val="14"/>
        <w:szCs w:val="14"/>
      </w:rPr>
    </w:pPr>
    <w:r>
      <w:rPr>
        <w:b/>
        <w:noProof/>
        <w:sz w:val="14"/>
        <w:szCs w:val="14"/>
      </w:rPr>
      <mc:AlternateContent>
        <mc:Choice Requires="wps">
          <w:drawing>
            <wp:anchor distT="0" distB="0" distL="114300" distR="114300" simplePos="0" relativeHeight="251655168" behindDoc="0" locked="0" layoutInCell="1" allowOverlap="1" wp14:anchorId="3F03E33A" wp14:editId="1330F819">
              <wp:simplePos x="0" y="0"/>
              <wp:positionH relativeFrom="column">
                <wp:posOffset>-972185</wp:posOffset>
              </wp:positionH>
              <wp:positionV relativeFrom="paragraph">
                <wp:posOffset>28575</wp:posOffset>
              </wp:positionV>
              <wp:extent cx="6717665" cy="10795"/>
              <wp:effectExtent l="19050" t="19050" r="26035" b="27305"/>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7665" cy="10795"/>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5CDF28C4" id="_x0000_t32" coordsize="21600,21600" o:spt="32" o:oned="t" path="m,l21600,21600e" filled="f">
              <v:path arrowok="t" fillok="f" o:connecttype="none"/>
              <o:lock v:ext="edit" shapetype="t"/>
            </v:shapetype>
            <v:shape id="AutoShape 18" o:spid="_x0000_s1026" type="#_x0000_t32" style="position:absolute;margin-left:-76.55pt;margin-top:2.25pt;width:528.95pt;height:.8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" strokecolor="red" strokeweight="3pt">
              <v:shadow color="#868686"/>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1986A" w14:textId="77777777" w:rsidR="0090085C" w:rsidRPr="006D0C97" w:rsidRDefault="0090085C" w:rsidP="009D5D71">
    <w:pPr>
      <w:tabs>
        <w:tab w:val="left" w:pos="851"/>
      </w:tabs>
      <w:spacing w:after="0" w:line="240" w:lineRule="auto"/>
      <w:ind w:right="566"/>
      <w:jc w:val="center"/>
      <w:rPr>
        <w:rFonts w:ascii="Arial" w:hAnsi="Arial" w:cs="Arial"/>
        <w:b/>
        <w:color w:val="000000"/>
        <w:sz w:val="14"/>
        <w:szCs w:val="14"/>
      </w:rPr>
    </w:pPr>
    <w:r>
      <w:rPr>
        <w:rFonts w:ascii="Arial" w:hAnsi="Arial" w:cs="Arial"/>
        <w:b/>
        <w:noProof/>
        <w:sz w:val="14"/>
        <w:szCs w:val="14"/>
      </w:rPr>
      <mc:AlternateContent>
        <mc:Choice Requires="wps">
          <w:drawing>
            <wp:anchor distT="0" distB="0" distL="114300" distR="114300" simplePos="0" relativeHeight="251656192" behindDoc="0" locked="0" layoutInCell="1" allowOverlap="1" wp14:anchorId="7B0DDF3F" wp14:editId="5E3A700B">
              <wp:simplePos x="0" y="0"/>
              <wp:positionH relativeFrom="column">
                <wp:posOffset>5337175</wp:posOffset>
              </wp:positionH>
              <wp:positionV relativeFrom="paragraph">
                <wp:posOffset>10795</wp:posOffset>
              </wp:positionV>
              <wp:extent cx="586740" cy="294640"/>
              <wp:effectExtent l="0" t="0" r="3810" b="1016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15AD5" w14:textId="66A2FC20" w:rsidR="0090085C" w:rsidRPr="008E54C6" w:rsidRDefault="0090085C"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594595">
                            <w:rPr>
                              <w:i/>
                              <w:noProof/>
                              <w:color w:val="FFFFFF"/>
                            </w:rPr>
                            <w:t>1</w:t>
                          </w:r>
                          <w:r w:rsidRPr="008E54C6">
                            <w:rPr>
                              <w:i/>
                              <w:color w:val="FFFFFF"/>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0DDF3F" id="_x0000_t202" coordsize="21600,21600" o:spt="202" path="m,l,21600r21600,l21600,xe">
              <v:stroke joinstyle="miter"/>
              <v:path gradientshapeok="t" o:connecttype="rect"/>
            </v:shapetype>
            <v:shape id="_x0000_s1027" type="#_x0000_t202" style="position:absolute;left:0;text-align:left;margin-left:420.25pt;margin-top:.85pt;width:46.2pt;height:2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hsUrwIAALI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" filled="f" stroked="f">
              <v:textbox inset="0,0,0,0">
                <w:txbxContent>
                  <w:p w14:paraId="31D15AD5" w14:textId="66A2FC20" w:rsidR="0090085C" w:rsidRPr="008E54C6" w:rsidRDefault="0090085C"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594595">
                      <w:rPr>
                        <w:i/>
                        <w:noProof/>
                        <w:color w:val="FFFFFF"/>
                      </w:rPr>
                      <w:t>1</w:t>
                    </w:r>
                    <w:r w:rsidRPr="008E54C6">
                      <w:rPr>
                        <w:i/>
                        <w:color w:val="FFFFFF"/>
                      </w:rPr>
                      <w:fldChar w:fldCharType="end"/>
                    </w:r>
                  </w:p>
                </w:txbxContent>
              </v:textbox>
            </v:shape>
          </w:pict>
        </mc:Fallback>
      </mc:AlternateContent>
    </w:r>
    <w:r>
      <w:rPr>
        <w:rFonts w:ascii="Arial" w:hAnsi="Arial" w:cs="Arial"/>
        <w:b/>
        <w:noProof/>
        <w:sz w:val="14"/>
        <w:szCs w:val="14"/>
      </w:rPr>
      <mc:AlternateContent>
        <mc:Choice Requires="wps">
          <w:drawing>
            <wp:anchor distT="0" distB="0" distL="114300" distR="114300" simplePos="0" relativeHeight="251661312" behindDoc="1" locked="0" layoutInCell="1" allowOverlap="1" wp14:anchorId="02E92F17" wp14:editId="46C037B5">
              <wp:simplePos x="0" y="0"/>
              <wp:positionH relativeFrom="column">
                <wp:posOffset>5514340</wp:posOffset>
              </wp:positionH>
              <wp:positionV relativeFrom="paragraph">
                <wp:posOffset>-10795</wp:posOffset>
              </wp:positionV>
              <wp:extent cx="234315" cy="243840"/>
              <wp:effectExtent l="0" t="0" r="0" b="381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438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7FF234BF" id="Rectangle 17" o:spid="_x0000_s1026" style="position:absolute;margin-left:434.2pt;margin-top:-.85pt;width:18.45pt;height:1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" fillcolor="red" stroked="f"/>
          </w:pict>
        </mc:Fallback>
      </mc:AlternateContent>
    </w:r>
    <w:r>
      <w:rPr>
        <w:rFonts w:ascii="Arial" w:hAnsi="Arial" w:cs="Arial"/>
        <w:b/>
        <w:color w:val="000000"/>
        <w:sz w:val="14"/>
        <w:szCs w:val="14"/>
      </w:rPr>
      <w:t xml:space="preserve">                                                                                                                                       </w:t>
    </w:r>
  </w:p>
  <w:p w14:paraId="2630EF07" w14:textId="76CD29BC" w:rsidR="0090085C" w:rsidRPr="00716C0D" w:rsidRDefault="0090085C" w:rsidP="001532AF">
    <w:pPr>
      <w:tabs>
        <w:tab w:val="left" w:pos="851"/>
      </w:tabs>
      <w:spacing w:after="0" w:line="240" w:lineRule="auto"/>
      <w:ind w:right="566"/>
      <w:rPr>
        <w:rFonts w:ascii="Times New Roman" w:hAnsi="Times New Roman"/>
        <w:b/>
        <w:color w:val="000000"/>
        <w:sz w:val="16"/>
        <w:szCs w:val="16"/>
      </w:rPr>
    </w:pPr>
    <w:r>
      <w:rPr>
        <w:rFonts w:ascii="Times New Roman" w:hAnsi="Times New Roman"/>
        <w:b/>
        <w:color w:val="000000"/>
        <w:sz w:val="16"/>
        <w:szCs w:val="16"/>
      </w:rPr>
      <w:tab/>
    </w:r>
    <w:r>
      <w:rPr>
        <w:rFonts w:ascii="Times New Roman" w:hAnsi="Times New Roman"/>
        <w:b/>
        <w:color w:val="000000"/>
        <w:sz w:val="16"/>
        <w:szCs w:val="16"/>
      </w:rPr>
      <w:tab/>
    </w:r>
    <w:r>
      <w:rPr>
        <w:rFonts w:ascii="Times New Roman" w:hAnsi="Times New Roman"/>
        <w:b/>
        <w:color w:val="000000"/>
        <w:sz w:val="16"/>
        <w:szCs w:val="16"/>
      </w:rPr>
      <w:tab/>
      <w:t xml:space="preserve">           </w:t>
    </w:r>
    <w:r>
      <w:rPr>
        <w:rFonts w:ascii="Times New Roman" w:hAnsi="Times New Roman"/>
        <w:b/>
        <w:color w:val="000000"/>
        <w:sz w:val="16"/>
        <w:szCs w:val="16"/>
      </w:rPr>
      <w:tab/>
    </w:r>
    <w:r>
      <w:rPr>
        <w:rFonts w:ascii="Times New Roman" w:hAnsi="Times New Roman"/>
        <w:b/>
        <w:color w:val="000000"/>
        <w:sz w:val="16"/>
        <w:szCs w:val="16"/>
      </w:rPr>
      <w:tab/>
    </w:r>
    <w:r>
      <w:rPr>
        <w:rFonts w:ascii="Times New Roman" w:hAnsi="Times New Roman"/>
        <w:b/>
        <w:color w:val="000000"/>
        <w:sz w:val="16"/>
        <w:szCs w:val="16"/>
      </w:rPr>
      <w:tab/>
    </w:r>
    <w:r>
      <w:rPr>
        <w:rFonts w:ascii="Times New Roman" w:hAnsi="Times New Roman"/>
        <w:b/>
        <w:color w:val="000000"/>
        <w:sz w:val="16"/>
        <w:szCs w:val="16"/>
      </w:rPr>
      <w:tab/>
      <w:t xml:space="preserve">               Ortaokullar</w:t>
    </w:r>
    <w:r w:rsidRPr="00716C0D">
      <w:rPr>
        <w:rFonts w:ascii="Times New Roman" w:hAnsi="Times New Roman"/>
        <w:b/>
        <w:color w:val="000000"/>
        <w:sz w:val="16"/>
        <w:szCs w:val="16"/>
      </w:rPr>
      <w:t xml:space="preserve"> Rehberlik ve Denetim Rehberi </w:t>
    </w:r>
  </w:p>
  <w:p w14:paraId="3E4EB530" w14:textId="77777777" w:rsidR="0090085C" w:rsidRPr="007F0A53" w:rsidRDefault="0090085C" w:rsidP="009D5D71">
    <w:pPr>
      <w:tabs>
        <w:tab w:val="left" w:pos="851"/>
      </w:tabs>
      <w:spacing w:after="0" w:line="240" w:lineRule="auto"/>
      <w:ind w:right="566"/>
      <w:jc w:val="right"/>
      <w:rPr>
        <w:b/>
        <w:sz w:val="14"/>
        <w:szCs w:val="14"/>
      </w:rPr>
    </w:pPr>
    <w:r>
      <w:rPr>
        <w:b/>
        <w:noProof/>
        <w:sz w:val="14"/>
        <w:szCs w:val="14"/>
      </w:rPr>
      <mc:AlternateContent>
        <mc:Choice Requires="wps">
          <w:drawing>
            <wp:anchor distT="0" distB="0" distL="114300" distR="114300" simplePos="0" relativeHeight="251657216" behindDoc="0" locked="0" layoutInCell="1" allowOverlap="1" wp14:anchorId="5725F6FE" wp14:editId="66814FC1">
              <wp:simplePos x="0" y="0"/>
              <wp:positionH relativeFrom="column">
                <wp:posOffset>-972185</wp:posOffset>
              </wp:positionH>
              <wp:positionV relativeFrom="paragraph">
                <wp:posOffset>28575</wp:posOffset>
              </wp:positionV>
              <wp:extent cx="6717665" cy="10795"/>
              <wp:effectExtent l="19050" t="19050" r="26035" b="27305"/>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7665" cy="10795"/>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5F9ED317" id="_x0000_t32" coordsize="21600,21600" o:spt="32" o:oned="t" path="m,l21600,21600e" filled="f">
              <v:path arrowok="t" fillok="f" o:connecttype="none"/>
              <o:lock v:ext="edit" shapetype="t"/>
            </v:shapetype>
            <v:shape id="AutoShape 18" o:spid="_x0000_s1026" type="#_x0000_t32" style="position:absolute;margin-left:-76.55pt;margin-top:2.25pt;width:528.95pt;height:.8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" strokecolor="red" strokeweight="3pt">
              <v:shadow color="#868686"/>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3B5190"/>
    <w:multiLevelType w:val="hybridMultilevel"/>
    <w:tmpl w:val="9B5EF65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6AF238E"/>
    <w:multiLevelType w:val="hybridMultilevel"/>
    <w:tmpl w:val="2766BC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BA73CE2"/>
    <w:multiLevelType w:val="hybridMultilevel"/>
    <w:tmpl w:val="AA9A4F68"/>
    <w:lvl w:ilvl="0" w:tplc="BFB07626">
      <w:start w:val="1"/>
      <w:numFmt w:val="decimal"/>
      <w:lvlText w:val="%1."/>
      <w:lvlJc w:val="left"/>
      <w:pPr>
        <w:ind w:left="1200" w:hanging="360"/>
      </w:pPr>
      <w:rPr>
        <w:rFonts w:hint="default"/>
        <w:b/>
        <w:bCs w:val="0"/>
        <w:sz w:val="22"/>
        <w:szCs w:val="22"/>
        <w:u w:val="none"/>
      </w:r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abstractNum w:abstractNumId="4" w15:restartNumberingAfterBreak="0">
    <w:nsid w:val="117D0A85"/>
    <w:multiLevelType w:val="hybridMultilevel"/>
    <w:tmpl w:val="23FE1E2C"/>
    <w:lvl w:ilvl="0" w:tplc="E91092D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5033C4E"/>
    <w:multiLevelType w:val="hybridMultilevel"/>
    <w:tmpl w:val="DC3C639C"/>
    <w:lvl w:ilvl="0" w:tplc="C8FE38F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1BF53181"/>
    <w:multiLevelType w:val="hybridMultilevel"/>
    <w:tmpl w:val="F0162EEA"/>
    <w:lvl w:ilvl="0" w:tplc="6994EBA0">
      <w:start w:val="1"/>
      <w:numFmt w:val="decimal"/>
      <w:lvlText w:val="%1."/>
      <w:lvlJc w:val="left"/>
      <w:pPr>
        <w:ind w:left="480" w:hanging="360"/>
      </w:pPr>
      <w:rPr>
        <w:rFonts w:hint="default"/>
      </w:rPr>
    </w:lvl>
    <w:lvl w:ilvl="1" w:tplc="041F0019" w:tentative="1">
      <w:start w:val="1"/>
      <w:numFmt w:val="lowerLetter"/>
      <w:lvlText w:val="%2."/>
      <w:lvlJc w:val="left"/>
      <w:pPr>
        <w:ind w:left="1200" w:hanging="360"/>
      </w:pPr>
    </w:lvl>
    <w:lvl w:ilvl="2" w:tplc="041F001B" w:tentative="1">
      <w:start w:val="1"/>
      <w:numFmt w:val="lowerRoman"/>
      <w:lvlText w:val="%3."/>
      <w:lvlJc w:val="right"/>
      <w:pPr>
        <w:ind w:left="1920" w:hanging="180"/>
      </w:pPr>
    </w:lvl>
    <w:lvl w:ilvl="3" w:tplc="041F000F" w:tentative="1">
      <w:start w:val="1"/>
      <w:numFmt w:val="decimal"/>
      <w:lvlText w:val="%4."/>
      <w:lvlJc w:val="left"/>
      <w:pPr>
        <w:ind w:left="2640" w:hanging="360"/>
      </w:pPr>
    </w:lvl>
    <w:lvl w:ilvl="4" w:tplc="041F0019" w:tentative="1">
      <w:start w:val="1"/>
      <w:numFmt w:val="lowerLetter"/>
      <w:lvlText w:val="%5."/>
      <w:lvlJc w:val="left"/>
      <w:pPr>
        <w:ind w:left="3360" w:hanging="360"/>
      </w:pPr>
    </w:lvl>
    <w:lvl w:ilvl="5" w:tplc="041F001B" w:tentative="1">
      <w:start w:val="1"/>
      <w:numFmt w:val="lowerRoman"/>
      <w:lvlText w:val="%6."/>
      <w:lvlJc w:val="right"/>
      <w:pPr>
        <w:ind w:left="4080" w:hanging="180"/>
      </w:pPr>
    </w:lvl>
    <w:lvl w:ilvl="6" w:tplc="041F000F" w:tentative="1">
      <w:start w:val="1"/>
      <w:numFmt w:val="decimal"/>
      <w:lvlText w:val="%7."/>
      <w:lvlJc w:val="left"/>
      <w:pPr>
        <w:ind w:left="4800" w:hanging="360"/>
      </w:pPr>
    </w:lvl>
    <w:lvl w:ilvl="7" w:tplc="041F0019" w:tentative="1">
      <w:start w:val="1"/>
      <w:numFmt w:val="lowerLetter"/>
      <w:lvlText w:val="%8."/>
      <w:lvlJc w:val="left"/>
      <w:pPr>
        <w:ind w:left="5520" w:hanging="360"/>
      </w:pPr>
    </w:lvl>
    <w:lvl w:ilvl="8" w:tplc="041F001B" w:tentative="1">
      <w:start w:val="1"/>
      <w:numFmt w:val="lowerRoman"/>
      <w:lvlText w:val="%9."/>
      <w:lvlJc w:val="right"/>
      <w:pPr>
        <w:ind w:left="6240" w:hanging="180"/>
      </w:pPr>
    </w:lvl>
  </w:abstractNum>
  <w:abstractNum w:abstractNumId="7" w15:restartNumberingAfterBreak="0">
    <w:nsid w:val="1DA575BE"/>
    <w:multiLevelType w:val="hybridMultilevel"/>
    <w:tmpl w:val="CA7811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EC23515"/>
    <w:multiLevelType w:val="hybridMultilevel"/>
    <w:tmpl w:val="3DD4372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209F324B"/>
    <w:multiLevelType w:val="multilevel"/>
    <w:tmpl w:val="3402B9B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287849"/>
    <w:multiLevelType w:val="hybridMultilevel"/>
    <w:tmpl w:val="B712B07C"/>
    <w:lvl w:ilvl="0" w:tplc="283CD086">
      <w:start w:val="1"/>
      <w:numFmt w:val="decimal"/>
      <w:lvlText w:val="%1)"/>
      <w:lvlJc w:val="left"/>
      <w:pPr>
        <w:ind w:left="2487" w:hanging="360"/>
      </w:pPr>
      <w:rPr>
        <w:b/>
        <w:i w:val="0"/>
        <w:sz w:val="22"/>
        <w:szCs w:val="22"/>
      </w:rPr>
    </w:lvl>
    <w:lvl w:ilvl="1" w:tplc="041F0019" w:tentative="1">
      <w:start w:val="1"/>
      <w:numFmt w:val="lowerLetter"/>
      <w:lvlText w:val="%2."/>
      <w:lvlJc w:val="left"/>
      <w:pPr>
        <w:ind w:left="3207" w:hanging="360"/>
      </w:pPr>
    </w:lvl>
    <w:lvl w:ilvl="2" w:tplc="041F001B" w:tentative="1">
      <w:start w:val="1"/>
      <w:numFmt w:val="lowerRoman"/>
      <w:lvlText w:val="%3."/>
      <w:lvlJc w:val="right"/>
      <w:pPr>
        <w:ind w:left="3927" w:hanging="180"/>
      </w:pPr>
    </w:lvl>
    <w:lvl w:ilvl="3" w:tplc="041F000F" w:tentative="1">
      <w:start w:val="1"/>
      <w:numFmt w:val="decimal"/>
      <w:lvlText w:val="%4."/>
      <w:lvlJc w:val="left"/>
      <w:pPr>
        <w:ind w:left="4647" w:hanging="360"/>
      </w:pPr>
    </w:lvl>
    <w:lvl w:ilvl="4" w:tplc="041F0019" w:tentative="1">
      <w:start w:val="1"/>
      <w:numFmt w:val="lowerLetter"/>
      <w:lvlText w:val="%5."/>
      <w:lvlJc w:val="left"/>
      <w:pPr>
        <w:ind w:left="5367" w:hanging="360"/>
      </w:pPr>
    </w:lvl>
    <w:lvl w:ilvl="5" w:tplc="041F001B" w:tentative="1">
      <w:start w:val="1"/>
      <w:numFmt w:val="lowerRoman"/>
      <w:lvlText w:val="%6."/>
      <w:lvlJc w:val="right"/>
      <w:pPr>
        <w:ind w:left="6087" w:hanging="180"/>
      </w:pPr>
    </w:lvl>
    <w:lvl w:ilvl="6" w:tplc="041F000F" w:tentative="1">
      <w:start w:val="1"/>
      <w:numFmt w:val="decimal"/>
      <w:lvlText w:val="%7."/>
      <w:lvlJc w:val="left"/>
      <w:pPr>
        <w:ind w:left="6807" w:hanging="360"/>
      </w:pPr>
    </w:lvl>
    <w:lvl w:ilvl="7" w:tplc="041F0019" w:tentative="1">
      <w:start w:val="1"/>
      <w:numFmt w:val="lowerLetter"/>
      <w:lvlText w:val="%8."/>
      <w:lvlJc w:val="left"/>
      <w:pPr>
        <w:ind w:left="7527" w:hanging="360"/>
      </w:pPr>
    </w:lvl>
    <w:lvl w:ilvl="8" w:tplc="041F001B" w:tentative="1">
      <w:start w:val="1"/>
      <w:numFmt w:val="lowerRoman"/>
      <w:lvlText w:val="%9."/>
      <w:lvlJc w:val="right"/>
      <w:pPr>
        <w:ind w:left="8247" w:hanging="180"/>
      </w:pPr>
    </w:lvl>
  </w:abstractNum>
  <w:abstractNum w:abstractNumId="11" w15:restartNumberingAfterBreak="0">
    <w:nsid w:val="27715A79"/>
    <w:multiLevelType w:val="multilevel"/>
    <w:tmpl w:val="2DFEF918"/>
    <w:lvl w:ilvl="0">
      <w:start w:val="1"/>
      <w:numFmt w:val="decimal"/>
      <w:lvlText w:val="%1."/>
      <w:lvlJc w:val="left"/>
      <w:pPr>
        <w:ind w:left="2520" w:hanging="360"/>
      </w:pPr>
      <w:rPr>
        <w:rFonts w:hint="default"/>
      </w:rPr>
    </w:lvl>
    <w:lvl w:ilvl="1">
      <w:start w:val="3"/>
      <w:numFmt w:val="decimal"/>
      <w:isLgl/>
      <w:lvlText w:val="%1.%2."/>
      <w:lvlJc w:val="left"/>
      <w:pPr>
        <w:ind w:left="288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12" w15:restartNumberingAfterBreak="0">
    <w:nsid w:val="31D57CA2"/>
    <w:multiLevelType w:val="hybridMultilevel"/>
    <w:tmpl w:val="93B4D2A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460F24"/>
    <w:multiLevelType w:val="hybridMultilevel"/>
    <w:tmpl w:val="00922412"/>
    <w:lvl w:ilvl="0" w:tplc="3DDC928A">
      <w:start w:val="1"/>
      <w:numFmt w:val="decimal"/>
      <w:lvlText w:val="%1."/>
      <w:lvlJc w:val="left"/>
      <w:pPr>
        <w:ind w:left="2520" w:hanging="360"/>
      </w:pPr>
      <w:rPr>
        <w:rFonts w:hint="default"/>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14" w15:restartNumberingAfterBreak="0">
    <w:nsid w:val="3745125B"/>
    <w:multiLevelType w:val="hybridMultilevel"/>
    <w:tmpl w:val="CB262380"/>
    <w:lvl w:ilvl="0" w:tplc="ED44DA20">
      <w:start w:val="7"/>
      <w:numFmt w:val="decimal"/>
      <w:lvlText w:val="%1."/>
      <w:lvlJc w:val="left"/>
      <w:pPr>
        <w:ind w:left="2520" w:hanging="360"/>
      </w:pPr>
      <w:rPr>
        <w:rFonts w:hint="default"/>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15" w15:restartNumberingAfterBreak="0">
    <w:nsid w:val="427F3B29"/>
    <w:multiLevelType w:val="hybridMultilevel"/>
    <w:tmpl w:val="695A35C4"/>
    <w:lvl w:ilvl="0" w:tplc="D0947516">
      <w:start w:val="1"/>
      <w:numFmt w:val="decimal"/>
      <w:lvlText w:val="%1."/>
      <w:lvlJc w:val="left"/>
      <w:pPr>
        <w:ind w:left="2520" w:hanging="360"/>
      </w:pPr>
      <w:rPr>
        <w:rFonts w:hint="default"/>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16" w15:restartNumberingAfterBreak="0">
    <w:nsid w:val="46795967"/>
    <w:multiLevelType w:val="hybridMultilevel"/>
    <w:tmpl w:val="0E02DCC8"/>
    <w:lvl w:ilvl="0" w:tplc="F53495EC">
      <w:start w:val="3"/>
      <w:numFmt w:val="lowerLetter"/>
      <w:lvlText w:val="%1)"/>
      <w:lvlJc w:val="left"/>
      <w:pPr>
        <w:ind w:left="2770" w:hanging="360"/>
      </w:pPr>
      <w:rPr>
        <w:rFonts w:hint="default"/>
      </w:rPr>
    </w:lvl>
    <w:lvl w:ilvl="1" w:tplc="041F0019" w:tentative="1">
      <w:start w:val="1"/>
      <w:numFmt w:val="lowerLetter"/>
      <w:lvlText w:val="%2."/>
      <w:lvlJc w:val="left"/>
      <w:pPr>
        <w:ind w:left="3490" w:hanging="360"/>
      </w:pPr>
    </w:lvl>
    <w:lvl w:ilvl="2" w:tplc="041F001B" w:tentative="1">
      <w:start w:val="1"/>
      <w:numFmt w:val="lowerRoman"/>
      <w:lvlText w:val="%3."/>
      <w:lvlJc w:val="right"/>
      <w:pPr>
        <w:ind w:left="4210" w:hanging="180"/>
      </w:pPr>
    </w:lvl>
    <w:lvl w:ilvl="3" w:tplc="041F000F" w:tentative="1">
      <w:start w:val="1"/>
      <w:numFmt w:val="decimal"/>
      <w:lvlText w:val="%4."/>
      <w:lvlJc w:val="left"/>
      <w:pPr>
        <w:ind w:left="4930" w:hanging="360"/>
      </w:pPr>
    </w:lvl>
    <w:lvl w:ilvl="4" w:tplc="041F0019" w:tentative="1">
      <w:start w:val="1"/>
      <w:numFmt w:val="lowerLetter"/>
      <w:lvlText w:val="%5."/>
      <w:lvlJc w:val="left"/>
      <w:pPr>
        <w:ind w:left="5650" w:hanging="360"/>
      </w:pPr>
    </w:lvl>
    <w:lvl w:ilvl="5" w:tplc="041F001B" w:tentative="1">
      <w:start w:val="1"/>
      <w:numFmt w:val="lowerRoman"/>
      <w:lvlText w:val="%6."/>
      <w:lvlJc w:val="right"/>
      <w:pPr>
        <w:ind w:left="6370" w:hanging="180"/>
      </w:pPr>
    </w:lvl>
    <w:lvl w:ilvl="6" w:tplc="041F000F" w:tentative="1">
      <w:start w:val="1"/>
      <w:numFmt w:val="decimal"/>
      <w:lvlText w:val="%7."/>
      <w:lvlJc w:val="left"/>
      <w:pPr>
        <w:ind w:left="7090" w:hanging="360"/>
      </w:pPr>
    </w:lvl>
    <w:lvl w:ilvl="7" w:tplc="041F0019" w:tentative="1">
      <w:start w:val="1"/>
      <w:numFmt w:val="lowerLetter"/>
      <w:lvlText w:val="%8."/>
      <w:lvlJc w:val="left"/>
      <w:pPr>
        <w:ind w:left="7810" w:hanging="360"/>
      </w:pPr>
    </w:lvl>
    <w:lvl w:ilvl="8" w:tplc="041F001B" w:tentative="1">
      <w:start w:val="1"/>
      <w:numFmt w:val="lowerRoman"/>
      <w:lvlText w:val="%9."/>
      <w:lvlJc w:val="right"/>
      <w:pPr>
        <w:ind w:left="8530" w:hanging="180"/>
      </w:pPr>
    </w:lvl>
  </w:abstractNum>
  <w:abstractNum w:abstractNumId="17" w15:restartNumberingAfterBreak="0">
    <w:nsid w:val="4D5575F4"/>
    <w:multiLevelType w:val="hybridMultilevel"/>
    <w:tmpl w:val="4EE86BB0"/>
    <w:lvl w:ilvl="0" w:tplc="F0DE0126">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8" w15:restartNumberingAfterBreak="0">
    <w:nsid w:val="54C664E7"/>
    <w:multiLevelType w:val="hybridMultilevel"/>
    <w:tmpl w:val="DBCA5DBE"/>
    <w:lvl w:ilvl="0" w:tplc="DA301912">
      <w:start w:val="1"/>
      <w:numFmt w:val="decimal"/>
      <w:suff w:val="nothing"/>
      <w:lvlText w:val="%1."/>
      <w:lvlJc w:val="left"/>
      <w:pPr>
        <w:ind w:left="720" w:hanging="360"/>
      </w:pPr>
      <w:rPr>
        <w:rFonts w:ascii="Arial" w:hAnsi="Arial" w:cs="Arial" w:hint="default"/>
        <w:b w:val="0"/>
        <w:sz w:val="22"/>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15:restartNumberingAfterBreak="0">
    <w:nsid w:val="552953D8"/>
    <w:multiLevelType w:val="hybridMultilevel"/>
    <w:tmpl w:val="67E42CFE"/>
    <w:lvl w:ilvl="0" w:tplc="5EC65B20">
      <w:start w:val="2"/>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0" w15:restartNumberingAfterBreak="0">
    <w:nsid w:val="55FB388B"/>
    <w:multiLevelType w:val="multilevel"/>
    <w:tmpl w:val="90A48B1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57D95884"/>
    <w:multiLevelType w:val="hybridMultilevel"/>
    <w:tmpl w:val="695A35C4"/>
    <w:lvl w:ilvl="0" w:tplc="D0947516">
      <w:start w:val="1"/>
      <w:numFmt w:val="decimal"/>
      <w:lvlText w:val="%1."/>
      <w:lvlJc w:val="left"/>
      <w:pPr>
        <w:ind w:left="2520" w:hanging="360"/>
      </w:pPr>
      <w:rPr>
        <w:rFonts w:hint="default"/>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22" w15:restartNumberingAfterBreak="0">
    <w:nsid w:val="5D1F2D2D"/>
    <w:multiLevelType w:val="hybridMultilevel"/>
    <w:tmpl w:val="23EA35FC"/>
    <w:lvl w:ilvl="0" w:tplc="223C9E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D6C42F0"/>
    <w:multiLevelType w:val="hybridMultilevel"/>
    <w:tmpl w:val="5D0E5CCA"/>
    <w:lvl w:ilvl="0" w:tplc="3DB825A2">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4" w15:restartNumberingAfterBreak="0">
    <w:nsid w:val="5E2504DB"/>
    <w:multiLevelType w:val="hybridMultilevel"/>
    <w:tmpl w:val="91806E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FB9785A"/>
    <w:multiLevelType w:val="hybridMultilevel"/>
    <w:tmpl w:val="ED5A23B2"/>
    <w:lvl w:ilvl="0" w:tplc="ECA2A49E">
      <w:start w:val="1"/>
      <w:numFmt w:val="decimal"/>
      <w:lvlText w:val="%1."/>
      <w:lvlJc w:val="left"/>
      <w:pPr>
        <w:ind w:left="1069" w:hanging="360"/>
      </w:pPr>
      <w:rPr>
        <w:rFonts w:hint="default"/>
        <w:b/>
        <w:i w:val="0"/>
        <w:sz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6" w15:restartNumberingAfterBreak="0">
    <w:nsid w:val="635506F0"/>
    <w:multiLevelType w:val="hybridMultilevel"/>
    <w:tmpl w:val="995E53C0"/>
    <w:lvl w:ilvl="0" w:tplc="5C44296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4F5455E"/>
    <w:multiLevelType w:val="hybridMultilevel"/>
    <w:tmpl w:val="F63AD476"/>
    <w:lvl w:ilvl="0" w:tplc="041F000F">
      <w:start w:val="1"/>
      <w:numFmt w:val="decimal"/>
      <w:lvlText w:val="%1."/>
      <w:lvlJc w:val="left"/>
      <w:pPr>
        <w:ind w:left="900" w:hanging="360"/>
      </w:pPr>
      <w:rPr>
        <w:rFonts w:cs="Times New Roman" w:hint="default"/>
      </w:rPr>
    </w:lvl>
    <w:lvl w:ilvl="1" w:tplc="041F0019" w:tentative="1">
      <w:start w:val="1"/>
      <w:numFmt w:val="lowerLetter"/>
      <w:lvlText w:val="%2."/>
      <w:lvlJc w:val="left"/>
      <w:pPr>
        <w:ind w:left="1620" w:hanging="360"/>
      </w:pPr>
      <w:rPr>
        <w:rFonts w:cs="Times New Roman"/>
      </w:rPr>
    </w:lvl>
    <w:lvl w:ilvl="2" w:tplc="041F001B" w:tentative="1">
      <w:start w:val="1"/>
      <w:numFmt w:val="lowerRoman"/>
      <w:lvlText w:val="%3."/>
      <w:lvlJc w:val="right"/>
      <w:pPr>
        <w:ind w:left="2340" w:hanging="180"/>
      </w:pPr>
      <w:rPr>
        <w:rFonts w:cs="Times New Roman"/>
      </w:rPr>
    </w:lvl>
    <w:lvl w:ilvl="3" w:tplc="041F000F" w:tentative="1">
      <w:start w:val="1"/>
      <w:numFmt w:val="decimal"/>
      <w:lvlText w:val="%4."/>
      <w:lvlJc w:val="left"/>
      <w:pPr>
        <w:ind w:left="3060" w:hanging="360"/>
      </w:pPr>
      <w:rPr>
        <w:rFonts w:cs="Times New Roman"/>
      </w:rPr>
    </w:lvl>
    <w:lvl w:ilvl="4" w:tplc="041F0019" w:tentative="1">
      <w:start w:val="1"/>
      <w:numFmt w:val="lowerLetter"/>
      <w:lvlText w:val="%5."/>
      <w:lvlJc w:val="left"/>
      <w:pPr>
        <w:ind w:left="3780" w:hanging="360"/>
      </w:pPr>
      <w:rPr>
        <w:rFonts w:cs="Times New Roman"/>
      </w:rPr>
    </w:lvl>
    <w:lvl w:ilvl="5" w:tplc="041F001B" w:tentative="1">
      <w:start w:val="1"/>
      <w:numFmt w:val="lowerRoman"/>
      <w:lvlText w:val="%6."/>
      <w:lvlJc w:val="right"/>
      <w:pPr>
        <w:ind w:left="4500" w:hanging="180"/>
      </w:pPr>
      <w:rPr>
        <w:rFonts w:cs="Times New Roman"/>
      </w:rPr>
    </w:lvl>
    <w:lvl w:ilvl="6" w:tplc="041F000F" w:tentative="1">
      <w:start w:val="1"/>
      <w:numFmt w:val="decimal"/>
      <w:lvlText w:val="%7."/>
      <w:lvlJc w:val="left"/>
      <w:pPr>
        <w:ind w:left="5220" w:hanging="360"/>
      </w:pPr>
      <w:rPr>
        <w:rFonts w:cs="Times New Roman"/>
      </w:rPr>
    </w:lvl>
    <w:lvl w:ilvl="7" w:tplc="041F0019" w:tentative="1">
      <w:start w:val="1"/>
      <w:numFmt w:val="lowerLetter"/>
      <w:lvlText w:val="%8."/>
      <w:lvlJc w:val="left"/>
      <w:pPr>
        <w:ind w:left="5940" w:hanging="360"/>
      </w:pPr>
      <w:rPr>
        <w:rFonts w:cs="Times New Roman"/>
      </w:rPr>
    </w:lvl>
    <w:lvl w:ilvl="8" w:tplc="041F001B" w:tentative="1">
      <w:start w:val="1"/>
      <w:numFmt w:val="lowerRoman"/>
      <w:lvlText w:val="%9."/>
      <w:lvlJc w:val="right"/>
      <w:pPr>
        <w:ind w:left="6660" w:hanging="180"/>
      </w:pPr>
      <w:rPr>
        <w:rFonts w:cs="Times New Roman"/>
      </w:rPr>
    </w:lvl>
  </w:abstractNum>
  <w:abstractNum w:abstractNumId="28" w15:restartNumberingAfterBreak="0">
    <w:nsid w:val="6D7F7DFA"/>
    <w:multiLevelType w:val="hybridMultilevel"/>
    <w:tmpl w:val="6390E160"/>
    <w:lvl w:ilvl="0" w:tplc="AD008DDA">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9" w15:restartNumberingAfterBreak="0">
    <w:nsid w:val="6E132C85"/>
    <w:multiLevelType w:val="multilevel"/>
    <w:tmpl w:val="8708CADE"/>
    <w:lvl w:ilvl="0">
      <w:start w:val="1"/>
      <w:numFmt w:val="decimal"/>
      <w:lvlText w:val="%1."/>
      <w:lvlJc w:val="left"/>
      <w:pPr>
        <w:ind w:left="2770" w:hanging="360"/>
      </w:pPr>
      <w:rPr>
        <w:rFonts w:hint="default"/>
      </w:rPr>
    </w:lvl>
    <w:lvl w:ilvl="1">
      <w:start w:val="1"/>
      <w:numFmt w:val="decimal"/>
      <w:isLgl/>
      <w:lvlText w:val="%1.%2."/>
      <w:lvlJc w:val="left"/>
      <w:pPr>
        <w:ind w:left="3490" w:hanging="720"/>
      </w:pPr>
      <w:rPr>
        <w:rFonts w:hint="default"/>
      </w:rPr>
    </w:lvl>
    <w:lvl w:ilvl="2">
      <w:start w:val="1"/>
      <w:numFmt w:val="decimal"/>
      <w:isLgl/>
      <w:lvlText w:val="%1.%2.%3."/>
      <w:lvlJc w:val="left"/>
      <w:pPr>
        <w:ind w:left="3850" w:hanging="720"/>
      </w:pPr>
      <w:rPr>
        <w:rFonts w:hint="default"/>
      </w:rPr>
    </w:lvl>
    <w:lvl w:ilvl="3">
      <w:start w:val="1"/>
      <w:numFmt w:val="decimal"/>
      <w:isLgl/>
      <w:lvlText w:val="%1.%2.%3.%4."/>
      <w:lvlJc w:val="left"/>
      <w:pPr>
        <w:ind w:left="4570" w:hanging="1080"/>
      </w:pPr>
      <w:rPr>
        <w:rFonts w:hint="default"/>
      </w:rPr>
    </w:lvl>
    <w:lvl w:ilvl="4">
      <w:start w:val="1"/>
      <w:numFmt w:val="decimal"/>
      <w:isLgl/>
      <w:lvlText w:val="%1.%2.%3.%4.%5."/>
      <w:lvlJc w:val="left"/>
      <w:pPr>
        <w:ind w:left="4930" w:hanging="1080"/>
      </w:pPr>
      <w:rPr>
        <w:rFonts w:hint="default"/>
      </w:rPr>
    </w:lvl>
    <w:lvl w:ilvl="5">
      <w:start w:val="1"/>
      <w:numFmt w:val="decimal"/>
      <w:isLgl/>
      <w:lvlText w:val="%1.%2.%3.%4.%5.%6."/>
      <w:lvlJc w:val="left"/>
      <w:pPr>
        <w:ind w:left="5650" w:hanging="1440"/>
      </w:pPr>
      <w:rPr>
        <w:rFonts w:hint="default"/>
      </w:rPr>
    </w:lvl>
    <w:lvl w:ilvl="6">
      <w:start w:val="1"/>
      <w:numFmt w:val="decimal"/>
      <w:isLgl/>
      <w:lvlText w:val="%1.%2.%3.%4.%5.%6.%7."/>
      <w:lvlJc w:val="left"/>
      <w:pPr>
        <w:ind w:left="6010" w:hanging="1440"/>
      </w:pPr>
      <w:rPr>
        <w:rFonts w:hint="default"/>
      </w:rPr>
    </w:lvl>
    <w:lvl w:ilvl="7">
      <w:start w:val="1"/>
      <w:numFmt w:val="decimal"/>
      <w:isLgl/>
      <w:lvlText w:val="%1.%2.%3.%4.%5.%6.%7.%8."/>
      <w:lvlJc w:val="left"/>
      <w:pPr>
        <w:ind w:left="6730" w:hanging="1800"/>
      </w:pPr>
      <w:rPr>
        <w:rFonts w:hint="default"/>
      </w:rPr>
    </w:lvl>
    <w:lvl w:ilvl="8">
      <w:start w:val="1"/>
      <w:numFmt w:val="decimal"/>
      <w:isLgl/>
      <w:lvlText w:val="%1.%2.%3.%4.%5.%6.%7.%8.%9."/>
      <w:lvlJc w:val="left"/>
      <w:pPr>
        <w:ind w:left="7090" w:hanging="1800"/>
      </w:pPr>
      <w:rPr>
        <w:rFonts w:hint="default"/>
      </w:rPr>
    </w:lvl>
  </w:abstractNum>
  <w:abstractNum w:abstractNumId="30" w15:restartNumberingAfterBreak="0">
    <w:nsid w:val="6E865A10"/>
    <w:multiLevelType w:val="hybridMultilevel"/>
    <w:tmpl w:val="4692BC44"/>
    <w:lvl w:ilvl="0" w:tplc="0CAC6EA6">
      <w:start w:val="1"/>
      <w:numFmt w:val="decimal"/>
      <w:lvlText w:val="%1."/>
      <w:lvlJc w:val="left"/>
      <w:pPr>
        <w:ind w:left="720" w:hanging="360"/>
      </w:pPr>
      <w:rPr>
        <w:rFonts w:ascii="Times New Roman" w:eastAsia="Times New Roman" w:hAnsi="Times New Roman" w:cs="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EA04FCC"/>
    <w:multiLevelType w:val="hybridMultilevel"/>
    <w:tmpl w:val="BDBC49D0"/>
    <w:lvl w:ilvl="0" w:tplc="45B4A040">
      <w:start w:val="1"/>
      <w:numFmt w:val="lowerLetter"/>
      <w:lvlText w:val="%1)"/>
      <w:lvlJc w:val="left"/>
      <w:pPr>
        <w:ind w:left="1287" w:hanging="360"/>
      </w:pPr>
      <w:rPr>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2" w15:restartNumberingAfterBreak="0">
    <w:nsid w:val="7186702F"/>
    <w:multiLevelType w:val="hybridMultilevel"/>
    <w:tmpl w:val="22A8D0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1DB27BB"/>
    <w:multiLevelType w:val="hybridMultilevel"/>
    <w:tmpl w:val="3B245194"/>
    <w:lvl w:ilvl="0" w:tplc="1B1096D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26B4FA0"/>
    <w:multiLevelType w:val="multilevel"/>
    <w:tmpl w:val="C5281294"/>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5A93161"/>
    <w:multiLevelType w:val="multilevel"/>
    <w:tmpl w:val="2D629380"/>
    <w:lvl w:ilvl="0">
      <w:start w:val="1"/>
      <w:numFmt w:val="decimal"/>
      <w:lvlText w:val="%1."/>
      <w:lvlJc w:val="left"/>
      <w:pPr>
        <w:ind w:left="870" w:hanging="870"/>
      </w:pPr>
      <w:rPr>
        <w:rFonts w:hint="default"/>
      </w:rPr>
    </w:lvl>
    <w:lvl w:ilvl="1">
      <w:start w:val="1"/>
      <w:numFmt w:val="decimal"/>
      <w:lvlText w:val="%1.%2."/>
      <w:lvlJc w:val="left"/>
      <w:pPr>
        <w:ind w:left="870" w:hanging="870"/>
      </w:pPr>
      <w:rPr>
        <w:rFonts w:hint="default"/>
      </w:rPr>
    </w:lvl>
    <w:lvl w:ilvl="2">
      <w:start w:val="1"/>
      <w:numFmt w:val="decimal"/>
      <w:lvlText w:val="%1.%2.%3."/>
      <w:lvlJc w:val="left"/>
      <w:pPr>
        <w:ind w:left="870" w:hanging="870"/>
      </w:pPr>
      <w:rPr>
        <w:rFonts w:hint="default"/>
      </w:rPr>
    </w:lvl>
    <w:lvl w:ilvl="3">
      <w:start w:val="1"/>
      <w:numFmt w:val="decimal"/>
      <w:lvlText w:val="%1.%2.%3.%4."/>
      <w:lvlJc w:val="left"/>
      <w:pPr>
        <w:ind w:left="870" w:hanging="87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7C41E9"/>
    <w:multiLevelType w:val="hybridMultilevel"/>
    <w:tmpl w:val="A82AEDE8"/>
    <w:lvl w:ilvl="0" w:tplc="DAC2DA98">
      <w:start w:val="1"/>
      <w:numFmt w:val="decimal"/>
      <w:lvlText w:val="%1."/>
      <w:lvlJc w:val="left"/>
      <w:pPr>
        <w:ind w:left="1070" w:hanging="360"/>
      </w:pPr>
      <w:rPr>
        <w:rFonts w:hint="default"/>
        <w:b/>
        <w:i w:val="0"/>
        <w:iCs w:val="0"/>
        <w:sz w:val="22"/>
        <w:szCs w:val="22"/>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7" w15:restartNumberingAfterBreak="0">
    <w:nsid w:val="783E33D6"/>
    <w:multiLevelType w:val="hybridMultilevel"/>
    <w:tmpl w:val="B89242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9422BE8"/>
    <w:multiLevelType w:val="hybridMultilevel"/>
    <w:tmpl w:val="F64A2596"/>
    <w:lvl w:ilvl="0" w:tplc="1CBA4ECC">
      <w:start w:val="1"/>
      <w:numFmt w:val="decimal"/>
      <w:lvlText w:val="%1."/>
      <w:lvlJc w:val="left"/>
      <w:pPr>
        <w:ind w:left="1069" w:hanging="360"/>
      </w:pPr>
      <w:rPr>
        <w:rFonts w:hint="default"/>
        <w:b/>
        <w:i w:val="0"/>
        <w:sz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9" w15:restartNumberingAfterBreak="0">
    <w:nsid w:val="7AA14BD1"/>
    <w:multiLevelType w:val="multilevel"/>
    <w:tmpl w:val="E3DAC8B2"/>
    <w:lvl w:ilvl="0">
      <w:start w:val="1"/>
      <w:numFmt w:val="decimal"/>
      <w:lvlText w:val="%1."/>
      <w:lvlJc w:val="left"/>
      <w:pPr>
        <w:ind w:left="504" w:hanging="360"/>
      </w:pPr>
      <w:rPr>
        <w:rFonts w:hint="default"/>
      </w:rPr>
    </w:lvl>
    <w:lvl w:ilvl="1">
      <w:start w:val="1"/>
      <w:numFmt w:val="decimal"/>
      <w:isLgl/>
      <w:lvlText w:val="%1.%2."/>
      <w:lvlJc w:val="left"/>
      <w:pPr>
        <w:ind w:left="534" w:hanging="390"/>
      </w:pPr>
      <w:rPr>
        <w:rFonts w:hint="default"/>
      </w:rPr>
    </w:lvl>
    <w:lvl w:ilvl="2">
      <w:start w:val="1"/>
      <w:numFmt w:val="decimal"/>
      <w:isLgl/>
      <w:lvlText w:val="%1.%2.%3."/>
      <w:lvlJc w:val="left"/>
      <w:pPr>
        <w:ind w:left="864" w:hanging="720"/>
      </w:pPr>
      <w:rPr>
        <w:rFonts w:hint="default"/>
      </w:rPr>
    </w:lvl>
    <w:lvl w:ilvl="3">
      <w:start w:val="1"/>
      <w:numFmt w:val="decimal"/>
      <w:isLgl/>
      <w:lvlText w:val="%1.%2.%3.%4."/>
      <w:lvlJc w:val="left"/>
      <w:pPr>
        <w:ind w:left="864" w:hanging="72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224" w:hanging="1080"/>
      </w:pPr>
      <w:rPr>
        <w:rFonts w:hint="default"/>
      </w:rPr>
    </w:lvl>
    <w:lvl w:ilvl="6">
      <w:start w:val="1"/>
      <w:numFmt w:val="decimal"/>
      <w:isLgl/>
      <w:lvlText w:val="%1.%2.%3.%4.%5.%6.%7."/>
      <w:lvlJc w:val="left"/>
      <w:pPr>
        <w:ind w:left="1584" w:hanging="1440"/>
      </w:pPr>
      <w:rPr>
        <w:rFonts w:hint="default"/>
      </w:rPr>
    </w:lvl>
    <w:lvl w:ilvl="7">
      <w:start w:val="1"/>
      <w:numFmt w:val="decimal"/>
      <w:isLgl/>
      <w:lvlText w:val="%1.%2.%3.%4.%5.%6.%7.%8."/>
      <w:lvlJc w:val="left"/>
      <w:pPr>
        <w:ind w:left="1584" w:hanging="1440"/>
      </w:pPr>
      <w:rPr>
        <w:rFonts w:hint="default"/>
      </w:rPr>
    </w:lvl>
    <w:lvl w:ilvl="8">
      <w:start w:val="1"/>
      <w:numFmt w:val="decimal"/>
      <w:isLgl/>
      <w:lvlText w:val="%1.%2.%3.%4.%5.%6.%7.%8.%9."/>
      <w:lvlJc w:val="left"/>
      <w:pPr>
        <w:ind w:left="1944" w:hanging="1800"/>
      </w:pPr>
      <w:rPr>
        <w:rFonts w:hint="default"/>
      </w:rPr>
    </w:lvl>
  </w:abstractNum>
  <w:abstractNum w:abstractNumId="40" w15:restartNumberingAfterBreak="0">
    <w:nsid w:val="7B455D0D"/>
    <w:multiLevelType w:val="hybridMultilevel"/>
    <w:tmpl w:val="B3CAEBF8"/>
    <w:lvl w:ilvl="0" w:tplc="ED44DA20">
      <w:start w:val="1"/>
      <w:numFmt w:val="decimal"/>
      <w:lvlText w:val="%1."/>
      <w:lvlJc w:val="left"/>
      <w:pPr>
        <w:ind w:left="2520" w:hanging="360"/>
      </w:pPr>
      <w:rPr>
        <w:rFonts w:hint="default"/>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41" w15:restartNumberingAfterBreak="0">
    <w:nsid w:val="7D4F0A40"/>
    <w:multiLevelType w:val="hybridMultilevel"/>
    <w:tmpl w:val="F062825E"/>
    <w:lvl w:ilvl="0" w:tplc="BC92E188">
      <w:start w:val="1"/>
      <w:numFmt w:val="decimal"/>
      <w:suff w:val="nothing"/>
      <w:lvlText w:val="%1."/>
      <w:lvlJc w:val="left"/>
      <w:pPr>
        <w:ind w:left="720" w:hanging="360"/>
      </w:pPr>
      <w:rPr>
        <w:rFonts w:ascii="Arial" w:hAnsi="Arial" w:cs="Arial" w:hint="default"/>
        <w:b w:val="0"/>
        <w:sz w:val="22"/>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2" w15:restartNumberingAfterBreak="0">
    <w:nsid w:val="7DBD0041"/>
    <w:multiLevelType w:val="hybridMultilevel"/>
    <w:tmpl w:val="D3F866F6"/>
    <w:lvl w:ilvl="0" w:tplc="CD4C571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9"/>
  </w:num>
  <w:num w:numId="2">
    <w:abstractNumId w:val="23"/>
  </w:num>
  <w:num w:numId="3">
    <w:abstractNumId w:val="16"/>
  </w:num>
  <w:num w:numId="4">
    <w:abstractNumId w:val="13"/>
  </w:num>
  <w:num w:numId="5">
    <w:abstractNumId w:val="21"/>
  </w:num>
  <w:num w:numId="6">
    <w:abstractNumId w:val="40"/>
  </w:num>
  <w:num w:numId="7">
    <w:abstractNumId w:val="15"/>
  </w:num>
  <w:num w:numId="8">
    <w:abstractNumId w:val="14"/>
  </w:num>
  <w:num w:numId="9">
    <w:abstractNumId w:val="11"/>
  </w:num>
  <w:num w:numId="10">
    <w:abstractNumId w:val="35"/>
  </w:num>
  <w:num w:numId="11">
    <w:abstractNumId w:val="39"/>
  </w:num>
  <w:num w:numId="12">
    <w:abstractNumId w:val="9"/>
  </w:num>
  <w:num w:numId="13">
    <w:abstractNumId w:val="17"/>
  </w:num>
  <w:num w:numId="14">
    <w:abstractNumId w:val="32"/>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31"/>
  </w:num>
  <w:num w:numId="20">
    <w:abstractNumId w:val="27"/>
  </w:num>
  <w:num w:numId="21">
    <w:abstractNumId w:val="1"/>
  </w:num>
  <w:num w:numId="22">
    <w:abstractNumId w:val="5"/>
  </w:num>
  <w:num w:numId="23">
    <w:abstractNumId w:val="26"/>
  </w:num>
  <w:num w:numId="24">
    <w:abstractNumId w:val="0"/>
  </w:num>
  <w:num w:numId="25">
    <w:abstractNumId w:val="7"/>
  </w:num>
  <w:num w:numId="26">
    <w:abstractNumId w:val="30"/>
  </w:num>
  <w:num w:numId="27">
    <w:abstractNumId w:val="34"/>
  </w:num>
  <w:num w:numId="28">
    <w:abstractNumId w:val="4"/>
  </w:num>
  <w:num w:numId="29">
    <w:abstractNumId w:val="28"/>
  </w:num>
  <w:num w:numId="30">
    <w:abstractNumId w:val="41"/>
  </w:num>
  <w:num w:numId="31">
    <w:abstractNumId w:val="8"/>
  </w:num>
  <w:num w:numId="32">
    <w:abstractNumId w:val="19"/>
  </w:num>
  <w:num w:numId="33">
    <w:abstractNumId w:val="20"/>
  </w:num>
  <w:num w:numId="34">
    <w:abstractNumId w:val="10"/>
  </w:num>
  <w:num w:numId="35">
    <w:abstractNumId w:val="12"/>
  </w:num>
  <w:num w:numId="36">
    <w:abstractNumId w:val="42"/>
  </w:num>
  <w:num w:numId="3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37"/>
  </w:num>
  <w:num w:numId="41">
    <w:abstractNumId w:val="2"/>
  </w:num>
  <w:num w:numId="42">
    <w:abstractNumId w:val="3"/>
  </w:num>
  <w:num w:numId="43">
    <w:abstractNumId w:val="33"/>
  </w:num>
  <w:num w:numId="44">
    <w:abstractNumId w:val="38"/>
  </w:num>
  <w:num w:numId="45">
    <w:abstractNumId w:val="36"/>
  </w:num>
  <w:num w:numId="46">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E41"/>
    <w:rsid w:val="00000A0E"/>
    <w:rsid w:val="0000224E"/>
    <w:rsid w:val="00002288"/>
    <w:rsid w:val="000029BA"/>
    <w:rsid w:val="00003F94"/>
    <w:rsid w:val="00004BEB"/>
    <w:rsid w:val="000072A4"/>
    <w:rsid w:val="00010D9F"/>
    <w:rsid w:val="00010F98"/>
    <w:rsid w:val="000119A0"/>
    <w:rsid w:val="000124B6"/>
    <w:rsid w:val="00014651"/>
    <w:rsid w:val="00016C8F"/>
    <w:rsid w:val="00017426"/>
    <w:rsid w:val="00020730"/>
    <w:rsid w:val="000213FB"/>
    <w:rsid w:val="00022131"/>
    <w:rsid w:val="00023B2B"/>
    <w:rsid w:val="00025C52"/>
    <w:rsid w:val="00025C6D"/>
    <w:rsid w:val="00026F9E"/>
    <w:rsid w:val="000307B7"/>
    <w:rsid w:val="000307F9"/>
    <w:rsid w:val="00030C3C"/>
    <w:rsid w:val="0003122E"/>
    <w:rsid w:val="0003157E"/>
    <w:rsid w:val="000323E5"/>
    <w:rsid w:val="00032D70"/>
    <w:rsid w:val="000330D7"/>
    <w:rsid w:val="00033BC7"/>
    <w:rsid w:val="00034815"/>
    <w:rsid w:val="0003615F"/>
    <w:rsid w:val="00036D8F"/>
    <w:rsid w:val="00037799"/>
    <w:rsid w:val="0004135E"/>
    <w:rsid w:val="00042622"/>
    <w:rsid w:val="0004286A"/>
    <w:rsid w:val="0004391B"/>
    <w:rsid w:val="000439F4"/>
    <w:rsid w:val="000442EC"/>
    <w:rsid w:val="00044E00"/>
    <w:rsid w:val="0004501C"/>
    <w:rsid w:val="00045C8E"/>
    <w:rsid w:val="00045D5B"/>
    <w:rsid w:val="00046DEE"/>
    <w:rsid w:val="000471FE"/>
    <w:rsid w:val="0005267B"/>
    <w:rsid w:val="00052E74"/>
    <w:rsid w:val="0005303D"/>
    <w:rsid w:val="0005347B"/>
    <w:rsid w:val="00054FAC"/>
    <w:rsid w:val="0005600C"/>
    <w:rsid w:val="000561FD"/>
    <w:rsid w:val="000574C8"/>
    <w:rsid w:val="00060306"/>
    <w:rsid w:val="0006117D"/>
    <w:rsid w:val="00062858"/>
    <w:rsid w:val="00065CD6"/>
    <w:rsid w:val="0006605B"/>
    <w:rsid w:val="000716DD"/>
    <w:rsid w:val="00071C9D"/>
    <w:rsid w:val="00072BDA"/>
    <w:rsid w:val="00075773"/>
    <w:rsid w:val="0008457D"/>
    <w:rsid w:val="000847B7"/>
    <w:rsid w:val="000854AD"/>
    <w:rsid w:val="00085765"/>
    <w:rsid w:val="000858F3"/>
    <w:rsid w:val="000864D6"/>
    <w:rsid w:val="000866F3"/>
    <w:rsid w:val="00086D28"/>
    <w:rsid w:val="000912CA"/>
    <w:rsid w:val="00092DEE"/>
    <w:rsid w:val="00092FAB"/>
    <w:rsid w:val="00093E69"/>
    <w:rsid w:val="0009476E"/>
    <w:rsid w:val="00094C66"/>
    <w:rsid w:val="000955BE"/>
    <w:rsid w:val="000965C3"/>
    <w:rsid w:val="000A0DFA"/>
    <w:rsid w:val="000A16A6"/>
    <w:rsid w:val="000A193A"/>
    <w:rsid w:val="000A3D51"/>
    <w:rsid w:val="000A467E"/>
    <w:rsid w:val="000A4903"/>
    <w:rsid w:val="000A70DD"/>
    <w:rsid w:val="000B13DA"/>
    <w:rsid w:val="000B1886"/>
    <w:rsid w:val="000B2182"/>
    <w:rsid w:val="000B2393"/>
    <w:rsid w:val="000B2A85"/>
    <w:rsid w:val="000B3809"/>
    <w:rsid w:val="000B4748"/>
    <w:rsid w:val="000B5C07"/>
    <w:rsid w:val="000B5D24"/>
    <w:rsid w:val="000B656B"/>
    <w:rsid w:val="000B6AAF"/>
    <w:rsid w:val="000C00F0"/>
    <w:rsid w:val="000C056B"/>
    <w:rsid w:val="000C17C3"/>
    <w:rsid w:val="000C1920"/>
    <w:rsid w:val="000C2F61"/>
    <w:rsid w:val="000C3705"/>
    <w:rsid w:val="000C453F"/>
    <w:rsid w:val="000C491F"/>
    <w:rsid w:val="000C6CED"/>
    <w:rsid w:val="000C72FD"/>
    <w:rsid w:val="000D02CA"/>
    <w:rsid w:val="000D06C7"/>
    <w:rsid w:val="000D20FF"/>
    <w:rsid w:val="000D222D"/>
    <w:rsid w:val="000D2644"/>
    <w:rsid w:val="000D44BC"/>
    <w:rsid w:val="000D5287"/>
    <w:rsid w:val="000D6119"/>
    <w:rsid w:val="000D752C"/>
    <w:rsid w:val="000D78D0"/>
    <w:rsid w:val="000D7C9D"/>
    <w:rsid w:val="000E155A"/>
    <w:rsid w:val="000E2258"/>
    <w:rsid w:val="000E3433"/>
    <w:rsid w:val="000E5B3A"/>
    <w:rsid w:val="000E6203"/>
    <w:rsid w:val="000E66E5"/>
    <w:rsid w:val="000E6872"/>
    <w:rsid w:val="000F0CD8"/>
    <w:rsid w:val="000F0F50"/>
    <w:rsid w:val="000F1657"/>
    <w:rsid w:val="000F2F0D"/>
    <w:rsid w:val="000F32D6"/>
    <w:rsid w:val="000F3F2D"/>
    <w:rsid w:val="000F4322"/>
    <w:rsid w:val="000F4E25"/>
    <w:rsid w:val="000F502D"/>
    <w:rsid w:val="000F5B95"/>
    <w:rsid w:val="000F5E54"/>
    <w:rsid w:val="000F7663"/>
    <w:rsid w:val="001012A1"/>
    <w:rsid w:val="00101DA0"/>
    <w:rsid w:val="00101E8E"/>
    <w:rsid w:val="00101EC9"/>
    <w:rsid w:val="001035ED"/>
    <w:rsid w:val="001036A6"/>
    <w:rsid w:val="00105F3F"/>
    <w:rsid w:val="00106EFB"/>
    <w:rsid w:val="00107636"/>
    <w:rsid w:val="00107999"/>
    <w:rsid w:val="00110BBA"/>
    <w:rsid w:val="00111581"/>
    <w:rsid w:val="001119B2"/>
    <w:rsid w:val="0011289E"/>
    <w:rsid w:val="00113CE6"/>
    <w:rsid w:val="00114435"/>
    <w:rsid w:val="00114FB1"/>
    <w:rsid w:val="00115954"/>
    <w:rsid w:val="001160CF"/>
    <w:rsid w:val="0011612E"/>
    <w:rsid w:val="00123274"/>
    <w:rsid w:val="0012398F"/>
    <w:rsid w:val="00123DFB"/>
    <w:rsid w:val="00124590"/>
    <w:rsid w:val="00125B1E"/>
    <w:rsid w:val="0012668F"/>
    <w:rsid w:val="00127CC8"/>
    <w:rsid w:val="0013087C"/>
    <w:rsid w:val="00131CD3"/>
    <w:rsid w:val="00132254"/>
    <w:rsid w:val="001326BC"/>
    <w:rsid w:val="00132958"/>
    <w:rsid w:val="00133680"/>
    <w:rsid w:val="00134039"/>
    <w:rsid w:val="001372E7"/>
    <w:rsid w:val="00140AB5"/>
    <w:rsid w:val="0014181F"/>
    <w:rsid w:val="001452B8"/>
    <w:rsid w:val="00145D5A"/>
    <w:rsid w:val="00145E53"/>
    <w:rsid w:val="00151157"/>
    <w:rsid w:val="00152B2E"/>
    <w:rsid w:val="001532AF"/>
    <w:rsid w:val="001538EC"/>
    <w:rsid w:val="00153BF9"/>
    <w:rsid w:val="00155751"/>
    <w:rsid w:val="00156F2C"/>
    <w:rsid w:val="001577AE"/>
    <w:rsid w:val="00161CB6"/>
    <w:rsid w:val="001622C6"/>
    <w:rsid w:val="001636A9"/>
    <w:rsid w:val="001651D6"/>
    <w:rsid w:val="00165799"/>
    <w:rsid w:val="00167F92"/>
    <w:rsid w:val="00171732"/>
    <w:rsid w:val="00173BBD"/>
    <w:rsid w:val="001742E9"/>
    <w:rsid w:val="00175B85"/>
    <w:rsid w:val="001760EA"/>
    <w:rsid w:val="00176401"/>
    <w:rsid w:val="00176D2E"/>
    <w:rsid w:val="00180094"/>
    <w:rsid w:val="00180B1D"/>
    <w:rsid w:val="0018150C"/>
    <w:rsid w:val="001824ED"/>
    <w:rsid w:val="00183F62"/>
    <w:rsid w:val="00184051"/>
    <w:rsid w:val="00184389"/>
    <w:rsid w:val="00186B96"/>
    <w:rsid w:val="001940F5"/>
    <w:rsid w:val="00195251"/>
    <w:rsid w:val="001A0FBF"/>
    <w:rsid w:val="001A21FC"/>
    <w:rsid w:val="001A47A7"/>
    <w:rsid w:val="001A5650"/>
    <w:rsid w:val="001A59D8"/>
    <w:rsid w:val="001A6BF9"/>
    <w:rsid w:val="001A6D36"/>
    <w:rsid w:val="001B06A6"/>
    <w:rsid w:val="001B37CA"/>
    <w:rsid w:val="001B4218"/>
    <w:rsid w:val="001B4249"/>
    <w:rsid w:val="001B4EFE"/>
    <w:rsid w:val="001B6F5D"/>
    <w:rsid w:val="001C1C6A"/>
    <w:rsid w:val="001C1C97"/>
    <w:rsid w:val="001C3A4B"/>
    <w:rsid w:val="001C3CEF"/>
    <w:rsid w:val="001C4E46"/>
    <w:rsid w:val="001C6508"/>
    <w:rsid w:val="001D0271"/>
    <w:rsid w:val="001D1025"/>
    <w:rsid w:val="001D22A0"/>
    <w:rsid w:val="001D2475"/>
    <w:rsid w:val="001D5602"/>
    <w:rsid w:val="001D6D74"/>
    <w:rsid w:val="001E00BF"/>
    <w:rsid w:val="001E290B"/>
    <w:rsid w:val="001E2948"/>
    <w:rsid w:val="001E2A7D"/>
    <w:rsid w:val="001E329B"/>
    <w:rsid w:val="001E3AFC"/>
    <w:rsid w:val="001E3F81"/>
    <w:rsid w:val="001E5D8B"/>
    <w:rsid w:val="001F088D"/>
    <w:rsid w:val="001F1479"/>
    <w:rsid w:val="001F1ACD"/>
    <w:rsid w:val="001F2757"/>
    <w:rsid w:val="001F3539"/>
    <w:rsid w:val="001F369D"/>
    <w:rsid w:val="001F4850"/>
    <w:rsid w:val="0020054F"/>
    <w:rsid w:val="00200983"/>
    <w:rsid w:val="002041EB"/>
    <w:rsid w:val="00204644"/>
    <w:rsid w:val="002063F3"/>
    <w:rsid w:val="002072F0"/>
    <w:rsid w:val="00207748"/>
    <w:rsid w:val="00210FE2"/>
    <w:rsid w:val="00212558"/>
    <w:rsid w:val="00212950"/>
    <w:rsid w:val="00212BF0"/>
    <w:rsid w:val="00212C46"/>
    <w:rsid w:val="0021347F"/>
    <w:rsid w:val="0021360B"/>
    <w:rsid w:val="00213BB4"/>
    <w:rsid w:val="00213BFD"/>
    <w:rsid w:val="00213D84"/>
    <w:rsid w:val="0021525D"/>
    <w:rsid w:val="00215D4D"/>
    <w:rsid w:val="002161F2"/>
    <w:rsid w:val="002166C4"/>
    <w:rsid w:val="00217334"/>
    <w:rsid w:val="00222D23"/>
    <w:rsid w:val="002242A6"/>
    <w:rsid w:val="00224386"/>
    <w:rsid w:val="002246EB"/>
    <w:rsid w:val="00226A72"/>
    <w:rsid w:val="00226D80"/>
    <w:rsid w:val="00230712"/>
    <w:rsid w:val="00230986"/>
    <w:rsid w:val="00230CA7"/>
    <w:rsid w:val="00231B8E"/>
    <w:rsid w:val="00232752"/>
    <w:rsid w:val="002328DE"/>
    <w:rsid w:val="00233016"/>
    <w:rsid w:val="002337C5"/>
    <w:rsid w:val="00233A9F"/>
    <w:rsid w:val="00233F35"/>
    <w:rsid w:val="0023405B"/>
    <w:rsid w:val="0023436D"/>
    <w:rsid w:val="002366C3"/>
    <w:rsid w:val="00237626"/>
    <w:rsid w:val="00237AFE"/>
    <w:rsid w:val="00237E6A"/>
    <w:rsid w:val="00240609"/>
    <w:rsid w:val="00240A4F"/>
    <w:rsid w:val="002426AE"/>
    <w:rsid w:val="00245077"/>
    <w:rsid w:val="00245AEC"/>
    <w:rsid w:val="00246F63"/>
    <w:rsid w:val="002472E7"/>
    <w:rsid w:val="00247BD8"/>
    <w:rsid w:val="00247D93"/>
    <w:rsid w:val="002511C2"/>
    <w:rsid w:val="002513F0"/>
    <w:rsid w:val="00251C54"/>
    <w:rsid w:val="00254F1B"/>
    <w:rsid w:val="00255D80"/>
    <w:rsid w:val="00255F50"/>
    <w:rsid w:val="002602B2"/>
    <w:rsid w:val="002605EA"/>
    <w:rsid w:val="00260662"/>
    <w:rsid w:val="00261485"/>
    <w:rsid w:val="00261633"/>
    <w:rsid w:val="00262AE0"/>
    <w:rsid w:val="0026423A"/>
    <w:rsid w:val="002657A9"/>
    <w:rsid w:val="00266169"/>
    <w:rsid w:val="0026654F"/>
    <w:rsid w:val="00266A0B"/>
    <w:rsid w:val="00267B8A"/>
    <w:rsid w:val="00270C1B"/>
    <w:rsid w:val="00272ED1"/>
    <w:rsid w:val="00273ED9"/>
    <w:rsid w:val="00275D49"/>
    <w:rsid w:val="00275E41"/>
    <w:rsid w:val="002761B9"/>
    <w:rsid w:val="002761FA"/>
    <w:rsid w:val="002770F7"/>
    <w:rsid w:val="002771B6"/>
    <w:rsid w:val="00280B1B"/>
    <w:rsid w:val="002810DF"/>
    <w:rsid w:val="00281C18"/>
    <w:rsid w:val="00282095"/>
    <w:rsid w:val="0028216F"/>
    <w:rsid w:val="00282DCD"/>
    <w:rsid w:val="00284750"/>
    <w:rsid w:val="00284A38"/>
    <w:rsid w:val="002861E7"/>
    <w:rsid w:val="0028728D"/>
    <w:rsid w:val="00292BD7"/>
    <w:rsid w:val="002930AF"/>
    <w:rsid w:val="00293677"/>
    <w:rsid w:val="002944DE"/>
    <w:rsid w:val="00294ADD"/>
    <w:rsid w:val="00294D97"/>
    <w:rsid w:val="00294F60"/>
    <w:rsid w:val="00295304"/>
    <w:rsid w:val="00295E44"/>
    <w:rsid w:val="00295F0B"/>
    <w:rsid w:val="00295FA7"/>
    <w:rsid w:val="00296F7C"/>
    <w:rsid w:val="00297C44"/>
    <w:rsid w:val="00297C5D"/>
    <w:rsid w:val="00297D3D"/>
    <w:rsid w:val="002A21DB"/>
    <w:rsid w:val="002A2274"/>
    <w:rsid w:val="002A380B"/>
    <w:rsid w:val="002A43AF"/>
    <w:rsid w:val="002B0014"/>
    <w:rsid w:val="002B0167"/>
    <w:rsid w:val="002B415D"/>
    <w:rsid w:val="002B5B21"/>
    <w:rsid w:val="002C0C15"/>
    <w:rsid w:val="002C1610"/>
    <w:rsid w:val="002C3AEF"/>
    <w:rsid w:val="002C5D20"/>
    <w:rsid w:val="002C73F8"/>
    <w:rsid w:val="002C7702"/>
    <w:rsid w:val="002D1313"/>
    <w:rsid w:val="002D1BB1"/>
    <w:rsid w:val="002D213E"/>
    <w:rsid w:val="002E0531"/>
    <w:rsid w:val="002E0585"/>
    <w:rsid w:val="002E192B"/>
    <w:rsid w:val="002E195F"/>
    <w:rsid w:val="002E1E96"/>
    <w:rsid w:val="002E1FF8"/>
    <w:rsid w:val="002E269C"/>
    <w:rsid w:val="002E3442"/>
    <w:rsid w:val="002E36BE"/>
    <w:rsid w:val="002E4998"/>
    <w:rsid w:val="002F0930"/>
    <w:rsid w:val="002F0A5A"/>
    <w:rsid w:val="002F1C0E"/>
    <w:rsid w:val="002F2588"/>
    <w:rsid w:val="002F38BA"/>
    <w:rsid w:val="002F3AE2"/>
    <w:rsid w:val="002F4331"/>
    <w:rsid w:val="002F68CE"/>
    <w:rsid w:val="002F6F66"/>
    <w:rsid w:val="002F714F"/>
    <w:rsid w:val="002F7AE0"/>
    <w:rsid w:val="002F7DB7"/>
    <w:rsid w:val="0030029F"/>
    <w:rsid w:val="00300424"/>
    <w:rsid w:val="00300D5A"/>
    <w:rsid w:val="00301B7B"/>
    <w:rsid w:val="0030472D"/>
    <w:rsid w:val="00306567"/>
    <w:rsid w:val="003077C3"/>
    <w:rsid w:val="0031127A"/>
    <w:rsid w:val="003148CA"/>
    <w:rsid w:val="00315EC9"/>
    <w:rsid w:val="00317FD9"/>
    <w:rsid w:val="003235A2"/>
    <w:rsid w:val="003235F0"/>
    <w:rsid w:val="00323650"/>
    <w:rsid w:val="00324342"/>
    <w:rsid w:val="00326C21"/>
    <w:rsid w:val="00327627"/>
    <w:rsid w:val="00330A77"/>
    <w:rsid w:val="00330BE1"/>
    <w:rsid w:val="003313B6"/>
    <w:rsid w:val="003335B5"/>
    <w:rsid w:val="00337AF3"/>
    <w:rsid w:val="00343060"/>
    <w:rsid w:val="00345E66"/>
    <w:rsid w:val="003462EA"/>
    <w:rsid w:val="003500B3"/>
    <w:rsid w:val="00350BFC"/>
    <w:rsid w:val="00351200"/>
    <w:rsid w:val="00352437"/>
    <w:rsid w:val="00352D11"/>
    <w:rsid w:val="003536A4"/>
    <w:rsid w:val="0035370B"/>
    <w:rsid w:val="003538B4"/>
    <w:rsid w:val="00353E3D"/>
    <w:rsid w:val="00353FE5"/>
    <w:rsid w:val="00354FC2"/>
    <w:rsid w:val="003551FC"/>
    <w:rsid w:val="00355ABA"/>
    <w:rsid w:val="003562E8"/>
    <w:rsid w:val="00356850"/>
    <w:rsid w:val="00360267"/>
    <w:rsid w:val="0036085E"/>
    <w:rsid w:val="003612D6"/>
    <w:rsid w:val="0036177C"/>
    <w:rsid w:val="00363A91"/>
    <w:rsid w:val="00363D95"/>
    <w:rsid w:val="0036494E"/>
    <w:rsid w:val="00366A04"/>
    <w:rsid w:val="00366EBC"/>
    <w:rsid w:val="0036772A"/>
    <w:rsid w:val="0037010E"/>
    <w:rsid w:val="00371B8A"/>
    <w:rsid w:val="00372424"/>
    <w:rsid w:val="0037312C"/>
    <w:rsid w:val="00373893"/>
    <w:rsid w:val="00374F3B"/>
    <w:rsid w:val="003750DF"/>
    <w:rsid w:val="0037520A"/>
    <w:rsid w:val="003757E7"/>
    <w:rsid w:val="00376213"/>
    <w:rsid w:val="0037675D"/>
    <w:rsid w:val="00376A76"/>
    <w:rsid w:val="0037772E"/>
    <w:rsid w:val="00377BC1"/>
    <w:rsid w:val="00377C2C"/>
    <w:rsid w:val="003820A9"/>
    <w:rsid w:val="00382345"/>
    <w:rsid w:val="00384A87"/>
    <w:rsid w:val="0038642C"/>
    <w:rsid w:val="00386B5C"/>
    <w:rsid w:val="0039086B"/>
    <w:rsid w:val="00394E12"/>
    <w:rsid w:val="00395471"/>
    <w:rsid w:val="003A00E2"/>
    <w:rsid w:val="003A13AA"/>
    <w:rsid w:val="003A242C"/>
    <w:rsid w:val="003A2B0C"/>
    <w:rsid w:val="003A3756"/>
    <w:rsid w:val="003A3DED"/>
    <w:rsid w:val="003A40AF"/>
    <w:rsid w:val="003A5363"/>
    <w:rsid w:val="003A6180"/>
    <w:rsid w:val="003A65C0"/>
    <w:rsid w:val="003A71B8"/>
    <w:rsid w:val="003A7E13"/>
    <w:rsid w:val="003B0D2F"/>
    <w:rsid w:val="003B1985"/>
    <w:rsid w:val="003B1A2E"/>
    <w:rsid w:val="003B255B"/>
    <w:rsid w:val="003B2C6C"/>
    <w:rsid w:val="003B310A"/>
    <w:rsid w:val="003B38B0"/>
    <w:rsid w:val="003B3C9C"/>
    <w:rsid w:val="003B5607"/>
    <w:rsid w:val="003B59B2"/>
    <w:rsid w:val="003B6D08"/>
    <w:rsid w:val="003B746D"/>
    <w:rsid w:val="003C02CA"/>
    <w:rsid w:val="003C0442"/>
    <w:rsid w:val="003C2E80"/>
    <w:rsid w:val="003C71EB"/>
    <w:rsid w:val="003D0ECC"/>
    <w:rsid w:val="003D0F0D"/>
    <w:rsid w:val="003D105A"/>
    <w:rsid w:val="003D1342"/>
    <w:rsid w:val="003D1C9C"/>
    <w:rsid w:val="003D28D1"/>
    <w:rsid w:val="003D31CE"/>
    <w:rsid w:val="003D4723"/>
    <w:rsid w:val="003D7072"/>
    <w:rsid w:val="003D7748"/>
    <w:rsid w:val="003E165D"/>
    <w:rsid w:val="003E260D"/>
    <w:rsid w:val="003E2AA3"/>
    <w:rsid w:val="003E2BC1"/>
    <w:rsid w:val="003E306F"/>
    <w:rsid w:val="003E3FF2"/>
    <w:rsid w:val="003E5798"/>
    <w:rsid w:val="003E795C"/>
    <w:rsid w:val="003E7EB0"/>
    <w:rsid w:val="003F0CDB"/>
    <w:rsid w:val="003F655D"/>
    <w:rsid w:val="00400028"/>
    <w:rsid w:val="00400630"/>
    <w:rsid w:val="00400C6F"/>
    <w:rsid w:val="00402C15"/>
    <w:rsid w:val="0040395E"/>
    <w:rsid w:val="00403FB8"/>
    <w:rsid w:val="00410362"/>
    <w:rsid w:val="00410EB7"/>
    <w:rsid w:val="004117D8"/>
    <w:rsid w:val="00412922"/>
    <w:rsid w:val="004141B5"/>
    <w:rsid w:val="0041591B"/>
    <w:rsid w:val="0041787D"/>
    <w:rsid w:val="004200E9"/>
    <w:rsid w:val="00420A36"/>
    <w:rsid w:val="00421766"/>
    <w:rsid w:val="004229B0"/>
    <w:rsid w:val="004233AE"/>
    <w:rsid w:val="00423790"/>
    <w:rsid w:val="00423815"/>
    <w:rsid w:val="00433BF1"/>
    <w:rsid w:val="00434609"/>
    <w:rsid w:val="00434722"/>
    <w:rsid w:val="00437BC4"/>
    <w:rsid w:val="00442451"/>
    <w:rsid w:val="004427F7"/>
    <w:rsid w:val="00443B17"/>
    <w:rsid w:val="00443DAC"/>
    <w:rsid w:val="00444042"/>
    <w:rsid w:val="004447A6"/>
    <w:rsid w:val="00445FA9"/>
    <w:rsid w:val="00446778"/>
    <w:rsid w:val="00446931"/>
    <w:rsid w:val="004469EF"/>
    <w:rsid w:val="00447292"/>
    <w:rsid w:val="00447BCD"/>
    <w:rsid w:val="00447E5A"/>
    <w:rsid w:val="00454137"/>
    <w:rsid w:val="00455909"/>
    <w:rsid w:val="00455F0D"/>
    <w:rsid w:val="00456F96"/>
    <w:rsid w:val="00457C22"/>
    <w:rsid w:val="00460192"/>
    <w:rsid w:val="00462601"/>
    <w:rsid w:val="00462B79"/>
    <w:rsid w:val="0046387E"/>
    <w:rsid w:val="00464BEE"/>
    <w:rsid w:val="00465401"/>
    <w:rsid w:val="00465CEA"/>
    <w:rsid w:val="00466A5E"/>
    <w:rsid w:val="0046763B"/>
    <w:rsid w:val="00472A45"/>
    <w:rsid w:val="00472AB0"/>
    <w:rsid w:val="00474910"/>
    <w:rsid w:val="004757D8"/>
    <w:rsid w:val="00475B6C"/>
    <w:rsid w:val="00477EB6"/>
    <w:rsid w:val="00480521"/>
    <w:rsid w:val="004822C1"/>
    <w:rsid w:val="004831F8"/>
    <w:rsid w:val="00483B43"/>
    <w:rsid w:val="00485B96"/>
    <w:rsid w:val="00485BD9"/>
    <w:rsid w:val="004861AD"/>
    <w:rsid w:val="00486702"/>
    <w:rsid w:val="00487A63"/>
    <w:rsid w:val="00490721"/>
    <w:rsid w:val="00490B80"/>
    <w:rsid w:val="004924C8"/>
    <w:rsid w:val="00494705"/>
    <w:rsid w:val="00494EC9"/>
    <w:rsid w:val="004950C1"/>
    <w:rsid w:val="00496CDA"/>
    <w:rsid w:val="004A0E94"/>
    <w:rsid w:val="004A1D1E"/>
    <w:rsid w:val="004A42E6"/>
    <w:rsid w:val="004A47AF"/>
    <w:rsid w:val="004A4853"/>
    <w:rsid w:val="004A4A8C"/>
    <w:rsid w:val="004A55BB"/>
    <w:rsid w:val="004A7461"/>
    <w:rsid w:val="004A7808"/>
    <w:rsid w:val="004A7FC9"/>
    <w:rsid w:val="004B02B0"/>
    <w:rsid w:val="004B3859"/>
    <w:rsid w:val="004B412A"/>
    <w:rsid w:val="004B41FD"/>
    <w:rsid w:val="004B42DF"/>
    <w:rsid w:val="004B4406"/>
    <w:rsid w:val="004C06B9"/>
    <w:rsid w:val="004C10B5"/>
    <w:rsid w:val="004C1346"/>
    <w:rsid w:val="004C2C5E"/>
    <w:rsid w:val="004C3736"/>
    <w:rsid w:val="004C4E08"/>
    <w:rsid w:val="004C5498"/>
    <w:rsid w:val="004C6075"/>
    <w:rsid w:val="004C653D"/>
    <w:rsid w:val="004C668E"/>
    <w:rsid w:val="004C75DF"/>
    <w:rsid w:val="004C7EB0"/>
    <w:rsid w:val="004D27EB"/>
    <w:rsid w:val="004D37B0"/>
    <w:rsid w:val="004D5EBB"/>
    <w:rsid w:val="004D5F08"/>
    <w:rsid w:val="004D764F"/>
    <w:rsid w:val="004E243E"/>
    <w:rsid w:val="004E3130"/>
    <w:rsid w:val="004E32E3"/>
    <w:rsid w:val="004E4C6B"/>
    <w:rsid w:val="004E589A"/>
    <w:rsid w:val="004E5DA9"/>
    <w:rsid w:val="004E5E7E"/>
    <w:rsid w:val="004E75EA"/>
    <w:rsid w:val="004F1940"/>
    <w:rsid w:val="004F4932"/>
    <w:rsid w:val="004F4EBB"/>
    <w:rsid w:val="004F6C51"/>
    <w:rsid w:val="004F76AD"/>
    <w:rsid w:val="00501922"/>
    <w:rsid w:val="00501F3C"/>
    <w:rsid w:val="00502968"/>
    <w:rsid w:val="0050480B"/>
    <w:rsid w:val="005048D2"/>
    <w:rsid w:val="005053A1"/>
    <w:rsid w:val="005053F5"/>
    <w:rsid w:val="00507D2C"/>
    <w:rsid w:val="0051054D"/>
    <w:rsid w:val="0051224B"/>
    <w:rsid w:val="005134D4"/>
    <w:rsid w:val="00513F25"/>
    <w:rsid w:val="00515E73"/>
    <w:rsid w:val="005163C2"/>
    <w:rsid w:val="00520FA6"/>
    <w:rsid w:val="00521228"/>
    <w:rsid w:val="0052163F"/>
    <w:rsid w:val="0052281D"/>
    <w:rsid w:val="00522E82"/>
    <w:rsid w:val="005230AA"/>
    <w:rsid w:val="00523619"/>
    <w:rsid w:val="005238CB"/>
    <w:rsid w:val="005246DF"/>
    <w:rsid w:val="005248B5"/>
    <w:rsid w:val="00524C77"/>
    <w:rsid w:val="0052597C"/>
    <w:rsid w:val="00526BD8"/>
    <w:rsid w:val="00527289"/>
    <w:rsid w:val="005278E4"/>
    <w:rsid w:val="00527E45"/>
    <w:rsid w:val="00530259"/>
    <w:rsid w:val="005304EB"/>
    <w:rsid w:val="00531CF5"/>
    <w:rsid w:val="005325FD"/>
    <w:rsid w:val="00532BB1"/>
    <w:rsid w:val="00534BD9"/>
    <w:rsid w:val="00534C37"/>
    <w:rsid w:val="00535646"/>
    <w:rsid w:val="00537081"/>
    <w:rsid w:val="00537999"/>
    <w:rsid w:val="00540BCE"/>
    <w:rsid w:val="00541488"/>
    <w:rsid w:val="00542CF2"/>
    <w:rsid w:val="00544E99"/>
    <w:rsid w:val="00551F76"/>
    <w:rsid w:val="005526E4"/>
    <w:rsid w:val="0055437A"/>
    <w:rsid w:val="005550BC"/>
    <w:rsid w:val="00555DBD"/>
    <w:rsid w:val="00555E8E"/>
    <w:rsid w:val="005563AC"/>
    <w:rsid w:val="00556978"/>
    <w:rsid w:val="00557044"/>
    <w:rsid w:val="00561635"/>
    <w:rsid w:val="00561685"/>
    <w:rsid w:val="00561AFC"/>
    <w:rsid w:val="005621D8"/>
    <w:rsid w:val="00562710"/>
    <w:rsid w:val="00562DD2"/>
    <w:rsid w:val="00563947"/>
    <w:rsid w:val="00563DB0"/>
    <w:rsid w:val="00564149"/>
    <w:rsid w:val="0056487B"/>
    <w:rsid w:val="00566291"/>
    <w:rsid w:val="00566530"/>
    <w:rsid w:val="00566C8C"/>
    <w:rsid w:val="00567590"/>
    <w:rsid w:val="00567E0A"/>
    <w:rsid w:val="00570DA4"/>
    <w:rsid w:val="00572401"/>
    <w:rsid w:val="0057328D"/>
    <w:rsid w:val="0057386E"/>
    <w:rsid w:val="005738B8"/>
    <w:rsid w:val="0057467B"/>
    <w:rsid w:val="00574F94"/>
    <w:rsid w:val="00575BAF"/>
    <w:rsid w:val="0057734C"/>
    <w:rsid w:val="00580BBE"/>
    <w:rsid w:val="00583B4B"/>
    <w:rsid w:val="00587687"/>
    <w:rsid w:val="00590C9A"/>
    <w:rsid w:val="005919C3"/>
    <w:rsid w:val="00591FE6"/>
    <w:rsid w:val="00594504"/>
    <w:rsid w:val="00594595"/>
    <w:rsid w:val="00594DF3"/>
    <w:rsid w:val="00595809"/>
    <w:rsid w:val="00595A23"/>
    <w:rsid w:val="00596C87"/>
    <w:rsid w:val="00597B18"/>
    <w:rsid w:val="00597FCD"/>
    <w:rsid w:val="005A04BE"/>
    <w:rsid w:val="005A15A9"/>
    <w:rsid w:val="005A1B01"/>
    <w:rsid w:val="005A220B"/>
    <w:rsid w:val="005A2829"/>
    <w:rsid w:val="005A2840"/>
    <w:rsid w:val="005A43F6"/>
    <w:rsid w:val="005A5CC1"/>
    <w:rsid w:val="005A6450"/>
    <w:rsid w:val="005A6E7E"/>
    <w:rsid w:val="005A7B18"/>
    <w:rsid w:val="005B2DD4"/>
    <w:rsid w:val="005B3378"/>
    <w:rsid w:val="005B35B6"/>
    <w:rsid w:val="005B6734"/>
    <w:rsid w:val="005B7B08"/>
    <w:rsid w:val="005C07F7"/>
    <w:rsid w:val="005C08E9"/>
    <w:rsid w:val="005C1010"/>
    <w:rsid w:val="005C1822"/>
    <w:rsid w:val="005C1E6F"/>
    <w:rsid w:val="005C2061"/>
    <w:rsid w:val="005C4151"/>
    <w:rsid w:val="005C4C77"/>
    <w:rsid w:val="005C5545"/>
    <w:rsid w:val="005C5816"/>
    <w:rsid w:val="005C5A36"/>
    <w:rsid w:val="005D057C"/>
    <w:rsid w:val="005D12EC"/>
    <w:rsid w:val="005D302F"/>
    <w:rsid w:val="005D3970"/>
    <w:rsid w:val="005D49F8"/>
    <w:rsid w:val="005E02FC"/>
    <w:rsid w:val="005E1D16"/>
    <w:rsid w:val="005E20C8"/>
    <w:rsid w:val="005E3D4A"/>
    <w:rsid w:val="005E46D2"/>
    <w:rsid w:val="005F0187"/>
    <w:rsid w:val="005F0BFC"/>
    <w:rsid w:val="005F2027"/>
    <w:rsid w:val="005F20B1"/>
    <w:rsid w:val="005F20BD"/>
    <w:rsid w:val="005F2AA2"/>
    <w:rsid w:val="005F31A5"/>
    <w:rsid w:val="005F56F4"/>
    <w:rsid w:val="005F66A4"/>
    <w:rsid w:val="005F6A6F"/>
    <w:rsid w:val="006012D3"/>
    <w:rsid w:val="00601457"/>
    <w:rsid w:val="006014F8"/>
    <w:rsid w:val="006026A5"/>
    <w:rsid w:val="00603CBF"/>
    <w:rsid w:val="0060486B"/>
    <w:rsid w:val="006048F9"/>
    <w:rsid w:val="00604B58"/>
    <w:rsid w:val="006059BA"/>
    <w:rsid w:val="00605D78"/>
    <w:rsid w:val="00606652"/>
    <w:rsid w:val="006070B4"/>
    <w:rsid w:val="00607A61"/>
    <w:rsid w:val="00607C56"/>
    <w:rsid w:val="0061030F"/>
    <w:rsid w:val="00610401"/>
    <w:rsid w:val="0061050C"/>
    <w:rsid w:val="00610FA5"/>
    <w:rsid w:val="006111C3"/>
    <w:rsid w:val="00611B6B"/>
    <w:rsid w:val="006124D6"/>
    <w:rsid w:val="006140B4"/>
    <w:rsid w:val="00614606"/>
    <w:rsid w:val="0061616C"/>
    <w:rsid w:val="0062092E"/>
    <w:rsid w:val="00620F76"/>
    <w:rsid w:val="0062145D"/>
    <w:rsid w:val="00621E46"/>
    <w:rsid w:val="006235DE"/>
    <w:rsid w:val="00623D99"/>
    <w:rsid w:val="00625561"/>
    <w:rsid w:val="00625B95"/>
    <w:rsid w:val="00626D2D"/>
    <w:rsid w:val="00627509"/>
    <w:rsid w:val="006322DC"/>
    <w:rsid w:val="00635F9E"/>
    <w:rsid w:val="00636D40"/>
    <w:rsid w:val="00637D18"/>
    <w:rsid w:val="00640531"/>
    <w:rsid w:val="00642191"/>
    <w:rsid w:val="00643CCA"/>
    <w:rsid w:val="006451FD"/>
    <w:rsid w:val="00651921"/>
    <w:rsid w:val="006539B1"/>
    <w:rsid w:val="00654600"/>
    <w:rsid w:val="0065563D"/>
    <w:rsid w:val="00655C2A"/>
    <w:rsid w:val="00655F72"/>
    <w:rsid w:val="006616B4"/>
    <w:rsid w:val="00661907"/>
    <w:rsid w:val="00661EA9"/>
    <w:rsid w:val="00662443"/>
    <w:rsid w:val="00664961"/>
    <w:rsid w:val="0066588D"/>
    <w:rsid w:val="00666FE7"/>
    <w:rsid w:val="006700B4"/>
    <w:rsid w:val="0067056E"/>
    <w:rsid w:val="006736CD"/>
    <w:rsid w:val="0067400D"/>
    <w:rsid w:val="00675B96"/>
    <w:rsid w:val="00675DA3"/>
    <w:rsid w:val="0067669A"/>
    <w:rsid w:val="00676F60"/>
    <w:rsid w:val="00681E34"/>
    <w:rsid w:val="006829A2"/>
    <w:rsid w:val="0068346C"/>
    <w:rsid w:val="00683CF0"/>
    <w:rsid w:val="006849B5"/>
    <w:rsid w:val="00684B71"/>
    <w:rsid w:val="00685AB2"/>
    <w:rsid w:val="00687041"/>
    <w:rsid w:val="0069026C"/>
    <w:rsid w:val="00690A8A"/>
    <w:rsid w:val="00692722"/>
    <w:rsid w:val="00692C66"/>
    <w:rsid w:val="00693736"/>
    <w:rsid w:val="00693F54"/>
    <w:rsid w:val="0069444E"/>
    <w:rsid w:val="00695525"/>
    <w:rsid w:val="00697D47"/>
    <w:rsid w:val="006A1C07"/>
    <w:rsid w:val="006A2172"/>
    <w:rsid w:val="006A23B9"/>
    <w:rsid w:val="006A5091"/>
    <w:rsid w:val="006A6042"/>
    <w:rsid w:val="006A7884"/>
    <w:rsid w:val="006B13AD"/>
    <w:rsid w:val="006B3120"/>
    <w:rsid w:val="006B3980"/>
    <w:rsid w:val="006B4D5F"/>
    <w:rsid w:val="006B6E99"/>
    <w:rsid w:val="006C0A74"/>
    <w:rsid w:val="006C1D49"/>
    <w:rsid w:val="006C37B3"/>
    <w:rsid w:val="006C3A21"/>
    <w:rsid w:val="006C568D"/>
    <w:rsid w:val="006C6030"/>
    <w:rsid w:val="006C6CCB"/>
    <w:rsid w:val="006D0C97"/>
    <w:rsid w:val="006D1D94"/>
    <w:rsid w:val="006D277C"/>
    <w:rsid w:val="006D359B"/>
    <w:rsid w:val="006D5BFC"/>
    <w:rsid w:val="006D5F59"/>
    <w:rsid w:val="006D7ADD"/>
    <w:rsid w:val="006E0634"/>
    <w:rsid w:val="006E0C18"/>
    <w:rsid w:val="006E108E"/>
    <w:rsid w:val="006E1A7E"/>
    <w:rsid w:val="006E6F95"/>
    <w:rsid w:val="006F2433"/>
    <w:rsid w:val="006F3358"/>
    <w:rsid w:val="006F3CC1"/>
    <w:rsid w:val="006F3FAB"/>
    <w:rsid w:val="006F6A6B"/>
    <w:rsid w:val="006F7CE1"/>
    <w:rsid w:val="00702284"/>
    <w:rsid w:val="00703A13"/>
    <w:rsid w:val="00706F39"/>
    <w:rsid w:val="00707008"/>
    <w:rsid w:val="00707D95"/>
    <w:rsid w:val="00707F25"/>
    <w:rsid w:val="00710597"/>
    <w:rsid w:val="0071120A"/>
    <w:rsid w:val="007118EB"/>
    <w:rsid w:val="00711E31"/>
    <w:rsid w:val="00712318"/>
    <w:rsid w:val="00713156"/>
    <w:rsid w:val="007136F1"/>
    <w:rsid w:val="00713E78"/>
    <w:rsid w:val="0071478D"/>
    <w:rsid w:val="00716C0D"/>
    <w:rsid w:val="00716D9A"/>
    <w:rsid w:val="007178BA"/>
    <w:rsid w:val="00720CB9"/>
    <w:rsid w:val="00720F9A"/>
    <w:rsid w:val="0072284F"/>
    <w:rsid w:val="00722FD2"/>
    <w:rsid w:val="007239AB"/>
    <w:rsid w:val="007239E9"/>
    <w:rsid w:val="00724A3D"/>
    <w:rsid w:val="00724E96"/>
    <w:rsid w:val="00725647"/>
    <w:rsid w:val="0072591E"/>
    <w:rsid w:val="00727D13"/>
    <w:rsid w:val="00730098"/>
    <w:rsid w:val="00732D68"/>
    <w:rsid w:val="00733A9C"/>
    <w:rsid w:val="00733D99"/>
    <w:rsid w:val="00733DE7"/>
    <w:rsid w:val="007344E8"/>
    <w:rsid w:val="007349D4"/>
    <w:rsid w:val="00735E97"/>
    <w:rsid w:val="007371DF"/>
    <w:rsid w:val="007406E6"/>
    <w:rsid w:val="00740C9B"/>
    <w:rsid w:val="007426D7"/>
    <w:rsid w:val="00742B28"/>
    <w:rsid w:val="00743D93"/>
    <w:rsid w:val="007449CC"/>
    <w:rsid w:val="00745246"/>
    <w:rsid w:val="00746336"/>
    <w:rsid w:val="00746CCE"/>
    <w:rsid w:val="00746DC4"/>
    <w:rsid w:val="007471CB"/>
    <w:rsid w:val="00751A47"/>
    <w:rsid w:val="00751FD3"/>
    <w:rsid w:val="0075231D"/>
    <w:rsid w:val="007531E3"/>
    <w:rsid w:val="007549E4"/>
    <w:rsid w:val="007572BA"/>
    <w:rsid w:val="00757CD7"/>
    <w:rsid w:val="00760BFB"/>
    <w:rsid w:val="00762F87"/>
    <w:rsid w:val="0076331B"/>
    <w:rsid w:val="00763526"/>
    <w:rsid w:val="00763F79"/>
    <w:rsid w:val="00765291"/>
    <w:rsid w:val="00766206"/>
    <w:rsid w:val="00766376"/>
    <w:rsid w:val="00771BC1"/>
    <w:rsid w:val="00771BE6"/>
    <w:rsid w:val="00771E36"/>
    <w:rsid w:val="007721E8"/>
    <w:rsid w:val="007727E6"/>
    <w:rsid w:val="0077350B"/>
    <w:rsid w:val="00773580"/>
    <w:rsid w:val="00773F9A"/>
    <w:rsid w:val="007743E2"/>
    <w:rsid w:val="00775D93"/>
    <w:rsid w:val="00776650"/>
    <w:rsid w:val="00776F81"/>
    <w:rsid w:val="00776FF6"/>
    <w:rsid w:val="00781B99"/>
    <w:rsid w:val="007822B8"/>
    <w:rsid w:val="007835B2"/>
    <w:rsid w:val="007843FC"/>
    <w:rsid w:val="00784CF8"/>
    <w:rsid w:val="00784FF2"/>
    <w:rsid w:val="00785FCE"/>
    <w:rsid w:val="0078778F"/>
    <w:rsid w:val="00790469"/>
    <w:rsid w:val="00790B37"/>
    <w:rsid w:val="007920B4"/>
    <w:rsid w:val="00793B52"/>
    <w:rsid w:val="00795522"/>
    <w:rsid w:val="00796BA1"/>
    <w:rsid w:val="007A0667"/>
    <w:rsid w:val="007A3002"/>
    <w:rsid w:val="007A35D8"/>
    <w:rsid w:val="007A46EB"/>
    <w:rsid w:val="007A4859"/>
    <w:rsid w:val="007A7B70"/>
    <w:rsid w:val="007B03AC"/>
    <w:rsid w:val="007B0CA9"/>
    <w:rsid w:val="007B297C"/>
    <w:rsid w:val="007B36AC"/>
    <w:rsid w:val="007B39BA"/>
    <w:rsid w:val="007B41E8"/>
    <w:rsid w:val="007B5893"/>
    <w:rsid w:val="007B6039"/>
    <w:rsid w:val="007B6F4E"/>
    <w:rsid w:val="007C18F4"/>
    <w:rsid w:val="007C2053"/>
    <w:rsid w:val="007C341D"/>
    <w:rsid w:val="007C370E"/>
    <w:rsid w:val="007C5664"/>
    <w:rsid w:val="007C67AB"/>
    <w:rsid w:val="007C6B65"/>
    <w:rsid w:val="007C77C9"/>
    <w:rsid w:val="007D03C7"/>
    <w:rsid w:val="007D1315"/>
    <w:rsid w:val="007D24BF"/>
    <w:rsid w:val="007D321B"/>
    <w:rsid w:val="007D3C7A"/>
    <w:rsid w:val="007D3DC6"/>
    <w:rsid w:val="007D4EB9"/>
    <w:rsid w:val="007D56DF"/>
    <w:rsid w:val="007D73FE"/>
    <w:rsid w:val="007E1C01"/>
    <w:rsid w:val="007E1DB7"/>
    <w:rsid w:val="007E7999"/>
    <w:rsid w:val="007E7B45"/>
    <w:rsid w:val="007F026D"/>
    <w:rsid w:val="007F0465"/>
    <w:rsid w:val="007F0AE0"/>
    <w:rsid w:val="007F1BC2"/>
    <w:rsid w:val="007F1C13"/>
    <w:rsid w:val="007F23D8"/>
    <w:rsid w:val="007F2578"/>
    <w:rsid w:val="007F4EE7"/>
    <w:rsid w:val="0080243E"/>
    <w:rsid w:val="008025E1"/>
    <w:rsid w:val="00803281"/>
    <w:rsid w:val="00803431"/>
    <w:rsid w:val="0080397A"/>
    <w:rsid w:val="00804335"/>
    <w:rsid w:val="00805CBB"/>
    <w:rsid w:val="00805EC9"/>
    <w:rsid w:val="00806312"/>
    <w:rsid w:val="0080726F"/>
    <w:rsid w:val="008073B6"/>
    <w:rsid w:val="00807846"/>
    <w:rsid w:val="008104DD"/>
    <w:rsid w:val="00810B60"/>
    <w:rsid w:val="00810E39"/>
    <w:rsid w:val="008120E0"/>
    <w:rsid w:val="00812641"/>
    <w:rsid w:val="00813E89"/>
    <w:rsid w:val="008141D8"/>
    <w:rsid w:val="00814C16"/>
    <w:rsid w:val="0081502A"/>
    <w:rsid w:val="008156DA"/>
    <w:rsid w:val="00816D60"/>
    <w:rsid w:val="008177AC"/>
    <w:rsid w:val="00821535"/>
    <w:rsid w:val="0082199D"/>
    <w:rsid w:val="00821F7E"/>
    <w:rsid w:val="00822B65"/>
    <w:rsid w:val="008231CA"/>
    <w:rsid w:val="008256FC"/>
    <w:rsid w:val="00826425"/>
    <w:rsid w:val="008264AA"/>
    <w:rsid w:val="0082724A"/>
    <w:rsid w:val="0082785D"/>
    <w:rsid w:val="00831688"/>
    <w:rsid w:val="00831DC2"/>
    <w:rsid w:val="008322EE"/>
    <w:rsid w:val="00832A4E"/>
    <w:rsid w:val="00834875"/>
    <w:rsid w:val="00834D8F"/>
    <w:rsid w:val="00834D99"/>
    <w:rsid w:val="00835BD4"/>
    <w:rsid w:val="008370D6"/>
    <w:rsid w:val="00841E34"/>
    <w:rsid w:val="008432E5"/>
    <w:rsid w:val="0084367F"/>
    <w:rsid w:val="00843DFF"/>
    <w:rsid w:val="0084650D"/>
    <w:rsid w:val="008469FB"/>
    <w:rsid w:val="00846A8F"/>
    <w:rsid w:val="00846B53"/>
    <w:rsid w:val="00846EBA"/>
    <w:rsid w:val="008474BD"/>
    <w:rsid w:val="0084791F"/>
    <w:rsid w:val="008502EA"/>
    <w:rsid w:val="00850608"/>
    <w:rsid w:val="008506FB"/>
    <w:rsid w:val="008513D9"/>
    <w:rsid w:val="008525AC"/>
    <w:rsid w:val="00852F73"/>
    <w:rsid w:val="00853135"/>
    <w:rsid w:val="00853DD2"/>
    <w:rsid w:val="00855C3B"/>
    <w:rsid w:val="00856338"/>
    <w:rsid w:val="0085797E"/>
    <w:rsid w:val="00860E2E"/>
    <w:rsid w:val="008615F1"/>
    <w:rsid w:val="00862BE3"/>
    <w:rsid w:val="00863835"/>
    <w:rsid w:val="008652DF"/>
    <w:rsid w:val="00867745"/>
    <w:rsid w:val="00867DDB"/>
    <w:rsid w:val="008713B2"/>
    <w:rsid w:val="0087192F"/>
    <w:rsid w:val="00871AA9"/>
    <w:rsid w:val="00872FD2"/>
    <w:rsid w:val="0087428C"/>
    <w:rsid w:val="00874605"/>
    <w:rsid w:val="00875337"/>
    <w:rsid w:val="0087569F"/>
    <w:rsid w:val="00875BFF"/>
    <w:rsid w:val="00876106"/>
    <w:rsid w:val="00876733"/>
    <w:rsid w:val="00881512"/>
    <w:rsid w:val="0088238A"/>
    <w:rsid w:val="008829B3"/>
    <w:rsid w:val="00883E6B"/>
    <w:rsid w:val="00884852"/>
    <w:rsid w:val="00886108"/>
    <w:rsid w:val="00887525"/>
    <w:rsid w:val="0088758B"/>
    <w:rsid w:val="00887C64"/>
    <w:rsid w:val="0089060C"/>
    <w:rsid w:val="008910ED"/>
    <w:rsid w:val="008914EF"/>
    <w:rsid w:val="008934FA"/>
    <w:rsid w:val="008940DE"/>
    <w:rsid w:val="008951A8"/>
    <w:rsid w:val="008954A4"/>
    <w:rsid w:val="00895E10"/>
    <w:rsid w:val="008976DA"/>
    <w:rsid w:val="00897E1E"/>
    <w:rsid w:val="008A0C1A"/>
    <w:rsid w:val="008A2B59"/>
    <w:rsid w:val="008A2FDC"/>
    <w:rsid w:val="008A347A"/>
    <w:rsid w:val="008A5D20"/>
    <w:rsid w:val="008A5DDD"/>
    <w:rsid w:val="008A5E94"/>
    <w:rsid w:val="008A6230"/>
    <w:rsid w:val="008A70D6"/>
    <w:rsid w:val="008B0726"/>
    <w:rsid w:val="008B22C2"/>
    <w:rsid w:val="008B38B8"/>
    <w:rsid w:val="008B3A3A"/>
    <w:rsid w:val="008B449F"/>
    <w:rsid w:val="008B48FA"/>
    <w:rsid w:val="008B517D"/>
    <w:rsid w:val="008B675A"/>
    <w:rsid w:val="008B71BA"/>
    <w:rsid w:val="008C01DC"/>
    <w:rsid w:val="008C266A"/>
    <w:rsid w:val="008C3FF3"/>
    <w:rsid w:val="008C46EA"/>
    <w:rsid w:val="008C48E1"/>
    <w:rsid w:val="008C5804"/>
    <w:rsid w:val="008C5AC4"/>
    <w:rsid w:val="008C5B66"/>
    <w:rsid w:val="008C5F9B"/>
    <w:rsid w:val="008D0401"/>
    <w:rsid w:val="008D12BE"/>
    <w:rsid w:val="008D14C6"/>
    <w:rsid w:val="008D265E"/>
    <w:rsid w:val="008D2979"/>
    <w:rsid w:val="008D308F"/>
    <w:rsid w:val="008D4AC7"/>
    <w:rsid w:val="008D5223"/>
    <w:rsid w:val="008D7593"/>
    <w:rsid w:val="008D7F6A"/>
    <w:rsid w:val="008E1752"/>
    <w:rsid w:val="008E1B1B"/>
    <w:rsid w:val="008E22DF"/>
    <w:rsid w:val="008E2504"/>
    <w:rsid w:val="008E364A"/>
    <w:rsid w:val="008E3C71"/>
    <w:rsid w:val="008E4C95"/>
    <w:rsid w:val="008E5595"/>
    <w:rsid w:val="008E58DB"/>
    <w:rsid w:val="008E69C6"/>
    <w:rsid w:val="008E6B25"/>
    <w:rsid w:val="008E7864"/>
    <w:rsid w:val="008E7B2A"/>
    <w:rsid w:val="008E7CEA"/>
    <w:rsid w:val="008F029F"/>
    <w:rsid w:val="008F1603"/>
    <w:rsid w:val="008F176E"/>
    <w:rsid w:val="008F2659"/>
    <w:rsid w:val="008F433B"/>
    <w:rsid w:val="008F46CB"/>
    <w:rsid w:val="008F506B"/>
    <w:rsid w:val="008F70C9"/>
    <w:rsid w:val="0090085C"/>
    <w:rsid w:val="009014B5"/>
    <w:rsid w:val="009021B7"/>
    <w:rsid w:val="0090236A"/>
    <w:rsid w:val="009033E7"/>
    <w:rsid w:val="00904EE1"/>
    <w:rsid w:val="0091030C"/>
    <w:rsid w:val="00910EAE"/>
    <w:rsid w:val="0091104A"/>
    <w:rsid w:val="00912822"/>
    <w:rsid w:val="00912EC4"/>
    <w:rsid w:val="00912F20"/>
    <w:rsid w:val="00913986"/>
    <w:rsid w:val="00913AEA"/>
    <w:rsid w:val="00913C88"/>
    <w:rsid w:val="00913E1F"/>
    <w:rsid w:val="009150A6"/>
    <w:rsid w:val="00915443"/>
    <w:rsid w:val="00917C75"/>
    <w:rsid w:val="00924DFF"/>
    <w:rsid w:val="009271A6"/>
    <w:rsid w:val="009279B7"/>
    <w:rsid w:val="00931234"/>
    <w:rsid w:val="009335DF"/>
    <w:rsid w:val="00934098"/>
    <w:rsid w:val="00934610"/>
    <w:rsid w:val="009354B5"/>
    <w:rsid w:val="009362D0"/>
    <w:rsid w:val="00937414"/>
    <w:rsid w:val="0093773C"/>
    <w:rsid w:val="00937D04"/>
    <w:rsid w:val="0094068E"/>
    <w:rsid w:val="00941132"/>
    <w:rsid w:val="00941888"/>
    <w:rsid w:val="0094230E"/>
    <w:rsid w:val="00942867"/>
    <w:rsid w:val="009438C2"/>
    <w:rsid w:val="00943D27"/>
    <w:rsid w:val="0094527F"/>
    <w:rsid w:val="009509BA"/>
    <w:rsid w:val="009518CD"/>
    <w:rsid w:val="00951F97"/>
    <w:rsid w:val="0095251D"/>
    <w:rsid w:val="00954337"/>
    <w:rsid w:val="00955890"/>
    <w:rsid w:val="009602B2"/>
    <w:rsid w:val="009608D7"/>
    <w:rsid w:val="0096092D"/>
    <w:rsid w:val="0096181F"/>
    <w:rsid w:val="00961EC8"/>
    <w:rsid w:val="0096279F"/>
    <w:rsid w:val="009627D8"/>
    <w:rsid w:val="00962E28"/>
    <w:rsid w:val="00962E96"/>
    <w:rsid w:val="00963171"/>
    <w:rsid w:val="009636D0"/>
    <w:rsid w:val="00964054"/>
    <w:rsid w:val="0096583E"/>
    <w:rsid w:val="00966CD2"/>
    <w:rsid w:val="009711B7"/>
    <w:rsid w:val="009711D0"/>
    <w:rsid w:val="00971E6E"/>
    <w:rsid w:val="0097385F"/>
    <w:rsid w:val="00973EA6"/>
    <w:rsid w:val="0097409D"/>
    <w:rsid w:val="00974BB2"/>
    <w:rsid w:val="00980259"/>
    <w:rsid w:val="00984E1D"/>
    <w:rsid w:val="0098606E"/>
    <w:rsid w:val="0098726B"/>
    <w:rsid w:val="00987E7E"/>
    <w:rsid w:val="009902E3"/>
    <w:rsid w:val="00990A70"/>
    <w:rsid w:val="00990E9C"/>
    <w:rsid w:val="009913BC"/>
    <w:rsid w:val="009914AF"/>
    <w:rsid w:val="00991E6E"/>
    <w:rsid w:val="00992D3B"/>
    <w:rsid w:val="009939EA"/>
    <w:rsid w:val="00995C68"/>
    <w:rsid w:val="00995E7E"/>
    <w:rsid w:val="00997D70"/>
    <w:rsid w:val="009A02D6"/>
    <w:rsid w:val="009A2513"/>
    <w:rsid w:val="009A30C8"/>
    <w:rsid w:val="009A79E7"/>
    <w:rsid w:val="009A7FE0"/>
    <w:rsid w:val="009B00F2"/>
    <w:rsid w:val="009B06C6"/>
    <w:rsid w:val="009B3FFA"/>
    <w:rsid w:val="009B5E0E"/>
    <w:rsid w:val="009B6CD1"/>
    <w:rsid w:val="009B6FBB"/>
    <w:rsid w:val="009C19C8"/>
    <w:rsid w:val="009C3469"/>
    <w:rsid w:val="009C4809"/>
    <w:rsid w:val="009C5C63"/>
    <w:rsid w:val="009D0A29"/>
    <w:rsid w:val="009D11CD"/>
    <w:rsid w:val="009D1F90"/>
    <w:rsid w:val="009D2FE3"/>
    <w:rsid w:val="009D3C5B"/>
    <w:rsid w:val="009D433D"/>
    <w:rsid w:val="009D4E19"/>
    <w:rsid w:val="009D5D71"/>
    <w:rsid w:val="009D5DA7"/>
    <w:rsid w:val="009E12CC"/>
    <w:rsid w:val="009E151A"/>
    <w:rsid w:val="009E243D"/>
    <w:rsid w:val="009E2446"/>
    <w:rsid w:val="009E2952"/>
    <w:rsid w:val="009E29DB"/>
    <w:rsid w:val="009E392F"/>
    <w:rsid w:val="009E5C6C"/>
    <w:rsid w:val="009E5D95"/>
    <w:rsid w:val="009E77F4"/>
    <w:rsid w:val="009F0224"/>
    <w:rsid w:val="009F0550"/>
    <w:rsid w:val="009F055A"/>
    <w:rsid w:val="009F16CA"/>
    <w:rsid w:val="009F1C1D"/>
    <w:rsid w:val="009F2A90"/>
    <w:rsid w:val="009F3595"/>
    <w:rsid w:val="009F3671"/>
    <w:rsid w:val="009F3D81"/>
    <w:rsid w:val="009F454A"/>
    <w:rsid w:val="009F46A9"/>
    <w:rsid w:val="009F49C1"/>
    <w:rsid w:val="009F5372"/>
    <w:rsid w:val="009F73A2"/>
    <w:rsid w:val="00A02B37"/>
    <w:rsid w:val="00A02E94"/>
    <w:rsid w:val="00A03704"/>
    <w:rsid w:val="00A03D65"/>
    <w:rsid w:val="00A0434B"/>
    <w:rsid w:val="00A04645"/>
    <w:rsid w:val="00A04A9C"/>
    <w:rsid w:val="00A06698"/>
    <w:rsid w:val="00A074CF"/>
    <w:rsid w:val="00A07AD7"/>
    <w:rsid w:val="00A10B22"/>
    <w:rsid w:val="00A1241C"/>
    <w:rsid w:val="00A13BCC"/>
    <w:rsid w:val="00A14AEF"/>
    <w:rsid w:val="00A164E6"/>
    <w:rsid w:val="00A168B2"/>
    <w:rsid w:val="00A1740B"/>
    <w:rsid w:val="00A1779E"/>
    <w:rsid w:val="00A17898"/>
    <w:rsid w:val="00A179BF"/>
    <w:rsid w:val="00A20A82"/>
    <w:rsid w:val="00A219DC"/>
    <w:rsid w:val="00A21B24"/>
    <w:rsid w:val="00A255A4"/>
    <w:rsid w:val="00A256D5"/>
    <w:rsid w:val="00A26429"/>
    <w:rsid w:val="00A27DD5"/>
    <w:rsid w:val="00A305C9"/>
    <w:rsid w:val="00A307CA"/>
    <w:rsid w:val="00A329FC"/>
    <w:rsid w:val="00A32FE9"/>
    <w:rsid w:val="00A3302D"/>
    <w:rsid w:val="00A33B47"/>
    <w:rsid w:val="00A356FE"/>
    <w:rsid w:val="00A35CBA"/>
    <w:rsid w:val="00A41591"/>
    <w:rsid w:val="00A42F07"/>
    <w:rsid w:val="00A43ECD"/>
    <w:rsid w:val="00A45705"/>
    <w:rsid w:val="00A46753"/>
    <w:rsid w:val="00A5497B"/>
    <w:rsid w:val="00A5514D"/>
    <w:rsid w:val="00A55283"/>
    <w:rsid w:val="00A57177"/>
    <w:rsid w:val="00A578F5"/>
    <w:rsid w:val="00A60BE1"/>
    <w:rsid w:val="00A61836"/>
    <w:rsid w:val="00A62290"/>
    <w:rsid w:val="00A63C75"/>
    <w:rsid w:val="00A64569"/>
    <w:rsid w:val="00A64A64"/>
    <w:rsid w:val="00A64C7B"/>
    <w:rsid w:val="00A65528"/>
    <w:rsid w:val="00A67163"/>
    <w:rsid w:val="00A70AED"/>
    <w:rsid w:val="00A70BAF"/>
    <w:rsid w:val="00A70D12"/>
    <w:rsid w:val="00A724B5"/>
    <w:rsid w:val="00A750EE"/>
    <w:rsid w:val="00A7786F"/>
    <w:rsid w:val="00A77C80"/>
    <w:rsid w:val="00A80544"/>
    <w:rsid w:val="00A805B5"/>
    <w:rsid w:val="00A80A09"/>
    <w:rsid w:val="00A814F0"/>
    <w:rsid w:val="00A81716"/>
    <w:rsid w:val="00A82A89"/>
    <w:rsid w:val="00A8323E"/>
    <w:rsid w:val="00A847E6"/>
    <w:rsid w:val="00A852A3"/>
    <w:rsid w:val="00A86F91"/>
    <w:rsid w:val="00A90B31"/>
    <w:rsid w:val="00A91827"/>
    <w:rsid w:val="00A91DEC"/>
    <w:rsid w:val="00A922F1"/>
    <w:rsid w:val="00A92CAC"/>
    <w:rsid w:val="00A931E5"/>
    <w:rsid w:val="00A93E26"/>
    <w:rsid w:val="00A94001"/>
    <w:rsid w:val="00A94394"/>
    <w:rsid w:val="00A94480"/>
    <w:rsid w:val="00A966B2"/>
    <w:rsid w:val="00A969C8"/>
    <w:rsid w:val="00A96BBA"/>
    <w:rsid w:val="00A972F3"/>
    <w:rsid w:val="00A974E1"/>
    <w:rsid w:val="00A97692"/>
    <w:rsid w:val="00A97D35"/>
    <w:rsid w:val="00AA1548"/>
    <w:rsid w:val="00AA2C0B"/>
    <w:rsid w:val="00AA3157"/>
    <w:rsid w:val="00AA361A"/>
    <w:rsid w:val="00AA4710"/>
    <w:rsid w:val="00AA4E9B"/>
    <w:rsid w:val="00AA7B8C"/>
    <w:rsid w:val="00AB0493"/>
    <w:rsid w:val="00AB1577"/>
    <w:rsid w:val="00AB19E3"/>
    <w:rsid w:val="00AB1B2C"/>
    <w:rsid w:val="00AB2583"/>
    <w:rsid w:val="00AB4AE1"/>
    <w:rsid w:val="00AB7783"/>
    <w:rsid w:val="00AC0686"/>
    <w:rsid w:val="00AC1D5D"/>
    <w:rsid w:val="00AC20CD"/>
    <w:rsid w:val="00AC2734"/>
    <w:rsid w:val="00AC28F9"/>
    <w:rsid w:val="00AC3012"/>
    <w:rsid w:val="00AC3A16"/>
    <w:rsid w:val="00AC3D3B"/>
    <w:rsid w:val="00AC5B12"/>
    <w:rsid w:val="00AC62B4"/>
    <w:rsid w:val="00AC68B9"/>
    <w:rsid w:val="00AD0044"/>
    <w:rsid w:val="00AD0BC1"/>
    <w:rsid w:val="00AD0E83"/>
    <w:rsid w:val="00AD1DD8"/>
    <w:rsid w:val="00AD2A40"/>
    <w:rsid w:val="00AD2A5E"/>
    <w:rsid w:val="00AD3263"/>
    <w:rsid w:val="00AD6978"/>
    <w:rsid w:val="00AD73E9"/>
    <w:rsid w:val="00AD7818"/>
    <w:rsid w:val="00AD788F"/>
    <w:rsid w:val="00AD7974"/>
    <w:rsid w:val="00AE0FF1"/>
    <w:rsid w:val="00AE290E"/>
    <w:rsid w:val="00AE2B58"/>
    <w:rsid w:val="00AE4137"/>
    <w:rsid w:val="00AE5691"/>
    <w:rsid w:val="00AE5931"/>
    <w:rsid w:val="00AE7124"/>
    <w:rsid w:val="00AF0AEC"/>
    <w:rsid w:val="00AF13F4"/>
    <w:rsid w:val="00AF14E2"/>
    <w:rsid w:val="00AF1E92"/>
    <w:rsid w:val="00AF22F3"/>
    <w:rsid w:val="00AF29E1"/>
    <w:rsid w:val="00AF2A99"/>
    <w:rsid w:val="00AF2F7A"/>
    <w:rsid w:val="00AF37F8"/>
    <w:rsid w:val="00AF3974"/>
    <w:rsid w:val="00AF41CF"/>
    <w:rsid w:val="00AF4FC5"/>
    <w:rsid w:val="00AF5FCA"/>
    <w:rsid w:val="00AF682D"/>
    <w:rsid w:val="00B00619"/>
    <w:rsid w:val="00B015D5"/>
    <w:rsid w:val="00B0376D"/>
    <w:rsid w:val="00B05266"/>
    <w:rsid w:val="00B0563A"/>
    <w:rsid w:val="00B075B5"/>
    <w:rsid w:val="00B077F2"/>
    <w:rsid w:val="00B10D7F"/>
    <w:rsid w:val="00B132C3"/>
    <w:rsid w:val="00B13AEE"/>
    <w:rsid w:val="00B14F6B"/>
    <w:rsid w:val="00B15B4C"/>
    <w:rsid w:val="00B17EB0"/>
    <w:rsid w:val="00B22CC0"/>
    <w:rsid w:val="00B25797"/>
    <w:rsid w:val="00B2600D"/>
    <w:rsid w:val="00B2658F"/>
    <w:rsid w:val="00B31210"/>
    <w:rsid w:val="00B33B06"/>
    <w:rsid w:val="00B341EA"/>
    <w:rsid w:val="00B35000"/>
    <w:rsid w:val="00B352ED"/>
    <w:rsid w:val="00B40128"/>
    <w:rsid w:val="00B40916"/>
    <w:rsid w:val="00B412C6"/>
    <w:rsid w:val="00B41E56"/>
    <w:rsid w:val="00B43650"/>
    <w:rsid w:val="00B4373B"/>
    <w:rsid w:val="00B43E53"/>
    <w:rsid w:val="00B44306"/>
    <w:rsid w:val="00B45797"/>
    <w:rsid w:val="00B46A20"/>
    <w:rsid w:val="00B50BD2"/>
    <w:rsid w:val="00B52AAE"/>
    <w:rsid w:val="00B535B7"/>
    <w:rsid w:val="00B53EDC"/>
    <w:rsid w:val="00B5464D"/>
    <w:rsid w:val="00B619CF"/>
    <w:rsid w:val="00B62325"/>
    <w:rsid w:val="00B62EFF"/>
    <w:rsid w:val="00B63412"/>
    <w:rsid w:val="00B6535F"/>
    <w:rsid w:val="00B66B25"/>
    <w:rsid w:val="00B67871"/>
    <w:rsid w:val="00B679F2"/>
    <w:rsid w:val="00B705C1"/>
    <w:rsid w:val="00B70B3E"/>
    <w:rsid w:val="00B70DE0"/>
    <w:rsid w:val="00B75484"/>
    <w:rsid w:val="00B7679E"/>
    <w:rsid w:val="00B77011"/>
    <w:rsid w:val="00B77C99"/>
    <w:rsid w:val="00B81AE8"/>
    <w:rsid w:val="00B8289D"/>
    <w:rsid w:val="00B8399F"/>
    <w:rsid w:val="00B83C1F"/>
    <w:rsid w:val="00B86DD6"/>
    <w:rsid w:val="00B87B6D"/>
    <w:rsid w:val="00B9059F"/>
    <w:rsid w:val="00B90AB7"/>
    <w:rsid w:val="00B91746"/>
    <w:rsid w:val="00B93B94"/>
    <w:rsid w:val="00B94292"/>
    <w:rsid w:val="00B955B3"/>
    <w:rsid w:val="00B95BE1"/>
    <w:rsid w:val="00B96770"/>
    <w:rsid w:val="00B96A43"/>
    <w:rsid w:val="00B96DC5"/>
    <w:rsid w:val="00B96FB5"/>
    <w:rsid w:val="00BA0066"/>
    <w:rsid w:val="00BA242C"/>
    <w:rsid w:val="00BA27FB"/>
    <w:rsid w:val="00BA43D9"/>
    <w:rsid w:val="00BA4672"/>
    <w:rsid w:val="00BA46A7"/>
    <w:rsid w:val="00BA47D7"/>
    <w:rsid w:val="00BA4B1C"/>
    <w:rsid w:val="00BA60EE"/>
    <w:rsid w:val="00BA6613"/>
    <w:rsid w:val="00BA7B81"/>
    <w:rsid w:val="00BB015C"/>
    <w:rsid w:val="00BB020D"/>
    <w:rsid w:val="00BB136D"/>
    <w:rsid w:val="00BB1DEF"/>
    <w:rsid w:val="00BB2661"/>
    <w:rsid w:val="00BB560E"/>
    <w:rsid w:val="00BC3415"/>
    <w:rsid w:val="00BC4264"/>
    <w:rsid w:val="00BC4BFF"/>
    <w:rsid w:val="00BC514A"/>
    <w:rsid w:val="00BC67F9"/>
    <w:rsid w:val="00BC6975"/>
    <w:rsid w:val="00BD0AC9"/>
    <w:rsid w:val="00BD11AF"/>
    <w:rsid w:val="00BD3A2B"/>
    <w:rsid w:val="00BD41B9"/>
    <w:rsid w:val="00BD4879"/>
    <w:rsid w:val="00BD715D"/>
    <w:rsid w:val="00BE0246"/>
    <w:rsid w:val="00BE11B3"/>
    <w:rsid w:val="00BE3CF6"/>
    <w:rsid w:val="00BE7AF5"/>
    <w:rsid w:val="00BF1675"/>
    <w:rsid w:val="00BF24AC"/>
    <w:rsid w:val="00BF421B"/>
    <w:rsid w:val="00BF4A5B"/>
    <w:rsid w:val="00BF5C3C"/>
    <w:rsid w:val="00BF7136"/>
    <w:rsid w:val="00BF7BB6"/>
    <w:rsid w:val="00C01710"/>
    <w:rsid w:val="00C018A5"/>
    <w:rsid w:val="00C0192D"/>
    <w:rsid w:val="00C01B2D"/>
    <w:rsid w:val="00C0257C"/>
    <w:rsid w:val="00C02CF7"/>
    <w:rsid w:val="00C036BA"/>
    <w:rsid w:val="00C04896"/>
    <w:rsid w:val="00C0514F"/>
    <w:rsid w:val="00C05175"/>
    <w:rsid w:val="00C1014B"/>
    <w:rsid w:val="00C10D17"/>
    <w:rsid w:val="00C1351C"/>
    <w:rsid w:val="00C14004"/>
    <w:rsid w:val="00C14C36"/>
    <w:rsid w:val="00C16074"/>
    <w:rsid w:val="00C169DF"/>
    <w:rsid w:val="00C16DC7"/>
    <w:rsid w:val="00C1771A"/>
    <w:rsid w:val="00C201BE"/>
    <w:rsid w:val="00C202B3"/>
    <w:rsid w:val="00C21B7A"/>
    <w:rsid w:val="00C226B8"/>
    <w:rsid w:val="00C231E5"/>
    <w:rsid w:val="00C2392B"/>
    <w:rsid w:val="00C254DB"/>
    <w:rsid w:val="00C26AFB"/>
    <w:rsid w:val="00C32437"/>
    <w:rsid w:val="00C33B2B"/>
    <w:rsid w:val="00C33BD2"/>
    <w:rsid w:val="00C34AEA"/>
    <w:rsid w:val="00C35065"/>
    <w:rsid w:val="00C36AE2"/>
    <w:rsid w:val="00C40806"/>
    <w:rsid w:val="00C40FD6"/>
    <w:rsid w:val="00C41A1B"/>
    <w:rsid w:val="00C41ED1"/>
    <w:rsid w:val="00C4221E"/>
    <w:rsid w:val="00C4356C"/>
    <w:rsid w:val="00C441FF"/>
    <w:rsid w:val="00C44AA0"/>
    <w:rsid w:val="00C465C4"/>
    <w:rsid w:val="00C46AFA"/>
    <w:rsid w:val="00C509B2"/>
    <w:rsid w:val="00C52E70"/>
    <w:rsid w:val="00C53151"/>
    <w:rsid w:val="00C550C9"/>
    <w:rsid w:val="00C559A8"/>
    <w:rsid w:val="00C56786"/>
    <w:rsid w:val="00C56F73"/>
    <w:rsid w:val="00C573FB"/>
    <w:rsid w:val="00C6133C"/>
    <w:rsid w:val="00C61D53"/>
    <w:rsid w:val="00C62DA4"/>
    <w:rsid w:val="00C65C00"/>
    <w:rsid w:val="00C6702F"/>
    <w:rsid w:val="00C67E80"/>
    <w:rsid w:val="00C70D3C"/>
    <w:rsid w:val="00C7173D"/>
    <w:rsid w:val="00C72FE9"/>
    <w:rsid w:val="00C745AB"/>
    <w:rsid w:val="00C75E71"/>
    <w:rsid w:val="00C77CE0"/>
    <w:rsid w:val="00C8093D"/>
    <w:rsid w:val="00C81166"/>
    <w:rsid w:val="00C81664"/>
    <w:rsid w:val="00C83A24"/>
    <w:rsid w:val="00C85387"/>
    <w:rsid w:val="00C85B15"/>
    <w:rsid w:val="00C874C3"/>
    <w:rsid w:val="00C900D6"/>
    <w:rsid w:val="00C9035E"/>
    <w:rsid w:val="00C91F67"/>
    <w:rsid w:val="00C9358F"/>
    <w:rsid w:val="00C94E54"/>
    <w:rsid w:val="00C95F03"/>
    <w:rsid w:val="00C96D75"/>
    <w:rsid w:val="00C96ED3"/>
    <w:rsid w:val="00C97116"/>
    <w:rsid w:val="00C97325"/>
    <w:rsid w:val="00C975E5"/>
    <w:rsid w:val="00CA1262"/>
    <w:rsid w:val="00CA2A5C"/>
    <w:rsid w:val="00CA4195"/>
    <w:rsid w:val="00CA50AE"/>
    <w:rsid w:val="00CA5DE5"/>
    <w:rsid w:val="00CA75F6"/>
    <w:rsid w:val="00CA7960"/>
    <w:rsid w:val="00CB02A0"/>
    <w:rsid w:val="00CB147B"/>
    <w:rsid w:val="00CB16B4"/>
    <w:rsid w:val="00CB1B95"/>
    <w:rsid w:val="00CB30A9"/>
    <w:rsid w:val="00CB4960"/>
    <w:rsid w:val="00CB4A59"/>
    <w:rsid w:val="00CB612D"/>
    <w:rsid w:val="00CB66C7"/>
    <w:rsid w:val="00CC052F"/>
    <w:rsid w:val="00CC05FF"/>
    <w:rsid w:val="00CC0C04"/>
    <w:rsid w:val="00CC298E"/>
    <w:rsid w:val="00CC3138"/>
    <w:rsid w:val="00CC332A"/>
    <w:rsid w:val="00CC333D"/>
    <w:rsid w:val="00CC3B33"/>
    <w:rsid w:val="00CC4B1C"/>
    <w:rsid w:val="00CC4BD6"/>
    <w:rsid w:val="00CC714E"/>
    <w:rsid w:val="00CC7605"/>
    <w:rsid w:val="00CD03BE"/>
    <w:rsid w:val="00CD1636"/>
    <w:rsid w:val="00CD1C1E"/>
    <w:rsid w:val="00CD2399"/>
    <w:rsid w:val="00CD2FAA"/>
    <w:rsid w:val="00CD73AA"/>
    <w:rsid w:val="00CD7499"/>
    <w:rsid w:val="00CD7797"/>
    <w:rsid w:val="00CE0513"/>
    <w:rsid w:val="00CE093E"/>
    <w:rsid w:val="00CE380F"/>
    <w:rsid w:val="00CE39D3"/>
    <w:rsid w:val="00CE4A3B"/>
    <w:rsid w:val="00CE4FA2"/>
    <w:rsid w:val="00CE6AC5"/>
    <w:rsid w:val="00CE6B69"/>
    <w:rsid w:val="00CE7AC7"/>
    <w:rsid w:val="00CF15E1"/>
    <w:rsid w:val="00CF2C9B"/>
    <w:rsid w:val="00CF396E"/>
    <w:rsid w:val="00CF4B7C"/>
    <w:rsid w:val="00CF5689"/>
    <w:rsid w:val="00CF6407"/>
    <w:rsid w:val="00D0132D"/>
    <w:rsid w:val="00D0292E"/>
    <w:rsid w:val="00D02D6A"/>
    <w:rsid w:val="00D03DC8"/>
    <w:rsid w:val="00D0477F"/>
    <w:rsid w:val="00D06610"/>
    <w:rsid w:val="00D06DBB"/>
    <w:rsid w:val="00D0724F"/>
    <w:rsid w:val="00D077AB"/>
    <w:rsid w:val="00D10D34"/>
    <w:rsid w:val="00D121BE"/>
    <w:rsid w:val="00D12235"/>
    <w:rsid w:val="00D1270D"/>
    <w:rsid w:val="00D12A9A"/>
    <w:rsid w:val="00D13F12"/>
    <w:rsid w:val="00D13F3F"/>
    <w:rsid w:val="00D141A9"/>
    <w:rsid w:val="00D1483B"/>
    <w:rsid w:val="00D14EA8"/>
    <w:rsid w:val="00D15BB1"/>
    <w:rsid w:val="00D203F5"/>
    <w:rsid w:val="00D21DC2"/>
    <w:rsid w:val="00D22893"/>
    <w:rsid w:val="00D23805"/>
    <w:rsid w:val="00D2556A"/>
    <w:rsid w:val="00D25AB7"/>
    <w:rsid w:val="00D25EC9"/>
    <w:rsid w:val="00D262B8"/>
    <w:rsid w:val="00D302E8"/>
    <w:rsid w:val="00D31A20"/>
    <w:rsid w:val="00D31A7F"/>
    <w:rsid w:val="00D346F9"/>
    <w:rsid w:val="00D3526A"/>
    <w:rsid w:val="00D352D0"/>
    <w:rsid w:val="00D35628"/>
    <w:rsid w:val="00D40077"/>
    <w:rsid w:val="00D4009F"/>
    <w:rsid w:val="00D41145"/>
    <w:rsid w:val="00D41348"/>
    <w:rsid w:val="00D41405"/>
    <w:rsid w:val="00D44D6E"/>
    <w:rsid w:val="00D452B9"/>
    <w:rsid w:val="00D456E9"/>
    <w:rsid w:val="00D47EF8"/>
    <w:rsid w:val="00D50784"/>
    <w:rsid w:val="00D521C1"/>
    <w:rsid w:val="00D530AD"/>
    <w:rsid w:val="00D53188"/>
    <w:rsid w:val="00D532D7"/>
    <w:rsid w:val="00D53678"/>
    <w:rsid w:val="00D53ED9"/>
    <w:rsid w:val="00D54572"/>
    <w:rsid w:val="00D5504B"/>
    <w:rsid w:val="00D55E90"/>
    <w:rsid w:val="00D570D5"/>
    <w:rsid w:val="00D57194"/>
    <w:rsid w:val="00D57F42"/>
    <w:rsid w:val="00D60BCF"/>
    <w:rsid w:val="00D61AC4"/>
    <w:rsid w:val="00D6335A"/>
    <w:rsid w:val="00D642AE"/>
    <w:rsid w:val="00D648DC"/>
    <w:rsid w:val="00D662D3"/>
    <w:rsid w:val="00D6725F"/>
    <w:rsid w:val="00D67EFD"/>
    <w:rsid w:val="00D7083F"/>
    <w:rsid w:val="00D71C9B"/>
    <w:rsid w:val="00D73D29"/>
    <w:rsid w:val="00D749F4"/>
    <w:rsid w:val="00D74CAA"/>
    <w:rsid w:val="00D7619E"/>
    <w:rsid w:val="00D76D39"/>
    <w:rsid w:val="00D77FA5"/>
    <w:rsid w:val="00D80613"/>
    <w:rsid w:val="00D81BC2"/>
    <w:rsid w:val="00D82659"/>
    <w:rsid w:val="00D82AA2"/>
    <w:rsid w:val="00D82F04"/>
    <w:rsid w:val="00D84613"/>
    <w:rsid w:val="00D86B64"/>
    <w:rsid w:val="00D875D2"/>
    <w:rsid w:val="00D8779B"/>
    <w:rsid w:val="00D900F3"/>
    <w:rsid w:val="00D9225C"/>
    <w:rsid w:val="00D9266E"/>
    <w:rsid w:val="00D93AA6"/>
    <w:rsid w:val="00D94FAC"/>
    <w:rsid w:val="00D95ABD"/>
    <w:rsid w:val="00D95BDD"/>
    <w:rsid w:val="00D96193"/>
    <w:rsid w:val="00D96A36"/>
    <w:rsid w:val="00D96A7D"/>
    <w:rsid w:val="00DA059C"/>
    <w:rsid w:val="00DA146B"/>
    <w:rsid w:val="00DA2C14"/>
    <w:rsid w:val="00DA3E63"/>
    <w:rsid w:val="00DA4CF8"/>
    <w:rsid w:val="00DA780C"/>
    <w:rsid w:val="00DB00FA"/>
    <w:rsid w:val="00DB05A1"/>
    <w:rsid w:val="00DB1343"/>
    <w:rsid w:val="00DB165D"/>
    <w:rsid w:val="00DB1A94"/>
    <w:rsid w:val="00DB2877"/>
    <w:rsid w:val="00DB37A8"/>
    <w:rsid w:val="00DB3E50"/>
    <w:rsid w:val="00DB4B14"/>
    <w:rsid w:val="00DB510B"/>
    <w:rsid w:val="00DB67BB"/>
    <w:rsid w:val="00DB6E1D"/>
    <w:rsid w:val="00DC192A"/>
    <w:rsid w:val="00DC1BD3"/>
    <w:rsid w:val="00DC32A5"/>
    <w:rsid w:val="00DC44F5"/>
    <w:rsid w:val="00DC5EFF"/>
    <w:rsid w:val="00DC6845"/>
    <w:rsid w:val="00DC7649"/>
    <w:rsid w:val="00DD0729"/>
    <w:rsid w:val="00DD0C4F"/>
    <w:rsid w:val="00DD10BC"/>
    <w:rsid w:val="00DD1C97"/>
    <w:rsid w:val="00DD254D"/>
    <w:rsid w:val="00DD4525"/>
    <w:rsid w:val="00DD4EBE"/>
    <w:rsid w:val="00DD5623"/>
    <w:rsid w:val="00DD618C"/>
    <w:rsid w:val="00DE0A60"/>
    <w:rsid w:val="00DE1B2E"/>
    <w:rsid w:val="00DE2164"/>
    <w:rsid w:val="00DE27E2"/>
    <w:rsid w:val="00DF1A85"/>
    <w:rsid w:val="00DF40BA"/>
    <w:rsid w:val="00DF4177"/>
    <w:rsid w:val="00DF4384"/>
    <w:rsid w:val="00DF4AA0"/>
    <w:rsid w:val="00DF4F52"/>
    <w:rsid w:val="00DF6102"/>
    <w:rsid w:val="00DF668B"/>
    <w:rsid w:val="00DF7EA9"/>
    <w:rsid w:val="00E00757"/>
    <w:rsid w:val="00E00BB2"/>
    <w:rsid w:val="00E03836"/>
    <w:rsid w:val="00E04C42"/>
    <w:rsid w:val="00E0535E"/>
    <w:rsid w:val="00E05D9D"/>
    <w:rsid w:val="00E05F16"/>
    <w:rsid w:val="00E072BE"/>
    <w:rsid w:val="00E07303"/>
    <w:rsid w:val="00E10393"/>
    <w:rsid w:val="00E10DB1"/>
    <w:rsid w:val="00E1295F"/>
    <w:rsid w:val="00E12B71"/>
    <w:rsid w:val="00E13620"/>
    <w:rsid w:val="00E13FA5"/>
    <w:rsid w:val="00E1457A"/>
    <w:rsid w:val="00E14FB8"/>
    <w:rsid w:val="00E2126F"/>
    <w:rsid w:val="00E2392D"/>
    <w:rsid w:val="00E2491D"/>
    <w:rsid w:val="00E24D08"/>
    <w:rsid w:val="00E24FEC"/>
    <w:rsid w:val="00E2708A"/>
    <w:rsid w:val="00E27177"/>
    <w:rsid w:val="00E31578"/>
    <w:rsid w:val="00E33AC8"/>
    <w:rsid w:val="00E33E07"/>
    <w:rsid w:val="00E35B17"/>
    <w:rsid w:val="00E35C9C"/>
    <w:rsid w:val="00E35E37"/>
    <w:rsid w:val="00E4021F"/>
    <w:rsid w:val="00E41374"/>
    <w:rsid w:val="00E41D2D"/>
    <w:rsid w:val="00E4222A"/>
    <w:rsid w:val="00E4644A"/>
    <w:rsid w:val="00E504B5"/>
    <w:rsid w:val="00E51200"/>
    <w:rsid w:val="00E516F8"/>
    <w:rsid w:val="00E51A48"/>
    <w:rsid w:val="00E52A81"/>
    <w:rsid w:val="00E52AEC"/>
    <w:rsid w:val="00E54DBE"/>
    <w:rsid w:val="00E55AB5"/>
    <w:rsid w:val="00E56334"/>
    <w:rsid w:val="00E56E2F"/>
    <w:rsid w:val="00E573C9"/>
    <w:rsid w:val="00E611F9"/>
    <w:rsid w:val="00E6155A"/>
    <w:rsid w:val="00E61CAD"/>
    <w:rsid w:val="00E61EA2"/>
    <w:rsid w:val="00E66845"/>
    <w:rsid w:val="00E674BB"/>
    <w:rsid w:val="00E678DD"/>
    <w:rsid w:val="00E67E85"/>
    <w:rsid w:val="00E70918"/>
    <w:rsid w:val="00E724B3"/>
    <w:rsid w:val="00E726D6"/>
    <w:rsid w:val="00E731E6"/>
    <w:rsid w:val="00E744B4"/>
    <w:rsid w:val="00E74801"/>
    <w:rsid w:val="00E779E5"/>
    <w:rsid w:val="00E77A61"/>
    <w:rsid w:val="00E82C3C"/>
    <w:rsid w:val="00E82D04"/>
    <w:rsid w:val="00E83D02"/>
    <w:rsid w:val="00E83E1E"/>
    <w:rsid w:val="00E86168"/>
    <w:rsid w:val="00E8641A"/>
    <w:rsid w:val="00E870AE"/>
    <w:rsid w:val="00E9041B"/>
    <w:rsid w:val="00E90B17"/>
    <w:rsid w:val="00E92EBF"/>
    <w:rsid w:val="00E94054"/>
    <w:rsid w:val="00E9456C"/>
    <w:rsid w:val="00E94C3A"/>
    <w:rsid w:val="00E959BF"/>
    <w:rsid w:val="00EA03C6"/>
    <w:rsid w:val="00EA0E36"/>
    <w:rsid w:val="00EA12A0"/>
    <w:rsid w:val="00EA20A6"/>
    <w:rsid w:val="00EA4001"/>
    <w:rsid w:val="00EA447C"/>
    <w:rsid w:val="00EA5C2F"/>
    <w:rsid w:val="00EA66AD"/>
    <w:rsid w:val="00EA6F3E"/>
    <w:rsid w:val="00EA7818"/>
    <w:rsid w:val="00EB01FF"/>
    <w:rsid w:val="00EB0B8F"/>
    <w:rsid w:val="00EB0C3A"/>
    <w:rsid w:val="00EB0DDE"/>
    <w:rsid w:val="00EB17A8"/>
    <w:rsid w:val="00EB1946"/>
    <w:rsid w:val="00EB1D60"/>
    <w:rsid w:val="00EB4774"/>
    <w:rsid w:val="00EB75C1"/>
    <w:rsid w:val="00EC2925"/>
    <w:rsid w:val="00EC2FAF"/>
    <w:rsid w:val="00EC5BF8"/>
    <w:rsid w:val="00EC6280"/>
    <w:rsid w:val="00EC656C"/>
    <w:rsid w:val="00EC6ECD"/>
    <w:rsid w:val="00EC7DDC"/>
    <w:rsid w:val="00ED1562"/>
    <w:rsid w:val="00ED2A5A"/>
    <w:rsid w:val="00ED4E35"/>
    <w:rsid w:val="00ED5D44"/>
    <w:rsid w:val="00ED5F78"/>
    <w:rsid w:val="00ED6EF6"/>
    <w:rsid w:val="00EE090B"/>
    <w:rsid w:val="00EE14F5"/>
    <w:rsid w:val="00EE1D0B"/>
    <w:rsid w:val="00EE22D3"/>
    <w:rsid w:val="00EE241B"/>
    <w:rsid w:val="00EE339A"/>
    <w:rsid w:val="00EE5620"/>
    <w:rsid w:val="00EE6D16"/>
    <w:rsid w:val="00EE6EE1"/>
    <w:rsid w:val="00EE7244"/>
    <w:rsid w:val="00EF0038"/>
    <w:rsid w:val="00EF0394"/>
    <w:rsid w:val="00EF1DEA"/>
    <w:rsid w:val="00EF388A"/>
    <w:rsid w:val="00EF4B8B"/>
    <w:rsid w:val="00EF5AD8"/>
    <w:rsid w:val="00EF6CCE"/>
    <w:rsid w:val="00EF7C62"/>
    <w:rsid w:val="00F0004E"/>
    <w:rsid w:val="00F003A0"/>
    <w:rsid w:val="00F00CAB"/>
    <w:rsid w:val="00F0117C"/>
    <w:rsid w:val="00F01754"/>
    <w:rsid w:val="00F01CCE"/>
    <w:rsid w:val="00F03394"/>
    <w:rsid w:val="00F0630E"/>
    <w:rsid w:val="00F0721B"/>
    <w:rsid w:val="00F072AD"/>
    <w:rsid w:val="00F07AB6"/>
    <w:rsid w:val="00F1021A"/>
    <w:rsid w:val="00F1066E"/>
    <w:rsid w:val="00F12976"/>
    <w:rsid w:val="00F136B9"/>
    <w:rsid w:val="00F13A9D"/>
    <w:rsid w:val="00F143D7"/>
    <w:rsid w:val="00F14BA2"/>
    <w:rsid w:val="00F14E7A"/>
    <w:rsid w:val="00F176A4"/>
    <w:rsid w:val="00F17A0D"/>
    <w:rsid w:val="00F206CA"/>
    <w:rsid w:val="00F21998"/>
    <w:rsid w:val="00F22355"/>
    <w:rsid w:val="00F22633"/>
    <w:rsid w:val="00F22D5B"/>
    <w:rsid w:val="00F23100"/>
    <w:rsid w:val="00F24AAB"/>
    <w:rsid w:val="00F2520E"/>
    <w:rsid w:val="00F26142"/>
    <w:rsid w:val="00F27BFB"/>
    <w:rsid w:val="00F27EB0"/>
    <w:rsid w:val="00F31C06"/>
    <w:rsid w:val="00F321A5"/>
    <w:rsid w:val="00F321E6"/>
    <w:rsid w:val="00F32B6F"/>
    <w:rsid w:val="00F361BA"/>
    <w:rsid w:val="00F40468"/>
    <w:rsid w:val="00F40910"/>
    <w:rsid w:val="00F41DC5"/>
    <w:rsid w:val="00F45AAF"/>
    <w:rsid w:val="00F464EA"/>
    <w:rsid w:val="00F469B5"/>
    <w:rsid w:val="00F50ADB"/>
    <w:rsid w:val="00F514B3"/>
    <w:rsid w:val="00F521C1"/>
    <w:rsid w:val="00F52E46"/>
    <w:rsid w:val="00F55FB3"/>
    <w:rsid w:val="00F56417"/>
    <w:rsid w:val="00F60672"/>
    <w:rsid w:val="00F60B29"/>
    <w:rsid w:val="00F60CCC"/>
    <w:rsid w:val="00F60D30"/>
    <w:rsid w:val="00F60EBF"/>
    <w:rsid w:val="00F60F2E"/>
    <w:rsid w:val="00F64ACA"/>
    <w:rsid w:val="00F6592E"/>
    <w:rsid w:val="00F66B18"/>
    <w:rsid w:val="00F701F9"/>
    <w:rsid w:val="00F73D76"/>
    <w:rsid w:val="00F73EEF"/>
    <w:rsid w:val="00F7506F"/>
    <w:rsid w:val="00F76228"/>
    <w:rsid w:val="00F77060"/>
    <w:rsid w:val="00F7785D"/>
    <w:rsid w:val="00F77A2F"/>
    <w:rsid w:val="00F800C3"/>
    <w:rsid w:val="00F81CB7"/>
    <w:rsid w:val="00F83F4C"/>
    <w:rsid w:val="00F85326"/>
    <w:rsid w:val="00F8635A"/>
    <w:rsid w:val="00F87D2E"/>
    <w:rsid w:val="00F90811"/>
    <w:rsid w:val="00F92E03"/>
    <w:rsid w:val="00F93C44"/>
    <w:rsid w:val="00F94D09"/>
    <w:rsid w:val="00F962A9"/>
    <w:rsid w:val="00F96935"/>
    <w:rsid w:val="00F96CB0"/>
    <w:rsid w:val="00F97DD7"/>
    <w:rsid w:val="00FA0BB1"/>
    <w:rsid w:val="00FA1182"/>
    <w:rsid w:val="00FA1678"/>
    <w:rsid w:val="00FA194B"/>
    <w:rsid w:val="00FA195A"/>
    <w:rsid w:val="00FA1E29"/>
    <w:rsid w:val="00FA3762"/>
    <w:rsid w:val="00FA4C90"/>
    <w:rsid w:val="00FA6514"/>
    <w:rsid w:val="00FA674E"/>
    <w:rsid w:val="00FA7371"/>
    <w:rsid w:val="00FA7FBC"/>
    <w:rsid w:val="00FB0648"/>
    <w:rsid w:val="00FB0FB1"/>
    <w:rsid w:val="00FB16E0"/>
    <w:rsid w:val="00FB2561"/>
    <w:rsid w:val="00FB2626"/>
    <w:rsid w:val="00FB2D2C"/>
    <w:rsid w:val="00FB3606"/>
    <w:rsid w:val="00FB3F02"/>
    <w:rsid w:val="00FB530B"/>
    <w:rsid w:val="00FB5FD5"/>
    <w:rsid w:val="00FB62B6"/>
    <w:rsid w:val="00FC0DB8"/>
    <w:rsid w:val="00FC26FD"/>
    <w:rsid w:val="00FC3DD7"/>
    <w:rsid w:val="00FC4697"/>
    <w:rsid w:val="00FC4B34"/>
    <w:rsid w:val="00FC5227"/>
    <w:rsid w:val="00FC5B8B"/>
    <w:rsid w:val="00FC5ED7"/>
    <w:rsid w:val="00FC5FBC"/>
    <w:rsid w:val="00FC6ED6"/>
    <w:rsid w:val="00FC73D1"/>
    <w:rsid w:val="00FD039D"/>
    <w:rsid w:val="00FD10A3"/>
    <w:rsid w:val="00FD1ABF"/>
    <w:rsid w:val="00FD2084"/>
    <w:rsid w:val="00FD30FB"/>
    <w:rsid w:val="00FD45D3"/>
    <w:rsid w:val="00FD7219"/>
    <w:rsid w:val="00FE12D7"/>
    <w:rsid w:val="00FE39C6"/>
    <w:rsid w:val="00FE3DE9"/>
    <w:rsid w:val="00FE4071"/>
    <w:rsid w:val="00FE45B1"/>
    <w:rsid w:val="00FE524B"/>
    <w:rsid w:val="00FE5492"/>
    <w:rsid w:val="00FE5EDF"/>
    <w:rsid w:val="00FE7377"/>
    <w:rsid w:val="00FE7545"/>
    <w:rsid w:val="00FF1AB8"/>
    <w:rsid w:val="00FF1E57"/>
    <w:rsid w:val="00FF4A02"/>
    <w:rsid w:val="00FF5E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140E11"/>
  <w15:chartTrackingRefBased/>
  <w15:docId w15:val="{3A9A1624-B99F-4794-B7FE-DC8329D6C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5AB"/>
    <w:pPr>
      <w:spacing w:after="200" w:line="276" w:lineRule="auto"/>
    </w:pPr>
    <w:rPr>
      <w:sz w:val="22"/>
      <w:szCs w:val="22"/>
    </w:rPr>
  </w:style>
  <w:style w:type="paragraph" w:styleId="Balk1">
    <w:name w:val="heading 1"/>
    <w:basedOn w:val="Normal"/>
    <w:next w:val="Normal"/>
    <w:link w:val="Balk1Char"/>
    <w:uiPriority w:val="99"/>
    <w:qFormat/>
    <w:rsid w:val="00275E41"/>
    <w:pPr>
      <w:spacing w:before="480" w:after="100" w:line="269" w:lineRule="auto"/>
      <w:contextualSpacing/>
      <w:outlineLvl w:val="0"/>
    </w:pPr>
    <w:rPr>
      <w:b/>
      <w:bCs/>
      <w:i/>
      <w:iCs/>
      <w:noProof/>
      <w:sz w:val="20"/>
      <w:szCs w:val="20"/>
      <w:lang w:val="x-none" w:eastAsia="en-US" w:bidi="en-US"/>
    </w:rPr>
  </w:style>
  <w:style w:type="paragraph" w:styleId="Balk2">
    <w:name w:val="heading 2"/>
    <w:basedOn w:val="Normal"/>
    <w:next w:val="Normal"/>
    <w:link w:val="Balk2Char"/>
    <w:autoRedefine/>
    <w:uiPriority w:val="99"/>
    <w:unhideWhenUsed/>
    <w:qFormat/>
    <w:rsid w:val="00562710"/>
    <w:pPr>
      <w:spacing w:after="0" w:line="240" w:lineRule="auto"/>
      <w:ind w:firstLine="709"/>
      <w:contextualSpacing/>
      <w:jc w:val="both"/>
      <w:outlineLvl w:val="1"/>
    </w:pPr>
    <w:rPr>
      <w:rFonts w:ascii="Times New Roman" w:hAnsi="Times New Roman"/>
      <w:b/>
      <w:bCs/>
      <w:iCs/>
      <w:noProof/>
      <w:spacing w:val="1"/>
      <w:sz w:val="24"/>
      <w:szCs w:val="24"/>
      <w:lang w:eastAsia="en-US" w:bidi="en-US"/>
    </w:rPr>
  </w:style>
  <w:style w:type="paragraph" w:styleId="Balk3">
    <w:name w:val="heading 3"/>
    <w:basedOn w:val="Normal"/>
    <w:next w:val="Normal"/>
    <w:link w:val="Balk3Char"/>
    <w:uiPriority w:val="99"/>
    <w:unhideWhenUsed/>
    <w:qFormat/>
    <w:rsid w:val="00275E41"/>
    <w:pPr>
      <w:spacing w:before="200" w:after="100" w:line="240" w:lineRule="auto"/>
      <w:ind w:left="144"/>
      <w:contextualSpacing/>
      <w:outlineLvl w:val="2"/>
    </w:pPr>
    <w:rPr>
      <w:b/>
      <w:bCs/>
      <w:iCs/>
      <w:noProof/>
      <w:sz w:val="20"/>
      <w:szCs w:val="20"/>
      <w:lang w:val="x-none" w:eastAsia="en-US" w:bidi="en-US"/>
    </w:rPr>
  </w:style>
  <w:style w:type="paragraph" w:styleId="Balk4">
    <w:name w:val="heading 4"/>
    <w:basedOn w:val="Normal"/>
    <w:next w:val="Normal"/>
    <w:link w:val="Balk4Char"/>
    <w:uiPriority w:val="99"/>
    <w:unhideWhenUsed/>
    <w:qFormat/>
    <w:rsid w:val="00275E41"/>
    <w:pPr>
      <w:spacing w:before="200" w:after="100" w:line="240" w:lineRule="auto"/>
      <w:ind w:left="86"/>
      <w:contextualSpacing/>
      <w:outlineLvl w:val="3"/>
    </w:pPr>
    <w:rPr>
      <w:b/>
      <w:bCs/>
      <w:iCs/>
      <w:noProof/>
      <w:sz w:val="20"/>
      <w:szCs w:val="20"/>
      <w:lang w:val="x-none" w:eastAsia="en-US" w:bidi="en-US"/>
    </w:rPr>
  </w:style>
  <w:style w:type="paragraph" w:styleId="Balk5">
    <w:name w:val="heading 5"/>
    <w:basedOn w:val="Normal"/>
    <w:next w:val="Normal"/>
    <w:link w:val="Balk5Char"/>
    <w:uiPriority w:val="99"/>
    <w:unhideWhenUsed/>
    <w:qFormat/>
    <w:rsid w:val="00275E41"/>
    <w:pPr>
      <w:pBdr>
        <w:left w:val="dotted" w:sz="4" w:space="2" w:color="A5644E"/>
        <w:bottom w:val="dotted" w:sz="4" w:space="2" w:color="A5644E"/>
      </w:pBdr>
      <w:spacing w:before="200" w:after="100" w:line="240" w:lineRule="auto"/>
      <w:ind w:left="86"/>
      <w:contextualSpacing/>
      <w:outlineLvl w:val="4"/>
    </w:pPr>
    <w:rPr>
      <w:b/>
      <w:bCs/>
      <w:i/>
      <w:iCs/>
      <w:noProof/>
      <w:color w:val="7B4A3A"/>
      <w:sz w:val="20"/>
      <w:szCs w:val="20"/>
      <w:lang w:val="x-none" w:eastAsia="en-US" w:bidi="en-US"/>
    </w:rPr>
  </w:style>
  <w:style w:type="paragraph" w:styleId="Balk6">
    <w:name w:val="heading 6"/>
    <w:basedOn w:val="Normal"/>
    <w:next w:val="Normal"/>
    <w:link w:val="Balk6Char"/>
    <w:uiPriority w:val="99"/>
    <w:unhideWhenUsed/>
    <w:qFormat/>
    <w:rsid w:val="00275E41"/>
    <w:pPr>
      <w:pBdr>
        <w:bottom w:val="single" w:sz="4" w:space="2" w:color="DCBFB6"/>
      </w:pBdr>
      <w:spacing w:before="200" w:after="100" w:line="240" w:lineRule="auto"/>
      <w:contextualSpacing/>
      <w:outlineLvl w:val="5"/>
    </w:pPr>
    <w:rPr>
      <w:i/>
      <w:iCs/>
      <w:noProof/>
      <w:color w:val="7B4A3A"/>
      <w:sz w:val="20"/>
      <w:szCs w:val="20"/>
      <w:lang w:val="x-none" w:eastAsia="en-US" w:bidi="en-US"/>
    </w:rPr>
  </w:style>
  <w:style w:type="paragraph" w:styleId="Balk7">
    <w:name w:val="heading 7"/>
    <w:basedOn w:val="Normal"/>
    <w:next w:val="Normal"/>
    <w:link w:val="Balk7Char"/>
    <w:uiPriority w:val="99"/>
    <w:unhideWhenUsed/>
    <w:qFormat/>
    <w:rsid w:val="00275E41"/>
    <w:pPr>
      <w:pBdr>
        <w:bottom w:val="dotted" w:sz="4" w:space="2" w:color="CBA092"/>
      </w:pBdr>
      <w:spacing w:before="200" w:after="100" w:line="240" w:lineRule="auto"/>
      <w:contextualSpacing/>
      <w:outlineLvl w:val="6"/>
    </w:pPr>
    <w:rPr>
      <w:i/>
      <w:iCs/>
      <w:noProof/>
      <w:color w:val="7B4A3A"/>
      <w:sz w:val="20"/>
      <w:szCs w:val="20"/>
      <w:lang w:val="x-none" w:eastAsia="en-US" w:bidi="en-US"/>
    </w:rPr>
  </w:style>
  <w:style w:type="paragraph" w:styleId="Balk8">
    <w:name w:val="heading 8"/>
    <w:basedOn w:val="Normal"/>
    <w:next w:val="Normal"/>
    <w:link w:val="Balk8Char"/>
    <w:uiPriority w:val="99"/>
    <w:unhideWhenUsed/>
    <w:qFormat/>
    <w:rsid w:val="00275E41"/>
    <w:pPr>
      <w:spacing w:before="200" w:after="100" w:line="240" w:lineRule="auto"/>
      <w:contextualSpacing/>
      <w:outlineLvl w:val="7"/>
    </w:pPr>
    <w:rPr>
      <w:i/>
      <w:iCs/>
      <w:noProof/>
      <w:color w:val="A5644E"/>
      <w:sz w:val="20"/>
      <w:szCs w:val="20"/>
      <w:lang w:val="x-none" w:eastAsia="en-US" w:bidi="en-US"/>
    </w:rPr>
  </w:style>
  <w:style w:type="paragraph" w:styleId="Balk9">
    <w:name w:val="heading 9"/>
    <w:basedOn w:val="Normal"/>
    <w:next w:val="Normal"/>
    <w:link w:val="Balk9Char"/>
    <w:uiPriority w:val="99"/>
    <w:unhideWhenUsed/>
    <w:qFormat/>
    <w:rsid w:val="00275E41"/>
    <w:pPr>
      <w:spacing w:before="200" w:after="100" w:line="240" w:lineRule="auto"/>
      <w:contextualSpacing/>
      <w:outlineLvl w:val="8"/>
    </w:pPr>
    <w:rPr>
      <w:i/>
      <w:iCs/>
      <w:noProof/>
      <w:color w:val="A5644E"/>
      <w:sz w:val="20"/>
      <w:szCs w:val="20"/>
      <w:lang w:val="x-none" w:eastAsia="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rsid w:val="00275E41"/>
    <w:rPr>
      <w:rFonts w:ascii="Calibri" w:eastAsia="Times New Roman" w:hAnsi="Calibri" w:cs="Times New Roman"/>
      <w:b/>
      <w:bCs/>
      <w:i/>
      <w:iCs/>
      <w:noProof/>
      <w:lang w:eastAsia="en-US" w:bidi="en-US"/>
    </w:rPr>
  </w:style>
  <w:style w:type="character" w:customStyle="1" w:styleId="Balk2Char">
    <w:name w:val="Başlık 2 Char"/>
    <w:link w:val="Balk2"/>
    <w:uiPriority w:val="99"/>
    <w:rsid w:val="00562710"/>
    <w:rPr>
      <w:rFonts w:ascii="Times New Roman" w:hAnsi="Times New Roman"/>
      <w:b/>
      <w:bCs/>
      <w:iCs/>
      <w:noProof/>
      <w:spacing w:val="1"/>
      <w:sz w:val="24"/>
      <w:szCs w:val="24"/>
      <w:lang w:eastAsia="en-US" w:bidi="en-US"/>
    </w:rPr>
  </w:style>
  <w:style w:type="character" w:customStyle="1" w:styleId="Balk3Char">
    <w:name w:val="Başlık 3 Char"/>
    <w:link w:val="Balk3"/>
    <w:uiPriority w:val="99"/>
    <w:rsid w:val="00275E41"/>
    <w:rPr>
      <w:rFonts w:ascii="Calibri" w:eastAsia="Times New Roman" w:hAnsi="Calibri" w:cs="Times New Roman"/>
      <w:b/>
      <w:bCs/>
      <w:iCs/>
      <w:noProof/>
      <w:lang w:eastAsia="en-US" w:bidi="en-US"/>
    </w:rPr>
  </w:style>
  <w:style w:type="character" w:customStyle="1" w:styleId="Balk4Char">
    <w:name w:val="Başlık 4 Char"/>
    <w:link w:val="Balk4"/>
    <w:uiPriority w:val="99"/>
    <w:rsid w:val="00275E41"/>
    <w:rPr>
      <w:rFonts w:ascii="Calibri" w:eastAsia="Times New Roman" w:hAnsi="Calibri" w:cs="Times New Roman"/>
      <w:b/>
      <w:bCs/>
      <w:iCs/>
      <w:noProof/>
      <w:lang w:eastAsia="en-US" w:bidi="en-US"/>
    </w:rPr>
  </w:style>
  <w:style w:type="character" w:customStyle="1" w:styleId="Balk5Char">
    <w:name w:val="Başlık 5 Char"/>
    <w:link w:val="Balk5"/>
    <w:uiPriority w:val="99"/>
    <w:rsid w:val="00275E41"/>
    <w:rPr>
      <w:rFonts w:ascii="Calibri" w:eastAsia="Times New Roman" w:hAnsi="Calibri" w:cs="Times New Roman"/>
      <w:b/>
      <w:bCs/>
      <w:i/>
      <w:iCs/>
      <w:noProof/>
      <w:color w:val="7B4A3A"/>
      <w:lang w:eastAsia="en-US" w:bidi="en-US"/>
    </w:rPr>
  </w:style>
  <w:style w:type="character" w:customStyle="1" w:styleId="Balk6Char">
    <w:name w:val="Başlık 6 Char"/>
    <w:link w:val="Balk6"/>
    <w:uiPriority w:val="99"/>
    <w:rsid w:val="00275E41"/>
    <w:rPr>
      <w:rFonts w:ascii="Calibri" w:eastAsia="Times New Roman" w:hAnsi="Calibri" w:cs="Times New Roman"/>
      <w:i/>
      <w:iCs/>
      <w:noProof/>
      <w:color w:val="7B4A3A"/>
      <w:lang w:eastAsia="en-US" w:bidi="en-US"/>
    </w:rPr>
  </w:style>
  <w:style w:type="character" w:customStyle="1" w:styleId="Balk7Char">
    <w:name w:val="Başlık 7 Char"/>
    <w:link w:val="Balk7"/>
    <w:uiPriority w:val="99"/>
    <w:rsid w:val="00275E41"/>
    <w:rPr>
      <w:rFonts w:ascii="Calibri" w:eastAsia="Times New Roman" w:hAnsi="Calibri" w:cs="Times New Roman"/>
      <w:i/>
      <w:iCs/>
      <w:noProof/>
      <w:color w:val="7B4A3A"/>
      <w:lang w:eastAsia="en-US" w:bidi="en-US"/>
    </w:rPr>
  </w:style>
  <w:style w:type="character" w:customStyle="1" w:styleId="Balk8Char">
    <w:name w:val="Başlık 8 Char"/>
    <w:link w:val="Balk8"/>
    <w:uiPriority w:val="99"/>
    <w:rsid w:val="00275E41"/>
    <w:rPr>
      <w:rFonts w:ascii="Calibri" w:eastAsia="Times New Roman" w:hAnsi="Calibri" w:cs="Times New Roman"/>
      <w:i/>
      <w:iCs/>
      <w:noProof/>
      <w:color w:val="A5644E"/>
      <w:lang w:eastAsia="en-US" w:bidi="en-US"/>
    </w:rPr>
  </w:style>
  <w:style w:type="character" w:customStyle="1" w:styleId="Balk9Char">
    <w:name w:val="Başlık 9 Char"/>
    <w:link w:val="Balk9"/>
    <w:uiPriority w:val="99"/>
    <w:rsid w:val="00275E41"/>
    <w:rPr>
      <w:rFonts w:ascii="Calibri" w:eastAsia="Times New Roman" w:hAnsi="Calibri" w:cs="Times New Roman"/>
      <w:i/>
      <w:iCs/>
      <w:noProof/>
      <w:color w:val="A5644E"/>
      <w:sz w:val="20"/>
      <w:szCs w:val="20"/>
      <w:lang w:eastAsia="en-US" w:bidi="en-US"/>
    </w:rPr>
  </w:style>
  <w:style w:type="paragraph" w:styleId="GvdeMetni">
    <w:name w:val="Body Text"/>
    <w:basedOn w:val="Normal"/>
    <w:link w:val="GvdeMetniChar"/>
    <w:uiPriority w:val="99"/>
    <w:rsid w:val="00275E41"/>
    <w:pPr>
      <w:autoSpaceDE w:val="0"/>
      <w:autoSpaceDN w:val="0"/>
      <w:spacing w:before="120" w:after="0" w:line="240" w:lineRule="auto"/>
      <w:jc w:val="both"/>
    </w:pPr>
    <w:rPr>
      <w:rFonts w:ascii="Times New Roman" w:hAnsi="Times New Roman"/>
      <w:sz w:val="20"/>
      <w:szCs w:val="20"/>
      <w:lang w:val="x-none" w:eastAsia="x-none"/>
    </w:rPr>
  </w:style>
  <w:style w:type="character" w:customStyle="1" w:styleId="GvdeMetniChar">
    <w:name w:val="Gövde Metni Char"/>
    <w:link w:val="GvdeMetni"/>
    <w:uiPriority w:val="99"/>
    <w:rsid w:val="00275E41"/>
    <w:rPr>
      <w:rFonts w:ascii="Times New Roman" w:eastAsia="Times New Roman" w:hAnsi="Times New Roman" w:cs="Times New Roman"/>
      <w:sz w:val="20"/>
      <w:szCs w:val="20"/>
    </w:rPr>
  </w:style>
  <w:style w:type="paragraph" w:styleId="GvdeMetniGirintisi">
    <w:name w:val="Body Text Indent"/>
    <w:basedOn w:val="Normal"/>
    <w:link w:val="GvdeMetniGirintisiChar"/>
    <w:uiPriority w:val="99"/>
    <w:rsid w:val="00275E41"/>
    <w:pPr>
      <w:autoSpaceDE w:val="0"/>
      <w:autoSpaceDN w:val="0"/>
      <w:spacing w:after="0" w:line="240" w:lineRule="auto"/>
      <w:jc w:val="both"/>
    </w:pPr>
    <w:rPr>
      <w:rFonts w:ascii="Times New Roman" w:hAnsi="Times New Roman"/>
      <w:b/>
      <w:bCs/>
      <w:sz w:val="20"/>
      <w:szCs w:val="20"/>
      <w:lang w:val="x-none" w:eastAsia="x-none"/>
    </w:rPr>
  </w:style>
  <w:style w:type="character" w:customStyle="1" w:styleId="GvdeMetniGirintisiChar">
    <w:name w:val="Gövde Metni Girintisi Char"/>
    <w:link w:val="GvdeMetniGirintisi"/>
    <w:uiPriority w:val="99"/>
    <w:rsid w:val="00275E41"/>
    <w:rPr>
      <w:rFonts w:ascii="Times New Roman" w:eastAsia="Times New Roman" w:hAnsi="Times New Roman" w:cs="Times New Roman"/>
      <w:b/>
      <w:bCs/>
      <w:sz w:val="20"/>
      <w:szCs w:val="20"/>
    </w:rPr>
  </w:style>
  <w:style w:type="paragraph" w:styleId="KonuBal">
    <w:name w:val="Title"/>
    <w:basedOn w:val="Normal"/>
    <w:next w:val="Normal"/>
    <w:link w:val="KonuBalChar"/>
    <w:uiPriority w:val="99"/>
    <w:qFormat/>
    <w:rsid w:val="00275E41"/>
    <w:pPr>
      <w:pBdr>
        <w:top w:val="single" w:sz="48" w:space="0" w:color="A5644E"/>
        <w:bottom w:val="single" w:sz="48" w:space="0" w:color="A5644E"/>
      </w:pBdr>
      <w:shd w:val="clear" w:color="auto" w:fill="A5644E"/>
      <w:spacing w:after="0" w:line="240" w:lineRule="auto"/>
      <w:jc w:val="center"/>
    </w:pPr>
    <w:rPr>
      <w:i/>
      <w:iCs/>
      <w:noProof/>
      <w:color w:val="FFFFFF"/>
      <w:spacing w:val="10"/>
      <w:sz w:val="48"/>
      <w:szCs w:val="48"/>
      <w:lang w:val="x-none" w:eastAsia="en-US" w:bidi="en-US"/>
    </w:rPr>
  </w:style>
  <w:style w:type="character" w:customStyle="1" w:styleId="KonuBalChar">
    <w:name w:val="Konu Başlığı Char"/>
    <w:link w:val="KonuBal"/>
    <w:uiPriority w:val="99"/>
    <w:rsid w:val="00275E41"/>
    <w:rPr>
      <w:rFonts w:ascii="Calibri" w:eastAsia="Times New Roman" w:hAnsi="Calibri" w:cs="Times New Roman"/>
      <w:i/>
      <w:iCs/>
      <w:noProof/>
      <w:color w:val="FFFFFF"/>
      <w:spacing w:val="10"/>
      <w:sz w:val="48"/>
      <w:szCs w:val="48"/>
      <w:shd w:val="clear" w:color="auto" w:fill="A5644E"/>
      <w:lang w:eastAsia="en-US" w:bidi="en-US"/>
    </w:rPr>
  </w:style>
  <w:style w:type="paragraph" w:styleId="GvdeMetni2">
    <w:name w:val="Body Text 2"/>
    <w:basedOn w:val="Normal"/>
    <w:link w:val="GvdeMetni2Char"/>
    <w:uiPriority w:val="99"/>
    <w:rsid w:val="00275E41"/>
    <w:pPr>
      <w:spacing w:after="120" w:line="480" w:lineRule="auto"/>
    </w:pPr>
    <w:rPr>
      <w:rFonts w:ascii="Times New Roman" w:hAnsi="Times New Roman"/>
      <w:sz w:val="24"/>
      <w:szCs w:val="24"/>
      <w:lang w:val="x-none" w:eastAsia="x-none"/>
    </w:rPr>
  </w:style>
  <w:style w:type="character" w:customStyle="1" w:styleId="GvdeMetni2Char">
    <w:name w:val="Gövde Metni 2 Char"/>
    <w:link w:val="GvdeMetni2"/>
    <w:uiPriority w:val="99"/>
    <w:rsid w:val="00275E41"/>
    <w:rPr>
      <w:rFonts w:ascii="Times New Roman" w:eastAsia="Times New Roman" w:hAnsi="Times New Roman" w:cs="Times New Roman"/>
      <w:sz w:val="24"/>
      <w:szCs w:val="24"/>
    </w:rPr>
  </w:style>
  <w:style w:type="paragraph" w:styleId="ListeParagraf">
    <w:name w:val="List Paragraph"/>
    <w:basedOn w:val="Normal"/>
    <w:uiPriority w:val="99"/>
    <w:qFormat/>
    <w:rsid w:val="00275E41"/>
    <w:pPr>
      <w:spacing w:line="288" w:lineRule="auto"/>
      <w:ind w:left="720"/>
      <w:contextualSpacing/>
    </w:pPr>
    <w:rPr>
      <w:rFonts w:ascii="Cambria" w:hAnsi="Cambria"/>
      <w:i/>
      <w:iCs/>
      <w:noProof/>
      <w:sz w:val="20"/>
      <w:szCs w:val="20"/>
      <w:lang w:eastAsia="en-US" w:bidi="en-US"/>
    </w:rPr>
  </w:style>
  <w:style w:type="character" w:styleId="Gl">
    <w:name w:val="Strong"/>
    <w:uiPriority w:val="99"/>
    <w:qFormat/>
    <w:rsid w:val="00275E41"/>
    <w:rPr>
      <w:b/>
      <w:bCs/>
      <w:spacing w:val="0"/>
    </w:rPr>
  </w:style>
  <w:style w:type="paragraph" w:customStyle="1" w:styleId="3-normalyaz">
    <w:name w:val="3-normalyaz"/>
    <w:uiPriority w:val="99"/>
    <w:rsid w:val="00275E41"/>
    <w:pPr>
      <w:tabs>
        <w:tab w:val="left" w:pos="566"/>
      </w:tabs>
      <w:spacing w:after="200" w:line="288" w:lineRule="auto"/>
      <w:jc w:val="both"/>
    </w:pPr>
    <w:rPr>
      <w:rFonts w:ascii="Times New Roman" w:hAnsi="Times New Roman"/>
      <w:sz w:val="19"/>
      <w:szCs w:val="19"/>
      <w:lang w:val="en-US" w:eastAsia="en-US" w:bidi="en-US"/>
    </w:rPr>
  </w:style>
  <w:style w:type="paragraph" w:styleId="Altbilgi">
    <w:name w:val="footer"/>
    <w:basedOn w:val="Normal"/>
    <w:link w:val="AltbilgiChar"/>
    <w:uiPriority w:val="99"/>
    <w:rsid w:val="00275E41"/>
    <w:pPr>
      <w:tabs>
        <w:tab w:val="center" w:pos="4536"/>
        <w:tab w:val="right" w:pos="9072"/>
      </w:tabs>
      <w:spacing w:line="288" w:lineRule="auto"/>
    </w:pPr>
    <w:rPr>
      <w:sz w:val="20"/>
      <w:szCs w:val="20"/>
      <w:lang w:val="x-none" w:eastAsia="x-none"/>
    </w:rPr>
  </w:style>
  <w:style w:type="character" w:customStyle="1" w:styleId="AltbilgiChar">
    <w:name w:val="Altbilgi Char"/>
    <w:link w:val="Altbilgi"/>
    <w:uiPriority w:val="99"/>
    <w:rsid w:val="00275E41"/>
    <w:rPr>
      <w:rFonts w:ascii="Calibri" w:eastAsia="Times New Roman" w:hAnsi="Calibri" w:cs="Times New Roman"/>
      <w:sz w:val="20"/>
      <w:szCs w:val="20"/>
    </w:rPr>
  </w:style>
  <w:style w:type="character" w:styleId="SayfaNumaras">
    <w:name w:val="page number"/>
    <w:basedOn w:val="VarsaylanParagrafYazTipi"/>
    <w:uiPriority w:val="99"/>
    <w:rsid w:val="00275E41"/>
  </w:style>
  <w:style w:type="paragraph" w:customStyle="1" w:styleId="paraf">
    <w:name w:val="paraf"/>
    <w:basedOn w:val="Normal"/>
    <w:uiPriority w:val="99"/>
    <w:rsid w:val="00275E41"/>
    <w:pPr>
      <w:spacing w:before="100" w:beforeAutospacing="1" w:after="100" w:afterAutospacing="1" w:line="240" w:lineRule="auto"/>
      <w:ind w:firstLine="600"/>
      <w:jc w:val="both"/>
    </w:pPr>
    <w:rPr>
      <w:rFonts w:ascii="Verdana" w:hAnsi="Verdana"/>
      <w:i/>
      <w:iCs/>
      <w:noProof/>
      <w:sz w:val="16"/>
      <w:szCs w:val="16"/>
      <w:lang w:eastAsia="en-US" w:bidi="en-US"/>
    </w:rPr>
  </w:style>
  <w:style w:type="character" w:styleId="Vurgu">
    <w:name w:val="Emphasis"/>
    <w:uiPriority w:val="99"/>
    <w:qFormat/>
    <w:rsid w:val="00275E41"/>
    <w:rPr>
      <w:rFonts w:ascii="Calibri" w:eastAsia="Times New Roman" w:hAnsi="Calibri" w:cs="Times New Roman"/>
      <w:b/>
      <w:bCs/>
      <w:i/>
      <w:iCs/>
      <w:color w:val="A5644E"/>
      <w:bdr w:val="single" w:sz="18" w:space="0" w:color="EDDFDA"/>
      <w:shd w:val="clear" w:color="auto" w:fill="EDDFDA"/>
    </w:rPr>
  </w:style>
  <w:style w:type="paragraph" w:styleId="stbilgi">
    <w:name w:val="header"/>
    <w:basedOn w:val="Normal"/>
    <w:link w:val="stbilgiChar"/>
    <w:uiPriority w:val="99"/>
    <w:rsid w:val="00275E41"/>
    <w:pPr>
      <w:tabs>
        <w:tab w:val="center" w:pos="4536"/>
        <w:tab w:val="right" w:pos="9072"/>
      </w:tabs>
      <w:spacing w:line="288" w:lineRule="auto"/>
    </w:pPr>
    <w:rPr>
      <w:sz w:val="20"/>
      <w:szCs w:val="20"/>
      <w:lang w:val="x-none" w:eastAsia="x-none"/>
    </w:rPr>
  </w:style>
  <w:style w:type="character" w:customStyle="1" w:styleId="stbilgiChar">
    <w:name w:val="Üstbilgi Char"/>
    <w:link w:val="stbilgi"/>
    <w:uiPriority w:val="99"/>
    <w:rsid w:val="00275E41"/>
    <w:rPr>
      <w:rFonts w:ascii="Calibri" w:eastAsia="Times New Roman" w:hAnsi="Calibri" w:cs="Times New Roman"/>
      <w:sz w:val="20"/>
      <w:szCs w:val="20"/>
    </w:rPr>
  </w:style>
  <w:style w:type="paragraph" w:styleId="BalonMetni">
    <w:name w:val="Balloon Text"/>
    <w:basedOn w:val="Normal"/>
    <w:link w:val="BalonMetniChar"/>
    <w:uiPriority w:val="99"/>
    <w:unhideWhenUsed/>
    <w:rsid w:val="00275E41"/>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rsid w:val="00275E41"/>
    <w:rPr>
      <w:rFonts w:ascii="Tahoma" w:eastAsia="Times New Roman" w:hAnsi="Tahoma" w:cs="Times New Roman"/>
      <w:sz w:val="16"/>
      <w:szCs w:val="16"/>
    </w:rPr>
  </w:style>
  <w:style w:type="paragraph" w:styleId="AralkYok">
    <w:name w:val="No Spacing"/>
    <w:basedOn w:val="Normal"/>
    <w:link w:val="AralkYokChar"/>
    <w:uiPriority w:val="99"/>
    <w:qFormat/>
    <w:rsid w:val="00275E41"/>
    <w:pPr>
      <w:spacing w:after="0" w:line="240" w:lineRule="auto"/>
    </w:pPr>
    <w:rPr>
      <w:rFonts w:ascii="Cambria" w:hAnsi="Cambria"/>
      <w:i/>
      <w:iCs/>
      <w:noProof/>
      <w:sz w:val="20"/>
      <w:szCs w:val="20"/>
      <w:lang w:val="x-none" w:eastAsia="en-US" w:bidi="en-US"/>
    </w:rPr>
  </w:style>
  <w:style w:type="character" w:customStyle="1" w:styleId="AralkYokChar">
    <w:name w:val="Aralık Yok Char"/>
    <w:link w:val="AralkYok"/>
    <w:uiPriority w:val="99"/>
    <w:rsid w:val="00275E41"/>
    <w:rPr>
      <w:rFonts w:ascii="Cambria" w:eastAsia="Times New Roman" w:hAnsi="Cambria" w:cs="Times New Roman"/>
      <w:i/>
      <w:iCs/>
      <w:noProof/>
      <w:sz w:val="20"/>
      <w:szCs w:val="20"/>
      <w:lang w:eastAsia="en-US" w:bidi="en-US"/>
    </w:rPr>
  </w:style>
  <w:style w:type="paragraph" w:styleId="Altyaz">
    <w:name w:val="Subtitle"/>
    <w:aliases w:val="Alt Konu Başlığı"/>
    <w:basedOn w:val="Normal"/>
    <w:next w:val="Normal"/>
    <w:link w:val="AltyazChar5"/>
    <w:uiPriority w:val="11"/>
    <w:qFormat/>
    <w:rsid w:val="00275E41"/>
    <w:pPr>
      <w:pBdr>
        <w:bottom w:val="dotted" w:sz="8" w:space="10" w:color="A5644E"/>
      </w:pBdr>
      <w:spacing w:before="200" w:after="900" w:line="240" w:lineRule="auto"/>
      <w:jc w:val="center"/>
    </w:pPr>
    <w:rPr>
      <w:i/>
      <w:iCs/>
      <w:noProof/>
      <w:color w:val="523127"/>
      <w:sz w:val="24"/>
      <w:szCs w:val="24"/>
      <w:lang w:val="x-none" w:eastAsia="en-US" w:bidi="en-US"/>
    </w:rPr>
  </w:style>
  <w:style w:type="character" w:customStyle="1" w:styleId="AltyazChar5">
    <w:name w:val="Altyazı Char5"/>
    <w:aliases w:val="Alt Konu Başlığı Char"/>
    <w:link w:val="Altyaz"/>
    <w:rsid w:val="00275E41"/>
    <w:rPr>
      <w:rFonts w:ascii="Calibri" w:eastAsia="Times New Roman" w:hAnsi="Calibri" w:cs="Times New Roman"/>
      <w:i/>
      <w:iCs/>
      <w:noProof/>
      <w:color w:val="523127"/>
      <w:sz w:val="24"/>
      <w:szCs w:val="24"/>
      <w:lang w:eastAsia="en-US" w:bidi="en-US"/>
    </w:rPr>
  </w:style>
  <w:style w:type="table" w:styleId="TabloKlavuzu">
    <w:name w:val="Table Grid"/>
    <w:basedOn w:val="NormalTablo"/>
    <w:uiPriority w:val="99"/>
    <w:rsid w:val="00275E41"/>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VarsaylanParagrafYazTipi"/>
    <w:uiPriority w:val="99"/>
    <w:rsid w:val="00275E41"/>
  </w:style>
  <w:style w:type="character" w:styleId="Kpr">
    <w:name w:val="Hyperlink"/>
    <w:uiPriority w:val="99"/>
    <w:unhideWhenUsed/>
    <w:rsid w:val="00275E41"/>
    <w:rPr>
      <w:color w:val="0000FF"/>
      <w:u w:val="single"/>
    </w:rPr>
  </w:style>
  <w:style w:type="paragraph" w:styleId="GvdeMetniGirintisi2">
    <w:name w:val="Body Text Indent 2"/>
    <w:basedOn w:val="Normal"/>
    <w:link w:val="GvdeMetniGirintisi2Char"/>
    <w:uiPriority w:val="99"/>
    <w:rsid w:val="00275E41"/>
    <w:pPr>
      <w:spacing w:after="120" w:line="480" w:lineRule="auto"/>
      <w:ind w:left="283"/>
    </w:pPr>
    <w:rPr>
      <w:rFonts w:ascii="Times New Roman" w:hAnsi="Times New Roman"/>
      <w:sz w:val="24"/>
      <w:szCs w:val="24"/>
      <w:lang w:val="en-US" w:eastAsia="en-US"/>
    </w:rPr>
  </w:style>
  <w:style w:type="character" w:customStyle="1" w:styleId="GvdeMetniGirintisi2Char">
    <w:name w:val="Gövde Metni Girintisi 2 Char"/>
    <w:link w:val="GvdeMetniGirintisi2"/>
    <w:uiPriority w:val="99"/>
    <w:rsid w:val="00275E41"/>
    <w:rPr>
      <w:rFonts w:ascii="Times New Roman" w:eastAsia="Times New Roman" w:hAnsi="Times New Roman" w:cs="Times New Roman"/>
      <w:sz w:val="24"/>
      <w:szCs w:val="24"/>
      <w:lang w:val="en-US" w:eastAsia="en-US"/>
    </w:rPr>
  </w:style>
  <w:style w:type="character" w:customStyle="1" w:styleId="Bodytext28pt">
    <w:name w:val="Body text (2) + 8 pt"/>
    <w:uiPriority w:val="99"/>
    <w:rsid w:val="00E2392D"/>
    <w:rPr>
      <w:rFonts w:ascii="Arial" w:hAnsi="Arial"/>
      <w:color w:val="0000FF"/>
      <w:u w:val="single"/>
      <w:lang w:bidi="en-US"/>
    </w:rPr>
  </w:style>
  <w:style w:type="character" w:customStyle="1" w:styleId="Bodytext">
    <w:name w:val="Body text_"/>
    <w:link w:val="GvdeMetni1"/>
    <w:uiPriority w:val="99"/>
    <w:rsid w:val="00275E41"/>
    <w:rPr>
      <w:rFonts w:ascii="Times New Roman" w:eastAsia="Times New Roman" w:hAnsi="Times New Roman"/>
      <w:sz w:val="15"/>
      <w:szCs w:val="15"/>
      <w:shd w:val="clear" w:color="auto" w:fill="FFFFFF"/>
    </w:rPr>
  </w:style>
  <w:style w:type="paragraph" w:customStyle="1" w:styleId="GvdeMetni1">
    <w:name w:val="Gövde Metni1"/>
    <w:basedOn w:val="Normal"/>
    <w:link w:val="Bodytext"/>
    <w:uiPriority w:val="99"/>
    <w:rsid w:val="00275E41"/>
    <w:pPr>
      <w:shd w:val="clear" w:color="auto" w:fill="FFFFFF"/>
      <w:spacing w:before="180" w:after="0" w:line="210" w:lineRule="exact"/>
      <w:jc w:val="both"/>
    </w:pPr>
    <w:rPr>
      <w:rFonts w:ascii="Times New Roman" w:hAnsi="Times New Roman"/>
      <w:sz w:val="15"/>
      <w:szCs w:val="15"/>
      <w:lang w:val="x-none" w:eastAsia="x-none"/>
    </w:rPr>
  </w:style>
  <w:style w:type="character" w:customStyle="1" w:styleId="Bodytext3">
    <w:name w:val="Body text (3)_"/>
    <w:link w:val="Bodytext30"/>
    <w:uiPriority w:val="99"/>
    <w:rsid w:val="00275E41"/>
    <w:rPr>
      <w:rFonts w:ascii="Times New Roman" w:eastAsia="Times New Roman" w:hAnsi="Times New Roman"/>
      <w:sz w:val="17"/>
      <w:szCs w:val="17"/>
      <w:shd w:val="clear" w:color="auto" w:fill="FFFFFF"/>
    </w:rPr>
  </w:style>
  <w:style w:type="paragraph" w:customStyle="1" w:styleId="Bodytext30">
    <w:name w:val="Body text (3)"/>
    <w:basedOn w:val="Normal"/>
    <w:link w:val="Bodytext3"/>
    <w:uiPriority w:val="99"/>
    <w:rsid w:val="00275E41"/>
    <w:pPr>
      <w:shd w:val="clear" w:color="auto" w:fill="FFFFFF"/>
      <w:spacing w:before="180" w:after="180" w:line="0" w:lineRule="atLeast"/>
    </w:pPr>
    <w:rPr>
      <w:rFonts w:ascii="Times New Roman" w:hAnsi="Times New Roman"/>
      <w:sz w:val="17"/>
      <w:szCs w:val="17"/>
      <w:lang w:val="x-none" w:eastAsia="x-none"/>
    </w:rPr>
  </w:style>
  <w:style w:type="character" w:customStyle="1" w:styleId="Bodytext375ptNotItalic">
    <w:name w:val="Body text (3) + 7;5 pt;Not Italic"/>
    <w:rsid w:val="00275E41"/>
    <w:rPr>
      <w:rFonts w:ascii="Times New Roman" w:eastAsia="Times New Roman" w:hAnsi="Times New Roman"/>
      <w:i/>
      <w:iCs/>
      <w:sz w:val="15"/>
      <w:szCs w:val="15"/>
      <w:shd w:val="clear" w:color="auto" w:fill="FFFFFF"/>
    </w:rPr>
  </w:style>
  <w:style w:type="paragraph" w:styleId="NormalWeb">
    <w:name w:val="Normal (Web)"/>
    <w:basedOn w:val="Normal"/>
    <w:uiPriority w:val="99"/>
    <w:rsid w:val="00275E41"/>
    <w:pPr>
      <w:spacing w:before="100" w:beforeAutospacing="1" w:after="100" w:afterAutospacing="1" w:line="240" w:lineRule="auto"/>
    </w:pPr>
    <w:rPr>
      <w:rFonts w:ascii="Arial Unicode MS" w:hAnsi="Arial Unicode MS"/>
      <w:i/>
      <w:iCs/>
      <w:noProof/>
      <w:sz w:val="24"/>
      <w:szCs w:val="24"/>
      <w:lang w:eastAsia="en-US" w:bidi="en-US"/>
    </w:rPr>
  </w:style>
  <w:style w:type="paragraph" w:styleId="bekMetni">
    <w:name w:val="Block Text"/>
    <w:basedOn w:val="Normal"/>
    <w:uiPriority w:val="99"/>
    <w:rsid w:val="00275E41"/>
    <w:pPr>
      <w:tabs>
        <w:tab w:val="left" w:pos="0"/>
        <w:tab w:val="left" w:pos="7881"/>
      </w:tabs>
      <w:spacing w:after="0" w:line="240" w:lineRule="auto"/>
      <w:ind w:left="360" w:right="-470" w:firstLine="360"/>
      <w:jc w:val="both"/>
    </w:pPr>
    <w:rPr>
      <w:rFonts w:ascii="Arial" w:hAnsi="Arial"/>
      <w:i/>
      <w:iCs/>
      <w:noProof/>
      <w:sz w:val="20"/>
      <w:szCs w:val="24"/>
      <w:lang w:val="de-DE" w:eastAsia="en-US" w:bidi="en-US"/>
    </w:rPr>
  </w:style>
  <w:style w:type="paragraph" w:styleId="DzMetin">
    <w:name w:val="Plain Text"/>
    <w:basedOn w:val="Normal"/>
    <w:link w:val="DzMetinChar"/>
    <w:uiPriority w:val="99"/>
    <w:rsid w:val="00275E41"/>
    <w:pPr>
      <w:spacing w:after="0" w:line="240" w:lineRule="auto"/>
    </w:pPr>
    <w:rPr>
      <w:rFonts w:ascii="Courier New" w:hAnsi="Courier New"/>
      <w:sz w:val="20"/>
      <w:szCs w:val="20"/>
      <w:lang w:val="x-none" w:eastAsia="en-US"/>
    </w:rPr>
  </w:style>
  <w:style w:type="character" w:customStyle="1" w:styleId="DzMetinChar">
    <w:name w:val="Düz Metin Char"/>
    <w:link w:val="DzMetin"/>
    <w:uiPriority w:val="99"/>
    <w:rsid w:val="00275E41"/>
    <w:rPr>
      <w:rFonts w:ascii="Courier New" w:eastAsia="Times New Roman" w:hAnsi="Courier New" w:cs="Times New Roman"/>
      <w:sz w:val="20"/>
      <w:szCs w:val="20"/>
      <w:lang w:eastAsia="en-US"/>
    </w:rPr>
  </w:style>
  <w:style w:type="character" w:customStyle="1" w:styleId="ver2">
    <w:name w:val="ver2"/>
    <w:basedOn w:val="VarsaylanParagrafYazTipi"/>
    <w:uiPriority w:val="99"/>
    <w:rsid w:val="00275E41"/>
  </w:style>
  <w:style w:type="paragraph" w:styleId="HTMLncedenBiimlendirilmi">
    <w:name w:val="HTML Preformatted"/>
    <w:basedOn w:val="Normal"/>
    <w:link w:val="HTMLncedenBiimlendirilmiChar"/>
    <w:uiPriority w:val="99"/>
    <w:rsid w:val="00275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en-US" w:eastAsia="en-US"/>
    </w:rPr>
  </w:style>
  <w:style w:type="character" w:customStyle="1" w:styleId="HTMLncedenBiimlendirilmiChar">
    <w:name w:val="HTML Önceden Biçimlendirilmiş Char"/>
    <w:link w:val="HTMLncedenBiimlendirilmi"/>
    <w:uiPriority w:val="99"/>
    <w:rsid w:val="00275E41"/>
    <w:rPr>
      <w:rFonts w:ascii="Courier New" w:eastAsia="Times New Roman" w:hAnsi="Courier New" w:cs="Times New Roman"/>
      <w:sz w:val="20"/>
      <w:szCs w:val="20"/>
      <w:lang w:val="en-US" w:eastAsia="en-US"/>
    </w:rPr>
  </w:style>
  <w:style w:type="paragraph" w:styleId="DipnotMetni">
    <w:name w:val="footnote text"/>
    <w:basedOn w:val="Normal"/>
    <w:link w:val="DipnotMetniChar"/>
    <w:uiPriority w:val="99"/>
    <w:rsid w:val="00275E41"/>
    <w:pPr>
      <w:spacing w:after="0" w:line="240" w:lineRule="auto"/>
    </w:pPr>
    <w:rPr>
      <w:rFonts w:ascii="Times New Roman" w:hAnsi="Times New Roman"/>
      <w:sz w:val="20"/>
      <w:szCs w:val="20"/>
      <w:lang w:val="en-US" w:eastAsia="en-US"/>
    </w:rPr>
  </w:style>
  <w:style w:type="character" w:customStyle="1" w:styleId="DipnotMetniChar">
    <w:name w:val="Dipnot Metni Char"/>
    <w:link w:val="DipnotMetni"/>
    <w:uiPriority w:val="99"/>
    <w:rsid w:val="00275E41"/>
    <w:rPr>
      <w:rFonts w:ascii="Times New Roman" w:eastAsia="Times New Roman" w:hAnsi="Times New Roman" w:cs="Times New Roman"/>
      <w:sz w:val="20"/>
      <w:szCs w:val="20"/>
      <w:lang w:val="en-US" w:eastAsia="en-US"/>
    </w:rPr>
  </w:style>
  <w:style w:type="paragraph" w:customStyle="1" w:styleId="AnaMetin">
    <w:name w:val="Ana Metin"/>
    <w:basedOn w:val="Normal"/>
    <w:autoRedefine/>
    <w:uiPriority w:val="99"/>
    <w:rsid w:val="00275E41"/>
    <w:pPr>
      <w:spacing w:after="0" w:line="240" w:lineRule="auto"/>
      <w:ind w:firstLine="340"/>
      <w:jc w:val="both"/>
    </w:pPr>
    <w:rPr>
      <w:rFonts w:ascii="Arial" w:hAnsi="Arial" w:cs="Arial"/>
      <w:i/>
      <w:iCs/>
      <w:noProof/>
      <w:sz w:val="18"/>
      <w:szCs w:val="18"/>
      <w:lang w:eastAsia="en-US" w:bidi="en-US"/>
    </w:rPr>
  </w:style>
  <w:style w:type="paragraph" w:customStyle="1" w:styleId="yayn">
    <w:name w:val="yayın"/>
    <w:basedOn w:val="Normal"/>
    <w:uiPriority w:val="99"/>
    <w:rsid w:val="00275E41"/>
    <w:pPr>
      <w:spacing w:before="100" w:beforeAutospacing="1" w:after="100" w:afterAutospacing="1" w:line="240" w:lineRule="auto"/>
    </w:pPr>
    <w:rPr>
      <w:rFonts w:ascii="Verdana" w:hAnsi="Verdana"/>
      <w:b/>
      <w:bCs/>
      <w:i/>
      <w:iCs/>
      <w:noProof/>
      <w:sz w:val="16"/>
      <w:szCs w:val="16"/>
      <w:lang w:eastAsia="en-US" w:bidi="en-US"/>
    </w:rPr>
  </w:style>
  <w:style w:type="paragraph" w:customStyle="1" w:styleId="baslk">
    <w:name w:val="baslık"/>
    <w:basedOn w:val="Normal"/>
    <w:uiPriority w:val="99"/>
    <w:rsid w:val="00275E41"/>
    <w:pPr>
      <w:spacing w:before="100" w:beforeAutospacing="1" w:after="100" w:afterAutospacing="1" w:line="240" w:lineRule="auto"/>
    </w:pPr>
    <w:rPr>
      <w:rFonts w:ascii="Times New Roman" w:hAnsi="Times New Roman"/>
      <w:i/>
      <w:iCs/>
      <w:noProof/>
      <w:sz w:val="24"/>
      <w:szCs w:val="24"/>
      <w:lang w:eastAsia="en-US" w:bidi="en-US"/>
    </w:rPr>
  </w:style>
  <w:style w:type="character" w:customStyle="1" w:styleId="yayn1">
    <w:name w:val="yayın1"/>
    <w:uiPriority w:val="99"/>
    <w:rsid w:val="00275E41"/>
    <w:rPr>
      <w:rFonts w:ascii="Verdana" w:hAnsi="Verdana" w:hint="default"/>
      <w:b/>
      <w:bCs/>
      <w:sz w:val="16"/>
      <w:szCs w:val="16"/>
    </w:rPr>
  </w:style>
  <w:style w:type="character" w:customStyle="1" w:styleId="ek1">
    <w:name w:val="ek1"/>
    <w:uiPriority w:val="99"/>
    <w:rsid w:val="00275E41"/>
    <w:rPr>
      <w:rFonts w:ascii="Verdana" w:hAnsi="Verdana" w:hint="default"/>
      <w:b/>
      <w:bCs/>
      <w:sz w:val="16"/>
      <w:szCs w:val="16"/>
      <w:u w:val="single"/>
    </w:rPr>
  </w:style>
  <w:style w:type="character" w:customStyle="1" w:styleId="koyuleft1">
    <w:name w:val="koyuleft1"/>
    <w:uiPriority w:val="99"/>
    <w:rsid w:val="00275E41"/>
    <w:rPr>
      <w:rFonts w:ascii="Verdana" w:hAnsi="Verdana" w:hint="default"/>
      <w:b/>
      <w:bCs/>
      <w:caps w:val="0"/>
      <w:sz w:val="16"/>
      <w:szCs w:val="16"/>
    </w:rPr>
  </w:style>
  <w:style w:type="character" w:styleId="zlenenKpr">
    <w:name w:val="FollowedHyperlink"/>
    <w:uiPriority w:val="99"/>
    <w:rsid w:val="00275E41"/>
    <w:rPr>
      <w:color w:val="800080"/>
      <w:u w:val="single"/>
    </w:rPr>
  </w:style>
  <w:style w:type="table" w:customStyle="1" w:styleId="AkGlgeleme-Vurgu11">
    <w:name w:val="Açık Gölgeleme - Vurgu 11"/>
    <w:basedOn w:val="NormalTablo"/>
    <w:uiPriority w:val="60"/>
    <w:rsid w:val="00275E41"/>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OrtaGlgeleme1-Vurgu2">
    <w:name w:val="Medium Shading 1 Accent 2"/>
    <w:basedOn w:val="NormalTablo"/>
    <w:uiPriority w:val="63"/>
    <w:rsid w:val="00275E41"/>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OrtaKlavuz3-Vurgu2">
    <w:name w:val="Medium Grid 3 Accent 2"/>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Klavuz3-Vurgu6">
    <w:name w:val="Medium Grid 3 Accent 6"/>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Klavuz3-Vurgu3">
    <w:name w:val="Medium Grid 3 Accent 3"/>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OrtaKlavuz3-Vurgu5">
    <w:name w:val="Medium Grid 3 Accent 5"/>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Tablecaption2">
    <w:name w:val="Table caption (2)_"/>
    <w:link w:val="Tablecaption20"/>
    <w:uiPriority w:val="99"/>
    <w:rsid w:val="00275E41"/>
    <w:rPr>
      <w:rFonts w:ascii="Batang" w:eastAsia="Batang" w:hAnsi="Batang" w:cs="Batang"/>
      <w:sz w:val="13"/>
      <w:szCs w:val="13"/>
      <w:shd w:val="clear" w:color="auto" w:fill="FFFFFF"/>
    </w:rPr>
  </w:style>
  <w:style w:type="paragraph" w:customStyle="1" w:styleId="Tablecaption20">
    <w:name w:val="Table caption (2)"/>
    <w:basedOn w:val="Normal"/>
    <w:link w:val="Tablecaption2"/>
    <w:uiPriority w:val="99"/>
    <w:rsid w:val="00275E41"/>
    <w:pPr>
      <w:shd w:val="clear" w:color="auto" w:fill="FFFFFF"/>
      <w:spacing w:after="0" w:line="0" w:lineRule="atLeast"/>
    </w:pPr>
    <w:rPr>
      <w:rFonts w:ascii="Batang" w:eastAsia="Batang" w:hAnsi="Batang"/>
      <w:sz w:val="13"/>
      <w:szCs w:val="13"/>
      <w:lang w:val="x-none" w:eastAsia="x-none"/>
    </w:rPr>
  </w:style>
  <w:style w:type="character" w:customStyle="1" w:styleId="Tablecaption28ptBoldNotItalic">
    <w:name w:val="Table caption (2) + 8 pt;Bold;Not Italic"/>
    <w:rsid w:val="00275E41"/>
    <w:rPr>
      <w:rFonts w:ascii="Batang" w:eastAsia="Batang" w:hAnsi="Batang" w:cs="Batang"/>
      <w:b/>
      <w:bCs/>
      <w:i/>
      <w:iCs/>
      <w:sz w:val="16"/>
      <w:szCs w:val="16"/>
      <w:shd w:val="clear" w:color="auto" w:fill="FFFFFF"/>
    </w:rPr>
  </w:style>
  <w:style w:type="character" w:customStyle="1" w:styleId="BodytextItalic">
    <w:name w:val="Body text + Italic"/>
    <w:uiPriority w:val="99"/>
    <w:rsid w:val="00275E41"/>
    <w:rPr>
      <w:rFonts w:ascii="Batang" w:eastAsia="Batang" w:hAnsi="Batang" w:cs="Batang"/>
      <w:b w:val="0"/>
      <w:bCs w:val="0"/>
      <w:i/>
      <w:iCs/>
      <w:smallCaps w:val="0"/>
      <w:strike w:val="0"/>
      <w:spacing w:val="0"/>
      <w:sz w:val="13"/>
      <w:szCs w:val="13"/>
      <w:shd w:val="clear" w:color="auto" w:fill="FFFFFF"/>
    </w:rPr>
  </w:style>
  <w:style w:type="character" w:customStyle="1" w:styleId="Tablecaption">
    <w:name w:val="Table caption_"/>
    <w:link w:val="Tablecaption0"/>
    <w:uiPriority w:val="99"/>
    <w:rsid w:val="00275E41"/>
    <w:rPr>
      <w:rFonts w:ascii="Batang" w:eastAsia="Batang" w:hAnsi="Batang" w:cs="Batang"/>
      <w:sz w:val="13"/>
      <w:szCs w:val="13"/>
      <w:shd w:val="clear" w:color="auto" w:fill="FFFFFF"/>
    </w:rPr>
  </w:style>
  <w:style w:type="paragraph" w:customStyle="1" w:styleId="Tablecaption0">
    <w:name w:val="Table caption"/>
    <w:basedOn w:val="Normal"/>
    <w:link w:val="Tablecaption"/>
    <w:uiPriority w:val="99"/>
    <w:rsid w:val="00275E41"/>
    <w:pPr>
      <w:shd w:val="clear" w:color="auto" w:fill="FFFFFF"/>
      <w:spacing w:after="0" w:line="210" w:lineRule="exact"/>
      <w:ind w:firstLine="540"/>
      <w:jc w:val="both"/>
    </w:pPr>
    <w:rPr>
      <w:rFonts w:ascii="Batang" w:eastAsia="Batang" w:hAnsi="Batang"/>
      <w:sz w:val="13"/>
      <w:szCs w:val="13"/>
      <w:lang w:val="x-none" w:eastAsia="x-none"/>
    </w:rPr>
  </w:style>
  <w:style w:type="table" w:styleId="OrtaKlavuz3-Vurgu1">
    <w:name w:val="Medium Grid 3 Accent 1"/>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Default">
    <w:name w:val="Default"/>
    <w:uiPriority w:val="99"/>
    <w:rsid w:val="00275E41"/>
    <w:pPr>
      <w:autoSpaceDE w:val="0"/>
      <w:autoSpaceDN w:val="0"/>
      <w:adjustRightInd w:val="0"/>
      <w:spacing w:after="200" w:line="288" w:lineRule="auto"/>
    </w:pPr>
    <w:rPr>
      <w:rFonts w:ascii="Times New Roman" w:hAnsi="Times New Roman"/>
      <w:color w:val="000000"/>
      <w:sz w:val="24"/>
      <w:szCs w:val="24"/>
      <w:lang w:val="en-US" w:eastAsia="en-US" w:bidi="en-US"/>
    </w:rPr>
  </w:style>
  <w:style w:type="paragraph" w:customStyle="1" w:styleId="koyuleft">
    <w:name w:val="koyuleft"/>
    <w:basedOn w:val="Normal"/>
    <w:uiPriority w:val="99"/>
    <w:rsid w:val="00275E41"/>
    <w:pPr>
      <w:spacing w:before="100" w:beforeAutospacing="1" w:after="100" w:afterAutospacing="1" w:line="240" w:lineRule="auto"/>
      <w:ind w:firstLine="600"/>
      <w:jc w:val="both"/>
    </w:pPr>
    <w:rPr>
      <w:rFonts w:ascii="Verdana" w:hAnsi="Verdana"/>
      <w:b/>
      <w:bCs/>
      <w:i/>
      <w:iCs/>
      <w:noProof/>
      <w:sz w:val="16"/>
      <w:szCs w:val="16"/>
      <w:lang w:eastAsia="en-US" w:bidi="en-US"/>
    </w:rPr>
  </w:style>
  <w:style w:type="paragraph" w:customStyle="1" w:styleId="ListeParagraf1">
    <w:name w:val="Liste Paragraf1"/>
    <w:basedOn w:val="Normal"/>
    <w:uiPriority w:val="99"/>
    <w:rsid w:val="00275E41"/>
    <w:pPr>
      <w:spacing w:before="100" w:beforeAutospacing="1" w:after="100" w:afterAutospacing="1" w:line="240" w:lineRule="auto"/>
    </w:pPr>
    <w:rPr>
      <w:rFonts w:ascii="Times New Roman" w:eastAsia="Calibri" w:hAnsi="Times New Roman"/>
      <w:i/>
      <w:iCs/>
      <w:noProof/>
      <w:sz w:val="24"/>
      <w:szCs w:val="24"/>
      <w:lang w:eastAsia="en-US" w:bidi="en-US"/>
    </w:rPr>
  </w:style>
  <w:style w:type="paragraph" w:customStyle="1" w:styleId="AralkYok1">
    <w:name w:val="Aralık Yok1"/>
    <w:basedOn w:val="Normal"/>
    <w:uiPriority w:val="99"/>
    <w:rsid w:val="00275E41"/>
    <w:pPr>
      <w:spacing w:before="100" w:beforeAutospacing="1" w:after="100" w:afterAutospacing="1" w:line="240" w:lineRule="auto"/>
    </w:pPr>
    <w:rPr>
      <w:rFonts w:ascii="Cambria" w:eastAsia="Calibri" w:hAnsi="Cambria"/>
      <w:i/>
      <w:iCs/>
      <w:noProof/>
      <w:sz w:val="20"/>
      <w:szCs w:val="20"/>
      <w:lang w:eastAsia="en-US" w:bidi="en-US"/>
    </w:rPr>
  </w:style>
  <w:style w:type="paragraph" w:customStyle="1" w:styleId="Normal1">
    <w:name w:val="Normal1"/>
    <w:basedOn w:val="Normal"/>
    <w:uiPriority w:val="99"/>
    <w:rsid w:val="00275E41"/>
    <w:pPr>
      <w:spacing w:after="0" w:line="240" w:lineRule="auto"/>
    </w:pPr>
    <w:rPr>
      <w:rFonts w:ascii="Times New Roman" w:hAnsi="Times New Roman"/>
      <w:i/>
      <w:iCs/>
      <w:noProof/>
      <w:sz w:val="24"/>
      <w:szCs w:val="24"/>
      <w:lang w:val="en-GB" w:eastAsia="en-GB" w:bidi="en-US"/>
    </w:rPr>
  </w:style>
  <w:style w:type="character" w:customStyle="1" w:styleId="normalchar1">
    <w:name w:val="normal__char1"/>
    <w:uiPriority w:val="99"/>
    <w:rsid w:val="00275E41"/>
    <w:rPr>
      <w:rFonts w:ascii="Times New Roman" w:hAnsi="Times New Roman" w:cs="Times New Roman" w:hint="default"/>
      <w:sz w:val="24"/>
      <w:szCs w:val="24"/>
    </w:rPr>
  </w:style>
  <w:style w:type="paragraph" w:customStyle="1" w:styleId="demoheaders">
    <w:name w:val="demoheaders"/>
    <w:basedOn w:val="Normal"/>
    <w:uiPriority w:val="99"/>
    <w:rsid w:val="00275E41"/>
    <w:pPr>
      <w:spacing w:before="100" w:beforeAutospacing="1" w:after="100" w:afterAutospacing="1" w:line="240" w:lineRule="auto"/>
    </w:pPr>
    <w:rPr>
      <w:rFonts w:ascii="Times New Roman" w:hAnsi="Times New Roman"/>
      <w:i/>
      <w:iCs/>
      <w:noProof/>
      <w:sz w:val="24"/>
      <w:szCs w:val="24"/>
      <w:lang w:eastAsia="en-US" w:bidi="en-US"/>
    </w:rPr>
  </w:style>
  <w:style w:type="paragraph" w:styleId="ResimYazs">
    <w:name w:val="caption"/>
    <w:basedOn w:val="Normal"/>
    <w:next w:val="Normal"/>
    <w:uiPriority w:val="99"/>
    <w:unhideWhenUsed/>
    <w:qFormat/>
    <w:rsid w:val="00275E41"/>
    <w:pPr>
      <w:spacing w:line="288" w:lineRule="auto"/>
    </w:pPr>
    <w:rPr>
      <w:rFonts w:ascii="Cambria" w:hAnsi="Cambria"/>
      <w:b/>
      <w:bCs/>
      <w:i/>
      <w:iCs/>
      <w:noProof/>
      <w:color w:val="7B4A3A"/>
      <w:sz w:val="18"/>
      <w:szCs w:val="18"/>
      <w:lang w:eastAsia="en-US" w:bidi="en-US"/>
    </w:rPr>
  </w:style>
  <w:style w:type="paragraph" w:styleId="Alnt">
    <w:name w:val="Quote"/>
    <w:aliases w:val="Tırnak"/>
    <w:basedOn w:val="Normal"/>
    <w:next w:val="Normal"/>
    <w:link w:val="AlntChar5"/>
    <w:uiPriority w:val="29"/>
    <w:qFormat/>
    <w:rsid w:val="00275E41"/>
    <w:pPr>
      <w:spacing w:line="288" w:lineRule="auto"/>
    </w:pPr>
    <w:rPr>
      <w:rFonts w:ascii="Cambria" w:hAnsi="Cambria"/>
      <w:noProof/>
      <w:color w:val="7B4A3A"/>
      <w:sz w:val="20"/>
      <w:szCs w:val="20"/>
      <w:lang w:val="x-none" w:eastAsia="en-US" w:bidi="en-US"/>
    </w:rPr>
  </w:style>
  <w:style w:type="character" w:customStyle="1" w:styleId="AlntChar5">
    <w:name w:val="Alıntı Char5"/>
    <w:aliases w:val="Tırnak Char"/>
    <w:link w:val="Alnt"/>
    <w:uiPriority w:val="29"/>
    <w:rsid w:val="00275E41"/>
    <w:rPr>
      <w:rFonts w:ascii="Cambria" w:eastAsia="Times New Roman" w:hAnsi="Cambria" w:cs="Times New Roman"/>
      <w:noProof/>
      <w:color w:val="7B4A3A"/>
      <w:sz w:val="20"/>
      <w:szCs w:val="20"/>
      <w:lang w:eastAsia="en-US" w:bidi="en-US"/>
    </w:rPr>
  </w:style>
  <w:style w:type="paragraph" w:styleId="GlAlnt">
    <w:name w:val="Intense Quote"/>
    <w:aliases w:val="Keskin Tırnak"/>
    <w:basedOn w:val="Normal"/>
    <w:next w:val="Normal"/>
    <w:link w:val="GlAlntChar5"/>
    <w:uiPriority w:val="30"/>
    <w:qFormat/>
    <w:rsid w:val="00275E41"/>
    <w:pPr>
      <w:pBdr>
        <w:top w:val="dotted" w:sz="8" w:space="10" w:color="A5644E"/>
        <w:bottom w:val="dotted" w:sz="8" w:space="10" w:color="A5644E"/>
      </w:pBdr>
      <w:spacing w:line="300" w:lineRule="auto"/>
      <w:ind w:left="2160" w:right="2160"/>
      <w:jc w:val="center"/>
    </w:pPr>
    <w:rPr>
      <w:b/>
      <w:bCs/>
      <w:i/>
      <w:iCs/>
      <w:noProof/>
      <w:color w:val="A5644E"/>
      <w:sz w:val="20"/>
      <w:szCs w:val="20"/>
      <w:lang w:val="x-none" w:eastAsia="en-US" w:bidi="en-US"/>
    </w:rPr>
  </w:style>
  <w:style w:type="character" w:customStyle="1" w:styleId="GlAlntChar5">
    <w:name w:val="Güçlü Alıntı Char5"/>
    <w:aliases w:val="Keskin Tırnak Char"/>
    <w:link w:val="GlAlnt"/>
    <w:uiPriority w:val="30"/>
    <w:rsid w:val="00275E41"/>
    <w:rPr>
      <w:rFonts w:ascii="Calibri" w:eastAsia="Times New Roman" w:hAnsi="Calibri" w:cs="Times New Roman"/>
      <w:b/>
      <w:bCs/>
      <w:i/>
      <w:iCs/>
      <w:noProof/>
      <w:color w:val="A5644E"/>
      <w:sz w:val="20"/>
      <w:szCs w:val="20"/>
      <w:lang w:eastAsia="en-US" w:bidi="en-US"/>
    </w:rPr>
  </w:style>
  <w:style w:type="character" w:styleId="HafifVurgulama">
    <w:name w:val="Subtle Emphasis"/>
    <w:uiPriority w:val="99"/>
    <w:qFormat/>
    <w:rsid w:val="00275E41"/>
    <w:rPr>
      <w:rFonts w:ascii="Calibri" w:eastAsia="Times New Roman" w:hAnsi="Calibri" w:cs="Times New Roman"/>
      <w:i/>
      <w:iCs/>
      <w:color w:val="A5644E"/>
    </w:rPr>
  </w:style>
  <w:style w:type="character" w:styleId="GlVurgulama">
    <w:name w:val="Intense Emphasis"/>
    <w:uiPriority w:val="99"/>
    <w:qFormat/>
    <w:rsid w:val="00275E41"/>
    <w:rPr>
      <w:rFonts w:ascii="Calibri" w:eastAsia="Times New Roman" w:hAnsi="Calibri" w:cs="Times New Roman"/>
      <w:b/>
      <w:bCs/>
      <w:i/>
      <w:iCs/>
      <w:dstrike w:val="0"/>
      <w:color w:val="FFFFFF"/>
      <w:bdr w:val="single" w:sz="18" w:space="0" w:color="A5644E"/>
      <w:shd w:val="clear" w:color="auto" w:fill="A5644E"/>
      <w:vertAlign w:val="baseline"/>
    </w:rPr>
  </w:style>
  <w:style w:type="character" w:styleId="HafifBavuru">
    <w:name w:val="Subtle Reference"/>
    <w:uiPriority w:val="99"/>
    <w:qFormat/>
    <w:rsid w:val="00275E41"/>
    <w:rPr>
      <w:i/>
      <w:iCs/>
      <w:smallCaps/>
      <w:color w:val="A5644E"/>
      <w:u w:color="A5644E"/>
    </w:rPr>
  </w:style>
  <w:style w:type="character" w:styleId="GlBavuru">
    <w:name w:val="Intense Reference"/>
    <w:uiPriority w:val="99"/>
    <w:qFormat/>
    <w:rsid w:val="00275E41"/>
    <w:rPr>
      <w:b/>
      <w:bCs/>
      <w:i/>
      <w:iCs/>
      <w:smallCaps/>
      <w:color w:val="A5644E"/>
      <w:u w:color="A5644E"/>
    </w:rPr>
  </w:style>
  <w:style w:type="character" w:styleId="KitapBal">
    <w:name w:val="Book Title"/>
    <w:uiPriority w:val="99"/>
    <w:qFormat/>
    <w:rsid w:val="00275E41"/>
    <w:rPr>
      <w:rFonts w:ascii="Calibri" w:eastAsia="Times New Roman" w:hAnsi="Calibri" w:cs="Times New Roman"/>
      <w:b/>
      <w:bCs/>
      <w:i/>
      <w:iCs/>
      <w:smallCaps/>
      <w:color w:val="7B4A3A"/>
      <w:u w:val="single"/>
    </w:rPr>
  </w:style>
  <w:style w:type="paragraph" w:styleId="TBal">
    <w:name w:val="TOC Heading"/>
    <w:basedOn w:val="Balk1"/>
    <w:next w:val="Normal"/>
    <w:uiPriority w:val="99"/>
    <w:unhideWhenUsed/>
    <w:qFormat/>
    <w:rsid w:val="00275E41"/>
    <w:pPr>
      <w:outlineLvl w:val="9"/>
    </w:pPr>
  </w:style>
  <w:style w:type="paragraph" w:styleId="T2">
    <w:name w:val="toc 2"/>
    <w:basedOn w:val="Normal"/>
    <w:next w:val="Normal"/>
    <w:autoRedefine/>
    <w:uiPriority w:val="99"/>
    <w:unhideWhenUsed/>
    <w:qFormat/>
    <w:rsid w:val="00534BD9"/>
    <w:pPr>
      <w:tabs>
        <w:tab w:val="left" w:pos="426"/>
        <w:tab w:val="right" w:leader="dot" w:pos="9214"/>
      </w:tabs>
      <w:spacing w:after="100"/>
    </w:pPr>
    <w:rPr>
      <w:rFonts w:ascii="Times New Roman" w:hAnsi="Times New Roman"/>
      <w:bCs/>
      <w:iCs/>
      <w:noProof/>
      <w:spacing w:val="-1"/>
      <w:sz w:val="24"/>
      <w:szCs w:val="24"/>
      <w:lang w:val="x-none" w:eastAsia="en-US" w:bidi="en-US"/>
    </w:rPr>
  </w:style>
  <w:style w:type="paragraph" w:styleId="T1">
    <w:name w:val="toc 1"/>
    <w:basedOn w:val="Normal"/>
    <w:next w:val="Normal"/>
    <w:autoRedefine/>
    <w:uiPriority w:val="99"/>
    <w:unhideWhenUsed/>
    <w:qFormat/>
    <w:rsid w:val="00EC6ECD"/>
    <w:pPr>
      <w:tabs>
        <w:tab w:val="right" w:leader="dot" w:pos="9213"/>
      </w:tabs>
      <w:spacing w:after="100"/>
    </w:pPr>
    <w:rPr>
      <w:rFonts w:ascii="Arial" w:hAnsi="Arial" w:cs="Arial"/>
      <w:noProof/>
      <w:lang w:eastAsia="en-US" w:bidi="en-US"/>
    </w:rPr>
  </w:style>
  <w:style w:type="paragraph" w:styleId="T3">
    <w:name w:val="toc 3"/>
    <w:basedOn w:val="Normal"/>
    <w:next w:val="Normal"/>
    <w:autoRedefine/>
    <w:uiPriority w:val="99"/>
    <w:unhideWhenUsed/>
    <w:qFormat/>
    <w:rsid w:val="00846EBA"/>
    <w:pPr>
      <w:tabs>
        <w:tab w:val="left" w:pos="851"/>
        <w:tab w:val="right" w:leader="dot" w:pos="9214"/>
      </w:tabs>
      <w:spacing w:after="100"/>
      <w:ind w:left="440" w:right="-440"/>
      <w:jc w:val="both"/>
    </w:pPr>
    <w:rPr>
      <w:rFonts w:ascii="Cambria" w:hAnsi="Cambria"/>
      <w:noProof/>
      <w:lang w:eastAsia="en-US"/>
    </w:rPr>
  </w:style>
  <w:style w:type="paragraph" w:customStyle="1" w:styleId="nor">
    <w:name w:val="nor"/>
    <w:basedOn w:val="Normal"/>
    <w:uiPriority w:val="99"/>
    <w:rsid w:val="00275E41"/>
    <w:pPr>
      <w:spacing w:after="0" w:line="240" w:lineRule="auto"/>
      <w:jc w:val="both"/>
    </w:pPr>
    <w:rPr>
      <w:rFonts w:ascii="New York" w:hAnsi="New York"/>
      <w:noProof/>
      <w:sz w:val="18"/>
      <w:szCs w:val="18"/>
    </w:rPr>
  </w:style>
  <w:style w:type="paragraph" w:styleId="T4">
    <w:name w:val="toc 4"/>
    <w:basedOn w:val="Normal"/>
    <w:next w:val="Normal"/>
    <w:autoRedefine/>
    <w:uiPriority w:val="99"/>
    <w:unhideWhenUsed/>
    <w:rsid w:val="00275E41"/>
    <w:pPr>
      <w:spacing w:after="100"/>
      <w:ind w:left="660"/>
    </w:pPr>
    <w:rPr>
      <w:rFonts w:ascii="Cambria" w:hAnsi="Cambria"/>
      <w:noProof/>
    </w:rPr>
  </w:style>
  <w:style w:type="paragraph" w:styleId="T5">
    <w:name w:val="toc 5"/>
    <w:basedOn w:val="Normal"/>
    <w:next w:val="Normal"/>
    <w:autoRedefine/>
    <w:uiPriority w:val="99"/>
    <w:unhideWhenUsed/>
    <w:rsid w:val="00275E41"/>
    <w:pPr>
      <w:spacing w:after="100"/>
      <w:ind w:left="880"/>
    </w:pPr>
    <w:rPr>
      <w:rFonts w:ascii="Cambria" w:hAnsi="Cambria"/>
      <w:noProof/>
    </w:rPr>
  </w:style>
  <w:style w:type="paragraph" w:styleId="T6">
    <w:name w:val="toc 6"/>
    <w:basedOn w:val="Normal"/>
    <w:next w:val="Normal"/>
    <w:autoRedefine/>
    <w:uiPriority w:val="99"/>
    <w:unhideWhenUsed/>
    <w:rsid w:val="00275E41"/>
    <w:pPr>
      <w:spacing w:after="100"/>
      <w:ind w:left="1100"/>
    </w:pPr>
    <w:rPr>
      <w:rFonts w:ascii="Cambria" w:hAnsi="Cambria"/>
      <w:noProof/>
    </w:rPr>
  </w:style>
  <w:style w:type="paragraph" w:styleId="T7">
    <w:name w:val="toc 7"/>
    <w:basedOn w:val="Normal"/>
    <w:next w:val="Normal"/>
    <w:autoRedefine/>
    <w:uiPriority w:val="99"/>
    <w:unhideWhenUsed/>
    <w:rsid w:val="00275E41"/>
    <w:pPr>
      <w:spacing w:after="100"/>
      <w:ind w:left="1320"/>
    </w:pPr>
    <w:rPr>
      <w:rFonts w:ascii="Cambria" w:hAnsi="Cambria"/>
      <w:noProof/>
    </w:rPr>
  </w:style>
  <w:style w:type="paragraph" w:styleId="T8">
    <w:name w:val="toc 8"/>
    <w:basedOn w:val="Normal"/>
    <w:next w:val="Normal"/>
    <w:autoRedefine/>
    <w:uiPriority w:val="99"/>
    <w:unhideWhenUsed/>
    <w:rsid w:val="00275E41"/>
    <w:pPr>
      <w:spacing w:after="100"/>
      <w:ind w:left="1540"/>
    </w:pPr>
    <w:rPr>
      <w:rFonts w:ascii="Cambria" w:hAnsi="Cambria"/>
      <w:noProof/>
    </w:rPr>
  </w:style>
  <w:style w:type="paragraph" w:styleId="T9">
    <w:name w:val="toc 9"/>
    <w:basedOn w:val="Normal"/>
    <w:next w:val="Normal"/>
    <w:autoRedefine/>
    <w:uiPriority w:val="99"/>
    <w:unhideWhenUsed/>
    <w:rsid w:val="00275E41"/>
    <w:pPr>
      <w:spacing w:after="100"/>
      <w:ind w:left="1760"/>
    </w:pPr>
    <w:rPr>
      <w:rFonts w:ascii="Cambria" w:hAnsi="Cambria"/>
      <w:noProof/>
    </w:rPr>
  </w:style>
  <w:style w:type="paragraph" w:customStyle="1" w:styleId="3-NormalYaz0">
    <w:name w:val="3-Normal Yazı"/>
    <w:uiPriority w:val="99"/>
    <w:rsid w:val="00275E41"/>
    <w:pPr>
      <w:tabs>
        <w:tab w:val="left" w:pos="566"/>
      </w:tabs>
      <w:jc w:val="both"/>
    </w:pPr>
    <w:rPr>
      <w:rFonts w:ascii="Times New Roman" w:eastAsia="ヒラギノ明朝 Pro W3" w:hAnsi="Times"/>
      <w:sz w:val="19"/>
      <w:lang w:eastAsia="en-US"/>
    </w:rPr>
  </w:style>
  <w:style w:type="paragraph" w:styleId="BelgeBalantlar">
    <w:name w:val="Document Map"/>
    <w:basedOn w:val="Normal"/>
    <w:link w:val="BelgeBalantlarChar"/>
    <w:uiPriority w:val="99"/>
    <w:semiHidden/>
    <w:unhideWhenUsed/>
    <w:rsid w:val="00275E41"/>
    <w:pPr>
      <w:spacing w:line="288" w:lineRule="auto"/>
    </w:pPr>
    <w:rPr>
      <w:rFonts w:ascii="Tahoma" w:hAnsi="Tahoma" w:cs="Tahoma"/>
      <w:i/>
      <w:iCs/>
      <w:noProof/>
      <w:sz w:val="16"/>
      <w:szCs w:val="16"/>
      <w:lang w:val="x-none" w:eastAsia="en-US" w:bidi="en-US"/>
    </w:rPr>
  </w:style>
  <w:style w:type="character" w:customStyle="1" w:styleId="BelgeBalantlarChar">
    <w:name w:val="Belge Bağlantıları Char"/>
    <w:link w:val="BelgeBalantlar"/>
    <w:uiPriority w:val="99"/>
    <w:rsid w:val="00275E41"/>
    <w:rPr>
      <w:rFonts w:ascii="Tahoma" w:eastAsia="Times New Roman" w:hAnsi="Tahoma" w:cs="Tahoma"/>
      <w:i/>
      <w:iCs/>
      <w:noProof/>
      <w:sz w:val="16"/>
      <w:szCs w:val="16"/>
      <w:lang w:eastAsia="en-US" w:bidi="en-US"/>
    </w:rPr>
  </w:style>
  <w:style w:type="numbering" w:customStyle="1" w:styleId="ListeYok1">
    <w:name w:val="Liste Yok1"/>
    <w:next w:val="ListeYok"/>
    <w:uiPriority w:val="99"/>
    <w:semiHidden/>
    <w:unhideWhenUsed/>
    <w:rsid w:val="00BA4672"/>
  </w:style>
  <w:style w:type="paragraph" w:customStyle="1" w:styleId="Balk21">
    <w:name w:val="Başlık 21"/>
    <w:basedOn w:val="Normal"/>
    <w:next w:val="Normal"/>
    <w:uiPriority w:val="99"/>
    <w:unhideWhenUsed/>
    <w:qFormat/>
    <w:rsid w:val="00BA4672"/>
    <w:pPr>
      <w:spacing w:before="200" w:after="100" w:line="269" w:lineRule="auto"/>
      <w:contextualSpacing/>
      <w:jc w:val="both"/>
      <w:outlineLvl w:val="1"/>
    </w:pPr>
    <w:rPr>
      <w:b/>
      <w:bCs/>
      <w:iCs/>
      <w:noProof/>
      <w:color w:val="000000"/>
      <w:lang w:eastAsia="en-US" w:bidi="en-US"/>
    </w:rPr>
  </w:style>
  <w:style w:type="numbering" w:customStyle="1" w:styleId="ListeYok11">
    <w:name w:val="Liste Yok11"/>
    <w:next w:val="ListeYok"/>
    <w:uiPriority w:val="99"/>
    <w:semiHidden/>
    <w:unhideWhenUsed/>
    <w:rsid w:val="00BA4672"/>
  </w:style>
  <w:style w:type="table" w:customStyle="1" w:styleId="TabloKlavuzu1">
    <w:name w:val="Tablo Kılavuzu1"/>
    <w:basedOn w:val="NormalTablo"/>
    <w:next w:val="TabloKlavuzu"/>
    <w:uiPriority w:val="99"/>
    <w:rsid w:val="00BA4672"/>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1">
    <w:name w:val="Açık Gölgeleme - Vurgu 111"/>
    <w:basedOn w:val="NormalTablo"/>
    <w:uiPriority w:val="60"/>
    <w:rsid w:val="00BA4672"/>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1">
    <w:name w:val="Orta Gölgeleme 1 - Vurgu 21"/>
    <w:basedOn w:val="NormalTablo"/>
    <w:next w:val="OrtaGlgeleme1-Vurgu2"/>
    <w:uiPriority w:val="63"/>
    <w:rsid w:val="00BA4672"/>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1">
    <w:name w:val="Orta Kılavuz 3 - Vurgu 21"/>
    <w:basedOn w:val="NormalTablo"/>
    <w:next w:val="OrtaKlavuz3-Vurgu2"/>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1">
    <w:name w:val="Orta Kılavuz 3 - Vurgu 61"/>
    <w:basedOn w:val="NormalTablo"/>
    <w:next w:val="OrtaKlavuz3-Vurgu6"/>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1">
    <w:name w:val="Orta Kılavuz 3 - Vurgu 31"/>
    <w:basedOn w:val="NormalTablo"/>
    <w:next w:val="OrtaKlavuz3-Vurgu3"/>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1">
    <w:name w:val="Orta Kılavuz 3 - Vurgu 51"/>
    <w:basedOn w:val="NormalTablo"/>
    <w:next w:val="OrtaKlavuz3-Vurgu5"/>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1">
    <w:name w:val="Orta Kılavuz 3 - Vurgu 11"/>
    <w:basedOn w:val="NormalTablo"/>
    <w:next w:val="OrtaKlavuz3-Vurgu1"/>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Balk2Char1">
    <w:name w:val="Başlık 2 Char1"/>
    <w:uiPriority w:val="99"/>
    <w:rsid w:val="00BA4672"/>
    <w:rPr>
      <w:rFonts w:ascii="Cambria" w:eastAsia="Times New Roman" w:hAnsi="Cambria" w:cs="Times New Roman"/>
      <w:b/>
      <w:bCs/>
      <w:color w:val="4F81BD"/>
      <w:sz w:val="26"/>
      <w:szCs w:val="26"/>
    </w:rPr>
  </w:style>
  <w:style w:type="character" w:customStyle="1" w:styleId="FontStyle26">
    <w:name w:val="Font Style26"/>
    <w:uiPriority w:val="99"/>
    <w:rsid w:val="009335DF"/>
    <w:rPr>
      <w:rFonts w:ascii="Times New Roman" w:hAnsi="Times New Roman" w:cs="Times New Roman"/>
      <w:sz w:val="20"/>
      <w:szCs w:val="20"/>
    </w:rPr>
  </w:style>
  <w:style w:type="paragraph" w:customStyle="1" w:styleId="2-OrtaBaslk">
    <w:name w:val="2-Orta Baslık"/>
    <w:uiPriority w:val="99"/>
    <w:rsid w:val="009335DF"/>
    <w:pPr>
      <w:jc w:val="center"/>
    </w:pPr>
    <w:rPr>
      <w:rFonts w:ascii="Times New Roman" w:hAnsi="Times New Roman"/>
      <w:b/>
      <w:sz w:val="19"/>
      <w:lang w:eastAsia="en-US"/>
    </w:rPr>
  </w:style>
  <w:style w:type="paragraph" w:customStyle="1" w:styleId="Style18">
    <w:name w:val="Style18"/>
    <w:basedOn w:val="Normal"/>
    <w:uiPriority w:val="99"/>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19">
    <w:name w:val="Style19"/>
    <w:basedOn w:val="Normal"/>
    <w:uiPriority w:val="99"/>
    <w:rsid w:val="009335DF"/>
    <w:pPr>
      <w:widowControl w:val="0"/>
      <w:autoSpaceDE w:val="0"/>
      <w:autoSpaceDN w:val="0"/>
      <w:adjustRightInd w:val="0"/>
      <w:spacing w:after="0" w:line="288" w:lineRule="exact"/>
      <w:ind w:firstLine="739"/>
    </w:pPr>
    <w:rPr>
      <w:rFonts w:ascii="Times New Roman" w:hAnsi="Times New Roman"/>
      <w:sz w:val="24"/>
      <w:szCs w:val="24"/>
    </w:rPr>
  </w:style>
  <w:style w:type="character" w:customStyle="1" w:styleId="FontStyle25">
    <w:name w:val="Font Style25"/>
    <w:uiPriority w:val="99"/>
    <w:rsid w:val="009335DF"/>
    <w:rPr>
      <w:rFonts w:ascii="Times New Roman" w:hAnsi="Times New Roman" w:cs="Times New Roman"/>
      <w:b/>
      <w:bCs/>
      <w:sz w:val="20"/>
      <w:szCs w:val="20"/>
    </w:rPr>
  </w:style>
  <w:style w:type="paragraph" w:customStyle="1" w:styleId="Style21">
    <w:name w:val="Style21"/>
    <w:basedOn w:val="Normal"/>
    <w:uiPriority w:val="99"/>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22">
    <w:name w:val="Style22"/>
    <w:basedOn w:val="Normal"/>
    <w:uiPriority w:val="99"/>
    <w:rsid w:val="009335DF"/>
    <w:pPr>
      <w:widowControl w:val="0"/>
      <w:autoSpaceDE w:val="0"/>
      <w:autoSpaceDN w:val="0"/>
      <w:adjustRightInd w:val="0"/>
      <w:spacing w:after="0" w:line="293" w:lineRule="exact"/>
      <w:ind w:firstLine="758"/>
    </w:pPr>
    <w:rPr>
      <w:rFonts w:ascii="Times New Roman" w:hAnsi="Times New Roman"/>
      <w:sz w:val="24"/>
      <w:szCs w:val="24"/>
    </w:rPr>
  </w:style>
  <w:style w:type="paragraph" w:customStyle="1" w:styleId="Style16">
    <w:name w:val="Style16"/>
    <w:basedOn w:val="Normal"/>
    <w:uiPriority w:val="99"/>
    <w:rsid w:val="009335DF"/>
    <w:pPr>
      <w:widowControl w:val="0"/>
      <w:autoSpaceDE w:val="0"/>
      <w:autoSpaceDN w:val="0"/>
      <w:adjustRightInd w:val="0"/>
      <w:spacing w:after="0" w:line="374" w:lineRule="exact"/>
    </w:pPr>
    <w:rPr>
      <w:rFonts w:ascii="Times New Roman" w:hAnsi="Times New Roman"/>
      <w:sz w:val="24"/>
      <w:szCs w:val="24"/>
    </w:rPr>
  </w:style>
  <w:style w:type="paragraph" w:customStyle="1" w:styleId="Style17">
    <w:name w:val="Style17"/>
    <w:basedOn w:val="Normal"/>
    <w:uiPriority w:val="99"/>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20">
    <w:name w:val="Style20"/>
    <w:basedOn w:val="Normal"/>
    <w:uiPriority w:val="99"/>
    <w:rsid w:val="009335DF"/>
    <w:pPr>
      <w:widowControl w:val="0"/>
      <w:autoSpaceDE w:val="0"/>
      <w:autoSpaceDN w:val="0"/>
      <w:adjustRightInd w:val="0"/>
      <w:spacing w:after="0" w:line="288" w:lineRule="exact"/>
      <w:ind w:hanging="374"/>
    </w:pPr>
    <w:rPr>
      <w:rFonts w:ascii="Times New Roman" w:hAnsi="Times New Roman"/>
      <w:sz w:val="24"/>
      <w:szCs w:val="24"/>
    </w:rPr>
  </w:style>
  <w:style w:type="paragraph" w:customStyle="1" w:styleId="Style6">
    <w:name w:val="Style6"/>
    <w:basedOn w:val="Normal"/>
    <w:uiPriority w:val="99"/>
    <w:rsid w:val="009335DF"/>
    <w:pPr>
      <w:widowControl w:val="0"/>
      <w:autoSpaceDE w:val="0"/>
      <w:autoSpaceDN w:val="0"/>
      <w:adjustRightInd w:val="0"/>
      <w:spacing w:after="0" w:line="251" w:lineRule="exact"/>
      <w:ind w:firstLine="629"/>
      <w:jc w:val="both"/>
    </w:pPr>
    <w:rPr>
      <w:rFonts w:ascii="Times New Roman" w:hAnsi="Times New Roman"/>
      <w:sz w:val="24"/>
      <w:szCs w:val="24"/>
    </w:rPr>
  </w:style>
  <w:style w:type="paragraph" w:customStyle="1" w:styleId="Style23">
    <w:name w:val="Style23"/>
    <w:basedOn w:val="Normal"/>
    <w:uiPriority w:val="99"/>
    <w:rsid w:val="009335DF"/>
    <w:pPr>
      <w:widowControl w:val="0"/>
      <w:autoSpaceDE w:val="0"/>
      <w:autoSpaceDN w:val="0"/>
      <w:adjustRightInd w:val="0"/>
      <w:spacing w:after="0" w:line="293" w:lineRule="exact"/>
      <w:ind w:hanging="360"/>
    </w:pPr>
    <w:rPr>
      <w:rFonts w:ascii="Times New Roman" w:hAnsi="Times New Roman"/>
      <w:sz w:val="24"/>
      <w:szCs w:val="24"/>
    </w:rPr>
  </w:style>
  <w:style w:type="character" w:customStyle="1" w:styleId="FontStyle27">
    <w:name w:val="Font Style27"/>
    <w:uiPriority w:val="99"/>
    <w:rsid w:val="009335DF"/>
    <w:rPr>
      <w:rFonts w:ascii="Times New Roman" w:hAnsi="Times New Roman" w:cs="Times New Roman"/>
      <w:i/>
      <w:iCs/>
      <w:sz w:val="20"/>
      <w:szCs w:val="20"/>
    </w:rPr>
  </w:style>
  <w:style w:type="paragraph" w:customStyle="1" w:styleId="ListeParagraf2">
    <w:name w:val="Liste Paragraf2"/>
    <w:basedOn w:val="Normal"/>
    <w:uiPriority w:val="99"/>
    <w:rsid w:val="009335DF"/>
    <w:pPr>
      <w:spacing w:before="100" w:beforeAutospacing="1" w:after="100" w:afterAutospacing="1" w:line="240" w:lineRule="auto"/>
    </w:pPr>
    <w:rPr>
      <w:rFonts w:ascii="Times New Roman" w:eastAsia="Calibri" w:hAnsi="Times New Roman"/>
      <w:sz w:val="24"/>
      <w:szCs w:val="24"/>
    </w:rPr>
  </w:style>
  <w:style w:type="character" w:customStyle="1" w:styleId="TitleChar">
    <w:name w:val="Title Char"/>
    <w:uiPriority w:val="99"/>
    <w:locked/>
    <w:rsid w:val="009335DF"/>
    <w:rPr>
      <w:rFonts w:ascii="Times New Roman" w:hAnsi="Times New Roman" w:cs="Times New Roman"/>
      <w:b/>
      <w:bCs/>
    </w:rPr>
  </w:style>
  <w:style w:type="character" w:customStyle="1" w:styleId="NoSpacingChar">
    <w:name w:val="No Spacing Char"/>
    <w:link w:val="AralkYok2"/>
    <w:uiPriority w:val="99"/>
    <w:locked/>
    <w:rsid w:val="009335DF"/>
    <w:rPr>
      <w:rFonts w:ascii="Calibri" w:hAnsi="Calibri"/>
    </w:rPr>
  </w:style>
  <w:style w:type="paragraph" w:customStyle="1" w:styleId="AralkYok2">
    <w:name w:val="Aralık Yok2"/>
    <w:basedOn w:val="Normal"/>
    <w:link w:val="NoSpacingChar"/>
    <w:uiPriority w:val="99"/>
    <w:rsid w:val="009335DF"/>
    <w:pPr>
      <w:spacing w:before="100" w:beforeAutospacing="1" w:after="100" w:afterAutospacing="1" w:line="240" w:lineRule="auto"/>
    </w:pPr>
    <w:rPr>
      <w:sz w:val="20"/>
      <w:szCs w:val="20"/>
      <w:lang w:val="x-none" w:eastAsia="x-none"/>
    </w:rPr>
  </w:style>
  <w:style w:type="character" w:customStyle="1" w:styleId="grame">
    <w:name w:val="grame"/>
    <w:basedOn w:val="VarsaylanParagrafYazTipi"/>
    <w:uiPriority w:val="99"/>
    <w:rsid w:val="009335DF"/>
  </w:style>
  <w:style w:type="numbering" w:customStyle="1" w:styleId="ListeYok2">
    <w:name w:val="Liste Yok2"/>
    <w:next w:val="ListeYok"/>
    <w:uiPriority w:val="99"/>
    <w:semiHidden/>
    <w:unhideWhenUsed/>
    <w:rsid w:val="00B50BD2"/>
  </w:style>
  <w:style w:type="table" w:customStyle="1" w:styleId="TabloKlavuzu2">
    <w:name w:val="Tablo Kılavuzu2"/>
    <w:basedOn w:val="TabloKlavuzu"/>
    <w:uiPriority w:val="99"/>
    <w:rsid w:val="008E4C95"/>
    <w:rPr>
      <w:rFonts w:ascii="Times New Roman" w:eastAsia="Calibri"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1">
    <w:name w:val="Light Grid Accent 1"/>
    <w:basedOn w:val="NormalTablo"/>
    <w:uiPriority w:val="62"/>
    <w:rsid w:val="000D06C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oKlavuzu3">
    <w:name w:val="Tablo Kılavuzu3"/>
    <w:basedOn w:val="NormalTablo"/>
    <w:next w:val="TabloKlavuzu"/>
    <w:uiPriority w:val="99"/>
    <w:rsid w:val="00EE241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yazChar">
    <w:name w:val="Altyazı Char"/>
    <w:uiPriority w:val="99"/>
    <w:locked/>
    <w:rsid w:val="00831688"/>
    <w:rPr>
      <w:rFonts w:ascii="Calibri" w:hAnsi="Calibri" w:cs="Times New Roman"/>
      <w:i/>
      <w:noProof/>
      <w:color w:val="523127"/>
    </w:rPr>
  </w:style>
  <w:style w:type="character" w:customStyle="1" w:styleId="Bodytext37">
    <w:name w:val="Body text (3) + 7"/>
    <w:aliases w:val="5 pt,Not Italic"/>
    <w:uiPriority w:val="99"/>
    <w:rsid w:val="00831688"/>
    <w:rPr>
      <w:rFonts w:ascii="Times New Roman" w:hAnsi="Times New Roman"/>
      <w:i/>
      <w:sz w:val="15"/>
      <w:shd w:val="clear" w:color="auto" w:fill="FFFFFF"/>
    </w:rPr>
  </w:style>
  <w:style w:type="table" w:customStyle="1" w:styleId="AkGlgeleme-Vurgu112">
    <w:name w:val="Açık Gölgeleme - Vurgu 112"/>
    <w:uiPriority w:val="99"/>
    <w:rsid w:val="00831688"/>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2">
    <w:name w:val="Orta Gölgeleme 1 - Vurgu 22"/>
    <w:basedOn w:val="NormalTablo"/>
    <w:next w:val="OrtaGlgeleme1-Vurgu2"/>
    <w:uiPriority w:val="99"/>
    <w:rsid w:val="00831688"/>
    <w:rPr>
      <w:rFonts w:ascii="Cambria" w:hAnsi="Cambria"/>
      <w:b/>
      <w:iCs/>
      <w:smallCap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OrtaKlavuz3-Vurgu22">
    <w:name w:val="Orta Kılavuz 3 - Vurgu 22"/>
    <w:basedOn w:val="NormalTablo"/>
    <w:next w:val="OrtaKlavuz3-Vurgu2"/>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2">
    <w:name w:val="Orta Kılavuz 3 - Vurgu 62"/>
    <w:basedOn w:val="NormalTablo"/>
    <w:next w:val="OrtaKlavuz3-Vurgu6"/>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2">
    <w:name w:val="Orta Kılavuz 3 - Vurgu 32"/>
    <w:basedOn w:val="NormalTablo"/>
    <w:next w:val="OrtaKlavuz3-Vurgu3"/>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2">
    <w:name w:val="Orta Kılavuz 3 - Vurgu 52"/>
    <w:basedOn w:val="NormalTablo"/>
    <w:next w:val="OrtaKlavuz3-Vurgu5"/>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Tablecaption28pt">
    <w:name w:val="Table caption (2) + 8 pt"/>
    <w:aliases w:val="Bold,Not Italic1,Not Italic3,Table caption (2) + 8 pt1,Bold1"/>
    <w:uiPriority w:val="99"/>
    <w:rsid w:val="00831688"/>
    <w:rPr>
      <w:rFonts w:ascii="Batang" w:eastAsia="Batang" w:hAnsi="Batang"/>
      <w:b/>
      <w:i/>
      <w:sz w:val="16"/>
      <w:shd w:val="clear" w:color="auto" w:fill="FFFFFF"/>
    </w:rPr>
  </w:style>
  <w:style w:type="table" w:customStyle="1" w:styleId="OrtaKlavuz3-Vurgu12">
    <w:name w:val="Orta Kılavuz 3 - Vurgu 12"/>
    <w:basedOn w:val="NormalTablo"/>
    <w:next w:val="OrtaKlavuz3-Vurgu1"/>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AlntChar">
    <w:name w:val="Alıntı Char"/>
    <w:uiPriority w:val="99"/>
    <w:locked/>
    <w:rsid w:val="00831688"/>
    <w:rPr>
      <w:rFonts w:ascii="Cambria" w:hAnsi="Cambria" w:cs="Times New Roman"/>
      <w:noProof/>
      <w:color w:val="7B4A3A"/>
      <w:sz w:val="20"/>
      <w:szCs w:val="20"/>
    </w:rPr>
  </w:style>
  <w:style w:type="character" w:customStyle="1" w:styleId="GlAlntChar">
    <w:name w:val="Güçlü Alıntı Char"/>
    <w:uiPriority w:val="99"/>
    <w:locked/>
    <w:rsid w:val="00831688"/>
    <w:rPr>
      <w:rFonts w:ascii="Calibri" w:hAnsi="Calibri" w:cs="Times New Roman"/>
      <w:bCs/>
      <w:i/>
      <w:noProof/>
      <w:color w:val="A5644E"/>
      <w:sz w:val="20"/>
      <w:szCs w:val="20"/>
    </w:rPr>
  </w:style>
  <w:style w:type="table" w:customStyle="1" w:styleId="AkGlgeleme-Vurgu1111">
    <w:name w:val="Açık Gölgeleme - Vurgu 1111"/>
    <w:uiPriority w:val="99"/>
    <w:rsid w:val="00831688"/>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11">
    <w:name w:val="Orta Gölgeleme 1 - Vurgu 211"/>
    <w:uiPriority w:val="99"/>
    <w:rsid w:val="00831688"/>
    <w:rPr>
      <w:rFonts w:ascii="Cambria"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11">
    <w:name w:val="Orta Kılavuz 3 - Vurgu 2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11">
    <w:name w:val="Orta Kılavuz 3 - Vurgu 6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11">
    <w:name w:val="Orta Kılavuz 3 - Vurgu 3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11">
    <w:name w:val="Orta Kılavuz 3 - Vurgu 5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11">
    <w:name w:val="Orta Kılavuz 3 - Vurgu 1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AkKlavuz-Vurgu11">
    <w:name w:val="Açık Kılavuz - Vurgu 11"/>
    <w:uiPriority w:val="99"/>
    <w:rsid w:val="00831688"/>
    <w:rPr>
      <w:b/>
      <w:iCs/>
      <w:smallCap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KlavuzuTablo4-Vurgu21">
    <w:name w:val="Kılavuzu Tablo 4 - Vurgu 21"/>
    <w:uiPriority w:val="99"/>
    <w:rsid w:val="00831688"/>
    <w:rPr>
      <w:b/>
      <w:iCs/>
      <w:smallCap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style>
  <w:style w:type="character" w:customStyle="1" w:styleId="AltyazChar2">
    <w:name w:val="Altyazı Char2"/>
    <w:uiPriority w:val="11"/>
    <w:rsid w:val="00EC2925"/>
    <w:rPr>
      <w:rFonts w:ascii="Calibri" w:eastAsia="Times New Roman" w:hAnsi="Calibri" w:cs="Times New Roman"/>
      <w:i/>
      <w:iCs/>
      <w:noProof/>
      <w:color w:val="523127"/>
      <w:sz w:val="24"/>
      <w:szCs w:val="24"/>
      <w:lang w:eastAsia="en-US" w:bidi="en-US"/>
    </w:rPr>
  </w:style>
  <w:style w:type="character" w:customStyle="1" w:styleId="AlntChar2">
    <w:name w:val="Alıntı Char2"/>
    <w:uiPriority w:val="29"/>
    <w:rsid w:val="00EC2925"/>
    <w:rPr>
      <w:rFonts w:ascii="Cambria" w:eastAsia="Times New Roman" w:hAnsi="Cambria" w:cs="Times New Roman"/>
      <w:noProof/>
      <w:color w:val="7B4A3A"/>
      <w:sz w:val="20"/>
      <w:szCs w:val="20"/>
      <w:lang w:eastAsia="en-US" w:bidi="en-US"/>
    </w:rPr>
  </w:style>
  <w:style w:type="character" w:customStyle="1" w:styleId="GlAlntChar2">
    <w:name w:val="Güçlü Alıntı Char2"/>
    <w:uiPriority w:val="30"/>
    <w:rsid w:val="00EC2925"/>
    <w:rPr>
      <w:rFonts w:ascii="Calibri" w:eastAsia="Times New Roman" w:hAnsi="Calibri" w:cs="Times New Roman"/>
      <w:b/>
      <w:bCs/>
      <w:i/>
      <w:iCs/>
      <w:noProof/>
      <w:color w:val="A5644E"/>
      <w:sz w:val="20"/>
      <w:szCs w:val="20"/>
      <w:lang w:eastAsia="en-US" w:bidi="en-US"/>
    </w:rPr>
  </w:style>
  <w:style w:type="character" w:customStyle="1" w:styleId="AltyazChar1">
    <w:name w:val="Altyazı Char1"/>
    <w:uiPriority w:val="11"/>
    <w:rsid w:val="00EC2925"/>
    <w:rPr>
      <w:rFonts w:eastAsia="Times New Roman"/>
      <w:color w:val="5A5A5A"/>
      <w:spacing w:val="15"/>
      <w:lang w:eastAsia="tr-TR"/>
    </w:rPr>
  </w:style>
  <w:style w:type="character" w:customStyle="1" w:styleId="AlntChar1">
    <w:name w:val="Alıntı Char1"/>
    <w:uiPriority w:val="29"/>
    <w:rsid w:val="00EC2925"/>
    <w:rPr>
      <w:rFonts w:ascii="Calibri" w:eastAsia="Times New Roman" w:hAnsi="Calibri" w:cs="Times New Roman"/>
      <w:i/>
      <w:iCs/>
      <w:color w:val="404040"/>
      <w:lang w:eastAsia="tr-TR"/>
    </w:rPr>
  </w:style>
  <w:style w:type="character" w:customStyle="1" w:styleId="GlAlntChar1">
    <w:name w:val="Güçlü Alıntı Char1"/>
    <w:uiPriority w:val="30"/>
    <w:rsid w:val="00EC2925"/>
    <w:rPr>
      <w:rFonts w:ascii="Calibri" w:eastAsia="Times New Roman" w:hAnsi="Calibri" w:cs="Times New Roman"/>
      <w:i/>
      <w:iCs/>
      <w:color w:val="5B9BD5"/>
      <w:lang w:eastAsia="tr-TR"/>
    </w:rPr>
  </w:style>
  <w:style w:type="character" w:customStyle="1" w:styleId="AltyazChar4">
    <w:name w:val="Altyazı Char4"/>
    <w:uiPriority w:val="11"/>
    <w:rsid w:val="007572BA"/>
    <w:rPr>
      <w:rFonts w:ascii="Calibri" w:eastAsia="Times New Roman" w:hAnsi="Calibri" w:cs="Times New Roman"/>
      <w:i/>
      <w:iCs/>
      <w:noProof/>
      <w:color w:val="523127"/>
      <w:sz w:val="24"/>
      <w:szCs w:val="24"/>
      <w:lang w:eastAsia="en-US" w:bidi="en-US"/>
    </w:rPr>
  </w:style>
  <w:style w:type="character" w:customStyle="1" w:styleId="AlntChar4">
    <w:name w:val="Alıntı Char4"/>
    <w:uiPriority w:val="29"/>
    <w:rsid w:val="007572BA"/>
    <w:rPr>
      <w:rFonts w:ascii="Cambria" w:eastAsia="Times New Roman" w:hAnsi="Cambria" w:cs="Times New Roman"/>
      <w:noProof/>
      <w:color w:val="7B4A3A"/>
      <w:sz w:val="20"/>
      <w:szCs w:val="20"/>
      <w:lang w:eastAsia="en-US" w:bidi="en-US"/>
    </w:rPr>
  </w:style>
  <w:style w:type="character" w:customStyle="1" w:styleId="GlAlntChar4">
    <w:name w:val="Güçlü Alıntı Char4"/>
    <w:uiPriority w:val="30"/>
    <w:rsid w:val="007572BA"/>
    <w:rPr>
      <w:rFonts w:ascii="Calibri" w:eastAsia="Times New Roman" w:hAnsi="Calibri" w:cs="Times New Roman"/>
      <w:b/>
      <w:bCs/>
      <w:i/>
      <w:iCs/>
      <w:noProof/>
      <w:color w:val="A5644E"/>
      <w:sz w:val="20"/>
      <w:szCs w:val="20"/>
      <w:lang w:eastAsia="en-US" w:bidi="en-US"/>
    </w:rPr>
  </w:style>
  <w:style w:type="character" w:customStyle="1" w:styleId="AltyazChar3">
    <w:name w:val="Altyazı Char3"/>
    <w:uiPriority w:val="11"/>
    <w:rsid w:val="007572BA"/>
    <w:rPr>
      <w:rFonts w:eastAsia="Times New Roman"/>
      <w:color w:val="5A5A5A"/>
      <w:spacing w:val="15"/>
      <w:lang w:eastAsia="tr-TR"/>
    </w:rPr>
  </w:style>
  <w:style w:type="character" w:customStyle="1" w:styleId="AlntChar3">
    <w:name w:val="Alıntı Char3"/>
    <w:uiPriority w:val="29"/>
    <w:rsid w:val="007572BA"/>
    <w:rPr>
      <w:rFonts w:ascii="Calibri" w:eastAsia="Times New Roman" w:hAnsi="Calibri" w:cs="Times New Roman"/>
      <w:i/>
      <w:iCs/>
      <w:color w:val="404040"/>
      <w:lang w:eastAsia="tr-TR"/>
    </w:rPr>
  </w:style>
  <w:style w:type="character" w:customStyle="1" w:styleId="GlAlntChar3">
    <w:name w:val="Güçlü Alıntı Char3"/>
    <w:uiPriority w:val="30"/>
    <w:rsid w:val="007572BA"/>
    <w:rPr>
      <w:rFonts w:ascii="Calibri" w:eastAsia="Times New Roman" w:hAnsi="Calibri" w:cs="Times New Roman"/>
      <w:i/>
      <w:iCs/>
      <w:color w:val="5B9BD5"/>
      <w:lang w:eastAsia="tr-TR"/>
    </w:rPr>
  </w:style>
  <w:style w:type="numbering" w:customStyle="1" w:styleId="ListeYok3">
    <w:name w:val="Liste Yok3"/>
    <w:next w:val="ListeYok"/>
    <w:uiPriority w:val="99"/>
    <w:semiHidden/>
    <w:unhideWhenUsed/>
    <w:rsid w:val="00D03DC8"/>
  </w:style>
  <w:style w:type="character" w:customStyle="1" w:styleId="WW8Num1z0">
    <w:name w:val="WW8Num1z0"/>
    <w:rsid w:val="00D03DC8"/>
    <w:rPr>
      <w:rFonts w:hint="default"/>
    </w:rPr>
  </w:style>
  <w:style w:type="character" w:customStyle="1" w:styleId="WW8Num1z1">
    <w:name w:val="WW8Num1z1"/>
    <w:rsid w:val="00D03DC8"/>
  </w:style>
  <w:style w:type="character" w:customStyle="1" w:styleId="WW8Num1z2">
    <w:name w:val="WW8Num1z2"/>
    <w:rsid w:val="00D03DC8"/>
  </w:style>
  <w:style w:type="character" w:customStyle="1" w:styleId="WW8Num1z3">
    <w:name w:val="WW8Num1z3"/>
    <w:rsid w:val="00D03DC8"/>
  </w:style>
  <w:style w:type="character" w:customStyle="1" w:styleId="WW8Num1z4">
    <w:name w:val="WW8Num1z4"/>
    <w:rsid w:val="00D03DC8"/>
  </w:style>
  <w:style w:type="character" w:customStyle="1" w:styleId="WW8Num1z5">
    <w:name w:val="WW8Num1z5"/>
    <w:rsid w:val="00D03DC8"/>
  </w:style>
  <w:style w:type="character" w:customStyle="1" w:styleId="WW8Num1z6">
    <w:name w:val="WW8Num1z6"/>
    <w:rsid w:val="00D03DC8"/>
  </w:style>
  <w:style w:type="character" w:customStyle="1" w:styleId="WW8Num1z7">
    <w:name w:val="WW8Num1z7"/>
    <w:rsid w:val="00D03DC8"/>
  </w:style>
  <w:style w:type="character" w:customStyle="1" w:styleId="WW8Num1z8">
    <w:name w:val="WW8Num1z8"/>
    <w:rsid w:val="00D03DC8"/>
  </w:style>
  <w:style w:type="character" w:customStyle="1" w:styleId="WW8Num2z0">
    <w:name w:val="WW8Num2z0"/>
    <w:rsid w:val="00D03DC8"/>
    <w:rPr>
      <w:rFonts w:hint="default"/>
    </w:rPr>
  </w:style>
  <w:style w:type="character" w:customStyle="1" w:styleId="WW8Num2z1">
    <w:name w:val="WW8Num2z1"/>
    <w:rsid w:val="00D03DC8"/>
  </w:style>
  <w:style w:type="character" w:customStyle="1" w:styleId="WW8Num2z2">
    <w:name w:val="WW8Num2z2"/>
    <w:rsid w:val="00D03DC8"/>
  </w:style>
  <w:style w:type="character" w:customStyle="1" w:styleId="WW8Num2z3">
    <w:name w:val="WW8Num2z3"/>
    <w:rsid w:val="00D03DC8"/>
  </w:style>
  <w:style w:type="character" w:customStyle="1" w:styleId="WW8Num2z4">
    <w:name w:val="WW8Num2z4"/>
    <w:rsid w:val="00D03DC8"/>
  </w:style>
  <w:style w:type="character" w:customStyle="1" w:styleId="WW8Num2z5">
    <w:name w:val="WW8Num2z5"/>
    <w:rsid w:val="00D03DC8"/>
  </w:style>
  <w:style w:type="character" w:customStyle="1" w:styleId="WW8Num2z6">
    <w:name w:val="WW8Num2z6"/>
    <w:rsid w:val="00D03DC8"/>
  </w:style>
  <w:style w:type="character" w:customStyle="1" w:styleId="WW8Num2z7">
    <w:name w:val="WW8Num2z7"/>
    <w:rsid w:val="00D03DC8"/>
  </w:style>
  <w:style w:type="character" w:customStyle="1" w:styleId="WW8Num2z8">
    <w:name w:val="WW8Num2z8"/>
    <w:rsid w:val="00D03DC8"/>
  </w:style>
  <w:style w:type="character" w:customStyle="1" w:styleId="WW8Num3z0">
    <w:name w:val="WW8Num3z0"/>
    <w:rsid w:val="00D03DC8"/>
    <w:rPr>
      <w:rFonts w:hint="default"/>
    </w:rPr>
  </w:style>
  <w:style w:type="character" w:customStyle="1" w:styleId="WW8Num3z1">
    <w:name w:val="WW8Num3z1"/>
    <w:rsid w:val="00D03DC8"/>
  </w:style>
  <w:style w:type="character" w:customStyle="1" w:styleId="WW8Num3z2">
    <w:name w:val="WW8Num3z2"/>
    <w:rsid w:val="00D03DC8"/>
  </w:style>
  <w:style w:type="character" w:customStyle="1" w:styleId="WW8Num3z3">
    <w:name w:val="WW8Num3z3"/>
    <w:rsid w:val="00D03DC8"/>
  </w:style>
  <w:style w:type="character" w:customStyle="1" w:styleId="WW8Num3z4">
    <w:name w:val="WW8Num3z4"/>
    <w:rsid w:val="00D03DC8"/>
  </w:style>
  <w:style w:type="character" w:customStyle="1" w:styleId="WW8Num3z5">
    <w:name w:val="WW8Num3z5"/>
    <w:rsid w:val="00D03DC8"/>
  </w:style>
  <w:style w:type="character" w:customStyle="1" w:styleId="WW8Num3z6">
    <w:name w:val="WW8Num3z6"/>
    <w:rsid w:val="00D03DC8"/>
  </w:style>
  <w:style w:type="character" w:customStyle="1" w:styleId="WW8Num3z7">
    <w:name w:val="WW8Num3z7"/>
    <w:rsid w:val="00D03DC8"/>
  </w:style>
  <w:style w:type="character" w:customStyle="1" w:styleId="WW8Num3z8">
    <w:name w:val="WW8Num3z8"/>
    <w:rsid w:val="00D03DC8"/>
  </w:style>
  <w:style w:type="character" w:customStyle="1" w:styleId="VarsaylanParagrafYazTipi1">
    <w:name w:val="Varsayılan Paragraf Yazı Tipi1"/>
    <w:rsid w:val="00D03DC8"/>
  </w:style>
  <w:style w:type="character" w:customStyle="1" w:styleId="DipnotKarakterleri">
    <w:name w:val="Dipnot Karakterleri"/>
    <w:rsid w:val="00D03DC8"/>
    <w:rPr>
      <w:rFonts w:cs="Times New Roman"/>
      <w:vertAlign w:val="superscript"/>
    </w:rPr>
  </w:style>
  <w:style w:type="character" w:customStyle="1" w:styleId="style10">
    <w:name w:val="style10"/>
    <w:rsid w:val="00D03DC8"/>
  </w:style>
  <w:style w:type="character" w:customStyle="1" w:styleId="style101">
    <w:name w:val="style101"/>
    <w:rsid w:val="00D03DC8"/>
    <w:rPr>
      <w:rFonts w:ascii="Verdana" w:hAnsi="Verdana" w:cs="Verdana" w:hint="default"/>
      <w:sz w:val="14"/>
      <w:szCs w:val="14"/>
    </w:rPr>
  </w:style>
  <w:style w:type="character" w:customStyle="1" w:styleId="style11">
    <w:name w:val="style11"/>
    <w:rsid w:val="00D03DC8"/>
    <w:rPr>
      <w:color w:val="FF0000"/>
    </w:rPr>
  </w:style>
  <w:style w:type="character" w:customStyle="1" w:styleId="paraf1">
    <w:name w:val="paraf1"/>
    <w:rsid w:val="00D03DC8"/>
    <w:rPr>
      <w:rFonts w:ascii="Verdana" w:hAnsi="Verdana" w:cs="Verdana" w:hint="default"/>
      <w:sz w:val="16"/>
      <w:szCs w:val="16"/>
    </w:rPr>
  </w:style>
  <w:style w:type="character" w:customStyle="1" w:styleId="baslik">
    <w:name w:val="baslik"/>
    <w:rsid w:val="00D03DC8"/>
  </w:style>
  <w:style w:type="character" w:customStyle="1" w:styleId="msohyperlnk">
    <w:name w:val="msohyperlınk"/>
    <w:rsid w:val="00D03DC8"/>
    <w:rPr>
      <w:color w:val="0000FF"/>
      <w:u w:val="single"/>
    </w:rPr>
  </w:style>
  <w:style w:type="character" w:customStyle="1" w:styleId="msohyperlnkfollowed">
    <w:name w:val="msohyperlınkfollowed"/>
    <w:rsid w:val="00D03DC8"/>
    <w:rPr>
      <w:color w:val="800080"/>
      <w:u w:val="single"/>
    </w:rPr>
  </w:style>
  <w:style w:type="character" w:customStyle="1" w:styleId="msosubtleemphass">
    <w:name w:val="msosubtleemphasıs"/>
    <w:rsid w:val="00D03DC8"/>
    <w:rPr>
      <w:rFonts w:ascii="Calibri" w:eastAsia="Times New Roman" w:hAnsi="Calibri" w:cs="Times New Roman" w:hint="default"/>
      <w:i/>
      <w:iCs/>
      <w:color w:val="A5644E"/>
    </w:rPr>
  </w:style>
  <w:style w:type="character" w:customStyle="1" w:styleId="msontenseemphass">
    <w:name w:val="msoıntenseemphasıs"/>
    <w:rsid w:val="00D03DC8"/>
    <w:rPr>
      <w:rFonts w:ascii="Calibri" w:eastAsia="Times New Roman" w:hAnsi="Calibri" w:cs="Times New Roman" w:hint="default"/>
      <w:b/>
      <w:bCs/>
      <w:i/>
      <w:iCs/>
      <w:strike w:val="0"/>
      <w:dstrike w:val="0"/>
      <w:color w:val="FFFFFF"/>
      <w:position w:val="0"/>
      <w:sz w:val="24"/>
      <w:u w:val="none"/>
      <w:bdr w:val="single" w:sz="18" w:space="0" w:color="A5644E"/>
      <w:shd w:val="clear" w:color="auto" w:fill="A5644E"/>
      <w:vertAlign w:val="baseline"/>
    </w:rPr>
  </w:style>
  <w:style w:type="character" w:customStyle="1" w:styleId="msobookttle">
    <w:name w:val="msobooktıtle"/>
    <w:rsid w:val="00D03DC8"/>
    <w:rPr>
      <w:rFonts w:ascii="Calibri" w:eastAsia="Times New Roman" w:hAnsi="Calibri" w:cs="Times New Roman" w:hint="default"/>
      <w:b/>
      <w:bCs/>
      <w:i/>
      <w:iCs/>
      <w:smallCaps/>
      <w:color w:val="7B4A3A"/>
      <w:u w:val="single"/>
    </w:rPr>
  </w:style>
  <w:style w:type="character" w:customStyle="1" w:styleId="Balk7Char1">
    <w:name w:val="Başlık 7 Char1"/>
    <w:rsid w:val="00D03DC8"/>
    <w:rPr>
      <w:rFonts w:ascii="Cambria" w:eastAsia="Times New Roman" w:hAnsi="Cambria" w:cs="Times New Roman"/>
      <w:i/>
      <w:iCs/>
      <w:color w:val="404040"/>
      <w:sz w:val="22"/>
      <w:szCs w:val="22"/>
    </w:rPr>
  </w:style>
  <w:style w:type="character" w:customStyle="1" w:styleId="Balk8Char1">
    <w:name w:val="Başlık 8 Char1"/>
    <w:rsid w:val="00D03DC8"/>
    <w:rPr>
      <w:rFonts w:ascii="Cambria" w:eastAsia="Times New Roman" w:hAnsi="Cambria" w:cs="Times New Roman"/>
      <w:color w:val="404040"/>
    </w:rPr>
  </w:style>
  <w:style w:type="character" w:customStyle="1" w:styleId="Balk9Char1">
    <w:name w:val="Başlık 9 Char1"/>
    <w:rsid w:val="00D03DC8"/>
    <w:rPr>
      <w:rFonts w:ascii="Cambria" w:eastAsia="Times New Roman" w:hAnsi="Cambria" w:cs="Times New Roman"/>
      <w:i/>
      <w:iCs/>
      <w:color w:val="404040"/>
    </w:rPr>
  </w:style>
  <w:style w:type="character" w:customStyle="1" w:styleId="KonuBalChar1">
    <w:name w:val="Konu Başlığı Char1"/>
    <w:rsid w:val="00D03DC8"/>
    <w:rPr>
      <w:rFonts w:ascii="Cambria" w:eastAsia="Times New Roman" w:hAnsi="Cambria" w:cs="Times New Roman"/>
      <w:color w:val="17365D"/>
      <w:spacing w:val="5"/>
      <w:kern w:val="2"/>
      <w:sz w:val="52"/>
      <w:szCs w:val="52"/>
    </w:rPr>
  </w:style>
  <w:style w:type="character" w:customStyle="1" w:styleId="AltKonuBalChar1">
    <w:name w:val="Alt Konu Başlığı Char1"/>
    <w:rsid w:val="00D03DC8"/>
    <w:rPr>
      <w:rFonts w:ascii="Cambria" w:eastAsia="Times New Roman" w:hAnsi="Cambria" w:cs="Times New Roman"/>
      <w:i/>
      <w:iCs/>
      <w:color w:val="4F81BD"/>
      <w:spacing w:val="15"/>
      <w:sz w:val="24"/>
      <w:szCs w:val="24"/>
    </w:rPr>
  </w:style>
  <w:style w:type="character" w:customStyle="1" w:styleId="DzMetinChar1">
    <w:name w:val="Düz Metin Char1"/>
    <w:rsid w:val="00D03DC8"/>
    <w:rPr>
      <w:rFonts w:ascii="Consolas" w:eastAsia="Times New Roman" w:hAnsi="Consolas" w:cs="Times New Roman"/>
      <w:sz w:val="21"/>
      <w:szCs w:val="21"/>
    </w:rPr>
  </w:style>
  <w:style w:type="character" w:customStyle="1" w:styleId="baslk1">
    <w:name w:val="baslık1"/>
    <w:rsid w:val="00D03DC8"/>
    <w:rPr>
      <w:rFonts w:ascii="Verdana" w:hAnsi="Verdana" w:cs="Verdana" w:hint="default"/>
      <w:b/>
      <w:bCs/>
      <w:i w:val="0"/>
      <w:iCs w:val="0"/>
      <w:caps/>
      <w:sz w:val="16"/>
      <w:szCs w:val="16"/>
    </w:rPr>
  </w:style>
  <w:style w:type="character" w:customStyle="1" w:styleId="highlight">
    <w:name w:val="highlight"/>
    <w:rsid w:val="00D03DC8"/>
  </w:style>
  <w:style w:type="character" w:customStyle="1" w:styleId="apple-style-span">
    <w:name w:val="apple-style-span"/>
    <w:rsid w:val="00D03DC8"/>
  </w:style>
  <w:style w:type="character" w:customStyle="1" w:styleId="AltBilgiChar0">
    <w:name w:val="Alt Bilgi Char"/>
    <w:rsid w:val="00D03DC8"/>
    <w:rPr>
      <w:rFonts w:ascii="Calibri" w:eastAsia="Times New Roman" w:hAnsi="Calibri" w:cs="Times New Roman"/>
      <w:sz w:val="20"/>
      <w:szCs w:val="20"/>
    </w:rPr>
  </w:style>
  <w:style w:type="character" w:customStyle="1" w:styleId="stBilgiChar0">
    <w:name w:val="Üst Bilgi Char"/>
    <w:rsid w:val="00D03DC8"/>
    <w:rPr>
      <w:rFonts w:ascii="Calibri" w:eastAsia="Times New Roman" w:hAnsi="Calibri" w:cs="Times New Roman"/>
      <w:sz w:val="20"/>
      <w:szCs w:val="20"/>
    </w:rPr>
  </w:style>
  <w:style w:type="character" w:customStyle="1" w:styleId="AklamaBavurusu1">
    <w:name w:val="Açıklama Başvurusu1"/>
    <w:rsid w:val="00D03DC8"/>
    <w:rPr>
      <w:sz w:val="16"/>
      <w:szCs w:val="16"/>
    </w:rPr>
  </w:style>
  <w:style w:type="character" w:customStyle="1" w:styleId="AklamaMetniChar">
    <w:name w:val="Açıklama Metni Char"/>
    <w:uiPriority w:val="99"/>
    <w:rsid w:val="00D03DC8"/>
  </w:style>
  <w:style w:type="character" w:customStyle="1" w:styleId="AklamaKonusuChar">
    <w:name w:val="Açıklama Konusu Char"/>
    <w:uiPriority w:val="99"/>
    <w:rsid w:val="00D03DC8"/>
    <w:rPr>
      <w:b/>
      <w:bCs/>
    </w:rPr>
  </w:style>
  <w:style w:type="character" w:customStyle="1" w:styleId="zmlenmeyenBahsetme1">
    <w:name w:val="Çözümlenmeyen Bahsetme1"/>
    <w:rsid w:val="00D03DC8"/>
    <w:rPr>
      <w:color w:val="808080"/>
      <w:shd w:val="clear" w:color="auto" w:fill="E6E6E6"/>
    </w:rPr>
  </w:style>
  <w:style w:type="character" w:customStyle="1" w:styleId="msointenseemphasis">
    <w:name w:val="msointenseemphasis"/>
    <w:rsid w:val="00D03DC8"/>
    <w:rPr>
      <w:rFonts w:ascii="Calibri" w:eastAsia="Times New Roman" w:hAnsi="Calibri" w:cs="Times New Roman" w:hint="default"/>
      <w:b/>
      <w:bCs/>
      <w:i/>
      <w:iCs/>
      <w:strike w:val="0"/>
      <w:dstrike w:val="0"/>
      <w:color w:val="FFFFFF"/>
      <w:position w:val="0"/>
      <w:sz w:val="24"/>
      <w:u w:val="none"/>
      <w:bdr w:val="single" w:sz="18" w:space="0" w:color="A5644E"/>
      <w:shd w:val="clear" w:color="auto" w:fill="A5644E"/>
      <w:vertAlign w:val="baseline"/>
    </w:rPr>
  </w:style>
  <w:style w:type="character" w:customStyle="1" w:styleId="msointensereference">
    <w:name w:val="msointensereference"/>
    <w:rsid w:val="00D03DC8"/>
    <w:rPr>
      <w:b/>
      <w:bCs/>
      <w:i/>
      <w:iCs/>
      <w:smallCaps/>
      <w:color w:val="A5644E"/>
    </w:rPr>
  </w:style>
  <w:style w:type="character" w:customStyle="1" w:styleId="GvdeMetniGirintisiChar1">
    <w:name w:val="Gövde Metni Girintisi Char1"/>
    <w:rsid w:val="00D03DC8"/>
    <w:rPr>
      <w:sz w:val="22"/>
      <w:szCs w:val="22"/>
    </w:rPr>
  </w:style>
  <w:style w:type="character" w:customStyle="1" w:styleId="GvdeMetniGirintisi2Char1">
    <w:name w:val="Gövde Metni Girintisi 2 Char1"/>
    <w:rsid w:val="00D03DC8"/>
    <w:rPr>
      <w:sz w:val="22"/>
      <w:szCs w:val="22"/>
    </w:rPr>
  </w:style>
  <w:style w:type="paragraph" w:customStyle="1" w:styleId="Balk">
    <w:name w:val="Başlık"/>
    <w:basedOn w:val="Normal"/>
    <w:next w:val="Normal"/>
    <w:rsid w:val="00D03DC8"/>
    <w:pPr>
      <w:pBdr>
        <w:top w:val="single" w:sz="48" w:space="0" w:color="A5644E"/>
        <w:left w:val="none" w:sz="0" w:space="0" w:color="000000"/>
        <w:bottom w:val="single" w:sz="48" w:space="0" w:color="A5644E"/>
        <w:right w:val="none" w:sz="0" w:space="0" w:color="000000"/>
      </w:pBdr>
      <w:shd w:val="clear" w:color="auto" w:fill="A5644E"/>
      <w:suppressAutoHyphens/>
      <w:spacing w:after="0" w:line="240" w:lineRule="auto"/>
      <w:jc w:val="center"/>
    </w:pPr>
    <w:rPr>
      <w:i/>
      <w:iCs/>
      <w:color w:val="FFFFFF"/>
      <w:spacing w:val="10"/>
      <w:sz w:val="48"/>
      <w:szCs w:val="48"/>
      <w:lang w:val="x-none" w:bidi="en-US"/>
    </w:rPr>
  </w:style>
  <w:style w:type="paragraph" w:styleId="Liste">
    <w:name w:val="List"/>
    <w:basedOn w:val="GvdeMetni"/>
    <w:rsid w:val="00D03DC8"/>
    <w:pPr>
      <w:suppressAutoHyphens/>
      <w:autoSpaceDN/>
    </w:pPr>
    <w:rPr>
      <w:rFonts w:cs="Arial"/>
      <w:lang w:eastAsia="zh-CN"/>
    </w:rPr>
  </w:style>
  <w:style w:type="paragraph" w:customStyle="1" w:styleId="Dizin">
    <w:name w:val="Dizin"/>
    <w:basedOn w:val="Normal"/>
    <w:rsid w:val="00D03DC8"/>
    <w:pPr>
      <w:suppressLineNumbers/>
      <w:suppressAutoHyphens/>
    </w:pPr>
    <w:rPr>
      <w:rFonts w:cs="Arial"/>
      <w:lang w:eastAsia="zh-CN"/>
    </w:rPr>
  </w:style>
  <w:style w:type="paragraph" w:customStyle="1" w:styleId="GvdeMetni21">
    <w:name w:val="Gövde Metni 21"/>
    <w:basedOn w:val="Normal"/>
    <w:rsid w:val="00D03DC8"/>
    <w:pPr>
      <w:suppressAutoHyphens/>
      <w:spacing w:after="120" w:line="480" w:lineRule="auto"/>
    </w:pPr>
    <w:rPr>
      <w:rFonts w:ascii="Times New Roman" w:hAnsi="Times New Roman"/>
      <w:sz w:val="24"/>
      <w:szCs w:val="24"/>
      <w:lang w:val="x-none" w:eastAsia="zh-CN"/>
    </w:rPr>
  </w:style>
  <w:style w:type="paragraph" w:customStyle="1" w:styleId="stvealtbilgi">
    <w:name w:val="Üst ve alt bilgi"/>
    <w:basedOn w:val="Normal"/>
    <w:rsid w:val="00D03DC8"/>
    <w:pPr>
      <w:suppressLineNumbers/>
      <w:tabs>
        <w:tab w:val="center" w:pos="4819"/>
        <w:tab w:val="right" w:pos="9638"/>
      </w:tabs>
      <w:suppressAutoHyphens/>
    </w:pPr>
    <w:rPr>
      <w:lang w:eastAsia="zh-CN"/>
    </w:rPr>
  </w:style>
  <w:style w:type="paragraph" w:customStyle="1" w:styleId="GvdeMetniGirintisi21">
    <w:name w:val="Gövde Metni Girintisi 21"/>
    <w:basedOn w:val="Normal"/>
    <w:rsid w:val="00D03DC8"/>
    <w:pPr>
      <w:suppressAutoHyphens/>
      <w:spacing w:after="120" w:line="480" w:lineRule="auto"/>
      <w:ind w:left="283"/>
    </w:pPr>
    <w:rPr>
      <w:rFonts w:ascii="Times New Roman" w:hAnsi="Times New Roman"/>
      <w:sz w:val="24"/>
      <w:szCs w:val="24"/>
      <w:lang w:val="en-US" w:eastAsia="zh-CN"/>
    </w:rPr>
  </w:style>
  <w:style w:type="paragraph" w:customStyle="1" w:styleId="bekMetni1">
    <w:name w:val="Öbek Metni1"/>
    <w:basedOn w:val="Normal"/>
    <w:rsid w:val="00D03DC8"/>
    <w:pPr>
      <w:suppressAutoHyphens/>
      <w:spacing w:after="0" w:line="240" w:lineRule="auto"/>
      <w:ind w:left="360" w:right="-470" w:firstLine="360"/>
      <w:jc w:val="both"/>
    </w:pPr>
    <w:rPr>
      <w:rFonts w:ascii="Arial" w:hAnsi="Arial"/>
      <w:i/>
      <w:iCs/>
      <w:sz w:val="20"/>
      <w:szCs w:val="24"/>
      <w:lang w:val="de-DE" w:bidi="en-US"/>
    </w:rPr>
  </w:style>
  <w:style w:type="paragraph" w:customStyle="1" w:styleId="DzMetin1">
    <w:name w:val="Düz Metin1"/>
    <w:basedOn w:val="Normal"/>
    <w:rsid w:val="00D03DC8"/>
    <w:pPr>
      <w:suppressAutoHyphens/>
      <w:spacing w:after="0" w:line="240" w:lineRule="auto"/>
    </w:pPr>
    <w:rPr>
      <w:rFonts w:ascii="Courier New" w:hAnsi="Courier New" w:cs="Courier New"/>
      <w:sz w:val="20"/>
      <w:szCs w:val="20"/>
      <w:lang w:val="x-none" w:eastAsia="zh-CN"/>
    </w:rPr>
  </w:style>
  <w:style w:type="paragraph" w:customStyle="1" w:styleId="BelgeBalantlar1">
    <w:name w:val="Belge Bağlantıları1"/>
    <w:basedOn w:val="Normal"/>
    <w:rsid w:val="00D03DC8"/>
    <w:pPr>
      <w:suppressAutoHyphens/>
      <w:spacing w:line="288" w:lineRule="auto"/>
    </w:pPr>
    <w:rPr>
      <w:rFonts w:ascii="Tahoma" w:hAnsi="Tahoma" w:cs="Tahoma"/>
      <w:i/>
      <w:iCs/>
      <w:sz w:val="16"/>
      <w:szCs w:val="16"/>
      <w:lang w:val="x-none" w:bidi="en-US"/>
    </w:rPr>
  </w:style>
  <w:style w:type="paragraph" w:customStyle="1" w:styleId="GvdeMetni20">
    <w:name w:val="Gövde Metni2"/>
    <w:basedOn w:val="Normal"/>
    <w:rsid w:val="00D03DC8"/>
    <w:pPr>
      <w:shd w:val="clear" w:color="auto" w:fill="FFFFFF"/>
      <w:suppressAutoHyphens/>
      <w:spacing w:before="180" w:after="0" w:line="210" w:lineRule="exact"/>
      <w:jc w:val="both"/>
    </w:pPr>
    <w:rPr>
      <w:rFonts w:ascii="Times New Roman" w:hAnsi="Times New Roman"/>
      <w:sz w:val="15"/>
      <w:szCs w:val="15"/>
      <w:lang w:eastAsia="zh-CN"/>
    </w:rPr>
  </w:style>
  <w:style w:type="paragraph" w:customStyle="1" w:styleId="2-ortabaslk0">
    <w:name w:val="2-ortabaslk"/>
    <w:basedOn w:val="Normal"/>
    <w:rsid w:val="00D03DC8"/>
    <w:pPr>
      <w:suppressAutoHyphens/>
      <w:spacing w:before="280" w:after="280" w:line="240" w:lineRule="auto"/>
      <w:jc w:val="both"/>
    </w:pPr>
    <w:rPr>
      <w:rFonts w:ascii="Times New Roman" w:hAnsi="Times New Roman"/>
      <w:sz w:val="24"/>
      <w:szCs w:val="24"/>
      <w:lang w:eastAsia="zh-CN"/>
    </w:rPr>
  </w:style>
  <w:style w:type="paragraph" w:customStyle="1" w:styleId="ortabalkbold">
    <w:name w:val="ortabalkbold"/>
    <w:basedOn w:val="Normal"/>
    <w:rsid w:val="00D03DC8"/>
    <w:pPr>
      <w:suppressAutoHyphens/>
      <w:spacing w:before="280" w:after="280" w:line="240" w:lineRule="auto"/>
    </w:pPr>
    <w:rPr>
      <w:rFonts w:ascii="Times New Roman" w:hAnsi="Times New Roman"/>
      <w:sz w:val="24"/>
      <w:szCs w:val="24"/>
      <w:lang w:eastAsia="zh-CN"/>
    </w:rPr>
  </w:style>
  <w:style w:type="paragraph" w:customStyle="1" w:styleId="msoheadng7">
    <w:name w:val="msoheadıng7"/>
    <w:basedOn w:val="Normal"/>
    <w:next w:val="Normal"/>
    <w:rsid w:val="00D03DC8"/>
    <w:pPr>
      <w:pBdr>
        <w:top w:val="none" w:sz="0" w:space="0" w:color="000000"/>
        <w:left w:val="none" w:sz="0" w:space="0" w:color="000000"/>
        <w:bottom w:val="dotted" w:sz="4" w:space="2" w:color="CBA092"/>
        <w:right w:val="none" w:sz="0" w:space="0" w:color="000000"/>
      </w:pBdr>
      <w:suppressAutoHyphens/>
      <w:spacing w:before="200" w:after="100" w:line="240" w:lineRule="auto"/>
      <w:contextualSpacing/>
    </w:pPr>
    <w:rPr>
      <w:i/>
      <w:iCs/>
      <w:color w:val="7B4A3A"/>
      <w:sz w:val="20"/>
      <w:szCs w:val="20"/>
      <w:lang w:bidi="en-US"/>
    </w:rPr>
  </w:style>
  <w:style w:type="paragraph" w:customStyle="1" w:styleId="msoheadng8">
    <w:name w:val="msoheadıng8"/>
    <w:basedOn w:val="Normal"/>
    <w:next w:val="Normal"/>
    <w:rsid w:val="00D03DC8"/>
    <w:pPr>
      <w:suppressAutoHyphens/>
      <w:spacing w:before="200" w:after="100" w:line="240" w:lineRule="auto"/>
      <w:contextualSpacing/>
    </w:pPr>
    <w:rPr>
      <w:i/>
      <w:iCs/>
      <w:color w:val="A5644E"/>
      <w:sz w:val="20"/>
      <w:szCs w:val="20"/>
      <w:lang w:bidi="en-US"/>
    </w:rPr>
  </w:style>
  <w:style w:type="paragraph" w:customStyle="1" w:styleId="msoheadng9">
    <w:name w:val="msoheadıng9"/>
    <w:basedOn w:val="Normal"/>
    <w:next w:val="Normal"/>
    <w:rsid w:val="00D03DC8"/>
    <w:pPr>
      <w:suppressAutoHyphens/>
      <w:spacing w:before="200" w:after="100" w:line="240" w:lineRule="auto"/>
      <w:contextualSpacing/>
    </w:pPr>
    <w:rPr>
      <w:i/>
      <w:iCs/>
      <w:color w:val="A5644E"/>
      <w:sz w:val="20"/>
      <w:szCs w:val="20"/>
      <w:lang w:bidi="en-US"/>
    </w:rPr>
  </w:style>
  <w:style w:type="paragraph" w:customStyle="1" w:styleId="msocapton">
    <w:name w:val="msocaptıon"/>
    <w:basedOn w:val="Normal"/>
    <w:next w:val="Normal"/>
    <w:rsid w:val="00D03DC8"/>
    <w:pPr>
      <w:suppressAutoHyphens/>
      <w:spacing w:line="288" w:lineRule="auto"/>
    </w:pPr>
    <w:rPr>
      <w:rFonts w:ascii="Cambria" w:hAnsi="Cambria" w:cs="Cambria"/>
      <w:b/>
      <w:bCs/>
      <w:i/>
      <w:iCs/>
      <w:color w:val="7B4A3A"/>
      <w:sz w:val="18"/>
      <w:szCs w:val="18"/>
      <w:lang w:bidi="en-US"/>
    </w:rPr>
  </w:style>
  <w:style w:type="paragraph" w:customStyle="1" w:styleId="msottle">
    <w:name w:val="msotıtle"/>
    <w:basedOn w:val="Normal"/>
    <w:next w:val="Normal"/>
    <w:rsid w:val="00D03DC8"/>
    <w:pPr>
      <w:pBdr>
        <w:top w:val="single" w:sz="48" w:space="0" w:color="A5644E"/>
        <w:left w:val="none" w:sz="0" w:space="0" w:color="000000"/>
        <w:bottom w:val="single" w:sz="48" w:space="0" w:color="A5644E"/>
        <w:right w:val="none" w:sz="0" w:space="0" w:color="000000"/>
      </w:pBdr>
      <w:shd w:val="clear" w:color="auto" w:fill="A5644E"/>
      <w:suppressAutoHyphens/>
      <w:spacing w:after="0" w:line="240" w:lineRule="auto"/>
      <w:jc w:val="center"/>
    </w:pPr>
    <w:rPr>
      <w:i/>
      <w:iCs/>
      <w:color w:val="FFFFFF"/>
      <w:spacing w:val="10"/>
      <w:sz w:val="48"/>
      <w:szCs w:val="48"/>
      <w:lang w:bidi="en-US"/>
    </w:rPr>
  </w:style>
  <w:style w:type="paragraph" w:customStyle="1" w:styleId="msosubttle">
    <w:name w:val="msosubtıtle"/>
    <w:basedOn w:val="Normal"/>
    <w:next w:val="Normal"/>
    <w:rsid w:val="00D03DC8"/>
    <w:pPr>
      <w:pBdr>
        <w:top w:val="none" w:sz="0" w:space="0" w:color="000000"/>
        <w:left w:val="none" w:sz="0" w:space="0" w:color="000000"/>
        <w:bottom w:val="dotted" w:sz="8" w:space="10" w:color="A5644E"/>
        <w:right w:val="none" w:sz="0" w:space="0" w:color="000000"/>
      </w:pBdr>
      <w:suppressAutoHyphens/>
      <w:spacing w:before="200" w:after="900" w:line="240" w:lineRule="auto"/>
      <w:jc w:val="center"/>
    </w:pPr>
    <w:rPr>
      <w:i/>
      <w:iCs/>
      <w:color w:val="523127"/>
      <w:sz w:val="24"/>
      <w:szCs w:val="24"/>
      <w:lang w:bidi="en-US"/>
    </w:rPr>
  </w:style>
  <w:style w:type="paragraph" w:customStyle="1" w:styleId="msoplantext">
    <w:name w:val="msoplaıntext"/>
    <w:basedOn w:val="Normal"/>
    <w:rsid w:val="00D03DC8"/>
    <w:pPr>
      <w:suppressAutoHyphens/>
      <w:spacing w:after="0" w:line="240" w:lineRule="auto"/>
    </w:pPr>
    <w:rPr>
      <w:rFonts w:ascii="Courier New" w:hAnsi="Courier New" w:cs="Courier New"/>
      <w:sz w:val="20"/>
      <w:szCs w:val="20"/>
      <w:lang w:eastAsia="zh-CN"/>
    </w:rPr>
  </w:style>
  <w:style w:type="paragraph" w:customStyle="1" w:styleId="msonospacng">
    <w:name w:val="msonospacıng"/>
    <w:basedOn w:val="Normal"/>
    <w:rsid w:val="00D03DC8"/>
    <w:pPr>
      <w:suppressAutoHyphens/>
      <w:spacing w:after="0" w:line="240" w:lineRule="auto"/>
    </w:pPr>
    <w:rPr>
      <w:rFonts w:ascii="Cambria" w:hAnsi="Cambria" w:cs="Cambria"/>
      <w:i/>
      <w:iCs/>
      <w:sz w:val="20"/>
      <w:szCs w:val="20"/>
      <w:lang w:bidi="en-US"/>
    </w:rPr>
  </w:style>
  <w:style w:type="paragraph" w:customStyle="1" w:styleId="msolstparagraph">
    <w:name w:val="msolıstparagraph"/>
    <w:basedOn w:val="Normal"/>
    <w:rsid w:val="00D03DC8"/>
    <w:pPr>
      <w:suppressAutoHyphens/>
      <w:spacing w:line="288" w:lineRule="auto"/>
      <w:ind w:left="720"/>
      <w:contextualSpacing/>
    </w:pPr>
    <w:rPr>
      <w:rFonts w:ascii="Cambria" w:hAnsi="Cambria" w:cs="Cambria"/>
      <w:i/>
      <w:iCs/>
      <w:sz w:val="20"/>
      <w:szCs w:val="20"/>
      <w:lang w:bidi="en-US"/>
    </w:rPr>
  </w:style>
  <w:style w:type="paragraph" w:customStyle="1" w:styleId="msotocheadng">
    <w:name w:val="msotocheadıng"/>
    <w:basedOn w:val="Balk1"/>
    <w:next w:val="Normal"/>
    <w:rsid w:val="00D03DC8"/>
    <w:pPr>
      <w:suppressAutoHyphens/>
      <w:spacing w:line="266" w:lineRule="auto"/>
    </w:pPr>
    <w:rPr>
      <w:noProof w:val="0"/>
      <w:lang w:val="tr-TR" w:eastAsia="tr-TR"/>
    </w:rPr>
  </w:style>
  <w:style w:type="paragraph" w:customStyle="1" w:styleId="altbaslk">
    <w:name w:val="altbaslık"/>
    <w:basedOn w:val="Normal"/>
    <w:rsid w:val="00D03DC8"/>
    <w:pPr>
      <w:suppressAutoHyphens/>
      <w:spacing w:before="280" w:after="280" w:line="240" w:lineRule="auto"/>
    </w:pPr>
    <w:rPr>
      <w:rFonts w:ascii="Times New Roman" w:hAnsi="Times New Roman"/>
      <w:sz w:val="24"/>
      <w:szCs w:val="24"/>
      <w:lang w:eastAsia="zh-CN"/>
    </w:rPr>
  </w:style>
  <w:style w:type="paragraph" w:customStyle="1" w:styleId="AklamaMetni1">
    <w:name w:val="Açıklama Metni1"/>
    <w:basedOn w:val="Normal"/>
    <w:rsid w:val="00D03DC8"/>
    <w:pPr>
      <w:suppressAutoHyphens/>
    </w:pPr>
    <w:rPr>
      <w:sz w:val="20"/>
      <w:szCs w:val="20"/>
      <w:lang w:eastAsia="zh-CN"/>
    </w:rPr>
  </w:style>
  <w:style w:type="paragraph" w:styleId="AklamaMetni">
    <w:name w:val="annotation text"/>
    <w:basedOn w:val="Normal"/>
    <w:link w:val="AklamaMetniChar1"/>
    <w:uiPriority w:val="99"/>
    <w:unhideWhenUsed/>
    <w:rsid w:val="00D03DC8"/>
    <w:rPr>
      <w:sz w:val="20"/>
      <w:szCs w:val="20"/>
    </w:rPr>
  </w:style>
  <w:style w:type="character" w:customStyle="1" w:styleId="AklamaMetniChar1">
    <w:name w:val="Açıklama Metni Char1"/>
    <w:basedOn w:val="VarsaylanParagrafYazTipi"/>
    <w:link w:val="AklamaMetni"/>
    <w:uiPriority w:val="99"/>
    <w:rsid w:val="00D03DC8"/>
  </w:style>
  <w:style w:type="paragraph" w:styleId="AklamaKonusu">
    <w:name w:val="annotation subject"/>
    <w:basedOn w:val="AklamaMetni1"/>
    <w:next w:val="AklamaMetni1"/>
    <w:link w:val="AklamaKonusuChar1"/>
    <w:uiPriority w:val="99"/>
    <w:rsid w:val="00D03DC8"/>
    <w:rPr>
      <w:b/>
      <w:bCs/>
    </w:rPr>
  </w:style>
  <w:style w:type="character" w:customStyle="1" w:styleId="AklamaKonusuChar1">
    <w:name w:val="Açıklama Konusu Char1"/>
    <w:link w:val="AklamaKonusu"/>
    <w:rsid w:val="00D03DC8"/>
    <w:rPr>
      <w:b/>
      <w:bCs/>
      <w:lang w:eastAsia="zh-CN"/>
    </w:rPr>
  </w:style>
  <w:style w:type="paragraph" w:customStyle="1" w:styleId="msonormal0">
    <w:name w:val="msonormal"/>
    <w:basedOn w:val="Normal"/>
    <w:rsid w:val="00D03DC8"/>
    <w:pPr>
      <w:suppressAutoHyphens/>
      <w:spacing w:before="280" w:after="280" w:line="240" w:lineRule="auto"/>
    </w:pPr>
    <w:rPr>
      <w:rFonts w:ascii="Arial Unicode MS" w:hAnsi="Arial Unicode MS" w:cs="Arial Unicode MS"/>
      <w:i/>
      <w:iCs/>
      <w:sz w:val="24"/>
      <w:szCs w:val="24"/>
      <w:lang w:bidi="en-US"/>
    </w:rPr>
  </w:style>
  <w:style w:type="paragraph" w:customStyle="1" w:styleId="msobodytextindent">
    <w:name w:val="msobodytextindent"/>
    <w:basedOn w:val="Normal"/>
    <w:rsid w:val="00D03DC8"/>
    <w:pPr>
      <w:suppressAutoHyphens/>
      <w:autoSpaceDE w:val="0"/>
      <w:spacing w:after="0" w:line="240" w:lineRule="auto"/>
      <w:jc w:val="both"/>
    </w:pPr>
    <w:rPr>
      <w:rFonts w:ascii="Times New Roman" w:hAnsi="Times New Roman"/>
      <w:b/>
      <w:bCs/>
      <w:sz w:val="20"/>
      <w:szCs w:val="20"/>
      <w:lang w:val="x-none" w:eastAsia="zh-CN"/>
    </w:rPr>
  </w:style>
  <w:style w:type="paragraph" w:customStyle="1" w:styleId="msobodytextindent2">
    <w:name w:val="msobodytextindent2"/>
    <w:basedOn w:val="Normal"/>
    <w:rsid w:val="00D03DC8"/>
    <w:pPr>
      <w:suppressAutoHyphens/>
      <w:spacing w:after="120" w:line="480" w:lineRule="auto"/>
      <w:ind w:left="283"/>
    </w:pPr>
    <w:rPr>
      <w:rFonts w:ascii="Times New Roman" w:hAnsi="Times New Roman"/>
      <w:sz w:val="24"/>
      <w:szCs w:val="24"/>
      <w:lang w:val="en-US" w:eastAsia="zh-CN"/>
    </w:rPr>
  </w:style>
  <w:style w:type="paragraph" w:customStyle="1" w:styleId="msointensequote">
    <w:name w:val="msointensequote"/>
    <w:basedOn w:val="Normal"/>
    <w:next w:val="Normal"/>
    <w:rsid w:val="00D03DC8"/>
    <w:pPr>
      <w:pBdr>
        <w:top w:val="single" w:sz="4" w:space="10" w:color="4472C4"/>
        <w:left w:val="none" w:sz="0" w:space="0" w:color="000000"/>
        <w:bottom w:val="single" w:sz="4" w:space="10" w:color="4472C4"/>
        <w:right w:val="none" w:sz="0" w:space="0" w:color="000000"/>
      </w:pBdr>
      <w:suppressAutoHyphens/>
      <w:spacing w:before="360" w:after="360"/>
      <w:ind w:left="864" w:right="864"/>
      <w:jc w:val="center"/>
    </w:pPr>
    <w:rPr>
      <w:b/>
      <w:bCs/>
      <w:i/>
      <w:iCs/>
      <w:color w:val="A5644E"/>
      <w:sz w:val="20"/>
      <w:szCs w:val="20"/>
      <w:lang w:bidi="en-US"/>
    </w:rPr>
  </w:style>
  <w:style w:type="paragraph" w:customStyle="1" w:styleId="baslkalt">
    <w:name w:val="baslkalt"/>
    <w:basedOn w:val="Normal"/>
    <w:rsid w:val="00D03DC8"/>
    <w:pPr>
      <w:suppressAutoHyphens/>
      <w:spacing w:before="280" w:after="280" w:line="240" w:lineRule="auto"/>
    </w:pPr>
    <w:rPr>
      <w:rFonts w:ascii="Times New Roman" w:hAnsi="Times New Roman"/>
      <w:sz w:val="24"/>
      <w:szCs w:val="24"/>
      <w:lang w:eastAsia="zh-CN"/>
    </w:rPr>
  </w:style>
  <w:style w:type="paragraph" w:customStyle="1" w:styleId="Tabloerii">
    <w:name w:val="Tablo İçeriği"/>
    <w:basedOn w:val="Normal"/>
    <w:rsid w:val="00D03DC8"/>
    <w:pPr>
      <w:widowControl w:val="0"/>
      <w:suppressLineNumbers/>
      <w:suppressAutoHyphens/>
    </w:pPr>
    <w:rPr>
      <w:lang w:eastAsia="zh-CN"/>
    </w:rPr>
  </w:style>
  <w:style w:type="paragraph" w:customStyle="1" w:styleId="TabloBal">
    <w:name w:val="Tablo Başlığı"/>
    <w:basedOn w:val="Tabloerii"/>
    <w:rsid w:val="00D03DC8"/>
    <w:pPr>
      <w:jc w:val="center"/>
    </w:pPr>
    <w:rPr>
      <w:b/>
      <w:bCs/>
    </w:rPr>
  </w:style>
  <w:style w:type="paragraph" w:customStyle="1" w:styleId="ereveerii">
    <w:name w:val="Çerçeve İçeriği"/>
    <w:basedOn w:val="Normal"/>
    <w:rsid w:val="00D03DC8"/>
    <w:pPr>
      <w:suppressAutoHyphens/>
    </w:pPr>
    <w:rPr>
      <w:lang w:eastAsia="zh-CN"/>
    </w:rPr>
  </w:style>
  <w:style w:type="character" w:styleId="DipnotBavurusu">
    <w:name w:val="footnote reference"/>
    <w:uiPriority w:val="99"/>
    <w:semiHidden/>
    <w:rsid w:val="00716C0D"/>
    <w:rPr>
      <w:rFonts w:cs="Times New Roman"/>
      <w:vertAlign w:val="superscript"/>
    </w:rPr>
  </w:style>
  <w:style w:type="character" w:customStyle="1" w:styleId="gvdemetni75pt">
    <w:name w:val="gvdemetni75pt"/>
    <w:rsid w:val="00716C0D"/>
  </w:style>
  <w:style w:type="paragraph" w:customStyle="1" w:styleId="metin">
    <w:name w:val="metin"/>
    <w:basedOn w:val="Normal"/>
    <w:rsid w:val="00716C0D"/>
    <w:pPr>
      <w:spacing w:before="100" w:beforeAutospacing="1" w:after="100" w:afterAutospacing="1" w:line="240" w:lineRule="auto"/>
    </w:pPr>
    <w:rPr>
      <w:rFonts w:ascii="Times New Roman" w:hAnsi="Times New Roman"/>
      <w:sz w:val="24"/>
      <w:szCs w:val="24"/>
    </w:rPr>
  </w:style>
  <w:style w:type="character" w:styleId="AklamaBavurusu">
    <w:name w:val="annotation reference"/>
    <w:uiPriority w:val="99"/>
    <w:unhideWhenUsed/>
    <w:rsid w:val="00716C0D"/>
    <w:rPr>
      <w:sz w:val="16"/>
      <w:szCs w:val="16"/>
    </w:rPr>
  </w:style>
  <w:style w:type="numbering" w:customStyle="1" w:styleId="ListeYok4">
    <w:name w:val="Liste Yok4"/>
    <w:next w:val="ListeYok"/>
    <w:semiHidden/>
    <w:rsid w:val="001532AF"/>
  </w:style>
  <w:style w:type="paragraph" w:customStyle="1" w:styleId="ListeParagraf3">
    <w:name w:val="Liste Paragraf3"/>
    <w:basedOn w:val="Normal"/>
    <w:rsid w:val="001532AF"/>
    <w:pPr>
      <w:spacing w:line="288" w:lineRule="auto"/>
      <w:ind w:left="720"/>
      <w:contextualSpacing/>
    </w:pPr>
    <w:rPr>
      <w:rFonts w:ascii="Cambria" w:eastAsia="Calibri" w:hAnsi="Cambria"/>
      <w:i/>
      <w:iCs/>
      <w:noProof/>
      <w:sz w:val="20"/>
      <w:szCs w:val="20"/>
      <w:lang w:eastAsia="en-US"/>
    </w:rPr>
  </w:style>
  <w:style w:type="paragraph" w:customStyle="1" w:styleId="AralkYok3">
    <w:name w:val="Aralık Yok3"/>
    <w:basedOn w:val="Normal"/>
    <w:link w:val="NoSpacingChar1"/>
    <w:rsid w:val="001532AF"/>
    <w:pPr>
      <w:spacing w:after="0" w:line="240" w:lineRule="auto"/>
    </w:pPr>
    <w:rPr>
      <w:rFonts w:ascii="Cambria" w:eastAsia="Calibri" w:hAnsi="Cambria"/>
      <w:i/>
      <w:noProof/>
      <w:sz w:val="20"/>
      <w:szCs w:val="20"/>
      <w:lang w:val="x-none" w:eastAsia="x-none"/>
    </w:rPr>
  </w:style>
  <w:style w:type="character" w:customStyle="1" w:styleId="NoSpacingChar1">
    <w:name w:val="No Spacing Char1"/>
    <w:link w:val="AralkYok3"/>
    <w:locked/>
    <w:rsid w:val="001532AF"/>
    <w:rPr>
      <w:rFonts w:ascii="Cambria" w:eastAsia="Calibri" w:hAnsi="Cambria"/>
      <w:i/>
      <w:noProof/>
      <w:lang w:val="x-none" w:eastAsia="x-none"/>
    </w:rPr>
  </w:style>
  <w:style w:type="paragraph" w:customStyle="1" w:styleId="Stil">
    <w:name w:val="Stil"/>
    <w:basedOn w:val="Normal"/>
    <w:next w:val="Normal"/>
    <w:rsid w:val="001532AF"/>
    <w:pPr>
      <w:pBdr>
        <w:top w:val="dotted" w:sz="8" w:space="10" w:color="A5644E"/>
        <w:bottom w:val="dotted" w:sz="8" w:space="10" w:color="A5644E"/>
      </w:pBdr>
      <w:spacing w:line="300" w:lineRule="auto"/>
      <w:ind w:left="2160" w:right="2160"/>
      <w:jc w:val="center"/>
    </w:pPr>
    <w:rPr>
      <w:rFonts w:eastAsia="Calibri"/>
      <w:b/>
      <w:bCs/>
      <w:i/>
      <w:iCs/>
      <w:noProof/>
      <w:color w:val="A5644E"/>
      <w:sz w:val="20"/>
      <w:szCs w:val="20"/>
      <w:lang w:eastAsia="en-US"/>
    </w:rPr>
  </w:style>
  <w:style w:type="table" w:customStyle="1" w:styleId="TabloKlavuzu4">
    <w:name w:val="Tablo Kılavuzu4"/>
    <w:basedOn w:val="NormalTablo"/>
    <w:next w:val="TabloKlavuzu"/>
    <w:uiPriority w:val="99"/>
    <w:rsid w:val="001532AF"/>
    <w:rPr>
      <w:rFonts w:ascii="Cambria" w:eastAsia="Calibri"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3">
    <w:name w:val="Açık Gölgeleme - Vurgu 113"/>
    <w:uiPriority w:val="99"/>
    <w:rsid w:val="001532AF"/>
    <w:rPr>
      <w:rFonts w:ascii="Cambria" w:eastAsia="Calibri" w:hAnsi="Cambria"/>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3">
    <w:name w:val="Orta Gölgeleme 1 - Vurgu 23"/>
    <w:rsid w:val="001532AF"/>
    <w:rPr>
      <w:rFonts w:ascii="Cambria" w:eastAsia="Calibri" w:hAnsi="Cambria"/>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3">
    <w:name w:val="Orta Kılavuz 3 - Vurgu 23"/>
    <w:rsid w:val="001532AF"/>
    <w:rPr>
      <w:rFonts w:ascii="Cambria" w:eastAsia="Calibri"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3">
    <w:name w:val="Orta Kılavuz 3 - Vurgu 63"/>
    <w:rsid w:val="001532AF"/>
    <w:rPr>
      <w:rFonts w:ascii="Cambria" w:eastAsia="Calibri"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3">
    <w:name w:val="Orta Kılavuz 3 - Vurgu 33"/>
    <w:rsid w:val="001532AF"/>
    <w:rPr>
      <w:rFonts w:ascii="Cambria" w:eastAsia="Calibri"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3">
    <w:name w:val="Orta Kılavuz 3 - Vurgu 53"/>
    <w:rsid w:val="001532AF"/>
    <w:rPr>
      <w:rFonts w:ascii="Cambria" w:eastAsia="Calibri"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3">
    <w:name w:val="Orta Kılavuz 3 - Vurgu 13"/>
    <w:rsid w:val="001532AF"/>
    <w:rPr>
      <w:rFonts w:ascii="Cambria" w:eastAsia="Calibri"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character" w:customStyle="1" w:styleId="QuoteChar">
    <w:name w:val="Quote Char"/>
    <w:link w:val="Alnt1"/>
    <w:locked/>
    <w:rsid w:val="001532AF"/>
    <w:rPr>
      <w:rFonts w:ascii="Cambria" w:hAnsi="Cambria"/>
      <w:noProof/>
      <w:color w:val="7B4A3A"/>
      <w:lang w:eastAsia="en-US"/>
    </w:rPr>
  </w:style>
  <w:style w:type="character" w:customStyle="1" w:styleId="IntenseQuoteChar">
    <w:name w:val="Intense Quote Char"/>
    <w:link w:val="GlAlnt1"/>
    <w:locked/>
    <w:rsid w:val="001532AF"/>
    <w:rPr>
      <w:b/>
      <w:i/>
      <w:noProof/>
      <w:color w:val="A5644E"/>
      <w:lang w:eastAsia="en-US"/>
    </w:rPr>
  </w:style>
  <w:style w:type="character" w:customStyle="1" w:styleId="HafifVurgulama1">
    <w:name w:val="Hafif Vurgulama1"/>
    <w:rsid w:val="001532AF"/>
    <w:rPr>
      <w:rFonts w:ascii="Calibri" w:hAnsi="Calibri"/>
      <w:i/>
      <w:color w:val="A5644E"/>
    </w:rPr>
  </w:style>
  <w:style w:type="character" w:customStyle="1" w:styleId="GlVurgulama1">
    <w:name w:val="Güçlü Vurgulama1"/>
    <w:rsid w:val="001532AF"/>
    <w:rPr>
      <w:rFonts w:ascii="Calibri" w:hAnsi="Calibri"/>
      <w:b/>
      <w:i/>
      <w:color w:val="FFFFFF"/>
      <w:bdr w:val="single" w:sz="18" w:space="0" w:color="A5644E"/>
      <w:shd w:val="clear" w:color="auto" w:fill="A5644E"/>
      <w:vertAlign w:val="baseline"/>
    </w:rPr>
  </w:style>
  <w:style w:type="character" w:customStyle="1" w:styleId="HafifBavuru1">
    <w:name w:val="Hafif Başvuru1"/>
    <w:rsid w:val="001532AF"/>
    <w:rPr>
      <w:i/>
      <w:smallCaps/>
      <w:color w:val="A5644E"/>
      <w:u w:color="A5644E"/>
    </w:rPr>
  </w:style>
  <w:style w:type="character" w:customStyle="1" w:styleId="GlBavuru1">
    <w:name w:val="Güçlü Başvuru1"/>
    <w:rsid w:val="001532AF"/>
    <w:rPr>
      <w:b/>
      <w:i/>
      <w:smallCaps/>
      <w:color w:val="A5644E"/>
      <w:u w:color="A5644E"/>
    </w:rPr>
  </w:style>
  <w:style w:type="character" w:customStyle="1" w:styleId="KitapBal1">
    <w:name w:val="Kitap Başlığı1"/>
    <w:rsid w:val="001532AF"/>
    <w:rPr>
      <w:rFonts w:ascii="Calibri" w:hAnsi="Calibri"/>
      <w:b/>
      <w:i/>
      <w:smallCaps/>
      <w:color w:val="7B4A3A"/>
      <w:u w:val="single"/>
    </w:rPr>
  </w:style>
  <w:style w:type="paragraph" w:customStyle="1" w:styleId="TBal1">
    <w:name w:val="İÇT Başlığı1"/>
    <w:basedOn w:val="Balk1"/>
    <w:next w:val="Normal"/>
    <w:rsid w:val="001532AF"/>
    <w:pPr>
      <w:outlineLvl w:val="9"/>
    </w:pPr>
    <w:rPr>
      <w:rFonts w:eastAsia="Calibri"/>
      <w:lang w:eastAsia="x-none" w:bidi="ar-SA"/>
    </w:rPr>
  </w:style>
  <w:style w:type="table" w:customStyle="1" w:styleId="TabloKlavuzu11">
    <w:name w:val="Tablo Kılavuzu11"/>
    <w:rsid w:val="001532AF"/>
    <w:rPr>
      <w:rFonts w:ascii="Cambria" w:eastAsia="Calibri"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kGlgeleme-Vurgu1112">
    <w:name w:val="Açık Gölgeleme - Vurgu 1112"/>
    <w:uiPriority w:val="99"/>
    <w:rsid w:val="001532AF"/>
    <w:rPr>
      <w:rFonts w:ascii="Cambria" w:eastAsia="Calibri" w:hAnsi="Cambria"/>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12">
    <w:name w:val="Orta Gölgeleme 1 - Vurgu 212"/>
    <w:uiPriority w:val="99"/>
    <w:rsid w:val="001532AF"/>
    <w:rPr>
      <w:rFonts w:ascii="Cambria" w:eastAsia="Calibri" w:hAnsi="Cambria"/>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12">
    <w:name w:val="Orta Kılavuz 3 - Vurgu 212"/>
    <w:uiPriority w:val="99"/>
    <w:rsid w:val="001532AF"/>
    <w:rPr>
      <w:rFonts w:ascii="Cambria" w:eastAsia="Calibri"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12">
    <w:name w:val="Orta Kılavuz 3 - Vurgu 612"/>
    <w:uiPriority w:val="99"/>
    <w:rsid w:val="001532AF"/>
    <w:rPr>
      <w:rFonts w:ascii="Cambria" w:eastAsia="Calibri"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12">
    <w:name w:val="Orta Kılavuz 3 - Vurgu 312"/>
    <w:uiPriority w:val="99"/>
    <w:rsid w:val="001532AF"/>
    <w:rPr>
      <w:rFonts w:ascii="Cambria" w:eastAsia="Calibri"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12">
    <w:name w:val="Orta Kılavuz 3 - Vurgu 512"/>
    <w:uiPriority w:val="99"/>
    <w:rsid w:val="001532AF"/>
    <w:rPr>
      <w:rFonts w:ascii="Cambria" w:eastAsia="Calibri"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12">
    <w:name w:val="Orta Kılavuz 3 - Vurgu 112"/>
    <w:uiPriority w:val="99"/>
    <w:rsid w:val="001532AF"/>
    <w:rPr>
      <w:rFonts w:ascii="Cambria" w:eastAsia="Calibri"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TabloKlavuzu21">
    <w:name w:val="Tablo Kılavuzu21"/>
    <w:basedOn w:val="TabloKlavuzu"/>
    <w:rsid w:val="001532AF"/>
    <w:rPr>
      <w:rFonts w:ascii="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12">
    <w:name w:val="Açık Kılavuz - Vurgu 12"/>
    <w:rsid w:val="001532AF"/>
    <w:rPr>
      <w:rFonts w:eastAsia="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TabloKlavuzu31">
    <w:name w:val="Tablo Kılavuzu31"/>
    <w:rsid w:val="001532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71">
    <w:name w:val="Body text (3) + 71"/>
    <w:aliases w:val="5 pt1,Not Italic2"/>
    <w:rsid w:val="001532AF"/>
    <w:rPr>
      <w:rFonts w:ascii="Times New Roman" w:hAnsi="Times New Roman"/>
      <w:i/>
      <w:sz w:val="15"/>
      <w:shd w:val="clear" w:color="auto" w:fill="FFFFFF"/>
    </w:rPr>
  </w:style>
  <w:style w:type="table" w:customStyle="1" w:styleId="AkGlgeleme-Vurgu1121">
    <w:name w:val="Açık Gölgeleme - Vurgu 1121"/>
    <w:rsid w:val="001532AF"/>
    <w:rPr>
      <w:rFonts w:ascii="Cambria" w:eastAsia="Calibri"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21">
    <w:name w:val="Orta Gölgeleme 1 - Vurgu 221"/>
    <w:rsid w:val="001532AF"/>
    <w:rPr>
      <w:rFonts w:ascii="Cambria" w:eastAsia="Calibri"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21">
    <w:name w:val="Orta Kılavuz 3 - Vurgu 22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21">
    <w:name w:val="Orta Kılavuz 3 - Vurgu 62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21">
    <w:name w:val="Orta Kılavuz 3 - Vurgu 32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21">
    <w:name w:val="Orta Kılavuz 3 - Vurgu 52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21">
    <w:name w:val="Orta Kılavuz 3 - Vurgu 12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AkGlgeleme-Vurgu11111">
    <w:name w:val="Açık Gölgeleme - Vurgu 11111"/>
    <w:rsid w:val="001532AF"/>
    <w:rPr>
      <w:rFonts w:ascii="Cambria" w:eastAsia="Calibri"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111">
    <w:name w:val="Orta Gölgeleme 1 - Vurgu 2111"/>
    <w:rsid w:val="001532AF"/>
    <w:rPr>
      <w:rFonts w:ascii="Cambria" w:eastAsia="Calibri"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111">
    <w:name w:val="Orta Kılavuz 3 - Vurgu 211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111">
    <w:name w:val="Orta Kılavuz 3 - Vurgu 611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111">
    <w:name w:val="Orta Kılavuz 3 - Vurgu 311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111">
    <w:name w:val="Orta Kılavuz 3 - Vurgu 511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111">
    <w:name w:val="Orta Kılavuz 3 - Vurgu 111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AkKlavuz-Vurgu111">
    <w:name w:val="Açık Kılavuz - Vurgu 111"/>
    <w:rsid w:val="001532AF"/>
    <w:rPr>
      <w:rFonts w:eastAsia="Calibri"/>
      <w:b/>
      <w:iCs/>
      <w:smallCap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KlavuzuTablo4-Vurgu211">
    <w:name w:val="Kılavuzu Tablo 4 - Vurgu 211"/>
    <w:uiPriority w:val="99"/>
    <w:rsid w:val="001532AF"/>
    <w:rPr>
      <w:rFonts w:eastAsia="Calibri"/>
      <w:b/>
      <w:iCs/>
      <w:smallCap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style>
  <w:style w:type="table" w:customStyle="1" w:styleId="AkGlgeleme-Vurgu1131">
    <w:name w:val="Açık Gölgeleme - Vurgu 1131"/>
    <w:rsid w:val="001532AF"/>
    <w:rPr>
      <w:rFonts w:ascii="Cambria" w:eastAsia="Calibri"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31">
    <w:name w:val="Orta Gölgeleme 1 - Vurgu 231"/>
    <w:uiPriority w:val="99"/>
    <w:rsid w:val="001532AF"/>
    <w:rPr>
      <w:rFonts w:ascii="Cambria" w:eastAsia="Calibri"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31">
    <w:name w:val="Orta Kılavuz 3 - Vurgu 231"/>
    <w:uiPriority w:val="99"/>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31">
    <w:name w:val="Orta Kılavuz 3 - Vurgu 631"/>
    <w:uiPriority w:val="99"/>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31">
    <w:name w:val="Orta Kılavuz 3 - Vurgu 331"/>
    <w:uiPriority w:val="99"/>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31">
    <w:name w:val="Orta Kılavuz 3 - Vurgu 531"/>
    <w:uiPriority w:val="99"/>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31">
    <w:name w:val="Orta Kılavuz 3 - Vurgu 131"/>
    <w:uiPriority w:val="99"/>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AkGlgeleme-Vurgu11121">
    <w:name w:val="Açık Gölgeleme - Vurgu 11121"/>
    <w:rsid w:val="001532AF"/>
    <w:rPr>
      <w:rFonts w:ascii="Cambria" w:eastAsia="Calibri"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121">
    <w:name w:val="Orta Gölgeleme 1 - Vurgu 2121"/>
    <w:rsid w:val="001532AF"/>
    <w:rPr>
      <w:rFonts w:ascii="Cambria" w:eastAsia="Calibri"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121">
    <w:name w:val="Orta Kılavuz 3 - Vurgu 212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121">
    <w:name w:val="Orta Kılavuz 3 - Vurgu 612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121">
    <w:name w:val="Orta Kılavuz 3 - Vurgu 312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121">
    <w:name w:val="Orta Kılavuz 3 - Vurgu 512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121">
    <w:name w:val="Orta Kılavuz 3 - Vurgu 112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KlavuzuTablo4-Vurgu2111">
    <w:name w:val="Kılavuzu Tablo 4 - Vurgu 2111"/>
    <w:rsid w:val="001532AF"/>
    <w:rPr>
      <w:rFonts w:eastAsia="Calibri"/>
      <w:smallCap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style>
  <w:style w:type="paragraph" w:customStyle="1" w:styleId="Alnt1">
    <w:name w:val="Alıntı1"/>
    <w:basedOn w:val="Normal"/>
    <w:next w:val="Normal"/>
    <w:link w:val="QuoteChar"/>
    <w:rsid w:val="001532AF"/>
    <w:pPr>
      <w:spacing w:before="200" w:after="160" w:line="259" w:lineRule="auto"/>
      <w:ind w:left="864" w:right="864"/>
      <w:jc w:val="center"/>
    </w:pPr>
    <w:rPr>
      <w:rFonts w:ascii="Cambria" w:hAnsi="Cambria"/>
      <w:noProof/>
      <w:color w:val="7B4A3A"/>
      <w:sz w:val="20"/>
      <w:szCs w:val="20"/>
      <w:lang w:eastAsia="en-US"/>
    </w:rPr>
  </w:style>
  <w:style w:type="paragraph" w:customStyle="1" w:styleId="GlAlnt1">
    <w:name w:val="Güçlü Alıntı1"/>
    <w:basedOn w:val="Normal"/>
    <w:next w:val="Normal"/>
    <w:link w:val="IntenseQuoteChar"/>
    <w:rsid w:val="001532AF"/>
    <w:pPr>
      <w:pBdr>
        <w:top w:val="single" w:sz="4" w:space="10" w:color="5B9BD5"/>
        <w:bottom w:val="single" w:sz="4" w:space="10" w:color="5B9BD5"/>
      </w:pBdr>
      <w:spacing w:before="360" w:after="360" w:line="259" w:lineRule="auto"/>
      <w:ind w:left="864" w:right="864"/>
      <w:jc w:val="center"/>
    </w:pPr>
    <w:rPr>
      <w:b/>
      <w:i/>
      <w:noProof/>
      <w:color w:val="A5644E"/>
      <w:sz w:val="20"/>
      <w:szCs w:val="20"/>
      <w:lang w:eastAsia="en-US"/>
    </w:rPr>
  </w:style>
  <w:style w:type="character" w:customStyle="1" w:styleId="CommentTextChar">
    <w:name w:val="Comment Text Char"/>
    <w:semiHidden/>
    <w:locked/>
    <w:rsid w:val="001532AF"/>
    <w:rPr>
      <w:rFonts w:cs="Times New Roman"/>
      <w:sz w:val="20"/>
      <w:szCs w:val="20"/>
    </w:rPr>
  </w:style>
  <w:style w:type="table" w:customStyle="1" w:styleId="TabloKlavuzu41">
    <w:name w:val="Tablo Kılavuzu41"/>
    <w:basedOn w:val="NormalTablo"/>
    <w:next w:val="TabloKlavuzu"/>
    <w:uiPriority w:val="99"/>
    <w:rsid w:val="001532AF"/>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111">
    <w:name w:val="Liste Yok111"/>
    <w:next w:val="ListeYok"/>
    <w:uiPriority w:val="99"/>
    <w:semiHidden/>
    <w:unhideWhenUsed/>
    <w:rsid w:val="0068346C"/>
  </w:style>
  <w:style w:type="table" w:customStyle="1" w:styleId="OrtaGlgeleme1-Vurgu232">
    <w:name w:val="Orta Gölgeleme 1 - Vurgu 232"/>
    <w:uiPriority w:val="99"/>
    <w:rsid w:val="006A7884"/>
    <w:rPr>
      <w:rFonts w:ascii="Cambria" w:eastAsia="Calibri"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32">
    <w:name w:val="Orta Kılavuz 3 - Vurgu 232"/>
    <w:uiPriority w:val="99"/>
    <w:rsid w:val="006A7884"/>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32">
    <w:name w:val="Orta Kılavuz 3 - Vurgu 632"/>
    <w:uiPriority w:val="99"/>
    <w:rsid w:val="006A7884"/>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32">
    <w:name w:val="Orta Kılavuz 3 - Vurgu 332"/>
    <w:uiPriority w:val="99"/>
    <w:rsid w:val="006A7884"/>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32">
    <w:name w:val="Orta Kılavuz 3 - Vurgu 532"/>
    <w:uiPriority w:val="99"/>
    <w:rsid w:val="006A7884"/>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32">
    <w:name w:val="Orta Kılavuz 3 - Vurgu 132"/>
    <w:uiPriority w:val="99"/>
    <w:rsid w:val="006A7884"/>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character" w:customStyle="1" w:styleId="selectable-text">
    <w:name w:val="selectable-text"/>
    <w:basedOn w:val="VarsaylanParagrafYazTipi"/>
    <w:rsid w:val="00EE5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300364">
      <w:bodyDiv w:val="1"/>
      <w:marLeft w:val="0"/>
      <w:marRight w:val="0"/>
      <w:marTop w:val="0"/>
      <w:marBottom w:val="0"/>
      <w:divBdr>
        <w:top w:val="none" w:sz="0" w:space="0" w:color="auto"/>
        <w:left w:val="none" w:sz="0" w:space="0" w:color="auto"/>
        <w:bottom w:val="none" w:sz="0" w:space="0" w:color="auto"/>
        <w:right w:val="none" w:sz="0" w:space="0" w:color="auto"/>
      </w:divBdr>
    </w:div>
    <w:div w:id="441845878">
      <w:bodyDiv w:val="1"/>
      <w:marLeft w:val="0"/>
      <w:marRight w:val="0"/>
      <w:marTop w:val="0"/>
      <w:marBottom w:val="0"/>
      <w:divBdr>
        <w:top w:val="none" w:sz="0" w:space="0" w:color="auto"/>
        <w:left w:val="none" w:sz="0" w:space="0" w:color="auto"/>
        <w:bottom w:val="none" w:sz="0" w:space="0" w:color="auto"/>
        <w:right w:val="none" w:sz="0" w:space="0" w:color="auto"/>
      </w:divBdr>
    </w:div>
    <w:div w:id="464854249">
      <w:bodyDiv w:val="1"/>
      <w:marLeft w:val="0"/>
      <w:marRight w:val="0"/>
      <w:marTop w:val="0"/>
      <w:marBottom w:val="0"/>
      <w:divBdr>
        <w:top w:val="none" w:sz="0" w:space="0" w:color="auto"/>
        <w:left w:val="none" w:sz="0" w:space="0" w:color="auto"/>
        <w:bottom w:val="none" w:sz="0" w:space="0" w:color="auto"/>
        <w:right w:val="none" w:sz="0" w:space="0" w:color="auto"/>
      </w:divBdr>
    </w:div>
    <w:div w:id="514150258">
      <w:bodyDiv w:val="1"/>
      <w:marLeft w:val="0"/>
      <w:marRight w:val="0"/>
      <w:marTop w:val="0"/>
      <w:marBottom w:val="0"/>
      <w:divBdr>
        <w:top w:val="none" w:sz="0" w:space="0" w:color="auto"/>
        <w:left w:val="none" w:sz="0" w:space="0" w:color="auto"/>
        <w:bottom w:val="none" w:sz="0" w:space="0" w:color="auto"/>
        <w:right w:val="none" w:sz="0" w:space="0" w:color="auto"/>
      </w:divBdr>
    </w:div>
    <w:div w:id="515845351">
      <w:bodyDiv w:val="1"/>
      <w:marLeft w:val="0"/>
      <w:marRight w:val="0"/>
      <w:marTop w:val="0"/>
      <w:marBottom w:val="0"/>
      <w:divBdr>
        <w:top w:val="none" w:sz="0" w:space="0" w:color="auto"/>
        <w:left w:val="none" w:sz="0" w:space="0" w:color="auto"/>
        <w:bottom w:val="none" w:sz="0" w:space="0" w:color="auto"/>
        <w:right w:val="none" w:sz="0" w:space="0" w:color="auto"/>
      </w:divBdr>
    </w:div>
    <w:div w:id="550924442">
      <w:bodyDiv w:val="1"/>
      <w:marLeft w:val="0"/>
      <w:marRight w:val="0"/>
      <w:marTop w:val="0"/>
      <w:marBottom w:val="0"/>
      <w:divBdr>
        <w:top w:val="none" w:sz="0" w:space="0" w:color="auto"/>
        <w:left w:val="none" w:sz="0" w:space="0" w:color="auto"/>
        <w:bottom w:val="none" w:sz="0" w:space="0" w:color="auto"/>
        <w:right w:val="none" w:sz="0" w:space="0" w:color="auto"/>
      </w:divBdr>
    </w:div>
    <w:div w:id="558250966">
      <w:bodyDiv w:val="1"/>
      <w:marLeft w:val="0"/>
      <w:marRight w:val="0"/>
      <w:marTop w:val="0"/>
      <w:marBottom w:val="0"/>
      <w:divBdr>
        <w:top w:val="none" w:sz="0" w:space="0" w:color="auto"/>
        <w:left w:val="none" w:sz="0" w:space="0" w:color="auto"/>
        <w:bottom w:val="none" w:sz="0" w:space="0" w:color="auto"/>
        <w:right w:val="none" w:sz="0" w:space="0" w:color="auto"/>
      </w:divBdr>
    </w:div>
    <w:div w:id="595141312">
      <w:bodyDiv w:val="1"/>
      <w:marLeft w:val="0"/>
      <w:marRight w:val="0"/>
      <w:marTop w:val="0"/>
      <w:marBottom w:val="0"/>
      <w:divBdr>
        <w:top w:val="none" w:sz="0" w:space="0" w:color="auto"/>
        <w:left w:val="none" w:sz="0" w:space="0" w:color="auto"/>
        <w:bottom w:val="none" w:sz="0" w:space="0" w:color="auto"/>
        <w:right w:val="none" w:sz="0" w:space="0" w:color="auto"/>
      </w:divBdr>
    </w:div>
    <w:div w:id="739520067">
      <w:bodyDiv w:val="1"/>
      <w:marLeft w:val="0"/>
      <w:marRight w:val="0"/>
      <w:marTop w:val="0"/>
      <w:marBottom w:val="0"/>
      <w:divBdr>
        <w:top w:val="none" w:sz="0" w:space="0" w:color="auto"/>
        <w:left w:val="none" w:sz="0" w:space="0" w:color="auto"/>
        <w:bottom w:val="none" w:sz="0" w:space="0" w:color="auto"/>
        <w:right w:val="none" w:sz="0" w:space="0" w:color="auto"/>
      </w:divBdr>
    </w:div>
    <w:div w:id="880436137">
      <w:bodyDiv w:val="1"/>
      <w:marLeft w:val="0"/>
      <w:marRight w:val="0"/>
      <w:marTop w:val="0"/>
      <w:marBottom w:val="0"/>
      <w:divBdr>
        <w:top w:val="none" w:sz="0" w:space="0" w:color="auto"/>
        <w:left w:val="none" w:sz="0" w:space="0" w:color="auto"/>
        <w:bottom w:val="none" w:sz="0" w:space="0" w:color="auto"/>
        <w:right w:val="none" w:sz="0" w:space="0" w:color="auto"/>
      </w:divBdr>
    </w:div>
    <w:div w:id="892733338">
      <w:bodyDiv w:val="1"/>
      <w:marLeft w:val="0"/>
      <w:marRight w:val="0"/>
      <w:marTop w:val="0"/>
      <w:marBottom w:val="0"/>
      <w:divBdr>
        <w:top w:val="none" w:sz="0" w:space="0" w:color="auto"/>
        <w:left w:val="none" w:sz="0" w:space="0" w:color="auto"/>
        <w:bottom w:val="none" w:sz="0" w:space="0" w:color="auto"/>
        <w:right w:val="none" w:sz="0" w:space="0" w:color="auto"/>
      </w:divBdr>
    </w:div>
    <w:div w:id="906036329">
      <w:bodyDiv w:val="1"/>
      <w:marLeft w:val="0"/>
      <w:marRight w:val="0"/>
      <w:marTop w:val="0"/>
      <w:marBottom w:val="0"/>
      <w:divBdr>
        <w:top w:val="none" w:sz="0" w:space="0" w:color="auto"/>
        <w:left w:val="none" w:sz="0" w:space="0" w:color="auto"/>
        <w:bottom w:val="none" w:sz="0" w:space="0" w:color="auto"/>
        <w:right w:val="none" w:sz="0" w:space="0" w:color="auto"/>
      </w:divBdr>
    </w:div>
    <w:div w:id="924337539">
      <w:bodyDiv w:val="1"/>
      <w:marLeft w:val="0"/>
      <w:marRight w:val="0"/>
      <w:marTop w:val="0"/>
      <w:marBottom w:val="0"/>
      <w:divBdr>
        <w:top w:val="none" w:sz="0" w:space="0" w:color="auto"/>
        <w:left w:val="none" w:sz="0" w:space="0" w:color="auto"/>
        <w:bottom w:val="none" w:sz="0" w:space="0" w:color="auto"/>
        <w:right w:val="none" w:sz="0" w:space="0" w:color="auto"/>
      </w:divBdr>
    </w:div>
    <w:div w:id="925305235">
      <w:bodyDiv w:val="1"/>
      <w:marLeft w:val="0"/>
      <w:marRight w:val="0"/>
      <w:marTop w:val="0"/>
      <w:marBottom w:val="0"/>
      <w:divBdr>
        <w:top w:val="none" w:sz="0" w:space="0" w:color="auto"/>
        <w:left w:val="none" w:sz="0" w:space="0" w:color="auto"/>
        <w:bottom w:val="none" w:sz="0" w:space="0" w:color="auto"/>
        <w:right w:val="none" w:sz="0" w:space="0" w:color="auto"/>
      </w:divBdr>
    </w:div>
    <w:div w:id="1091242971">
      <w:bodyDiv w:val="1"/>
      <w:marLeft w:val="0"/>
      <w:marRight w:val="0"/>
      <w:marTop w:val="0"/>
      <w:marBottom w:val="0"/>
      <w:divBdr>
        <w:top w:val="none" w:sz="0" w:space="0" w:color="auto"/>
        <w:left w:val="none" w:sz="0" w:space="0" w:color="auto"/>
        <w:bottom w:val="none" w:sz="0" w:space="0" w:color="auto"/>
        <w:right w:val="none" w:sz="0" w:space="0" w:color="auto"/>
      </w:divBdr>
    </w:div>
    <w:div w:id="1092899160">
      <w:bodyDiv w:val="1"/>
      <w:marLeft w:val="0"/>
      <w:marRight w:val="0"/>
      <w:marTop w:val="0"/>
      <w:marBottom w:val="0"/>
      <w:divBdr>
        <w:top w:val="none" w:sz="0" w:space="0" w:color="auto"/>
        <w:left w:val="none" w:sz="0" w:space="0" w:color="auto"/>
        <w:bottom w:val="none" w:sz="0" w:space="0" w:color="auto"/>
        <w:right w:val="none" w:sz="0" w:space="0" w:color="auto"/>
      </w:divBdr>
    </w:div>
    <w:div w:id="1338459033">
      <w:bodyDiv w:val="1"/>
      <w:marLeft w:val="0"/>
      <w:marRight w:val="0"/>
      <w:marTop w:val="0"/>
      <w:marBottom w:val="0"/>
      <w:divBdr>
        <w:top w:val="none" w:sz="0" w:space="0" w:color="auto"/>
        <w:left w:val="none" w:sz="0" w:space="0" w:color="auto"/>
        <w:bottom w:val="none" w:sz="0" w:space="0" w:color="auto"/>
        <w:right w:val="none" w:sz="0" w:space="0" w:color="auto"/>
      </w:divBdr>
    </w:div>
    <w:div w:id="1393650584">
      <w:bodyDiv w:val="1"/>
      <w:marLeft w:val="0"/>
      <w:marRight w:val="0"/>
      <w:marTop w:val="0"/>
      <w:marBottom w:val="0"/>
      <w:divBdr>
        <w:top w:val="none" w:sz="0" w:space="0" w:color="auto"/>
        <w:left w:val="none" w:sz="0" w:space="0" w:color="auto"/>
        <w:bottom w:val="none" w:sz="0" w:space="0" w:color="auto"/>
        <w:right w:val="none" w:sz="0" w:space="0" w:color="auto"/>
      </w:divBdr>
    </w:div>
    <w:div w:id="1457484343">
      <w:bodyDiv w:val="1"/>
      <w:marLeft w:val="0"/>
      <w:marRight w:val="0"/>
      <w:marTop w:val="0"/>
      <w:marBottom w:val="0"/>
      <w:divBdr>
        <w:top w:val="none" w:sz="0" w:space="0" w:color="auto"/>
        <w:left w:val="none" w:sz="0" w:space="0" w:color="auto"/>
        <w:bottom w:val="none" w:sz="0" w:space="0" w:color="auto"/>
        <w:right w:val="none" w:sz="0" w:space="0" w:color="auto"/>
      </w:divBdr>
    </w:div>
    <w:div w:id="1469392303">
      <w:bodyDiv w:val="1"/>
      <w:marLeft w:val="0"/>
      <w:marRight w:val="0"/>
      <w:marTop w:val="0"/>
      <w:marBottom w:val="0"/>
      <w:divBdr>
        <w:top w:val="none" w:sz="0" w:space="0" w:color="auto"/>
        <w:left w:val="none" w:sz="0" w:space="0" w:color="auto"/>
        <w:bottom w:val="none" w:sz="0" w:space="0" w:color="auto"/>
        <w:right w:val="none" w:sz="0" w:space="0" w:color="auto"/>
      </w:divBdr>
    </w:div>
    <w:div w:id="1551842672">
      <w:bodyDiv w:val="1"/>
      <w:marLeft w:val="0"/>
      <w:marRight w:val="0"/>
      <w:marTop w:val="0"/>
      <w:marBottom w:val="0"/>
      <w:divBdr>
        <w:top w:val="none" w:sz="0" w:space="0" w:color="auto"/>
        <w:left w:val="none" w:sz="0" w:space="0" w:color="auto"/>
        <w:bottom w:val="none" w:sz="0" w:space="0" w:color="auto"/>
        <w:right w:val="none" w:sz="0" w:space="0" w:color="auto"/>
      </w:divBdr>
    </w:div>
    <w:div w:id="1620992184">
      <w:bodyDiv w:val="1"/>
      <w:marLeft w:val="0"/>
      <w:marRight w:val="0"/>
      <w:marTop w:val="0"/>
      <w:marBottom w:val="0"/>
      <w:divBdr>
        <w:top w:val="none" w:sz="0" w:space="0" w:color="auto"/>
        <w:left w:val="none" w:sz="0" w:space="0" w:color="auto"/>
        <w:bottom w:val="none" w:sz="0" w:space="0" w:color="auto"/>
        <w:right w:val="none" w:sz="0" w:space="0" w:color="auto"/>
      </w:divBdr>
    </w:div>
    <w:div w:id="1623223892">
      <w:bodyDiv w:val="1"/>
      <w:marLeft w:val="0"/>
      <w:marRight w:val="0"/>
      <w:marTop w:val="0"/>
      <w:marBottom w:val="0"/>
      <w:divBdr>
        <w:top w:val="none" w:sz="0" w:space="0" w:color="auto"/>
        <w:left w:val="none" w:sz="0" w:space="0" w:color="auto"/>
        <w:bottom w:val="none" w:sz="0" w:space="0" w:color="auto"/>
        <w:right w:val="none" w:sz="0" w:space="0" w:color="auto"/>
      </w:divBdr>
    </w:div>
    <w:div w:id="1705209271">
      <w:bodyDiv w:val="1"/>
      <w:marLeft w:val="0"/>
      <w:marRight w:val="0"/>
      <w:marTop w:val="0"/>
      <w:marBottom w:val="0"/>
      <w:divBdr>
        <w:top w:val="none" w:sz="0" w:space="0" w:color="auto"/>
        <w:left w:val="none" w:sz="0" w:space="0" w:color="auto"/>
        <w:bottom w:val="none" w:sz="0" w:space="0" w:color="auto"/>
        <w:right w:val="none" w:sz="0" w:space="0" w:color="auto"/>
      </w:divBdr>
    </w:div>
    <w:div w:id="1727291563">
      <w:bodyDiv w:val="1"/>
      <w:marLeft w:val="0"/>
      <w:marRight w:val="0"/>
      <w:marTop w:val="0"/>
      <w:marBottom w:val="0"/>
      <w:divBdr>
        <w:top w:val="none" w:sz="0" w:space="0" w:color="auto"/>
        <w:left w:val="none" w:sz="0" w:space="0" w:color="auto"/>
        <w:bottom w:val="none" w:sz="0" w:space="0" w:color="auto"/>
        <w:right w:val="none" w:sz="0" w:space="0" w:color="auto"/>
      </w:divBdr>
    </w:div>
    <w:div w:id="1729525736">
      <w:bodyDiv w:val="1"/>
      <w:marLeft w:val="0"/>
      <w:marRight w:val="0"/>
      <w:marTop w:val="0"/>
      <w:marBottom w:val="0"/>
      <w:divBdr>
        <w:top w:val="none" w:sz="0" w:space="0" w:color="auto"/>
        <w:left w:val="none" w:sz="0" w:space="0" w:color="auto"/>
        <w:bottom w:val="none" w:sz="0" w:space="0" w:color="auto"/>
        <w:right w:val="none" w:sz="0" w:space="0" w:color="auto"/>
      </w:divBdr>
    </w:div>
    <w:div w:id="1768887426">
      <w:bodyDiv w:val="1"/>
      <w:marLeft w:val="0"/>
      <w:marRight w:val="0"/>
      <w:marTop w:val="0"/>
      <w:marBottom w:val="0"/>
      <w:divBdr>
        <w:top w:val="none" w:sz="0" w:space="0" w:color="auto"/>
        <w:left w:val="none" w:sz="0" w:space="0" w:color="auto"/>
        <w:bottom w:val="none" w:sz="0" w:space="0" w:color="auto"/>
        <w:right w:val="none" w:sz="0" w:space="0" w:color="auto"/>
      </w:divBdr>
    </w:div>
    <w:div w:id="1859078054">
      <w:bodyDiv w:val="1"/>
      <w:marLeft w:val="0"/>
      <w:marRight w:val="0"/>
      <w:marTop w:val="0"/>
      <w:marBottom w:val="0"/>
      <w:divBdr>
        <w:top w:val="none" w:sz="0" w:space="0" w:color="auto"/>
        <w:left w:val="none" w:sz="0" w:space="0" w:color="auto"/>
        <w:bottom w:val="none" w:sz="0" w:space="0" w:color="auto"/>
        <w:right w:val="none" w:sz="0" w:space="0" w:color="auto"/>
      </w:divBdr>
    </w:div>
    <w:div w:id="1862162208">
      <w:bodyDiv w:val="1"/>
      <w:marLeft w:val="0"/>
      <w:marRight w:val="0"/>
      <w:marTop w:val="0"/>
      <w:marBottom w:val="0"/>
      <w:divBdr>
        <w:top w:val="none" w:sz="0" w:space="0" w:color="auto"/>
        <w:left w:val="none" w:sz="0" w:space="0" w:color="auto"/>
        <w:bottom w:val="none" w:sz="0" w:space="0" w:color="auto"/>
        <w:right w:val="none" w:sz="0" w:space="0" w:color="auto"/>
      </w:divBdr>
    </w:div>
    <w:div w:id="1936670762">
      <w:bodyDiv w:val="1"/>
      <w:marLeft w:val="0"/>
      <w:marRight w:val="0"/>
      <w:marTop w:val="0"/>
      <w:marBottom w:val="0"/>
      <w:divBdr>
        <w:top w:val="none" w:sz="0" w:space="0" w:color="auto"/>
        <w:left w:val="none" w:sz="0" w:space="0" w:color="auto"/>
        <w:bottom w:val="none" w:sz="0" w:space="0" w:color="auto"/>
        <w:right w:val="none" w:sz="0" w:space="0" w:color="auto"/>
      </w:divBdr>
    </w:div>
    <w:div w:id="207928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evzuat.meb.gov.tr/dosyalar/2178.pdf" TargetMode="External"/><Relationship Id="rId18" Type="http://schemas.openxmlformats.org/officeDocument/2006/relationships/hyperlink" Target="http://mevzuat.meb.gov.tr/dosyalar/2178.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merkezisgb.meb.gov.tr/www/gida-isletmeleri-denetimi/dosya/40" TargetMode="External"/><Relationship Id="rId7" Type="http://schemas.openxmlformats.org/officeDocument/2006/relationships/endnotes" Target="endnotes.xml"/><Relationship Id="rId12" Type="http://schemas.openxmlformats.org/officeDocument/2006/relationships/hyperlink" Target="http://mevzuat.meb.gov.tr/dosyalar/2178.pdf" TargetMode="External"/><Relationship Id="rId17" Type="http://schemas.openxmlformats.org/officeDocument/2006/relationships/hyperlink" Target="http://mevzuat.meb.gov.tr/dosyalar/2178.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mevzuat.meb.gov.tr/dosyalar/2178.pdf" TargetMode="External"/><Relationship Id="rId20" Type="http://schemas.openxmlformats.org/officeDocument/2006/relationships/hyperlink" Target="http://www.etik.gov.t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vzuat.meb.gov.tr/dosyalar/2178.pdf" TargetMode="External"/><Relationship Id="rId24" Type="http://schemas.openxmlformats.org/officeDocument/2006/relationships/hyperlink" Target="http://mevzuat.meb.gov.tr/dosyalar/1895.pdf" TargetMode="External"/><Relationship Id="rId5" Type="http://schemas.openxmlformats.org/officeDocument/2006/relationships/webSettings" Target="webSettings.xml"/><Relationship Id="rId15" Type="http://schemas.openxmlformats.org/officeDocument/2006/relationships/hyperlink" Target="http://mevzuat.meb.gov.tr/dosyalar/2178.pdf" TargetMode="External"/><Relationship Id="rId23" Type="http://schemas.openxmlformats.org/officeDocument/2006/relationships/hyperlink" Target="http://mevzuat.meb.gov.tr/dosyalar/2178.pdf" TargetMode="External"/><Relationship Id="rId28" Type="http://schemas.openxmlformats.org/officeDocument/2006/relationships/footer" Target="footer2.xml"/><Relationship Id="rId10" Type="http://schemas.openxmlformats.org/officeDocument/2006/relationships/hyperlink" Target="http://mevzuat.meb.gov.tr/dosyalar/2178.pdf" TargetMode="External"/><Relationship Id="rId19" Type="http://schemas.openxmlformats.org/officeDocument/2006/relationships/hyperlink" Target="http://mevzuat.meb.gov.tr/dosyalar/2178.pdf" TargetMode="External"/><Relationship Id="rId4" Type="http://schemas.openxmlformats.org/officeDocument/2006/relationships/settings" Target="settings.xml"/><Relationship Id="rId9" Type="http://schemas.openxmlformats.org/officeDocument/2006/relationships/hyperlink" Target="http://mevzuat.meb.gov.tr/dosyalar/1084.pdf" TargetMode="External"/><Relationship Id="rId14" Type="http://schemas.openxmlformats.org/officeDocument/2006/relationships/hyperlink" Target="http://mevzuat.meb.gov.tr/dosyalar/2178.pdf" TargetMode="External"/><Relationship Id="rId22" Type="http://schemas.openxmlformats.org/officeDocument/2006/relationships/hyperlink" Target="http://mevzuat.meb.gov.tr/dosyalar/2178.pdf"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B1505C-2D3B-4D47-92C3-5CF0A7EB4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14275</Words>
  <Characters>81373</Characters>
  <Application>Microsoft Office Word</Application>
  <DocSecurity>0</DocSecurity>
  <Lines>678</Lines>
  <Paragraphs>190</Paragraphs>
  <ScaleCrop>false</ScaleCrop>
  <HeadingPairs>
    <vt:vector size="6" baseType="variant">
      <vt:variant>
        <vt:lpstr>Konu Başlığı</vt:lpstr>
      </vt:variant>
      <vt:variant>
        <vt:i4>1</vt:i4>
      </vt:variant>
      <vt:variant>
        <vt:lpstr>Title</vt:lpstr>
      </vt:variant>
      <vt:variant>
        <vt:i4>1</vt:i4>
      </vt:variant>
      <vt:variant>
        <vt:lpstr>Headings</vt:lpstr>
      </vt:variant>
      <vt:variant>
        <vt:i4>39</vt:i4>
      </vt:variant>
    </vt:vector>
  </HeadingPairs>
  <TitlesOfParts>
    <vt:vector size="41" baseType="lpstr">
      <vt:lpstr/>
      <vt:lpstr/>
      <vt:lpstr>    1. GİRİŞ </vt:lpstr>
      <vt:lpstr>    2.1. Okula Ait Temel Bilgiler</vt:lpstr>
      <vt:lpstr>    2.2. Fiziki Durum</vt:lpstr>
      <vt:lpstr>    2.3. Güvenlik Önlemleri</vt:lpstr>
      <vt:lpstr>    2.4. Sorunlar</vt:lpstr>
      <vt:lpstr>    2.5. Çözüm Önerileri </vt:lpstr>
      <vt:lpstr>    3. EĞİTİM-ÖĞRETİM FAALİYETLERİ</vt:lpstr>
      <vt:lpstr>    3.1. Öğretim Etkinlikleri </vt:lpstr>
      <vt:lpstr>    3.2. Eğitim Etkinlikleri</vt:lpstr>
      <vt:lpstr>    3.3. Eğitim-Öğretim Faaliyetlerinin Sonuçları</vt:lpstr>
      <vt:lpstr>    3.4. Sorunlar</vt:lpstr>
      <vt:lpstr>    3.5. Çözüm Önerileri </vt:lpstr>
      <vt:lpstr>    4. YÖNETİM FAALİYETLERİ</vt:lpstr>
      <vt:lpstr>    4.1. İnsan Kaynakları İş ve İşlemleri</vt:lpstr>
      <vt:lpstr>    4.2. Araştırma ve Planlama </vt:lpstr>
      <vt:lpstr>    4.3. Örgütleme  </vt:lpstr>
      <vt:lpstr>    4.4. Öğrenci İşleri</vt:lpstr>
      <vt:lpstr>    4.5. Okul Servis Araçları</vt:lpstr>
      <vt:lpstr>    4.6. Taşıma Yoluyla Eğitime Erişim</vt:lpstr>
      <vt:lpstr>    4.7. Denetim, İzleme ve Değerlendirme </vt:lpstr>
      <vt:lpstr>    4.8. İletişim ve Yönetişim </vt:lpstr>
      <vt:lpstr>    4.9. Bilişim Sistemleri </vt:lpstr>
      <vt:lpstr>    4.10. Pansiyon İşleri (Pansiyonlu okullarda)</vt:lpstr>
      <vt:lpstr>    4.11. Yönetim Faaliyetlerinin Sonuçları</vt:lpstr>
      <vt:lpstr>    4.12. Sorunlar</vt:lpstr>
      <vt:lpstr>    4.13. Çözüm Önerileri </vt:lpstr>
      <vt:lpstr>    5. MALİ İŞ VE İŞLEMLER</vt:lpstr>
      <vt:lpstr>    5.1. Mali Kaynakların Kullanımı</vt:lpstr>
      <vt:lpstr>    5.2. Okul-Aile Birliği</vt:lpstr>
      <vt:lpstr>    5.3. Sigortalı Çalıştırılan Personel ile İlgili İşlemler</vt:lpstr>
      <vt:lpstr>    5.3. Sigortalı Çalıştırılan Personel ile İlgili İşlemler</vt:lpstr>
      <vt:lpstr>    4. Taşınır Mal İşlemleri (Bu başlık sadece resmi kurumlarda dikkate alınacaktır.</vt:lpstr>
      <vt:lpstr>    5.5. Sorunlar</vt:lpstr>
      <vt:lpstr>    5.6. Çözüm Önerileri </vt:lpstr>
      <vt:lpstr>    6. İZLEME VE DEĞERLENDİRME</vt:lpstr>
      <vt:lpstr>    7. YÖNETİCİ BİLGİLERİ </vt:lpstr>
      <vt:lpstr>    8. ÖRNEK UYGULAMALAR</vt:lpstr>
      <vt:lpstr>    9. GENEL DEĞERLENDİRME</vt:lpstr>
      <vt:lpstr>    </vt:lpstr>
    </vt:vector>
  </TitlesOfParts>
  <Company/>
  <LinksUpToDate>false</LinksUpToDate>
  <CharactersWithSpaces>95458</CharactersWithSpaces>
  <SharedDoc>false</SharedDoc>
  <HLinks>
    <vt:vector size="306" baseType="variant">
      <vt:variant>
        <vt:i4>3670126</vt:i4>
      </vt:variant>
      <vt:variant>
        <vt:i4>159</vt:i4>
      </vt:variant>
      <vt:variant>
        <vt:i4>0</vt:i4>
      </vt:variant>
      <vt:variant>
        <vt:i4>5</vt:i4>
      </vt:variant>
      <vt:variant>
        <vt:lpwstr>http://www.bumko.gov.tr/Eklenti/10545,guncel-zam-ve-tazminat-kararnamesi-2017-yili-degisiklileri-islenmispdf.pdf?0</vt:lpwstr>
      </vt:variant>
      <vt:variant>
        <vt:lpwstr/>
      </vt:variant>
      <vt:variant>
        <vt:i4>4718736</vt:i4>
      </vt:variant>
      <vt:variant>
        <vt:i4>155</vt:i4>
      </vt:variant>
      <vt:variant>
        <vt:i4>0</vt:i4>
      </vt:variant>
      <vt:variant>
        <vt:i4>5</vt:i4>
      </vt:variant>
      <vt:variant>
        <vt:lpwstr>../../../OKUL ÖNCESİ EĞİTİM KURUMLARI DENETİM REHBERİ.doc</vt:lpwstr>
      </vt:variant>
      <vt:variant>
        <vt:lpwstr>_Toc506284768</vt:lpwstr>
      </vt:variant>
      <vt:variant>
        <vt:i4>4718736</vt:i4>
      </vt:variant>
      <vt:variant>
        <vt:i4>152</vt:i4>
      </vt:variant>
      <vt:variant>
        <vt:i4>0</vt:i4>
      </vt:variant>
      <vt:variant>
        <vt:i4>5</vt:i4>
      </vt:variant>
      <vt:variant>
        <vt:lpwstr>../../../OKUL ÖNCESİ EĞİTİM KURUMLARI DENETİM REHBERİ.doc</vt:lpwstr>
      </vt:variant>
      <vt:variant>
        <vt:lpwstr>_Toc506284768</vt:lpwstr>
      </vt:variant>
      <vt:variant>
        <vt:i4>4718736</vt:i4>
      </vt:variant>
      <vt:variant>
        <vt:i4>149</vt:i4>
      </vt:variant>
      <vt:variant>
        <vt:i4>0</vt:i4>
      </vt:variant>
      <vt:variant>
        <vt:i4>5</vt:i4>
      </vt:variant>
      <vt:variant>
        <vt:lpwstr>../../../OKUL ÖNCESİ EĞİTİM KURUMLARI DENETİM REHBERİ.doc</vt:lpwstr>
      </vt:variant>
      <vt:variant>
        <vt:lpwstr>_Toc506284768</vt:lpwstr>
      </vt:variant>
      <vt:variant>
        <vt:i4>4718736</vt:i4>
      </vt:variant>
      <vt:variant>
        <vt:i4>146</vt:i4>
      </vt:variant>
      <vt:variant>
        <vt:i4>0</vt:i4>
      </vt:variant>
      <vt:variant>
        <vt:i4>5</vt:i4>
      </vt:variant>
      <vt:variant>
        <vt:lpwstr>../../../OKUL ÖNCESİ EĞİTİM KURUMLARI DENETİM REHBERİ.doc</vt:lpwstr>
      </vt:variant>
      <vt:variant>
        <vt:lpwstr>_Toc506284768</vt:lpwstr>
      </vt:variant>
      <vt:variant>
        <vt:i4>4718736</vt:i4>
      </vt:variant>
      <vt:variant>
        <vt:i4>143</vt:i4>
      </vt:variant>
      <vt:variant>
        <vt:i4>0</vt:i4>
      </vt:variant>
      <vt:variant>
        <vt:i4>5</vt:i4>
      </vt:variant>
      <vt:variant>
        <vt:lpwstr>../../../OKUL ÖNCESİ EĞİTİM KURUMLARI DENETİM REHBERİ.doc</vt:lpwstr>
      </vt:variant>
      <vt:variant>
        <vt:lpwstr>_Toc506284768</vt:lpwstr>
      </vt:variant>
      <vt:variant>
        <vt:i4>4718736</vt:i4>
      </vt:variant>
      <vt:variant>
        <vt:i4>140</vt:i4>
      </vt:variant>
      <vt:variant>
        <vt:i4>0</vt:i4>
      </vt:variant>
      <vt:variant>
        <vt:i4>5</vt:i4>
      </vt:variant>
      <vt:variant>
        <vt:lpwstr>../../../OKUL ÖNCESİ EĞİTİM KURUMLARI DENETİM REHBERİ.doc</vt:lpwstr>
      </vt:variant>
      <vt:variant>
        <vt:lpwstr>_Toc506284768</vt:lpwstr>
      </vt:variant>
      <vt:variant>
        <vt:i4>4718736</vt:i4>
      </vt:variant>
      <vt:variant>
        <vt:i4>137</vt:i4>
      </vt:variant>
      <vt:variant>
        <vt:i4>0</vt:i4>
      </vt:variant>
      <vt:variant>
        <vt:i4>5</vt:i4>
      </vt:variant>
      <vt:variant>
        <vt:lpwstr>../../../OKUL ÖNCESİ EĞİTİM KURUMLARI DENETİM REHBERİ.doc</vt:lpwstr>
      </vt:variant>
      <vt:variant>
        <vt:lpwstr>_Toc506284768</vt:lpwstr>
      </vt:variant>
      <vt:variant>
        <vt:i4>4718736</vt:i4>
      </vt:variant>
      <vt:variant>
        <vt:i4>134</vt:i4>
      </vt:variant>
      <vt:variant>
        <vt:i4>0</vt:i4>
      </vt:variant>
      <vt:variant>
        <vt:i4>5</vt:i4>
      </vt:variant>
      <vt:variant>
        <vt:lpwstr>../../../OKUL ÖNCESİ EĞİTİM KURUMLARI DENETİM REHBERİ.doc</vt:lpwstr>
      </vt:variant>
      <vt:variant>
        <vt:lpwstr>_Toc506284768</vt:lpwstr>
      </vt:variant>
      <vt:variant>
        <vt:i4>4718736</vt:i4>
      </vt:variant>
      <vt:variant>
        <vt:i4>131</vt:i4>
      </vt:variant>
      <vt:variant>
        <vt:i4>0</vt:i4>
      </vt:variant>
      <vt:variant>
        <vt:i4>5</vt:i4>
      </vt:variant>
      <vt:variant>
        <vt:lpwstr>../../../OKUL ÖNCESİ EĞİTİM KURUMLARI DENETİM REHBERİ.doc</vt:lpwstr>
      </vt:variant>
      <vt:variant>
        <vt:lpwstr>_Toc506284768</vt:lpwstr>
      </vt:variant>
      <vt:variant>
        <vt:i4>4718736</vt:i4>
      </vt:variant>
      <vt:variant>
        <vt:i4>128</vt:i4>
      </vt:variant>
      <vt:variant>
        <vt:i4>0</vt:i4>
      </vt:variant>
      <vt:variant>
        <vt:i4>5</vt:i4>
      </vt:variant>
      <vt:variant>
        <vt:lpwstr>../../../OKUL ÖNCESİ EĞİTİM KURUMLARI DENETİM REHBERİ.doc</vt:lpwstr>
      </vt:variant>
      <vt:variant>
        <vt:lpwstr>_Toc506284768</vt:lpwstr>
      </vt:variant>
      <vt:variant>
        <vt:i4>1638460</vt:i4>
      </vt:variant>
      <vt:variant>
        <vt:i4>125</vt:i4>
      </vt:variant>
      <vt:variant>
        <vt:i4>0</vt:i4>
      </vt:variant>
      <vt:variant>
        <vt:i4>5</vt:i4>
      </vt:variant>
      <vt:variant>
        <vt:lpwstr/>
      </vt:variant>
      <vt:variant>
        <vt:lpwstr>_Toc506284782</vt:lpwstr>
      </vt:variant>
      <vt:variant>
        <vt:i4>1638460</vt:i4>
      </vt:variant>
      <vt:variant>
        <vt:i4>122</vt:i4>
      </vt:variant>
      <vt:variant>
        <vt:i4>0</vt:i4>
      </vt:variant>
      <vt:variant>
        <vt:i4>5</vt:i4>
      </vt:variant>
      <vt:variant>
        <vt:lpwstr/>
      </vt:variant>
      <vt:variant>
        <vt:lpwstr>_Toc506284782</vt:lpwstr>
      </vt:variant>
      <vt:variant>
        <vt:i4>1638460</vt:i4>
      </vt:variant>
      <vt:variant>
        <vt:i4>119</vt:i4>
      </vt:variant>
      <vt:variant>
        <vt:i4>0</vt:i4>
      </vt:variant>
      <vt:variant>
        <vt:i4>5</vt:i4>
      </vt:variant>
      <vt:variant>
        <vt:lpwstr/>
      </vt:variant>
      <vt:variant>
        <vt:lpwstr>_Toc506284783</vt:lpwstr>
      </vt:variant>
      <vt:variant>
        <vt:i4>1638460</vt:i4>
      </vt:variant>
      <vt:variant>
        <vt:i4>116</vt:i4>
      </vt:variant>
      <vt:variant>
        <vt:i4>0</vt:i4>
      </vt:variant>
      <vt:variant>
        <vt:i4>5</vt:i4>
      </vt:variant>
      <vt:variant>
        <vt:lpwstr/>
      </vt:variant>
      <vt:variant>
        <vt:lpwstr>_Toc506284782</vt:lpwstr>
      </vt:variant>
      <vt:variant>
        <vt:i4>1638460</vt:i4>
      </vt:variant>
      <vt:variant>
        <vt:i4>113</vt:i4>
      </vt:variant>
      <vt:variant>
        <vt:i4>0</vt:i4>
      </vt:variant>
      <vt:variant>
        <vt:i4>5</vt:i4>
      </vt:variant>
      <vt:variant>
        <vt:lpwstr/>
      </vt:variant>
      <vt:variant>
        <vt:lpwstr>_Toc506284781</vt:lpwstr>
      </vt:variant>
      <vt:variant>
        <vt:i4>1638460</vt:i4>
      </vt:variant>
      <vt:variant>
        <vt:i4>110</vt:i4>
      </vt:variant>
      <vt:variant>
        <vt:i4>0</vt:i4>
      </vt:variant>
      <vt:variant>
        <vt:i4>5</vt:i4>
      </vt:variant>
      <vt:variant>
        <vt:lpwstr/>
      </vt:variant>
      <vt:variant>
        <vt:lpwstr>_Toc506284780</vt:lpwstr>
      </vt:variant>
      <vt:variant>
        <vt:i4>1441852</vt:i4>
      </vt:variant>
      <vt:variant>
        <vt:i4>107</vt:i4>
      </vt:variant>
      <vt:variant>
        <vt:i4>0</vt:i4>
      </vt:variant>
      <vt:variant>
        <vt:i4>5</vt:i4>
      </vt:variant>
      <vt:variant>
        <vt:lpwstr/>
      </vt:variant>
      <vt:variant>
        <vt:lpwstr>_Toc506284779</vt:lpwstr>
      </vt:variant>
      <vt:variant>
        <vt:i4>1441852</vt:i4>
      </vt:variant>
      <vt:variant>
        <vt:i4>104</vt:i4>
      </vt:variant>
      <vt:variant>
        <vt:i4>0</vt:i4>
      </vt:variant>
      <vt:variant>
        <vt:i4>5</vt:i4>
      </vt:variant>
      <vt:variant>
        <vt:lpwstr/>
      </vt:variant>
      <vt:variant>
        <vt:lpwstr>_Toc506284778</vt:lpwstr>
      </vt:variant>
      <vt:variant>
        <vt:i4>1441852</vt:i4>
      </vt:variant>
      <vt:variant>
        <vt:i4>101</vt:i4>
      </vt:variant>
      <vt:variant>
        <vt:i4>0</vt:i4>
      </vt:variant>
      <vt:variant>
        <vt:i4>5</vt:i4>
      </vt:variant>
      <vt:variant>
        <vt:lpwstr/>
      </vt:variant>
      <vt:variant>
        <vt:lpwstr>_Toc506284777</vt:lpwstr>
      </vt:variant>
      <vt:variant>
        <vt:i4>1441852</vt:i4>
      </vt:variant>
      <vt:variant>
        <vt:i4>98</vt:i4>
      </vt:variant>
      <vt:variant>
        <vt:i4>0</vt:i4>
      </vt:variant>
      <vt:variant>
        <vt:i4>5</vt:i4>
      </vt:variant>
      <vt:variant>
        <vt:lpwstr/>
      </vt:variant>
      <vt:variant>
        <vt:lpwstr>_Toc506284776</vt:lpwstr>
      </vt:variant>
      <vt:variant>
        <vt:i4>1441852</vt:i4>
      </vt:variant>
      <vt:variant>
        <vt:i4>95</vt:i4>
      </vt:variant>
      <vt:variant>
        <vt:i4>0</vt:i4>
      </vt:variant>
      <vt:variant>
        <vt:i4>5</vt:i4>
      </vt:variant>
      <vt:variant>
        <vt:lpwstr/>
      </vt:variant>
      <vt:variant>
        <vt:lpwstr>_Toc506284775</vt:lpwstr>
      </vt:variant>
      <vt:variant>
        <vt:i4>1441852</vt:i4>
      </vt:variant>
      <vt:variant>
        <vt:i4>92</vt:i4>
      </vt:variant>
      <vt:variant>
        <vt:i4>0</vt:i4>
      </vt:variant>
      <vt:variant>
        <vt:i4>5</vt:i4>
      </vt:variant>
      <vt:variant>
        <vt:lpwstr/>
      </vt:variant>
      <vt:variant>
        <vt:lpwstr>_Toc506284774</vt:lpwstr>
      </vt:variant>
      <vt:variant>
        <vt:i4>1441852</vt:i4>
      </vt:variant>
      <vt:variant>
        <vt:i4>89</vt:i4>
      </vt:variant>
      <vt:variant>
        <vt:i4>0</vt:i4>
      </vt:variant>
      <vt:variant>
        <vt:i4>5</vt:i4>
      </vt:variant>
      <vt:variant>
        <vt:lpwstr/>
      </vt:variant>
      <vt:variant>
        <vt:lpwstr>_Toc506284773</vt:lpwstr>
      </vt:variant>
      <vt:variant>
        <vt:i4>1441852</vt:i4>
      </vt:variant>
      <vt:variant>
        <vt:i4>86</vt:i4>
      </vt:variant>
      <vt:variant>
        <vt:i4>0</vt:i4>
      </vt:variant>
      <vt:variant>
        <vt:i4>5</vt:i4>
      </vt:variant>
      <vt:variant>
        <vt:lpwstr/>
      </vt:variant>
      <vt:variant>
        <vt:lpwstr>_Toc506284772</vt:lpwstr>
      </vt:variant>
      <vt:variant>
        <vt:i4>1441852</vt:i4>
      </vt:variant>
      <vt:variant>
        <vt:i4>83</vt:i4>
      </vt:variant>
      <vt:variant>
        <vt:i4>0</vt:i4>
      </vt:variant>
      <vt:variant>
        <vt:i4>5</vt:i4>
      </vt:variant>
      <vt:variant>
        <vt:lpwstr/>
      </vt:variant>
      <vt:variant>
        <vt:lpwstr>_Toc506284771</vt:lpwstr>
      </vt:variant>
      <vt:variant>
        <vt:i4>1441852</vt:i4>
      </vt:variant>
      <vt:variant>
        <vt:i4>80</vt:i4>
      </vt:variant>
      <vt:variant>
        <vt:i4>0</vt:i4>
      </vt:variant>
      <vt:variant>
        <vt:i4>5</vt:i4>
      </vt:variant>
      <vt:variant>
        <vt:lpwstr/>
      </vt:variant>
      <vt:variant>
        <vt:lpwstr>_Toc506284770</vt:lpwstr>
      </vt:variant>
      <vt:variant>
        <vt:i4>1507388</vt:i4>
      </vt:variant>
      <vt:variant>
        <vt:i4>77</vt:i4>
      </vt:variant>
      <vt:variant>
        <vt:i4>0</vt:i4>
      </vt:variant>
      <vt:variant>
        <vt:i4>5</vt:i4>
      </vt:variant>
      <vt:variant>
        <vt:lpwstr/>
      </vt:variant>
      <vt:variant>
        <vt:lpwstr>_Toc506284768</vt:lpwstr>
      </vt:variant>
      <vt:variant>
        <vt:i4>1507388</vt:i4>
      </vt:variant>
      <vt:variant>
        <vt:i4>74</vt:i4>
      </vt:variant>
      <vt:variant>
        <vt:i4>0</vt:i4>
      </vt:variant>
      <vt:variant>
        <vt:i4>5</vt:i4>
      </vt:variant>
      <vt:variant>
        <vt:lpwstr/>
      </vt:variant>
      <vt:variant>
        <vt:lpwstr>_Toc506284767</vt:lpwstr>
      </vt:variant>
      <vt:variant>
        <vt:i4>1507388</vt:i4>
      </vt:variant>
      <vt:variant>
        <vt:i4>71</vt:i4>
      </vt:variant>
      <vt:variant>
        <vt:i4>0</vt:i4>
      </vt:variant>
      <vt:variant>
        <vt:i4>5</vt:i4>
      </vt:variant>
      <vt:variant>
        <vt:lpwstr/>
      </vt:variant>
      <vt:variant>
        <vt:lpwstr>_Toc506284766</vt:lpwstr>
      </vt:variant>
      <vt:variant>
        <vt:i4>1507388</vt:i4>
      </vt:variant>
      <vt:variant>
        <vt:i4>68</vt:i4>
      </vt:variant>
      <vt:variant>
        <vt:i4>0</vt:i4>
      </vt:variant>
      <vt:variant>
        <vt:i4>5</vt:i4>
      </vt:variant>
      <vt:variant>
        <vt:lpwstr/>
      </vt:variant>
      <vt:variant>
        <vt:lpwstr>_Toc506284765</vt:lpwstr>
      </vt:variant>
      <vt:variant>
        <vt:i4>1507388</vt:i4>
      </vt:variant>
      <vt:variant>
        <vt:i4>65</vt:i4>
      </vt:variant>
      <vt:variant>
        <vt:i4>0</vt:i4>
      </vt:variant>
      <vt:variant>
        <vt:i4>5</vt:i4>
      </vt:variant>
      <vt:variant>
        <vt:lpwstr/>
      </vt:variant>
      <vt:variant>
        <vt:lpwstr>_Toc506284764</vt:lpwstr>
      </vt:variant>
      <vt:variant>
        <vt:i4>1507388</vt:i4>
      </vt:variant>
      <vt:variant>
        <vt:i4>62</vt:i4>
      </vt:variant>
      <vt:variant>
        <vt:i4>0</vt:i4>
      </vt:variant>
      <vt:variant>
        <vt:i4>5</vt:i4>
      </vt:variant>
      <vt:variant>
        <vt:lpwstr/>
      </vt:variant>
      <vt:variant>
        <vt:lpwstr>_Toc506284763</vt:lpwstr>
      </vt:variant>
      <vt:variant>
        <vt:i4>1507388</vt:i4>
      </vt:variant>
      <vt:variant>
        <vt:i4>59</vt:i4>
      </vt:variant>
      <vt:variant>
        <vt:i4>0</vt:i4>
      </vt:variant>
      <vt:variant>
        <vt:i4>5</vt:i4>
      </vt:variant>
      <vt:variant>
        <vt:lpwstr/>
      </vt:variant>
      <vt:variant>
        <vt:lpwstr>_Toc506284762</vt:lpwstr>
      </vt:variant>
      <vt:variant>
        <vt:i4>1507388</vt:i4>
      </vt:variant>
      <vt:variant>
        <vt:i4>56</vt:i4>
      </vt:variant>
      <vt:variant>
        <vt:i4>0</vt:i4>
      </vt:variant>
      <vt:variant>
        <vt:i4>5</vt:i4>
      </vt:variant>
      <vt:variant>
        <vt:lpwstr/>
      </vt:variant>
      <vt:variant>
        <vt:lpwstr>_Toc506284761</vt:lpwstr>
      </vt:variant>
      <vt:variant>
        <vt:i4>1507388</vt:i4>
      </vt:variant>
      <vt:variant>
        <vt:i4>53</vt:i4>
      </vt:variant>
      <vt:variant>
        <vt:i4>0</vt:i4>
      </vt:variant>
      <vt:variant>
        <vt:i4>5</vt:i4>
      </vt:variant>
      <vt:variant>
        <vt:lpwstr/>
      </vt:variant>
      <vt:variant>
        <vt:lpwstr>_Toc506284760</vt:lpwstr>
      </vt:variant>
      <vt:variant>
        <vt:i4>1310780</vt:i4>
      </vt:variant>
      <vt:variant>
        <vt:i4>50</vt:i4>
      </vt:variant>
      <vt:variant>
        <vt:i4>0</vt:i4>
      </vt:variant>
      <vt:variant>
        <vt:i4>5</vt:i4>
      </vt:variant>
      <vt:variant>
        <vt:lpwstr/>
      </vt:variant>
      <vt:variant>
        <vt:lpwstr>_Toc506284759</vt:lpwstr>
      </vt:variant>
      <vt:variant>
        <vt:i4>1310780</vt:i4>
      </vt:variant>
      <vt:variant>
        <vt:i4>47</vt:i4>
      </vt:variant>
      <vt:variant>
        <vt:i4>0</vt:i4>
      </vt:variant>
      <vt:variant>
        <vt:i4>5</vt:i4>
      </vt:variant>
      <vt:variant>
        <vt:lpwstr/>
      </vt:variant>
      <vt:variant>
        <vt:lpwstr>_Toc506284758</vt:lpwstr>
      </vt:variant>
      <vt:variant>
        <vt:i4>1310780</vt:i4>
      </vt:variant>
      <vt:variant>
        <vt:i4>44</vt:i4>
      </vt:variant>
      <vt:variant>
        <vt:i4>0</vt:i4>
      </vt:variant>
      <vt:variant>
        <vt:i4>5</vt:i4>
      </vt:variant>
      <vt:variant>
        <vt:lpwstr/>
      </vt:variant>
      <vt:variant>
        <vt:lpwstr>_Toc506284757</vt:lpwstr>
      </vt:variant>
      <vt:variant>
        <vt:i4>1310780</vt:i4>
      </vt:variant>
      <vt:variant>
        <vt:i4>41</vt:i4>
      </vt:variant>
      <vt:variant>
        <vt:i4>0</vt:i4>
      </vt:variant>
      <vt:variant>
        <vt:i4>5</vt:i4>
      </vt:variant>
      <vt:variant>
        <vt:lpwstr/>
      </vt:variant>
      <vt:variant>
        <vt:lpwstr>_Toc506284756</vt:lpwstr>
      </vt:variant>
      <vt:variant>
        <vt:i4>1310780</vt:i4>
      </vt:variant>
      <vt:variant>
        <vt:i4>38</vt:i4>
      </vt:variant>
      <vt:variant>
        <vt:i4>0</vt:i4>
      </vt:variant>
      <vt:variant>
        <vt:i4>5</vt:i4>
      </vt:variant>
      <vt:variant>
        <vt:lpwstr/>
      </vt:variant>
      <vt:variant>
        <vt:lpwstr>_Toc506284755</vt:lpwstr>
      </vt:variant>
      <vt:variant>
        <vt:i4>1310780</vt:i4>
      </vt:variant>
      <vt:variant>
        <vt:i4>35</vt:i4>
      </vt:variant>
      <vt:variant>
        <vt:i4>0</vt:i4>
      </vt:variant>
      <vt:variant>
        <vt:i4>5</vt:i4>
      </vt:variant>
      <vt:variant>
        <vt:lpwstr/>
      </vt:variant>
      <vt:variant>
        <vt:lpwstr>_Toc506284754</vt:lpwstr>
      </vt:variant>
      <vt:variant>
        <vt:i4>1310780</vt:i4>
      </vt:variant>
      <vt:variant>
        <vt:i4>32</vt:i4>
      </vt:variant>
      <vt:variant>
        <vt:i4>0</vt:i4>
      </vt:variant>
      <vt:variant>
        <vt:i4>5</vt:i4>
      </vt:variant>
      <vt:variant>
        <vt:lpwstr/>
      </vt:variant>
      <vt:variant>
        <vt:lpwstr>_Toc506284753</vt:lpwstr>
      </vt:variant>
      <vt:variant>
        <vt:i4>1310780</vt:i4>
      </vt:variant>
      <vt:variant>
        <vt:i4>29</vt:i4>
      </vt:variant>
      <vt:variant>
        <vt:i4>0</vt:i4>
      </vt:variant>
      <vt:variant>
        <vt:i4>5</vt:i4>
      </vt:variant>
      <vt:variant>
        <vt:lpwstr/>
      </vt:variant>
      <vt:variant>
        <vt:lpwstr>_Toc506284752</vt:lpwstr>
      </vt:variant>
      <vt:variant>
        <vt:i4>1310780</vt:i4>
      </vt:variant>
      <vt:variant>
        <vt:i4>26</vt:i4>
      </vt:variant>
      <vt:variant>
        <vt:i4>0</vt:i4>
      </vt:variant>
      <vt:variant>
        <vt:i4>5</vt:i4>
      </vt:variant>
      <vt:variant>
        <vt:lpwstr/>
      </vt:variant>
      <vt:variant>
        <vt:lpwstr>_Toc506284751</vt:lpwstr>
      </vt:variant>
      <vt:variant>
        <vt:i4>1310780</vt:i4>
      </vt:variant>
      <vt:variant>
        <vt:i4>23</vt:i4>
      </vt:variant>
      <vt:variant>
        <vt:i4>0</vt:i4>
      </vt:variant>
      <vt:variant>
        <vt:i4>5</vt:i4>
      </vt:variant>
      <vt:variant>
        <vt:lpwstr/>
      </vt:variant>
      <vt:variant>
        <vt:lpwstr>_Toc506284750</vt:lpwstr>
      </vt:variant>
      <vt:variant>
        <vt:i4>1376316</vt:i4>
      </vt:variant>
      <vt:variant>
        <vt:i4>20</vt:i4>
      </vt:variant>
      <vt:variant>
        <vt:i4>0</vt:i4>
      </vt:variant>
      <vt:variant>
        <vt:i4>5</vt:i4>
      </vt:variant>
      <vt:variant>
        <vt:lpwstr/>
      </vt:variant>
      <vt:variant>
        <vt:lpwstr>_Toc506284749</vt:lpwstr>
      </vt:variant>
      <vt:variant>
        <vt:i4>1376316</vt:i4>
      </vt:variant>
      <vt:variant>
        <vt:i4>17</vt:i4>
      </vt:variant>
      <vt:variant>
        <vt:i4>0</vt:i4>
      </vt:variant>
      <vt:variant>
        <vt:i4>5</vt:i4>
      </vt:variant>
      <vt:variant>
        <vt:lpwstr/>
      </vt:variant>
      <vt:variant>
        <vt:lpwstr>_Toc506284748</vt:lpwstr>
      </vt:variant>
      <vt:variant>
        <vt:i4>1376316</vt:i4>
      </vt:variant>
      <vt:variant>
        <vt:i4>14</vt:i4>
      </vt:variant>
      <vt:variant>
        <vt:i4>0</vt:i4>
      </vt:variant>
      <vt:variant>
        <vt:i4>5</vt:i4>
      </vt:variant>
      <vt:variant>
        <vt:lpwstr/>
      </vt:variant>
      <vt:variant>
        <vt:lpwstr>_Toc506284747</vt:lpwstr>
      </vt:variant>
      <vt:variant>
        <vt:i4>1376316</vt:i4>
      </vt:variant>
      <vt:variant>
        <vt:i4>8</vt:i4>
      </vt:variant>
      <vt:variant>
        <vt:i4>0</vt:i4>
      </vt:variant>
      <vt:variant>
        <vt:i4>5</vt:i4>
      </vt:variant>
      <vt:variant>
        <vt:lpwstr/>
      </vt:variant>
      <vt:variant>
        <vt:lpwstr>_Toc506284746</vt:lpwstr>
      </vt:variant>
      <vt:variant>
        <vt:i4>1376316</vt:i4>
      </vt:variant>
      <vt:variant>
        <vt:i4>2</vt:i4>
      </vt:variant>
      <vt:variant>
        <vt:i4>0</vt:i4>
      </vt:variant>
      <vt:variant>
        <vt:i4>5</vt:i4>
      </vt:variant>
      <vt:variant>
        <vt:lpwstr/>
      </vt:variant>
      <vt:variant>
        <vt:lpwstr>_Toc506284745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ÇELİK</dc:creator>
  <cp:keywords/>
  <dc:description/>
  <cp:lastModifiedBy>Mumtaz KARADAG</cp:lastModifiedBy>
  <cp:revision>3</cp:revision>
  <cp:lastPrinted>2024-02-05T11:08:00Z</cp:lastPrinted>
  <dcterms:created xsi:type="dcterms:W3CDTF">2025-06-03T08:51:00Z</dcterms:created>
  <dcterms:modified xsi:type="dcterms:W3CDTF">2025-06-03T08:52:00Z</dcterms:modified>
</cp:coreProperties>
</file>