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33"/>
        <w:tblW w:w="10100" w:type="dxa"/>
        <w:tblBorders>
          <w:top w:val="thinThickMediumGap" w:sz="36" w:space="0" w:color="C00000"/>
          <w:left w:val="thinThickMediumGap" w:sz="36" w:space="0" w:color="C00000"/>
          <w:bottom w:val="thickThinMediumGap" w:sz="36" w:space="0" w:color="C00000"/>
          <w:right w:val="thickThinMediumGap" w:sz="36" w:space="0" w:color="C00000"/>
          <w:insideH w:val="single" w:sz="4" w:space="0" w:color="C00000"/>
          <w:insideV w:val="single" w:sz="4" w:space="0" w:color="C00000"/>
        </w:tblBorders>
        <w:tblLayout w:type="fixed"/>
        <w:tblLook w:val="04A0" w:firstRow="1" w:lastRow="0" w:firstColumn="1" w:lastColumn="0" w:noHBand="0" w:noVBand="1"/>
      </w:tblPr>
      <w:tblGrid>
        <w:gridCol w:w="1041"/>
        <w:gridCol w:w="2200"/>
        <w:gridCol w:w="913"/>
        <w:gridCol w:w="991"/>
        <w:gridCol w:w="236"/>
        <w:gridCol w:w="292"/>
        <w:gridCol w:w="322"/>
        <w:gridCol w:w="849"/>
        <w:gridCol w:w="849"/>
        <w:gridCol w:w="991"/>
        <w:gridCol w:w="1416"/>
      </w:tblGrid>
      <w:tr w:rsidR="00571F44" w:rsidRPr="00BF1DEB" w14:paraId="5DD80E3B" w14:textId="77777777" w:rsidTr="00B3070E">
        <w:trPr>
          <w:trHeight w:val="130"/>
        </w:trPr>
        <w:tc>
          <w:tcPr>
            <w:tcW w:w="1041" w:type="dxa"/>
            <w:vMerge w:val="restart"/>
            <w:tcBorders>
              <w:top w:val="thinThickMediumGap" w:sz="36" w:space="0" w:color="C00000"/>
            </w:tcBorders>
            <w:shd w:val="thinDiagStripe" w:color="FD635F" w:fill="auto"/>
            <w:textDirection w:val="btLr"/>
            <w:vAlign w:val="center"/>
          </w:tcPr>
          <w:p w14:paraId="7204731C" w14:textId="77777777" w:rsidR="003C11A4" w:rsidRPr="00BF1DEB" w:rsidRDefault="003C11A4" w:rsidP="00BF1DEB">
            <w:pPr>
              <w:autoSpaceDE w:val="0"/>
              <w:autoSpaceDN w:val="0"/>
              <w:spacing w:after="0" w:line="240" w:lineRule="auto"/>
              <w:ind w:right="113"/>
              <w:jc w:val="center"/>
              <w:rPr>
                <w:rFonts w:ascii="Times New Roman" w:hAnsi="Times New Roman"/>
                <w:b/>
              </w:rPr>
            </w:pPr>
            <w:r w:rsidRPr="00BF1DEB">
              <w:rPr>
                <w:rFonts w:ascii="Times New Roman" w:hAnsi="Times New Roman"/>
                <w:b/>
                <w:sz w:val="32"/>
              </w:rPr>
              <w:t>Teftiş Kurulu Başkanlığı</w:t>
            </w:r>
          </w:p>
        </w:tc>
        <w:tc>
          <w:tcPr>
            <w:tcW w:w="9059" w:type="dxa"/>
            <w:gridSpan w:val="10"/>
            <w:tcBorders>
              <w:top w:val="thinThickMediumGap" w:sz="36" w:space="0" w:color="C00000"/>
              <w:bottom w:val="nil"/>
            </w:tcBorders>
            <w:vAlign w:val="center"/>
          </w:tcPr>
          <w:p w14:paraId="1967C5E7" w14:textId="77777777" w:rsidR="00B3070E" w:rsidRDefault="00B3070E" w:rsidP="00BF1DEB">
            <w:pPr>
              <w:autoSpaceDE w:val="0"/>
              <w:autoSpaceDN w:val="0"/>
              <w:spacing w:after="0" w:line="240" w:lineRule="auto"/>
              <w:jc w:val="center"/>
              <w:rPr>
                <w:rFonts w:ascii="Times New Roman" w:hAnsi="Times New Roman"/>
                <w:b/>
                <w:bCs/>
              </w:rPr>
            </w:pPr>
          </w:p>
          <w:p w14:paraId="149C9E22" w14:textId="77777777" w:rsidR="003C11A4" w:rsidRPr="00BF1DEB" w:rsidRDefault="003C11A4" w:rsidP="00BF1DEB">
            <w:pPr>
              <w:autoSpaceDE w:val="0"/>
              <w:autoSpaceDN w:val="0"/>
              <w:spacing w:after="0" w:line="240" w:lineRule="auto"/>
              <w:jc w:val="center"/>
              <w:rPr>
                <w:rFonts w:ascii="Times New Roman" w:hAnsi="Times New Roman"/>
                <w:b/>
                <w:bCs/>
              </w:rPr>
            </w:pPr>
            <w:r w:rsidRPr="00BF1DEB">
              <w:rPr>
                <w:rFonts w:ascii="Times New Roman" w:hAnsi="Times New Roman"/>
                <w:b/>
                <w:bCs/>
              </w:rPr>
              <w:t xml:space="preserve">T.C. </w:t>
            </w:r>
          </w:p>
          <w:p w14:paraId="576B2982" w14:textId="77777777" w:rsidR="003C11A4" w:rsidRPr="00BF1DEB" w:rsidRDefault="003C11A4" w:rsidP="00BF1DEB">
            <w:pPr>
              <w:autoSpaceDE w:val="0"/>
              <w:autoSpaceDN w:val="0"/>
              <w:spacing w:after="0" w:line="240" w:lineRule="auto"/>
              <w:jc w:val="center"/>
              <w:rPr>
                <w:rFonts w:ascii="Times New Roman" w:hAnsi="Times New Roman"/>
                <w:b/>
                <w:bCs/>
              </w:rPr>
            </w:pPr>
            <w:r w:rsidRPr="00BF1DEB">
              <w:rPr>
                <w:rFonts w:ascii="Times New Roman" w:hAnsi="Times New Roman"/>
                <w:b/>
                <w:noProof/>
              </w:rPr>
              <w:t>MİLL</w:t>
            </w:r>
            <w:r w:rsidRPr="00BF1DEB">
              <w:rPr>
                <w:rFonts w:ascii="Times New Roman" w:hAnsi="Times New Roman"/>
                <w:b/>
              </w:rPr>
              <w:t>Î</w:t>
            </w:r>
            <w:r w:rsidRPr="00BF1DEB">
              <w:rPr>
                <w:rFonts w:ascii="Times New Roman" w:hAnsi="Times New Roman"/>
                <w:b/>
                <w:noProof/>
              </w:rPr>
              <w:t xml:space="preserve"> </w:t>
            </w:r>
            <w:r w:rsidRPr="00BF1DEB">
              <w:rPr>
                <w:rFonts w:ascii="Times New Roman" w:hAnsi="Times New Roman"/>
                <w:b/>
                <w:bCs/>
              </w:rPr>
              <w:t>EĞİTİM BAKANLIĞI</w:t>
            </w:r>
          </w:p>
          <w:p w14:paraId="4524520B" w14:textId="77777777" w:rsidR="003C11A4" w:rsidRDefault="003C11A4" w:rsidP="00BF1DEB">
            <w:pPr>
              <w:autoSpaceDE w:val="0"/>
              <w:autoSpaceDN w:val="0"/>
              <w:spacing w:after="0" w:line="240" w:lineRule="auto"/>
              <w:jc w:val="center"/>
              <w:rPr>
                <w:rFonts w:ascii="Times New Roman" w:hAnsi="Times New Roman"/>
                <w:bCs/>
              </w:rPr>
            </w:pPr>
            <w:r w:rsidRPr="00BF1DEB">
              <w:rPr>
                <w:rFonts w:ascii="Times New Roman" w:hAnsi="Times New Roman"/>
                <w:bCs/>
              </w:rPr>
              <w:t>Teftiş Kurulu</w:t>
            </w:r>
          </w:p>
          <w:p w14:paraId="78C61B77" w14:textId="77777777" w:rsidR="00B3070E" w:rsidRPr="00BF1DEB" w:rsidRDefault="00B3070E" w:rsidP="00BF1DEB">
            <w:pPr>
              <w:autoSpaceDE w:val="0"/>
              <w:autoSpaceDN w:val="0"/>
              <w:spacing w:after="0" w:line="240" w:lineRule="auto"/>
              <w:jc w:val="center"/>
              <w:rPr>
                <w:rFonts w:ascii="Times New Roman" w:hAnsi="Times New Roman"/>
                <w:bCs/>
              </w:rPr>
            </w:pPr>
          </w:p>
          <w:p w14:paraId="34E69170" w14:textId="77777777" w:rsidR="003C11A4" w:rsidRDefault="003C11A4" w:rsidP="00BF1DEB">
            <w:pPr>
              <w:autoSpaceDE w:val="0"/>
              <w:autoSpaceDN w:val="0"/>
              <w:spacing w:after="0" w:line="240" w:lineRule="auto"/>
              <w:jc w:val="center"/>
              <w:rPr>
                <w:rFonts w:ascii="Times New Roman" w:hAnsi="Times New Roman"/>
                <w:b/>
              </w:rPr>
            </w:pPr>
            <w:r w:rsidRPr="00BF1DEB">
              <w:rPr>
                <w:rFonts w:ascii="Times New Roman" w:hAnsi="Times New Roman"/>
                <w:b/>
                <w:i/>
                <w:noProof/>
              </w:rPr>
              <w:drawing>
                <wp:inline distT="0" distB="0" distL="0" distR="0" wp14:anchorId="4DA96EEB" wp14:editId="781103C3">
                  <wp:extent cx="825500" cy="795655"/>
                  <wp:effectExtent l="0" t="0" r="0" b="4445"/>
                  <wp:docPr id="65" name="Resim 1" descr="C:\Users\divan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ivane\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795655"/>
                          </a:xfrm>
                          <a:prstGeom prst="rect">
                            <a:avLst/>
                          </a:prstGeom>
                          <a:noFill/>
                          <a:ln>
                            <a:noFill/>
                          </a:ln>
                        </pic:spPr>
                      </pic:pic>
                    </a:graphicData>
                  </a:graphic>
                </wp:inline>
              </w:drawing>
            </w:r>
          </w:p>
          <w:p w14:paraId="1D6C4677" w14:textId="77777777" w:rsidR="00BF1DEB" w:rsidRPr="00BF1DEB" w:rsidRDefault="00BF1DEB" w:rsidP="00BF1DEB">
            <w:pPr>
              <w:autoSpaceDE w:val="0"/>
              <w:autoSpaceDN w:val="0"/>
              <w:spacing w:after="0" w:line="240" w:lineRule="auto"/>
              <w:jc w:val="center"/>
              <w:rPr>
                <w:rFonts w:ascii="Times New Roman" w:hAnsi="Times New Roman"/>
                <w:b/>
              </w:rPr>
            </w:pPr>
          </w:p>
        </w:tc>
      </w:tr>
      <w:tr w:rsidR="00571F44" w:rsidRPr="00BF1DEB" w14:paraId="42EBD4CE" w14:textId="77777777" w:rsidTr="00B3070E">
        <w:trPr>
          <w:trHeight w:val="323"/>
        </w:trPr>
        <w:tc>
          <w:tcPr>
            <w:tcW w:w="1041" w:type="dxa"/>
            <w:vMerge/>
            <w:shd w:val="thinDiagStripe" w:color="FD635F" w:fill="auto"/>
            <w:vAlign w:val="center"/>
          </w:tcPr>
          <w:p w14:paraId="44A6E6D1"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9059" w:type="dxa"/>
            <w:gridSpan w:val="10"/>
            <w:tcBorders>
              <w:top w:val="nil"/>
              <w:bottom w:val="nil"/>
            </w:tcBorders>
            <w:vAlign w:val="center"/>
          </w:tcPr>
          <w:p w14:paraId="51F1C3A8" w14:textId="77777777" w:rsidR="003C11A4" w:rsidRPr="00BF1DEB" w:rsidRDefault="003C11A4" w:rsidP="00BF1DEB">
            <w:pPr>
              <w:tabs>
                <w:tab w:val="left" w:pos="3225"/>
              </w:tabs>
              <w:autoSpaceDE w:val="0"/>
              <w:autoSpaceDN w:val="0"/>
              <w:spacing w:after="0" w:line="240" w:lineRule="auto"/>
              <w:jc w:val="center"/>
              <w:rPr>
                <w:rFonts w:ascii="Times New Roman" w:hAnsi="Times New Roman"/>
                <w:b/>
              </w:rPr>
            </w:pPr>
            <w:r w:rsidRPr="00BF1DEB">
              <w:rPr>
                <w:rFonts w:ascii="Times New Roman" w:hAnsi="Times New Roman"/>
                <w:b/>
              </w:rPr>
              <w:t>İL/İLÇE</w:t>
            </w:r>
          </w:p>
        </w:tc>
      </w:tr>
      <w:tr w:rsidR="00571F44" w:rsidRPr="00BF1DEB" w14:paraId="3CE480C6" w14:textId="77777777" w:rsidTr="00B3070E">
        <w:trPr>
          <w:trHeight w:val="323"/>
        </w:trPr>
        <w:tc>
          <w:tcPr>
            <w:tcW w:w="1041" w:type="dxa"/>
            <w:vMerge/>
            <w:shd w:val="thinDiagStripe" w:color="FD635F" w:fill="auto"/>
            <w:vAlign w:val="center"/>
          </w:tcPr>
          <w:p w14:paraId="6C4FB554"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9059" w:type="dxa"/>
            <w:gridSpan w:val="10"/>
            <w:tcBorders>
              <w:top w:val="nil"/>
            </w:tcBorders>
            <w:vAlign w:val="center"/>
          </w:tcPr>
          <w:p w14:paraId="48EC5731" w14:textId="77777777" w:rsidR="003C11A4" w:rsidRPr="00BF1DEB" w:rsidRDefault="00520585" w:rsidP="00BF1DEB">
            <w:pPr>
              <w:autoSpaceDE w:val="0"/>
              <w:autoSpaceDN w:val="0"/>
              <w:spacing w:after="0" w:line="240" w:lineRule="auto"/>
              <w:jc w:val="center"/>
              <w:rPr>
                <w:rFonts w:ascii="Times New Roman" w:hAnsi="Times New Roman"/>
                <w:b/>
                <w:bCs/>
              </w:rPr>
            </w:pPr>
            <w:r w:rsidRPr="00BF1DEB">
              <w:rPr>
                <w:rFonts w:ascii="Times New Roman" w:hAnsi="Times New Roman"/>
                <w:b/>
                <w:bCs/>
              </w:rPr>
              <w:t>….. …..</w:t>
            </w:r>
            <w:r w:rsidR="003C11A4" w:rsidRPr="00BF1DEB">
              <w:rPr>
                <w:rFonts w:ascii="Times New Roman" w:hAnsi="Times New Roman"/>
                <w:b/>
                <w:bCs/>
              </w:rPr>
              <w:t xml:space="preserve">  MESLEKİ EĞİTİM MERKEZİ</w:t>
            </w:r>
          </w:p>
          <w:p w14:paraId="2DD9E06C" w14:textId="628AFCF9" w:rsidR="003C11A4" w:rsidRPr="00BF1DEB" w:rsidRDefault="00D93364" w:rsidP="00BF1DEB">
            <w:pPr>
              <w:autoSpaceDE w:val="0"/>
              <w:autoSpaceDN w:val="0"/>
              <w:spacing w:after="0" w:line="240" w:lineRule="auto"/>
              <w:jc w:val="center"/>
              <w:rPr>
                <w:rFonts w:ascii="Times New Roman" w:hAnsi="Times New Roman"/>
                <w:b/>
              </w:rPr>
            </w:pPr>
            <w:r w:rsidRPr="00BF1DEB">
              <w:rPr>
                <w:rFonts w:ascii="Times New Roman" w:hAnsi="Times New Roman"/>
                <w:b/>
              </w:rPr>
              <w:t>REHBERLİK VE DENETİM RAPORU</w:t>
            </w:r>
          </w:p>
          <w:p w14:paraId="1A835F1C" w14:textId="77777777" w:rsidR="003C11A4" w:rsidRPr="00BF1DEB" w:rsidRDefault="003C11A4" w:rsidP="00BF1DEB">
            <w:pPr>
              <w:autoSpaceDE w:val="0"/>
              <w:autoSpaceDN w:val="0"/>
              <w:spacing w:after="0" w:line="240" w:lineRule="auto"/>
              <w:jc w:val="center"/>
              <w:rPr>
                <w:rFonts w:ascii="Times New Roman" w:hAnsi="Times New Roman"/>
              </w:rPr>
            </w:pPr>
          </w:p>
        </w:tc>
      </w:tr>
      <w:tr w:rsidR="00571F44" w:rsidRPr="00BF1DEB" w14:paraId="511EE68F" w14:textId="77777777" w:rsidTr="00B3070E">
        <w:trPr>
          <w:trHeight w:hRule="exact" w:val="452"/>
        </w:trPr>
        <w:tc>
          <w:tcPr>
            <w:tcW w:w="1041" w:type="dxa"/>
            <w:vMerge/>
            <w:shd w:val="thinDiagStripe" w:color="FD635F" w:fill="auto"/>
            <w:vAlign w:val="center"/>
          </w:tcPr>
          <w:p w14:paraId="252D1056"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4CD87601" w14:textId="77777777" w:rsidR="003C11A4" w:rsidRPr="00BF1DEB" w:rsidRDefault="003C11A4" w:rsidP="00BF1DEB">
            <w:pPr>
              <w:autoSpaceDE w:val="0"/>
              <w:autoSpaceDN w:val="0"/>
              <w:snapToGrid w:val="0"/>
              <w:spacing w:after="0" w:line="240" w:lineRule="auto"/>
              <w:rPr>
                <w:rFonts w:ascii="Times New Roman" w:hAnsi="Times New Roman"/>
                <w:bCs/>
              </w:rPr>
            </w:pPr>
            <w:r w:rsidRPr="00BF1DEB">
              <w:rPr>
                <w:rFonts w:ascii="Times New Roman" w:hAnsi="Times New Roman"/>
                <w:bCs/>
              </w:rPr>
              <w:t>Kurum kodu</w:t>
            </w:r>
          </w:p>
        </w:tc>
        <w:tc>
          <w:tcPr>
            <w:tcW w:w="850" w:type="dxa"/>
            <w:gridSpan w:val="3"/>
            <w:tcBorders>
              <w:left w:val="nil"/>
              <w:right w:val="nil"/>
            </w:tcBorders>
            <w:vAlign w:val="center"/>
          </w:tcPr>
          <w:p w14:paraId="2733D823" w14:textId="77777777" w:rsidR="003C11A4" w:rsidRPr="00BF1DEB" w:rsidRDefault="003C11A4" w:rsidP="00BF1DEB">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0AF76D0B" w14:textId="5769E9E9" w:rsidR="003C11A4" w:rsidRPr="00BF1DEB" w:rsidRDefault="003C11A4" w:rsidP="00BF1DEB">
            <w:pPr>
              <w:autoSpaceDE w:val="0"/>
              <w:autoSpaceDN w:val="0"/>
              <w:spacing w:after="0" w:line="240" w:lineRule="auto"/>
              <w:rPr>
                <w:rFonts w:ascii="Times New Roman" w:hAnsi="Times New Roman"/>
              </w:rPr>
            </w:pPr>
          </w:p>
        </w:tc>
      </w:tr>
      <w:tr w:rsidR="00571F44" w:rsidRPr="00BF1DEB" w14:paraId="13E12ED1" w14:textId="77777777" w:rsidTr="00B3070E">
        <w:trPr>
          <w:trHeight w:hRule="exact" w:val="452"/>
        </w:trPr>
        <w:tc>
          <w:tcPr>
            <w:tcW w:w="1041" w:type="dxa"/>
            <w:vMerge/>
            <w:shd w:val="thinDiagStripe" w:color="FD635F" w:fill="auto"/>
            <w:vAlign w:val="center"/>
          </w:tcPr>
          <w:p w14:paraId="297FD232"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27AF7E44" w14:textId="77777777" w:rsidR="003C11A4" w:rsidRPr="00BF1DEB" w:rsidRDefault="003C11A4" w:rsidP="00BF1DEB">
            <w:pPr>
              <w:autoSpaceDE w:val="0"/>
              <w:autoSpaceDN w:val="0"/>
              <w:snapToGrid w:val="0"/>
              <w:spacing w:after="0" w:line="240" w:lineRule="auto"/>
              <w:rPr>
                <w:rFonts w:ascii="Times New Roman" w:hAnsi="Times New Roman"/>
                <w:bCs/>
              </w:rPr>
            </w:pPr>
            <w:r w:rsidRPr="00BF1DEB">
              <w:rPr>
                <w:rFonts w:ascii="Times New Roman" w:hAnsi="Times New Roman"/>
                <w:bCs/>
              </w:rPr>
              <w:t>Telefon no</w:t>
            </w:r>
          </w:p>
        </w:tc>
        <w:tc>
          <w:tcPr>
            <w:tcW w:w="4955" w:type="dxa"/>
            <w:gridSpan w:val="7"/>
            <w:tcBorders>
              <w:left w:val="nil"/>
            </w:tcBorders>
            <w:vAlign w:val="center"/>
          </w:tcPr>
          <w:p w14:paraId="128BAFBA" w14:textId="712C6AAF" w:rsidR="003C11A4" w:rsidRPr="00BF1DEB" w:rsidRDefault="00D75C9D" w:rsidP="00BF1DEB">
            <w:pPr>
              <w:autoSpaceDE w:val="0"/>
              <w:autoSpaceDN w:val="0"/>
              <w:spacing w:after="0" w:line="240" w:lineRule="auto"/>
              <w:rPr>
                <w:rFonts w:ascii="Times New Roman" w:hAnsi="Times New Roman"/>
                <w:b/>
              </w:rPr>
            </w:pPr>
            <w:r>
              <w:rPr>
                <w:rFonts w:ascii="Times New Roman" w:hAnsi="Times New Roman"/>
                <w:b/>
              </w:rPr>
              <w:t>:</w:t>
            </w:r>
          </w:p>
        </w:tc>
      </w:tr>
      <w:tr w:rsidR="00571F44" w:rsidRPr="00BF1DEB" w14:paraId="1BA1922C" w14:textId="77777777" w:rsidTr="00B3070E">
        <w:trPr>
          <w:trHeight w:hRule="exact" w:val="452"/>
        </w:trPr>
        <w:tc>
          <w:tcPr>
            <w:tcW w:w="1041" w:type="dxa"/>
            <w:vMerge/>
            <w:shd w:val="thinDiagStripe" w:color="FD635F" w:fill="auto"/>
            <w:vAlign w:val="center"/>
          </w:tcPr>
          <w:p w14:paraId="40CDBCE6"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2FD4AD81" w14:textId="77777777" w:rsidR="003C11A4" w:rsidRPr="00BF1DEB" w:rsidRDefault="003C11A4" w:rsidP="00BF1DEB">
            <w:pPr>
              <w:autoSpaceDE w:val="0"/>
              <w:autoSpaceDN w:val="0"/>
              <w:snapToGrid w:val="0"/>
              <w:spacing w:after="0" w:line="240" w:lineRule="auto"/>
              <w:rPr>
                <w:rFonts w:ascii="Times New Roman" w:hAnsi="Times New Roman"/>
                <w:bCs/>
              </w:rPr>
            </w:pPr>
            <w:r w:rsidRPr="00BF1DEB">
              <w:rPr>
                <w:rFonts w:ascii="Times New Roman" w:hAnsi="Times New Roman"/>
                <w:bCs/>
              </w:rPr>
              <w:t>Web adresi</w:t>
            </w:r>
          </w:p>
        </w:tc>
        <w:tc>
          <w:tcPr>
            <w:tcW w:w="850" w:type="dxa"/>
            <w:gridSpan w:val="3"/>
            <w:tcBorders>
              <w:left w:val="nil"/>
              <w:right w:val="nil"/>
            </w:tcBorders>
            <w:vAlign w:val="center"/>
          </w:tcPr>
          <w:p w14:paraId="0D110190" w14:textId="77777777" w:rsidR="003C11A4" w:rsidRPr="00BF1DEB" w:rsidRDefault="003C11A4" w:rsidP="00BF1DEB">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6075A0AA" w14:textId="77777777" w:rsidR="003C11A4" w:rsidRPr="00BF1DEB" w:rsidRDefault="003C11A4" w:rsidP="00BF1DEB">
            <w:pPr>
              <w:autoSpaceDE w:val="0"/>
              <w:autoSpaceDN w:val="0"/>
              <w:spacing w:after="0" w:line="240" w:lineRule="auto"/>
              <w:rPr>
                <w:rFonts w:ascii="Times New Roman" w:hAnsi="Times New Roman"/>
              </w:rPr>
            </w:pPr>
          </w:p>
        </w:tc>
      </w:tr>
      <w:tr w:rsidR="00571F44" w:rsidRPr="00BF1DEB" w14:paraId="50B0F77A" w14:textId="77777777" w:rsidTr="00B3070E">
        <w:trPr>
          <w:trHeight w:hRule="exact" w:val="452"/>
        </w:trPr>
        <w:tc>
          <w:tcPr>
            <w:tcW w:w="1041" w:type="dxa"/>
            <w:vMerge/>
            <w:shd w:val="thinDiagStripe" w:color="FD635F" w:fill="auto"/>
            <w:vAlign w:val="center"/>
          </w:tcPr>
          <w:p w14:paraId="2071517E"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36500865" w14:textId="77777777" w:rsidR="003C11A4" w:rsidRPr="00BF1DEB" w:rsidRDefault="003C11A4" w:rsidP="00BF1DEB">
            <w:pPr>
              <w:autoSpaceDE w:val="0"/>
              <w:autoSpaceDN w:val="0"/>
              <w:snapToGrid w:val="0"/>
              <w:spacing w:after="0" w:line="240" w:lineRule="auto"/>
              <w:rPr>
                <w:rFonts w:ascii="Times New Roman" w:hAnsi="Times New Roman"/>
                <w:bCs/>
              </w:rPr>
            </w:pPr>
            <w:r w:rsidRPr="00BF1DEB">
              <w:rPr>
                <w:rFonts w:ascii="Times New Roman" w:hAnsi="Times New Roman"/>
                <w:bCs/>
              </w:rPr>
              <w:t>E-posta adresi</w:t>
            </w:r>
          </w:p>
        </w:tc>
        <w:tc>
          <w:tcPr>
            <w:tcW w:w="850" w:type="dxa"/>
            <w:gridSpan w:val="3"/>
            <w:tcBorders>
              <w:left w:val="nil"/>
              <w:right w:val="nil"/>
            </w:tcBorders>
            <w:vAlign w:val="center"/>
          </w:tcPr>
          <w:p w14:paraId="375ED851" w14:textId="77777777" w:rsidR="003C11A4" w:rsidRPr="00BF1DEB" w:rsidRDefault="003C11A4" w:rsidP="00BF1DEB">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4C9D7C28" w14:textId="77777777" w:rsidR="003C11A4" w:rsidRPr="00BF1DEB" w:rsidRDefault="003C11A4" w:rsidP="00BF1DEB">
            <w:pPr>
              <w:autoSpaceDE w:val="0"/>
              <w:autoSpaceDN w:val="0"/>
              <w:spacing w:after="0" w:line="240" w:lineRule="auto"/>
              <w:rPr>
                <w:rFonts w:ascii="Times New Roman" w:hAnsi="Times New Roman"/>
              </w:rPr>
            </w:pPr>
          </w:p>
        </w:tc>
      </w:tr>
      <w:tr w:rsidR="00571F44" w:rsidRPr="00BF1DEB" w14:paraId="6B84CB5D" w14:textId="77777777" w:rsidTr="00B3070E">
        <w:trPr>
          <w:trHeight w:hRule="exact" w:val="452"/>
        </w:trPr>
        <w:tc>
          <w:tcPr>
            <w:tcW w:w="1041" w:type="dxa"/>
            <w:vMerge/>
            <w:shd w:val="thinDiagStripe" w:color="FD635F" w:fill="auto"/>
            <w:vAlign w:val="center"/>
          </w:tcPr>
          <w:p w14:paraId="3012E135"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5F567895" w14:textId="77777777" w:rsidR="003C11A4" w:rsidRPr="00BF1DEB" w:rsidRDefault="003C11A4" w:rsidP="00BF1DEB">
            <w:pPr>
              <w:autoSpaceDE w:val="0"/>
              <w:autoSpaceDN w:val="0"/>
              <w:snapToGrid w:val="0"/>
              <w:spacing w:after="0" w:line="240" w:lineRule="auto"/>
              <w:rPr>
                <w:rFonts w:ascii="Times New Roman" w:hAnsi="Times New Roman"/>
                <w:bCs/>
              </w:rPr>
            </w:pPr>
            <w:r w:rsidRPr="00BF1DEB">
              <w:rPr>
                <w:rFonts w:ascii="Times New Roman" w:hAnsi="Times New Roman"/>
                <w:bCs/>
              </w:rPr>
              <w:t>Bir önceki denetim tarihi</w:t>
            </w:r>
          </w:p>
        </w:tc>
        <w:tc>
          <w:tcPr>
            <w:tcW w:w="850" w:type="dxa"/>
            <w:gridSpan w:val="3"/>
            <w:tcBorders>
              <w:left w:val="nil"/>
              <w:right w:val="nil"/>
            </w:tcBorders>
            <w:vAlign w:val="center"/>
          </w:tcPr>
          <w:p w14:paraId="135CCD2A" w14:textId="77777777" w:rsidR="003C11A4" w:rsidRPr="00BF1DEB" w:rsidRDefault="003C11A4" w:rsidP="00BF1DEB">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125BEC4C" w14:textId="77777777" w:rsidR="003C11A4" w:rsidRPr="00BF1DEB" w:rsidRDefault="003C11A4" w:rsidP="00BF1DEB">
            <w:pPr>
              <w:autoSpaceDE w:val="0"/>
              <w:autoSpaceDN w:val="0"/>
              <w:spacing w:after="0" w:line="240" w:lineRule="auto"/>
              <w:rPr>
                <w:rFonts w:ascii="Times New Roman" w:hAnsi="Times New Roman"/>
              </w:rPr>
            </w:pPr>
          </w:p>
        </w:tc>
      </w:tr>
      <w:tr w:rsidR="00571F44" w:rsidRPr="00BF1DEB" w14:paraId="5908603D" w14:textId="77777777" w:rsidTr="00B3070E">
        <w:trPr>
          <w:trHeight w:hRule="exact" w:val="519"/>
        </w:trPr>
        <w:tc>
          <w:tcPr>
            <w:tcW w:w="1041" w:type="dxa"/>
            <w:vMerge/>
            <w:shd w:val="thinDiagStripe" w:color="FD635F" w:fill="auto"/>
            <w:vAlign w:val="center"/>
          </w:tcPr>
          <w:p w14:paraId="607AB1FC"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5E0AEC7B" w14:textId="77777777" w:rsidR="003C11A4" w:rsidRPr="00BF1DEB" w:rsidRDefault="00520585" w:rsidP="00BF1DEB">
            <w:pPr>
              <w:autoSpaceDE w:val="0"/>
              <w:autoSpaceDN w:val="0"/>
              <w:snapToGrid w:val="0"/>
              <w:spacing w:after="0" w:line="240" w:lineRule="auto"/>
              <w:rPr>
                <w:rFonts w:ascii="Times New Roman" w:hAnsi="Times New Roman"/>
                <w:bCs/>
              </w:rPr>
            </w:pPr>
            <w:r w:rsidRPr="00BF1DEB">
              <w:rPr>
                <w:rFonts w:ascii="Times New Roman" w:hAnsi="Times New Roman"/>
                <w:bCs/>
              </w:rPr>
              <w:t>T</w:t>
            </w:r>
            <w:r w:rsidR="003C11A4" w:rsidRPr="00BF1DEB">
              <w:rPr>
                <w:rFonts w:ascii="Times New Roman" w:hAnsi="Times New Roman"/>
                <w:bCs/>
              </w:rPr>
              <w:t>am gün, tam yıl eğitim kapsamında mı?</w:t>
            </w:r>
          </w:p>
        </w:tc>
        <w:tc>
          <w:tcPr>
            <w:tcW w:w="850" w:type="dxa"/>
            <w:gridSpan w:val="3"/>
            <w:tcBorders>
              <w:left w:val="nil"/>
              <w:right w:val="nil"/>
            </w:tcBorders>
            <w:vAlign w:val="center"/>
          </w:tcPr>
          <w:p w14:paraId="641F2604" w14:textId="41681528" w:rsidR="003C11A4" w:rsidRPr="00BF1DEB" w:rsidRDefault="00BF1DEB" w:rsidP="00BF1DEB">
            <w:pPr>
              <w:autoSpaceDE w:val="0"/>
              <w:autoSpaceDN w:val="0"/>
              <w:spacing w:after="0" w:line="240" w:lineRule="auto"/>
              <w:rPr>
                <w:rFonts w:ascii="Times New Roman" w:hAnsi="Times New Roman"/>
                <w:b/>
              </w:rPr>
            </w:pPr>
            <w:r>
              <w:rPr>
                <w:rFonts w:ascii="Times New Roman" w:hAnsi="Times New Roman"/>
                <w:b/>
              </w:rPr>
              <w:t xml:space="preserve">: </w:t>
            </w:r>
          </w:p>
        </w:tc>
        <w:tc>
          <w:tcPr>
            <w:tcW w:w="4105" w:type="dxa"/>
            <w:gridSpan w:val="4"/>
            <w:tcBorders>
              <w:left w:val="nil"/>
            </w:tcBorders>
            <w:vAlign w:val="center"/>
          </w:tcPr>
          <w:p w14:paraId="4F10F809" w14:textId="77777777" w:rsidR="003C11A4" w:rsidRPr="00BF1DEB" w:rsidRDefault="003C11A4" w:rsidP="00BF1DEB">
            <w:pPr>
              <w:autoSpaceDE w:val="0"/>
              <w:autoSpaceDN w:val="0"/>
              <w:spacing w:after="0" w:line="240" w:lineRule="auto"/>
              <w:rPr>
                <w:rFonts w:ascii="Times New Roman" w:hAnsi="Times New Roman"/>
              </w:rPr>
            </w:pPr>
          </w:p>
        </w:tc>
      </w:tr>
      <w:tr w:rsidR="00D75C9D" w:rsidRPr="00BF1DEB" w14:paraId="3F8B6142" w14:textId="77777777" w:rsidTr="00B3070E">
        <w:trPr>
          <w:trHeight w:hRule="exact" w:val="519"/>
        </w:trPr>
        <w:tc>
          <w:tcPr>
            <w:tcW w:w="1041" w:type="dxa"/>
            <w:vMerge/>
            <w:shd w:val="thinDiagStripe" w:color="FD635F" w:fill="auto"/>
            <w:vAlign w:val="center"/>
          </w:tcPr>
          <w:p w14:paraId="234A992B" w14:textId="77777777" w:rsidR="00D75C9D" w:rsidRPr="00BF1DEB" w:rsidRDefault="00D75C9D"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7FE2C422" w14:textId="36F34D93" w:rsidR="00D75C9D" w:rsidRPr="00BF1DEB" w:rsidRDefault="00D75C9D" w:rsidP="00BF1DEB">
            <w:pPr>
              <w:autoSpaceDE w:val="0"/>
              <w:autoSpaceDN w:val="0"/>
              <w:snapToGrid w:val="0"/>
              <w:spacing w:after="0" w:line="240" w:lineRule="auto"/>
              <w:rPr>
                <w:rFonts w:ascii="Times New Roman" w:hAnsi="Times New Roman"/>
                <w:bCs/>
              </w:rPr>
            </w:pPr>
            <w:r w:rsidRPr="00D75C9D">
              <w:rPr>
                <w:rFonts w:ascii="Times New Roman" w:hAnsi="Times New Roman"/>
                <w:bCs/>
              </w:rPr>
              <w:t>Yönetici sayısı</w:t>
            </w:r>
          </w:p>
        </w:tc>
        <w:tc>
          <w:tcPr>
            <w:tcW w:w="850" w:type="dxa"/>
            <w:gridSpan w:val="3"/>
            <w:tcBorders>
              <w:left w:val="nil"/>
              <w:right w:val="nil"/>
            </w:tcBorders>
            <w:vAlign w:val="center"/>
          </w:tcPr>
          <w:p w14:paraId="398B516D" w14:textId="2EF3BF6B" w:rsidR="00D75C9D" w:rsidRDefault="00D75C9D" w:rsidP="00BF1DEB">
            <w:pPr>
              <w:autoSpaceDE w:val="0"/>
              <w:autoSpaceDN w:val="0"/>
              <w:spacing w:after="0" w:line="240" w:lineRule="auto"/>
              <w:rPr>
                <w:rFonts w:ascii="Times New Roman" w:hAnsi="Times New Roman"/>
                <w:b/>
              </w:rPr>
            </w:pPr>
            <w:r>
              <w:rPr>
                <w:rFonts w:ascii="Times New Roman" w:hAnsi="Times New Roman"/>
                <w:b/>
              </w:rPr>
              <w:t>:</w:t>
            </w:r>
          </w:p>
        </w:tc>
        <w:tc>
          <w:tcPr>
            <w:tcW w:w="4105" w:type="dxa"/>
            <w:gridSpan w:val="4"/>
            <w:tcBorders>
              <w:left w:val="nil"/>
            </w:tcBorders>
            <w:vAlign w:val="center"/>
          </w:tcPr>
          <w:p w14:paraId="30BF8CDA" w14:textId="77777777" w:rsidR="00D75C9D" w:rsidRPr="00BF1DEB" w:rsidRDefault="00D75C9D" w:rsidP="00BF1DEB">
            <w:pPr>
              <w:autoSpaceDE w:val="0"/>
              <w:autoSpaceDN w:val="0"/>
              <w:spacing w:after="0" w:line="240" w:lineRule="auto"/>
              <w:rPr>
                <w:rFonts w:ascii="Times New Roman" w:hAnsi="Times New Roman"/>
              </w:rPr>
            </w:pPr>
          </w:p>
        </w:tc>
      </w:tr>
      <w:tr w:rsidR="00571F44" w:rsidRPr="00BF1DEB" w14:paraId="4AE58149" w14:textId="77777777" w:rsidTr="00B3070E">
        <w:trPr>
          <w:trHeight w:hRule="exact" w:val="452"/>
        </w:trPr>
        <w:tc>
          <w:tcPr>
            <w:tcW w:w="1041" w:type="dxa"/>
            <w:vMerge/>
            <w:shd w:val="thinDiagStripe" w:color="FD635F" w:fill="auto"/>
            <w:vAlign w:val="center"/>
          </w:tcPr>
          <w:p w14:paraId="3160DE60" w14:textId="77777777" w:rsidR="003C11A4" w:rsidRPr="00BF1DEB" w:rsidRDefault="003C11A4" w:rsidP="00BF1DEB">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6C3FD706" w14:textId="2EEEF16A" w:rsidR="003C11A4" w:rsidRPr="00BF1DEB" w:rsidRDefault="00B3070E" w:rsidP="00B3070E">
            <w:pPr>
              <w:autoSpaceDE w:val="0"/>
              <w:autoSpaceDN w:val="0"/>
              <w:snapToGrid w:val="0"/>
              <w:spacing w:after="0" w:line="240" w:lineRule="auto"/>
              <w:rPr>
                <w:rFonts w:ascii="Times New Roman" w:hAnsi="Times New Roman"/>
                <w:bCs/>
              </w:rPr>
            </w:pPr>
            <w:r w:rsidRPr="00BF1DEB">
              <w:rPr>
                <w:rFonts w:ascii="Times New Roman" w:hAnsi="Times New Roman"/>
                <w:bCs/>
              </w:rPr>
              <w:t xml:space="preserve">Kadrolu/sözleşmeli </w:t>
            </w:r>
            <w:r>
              <w:rPr>
                <w:rFonts w:ascii="Times New Roman" w:hAnsi="Times New Roman"/>
                <w:bCs/>
              </w:rPr>
              <w:t xml:space="preserve">öğretmen </w:t>
            </w:r>
            <w:r w:rsidR="00BF1DEB" w:rsidRPr="00BF1DEB">
              <w:rPr>
                <w:rFonts w:ascii="Times New Roman" w:hAnsi="Times New Roman"/>
                <w:bCs/>
              </w:rPr>
              <w:t>sayısı</w:t>
            </w:r>
          </w:p>
        </w:tc>
        <w:tc>
          <w:tcPr>
            <w:tcW w:w="850" w:type="dxa"/>
            <w:gridSpan w:val="3"/>
            <w:tcBorders>
              <w:left w:val="nil"/>
              <w:right w:val="nil"/>
            </w:tcBorders>
            <w:vAlign w:val="center"/>
          </w:tcPr>
          <w:p w14:paraId="6828EC53" w14:textId="77777777" w:rsidR="003C11A4" w:rsidRPr="00BF1DEB" w:rsidRDefault="003C11A4" w:rsidP="00BF1DEB">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04FF22C5" w14:textId="77777777" w:rsidR="003C11A4" w:rsidRPr="00BF1DEB" w:rsidRDefault="003C11A4" w:rsidP="00BF1DEB">
            <w:pPr>
              <w:autoSpaceDE w:val="0"/>
              <w:autoSpaceDN w:val="0"/>
              <w:spacing w:after="0" w:line="240" w:lineRule="auto"/>
              <w:rPr>
                <w:rFonts w:ascii="Times New Roman" w:hAnsi="Times New Roman"/>
              </w:rPr>
            </w:pPr>
          </w:p>
        </w:tc>
      </w:tr>
      <w:tr w:rsidR="00D75C9D" w:rsidRPr="00BF1DEB" w14:paraId="01B2193D" w14:textId="77777777" w:rsidTr="00B3070E">
        <w:trPr>
          <w:trHeight w:hRule="exact" w:val="452"/>
        </w:trPr>
        <w:tc>
          <w:tcPr>
            <w:tcW w:w="1041" w:type="dxa"/>
            <w:vMerge/>
            <w:shd w:val="thinDiagStripe" w:color="FD635F" w:fill="auto"/>
            <w:vAlign w:val="center"/>
          </w:tcPr>
          <w:p w14:paraId="619D9D51"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76A9176C" w14:textId="6DCA1B3F" w:rsidR="00D75C9D" w:rsidRPr="00BF1DEB" w:rsidRDefault="00D75C9D" w:rsidP="00D75C9D">
            <w:pPr>
              <w:autoSpaceDE w:val="0"/>
              <w:autoSpaceDN w:val="0"/>
              <w:snapToGrid w:val="0"/>
              <w:spacing w:after="0" w:line="240" w:lineRule="auto"/>
              <w:rPr>
                <w:rFonts w:ascii="Times New Roman" w:hAnsi="Times New Roman"/>
                <w:bCs/>
              </w:rPr>
            </w:pPr>
            <w:r w:rsidRPr="00BF1DEB">
              <w:rPr>
                <w:rFonts w:ascii="Times New Roman" w:hAnsi="Times New Roman"/>
                <w:bCs/>
              </w:rPr>
              <w:t>Ders saati ücretli öğretmen sayısı</w:t>
            </w:r>
          </w:p>
        </w:tc>
        <w:tc>
          <w:tcPr>
            <w:tcW w:w="850" w:type="dxa"/>
            <w:gridSpan w:val="3"/>
            <w:tcBorders>
              <w:left w:val="nil"/>
              <w:right w:val="nil"/>
            </w:tcBorders>
            <w:vAlign w:val="center"/>
          </w:tcPr>
          <w:p w14:paraId="4FF472C2" w14:textId="77777777" w:rsidR="00D75C9D" w:rsidRPr="00BF1DEB" w:rsidRDefault="00D75C9D" w:rsidP="00D75C9D">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6FE3654C" w14:textId="77777777" w:rsidR="00D75C9D" w:rsidRPr="00BF1DEB" w:rsidRDefault="00D75C9D" w:rsidP="00D75C9D">
            <w:pPr>
              <w:autoSpaceDE w:val="0"/>
              <w:autoSpaceDN w:val="0"/>
              <w:spacing w:after="0" w:line="240" w:lineRule="auto"/>
              <w:rPr>
                <w:rFonts w:ascii="Times New Roman" w:hAnsi="Times New Roman"/>
              </w:rPr>
            </w:pPr>
          </w:p>
        </w:tc>
      </w:tr>
      <w:tr w:rsidR="00D75C9D" w:rsidRPr="00BF1DEB" w14:paraId="7A490DBB" w14:textId="77777777" w:rsidTr="00B3070E">
        <w:trPr>
          <w:trHeight w:hRule="exact" w:val="452"/>
        </w:trPr>
        <w:tc>
          <w:tcPr>
            <w:tcW w:w="1041" w:type="dxa"/>
            <w:vMerge/>
            <w:shd w:val="thinDiagStripe" w:color="FD635F" w:fill="auto"/>
            <w:vAlign w:val="center"/>
          </w:tcPr>
          <w:p w14:paraId="287ED9C1"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25749B7B" w14:textId="52262BEF" w:rsidR="00D75C9D" w:rsidRPr="00BF1DEB" w:rsidRDefault="00D75C9D" w:rsidP="00D75C9D">
            <w:pPr>
              <w:autoSpaceDE w:val="0"/>
              <w:autoSpaceDN w:val="0"/>
              <w:snapToGrid w:val="0"/>
              <w:spacing w:after="0" w:line="240" w:lineRule="auto"/>
              <w:rPr>
                <w:rFonts w:ascii="Times New Roman" w:hAnsi="Times New Roman"/>
                <w:bCs/>
              </w:rPr>
            </w:pPr>
            <w:r w:rsidRPr="00BF1DEB">
              <w:rPr>
                <w:rFonts w:ascii="Times New Roman" w:hAnsi="Times New Roman"/>
                <w:bCs/>
              </w:rPr>
              <w:t>Uzman/Usta öğretici sayısı</w:t>
            </w:r>
          </w:p>
        </w:tc>
        <w:tc>
          <w:tcPr>
            <w:tcW w:w="850" w:type="dxa"/>
            <w:gridSpan w:val="3"/>
            <w:tcBorders>
              <w:left w:val="nil"/>
              <w:right w:val="nil"/>
            </w:tcBorders>
            <w:vAlign w:val="center"/>
          </w:tcPr>
          <w:p w14:paraId="057D8A6A" w14:textId="77777777" w:rsidR="00D75C9D" w:rsidRPr="00BF1DEB" w:rsidRDefault="00D75C9D" w:rsidP="00D75C9D">
            <w:pPr>
              <w:autoSpaceDE w:val="0"/>
              <w:autoSpaceDN w:val="0"/>
              <w:spacing w:after="0" w:line="240" w:lineRule="auto"/>
              <w:rPr>
                <w:rFonts w:ascii="Times New Roman" w:hAnsi="Times New Roman"/>
                <w:b/>
              </w:rPr>
            </w:pPr>
            <w:r w:rsidRPr="00BF1DEB">
              <w:rPr>
                <w:rFonts w:ascii="Times New Roman" w:hAnsi="Times New Roman"/>
                <w:b/>
              </w:rPr>
              <w:t>:</w:t>
            </w:r>
          </w:p>
        </w:tc>
        <w:tc>
          <w:tcPr>
            <w:tcW w:w="4105" w:type="dxa"/>
            <w:gridSpan w:val="4"/>
            <w:tcBorders>
              <w:left w:val="nil"/>
            </w:tcBorders>
            <w:vAlign w:val="center"/>
          </w:tcPr>
          <w:p w14:paraId="3C33B7FC" w14:textId="77777777" w:rsidR="00D75C9D" w:rsidRPr="00BF1DEB" w:rsidRDefault="00D75C9D" w:rsidP="00D75C9D">
            <w:pPr>
              <w:autoSpaceDE w:val="0"/>
              <w:autoSpaceDN w:val="0"/>
              <w:spacing w:after="0" w:line="240" w:lineRule="auto"/>
              <w:rPr>
                <w:rFonts w:ascii="Times New Roman" w:hAnsi="Times New Roman"/>
              </w:rPr>
            </w:pPr>
          </w:p>
          <w:p w14:paraId="27261038" w14:textId="77777777" w:rsidR="00D75C9D" w:rsidRPr="00BF1DEB" w:rsidRDefault="00D75C9D" w:rsidP="00D75C9D">
            <w:pPr>
              <w:autoSpaceDE w:val="0"/>
              <w:autoSpaceDN w:val="0"/>
              <w:spacing w:after="0" w:line="240" w:lineRule="auto"/>
              <w:rPr>
                <w:rFonts w:ascii="Times New Roman" w:hAnsi="Times New Roman"/>
              </w:rPr>
            </w:pPr>
          </w:p>
        </w:tc>
      </w:tr>
      <w:tr w:rsidR="00D75C9D" w:rsidRPr="00BF1DEB" w14:paraId="686A19E8" w14:textId="77777777" w:rsidTr="00B3070E">
        <w:trPr>
          <w:trHeight w:hRule="exact" w:val="452"/>
        </w:trPr>
        <w:tc>
          <w:tcPr>
            <w:tcW w:w="1041" w:type="dxa"/>
            <w:vMerge/>
            <w:shd w:val="thinDiagStripe" w:color="FD635F" w:fill="auto"/>
            <w:vAlign w:val="center"/>
          </w:tcPr>
          <w:p w14:paraId="5FA0B385"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4104" w:type="dxa"/>
            <w:gridSpan w:val="3"/>
            <w:tcBorders>
              <w:right w:val="nil"/>
            </w:tcBorders>
            <w:vAlign w:val="center"/>
          </w:tcPr>
          <w:p w14:paraId="3313E76F" w14:textId="3E536E3E" w:rsidR="00D75C9D" w:rsidRPr="00BF1DEB" w:rsidRDefault="00D75C9D" w:rsidP="00D75C9D">
            <w:pPr>
              <w:autoSpaceDE w:val="0"/>
              <w:autoSpaceDN w:val="0"/>
              <w:snapToGrid w:val="0"/>
              <w:spacing w:after="0" w:line="240" w:lineRule="auto"/>
              <w:rPr>
                <w:rFonts w:ascii="Times New Roman" w:hAnsi="Times New Roman"/>
                <w:bCs/>
              </w:rPr>
            </w:pPr>
            <w:r w:rsidRPr="00D75C9D">
              <w:rPr>
                <w:rFonts w:ascii="Times New Roman" w:hAnsi="Times New Roman"/>
                <w:bCs/>
              </w:rPr>
              <w:t>Diğer personel (Memur, hizmetli, şoför vb)</w:t>
            </w:r>
          </w:p>
        </w:tc>
        <w:tc>
          <w:tcPr>
            <w:tcW w:w="236" w:type="dxa"/>
            <w:tcBorders>
              <w:left w:val="nil"/>
              <w:right w:val="nil"/>
            </w:tcBorders>
            <w:vAlign w:val="center"/>
          </w:tcPr>
          <w:p w14:paraId="1DA2594E" w14:textId="77777777" w:rsidR="00D75C9D" w:rsidRPr="00BF1DEB" w:rsidRDefault="00D75C9D" w:rsidP="00D75C9D">
            <w:pPr>
              <w:autoSpaceDE w:val="0"/>
              <w:autoSpaceDN w:val="0"/>
              <w:spacing w:after="0" w:line="240" w:lineRule="auto"/>
              <w:rPr>
                <w:rFonts w:ascii="Times New Roman" w:hAnsi="Times New Roman"/>
                <w:b/>
              </w:rPr>
            </w:pPr>
            <w:r w:rsidRPr="00BF1DEB">
              <w:rPr>
                <w:rFonts w:ascii="Times New Roman" w:hAnsi="Times New Roman"/>
                <w:b/>
              </w:rPr>
              <w:t>:</w:t>
            </w:r>
          </w:p>
        </w:tc>
        <w:tc>
          <w:tcPr>
            <w:tcW w:w="292" w:type="dxa"/>
            <w:tcBorders>
              <w:left w:val="nil"/>
              <w:right w:val="nil"/>
            </w:tcBorders>
            <w:vAlign w:val="center"/>
          </w:tcPr>
          <w:p w14:paraId="7848BFDA" w14:textId="77777777" w:rsidR="00D75C9D" w:rsidRPr="00BF1DEB" w:rsidRDefault="00D75C9D" w:rsidP="00D75C9D">
            <w:pPr>
              <w:autoSpaceDE w:val="0"/>
              <w:autoSpaceDN w:val="0"/>
              <w:spacing w:after="0" w:line="240" w:lineRule="auto"/>
              <w:rPr>
                <w:rFonts w:ascii="Times New Roman" w:hAnsi="Times New Roman"/>
                <w:b/>
              </w:rPr>
            </w:pPr>
          </w:p>
        </w:tc>
        <w:tc>
          <w:tcPr>
            <w:tcW w:w="4427" w:type="dxa"/>
            <w:gridSpan w:val="5"/>
            <w:tcBorders>
              <w:left w:val="nil"/>
            </w:tcBorders>
            <w:vAlign w:val="center"/>
          </w:tcPr>
          <w:p w14:paraId="19F50915" w14:textId="77777777" w:rsidR="00D75C9D" w:rsidRPr="00BF1DEB" w:rsidRDefault="00D75C9D" w:rsidP="00D75C9D">
            <w:pPr>
              <w:autoSpaceDE w:val="0"/>
              <w:autoSpaceDN w:val="0"/>
              <w:spacing w:after="0" w:line="240" w:lineRule="auto"/>
              <w:rPr>
                <w:rFonts w:ascii="Times New Roman" w:hAnsi="Times New Roman"/>
              </w:rPr>
            </w:pPr>
          </w:p>
        </w:tc>
      </w:tr>
      <w:tr w:rsidR="00B3070E" w:rsidRPr="00BF1DEB" w14:paraId="579DA5FC" w14:textId="77777777" w:rsidTr="00B3070E">
        <w:trPr>
          <w:trHeight w:hRule="exact" w:val="758"/>
        </w:trPr>
        <w:tc>
          <w:tcPr>
            <w:tcW w:w="1041" w:type="dxa"/>
            <w:vMerge/>
            <w:shd w:val="thinDiagStripe" w:color="FD635F" w:fill="auto"/>
            <w:vAlign w:val="center"/>
          </w:tcPr>
          <w:p w14:paraId="76C4A313"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Merge w:val="restart"/>
            <w:vAlign w:val="center"/>
          </w:tcPr>
          <w:p w14:paraId="70B1053D" w14:textId="77777777" w:rsidR="00D75C9D" w:rsidRPr="00BF1DEB" w:rsidRDefault="00D75C9D" w:rsidP="00D75C9D">
            <w:pPr>
              <w:autoSpaceDE w:val="0"/>
              <w:autoSpaceDN w:val="0"/>
              <w:spacing w:after="0" w:line="240" w:lineRule="auto"/>
              <w:rPr>
                <w:rFonts w:ascii="Times New Roman" w:hAnsi="Times New Roman"/>
                <w:b/>
                <w:bCs/>
              </w:rPr>
            </w:pPr>
          </w:p>
          <w:p w14:paraId="5222E062" w14:textId="77777777" w:rsidR="00D75C9D" w:rsidRPr="00BF1DEB" w:rsidRDefault="00D75C9D" w:rsidP="00D75C9D">
            <w:pPr>
              <w:autoSpaceDE w:val="0"/>
              <w:autoSpaceDN w:val="0"/>
              <w:spacing w:after="0" w:line="240" w:lineRule="auto"/>
              <w:rPr>
                <w:rFonts w:ascii="Times New Roman" w:hAnsi="Times New Roman"/>
                <w:b/>
                <w:bCs/>
              </w:rPr>
            </w:pPr>
            <w:r w:rsidRPr="00BF1DEB">
              <w:rPr>
                <w:rFonts w:ascii="Times New Roman" w:hAnsi="Times New Roman"/>
                <w:b/>
                <w:bCs/>
              </w:rPr>
              <w:t xml:space="preserve">Sınıf ve Kursiyer Mevcudu </w:t>
            </w:r>
          </w:p>
        </w:tc>
        <w:tc>
          <w:tcPr>
            <w:tcW w:w="1904" w:type="dxa"/>
            <w:gridSpan w:val="2"/>
            <w:vAlign w:val="center"/>
          </w:tcPr>
          <w:p w14:paraId="1F06E6BF"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bCs/>
              </w:rPr>
              <w:t>Yatılı</w:t>
            </w:r>
          </w:p>
        </w:tc>
        <w:tc>
          <w:tcPr>
            <w:tcW w:w="1699" w:type="dxa"/>
            <w:gridSpan w:val="4"/>
            <w:vAlign w:val="center"/>
          </w:tcPr>
          <w:p w14:paraId="66CEEA60"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bCs/>
              </w:rPr>
              <w:t>Gündüzlü</w:t>
            </w:r>
          </w:p>
        </w:tc>
        <w:tc>
          <w:tcPr>
            <w:tcW w:w="1840" w:type="dxa"/>
            <w:gridSpan w:val="2"/>
            <w:vAlign w:val="center"/>
          </w:tcPr>
          <w:p w14:paraId="2B025F89"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bCs/>
              </w:rPr>
              <w:t>Yabancı Uyruklu</w:t>
            </w:r>
          </w:p>
        </w:tc>
        <w:tc>
          <w:tcPr>
            <w:tcW w:w="1416" w:type="dxa"/>
            <w:vMerge w:val="restart"/>
            <w:vAlign w:val="center"/>
          </w:tcPr>
          <w:p w14:paraId="1517CB83" w14:textId="77777777" w:rsidR="00D75C9D" w:rsidRPr="00BF1DEB" w:rsidRDefault="00D75C9D" w:rsidP="00D75C9D">
            <w:pPr>
              <w:autoSpaceDE w:val="0"/>
              <w:autoSpaceDN w:val="0"/>
              <w:spacing w:after="0" w:line="240" w:lineRule="auto"/>
              <w:jc w:val="center"/>
              <w:rPr>
                <w:rFonts w:ascii="Times New Roman" w:hAnsi="Times New Roman"/>
                <w:b/>
              </w:rPr>
            </w:pPr>
            <w:r w:rsidRPr="00BF1DEB">
              <w:rPr>
                <w:rFonts w:ascii="Times New Roman" w:hAnsi="Times New Roman"/>
                <w:b/>
                <w:bCs/>
              </w:rPr>
              <w:t>Genel</w:t>
            </w:r>
          </w:p>
          <w:p w14:paraId="4CE711AB" w14:textId="77777777" w:rsidR="00D75C9D" w:rsidRPr="00BF1DEB" w:rsidRDefault="00D75C9D" w:rsidP="00D75C9D">
            <w:pPr>
              <w:autoSpaceDE w:val="0"/>
              <w:autoSpaceDN w:val="0"/>
              <w:spacing w:after="0" w:line="240" w:lineRule="auto"/>
              <w:jc w:val="center"/>
              <w:rPr>
                <w:rFonts w:ascii="Times New Roman" w:hAnsi="Times New Roman"/>
                <w:b/>
              </w:rPr>
            </w:pPr>
            <w:r w:rsidRPr="00BF1DEB">
              <w:rPr>
                <w:rFonts w:ascii="Times New Roman" w:hAnsi="Times New Roman"/>
                <w:b/>
                <w:bCs/>
              </w:rPr>
              <w:t>Toplam</w:t>
            </w:r>
          </w:p>
        </w:tc>
      </w:tr>
      <w:tr w:rsidR="00D75C9D" w:rsidRPr="00BF1DEB" w14:paraId="703CC2A7" w14:textId="77777777" w:rsidTr="00B3070E">
        <w:trPr>
          <w:trHeight w:val="420"/>
        </w:trPr>
        <w:tc>
          <w:tcPr>
            <w:tcW w:w="1041" w:type="dxa"/>
            <w:vMerge/>
            <w:shd w:val="thinDiagStripe" w:color="FD635F" w:fill="auto"/>
            <w:vAlign w:val="center"/>
          </w:tcPr>
          <w:p w14:paraId="55F59EB8"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Merge/>
            <w:vAlign w:val="center"/>
          </w:tcPr>
          <w:p w14:paraId="4AD6E171" w14:textId="77777777" w:rsidR="00D75C9D" w:rsidRPr="00BF1DEB" w:rsidRDefault="00D75C9D" w:rsidP="00D75C9D">
            <w:pPr>
              <w:autoSpaceDE w:val="0"/>
              <w:autoSpaceDN w:val="0"/>
              <w:spacing w:after="0" w:line="240" w:lineRule="auto"/>
              <w:rPr>
                <w:rFonts w:ascii="Times New Roman" w:hAnsi="Times New Roman"/>
                <w:b/>
                <w:bCs/>
              </w:rPr>
            </w:pPr>
          </w:p>
        </w:tc>
        <w:tc>
          <w:tcPr>
            <w:tcW w:w="913" w:type="dxa"/>
            <w:vAlign w:val="center"/>
          </w:tcPr>
          <w:p w14:paraId="30939BC5"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rPr>
              <w:t>K</w:t>
            </w:r>
          </w:p>
        </w:tc>
        <w:tc>
          <w:tcPr>
            <w:tcW w:w="991" w:type="dxa"/>
            <w:vAlign w:val="center"/>
          </w:tcPr>
          <w:p w14:paraId="29CBA7BD"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rPr>
              <w:t>E</w:t>
            </w:r>
          </w:p>
        </w:tc>
        <w:tc>
          <w:tcPr>
            <w:tcW w:w="850" w:type="dxa"/>
            <w:gridSpan w:val="3"/>
            <w:vAlign w:val="center"/>
          </w:tcPr>
          <w:p w14:paraId="04EEC8F8"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rPr>
              <w:t>K</w:t>
            </w:r>
          </w:p>
        </w:tc>
        <w:tc>
          <w:tcPr>
            <w:tcW w:w="849" w:type="dxa"/>
            <w:vAlign w:val="center"/>
          </w:tcPr>
          <w:p w14:paraId="57A07443" w14:textId="77777777" w:rsidR="00D75C9D" w:rsidRPr="00BF1DEB" w:rsidRDefault="00D75C9D" w:rsidP="00D75C9D">
            <w:pPr>
              <w:autoSpaceDE w:val="0"/>
              <w:autoSpaceDN w:val="0"/>
              <w:spacing w:after="0" w:line="240" w:lineRule="auto"/>
              <w:jc w:val="center"/>
              <w:rPr>
                <w:rFonts w:ascii="Times New Roman" w:hAnsi="Times New Roman"/>
                <w:b/>
                <w:bCs/>
              </w:rPr>
            </w:pPr>
            <w:r w:rsidRPr="00BF1DEB">
              <w:rPr>
                <w:rFonts w:ascii="Times New Roman" w:hAnsi="Times New Roman"/>
                <w:b/>
                <w:bCs/>
              </w:rPr>
              <w:t>E</w:t>
            </w:r>
          </w:p>
        </w:tc>
        <w:tc>
          <w:tcPr>
            <w:tcW w:w="849" w:type="dxa"/>
            <w:vAlign w:val="center"/>
          </w:tcPr>
          <w:p w14:paraId="41990196" w14:textId="77777777" w:rsidR="00D75C9D" w:rsidRPr="00BF1DEB" w:rsidRDefault="00D75C9D" w:rsidP="00D75C9D">
            <w:pPr>
              <w:autoSpaceDE w:val="0"/>
              <w:autoSpaceDN w:val="0"/>
              <w:spacing w:after="0" w:line="240" w:lineRule="auto"/>
              <w:jc w:val="center"/>
              <w:rPr>
                <w:rFonts w:ascii="Times New Roman" w:hAnsi="Times New Roman"/>
                <w:b/>
              </w:rPr>
            </w:pPr>
            <w:r w:rsidRPr="00BF1DEB">
              <w:rPr>
                <w:rFonts w:ascii="Times New Roman" w:hAnsi="Times New Roman"/>
                <w:b/>
              </w:rPr>
              <w:t>K</w:t>
            </w:r>
          </w:p>
        </w:tc>
        <w:tc>
          <w:tcPr>
            <w:tcW w:w="991" w:type="dxa"/>
            <w:vAlign w:val="center"/>
          </w:tcPr>
          <w:p w14:paraId="25DEA9C4" w14:textId="77777777" w:rsidR="00D75C9D" w:rsidRPr="00BF1DEB" w:rsidRDefault="00D75C9D" w:rsidP="00D75C9D">
            <w:pPr>
              <w:autoSpaceDE w:val="0"/>
              <w:autoSpaceDN w:val="0"/>
              <w:spacing w:after="0" w:line="240" w:lineRule="auto"/>
              <w:jc w:val="center"/>
              <w:rPr>
                <w:rFonts w:ascii="Times New Roman" w:hAnsi="Times New Roman"/>
                <w:b/>
              </w:rPr>
            </w:pPr>
            <w:r w:rsidRPr="00BF1DEB">
              <w:rPr>
                <w:rFonts w:ascii="Times New Roman" w:hAnsi="Times New Roman"/>
                <w:b/>
              </w:rPr>
              <w:t>E</w:t>
            </w:r>
          </w:p>
        </w:tc>
        <w:tc>
          <w:tcPr>
            <w:tcW w:w="1416" w:type="dxa"/>
            <w:vMerge/>
            <w:vAlign w:val="center"/>
          </w:tcPr>
          <w:p w14:paraId="6A23889C" w14:textId="77777777" w:rsidR="00D75C9D" w:rsidRPr="00BF1DEB" w:rsidRDefault="00D75C9D" w:rsidP="00D75C9D">
            <w:pPr>
              <w:autoSpaceDE w:val="0"/>
              <w:autoSpaceDN w:val="0"/>
              <w:spacing w:after="0" w:line="240" w:lineRule="auto"/>
              <w:jc w:val="center"/>
              <w:rPr>
                <w:rFonts w:ascii="Times New Roman" w:hAnsi="Times New Roman"/>
                <w:b/>
              </w:rPr>
            </w:pPr>
          </w:p>
        </w:tc>
      </w:tr>
      <w:tr w:rsidR="00D75C9D" w:rsidRPr="00BF1DEB" w14:paraId="02EE157D" w14:textId="77777777" w:rsidTr="00B3070E">
        <w:trPr>
          <w:trHeight w:hRule="exact" w:val="517"/>
        </w:trPr>
        <w:tc>
          <w:tcPr>
            <w:tcW w:w="1041" w:type="dxa"/>
            <w:vMerge/>
            <w:shd w:val="thinDiagStripe" w:color="FD635F" w:fill="auto"/>
            <w:vAlign w:val="center"/>
          </w:tcPr>
          <w:p w14:paraId="660475C7"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Align w:val="center"/>
          </w:tcPr>
          <w:p w14:paraId="54274FE6" w14:textId="224C107B" w:rsidR="00D75C9D" w:rsidRPr="00BF1DEB" w:rsidRDefault="00D75C9D" w:rsidP="00D75C9D">
            <w:pPr>
              <w:autoSpaceDE w:val="0"/>
              <w:autoSpaceDN w:val="0"/>
              <w:spacing w:after="0" w:line="240" w:lineRule="auto"/>
              <w:rPr>
                <w:rFonts w:ascii="Times New Roman" w:hAnsi="Times New Roman"/>
                <w:bCs/>
              </w:rPr>
            </w:pPr>
            <w:r w:rsidRPr="00BF1DEB">
              <w:rPr>
                <w:rFonts w:ascii="Times New Roman" w:hAnsi="Times New Roman"/>
                <w:bCs/>
              </w:rPr>
              <w:t xml:space="preserve"> 9. Sınıf</w:t>
            </w:r>
          </w:p>
        </w:tc>
        <w:tc>
          <w:tcPr>
            <w:tcW w:w="913" w:type="dxa"/>
            <w:vAlign w:val="center"/>
          </w:tcPr>
          <w:p w14:paraId="03310705"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0AE703D7" w14:textId="77777777" w:rsidR="00D75C9D" w:rsidRPr="00BF1DEB" w:rsidRDefault="00D75C9D" w:rsidP="00D75C9D">
            <w:pPr>
              <w:autoSpaceDE w:val="0"/>
              <w:autoSpaceDN w:val="0"/>
              <w:spacing w:after="0" w:line="240" w:lineRule="auto"/>
              <w:jc w:val="center"/>
              <w:rPr>
                <w:rFonts w:ascii="Times New Roman" w:hAnsi="Times New Roman"/>
              </w:rPr>
            </w:pPr>
          </w:p>
        </w:tc>
        <w:tc>
          <w:tcPr>
            <w:tcW w:w="850" w:type="dxa"/>
            <w:gridSpan w:val="3"/>
            <w:vAlign w:val="center"/>
          </w:tcPr>
          <w:p w14:paraId="5B8B0B59" w14:textId="77777777" w:rsidR="00D75C9D" w:rsidRPr="00BF1DEB" w:rsidRDefault="00D75C9D" w:rsidP="00D75C9D">
            <w:pPr>
              <w:autoSpaceDE w:val="0"/>
              <w:autoSpaceDN w:val="0"/>
              <w:spacing w:after="0" w:line="240" w:lineRule="auto"/>
              <w:jc w:val="center"/>
              <w:rPr>
                <w:rFonts w:ascii="Times New Roman" w:hAnsi="Times New Roman"/>
              </w:rPr>
            </w:pPr>
          </w:p>
        </w:tc>
        <w:tc>
          <w:tcPr>
            <w:tcW w:w="849" w:type="dxa"/>
            <w:vAlign w:val="center"/>
          </w:tcPr>
          <w:p w14:paraId="003F47AB"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16AD165C"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093F737C" w14:textId="77777777" w:rsidR="00D75C9D" w:rsidRPr="00BF1DEB" w:rsidRDefault="00D75C9D" w:rsidP="00D75C9D">
            <w:pPr>
              <w:autoSpaceDE w:val="0"/>
              <w:autoSpaceDN w:val="0"/>
              <w:spacing w:after="0" w:line="240" w:lineRule="auto"/>
              <w:jc w:val="center"/>
              <w:rPr>
                <w:rFonts w:ascii="Times New Roman" w:hAnsi="Times New Roman"/>
              </w:rPr>
            </w:pPr>
          </w:p>
        </w:tc>
        <w:tc>
          <w:tcPr>
            <w:tcW w:w="1416" w:type="dxa"/>
            <w:vAlign w:val="center"/>
          </w:tcPr>
          <w:p w14:paraId="623E1665" w14:textId="77777777" w:rsidR="00D75C9D" w:rsidRPr="00BF1DEB" w:rsidRDefault="00D75C9D" w:rsidP="00D75C9D">
            <w:pPr>
              <w:autoSpaceDE w:val="0"/>
              <w:autoSpaceDN w:val="0"/>
              <w:spacing w:after="0" w:line="240" w:lineRule="auto"/>
              <w:jc w:val="center"/>
              <w:rPr>
                <w:rFonts w:ascii="Times New Roman" w:hAnsi="Times New Roman"/>
                <w:b/>
                <w:bCs/>
              </w:rPr>
            </w:pPr>
          </w:p>
        </w:tc>
      </w:tr>
      <w:tr w:rsidR="00D75C9D" w:rsidRPr="00BF1DEB" w14:paraId="7D34EC40" w14:textId="77777777" w:rsidTr="00B3070E">
        <w:trPr>
          <w:trHeight w:hRule="exact" w:val="517"/>
        </w:trPr>
        <w:tc>
          <w:tcPr>
            <w:tcW w:w="1041" w:type="dxa"/>
            <w:vMerge/>
            <w:shd w:val="thinDiagStripe" w:color="FD635F" w:fill="auto"/>
            <w:vAlign w:val="center"/>
          </w:tcPr>
          <w:p w14:paraId="02BB1E93"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Align w:val="center"/>
          </w:tcPr>
          <w:p w14:paraId="5F90AFCA" w14:textId="77777777" w:rsidR="00D75C9D" w:rsidRPr="00BF1DEB" w:rsidRDefault="00D75C9D" w:rsidP="00D75C9D">
            <w:pPr>
              <w:autoSpaceDE w:val="0"/>
              <w:autoSpaceDN w:val="0"/>
              <w:spacing w:after="0" w:line="240" w:lineRule="auto"/>
              <w:rPr>
                <w:rFonts w:ascii="Times New Roman" w:hAnsi="Times New Roman"/>
                <w:bCs/>
              </w:rPr>
            </w:pPr>
            <w:r w:rsidRPr="00BF1DEB">
              <w:rPr>
                <w:rFonts w:ascii="Times New Roman" w:hAnsi="Times New Roman"/>
                <w:bCs/>
              </w:rPr>
              <w:t>10. Sınıf</w:t>
            </w:r>
          </w:p>
        </w:tc>
        <w:tc>
          <w:tcPr>
            <w:tcW w:w="913" w:type="dxa"/>
            <w:vAlign w:val="center"/>
          </w:tcPr>
          <w:p w14:paraId="4CB4C6AC"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4E369511" w14:textId="77777777" w:rsidR="00D75C9D" w:rsidRPr="00BF1DEB" w:rsidRDefault="00D75C9D" w:rsidP="00D75C9D">
            <w:pPr>
              <w:autoSpaceDE w:val="0"/>
              <w:autoSpaceDN w:val="0"/>
              <w:spacing w:after="0" w:line="240" w:lineRule="auto"/>
              <w:jc w:val="center"/>
              <w:rPr>
                <w:rFonts w:ascii="Times New Roman" w:hAnsi="Times New Roman"/>
              </w:rPr>
            </w:pPr>
          </w:p>
        </w:tc>
        <w:tc>
          <w:tcPr>
            <w:tcW w:w="850" w:type="dxa"/>
            <w:gridSpan w:val="3"/>
            <w:vAlign w:val="center"/>
          </w:tcPr>
          <w:p w14:paraId="1F018C30"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196BCD34"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57AC0D78"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7E8D9CAA" w14:textId="77777777" w:rsidR="00D75C9D" w:rsidRPr="00BF1DEB" w:rsidRDefault="00D75C9D" w:rsidP="00D75C9D">
            <w:pPr>
              <w:autoSpaceDE w:val="0"/>
              <w:autoSpaceDN w:val="0"/>
              <w:spacing w:after="0" w:line="240" w:lineRule="auto"/>
              <w:jc w:val="center"/>
              <w:rPr>
                <w:rFonts w:ascii="Times New Roman" w:hAnsi="Times New Roman"/>
              </w:rPr>
            </w:pPr>
          </w:p>
        </w:tc>
        <w:tc>
          <w:tcPr>
            <w:tcW w:w="1416" w:type="dxa"/>
            <w:vAlign w:val="center"/>
          </w:tcPr>
          <w:p w14:paraId="19C0316D" w14:textId="77777777" w:rsidR="00D75C9D" w:rsidRPr="00BF1DEB" w:rsidRDefault="00D75C9D" w:rsidP="00D75C9D">
            <w:pPr>
              <w:autoSpaceDE w:val="0"/>
              <w:autoSpaceDN w:val="0"/>
              <w:spacing w:after="0" w:line="240" w:lineRule="auto"/>
              <w:jc w:val="center"/>
              <w:rPr>
                <w:rFonts w:ascii="Times New Roman" w:hAnsi="Times New Roman"/>
                <w:b/>
                <w:bCs/>
              </w:rPr>
            </w:pPr>
          </w:p>
        </w:tc>
      </w:tr>
      <w:tr w:rsidR="00D75C9D" w:rsidRPr="00BF1DEB" w14:paraId="5DF383F7" w14:textId="77777777" w:rsidTr="00B3070E">
        <w:trPr>
          <w:trHeight w:hRule="exact" w:val="517"/>
        </w:trPr>
        <w:tc>
          <w:tcPr>
            <w:tcW w:w="1041" w:type="dxa"/>
            <w:vMerge/>
            <w:shd w:val="thinDiagStripe" w:color="FD635F" w:fill="auto"/>
            <w:vAlign w:val="center"/>
          </w:tcPr>
          <w:p w14:paraId="7258424A"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Align w:val="center"/>
          </w:tcPr>
          <w:p w14:paraId="3EF41894" w14:textId="77777777" w:rsidR="00D75C9D" w:rsidRPr="00BF1DEB" w:rsidRDefault="00D75C9D" w:rsidP="00D75C9D">
            <w:pPr>
              <w:autoSpaceDE w:val="0"/>
              <w:autoSpaceDN w:val="0"/>
              <w:spacing w:after="0" w:line="240" w:lineRule="auto"/>
              <w:rPr>
                <w:rFonts w:ascii="Times New Roman" w:hAnsi="Times New Roman"/>
                <w:bCs/>
              </w:rPr>
            </w:pPr>
            <w:r w:rsidRPr="00BF1DEB">
              <w:rPr>
                <w:rFonts w:ascii="Times New Roman" w:hAnsi="Times New Roman"/>
                <w:bCs/>
              </w:rPr>
              <w:t>11. Sınıf</w:t>
            </w:r>
          </w:p>
        </w:tc>
        <w:tc>
          <w:tcPr>
            <w:tcW w:w="913" w:type="dxa"/>
            <w:vAlign w:val="center"/>
          </w:tcPr>
          <w:p w14:paraId="355FBDCF"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35017216" w14:textId="77777777" w:rsidR="00D75C9D" w:rsidRPr="00BF1DEB" w:rsidRDefault="00D75C9D" w:rsidP="00D75C9D">
            <w:pPr>
              <w:autoSpaceDE w:val="0"/>
              <w:autoSpaceDN w:val="0"/>
              <w:spacing w:after="0" w:line="240" w:lineRule="auto"/>
              <w:jc w:val="center"/>
              <w:rPr>
                <w:rFonts w:ascii="Times New Roman" w:hAnsi="Times New Roman"/>
              </w:rPr>
            </w:pPr>
          </w:p>
        </w:tc>
        <w:tc>
          <w:tcPr>
            <w:tcW w:w="850" w:type="dxa"/>
            <w:gridSpan w:val="3"/>
            <w:vAlign w:val="center"/>
          </w:tcPr>
          <w:p w14:paraId="13827F33"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10568CC4"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6362E862"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6479E5BF" w14:textId="77777777" w:rsidR="00D75C9D" w:rsidRPr="00BF1DEB" w:rsidRDefault="00D75C9D" w:rsidP="00D75C9D">
            <w:pPr>
              <w:autoSpaceDE w:val="0"/>
              <w:autoSpaceDN w:val="0"/>
              <w:spacing w:after="0" w:line="240" w:lineRule="auto"/>
              <w:jc w:val="center"/>
              <w:rPr>
                <w:rFonts w:ascii="Times New Roman" w:hAnsi="Times New Roman"/>
              </w:rPr>
            </w:pPr>
          </w:p>
        </w:tc>
        <w:tc>
          <w:tcPr>
            <w:tcW w:w="1416" w:type="dxa"/>
            <w:vAlign w:val="center"/>
          </w:tcPr>
          <w:p w14:paraId="336FAAAD" w14:textId="77777777" w:rsidR="00D75C9D" w:rsidRPr="00BF1DEB" w:rsidRDefault="00D75C9D" w:rsidP="00D75C9D">
            <w:pPr>
              <w:autoSpaceDE w:val="0"/>
              <w:autoSpaceDN w:val="0"/>
              <w:spacing w:after="0" w:line="240" w:lineRule="auto"/>
              <w:jc w:val="center"/>
              <w:rPr>
                <w:rFonts w:ascii="Times New Roman" w:hAnsi="Times New Roman"/>
                <w:b/>
                <w:bCs/>
              </w:rPr>
            </w:pPr>
          </w:p>
        </w:tc>
      </w:tr>
      <w:tr w:rsidR="00D75C9D" w:rsidRPr="00BF1DEB" w14:paraId="69BB240A" w14:textId="77777777" w:rsidTr="00B3070E">
        <w:trPr>
          <w:trHeight w:hRule="exact" w:val="517"/>
        </w:trPr>
        <w:tc>
          <w:tcPr>
            <w:tcW w:w="1041" w:type="dxa"/>
            <w:vMerge/>
            <w:shd w:val="thinDiagStripe" w:color="FD635F" w:fill="auto"/>
            <w:vAlign w:val="center"/>
          </w:tcPr>
          <w:p w14:paraId="621A81C1"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Align w:val="center"/>
          </w:tcPr>
          <w:p w14:paraId="2DF0BFF3" w14:textId="77777777" w:rsidR="00D75C9D" w:rsidRPr="00BF1DEB" w:rsidRDefault="00D75C9D" w:rsidP="00D75C9D">
            <w:pPr>
              <w:autoSpaceDE w:val="0"/>
              <w:autoSpaceDN w:val="0"/>
              <w:spacing w:after="0" w:line="240" w:lineRule="auto"/>
              <w:rPr>
                <w:rFonts w:ascii="Times New Roman" w:hAnsi="Times New Roman"/>
                <w:bCs/>
              </w:rPr>
            </w:pPr>
            <w:r w:rsidRPr="00BF1DEB">
              <w:rPr>
                <w:rFonts w:ascii="Times New Roman" w:hAnsi="Times New Roman"/>
                <w:bCs/>
              </w:rPr>
              <w:t>12. Sınıf</w:t>
            </w:r>
          </w:p>
        </w:tc>
        <w:tc>
          <w:tcPr>
            <w:tcW w:w="913" w:type="dxa"/>
            <w:vAlign w:val="center"/>
          </w:tcPr>
          <w:p w14:paraId="0800AA44"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1C90B624" w14:textId="77777777" w:rsidR="00D75C9D" w:rsidRPr="00BF1DEB" w:rsidRDefault="00D75C9D" w:rsidP="00D75C9D">
            <w:pPr>
              <w:autoSpaceDE w:val="0"/>
              <w:autoSpaceDN w:val="0"/>
              <w:spacing w:after="0" w:line="240" w:lineRule="auto"/>
              <w:jc w:val="center"/>
              <w:rPr>
                <w:rFonts w:ascii="Times New Roman" w:hAnsi="Times New Roman"/>
              </w:rPr>
            </w:pPr>
          </w:p>
        </w:tc>
        <w:tc>
          <w:tcPr>
            <w:tcW w:w="850" w:type="dxa"/>
            <w:gridSpan w:val="3"/>
            <w:vAlign w:val="center"/>
          </w:tcPr>
          <w:p w14:paraId="76A848D5"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30FF17B4" w14:textId="77777777" w:rsidR="00D75C9D" w:rsidRPr="00BF1DEB" w:rsidRDefault="00D75C9D" w:rsidP="00D75C9D">
            <w:pPr>
              <w:autoSpaceDE w:val="0"/>
              <w:autoSpaceDN w:val="0"/>
              <w:spacing w:after="0" w:line="240" w:lineRule="auto"/>
              <w:jc w:val="center"/>
              <w:rPr>
                <w:rFonts w:ascii="Times New Roman" w:hAnsi="Times New Roman"/>
                <w:bCs/>
              </w:rPr>
            </w:pPr>
          </w:p>
        </w:tc>
        <w:tc>
          <w:tcPr>
            <w:tcW w:w="849" w:type="dxa"/>
            <w:vAlign w:val="center"/>
          </w:tcPr>
          <w:p w14:paraId="453D25D6" w14:textId="77777777" w:rsidR="00D75C9D" w:rsidRPr="00BF1DEB" w:rsidRDefault="00D75C9D" w:rsidP="00D75C9D">
            <w:pPr>
              <w:autoSpaceDE w:val="0"/>
              <w:autoSpaceDN w:val="0"/>
              <w:spacing w:after="0" w:line="240" w:lineRule="auto"/>
              <w:jc w:val="center"/>
              <w:rPr>
                <w:rFonts w:ascii="Times New Roman" w:hAnsi="Times New Roman"/>
              </w:rPr>
            </w:pPr>
          </w:p>
        </w:tc>
        <w:tc>
          <w:tcPr>
            <w:tcW w:w="991" w:type="dxa"/>
            <w:vAlign w:val="center"/>
          </w:tcPr>
          <w:p w14:paraId="55E16D97" w14:textId="77777777" w:rsidR="00D75C9D" w:rsidRPr="00BF1DEB" w:rsidRDefault="00D75C9D" w:rsidP="00D75C9D">
            <w:pPr>
              <w:autoSpaceDE w:val="0"/>
              <w:autoSpaceDN w:val="0"/>
              <w:spacing w:after="0" w:line="240" w:lineRule="auto"/>
              <w:jc w:val="center"/>
              <w:rPr>
                <w:rFonts w:ascii="Times New Roman" w:hAnsi="Times New Roman"/>
              </w:rPr>
            </w:pPr>
          </w:p>
        </w:tc>
        <w:tc>
          <w:tcPr>
            <w:tcW w:w="1416" w:type="dxa"/>
            <w:vAlign w:val="center"/>
          </w:tcPr>
          <w:p w14:paraId="44361472" w14:textId="77777777" w:rsidR="00D75C9D" w:rsidRPr="00BF1DEB" w:rsidRDefault="00D75C9D" w:rsidP="00D75C9D">
            <w:pPr>
              <w:autoSpaceDE w:val="0"/>
              <w:autoSpaceDN w:val="0"/>
              <w:spacing w:after="0" w:line="240" w:lineRule="auto"/>
              <w:jc w:val="center"/>
              <w:rPr>
                <w:rFonts w:ascii="Times New Roman" w:hAnsi="Times New Roman"/>
                <w:b/>
                <w:bCs/>
              </w:rPr>
            </w:pPr>
          </w:p>
        </w:tc>
      </w:tr>
      <w:tr w:rsidR="00D75C9D" w:rsidRPr="00BF1DEB" w14:paraId="2A38D924" w14:textId="77777777" w:rsidTr="00B3070E">
        <w:trPr>
          <w:trHeight w:hRule="exact" w:val="517"/>
        </w:trPr>
        <w:tc>
          <w:tcPr>
            <w:tcW w:w="1041" w:type="dxa"/>
            <w:vMerge/>
            <w:shd w:val="thinDiagStripe" w:color="FD635F" w:fill="auto"/>
            <w:vAlign w:val="center"/>
          </w:tcPr>
          <w:p w14:paraId="4B62908A"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2200" w:type="dxa"/>
            <w:vAlign w:val="center"/>
          </w:tcPr>
          <w:p w14:paraId="1F4FD01B" w14:textId="77777777" w:rsidR="00D75C9D" w:rsidRPr="00BF1DEB" w:rsidRDefault="00D75C9D" w:rsidP="00D75C9D">
            <w:pPr>
              <w:autoSpaceDE w:val="0"/>
              <w:autoSpaceDN w:val="0"/>
              <w:spacing w:after="0" w:line="240" w:lineRule="auto"/>
              <w:rPr>
                <w:rFonts w:ascii="Times New Roman" w:hAnsi="Times New Roman"/>
                <w:b/>
                <w:bCs/>
              </w:rPr>
            </w:pPr>
            <w:r w:rsidRPr="00BF1DEB">
              <w:rPr>
                <w:rFonts w:ascii="Times New Roman" w:hAnsi="Times New Roman"/>
                <w:b/>
                <w:bCs/>
              </w:rPr>
              <w:t>Toplam</w:t>
            </w:r>
          </w:p>
        </w:tc>
        <w:tc>
          <w:tcPr>
            <w:tcW w:w="913" w:type="dxa"/>
            <w:vAlign w:val="center"/>
          </w:tcPr>
          <w:p w14:paraId="53EF6AB5"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991" w:type="dxa"/>
            <w:vAlign w:val="center"/>
          </w:tcPr>
          <w:p w14:paraId="22DD85DC"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850" w:type="dxa"/>
            <w:gridSpan w:val="3"/>
            <w:vAlign w:val="center"/>
          </w:tcPr>
          <w:p w14:paraId="2765162D" w14:textId="77777777" w:rsidR="00D75C9D" w:rsidRPr="00BF1DEB" w:rsidRDefault="00D75C9D" w:rsidP="00D75C9D">
            <w:pPr>
              <w:autoSpaceDE w:val="0"/>
              <w:autoSpaceDN w:val="0"/>
              <w:spacing w:after="0" w:line="240" w:lineRule="auto"/>
              <w:jc w:val="center"/>
              <w:rPr>
                <w:rFonts w:ascii="Times New Roman" w:hAnsi="Times New Roman"/>
                <w:b/>
                <w:bCs/>
              </w:rPr>
            </w:pPr>
          </w:p>
        </w:tc>
        <w:tc>
          <w:tcPr>
            <w:tcW w:w="849" w:type="dxa"/>
            <w:vAlign w:val="center"/>
          </w:tcPr>
          <w:p w14:paraId="6C107A3C" w14:textId="77777777" w:rsidR="00D75C9D" w:rsidRPr="00BF1DEB" w:rsidRDefault="00D75C9D" w:rsidP="00D75C9D">
            <w:pPr>
              <w:autoSpaceDE w:val="0"/>
              <w:autoSpaceDN w:val="0"/>
              <w:spacing w:after="0" w:line="240" w:lineRule="auto"/>
              <w:jc w:val="center"/>
              <w:rPr>
                <w:rFonts w:ascii="Times New Roman" w:hAnsi="Times New Roman"/>
                <w:b/>
                <w:bCs/>
              </w:rPr>
            </w:pPr>
          </w:p>
        </w:tc>
        <w:tc>
          <w:tcPr>
            <w:tcW w:w="849" w:type="dxa"/>
            <w:vAlign w:val="center"/>
          </w:tcPr>
          <w:p w14:paraId="4F2E5159"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991" w:type="dxa"/>
            <w:vAlign w:val="center"/>
          </w:tcPr>
          <w:p w14:paraId="3EF39F6B" w14:textId="77777777" w:rsidR="00D75C9D" w:rsidRPr="00BF1DEB" w:rsidRDefault="00D75C9D" w:rsidP="00D75C9D">
            <w:pPr>
              <w:autoSpaceDE w:val="0"/>
              <w:autoSpaceDN w:val="0"/>
              <w:spacing w:after="0" w:line="240" w:lineRule="auto"/>
              <w:jc w:val="center"/>
              <w:rPr>
                <w:rFonts w:ascii="Times New Roman" w:hAnsi="Times New Roman"/>
                <w:b/>
              </w:rPr>
            </w:pPr>
          </w:p>
        </w:tc>
        <w:tc>
          <w:tcPr>
            <w:tcW w:w="1416" w:type="dxa"/>
            <w:vAlign w:val="center"/>
          </w:tcPr>
          <w:p w14:paraId="2337AEC7" w14:textId="77777777" w:rsidR="00D75C9D" w:rsidRPr="00BF1DEB" w:rsidRDefault="00D75C9D" w:rsidP="00D75C9D">
            <w:pPr>
              <w:autoSpaceDE w:val="0"/>
              <w:autoSpaceDN w:val="0"/>
              <w:spacing w:after="0" w:line="240" w:lineRule="auto"/>
              <w:jc w:val="center"/>
              <w:rPr>
                <w:rFonts w:ascii="Times New Roman" w:hAnsi="Times New Roman"/>
                <w:b/>
                <w:bCs/>
              </w:rPr>
            </w:pPr>
          </w:p>
        </w:tc>
      </w:tr>
    </w:tbl>
    <w:p w14:paraId="352C021E" w14:textId="65D30332" w:rsidR="001A58D6" w:rsidRDefault="001A58D6" w:rsidP="008513D9">
      <w:pPr>
        <w:spacing w:before="120" w:after="120" w:line="360" w:lineRule="auto"/>
        <w:contextualSpacing/>
        <w:jc w:val="both"/>
        <w:outlineLvl w:val="1"/>
        <w:rPr>
          <w:rFonts w:ascii="Times New Roman" w:hAnsi="Times New Roman"/>
          <w:b/>
          <w:bCs/>
          <w:iCs/>
          <w:noProof/>
          <w:spacing w:val="-1"/>
          <w:sz w:val="24"/>
          <w:szCs w:val="24"/>
          <w:lang w:eastAsia="en-US"/>
        </w:rPr>
      </w:pPr>
    </w:p>
    <w:p w14:paraId="76828BCF" w14:textId="77777777" w:rsidR="00D75C9D" w:rsidRDefault="00D75C9D" w:rsidP="008513D9">
      <w:pPr>
        <w:spacing w:before="120" w:after="120" w:line="360" w:lineRule="auto"/>
        <w:contextualSpacing/>
        <w:jc w:val="both"/>
        <w:outlineLvl w:val="1"/>
        <w:rPr>
          <w:rFonts w:ascii="Times New Roman" w:hAnsi="Times New Roman"/>
          <w:b/>
          <w:bCs/>
          <w:iCs/>
          <w:noProof/>
          <w:spacing w:val="-1"/>
          <w:sz w:val="24"/>
          <w:szCs w:val="24"/>
          <w:lang w:eastAsia="en-US"/>
        </w:rPr>
      </w:pPr>
    </w:p>
    <w:p w14:paraId="122E2049" w14:textId="77777777" w:rsidR="001A58D6" w:rsidRPr="00571F44" w:rsidRDefault="001A58D6" w:rsidP="00B3070E">
      <w:pPr>
        <w:spacing w:after="0" w:line="240" w:lineRule="auto"/>
        <w:jc w:val="center"/>
        <w:rPr>
          <w:rFonts w:ascii="Times New Roman" w:hAnsi="Times New Roman"/>
          <w:b/>
          <w:sz w:val="24"/>
          <w:szCs w:val="24"/>
        </w:rPr>
      </w:pPr>
      <w:r w:rsidRPr="00571F44">
        <w:rPr>
          <w:rFonts w:ascii="Times New Roman" w:hAnsi="Times New Roman"/>
          <w:b/>
          <w:sz w:val="24"/>
          <w:szCs w:val="24"/>
        </w:rPr>
        <w:lastRenderedPageBreak/>
        <w:t>T.C.</w:t>
      </w:r>
    </w:p>
    <w:p w14:paraId="0E993E87" w14:textId="77777777" w:rsidR="001A58D6" w:rsidRPr="00571F44" w:rsidRDefault="00270244" w:rsidP="00B3070E">
      <w:pPr>
        <w:spacing w:after="0" w:line="240" w:lineRule="auto"/>
        <w:jc w:val="center"/>
        <w:rPr>
          <w:rFonts w:ascii="Times New Roman" w:hAnsi="Times New Roman"/>
          <w:b/>
          <w:sz w:val="24"/>
          <w:szCs w:val="24"/>
        </w:rPr>
      </w:pPr>
      <w:r w:rsidRPr="00571F44">
        <w:rPr>
          <w:rFonts w:ascii="Times New Roman" w:hAnsi="Times New Roman"/>
          <w:b/>
          <w:noProof/>
          <w:sz w:val="24"/>
        </w:rPr>
        <w:t>MİLL</w:t>
      </w:r>
      <w:r w:rsidRPr="00571F44">
        <w:rPr>
          <w:rFonts w:ascii="Times New Roman" w:hAnsi="Times New Roman"/>
          <w:b/>
          <w:sz w:val="24"/>
        </w:rPr>
        <w:t>Î</w:t>
      </w:r>
      <w:r w:rsidRPr="00571F44">
        <w:rPr>
          <w:rFonts w:ascii="Times New Roman" w:hAnsi="Times New Roman"/>
          <w:b/>
          <w:noProof/>
          <w:sz w:val="24"/>
        </w:rPr>
        <w:t xml:space="preserve"> </w:t>
      </w:r>
      <w:r w:rsidR="001A58D6" w:rsidRPr="00571F44">
        <w:rPr>
          <w:rFonts w:ascii="Times New Roman" w:hAnsi="Times New Roman"/>
          <w:b/>
          <w:sz w:val="24"/>
          <w:szCs w:val="24"/>
        </w:rPr>
        <w:t>EĞİTİM BAKANLIĞI</w:t>
      </w:r>
    </w:p>
    <w:p w14:paraId="280088C0" w14:textId="77777777" w:rsidR="001A58D6" w:rsidRPr="00571F44" w:rsidRDefault="001A58D6" w:rsidP="00B3070E">
      <w:pPr>
        <w:spacing w:after="0" w:line="240" w:lineRule="auto"/>
        <w:jc w:val="center"/>
        <w:rPr>
          <w:rFonts w:ascii="Times New Roman" w:hAnsi="Times New Roman"/>
          <w:sz w:val="24"/>
          <w:szCs w:val="24"/>
        </w:rPr>
      </w:pPr>
      <w:r w:rsidRPr="00571F44">
        <w:rPr>
          <w:rFonts w:ascii="Times New Roman" w:hAnsi="Times New Roman"/>
          <w:sz w:val="24"/>
          <w:szCs w:val="24"/>
        </w:rPr>
        <w:t>Teftiş Kurulu</w:t>
      </w:r>
    </w:p>
    <w:p w14:paraId="378B0112" w14:textId="77777777" w:rsidR="001A58D6" w:rsidRPr="00571F44" w:rsidRDefault="001A58D6" w:rsidP="00B3070E">
      <w:pPr>
        <w:widowControl w:val="0"/>
        <w:tabs>
          <w:tab w:val="left" w:pos="4275"/>
        </w:tabs>
        <w:autoSpaceDE w:val="0"/>
        <w:autoSpaceDN w:val="0"/>
        <w:adjustRightInd w:val="0"/>
        <w:spacing w:after="0" w:line="240" w:lineRule="auto"/>
        <w:ind w:right="2111"/>
        <w:rPr>
          <w:rFonts w:ascii="Times New Roman" w:hAnsi="Times New Roman"/>
          <w:bCs/>
          <w:sz w:val="24"/>
          <w:szCs w:val="24"/>
        </w:rPr>
      </w:pPr>
      <w:r w:rsidRPr="00571F44">
        <w:rPr>
          <w:rFonts w:ascii="Times New Roman" w:hAnsi="Times New Roman"/>
          <w:bCs/>
          <w:sz w:val="24"/>
          <w:szCs w:val="24"/>
        </w:rPr>
        <w:tab/>
      </w:r>
    </w:p>
    <w:p w14:paraId="6AB4E8C7" w14:textId="77777777" w:rsidR="001A58D6" w:rsidRPr="00571F44" w:rsidRDefault="001A58D6" w:rsidP="00B3070E">
      <w:pPr>
        <w:widowControl w:val="0"/>
        <w:autoSpaceDE w:val="0"/>
        <w:autoSpaceDN w:val="0"/>
        <w:adjustRightInd w:val="0"/>
        <w:spacing w:after="0" w:line="240" w:lineRule="auto"/>
        <w:ind w:right="2111"/>
        <w:rPr>
          <w:rFonts w:ascii="Times New Roman" w:hAnsi="Times New Roman"/>
          <w:bCs/>
          <w:sz w:val="24"/>
          <w:szCs w:val="24"/>
        </w:rPr>
      </w:pPr>
    </w:p>
    <w:p w14:paraId="395300F2" w14:textId="71676E1E" w:rsidR="00520585" w:rsidRDefault="00520585" w:rsidP="00B3070E">
      <w:pPr>
        <w:widowControl w:val="0"/>
        <w:autoSpaceDE w:val="0"/>
        <w:autoSpaceDN w:val="0"/>
        <w:adjustRightInd w:val="0"/>
        <w:spacing w:after="0" w:line="240" w:lineRule="auto"/>
        <w:ind w:right="-1"/>
        <w:jc w:val="both"/>
        <w:rPr>
          <w:rFonts w:ascii="Times New Roman" w:hAnsi="Times New Roman"/>
          <w:sz w:val="24"/>
          <w:szCs w:val="24"/>
        </w:rPr>
      </w:pPr>
      <w:bookmarkStart w:id="0" w:name="_Toc499887377"/>
      <w:r w:rsidRPr="005C10D7">
        <w:rPr>
          <w:rFonts w:ascii="Times New Roman" w:hAnsi="Times New Roman"/>
          <w:sz w:val="24"/>
          <w:szCs w:val="24"/>
        </w:rPr>
        <w:t>Sayı</w:t>
      </w:r>
      <w:r w:rsidR="00B3070E">
        <w:rPr>
          <w:rFonts w:ascii="Times New Roman" w:hAnsi="Times New Roman"/>
          <w:sz w:val="24"/>
          <w:szCs w:val="24"/>
        </w:rPr>
        <w:t xml:space="preserve">   </w:t>
      </w:r>
      <w:r w:rsidRPr="005C10D7">
        <w:rPr>
          <w:rFonts w:ascii="Times New Roman" w:hAnsi="Times New Roman"/>
          <w:sz w:val="24"/>
          <w:szCs w:val="24"/>
        </w:rPr>
        <w:t>:</w:t>
      </w:r>
      <w:r w:rsidRPr="005C10D7">
        <w:rPr>
          <w:rFonts w:ascii="Times New Roman" w:hAnsi="Times New Roman"/>
          <w:sz w:val="24"/>
          <w:szCs w:val="24"/>
        </w:rPr>
        <w:tab/>
        <w:t xml:space="preserve"> </w:t>
      </w:r>
      <w:r w:rsidRPr="005C10D7">
        <w:rPr>
          <w:rFonts w:ascii="Times New Roman" w:hAnsi="Times New Roman"/>
          <w:sz w:val="24"/>
          <w:szCs w:val="24"/>
        </w:rPr>
        <w:tab/>
      </w:r>
      <w:r w:rsidRPr="005C10D7">
        <w:rPr>
          <w:rFonts w:ascii="Times New Roman" w:hAnsi="Times New Roman"/>
          <w:sz w:val="24"/>
          <w:szCs w:val="24"/>
        </w:rPr>
        <w:tab/>
      </w:r>
      <w:r w:rsidRPr="005C10D7">
        <w:rPr>
          <w:rFonts w:ascii="Times New Roman" w:hAnsi="Times New Roman"/>
          <w:sz w:val="24"/>
          <w:szCs w:val="24"/>
        </w:rPr>
        <w:tab/>
      </w:r>
      <w:r w:rsidRPr="005C10D7">
        <w:rPr>
          <w:rFonts w:ascii="Times New Roman" w:hAnsi="Times New Roman"/>
          <w:sz w:val="24"/>
          <w:szCs w:val="24"/>
        </w:rPr>
        <w:tab/>
      </w:r>
      <w:r w:rsidRPr="005C10D7">
        <w:rPr>
          <w:rFonts w:ascii="Times New Roman" w:hAnsi="Times New Roman"/>
          <w:sz w:val="24"/>
          <w:szCs w:val="24"/>
        </w:rPr>
        <w:tab/>
      </w:r>
      <w:r w:rsidRPr="005C10D7">
        <w:rPr>
          <w:rFonts w:ascii="Times New Roman" w:hAnsi="Times New Roman"/>
          <w:sz w:val="24"/>
          <w:szCs w:val="24"/>
        </w:rPr>
        <w:tab/>
        <w:t xml:space="preserve">                     </w:t>
      </w:r>
      <w:r>
        <w:rPr>
          <w:rFonts w:ascii="Times New Roman" w:hAnsi="Times New Roman"/>
          <w:sz w:val="24"/>
          <w:szCs w:val="24"/>
        </w:rPr>
        <w:t xml:space="preserve">        </w:t>
      </w:r>
      <w:r w:rsidRPr="005C10D7">
        <w:rPr>
          <w:rFonts w:ascii="Times New Roman" w:hAnsi="Times New Roman"/>
          <w:sz w:val="24"/>
          <w:szCs w:val="24"/>
        </w:rPr>
        <w:t xml:space="preserve">  </w:t>
      </w:r>
      <w:r>
        <w:rPr>
          <w:rFonts w:ascii="Times New Roman" w:hAnsi="Times New Roman"/>
          <w:sz w:val="24"/>
          <w:szCs w:val="24"/>
        </w:rPr>
        <w:t xml:space="preserve">             </w:t>
      </w:r>
      <w:r w:rsidR="00420E2C">
        <w:rPr>
          <w:rFonts w:ascii="Times New Roman" w:hAnsi="Times New Roman"/>
          <w:sz w:val="24"/>
          <w:szCs w:val="24"/>
        </w:rPr>
        <w:t xml:space="preserve">      </w:t>
      </w:r>
      <w:r w:rsidRPr="005C10D7">
        <w:rPr>
          <w:rFonts w:ascii="Times New Roman" w:hAnsi="Times New Roman"/>
          <w:sz w:val="24"/>
          <w:szCs w:val="24"/>
        </w:rPr>
        <w:t xml:space="preserve"> </w:t>
      </w:r>
      <w:r>
        <w:rPr>
          <w:rFonts w:ascii="Times New Roman" w:hAnsi="Times New Roman"/>
          <w:sz w:val="24"/>
          <w:szCs w:val="24"/>
        </w:rPr>
        <w:t>gg.aa.yyyy</w:t>
      </w:r>
    </w:p>
    <w:p w14:paraId="73E28012" w14:textId="7854E391" w:rsidR="00B3070E" w:rsidRPr="00B3070E" w:rsidRDefault="00520585" w:rsidP="00B307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Konu</w:t>
      </w:r>
      <w:r w:rsidR="00B3070E">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00B3070E" w:rsidRPr="00B3070E">
        <w:rPr>
          <w:rFonts w:ascii="Times New Roman" w:hAnsi="Times New Roman"/>
          <w:sz w:val="24"/>
          <w:szCs w:val="24"/>
        </w:rPr>
        <w:t>…………………… ………</w:t>
      </w:r>
    </w:p>
    <w:p w14:paraId="405817E9" w14:textId="53582A20" w:rsidR="00D93364" w:rsidRDefault="00B3070E" w:rsidP="00B3070E">
      <w:pPr>
        <w:widowControl w:val="0"/>
        <w:autoSpaceDE w:val="0"/>
        <w:autoSpaceDN w:val="0"/>
        <w:adjustRightInd w:val="0"/>
        <w:spacing w:after="0" w:line="240" w:lineRule="auto"/>
        <w:jc w:val="both"/>
        <w:rPr>
          <w:rFonts w:ascii="Times New Roman" w:hAnsi="Times New Roman"/>
          <w:sz w:val="24"/>
          <w:szCs w:val="24"/>
        </w:rPr>
      </w:pPr>
      <w:r w:rsidRPr="00B3070E">
        <w:rPr>
          <w:rFonts w:ascii="Times New Roman" w:hAnsi="Times New Roman"/>
          <w:sz w:val="24"/>
          <w:szCs w:val="24"/>
        </w:rPr>
        <w:tab/>
        <w:t>Rehberlik ve Denetim Raporu</w:t>
      </w:r>
    </w:p>
    <w:p w14:paraId="0E9A10E0" w14:textId="0917B8B3" w:rsidR="00520585" w:rsidRPr="00571F44" w:rsidRDefault="00520585" w:rsidP="00520585">
      <w:pPr>
        <w:widowControl w:val="0"/>
        <w:autoSpaceDE w:val="0"/>
        <w:autoSpaceDN w:val="0"/>
        <w:adjustRightInd w:val="0"/>
        <w:spacing w:after="0" w:line="240" w:lineRule="auto"/>
        <w:ind w:left="708"/>
        <w:jc w:val="both"/>
        <w:rPr>
          <w:rFonts w:ascii="Times New Roman" w:hAnsi="Times New Roman"/>
          <w:bCs/>
          <w:sz w:val="24"/>
          <w:szCs w:val="24"/>
        </w:rPr>
      </w:pPr>
      <w:r>
        <w:rPr>
          <w:rFonts w:ascii="Times New Roman" w:hAnsi="Times New Roman"/>
          <w:sz w:val="24"/>
          <w:szCs w:val="24"/>
        </w:rPr>
        <w:tab/>
      </w:r>
    </w:p>
    <w:p w14:paraId="478622F0" w14:textId="77777777" w:rsidR="00520585" w:rsidRPr="00571F44" w:rsidRDefault="00520585" w:rsidP="00520585">
      <w:pPr>
        <w:widowControl w:val="0"/>
        <w:autoSpaceDE w:val="0"/>
        <w:autoSpaceDN w:val="0"/>
        <w:adjustRightInd w:val="0"/>
        <w:spacing w:after="120"/>
        <w:ind w:right="2962"/>
        <w:jc w:val="center"/>
        <w:rPr>
          <w:rFonts w:ascii="Times New Roman" w:hAnsi="Times New Roman"/>
          <w:b/>
          <w:bCs/>
          <w:sz w:val="24"/>
          <w:szCs w:val="24"/>
        </w:rPr>
      </w:pPr>
      <w:r w:rsidRPr="00571F44">
        <w:rPr>
          <w:rFonts w:ascii="Times New Roman" w:hAnsi="Times New Roman"/>
          <w:b/>
          <w:bCs/>
          <w:sz w:val="24"/>
          <w:szCs w:val="24"/>
        </w:rPr>
        <w:t xml:space="preserve">            </w:t>
      </w:r>
    </w:p>
    <w:p w14:paraId="0E5CB5FC" w14:textId="77777777" w:rsidR="00F83BDE" w:rsidRDefault="00F83BDE" w:rsidP="00F83BDE">
      <w:pPr>
        <w:widowControl w:val="0"/>
        <w:autoSpaceDE w:val="0"/>
        <w:autoSpaceDN w:val="0"/>
        <w:adjustRightInd w:val="0"/>
        <w:spacing w:after="120"/>
        <w:ind w:right="-1"/>
        <w:jc w:val="center"/>
        <w:rPr>
          <w:rFonts w:ascii="Times New Roman" w:hAnsi="Times New Roman"/>
          <w:b/>
          <w:noProof/>
          <w:sz w:val="24"/>
        </w:rPr>
      </w:pPr>
    </w:p>
    <w:p w14:paraId="1A7AAC65" w14:textId="15BE333B" w:rsidR="00F83BDE" w:rsidRDefault="00520585" w:rsidP="00F83BDE">
      <w:pPr>
        <w:widowControl w:val="0"/>
        <w:autoSpaceDE w:val="0"/>
        <w:autoSpaceDN w:val="0"/>
        <w:adjustRightInd w:val="0"/>
        <w:spacing w:after="120"/>
        <w:ind w:right="-1"/>
        <w:jc w:val="center"/>
        <w:rPr>
          <w:rFonts w:ascii="Times New Roman" w:hAnsi="Times New Roman"/>
          <w:b/>
          <w:bCs/>
          <w:sz w:val="24"/>
          <w:szCs w:val="24"/>
        </w:rPr>
      </w:pPr>
      <w:r w:rsidRPr="00571F44">
        <w:rPr>
          <w:rFonts w:ascii="Times New Roman" w:hAnsi="Times New Roman"/>
          <w:b/>
          <w:noProof/>
          <w:sz w:val="24"/>
        </w:rPr>
        <w:t>MİLL</w:t>
      </w:r>
      <w:r w:rsidRPr="00571F44">
        <w:rPr>
          <w:rFonts w:ascii="Times New Roman" w:hAnsi="Times New Roman"/>
          <w:b/>
          <w:sz w:val="24"/>
        </w:rPr>
        <w:t>Î</w:t>
      </w:r>
      <w:r w:rsidRPr="00571F44">
        <w:rPr>
          <w:rFonts w:ascii="Times New Roman" w:hAnsi="Times New Roman"/>
          <w:b/>
          <w:noProof/>
          <w:sz w:val="24"/>
        </w:rPr>
        <w:t xml:space="preserve"> </w:t>
      </w:r>
      <w:r w:rsidRPr="00571F44">
        <w:rPr>
          <w:rFonts w:ascii="Times New Roman" w:hAnsi="Times New Roman"/>
          <w:b/>
          <w:bCs/>
          <w:sz w:val="24"/>
          <w:szCs w:val="24"/>
        </w:rPr>
        <w:t>EĞİTİM BAKANLIĞINA</w:t>
      </w:r>
    </w:p>
    <w:p w14:paraId="47DBA17B" w14:textId="77777777" w:rsidR="00520585" w:rsidRPr="00571F44" w:rsidRDefault="00520585" w:rsidP="00520585">
      <w:pPr>
        <w:widowControl w:val="0"/>
        <w:autoSpaceDE w:val="0"/>
        <w:autoSpaceDN w:val="0"/>
        <w:adjustRightInd w:val="0"/>
        <w:spacing w:after="120"/>
        <w:ind w:right="2962"/>
        <w:rPr>
          <w:rFonts w:ascii="Times New Roman" w:hAnsi="Times New Roman"/>
          <w:b/>
          <w:bCs/>
          <w:sz w:val="24"/>
          <w:szCs w:val="24"/>
        </w:rPr>
      </w:pPr>
    </w:p>
    <w:p w14:paraId="4FCEDA0D" w14:textId="05709BCB" w:rsidR="00520585" w:rsidRPr="00571F44" w:rsidRDefault="00520585" w:rsidP="00520585">
      <w:pPr>
        <w:spacing w:after="120" w:line="360" w:lineRule="auto"/>
        <w:ind w:firstLine="709"/>
        <w:jc w:val="both"/>
        <w:rPr>
          <w:rFonts w:ascii="Times New Roman" w:hAnsi="Times New Roman"/>
          <w:b/>
          <w:bCs/>
          <w:iCs/>
          <w:noProof/>
          <w:spacing w:val="-1"/>
          <w:sz w:val="24"/>
          <w:szCs w:val="24"/>
        </w:rPr>
      </w:pPr>
      <w:bookmarkStart w:id="1" w:name="_Toc499887376"/>
      <w:r w:rsidRPr="00571F44">
        <w:rPr>
          <w:rFonts w:ascii="Times New Roman" w:hAnsi="Times New Roman"/>
          <w:b/>
          <w:bCs/>
          <w:iCs/>
          <w:noProof/>
          <w:spacing w:val="-1"/>
          <w:sz w:val="24"/>
          <w:szCs w:val="24"/>
        </w:rPr>
        <w:t>1.</w:t>
      </w:r>
      <w:r w:rsidR="001B4A24">
        <w:rPr>
          <w:rFonts w:ascii="Times New Roman" w:hAnsi="Times New Roman"/>
          <w:b/>
          <w:bCs/>
          <w:iCs/>
          <w:noProof/>
          <w:spacing w:val="-1"/>
          <w:sz w:val="24"/>
          <w:szCs w:val="24"/>
        </w:rPr>
        <w:t xml:space="preserve"> </w:t>
      </w:r>
      <w:r w:rsidRPr="00571F44">
        <w:rPr>
          <w:rFonts w:ascii="Times New Roman" w:hAnsi="Times New Roman"/>
          <w:b/>
          <w:bCs/>
          <w:iCs/>
          <w:noProof/>
          <w:spacing w:val="-1"/>
          <w:sz w:val="24"/>
          <w:szCs w:val="24"/>
        </w:rPr>
        <w:t>GİRİŞ</w:t>
      </w:r>
      <w:bookmarkEnd w:id="1"/>
      <w:r w:rsidRPr="00571F44">
        <w:rPr>
          <w:rFonts w:ascii="Times New Roman" w:hAnsi="Times New Roman"/>
          <w:b/>
          <w:bCs/>
          <w:iCs/>
          <w:noProof/>
          <w:spacing w:val="-1"/>
          <w:sz w:val="24"/>
          <w:szCs w:val="24"/>
        </w:rPr>
        <w:t xml:space="preserve"> </w:t>
      </w:r>
    </w:p>
    <w:p w14:paraId="4D9013EA" w14:textId="4FEA0D56" w:rsidR="00520585" w:rsidRPr="00571F44" w:rsidRDefault="00520585" w:rsidP="000B702C">
      <w:pPr>
        <w:spacing w:after="0"/>
        <w:ind w:firstLine="708"/>
        <w:jc w:val="both"/>
        <w:rPr>
          <w:rFonts w:ascii="Times New Roman" w:hAnsi="Times New Roman"/>
          <w:sz w:val="24"/>
          <w:szCs w:val="24"/>
        </w:rPr>
      </w:pPr>
      <w:r w:rsidRPr="00571F44">
        <w:rPr>
          <w:rFonts w:ascii="Times New Roman" w:hAnsi="Times New Roman"/>
          <w:sz w:val="24"/>
          <w:szCs w:val="24"/>
        </w:rPr>
        <w:t xml:space="preserve">Bakanlık Makamının </w:t>
      </w:r>
      <w:r>
        <w:rPr>
          <w:rFonts w:ascii="Times New Roman" w:hAnsi="Times New Roman"/>
          <w:sz w:val="24"/>
          <w:szCs w:val="24"/>
        </w:rPr>
        <w:t>gg.aa.yyyy</w:t>
      </w:r>
      <w:r w:rsidRPr="00571F44">
        <w:rPr>
          <w:rFonts w:ascii="Times New Roman" w:hAnsi="Times New Roman"/>
          <w:sz w:val="24"/>
          <w:szCs w:val="24"/>
        </w:rPr>
        <w:t xml:space="preserve"> tarihli ve </w:t>
      </w:r>
      <w:r>
        <w:rPr>
          <w:rFonts w:ascii="Times New Roman" w:hAnsi="Times New Roman"/>
          <w:sz w:val="24"/>
          <w:szCs w:val="24"/>
        </w:rPr>
        <w:t>……</w:t>
      </w:r>
      <w:r w:rsidR="00C430C9">
        <w:rPr>
          <w:rFonts w:ascii="Times New Roman" w:hAnsi="Times New Roman"/>
          <w:sz w:val="24"/>
          <w:szCs w:val="24"/>
        </w:rPr>
        <w:t xml:space="preserve"> sayılı</w:t>
      </w:r>
      <w:r w:rsidRPr="00571F44">
        <w:rPr>
          <w:rFonts w:ascii="Times New Roman" w:hAnsi="Times New Roman"/>
          <w:sz w:val="24"/>
          <w:szCs w:val="24"/>
        </w:rPr>
        <w:t xml:space="preserve"> O</w:t>
      </w:r>
      <w:r w:rsidR="00045518">
        <w:rPr>
          <w:rFonts w:ascii="Times New Roman" w:hAnsi="Times New Roman"/>
          <w:sz w:val="24"/>
          <w:szCs w:val="24"/>
        </w:rPr>
        <w:t>luru</w:t>
      </w:r>
      <w:r w:rsidRPr="00571F44">
        <w:rPr>
          <w:rFonts w:ascii="Times New Roman" w:hAnsi="Times New Roman"/>
          <w:sz w:val="24"/>
          <w:szCs w:val="24"/>
        </w:rPr>
        <w:t xml:space="preserve"> ile Teftiş Kurulu Başkanlığının </w:t>
      </w:r>
      <w:r>
        <w:rPr>
          <w:rFonts w:ascii="Times New Roman" w:hAnsi="Times New Roman"/>
          <w:sz w:val="24"/>
          <w:szCs w:val="24"/>
        </w:rPr>
        <w:t>gg.aa.yyyy</w:t>
      </w:r>
      <w:r w:rsidRPr="00571F44">
        <w:rPr>
          <w:rFonts w:ascii="Times New Roman" w:hAnsi="Times New Roman"/>
          <w:sz w:val="24"/>
          <w:szCs w:val="24"/>
        </w:rPr>
        <w:t xml:space="preserve"> tarihli ve ………. </w:t>
      </w:r>
      <w:r w:rsidRPr="00571F44">
        <w:rPr>
          <w:rFonts w:ascii="Times New Roman" w:hAnsi="Times New Roman"/>
          <w:noProof/>
          <w:sz w:val="24"/>
          <w:szCs w:val="24"/>
        </w:rPr>
        <w:t xml:space="preserve">sayılı görevlendirme emirleri gereğince, </w:t>
      </w:r>
      <w:r>
        <w:rPr>
          <w:rFonts w:ascii="Times New Roman" w:hAnsi="Times New Roman"/>
          <w:sz w:val="24"/>
          <w:szCs w:val="24"/>
        </w:rPr>
        <w:t>……</w:t>
      </w:r>
      <w:r w:rsidRPr="00571F44">
        <w:rPr>
          <w:rFonts w:ascii="Times New Roman" w:hAnsi="Times New Roman"/>
          <w:sz w:val="24"/>
          <w:szCs w:val="24"/>
        </w:rPr>
        <w:t xml:space="preserve"> ili </w:t>
      </w:r>
      <w:r>
        <w:rPr>
          <w:rFonts w:ascii="Times New Roman" w:hAnsi="Times New Roman"/>
          <w:sz w:val="24"/>
          <w:szCs w:val="24"/>
        </w:rPr>
        <w:t>……</w:t>
      </w:r>
      <w:r w:rsidRPr="00571F44">
        <w:rPr>
          <w:rFonts w:ascii="Times New Roman" w:hAnsi="Times New Roman"/>
          <w:sz w:val="24"/>
          <w:szCs w:val="24"/>
        </w:rPr>
        <w:t xml:space="preserve"> ilçesinde bulunan </w:t>
      </w:r>
      <w:r>
        <w:rPr>
          <w:rFonts w:ascii="Times New Roman" w:hAnsi="Times New Roman"/>
          <w:sz w:val="24"/>
          <w:szCs w:val="24"/>
        </w:rPr>
        <w:t>……</w:t>
      </w:r>
      <w:r w:rsidRPr="00571F44">
        <w:rPr>
          <w:rFonts w:ascii="Times New Roman" w:hAnsi="Times New Roman"/>
          <w:sz w:val="24"/>
          <w:szCs w:val="24"/>
        </w:rPr>
        <w:t xml:space="preserve"> Mesleki Eğitim Merkezinin genel denetimi </w:t>
      </w:r>
      <w:r>
        <w:rPr>
          <w:rFonts w:ascii="Times New Roman" w:hAnsi="Times New Roman"/>
          <w:sz w:val="24"/>
          <w:szCs w:val="24"/>
        </w:rPr>
        <w:t>gg.aa.yyyy – gg.aa.yyyy</w:t>
      </w:r>
      <w:r w:rsidRPr="00571F44">
        <w:rPr>
          <w:rFonts w:ascii="Times New Roman" w:hAnsi="Times New Roman"/>
          <w:sz w:val="24"/>
          <w:szCs w:val="24"/>
        </w:rPr>
        <w:t xml:space="preserve"> tarihleri ar</w:t>
      </w:r>
      <w:r>
        <w:rPr>
          <w:rFonts w:ascii="Times New Roman" w:hAnsi="Times New Roman"/>
          <w:sz w:val="24"/>
          <w:szCs w:val="24"/>
        </w:rPr>
        <w:t>asında grubumuzca yapılmıştır. Denetim çalışmalarında; kurumun</w:t>
      </w:r>
      <w:r w:rsidRPr="00571F44">
        <w:rPr>
          <w:rFonts w:ascii="Times New Roman" w:hAnsi="Times New Roman"/>
          <w:sz w:val="24"/>
          <w:szCs w:val="24"/>
        </w:rPr>
        <w:t xml:space="preserve"> </w:t>
      </w:r>
      <w:r w:rsidR="00420E2C">
        <w:rPr>
          <w:rFonts w:ascii="Times New Roman" w:hAnsi="Times New Roman"/>
          <w:sz w:val="24"/>
          <w:szCs w:val="24"/>
        </w:rPr>
        <w:t>e</w:t>
      </w:r>
      <w:r w:rsidRPr="00571F44">
        <w:rPr>
          <w:rFonts w:ascii="Times New Roman" w:hAnsi="Times New Roman"/>
          <w:sz w:val="24"/>
          <w:szCs w:val="24"/>
        </w:rPr>
        <w:t>ğitim-</w:t>
      </w:r>
      <w:r w:rsidR="00420E2C">
        <w:rPr>
          <w:rFonts w:ascii="Times New Roman" w:hAnsi="Times New Roman"/>
          <w:sz w:val="24"/>
          <w:szCs w:val="24"/>
        </w:rPr>
        <w:t>ö</w:t>
      </w:r>
      <w:r w:rsidRPr="00571F44">
        <w:rPr>
          <w:rFonts w:ascii="Times New Roman" w:hAnsi="Times New Roman"/>
          <w:sz w:val="24"/>
          <w:szCs w:val="24"/>
        </w:rPr>
        <w:t xml:space="preserve">ğretim </w:t>
      </w:r>
      <w:r w:rsidR="00420E2C">
        <w:rPr>
          <w:rFonts w:ascii="Times New Roman" w:hAnsi="Times New Roman"/>
          <w:sz w:val="24"/>
          <w:szCs w:val="24"/>
        </w:rPr>
        <w:t>o</w:t>
      </w:r>
      <w:r w:rsidRPr="00571F44">
        <w:rPr>
          <w:rFonts w:ascii="Times New Roman" w:hAnsi="Times New Roman"/>
          <w:sz w:val="24"/>
          <w:szCs w:val="24"/>
        </w:rPr>
        <w:t xml:space="preserve">rtamları, </w:t>
      </w:r>
      <w:r w:rsidR="00420E2C">
        <w:rPr>
          <w:rFonts w:ascii="Times New Roman" w:hAnsi="Times New Roman"/>
          <w:sz w:val="24"/>
          <w:szCs w:val="24"/>
        </w:rPr>
        <w:t>e</w:t>
      </w:r>
      <w:r w:rsidRPr="00571F44">
        <w:rPr>
          <w:rFonts w:ascii="Times New Roman" w:hAnsi="Times New Roman"/>
          <w:sz w:val="24"/>
          <w:szCs w:val="24"/>
        </w:rPr>
        <w:t>ğitim-</w:t>
      </w:r>
      <w:r w:rsidR="00420E2C">
        <w:rPr>
          <w:rFonts w:ascii="Times New Roman" w:hAnsi="Times New Roman"/>
          <w:sz w:val="24"/>
          <w:szCs w:val="24"/>
        </w:rPr>
        <w:t>ö</w:t>
      </w:r>
      <w:r w:rsidRPr="00571F44">
        <w:rPr>
          <w:rFonts w:ascii="Times New Roman" w:hAnsi="Times New Roman"/>
          <w:sz w:val="24"/>
          <w:szCs w:val="24"/>
        </w:rPr>
        <w:t xml:space="preserve">ğretim </w:t>
      </w:r>
      <w:r w:rsidR="00420E2C">
        <w:rPr>
          <w:rFonts w:ascii="Times New Roman" w:hAnsi="Times New Roman"/>
          <w:sz w:val="24"/>
          <w:szCs w:val="24"/>
        </w:rPr>
        <w:t>f</w:t>
      </w:r>
      <w:r w:rsidRPr="00571F44">
        <w:rPr>
          <w:rFonts w:ascii="Times New Roman" w:hAnsi="Times New Roman"/>
          <w:sz w:val="24"/>
          <w:szCs w:val="24"/>
        </w:rPr>
        <w:t xml:space="preserve">aaliyetleri, </w:t>
      </w:r>
      <w:r w:rsidR="00861F73">
        <w:rPr>
          <w:rFonts w:ascii="Times New Roman" w:hAnsi="Times New Roman"/>
          <w:sz w:val="24"/>
          <w:szCs w:val="24"/>
          <w:lang w:eastAsia="en-US"/>
        </w:rPr>
        <w:t>yönetim faaliyetleri, mali iş ve işlemleri ile</w:t>
      </w:r>
      <w:r w:rsidR="000B702C" w:rsidRPr="001D5563">
        <w:rPr>
          <w:rFonts w:ascii="Times New Roman" w:hAnsi="Times New Roman"/>
          <w:sz w:val="24"/>
          <w:szCs w:val="24"/>
          <w:lang w:eastAsia="en-US"/>
        </w:rPr>
        <w:t xml:space="preserve"> </w:t>
      </w:r>
      <w:r w:rsidR="000B702C" w:rsidRPr="001D5563">
        <w:rPr>
          <w:rFonts w:ascii="Times New Roman" w:hAnsi="Times New Roman"/>
          <w:bCs/>
          <w:iCs/>
          <w:sz w:val="24"/>
          <w:szCs w:val="24"/>
          <w:lang w:eastAsia="en-US" w:bidi="en-US"/>
        </w:rPr>
        <w:t xml:space="preserve">il/ilçe </w:t>
      </w:r>
      <w:r w:rsidR="000B702C" w:rsidRPr="001D5563">
        <w:rPr>
          <w:rFonts w:ascii="Times New Roman" w:hAnsi="Times New Roman"/>
          <w:bCs/>
          <w:iCs/>
          <w:noProof/>
          <w:sz w:val="24"/>
          <w:szCs w:val="24"/>
          <w:lang w:eastAsia="en-US" w:bidi="en-US"/>
        </w:rPr>
        <w:t>millî</w:t>
      </w:r>
      <w:r w:rsidR="000B702C" w:rsidRPr="001D5563">
        <w:rPr>
          <w:rFonts w:ascii="Times New Roman" w:hAnsi="Times New Roman"/>
          <w:bCs/>
          <w:iCs/>
          <w:sz w:val="24"/>
          <w:szCs w:val="24"/>
          <w:lang w:eastAsia="en-US" w:bidi="en-US"/>
        </w:rPr>
        <w:t xml:space="preserve"> eğitim müdürlükleri tarafından yapılması gereken çalışmalar</w:t>
      </w:r>
      <w:r w:rsidR="000B702C" w:rsidRPr="001D5563">
        <w:rPr>
          <w:rFonts w:ascii="Times New Roman" w:hAnsi="Times New Roman"/>
          <w:sz w:val="24"/>
          <w:szCs w:val="24"/>
          <w:lang w:eastAsia="en-US"/>
        </w:rPr>
        <w:t>a</w:t>
      </w:r>
      <w:r w:rsidR="000B702C">
        <w:rPr>
          <w:rFonts w:ascii="Times New Roman" w:hAnsi="Times New Roman"/>
          <w:sz w:val="24"/>
          <w:szCs w:val="24"/>
        </w:rPr>
        <w:t xml:space="preserve"> </w:t>
      </w:r>
      <w:r w:rsidRPr="00571F44">
        <w:rPr>
          <w:rFonts w:ascii="Times New Roman" w:hAnsi="Times New Roman"/>
          <w:sz w:val="24"/>
          <w:szCs w:val="24"/>
        </w:rPr>
        <w:t>ilişkin süreç ve sonuçlar</w:t>
      </w:r>
      <w:r>
        <w:rPr>
          <w:rFonts w:ascii="Times New Roman" w:hAnsi="Times New Roman"/>
          <w:sz w:val="24"/>
          <w:szCs w:val="24"/>
        </w:rPr>
        <w:t>ı</w:t>
      </w:r>
      <w:r w:rsidRPr="00571F44">
        <w:rPr>
          <w:rFonts w:ascii="Times New Roman" w:hAnsi="Times New Roman"/>
          <w:sz w:val="24"/>
          <w:szCs w:val="24"/>
        </w:rPr>
        <w:t xml:space="preserve"> ilgili kişi ve</w:t>
      </w:r>
      <w:r>
        <w:rPr>
          <w:rFonts w:ascii="Times New Roman" w:hAnsi="Times New Roman"/>
          <w:sz w:val="24"/>
          <w:szCs w:val="24"/>
        </w:rPr>
        <w:t xml:space="preserve"> birimler ile iş birliği içinde</w:t>
      </w:r>
      <w:r w:rsidRPr="00571F44">
        <w:rPr>
          <w:rFonts w:ascii="Times New Roman" w:hAnsi="Times New Roman"/>
          <w:sz w:val="24"/>
          <w:szCs w:val="24"/>
        </w:rPr>
        <w:t xml:space="preserve"> mevzuata, önceden belirlenmiş amaç ve hedeflere göre incelenerek değerlendirilmiş, tespit edilen hususlar aşağıda açıklanmıştır.</w:t>
      </w:r>
    </w:p>
    <w:p w14:paraId="2B58E721" w14:textId="77777777" w:rsidR="001A58D6" w:rsidRPr="00571F44" w:rsidRDefault="001A58D6" w:rsidP="00B25774">
      <w:pPr>
        <w:spacing w:before="120" w:after="120" w:line="300" w:lineRule="auto"/>
        <w:ind w:firstLine="709"/>
        <w:jc w:val="both"/>
        <w:rPr>
          <w:rFonts w:ascii="Times New Roman" w:hAnsi="Times New Roman"/>
          <w:b/>
          <w:bCs/>
          <w:iCs/>
          <w:noProof/>
          <w:spacing w:val="-1"/>
          <w:sz w:val="24"/>
          <w:szCs w:val="24"/>
        </w:rPr>
      </w:pPr>
      <w:r w:rsidRPr="00571F44">
        <w:rPr>
          <w:rFonts w:ascii="Times New Roman" w:hAnsi="Times New Roman"/>
          <w:b/>
          <w:bCs/>
          <w:iCs/>
          <w:noProof/>
          <w:spacing w:val="-1"/>
          <w:sz w:val="24"/>
          <w:szCs w:val="24"/>
        </w:rPr>
        <w:t>2. EĞİTİM-ÖĞRETİM</w:t>
      </w:r>
      <w:bookmarkEnd w:id="0"/>
      <w:r w:rsidRPr="00571F44">
        <w:rPr>
          <w:rFonts w:ascii="Times New Roman" w:hAnsi="Times New Roman"/>
          <w:b/>
          <w:bCs/>
          <w:iCs/>
          <w:noProof/>
          <w:spacing w:val="-1"/>
          <w:sz w:val="24"/>
          <w:szCs w:val="24"/>
        </w:rPr>
        <w:t xml:space="preserve"> ORTAMLARI</w:t>
      </w:r>
    </w:p>
    <w:p w14:paraId="0CA79EC7" w14:textId="77777777" w:rsidR="001A58D6" w:rsidRPr="00571F44" w:rsidRDefault="001A58D6" w:rsidP="00212F0A">
      <w:pPr>
        <w:spacing w:after="120" w:line="300" w:lineRule="auto"/>
        <w:ind w:firstLine="709"/>
        <w:jc w:val="both"/>
        <w:rPr>
          <w:rFonts w:ascii="Times New Roman" w:hAnsi="Times New Roman"/>
          <w:b/>
          <w:bCs/>
          <w:iCs/>
          <w:noProof/>
          <w:spacing w:val="-1"/>
          <w:sz w:val="24"/>
          <w:szCs w:val="24"/>
        </w:rPr>
      </w:pPr>
      <w:r w:rsidRPr="00571F44">
        <w:rPr>
          <w:rFonts w:ascii="Times New Roman" w:hAnsi="Times New Roman"/>
          <w:b/>
          <w:bCs/>
          <w:iCs/>
          <w:noProof/>
          <w:spacing w:val="-1"/>
          <w:sz w:val="24"/>
          <w:szCs w:val="24"/>
        </w:rPr>
        <w:t>2.1. Mesleki Eğitim Merkezine Ait Temel Bilgiler</w:t>
      </w:r>
    </w:p>
    <w:p w14:paraId="1582FE34" w14:textId="0F40623A" w:rsidR="00520585" w:rsidRPr="00520585" w:rsidRDefault="00520585" w:rsidP="00212F0A">
      <w:pPr>
        <w:spacing w:after="120" w:line="300" w:lineRule="auto"/>
        <w:ind w:firstLine="709"/>
        <w:jc w:val="both"/>
        <w:rPr>
          <w:rFonts w:ascii="Times New Roman" w:hAnsi="Times New Roman"/>
          <w:bCs/>
          <w:iCs/>
          <w:noProof/>
          <w:spacing w:val="-1"/>
          <w:sz w:val="24"/>
          <w:szCs w:val="24"/>
        </w:rPr>
      </w:pPr>
      <w:bookmarkStart w:id="2" w:name="_Toc499887378"/>
      <w:r w:rsidRPr="00520585">
        <w:rPr>
          <w:rFonts w:ascii="Times New Roman" w:hAnsi="Times New Roman"/>
          <w:bCs/>
          <w:iCs/>
          <w:noProof/>
          <w:spacing w:val="-1"/>
          <w:sz w:val="24"/>
          <w:szCs w:val="24"/>
        </w:rPr>
        <w:t>Bu bölümde; Mesleki Eğitim Merkezinin eğitim-öğretime başladığı yıl, varsa okul türünde yapılan değişikliğe ilişkin bilgiler, kurumun yeni binaya taşınması durumu, isim değişikliği, taşıma merkezi olup olmadığı,</w:t>
      </w:r>
      <w:r w:rsidRPr="00520585">
        <w:rPr>
          <w:rFonts w:ascii="Times New Roman" w:hAnsi="Times New Roman"/>
          <w:spacing w:val="1"/>
          <w:sz w:val="24"/>
          <w:szCs w:val="24"/>
        </w:rPr>
        <w:t xml:space="preserve"> başka bir kurum ile birlikte ortak kullanım durumu</w:t>
      </w:r>
      <w:r w:rsidR="00861F73">
        <w:rPr>
          <w:rFonts w:ascii="Times New Roman" w:hAnsi="Times New Roman"/>
          <w:spacing w:val="1"/>
          <w:sz w:val="24"/>
          <w:szCs w:val="24"/>
        </w:rPr>
        <w:t>,</w:t>
      </w:r>
      <w:r w:rsidRPr="00520585">
        <w:rPr>
          <w:rFonts w:ascii="Times New Roman" w:hAnsi="Times New Roman"/>
          <w:spacing w:val="1"/>
          <w:sz w:val="24"/>
          <w:szCs w:val="24"/>
        </w:rPr>
        <w:t xml:space="preserve"> kurum binasının kaç bina/bloktan oluştuğu</w:t>
      </w:r>
      <w:r w:rsidR="00861F73">
        <w:rPr>
          <w:rFonts w:ascii="Times New Roman" w:hAnsi="Times New Roman"/>
          <w:spacing w:val="1"/>
          <w:sz w:val="24"/>
          <w:szCs w:val="24"/>
        </w:rPr>
        <w:t xml:space="preserve">, </w:t>
      </w:r>
      <w:r w:rsidR="00861F73" w:rsidRPr="00861F73">
        <w:rPr>
          <w:rFonts w:ascii="Times New Roman" w:hAnsi="Times New Roman"/>
          <w:spacing w:val="1"/>
          <w:sz w:val="24"/>
          <w:szCs w:val="24"/>
        </w:rPr>
        <w:t xml:space="preserve">adresi </w:t>
      </w:r>
      <w:r w:rsidR="00861F73">
        <w:rPr>
          <w:rFonts w:ascii="Times New Roman" w:hAnsi="Times New Roman"/>
          <w:spacing w:val="1"/>
          <w:sz w:val="24"/>
          <w:szCs w:val="24"/>
        </w:rPr>
        <w:t xml:space="preserve">atölye ve laboratuvar durumu,  okulda eğitim ve öğretimi yapılan alan ve dallara </w:t>
      </w:r>
      <w:r w:rsidRPr="00520585">
        <w:rPr>
          <w:rFonts w:ascii="Times New Roman" w:hAnsi="Times New Roman"/>
          <w:spacing w:val="1"/>
          <w:sz w:val="24"/>
          <w:szCs w:val="24"/>
        </w:rPr>
        <w:t>ilişkin bilgilere vb. hususlara yer verilecektir.</w:t>
      </w:r>
    </w:p>
    <w:p w14:paraId="5D5ED66C" w14:textId="77777777" w:rsidR="001A58D6" w:rsidRDefault="001A58D6" w:rsidP="00212F0A">
      <w:pPr>
        <w:spacing w:after="120" w:line="300" w:lineRule="auto"/>
        <w:ind w:firstLine="709"/>
        <w:jc w:val="both"/>
        <w:rPr>
          <w:rFonts w:ascii="Times New Roman" w:hAnsi="Times New Roman"/>
          <w:b/>
          <w:bCs/>
          <w:iCs/>
          <w:noProof/>
          <w:spacing w:val="-1"/>
          <w:sz w:val="24"/>
          <w:szCs w:val="24"/>
        </w:rPr>
      </w:pPr>
      <w:r w:rsidRPr="00571F44">
        <w:rPr>
          <w:rFonts w:ascii="Times New Roman" w:hAnsi="Times New Roman"/>
          <w:b/>
          <w:bCs/>
          <w:iCs/>
          <w:noProof/>
          <w:spacing w:val="-1"/>
          <w:sz w:val="24"/>
          <w:szCs w:val="24"/>
        </w:rPr>
        <w:t xml:space="preserve">2.2. </w:t>
      </w:r>
      <w:bookmarkEnd w:id="2"/>
      <w:r w:rsidRPr="00571F44">
        <w:rPr>
          <w:rFonts w:ascii="Times New Roman" w:hAnsi="Times New Roman"/>
          <w:b/>
          <w:bCs/>
          <w:iCs/>
          <w:noProof/>
          <w:spacing w:val="-1"/>
          <w:sz w:val="24"/>
          <w:szCs w:val="24"/>
        </w:rPr>
        <w:t>Fiziki Durum</w:t>
      </w:r>
    </w:p>
    <w:p w14:paraId="1A54DCA8" w14:textId="77777777" w:rsidR="00520585" w:rsidRPr="00520585" w:rsidRDefault="00520585" w:rsidP="00212F0A">
      <w:pPr>
        <w:spacing w:after="120" w:line="300" w:lineRule="auto"/>
        <w:ind w:firstLine="709"/>
        <w:jc w:val="both"/>
        <w:rPr>
          <w:rFonts w:ascii="Times New Roman" w:hAnsi="Times New Roman"/>
          <w:bCs/>
          <w:iCs/>
          <w:noProof/>
          <w:spacing w:val="-1"/>
          <w:sz w:val="24"/>
          <w:szCs w:val="24"/>
        </w:rPr>
      </w:pPr>
      <w:r w:rsidRPr="00520585">
        <w:rPr>
          <w:rFonts w:ascii="Times New Roman" w:hAnsi="Times New Roman"/>
          <w:bCs/>
          <w:iCs/>
          <w:noProof/>
          <w:spacing w:val="-1"/>
          <w:sz w:val="24"/>
          <w:szCs w:val="24"/>
        </w:rPr>
        <w:t>Bu bölümün değerlendirilmesinde aşağıdaki kriterler kullanıla</w:t>
      </w:r>
      <w:r>
        <w:rPr>
          <w:rFonts w:ascii="Times New Roman" w:hAnsi="Times New Roman"/>
          <w:bCs/>
          <w:iCs/>
          <w:noProof/>
          <w:spacing w:val="-1"/>
          <w:sz w:val="24"/>
          <w:szCs w:val="24"/>
        </w:rPr>
        <w:t>cakt</w:t>
      </w:r>
      <w:r w:rsidRPr="00520585">
        <w:rPr>
          <w:rFonts w:ascii="Times New Roman" w:hAnsi="Times New Roman"/>
          <w:bCs/>
          <w:iCs/>
          <w:noProof/>
          <w:spacing w:val="-1"/>
          <w:sz w:val="24"/>
          <w:szCs w:val="24"/>
        </w:rPr>
        <w:t>ır.</w:t>
      </w:r>
    </w:p>
    <w:p w14:paraId="44A1D054" w14:textId="5787CA1A" w:rsidR="001A58D6" w:rsidRPr="00571F44" w:rsidRDefault="001A58D6" w:rsidP="00212F0A">
      <w:pPr>
        <w:widowControl w:val="0"/>
        <w:autoSpaceDE w:val="0"/>
        <w:autoSpaceDN w:val="0"/>
        <w:adjustRightInd w:val="0"/>
        <w:spacing w:after="120" w:line="300" w:lineRule="auto"/>
        <w:ind w:firstLine="709"/>
        <w:jc w:val="both"/>
        <w:rPr>
          <w:rFonts w:ascii="Times New Roman" w:hAnsi="Times New Roman"/>
          <w:i/>
          <w:spacing w:val="-3"/>
          <w:sz w:val="18"/>
          <w:szCs w:val="18"/>
        </w:rPr>
      </w:pPr>
      <w:r w:rsidRPr="00571F44">
        <w:rPr>
          <w:rFonts w:ascii="Times New Roman" w:hAnsi="Times New Roman"/>
          <w:b/>
          <w:spacing w:val="1"/>
          <w:sz w:val="24"/>
          <w:szCs w:val="24"/>
        </w:rPr>
        <w:t>1.</w:t>
      </w:r>
      <w:r w:rsidRPr="00571F44">
        <w:rPr>
          <w:rFonts w:ascii="Times New Roman" w:hAnsi="Times New Roman"/>
          <w:spacing w:val="1"/>
          <w:sz w:val="24"/>
          <w:szCs w:val="24"/>
        </w:rPr>
        <w:t xml:space="preserve"> T</w:t>
      </w:r>
      <w:r w:rsidRPr="00571F44">
        <w:rPr>
          <w:rFonts w:ascii="Times New Roman" w:hAnsi="Times New Roman"/>
          <w:sz w:val="24"/>
          <w:szCs w:val="24"/>
        </w:rPr>
        <w:t>ürk</w:t>
      </w:r>
      <w:r w:rsidRPr="00571F44">
        <w:rPr>
          <w:rFonts w:ascii="Times New Roman" w:hAnsi="Times New Roman"/>
          <w:spacing w:val="2"/>
          <w:sz w:val="24"/>
          <w:szCs w:val="24"/>
        </w:rPr>
        <w:t xml:space="preserve"> </w:t>
      </w:r>
      <w:r w:rsidRPr="00571F44">
        <w:rPr>
          <w:rFonts w:ascii="Times New Roman" w:hAnsi="Times New Roman"/>
          <w:spacing w:val="-1"/>
          <w:sz w:val="24"/>
          <w:szCs w:val="24"/>
        </w:rPr>
        <w:t>B</w:t>
      </w:r>
      <w:r w:rsidRPr="00571F44">
        <w:rPr>
          <w:rFonts w:ascii="Times New Roman" w:hAnsi="Times New Roman"/>
          <w:sz w:val="24"/>
          <w:szCs w:val="24"/>
        </w:rPr>
        <w:t>ay</w:t>
      </w:r>
      <w:r w:rsidRPr="00571F44">
        <w:rPr>
          <w:rFonts w:ascii="Times New Roman" w:hAnsi="Times New Roman"/>
          <w:spacing w:val="-1"/>
          <w:sz w:val="24"/>
          <w:szCs w:val="24"/>
        </w:rPr>
        <w:t>r</w:t>
      </w:r>
      <w:r w:rsidRPr="00571F44">
        <w:rPr>
          <w:rFonts w:ascii="Times New Roman" w:hAnsi="Times New Roman"/>
          <w:sz w:val="24"/>
          <w:szCs w:val="24"/>
        </w:rPr>
        <w:t>a</w:t>
      </w:r>
      <w:r w:rsidRPr="00571F44">
        <w:rPr>
          <w:rFonts w:ascii="Times New Roman" w:hAnsi="Times New Roman"/>
          <w:spacing w:val="-1"/>
          <w:sz w:val="24"/>
          <w:szCs w:val="24"/>
        </w:rPr>
        <w:t>ğ</w:t>
      </w:r>
      <w:r w:rsidRPr="00571F44">
        <w:rPr>
          <w:rFonts w:ascii="Times New Roman" w:hAnsi="Times New Roman"/>
          <w:sz w:val="24"/>
          <w:szCs w:val="24"/>
        </w:rPr>
        <w:t>ı</w:t>
      </w:r>
      <w:r w:rsidRPr="00571F44">
        <w:rPr>
          <w:rFonts w:ascii="Times New Roman" w:hAnsi="Times New Roman"/>
          <w:spacing w:val="3"/>
          <w:sz w:val="24"/>
          <w:szCs w:val="24"/>
        </w:rPr>
        <w:t xml:space="preserve">, </w:t>
      </w:r>
      <w:r w:rsidRPr="00571F44">
        <w:rPr>
          <w:rFonts w:ascii="Times New Roman" w:hAnsi="Times New Roman"/>
          <w:spacing w:val="-1"/>
          <w:sz w:val="24"/>
          <w:szCs w:val="24"/>
        </w:rPr>
        <w:t>A</w:t>
      </w:r>
      <w:r w:rsidRPr="00571F44">
        <w:rPr>
          <w:rFonts w:ascii="Times New Roman" w:hAnsi="Times New Roman"/>
          <w:sz w:val="24"/>
          <w:szCs w:val="24"/>
        </w:rPr>
        <w:t>ta</w:t>
      </w:r>
      <w:r w:rsidRPr="00571F44">
        <w:rPr>
          <w:rFonts w:ascii="Times New Roman" w:hAnsi="Times New Roman"/>
          <w:spacing w:val="-3"/>
          <w:sz w:val="24"/>
          <w:szCs w:val="24"/>
        </w:rPr>
        <w:t>t</w:t>
      </w:r>
      <w:r w:rsidRPr="00571F44">
        <w:rPr>
          <w:rFonts w:ascii="Times New Roman" w:hAnsi="Times New Roman"/>
          <w:sz w:val="24"/>
          <w:szCs w:val="24"/>
        </w:rPr>
        <w:t>ü</w:t>
      </w:r>
      <w:r w:rsidRPr="00571F44">
        <w:rPr>
          <w:rFonts w:ascii="Times New Roman" w:hAnsi="Times New Roman"/>
          <w:spacing w:val="-2"/>
          <w:sz w:val="24"/>
          <w:szCs w:val="24"/>
        </w:rPr>
        <w:t>r</w:t>
      </w:r>
      <w:r w:rsidRPr="00571F44">
        <w:rPr>
          <w:rFonts w:ascii="Times New Roman" w:hAnsi="Times New Roman"/>
          <w:sz w:val="24"/>
          <w:szCs w:val="24"/>
        </w:rPr>
        <w:t>k</w:t>
      </w:r>
      <w:r w:rsidRPr="00571F44">
        <w:rPr>
          <w:rFonts w:ascii="Times New Roman" w:hAnsi="Times New Roman"/>
          <w:spacing w:val="2"/>
          <w:sz w:val="24"/>
          <w:szCs w:val="24"/>
        </w:rPr>
        <w:t xml:space="preserve"> </w:t>
      </w:r>
      <w:r w:rsidRPr="00571F44">
        <w:rPr>
          <w:rFonts w:ascii="Times New Roman" w:hAnsi="Times New Roman"/>
          <w:sz w:val="24"/>
          <w:szCs w:val="24"/>
        </w:rPr>
        <w:t>kö</w:t>
      </w:r>
      <w:r w:rsidRPr="00571F44">
        <w:rPr>
          <w:rFonts w:ascii="Times New Roman" w:hAnsi="Times New Roman"/>
          <w:spacing w:val="1"/>
          <w:sz w:val="24"/>
          <w:szCs w:val="24"/>
        </w:rPr>
        <w:t>ş</w:t>
      </w:r>
      <w:r w:rsidRPr="00571F44">
        <w:rPr>
          <w:rFonts w:ascii="Times New Roman" w:hAnsi="Times New Roman"/>
          <w:spacing w:val="-2"/>
          <w:sz w:val="24"/>
          <w:szCs w:val="24"/>
        </w:rPr>
        <w:t>e</w:t>
      </w:r>
      <w:r w:rsidRPr="00571F44">
        <w:rPr>
          <w:rFonts w:ascii="Times New Roman" w:hAnsi="Times New Roman"/>
          <w:spacing w:val="1"/>
          <w:sz w:val="24"/>
          <w:szCs w:val="24"/>
        </w:rPr>
        <w:t xml:space="preserve">si ve kurum tabelalarının </w:t>
      </w:r>
      <w:r w:rsidR="00520585">
        <w:rPr>
          <w:rFonts w:ascii="Times New Roman" w:hAnsi="Times New Roman"/>
          <w:sz w:val="24"/>
          <w:szCs w:val="24"/>
        </w:rPr>
        <w:t>uygun olma durumu</w:t>
      </w:r>
      <w:r w:rsidR="00B66B92">
        <w:rPr>
          <w:rFonts w:ascii="Times New Roman" w:hAnsi="Times New Roman"/>
          <w:sz w:val="24"/>
          <w:szCs w:val="24"/>
        </w:rPr>
        <w:t>,</w:t>
      </w:r>
      <w:r w:rsidRPr="00571F44">
        <w:rPr>
          <w:rFonts w:ascii="Times New Roman" w:hAnsi="Times New Roman"/>
          <w:i/>
          <w:sz w:val="24"/>
          <w:szCs w:val="24"/>
        </w:rPr>
        <w:t xml:space="preserve"> </w:t>
      </w:r>
      <w:r w:rsidRPr="00571F44">
        <w:rPr>
          <w:rFonts w:ascii="Times New Roman" w:hAnsi="Times New Roman"/>
          <w:i/>
          <w:spacing w:val="-3"/>
          <w:sz w:val="18"/>
          <w:szCs w:val="18"/>
        </w:rPr>
        <w:t>(Türk Bayrağı Ka</w:t>
      </w:r>
      <w:r w:rsidR="0073027A">
        <w:rPr>
          <w:rFonts w:ascii="Times New Roman" w:hAnsi="Times New Roman"/>
          <w:i/>
          <w:spacing w:val="-3"/>
          <w:sz w:val="18"/>
          <w:szCs w:val="18"/>
        </w:rPr>
        <w:t>nunu; Türk Bayrağı Tüzüğü Md. 9</w:t>
      </w:r>
      <w:r w:rsidR="008A44F1">
        <w:rPr>
          <w:rFonts w:ascii="Times New Roman" w:hAnsi="Times New Roman"/>
          <w:i/>
          <w:spacing w:val="-3"/>
          <w:sz w:val="18"/>
          <w:szCs w:val="18"/>
        </w:rPr>
        <w:t>/g</w:t>
      </w:r>
      <w:r w:rsidR="0073027A">
        <w:rPr>
          <w:rFonts w:ascii="Times New Roman" w:hAnsi="Times New Roman"/>
          <w:i/>
          <w:spacing w:val="-3"/>
          <w:sz w:val="18"/>
          <w:szCs w:val="18"/>
        </w:rPr>
        <w:t>,</w:t>
      </w:r>
      <w:r w:rsidRPr="00571F44">
        <w:rPr>
          <w:rFonts w:ascii="Times New Roman" w:hAnsi="Times New Roman"/>
          <w:i/>
          <w:spacing w:val="-3"/>
          <w:sz w:val="18"/>
          <w:szCs w:val="18"/>
        </w:rPr>
        <w:t xml:space="preserve"> Millî Eğitim Baka</w:t>
      </w:r>
      <w:r w:rsidR="0073027A">
        <w:rPr>
          <w:rFonts w:ascii="Times New Roman" w:hAnsi="Times New Roman"/>
          <w:i/>
          <w:spacing w:val="-3"/>
          <w:sz w:val="18"/>
          <w:szCs w:val="18"/>
        </w:rPr>
        <w:t>nlığı Kurum Tanıtım Yönetmeliği,</w:t>
      </w:r>
      <w:r w:rsidRPr="00571F44">
        <w:rPr>
          <w:rFonts w:ascii="Times New Roman" w:hAnsi="Times New Roman"/>
          <w:i/>
          <w:spacing w:val="-3"/>
          <w:sz w:val="18"/>
          <w:szCs w:val="18"/>
        </w:rPr>
        <w:t xml:space="preserve">  MEB Ortaöğretim Kurumları Yönetmeliği Md. 96, MEB Kurum Tanıtım Kılavuzu</w:t>
      </w:r>
      <w:r w:rsidR="001D781E">
        <w:rPr>
          <w:rFonts w:ascii="Times New Roman" w:hAnsi="Times New Roman"/>
          <w:i/>
          <w:spacing w:val="-3"/>
          <w:sz w:val="18"/>
          <w:szCs w:val="18"/>
        </w:rPr>
        <w:t>;</w:t>
      </w:r>
      <w:r w:rsidR="001D781E" w:rsidRPr="001D781E">
        <w:t xml:space="preserve"> </w:t>
      </w:r>
      <w:r w:rsidR="001D781E" w:rsidRPr="001D781E">
        <w:rPr>
          <w:rFonts w:ascii="Times New Roman" w:hAnsi="Times New Roman"/>
          <w:i/>
          <w:spacing w:val="-3"/>
          <w:sz w:val="18"/>
          <w:szCs w:val="18"/>
        </w:rPr>
        <w:t>Okulların Genel Denetiminde Göz Önünde Bulundurulacak Temel</w:t>
      </w:r>
      <w:r w:rsidR="001D781E">
        <w:rPr>
          <w:rFonts w:ascii="Times New Roman" w:hAnsi="Times New Roman"/>
          <w:i/>
          <w:spacing w:val="-3"/>
          <w:sz w:val="18"/>
          <w:szCs w:val="18"/>
        </w:rPr>
        <w:t xml:space="preserve"> </w:t>
      </w:r>
      <w:r w:rsidR="001D781E" w:rsidRPr="001D781E">
        <w:rPr>
          <w:rFonts w:ascii="Times New Roman" w:hAnsi="Times New Roman"/>
          <w:i/>
          <w:spacing w:val="-3"/>
          <w:sz w:val="18"/>
          <w:szCs w:val="18"/>
        </w:rPr>
        <w:t>Esaslar</w:t>
      </w:r>
      <w:r w:rsidRPr="00571F44">
        <w:rPr>
          <w:rFonts w:ascii="Times New Roman" w:hAnsi="Times New Roman"/>
          <w:i/>
          <w:spacing w:val="-3"/>
          <w:sz w:val="18"/>
          <w:szCs w:val="18"/>
        </w:rPr>
        <w:t>)</w:t>
      </w:r>
      <w:r w:rsidR="00520585">
        <w:rPr>
          <w:rFonts w:ascii="Times New Roman" w:hAnsi="Times New Roman"/>
          <w:i/>
          <w:spacing w:val="-3"/>
          <w:sz w:val="18"/>
          <w:szCs w:val="18"/>
        </w:rPr>
        <w:t>.</w:t>
      </w:r>
    </w:p>
    <w:p w14:paraId="0EC2024E" w14:textId="569B82AF"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i/>
          <w:spacing w:val="1"/>
          <w:sz w:val="18"/>
          <w:szCs w:val="18"/>
        </w:rPr>
      </w:pPr>
      <w:r w:rsidRPr="003D0D66">
        <w:rPr>
          <w:rFonts w:ascii="Times New Roman" w:hAnsi="Times New Roman"/>
          <w:b/>
          <w:sz w:val="24"/>
          <w:szCs w:val="24"/>
        </w:rPr>
        <w:t>2.</w:t>
      </w:r>
      <w:r w:rsidRPr="003D0D66">
        <w:rPr>
          <w:rFonts w:ascii="Times New Roman" w:hAnsi="Times New Roman"/>
          <w:sz w:val="24"/>
          <w:szCs w:val="24"/>
        </w:rPr>
        <w:t>Okul bahçesinde Atatürk büstünün bulunması;</w:t>
      </w:r>
      <w:r w:rsidR="00520585" w:rsidRPr="003D0D66">
        <w:rPr>
          <w:rFonts w:ascii="Times New Roman" w:hAnsi="Times New Roman"/>
          <w:sz w:val="24"/>
          <w:szCs w:val="24"/>
        </w:rPr>
        <w:t xml:space="preserve"> büstün</w:t>
      </w:r>
      <w:r w:rsidRPr="003D0D66">
        <w:rPr>
          <w:rFonts w:ascii="Times New Roman" w:hAnsi="Times New Roman"/>
          <w:sz w:val="24"/>
          <w:szCs w:val="24"/>
        </w:rPr>
        <w:t xml:space="preserve"> bakım </w:t>
      </w:r>
      <w:r w:rsidR="00520585" w:rsidRPr="003D0D66">
        <w:rPr>
          <w:rFonts w:ascii="Times New Roman" w:hAnsi="Times New Roman"/>
          <w:sz w:val="24"/>
          <w:szCs w:val="24"/>
        </w:rPr>
        <w:t>ve korumasının yapılması durumu</w:t>
      </w:r>
      <w:r w:rsidRPr="003D0D66">
        <w:rPr>
          <w:rFonts w:ascii="Times New Roman" w:hAnsi="Times New Roman"/>
          <w:sz w:val="24"/>
          <w:szCs w:val="24"/>
        </w:rPr>
        <w:t xml:space="preserve"> </w:t>
      </w:r>
      <w:r w:rsidR="00B25774" w:rsidRPr="003D0D66">
        <w:rPr>
          <w:rFonts w:ascii="Times New Roman" w:hAnsi="Times New Roman"/>
          <w:i/>
          <w:sz w:val="18"/>
          <w:szCs w:val="18"/>
        </w:rPr>
        <w:t>(</w:t>
      </w:r>
      <w:r w:rsidR="00CC0902" w:rsidRPr="003D0D66">
        <w:rPr>
          <w:rFonts w:ascii="Times New Roman" w:hAnsi="Times New Roman"/>
          <w:i/>
          <w:sz w:val="18"/>
          <w:szCs w:val="18"/>
        </w:rPr>
        <w:t>1928 s</w:t>
      </w:r>
      <w:r w:rsidRPr="003D0D66">
        <w:rPr>
          <w:rFonts w:ascii="Times New Roman" w:hAnsi="Times New Roman"/>
          <w:i/>
          <w:sz w:val="18"/>
          <w:szCs w:val="18"/>
        </w:rPr>
        <w:t>ayılı TD, MEB. 1</w:t>
      </w:r>
      <w:r w:rsidR="00CC0902" w:rsidRPr="003D0D66">
        <w:rPr>
          <w:rFonts w:ascii="Times New Roman" w:hAnsi="Times New Roman"/>
          <w:i/>
          <w:sz w:val="18"/>
          <w:szCs w:val="18"/>
        </w:rPr>
        <w:t>4.01.1981/282-81 s</w:t>
      </w:r>
      <w:r w:rsidR="001D781E" w:rsidRPr="003D0D66">
        <w:rPr>
          <w:rFonts w:ascii="Times New Roman" w:hAnsi="Times New Roman"/>
          <w:i/>
          <w:sz w:val="18"/>
          <w:szCs w:val="18"/>
        </w:rPr>
        <w:t>ayılı Genelge).</w:t>
      </w:r>
    </w:p>
    <w:p w14:paraId="43DF315E" w14:textId="40425940"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b/>
          <w:sz w:val="24"/>
          <w:szCs w:val="24"/>
        </w:rPr>
        <w:t>3.</w:t>
      </w:r>
      <w:r w:rsidRPr="003D0D66">
        <w:rPr>
          <w:rFonts w:ascii="Times New Roman" w:hAnsi="Times New Roman"/>
          <w:sz w:val="24"/>
          <w:szCs w:val="24"/>
        </w:rPr>
        <w:t xml:space="preserve"> Derslikler, h</w:t>
      </w:r>
      <w:r w:rsidRPr="003D0D66">
        <w:rPr>
          <w:rFonts w:ascii="Times New Roman" w:hAnsi="Times New Roman"/>
          <w:spacing w:val="1"/>
          <w:sz w:val="24"/>
          <w:szCs w:val="24"/>
        </w:rPr>
        <w:t>i</w:t>
      </w:r>
      <w:r w:rsidRPr="003D0D66">
        <w:rPr>
          <w:rFonts w:ascii="Times New Roman" w:hAnsi="Times New Roman"/>
          <w:spacing w:val="-2"/>
          <w:sz w:val="24"/>
          <w:szCs w:val="24"/>
        </w:rPr>
        <w:t>z</w:t>
      </w:r>
      <w:r w:rsidRPr="003D0D66">
        <w:rPr>
          <w:rFonts w:ascii="Times New Roman" w:hAnsi="Times New Roman"/>
          <w:spacing w:val="1"/>
          <w:sz w:val="24"/>
          <w:szCs w:val="24"/>
        </w:rPr>
        <w:t>m</w:t>
      </w:r>
      <w:r w:rsidRPr="003D0D66">
        <w:rPr>
          <w:rFonts w:ascii="Times New Roman" w:hAnsi="Times New Roman"/>
          <w:sz w:val="24"/>
          <w:szCs w:val="24"/>
        </w:rPr>
        <w:t>et odal</w:t>
      </w:r>
      <w:r w:rsidRPr="003D0D66">
        <w:rPr>
          <w:rFonts w:ascii="Times New Roman" w:hAnsi="Times New Roman"/>
          <w:spacing w:val="-2"/>
          <w:sz w:val="24"/>
          <w:szCs w:val="24"/>
        </w:rPr>
        <w:t>a</w:t>
      </w:r>
      <w:r w:rsidRPr="003D0D66">
        <w:rPr>
          <w:rFonts w:ascii="Times New Roman" w:hAnsi="Times New Roman"/>
          <w:sz w:val="24"/>
          <w:szCs w:val="24"/>
        </w:rPr>
        <w:t>r</w:t>
      </w:r>
      <w:r w:rsidRPr="003D0D66">
        <w:rPr>
          <w:rFonts w:ascii="Times New Roman" w:hAnsi="Times New Roman"/>
          <w:spacing w:val="-2"/>
          <w:sz w:val="24"/>
          <w:szCs w:val="24"/>
        </w:rPr>
        <w:t>ı</w:t>
      </w:r>
      <w:r w:rsidRPr="003D0D66">
        <w:rPr>
          <w:rFonts w:ascii="Times New Roman" w:hAnsi="Times New Roman"/>
          <w:sz w:val="24"/>
          <w:szCs w:val="24"/>
        </w:rPr>
        <w:t xml:space="preserve">, </w:t>
      </w:r>
      <w:r w:rsidRPr="003D0D66">
        <w:rPr>
          <w:rFonts w:ascii="Times New Roman" w:hAnsi="Times New Roman"/>
          <w:spacing w:val="3"/>
          <w:sz w:val="24"/>
          <w:szCs w:val="24"/>
        </w:rPr>
        <w:t xml:space="preserve"> </w:t>
      </w:r>
      <w:r w:rsidRPr="003D0D66">
        <w:rPr>
          <w:rFonts w:ascii="Times New Roman" w:hAnsi="Times New Roman"/>
          <w:sz w:val="24"/>
          <w:szCs w:val="24"/>
        </w:rPr>
        <w:t>laborat</w:t>
      </w:r>
      <w:r w:rsidRPr="003D0D66">
        <w:rPr>
          <w:rFonts w:ascii="Times New Roman" w:hAnsi="Times New Roman"/>
          <w:spacing w:val="-2"/>
          <w:sz w:val="24"/>
          <w:szCs w:val="24"/>
        </w:rPr>
        <w:t>u</w:t>
      </w:r>
      <w:r w:rsidRPr="003D0D66">
        <w:rPr>
          <w:rFonts w:ascii="Times New Roman" w:hAnsi="Times New Roman"/>
          <w:sz w:val="24"/>
          <w:szCs w:val="24"/>
        </w:rPr>
        <w:t>var</w:t>
      </w:r>
      <w:r w:rsidRPr="003D0D66">
        <w:rPr>
          <w:rFonts w:ascii="Times New Roman" w:hAnsi="Times New Roman"/>
          <w:spacing w:val="2"/>
          <w:sz w:val="24"/>
          <w:szCs w:val="24"/>
        </w:rPr>
        <w:t xml:space="preserve"> </w:t>
      </w:r>
      <w:r w:rsidRPr="003D0D66">
        <w:rPr>
          <w:rFonts w:ascii="Times New Roman" w:hAnsi="Times New Roman"/>
          <w:spacing w:val="-1"/>
          <w:sz w:val="24"/>
          <w:szCs w:val="24"/>
        </w:rPr>
        <w:t>v</w:t>
      </w:r>
      <w:r w:rsidRPr="003D0D66">
        <w:rPr>
          <w:rFonts w:ascii="Times New Roman" w:hAnsi="Times New Roman"/>
          <w:sz w:val="24"/>
          <w:szCs w:val="24"/>
        </w:rPr>
        <w:t>e atölye</w:t>
      </w:r>
      <w:r w:rsidRPr="003D0D66">
        <w:rPr>
          <w:rFonts w:ascii="Times New Roman" w:hAnsi="Times New Roman"/>
          <w:spacing w:val="-2"/>
          <w:sz w:val="24"/>
          <w:szCs w:val="24"/>
        </w:rPr>
        <w:t>le</w:t>
      </w:r>
      <w:r w:rsidRPr="003D0D66">
        <w:rPr>
          <w:rFonts w:ascii="Times New Roman" w:hAnsi="Times New Roman"/>
          <w:sz w:val="24"/>
          <w:szCs w:val="24"/>
        </w:rPr>
        <w:t xml:space="preserve">r, </w:t>
      </w:r>
      <w:r w:rsidRPr="003D0D66">
        <w:rPr>
          <w:rFonts w:ascii="Times New Roman" w:hAnsi="Times New Roman"/>
          <w:spacing w:val="3"/>
          <w:sz w:val="24"/>
          <w:szCs w:val="24"/>
        </w:rPr>
        <w:t xml:space="preserve"> </w:t>
      </w:r>
      <w:r w:rsidRPr="003D0D66">
        <w:rPr>
          <w:rFonts w:ascii="Times New Roman" w:hAnsi="Times New Roman"/>
          <w:sz w:val="24"/>
          <w:szCs w:val="24"/>
        </w:rPr>
        <w:t>uy</w:t>
      </w:r>
      <w:r w:rsidRPr="003D0D66">
        <w:rPr>
          <w:rFonts w:ascii="Times New Roman" w:hAnsi="Times New Roman"/>
          <w:spacing w:val="-2"/>
          <w:sz w:val="24"/>
          <w:szCs w:val="24"/>
        </w:rPr>
        <w:t>g</w:t>
      </w:r>
      <w:r w:rsidRPr="003D0D66">
        <w:rPr>
          <w:rFonts w:ascii="Times New Roman" w:hAnsi="Times New Roman"/>
          <w:sz w:val="24"/>
          <w:szCs w:val="24"/>
        </w:rPr>
        <w:t>ula</w:t>
      </w:r>
      <w:r w:rsidRPr="003D0D66">
        <w:rPr>
          <w:rFonts w:ascii="Times New Roman" w:hAnsi="Times New Roman"/>
          <w:spacing w:val="-1"/>
          <w:sz w:val="24"/>
          <w:szCs w:val="24"/>
        </w:rPr>
        <w:t>m</w:t>
      </w:r>
      <w:r w:rsidRPr="003D0D66">
        <w:rPr>
          <w:rFonts w:ascii="Times New Roman" w:hAnsi="Times New Roman"/>
          <w:sz w:val="24"/>
          <w:szCs w:val="24"/>
        </w:rPr>
        <w:t xml:space="preserve">a </w:t>
      </w:r>
      <w:r w:rsidRPr="003D0D66">
        <w:rPr>
          <w:rFonts w:ascii="Times New Roman" w:hAnsi="Times New Roman"/>
          <w:spacing w:val="1"/>
          <w:sz w:val="24"/>
          <w:szCs w:val="24"/>
        </w:rPr>
        <w:t>sı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fla</w:t>
      </w:r>
      <w:r w:rsidRPr="003D0D66">
        <w:rPr>
          <w:rFonts w:ascii="Times New Roman" w:hAnsi="Times New Roman"/>
          <w:spacing w:val="-3"/>
          <w:sz w:val="24"/>
          <w:szCs w:val="24"/>
        </w:rPr>
        <w:t>r</w:t>
      </w:r>
      <w:r w:rsidRPr="003D0D66">
        <w:rPr>
          <w:rFonts w:ascii="Times New Roman" w:hAnsi="Times New Roman"/>
          <w:spacing w:val="1"/>
          <w:sz w:val="24"/>
          <w:szCs w:val="24"/>
        </w:rPr>
        <w:t>ı</w:t>
      </w:r>
      <w:r w:rsidRPr="003D0D66">
        <w:rPr>
          <w:rFonts w:ascii="Times New Roman" w:hAnsi="Times New Roman"/>
          <w:sz w:val="24"/>
          <w:szCs w:val="24"/>
        </w:rPr>
        <w:t>,</w:t>
      </w:r>
      <w:r w:rsidRPr="003D0D66">
        <w:rPr>
          <w:rFonts w:ascii="Times New Roman" w:hAnsi="Times New Roman"/>
          <w:spacing w:val="2"/>
          <w:sz w:val="24"/>
          <w:szCs w:val="24"/>
        </w:rPr>
        <w:t xml:space="preserve"> </w:t>
      </w:r>
      <w:r w:rsidRPr="003D0D66">
        <w:rPr>
          <w:rFonts w:ascii="Times New Roman" w:hAnsi="Times New Roman"/>
          <w:sz w:val="24"/>
          <w:szCs w:val="24"/>
        </w:rPr>
        <w:t>okul</w:t>
      </w:r>
      <w:r w:rsidRPr="003D0D66">
        <w:rPr>
          <w:rFonts w:ascii="Times New Roman" w:hAnsi="Times New Roman"/>
          <w:spacing w:val="2"/>
          <w:sz w:val="24"/>
          <w:szCs w:val="24"/>
        </w:rPr>
        <w:t xml:space="preserve"> </w:t>
      </w:r>
      <w:r w:rsidRPr="003D0D66">
        <w:rPr>
          <w:rFonts w:ascii="Times New Roman" w:hAnsi="Times New Roman"/>
          <w:spacing w:val="-1"/>
          <w:sz w:val="24"/>
          <w:szCs w:val="24"/>
        </w:rPr>
        <w:t>b</w:t>
      </w:r>
      <w:r w:rsidRPr="003D0D66">
        <w:rPr>
          <w:rFonts w:ascii="Times New Roman" w:hAnsi="Times New Roman"/>
          <w:sz w:val="24"/>
          <w:szCs w:val="24"/>
        </w:rPr>
        <w:t>a</w:t>
      </w:r>
      <w:r w:rsidRPr="003D0D66">
        <w:rPr>
          <w:rFonts w:ascii="Times New Roman" w:hAnsi="Times New Roman"/>
          <w:spacing w:val="-2"/>
          <w:sz w:val="24"/>
          <w:szCs w:val="24"/>
        </w:rPr>
        <w:t>h</w:t>
      </w:r>
      <w:r w:rsidRPr="003D0D66">
        <w:rPr>
          <w:rFonts w:ascii="Times New Roman" w:hAnsi="Times New Roman"/>
          <w:spacing w:val="1"/>
          <w:sz w:val="24"/>
          <w:szCs w:val="24"/>
        </w:rPr>
        <w:t>ç</w:t>
      </w:r>
      <w:r w:rsidRPr="003D0D66">
        <w:rPr>
          <w:rFonts w:ascii="Times New Roman" w:hAnsi="Times New Roman"/>
          <w:sz w:val="24"/>
          <w:szCs w:val="24"/>
        </w:rPr>
        <w:t>e</w:t>
      </w:r>
      <w:r w:rsidRPr="003D0D66">
        <w:rPr>
          <w:rFonts w:ascii="Times New Roman" w:hAnsi="Times New Roman"/>
          <w:spacing w:val="-1"/>
          <w:sz w:val="24"/>
          <w:szCs w:val="24"/>
        </w:rPr>
        <w:t>s</w:t>
      </w:r>
      <w:r w:rsidRPr="003D0D66">
        <w:rPr>
          <w:rFonts w:ascii="Times New Roman" w:hAnsi="Times New Roman"/>
          <w:spacing w:val="1"/>
          <w:sz w:val="24"/>
          <w:szCs w:val="24"/>
        </w:rPr>
        <w:t>i</w:t>
      </w:r>
      <w:r w:rsidRPr="003D0D66">
        <w:rPr>
          <w:rFonts w:ascii="Times New Roman" w:hAnsi="Times New Roman"/>
          <w:spacing w:val="2"/>
          <w:sz w:val="24"/>
          <w:szCs w:val="24"/>
        </w:rPr>
        <w:t>,</w:t>
      </w:r>
      <w:r w:rsidRPr="003D0D66">
        <w:rPr>
          <w:rFonts w:ascii="Times New Roman" w:hAnsi="Times New Roman"/>
          <w:spacing w:val="3"/>
          <w:sz w:val="24"/>
          <w:szCs w:val="24"/>
        </w:rPr>
        <w:t xml:space="preserve"> </w:t>
      </w:r>
      <w:r w:rsidRPr="003D0D66">
        <w:rPr>
          <w:rFonts w:ascii="Times New Roman" w:hAnsi="Times New Roman"/>
          <w:sz w:val="24"/>
          <w:szCs w:val="24"/>
        </w:rPr>
        <w:t>okul</w:t>
      </w:r>
      <w:r w:rsidRPr="003D0D66">
        <w:rPr>
          <w:rFonts w:ascii="Times New Roman" w:hAnsi="Times New Roman"/>
          <w:spacing w:val="3"/>
          <w:sz w:val="24"/>
          <w:szCs w:val="24"/>
        </w:rPr>
        <w:t xml:space="preserve"> </w:t>
      </w:r>
      <w:r w:rsidRPr="003D0D66">
        <w:rPr>
          <w:rFonts w:ascii="Times New Roman" w:hAnsi="Times New Roman"/>
          <w:sz w:val="24"/>
          <w:szCs w:val="24"/>
        </w:rPr>
        <w:t>kütü</w:t>
      </w:r>
      <w:r w:rsidRPr="003D0D66">
        <w:rPr>
          <w:rFonts w:ascii="Times New Roman" w:hAnsi="Times New Roman"/>
          <w:spacing w:val="-2"/>
          <w:sz w:val="24"/>
          <w:szCs w:val="24"/>
        </w:rPr>
        <w:t>p</w:t>
      </w:r>
      <w:r w:rsidRPr="003D0D66">
        <w:rPr>
          <w:rFonts w:ascii="Times New Roman" w:hAnsi="Times New Roman"/>
          <w:sz w:val="24"/>
          <w:szCs w:val="24"/>
        </w:rPr>
        <w:t>ha</w:t>
      </w:r>
      <w:r w:rsidRPr="003D0D66">
        <w:rPr>
          <w:rFonts w:ascii="Times New Roman" w:hAnsi="Times New Roman"/>
          <w:spacing w:val="-1"/>
          <w:sz w:val="24"/>
          <w:szCs w:val="24"/>
        </w:rPr>
        <w:t>n</w:t>
      </w:r>
      <w:r w:rsidRPr="003D0D66">
        <w:rPr>
          <w:rFonts w:ascii="Times New Roman" w:hAnsi="Times New Roman"/>
          <w:spacing w:val="-2"/>
          <w:sz w:val="24"/>
          <w:szCs w:val="24"/>
        </w:rPr>
        <w:t>e</w:t>
      </w:r>
      <w:r w:rsidRPr="003D0D66">
        <w:rPr>
          <w:rFonts w:ascii="Times New Roman" w:hAnsi="Times New Roman"/>
          <w:spacing w:val="1"/>
          <w:sz w:val="24"/>
          <w:szCs w:val="24"/>
        </w:rPr>
        <w:t>si</w:t>
      </w:r>
      <w:r w:rsidRPr="003D0D66">
        <w:rPr>
          <w:rFonts w:ascii="Times New Roman" w:hAnsi="Times New Roman"/>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por</w:t>
      </w:r>
      <w:r w:rsidRPr="003D0D66">
        <w:rPr>
          <w:rFonts w:ascii="Times New Roman" w:hAnsi="Times New Roman"/>
          <w:spacing w:val="2"/>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alo</w:t>
      </w:r>
      <w:r w:rsidRPr="003D0D66">
        <w:rPr>
          <w:rFonts w:ascii="Times New Roman" w:hAnsi="Times New Roman"/>
          <w:spacing w:val="-1"/>
          <w:sz w:val="24"/>
          <w:szCs w:val="24"/>
        </w:rPr>
        <w:t>n</w:t>
      </w:r>
      <w:r w:rsidRPr="003D0D66">
        <w:rPr>
          <w:rFonts w:ascii="Times New Roman" w:hAnsi="Times New Roman"/>
          <w:sz w:val="24"/>
          <w:szCs w:val="24"/>
        </w:rPr>
        <w:t xml:space="preserve">u, </w:t>
      </w:r>
      <w:r w:rsidRPr="003D0D66">
        <w:rPr>
          <w:rFonts w:ascii="Times New Roman" w:hAnsi="Times New Roman"/>
          <w:spacing w:val="1"/>
          <w:sz w:val="24"/>
          <w:szCs w:val="24"/>
        </w:rPr>
        <w:t>ç</w:t>
      </w:r>
      <w:r w:rsidRPr="003D0D66">
        <w:rPr>
          <w:rFonts w:ascii="Times New Roman" w:hAnsi="Times New Roman"/>
          <w:sz w:val="24"/>
          <w:szCs w:val="24"/>
        </w:rPr>
        <w:t>ok</w:t>
      </w:r>
      <w:r w:rsidRPr="003D0D66">
        <w:rPr>
          <w:rFonts w:ascii="Times New Roman" w:hAnsi="Times New Roman"/>
          <w:spacing w:val="2"/>
          <w:sz w:val="24"/>
          <w:szCs w:val="24"/>
        </w:rPr>
        <w:t xml:space="preserve"> </w:t>
      </w:r>
      <w:r w:rsidRPr="003D0D66">
        <w:rPr>
          <w:rFonts w:ascii="Times New Roman" w:hAnsi="Times New Roman"/>
          <w:sz w:val="24"/>
          <w:szCs w:val="24"/>
        </w:rPr>
        <w:t>a</w:t>
      </w:r>
      <w:r w:rsidRPr="003D0D66">
        <w:rPr>
          <w:rFonts w:ascii="Times New Roman" w:hAnsi="Times New Roman"/>
          <w:spacing w:val="-1"/>
          <w:sz w:val="24"/>
          <w:szCs w:val="24"/>
        </w:rPr>
        <w:t>m</w:t>
      </w:r>
      <w:r w:rsidRPr="003D0D66">
        <w:rPr>
          <w:rFonts w:ascii="Times New Roman" w:hAnsi="Times New Roman"/>
          <w:sz w:val="24"/>
          <w:szCs w:val="24"/>
        </w:rPr>
        <w:t>a</w:t>
      </w:r>
      <w:r w:rsidRPr="003D0D66">
        <w:rPr>
          <w:rFonts w:ascii="Times New Roman" w:hAnsi="Times New Roman"/>
          <w:spacing w:val="1"/>
          <w:sz w:val="24"/>
          <w:szCs w:val="24"/>
        </w:rPr>
        <w:t>ç</w:t>
      </w:r>
      <w:r w:rsidRPr="003D0D66">
        <w:rPr>
          <w:rFonts w:ascii="Times New Roman" w:hAnsi="Times New Roman"/>
          <w:spacing w:val="-2"/>
          <w:sz w:val="24"/>
          <w:szCs w:val="24"/>
        </w:rPr>
        <w:t>l</w:t>
      </w:r>
      <w:r w:rsidRPr="003D0D66">
        <w:rPr>
          <w:rFonts w:ascii="Times New Roman" w:hAnsi="Times New Roman"/>
          <w:sz w:val="24"/>
          <w:szCs w:val="24"/>
        </w:rPr>
        <w:t>ı</w:t>
      </w:r>
      <w:r w:rsidRPr="003D0D66">
        <w:rPr>
          <w:rFonts w:ascii="Times New Roman" w:hAnsi="Times New Roman"/>
          <w:spacing w:val="3"/>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alo</w:t>
      </w:r>
      <w:r w:rsidRPr="003D0D66">
        <w:rPr>
          <w:rFonts w:ascii="Times New Roman" w:hAnsi="Times New Roman"/>
          <w:spacing w:val="-1"/>
          <w:sz w:val="24"/>
          <w:szCs w:val="24"/>
        </w:rPr>
        <w:t>n</w:t>
      </w:r>
      <w:r w:rsidRPr="003D0D66">
        <w:rPr>
          <w:rFonts w:ascii="Times New Roman" w:hAnsi="Times New Roman"/>
          <w:sz w:val="24"/>
          <w:szCs w:val="24"/>
        </w:rPr>
        <w:t>,</w:t>
      </w:r>
      <w:r w:rsidRPr="003D0D66">
        <w:rPr>
          <w:rFonts w:ascii="Times New Roman" w:hAnsi="Times New Roman"/>
          <w:spacing w:val="3"/>
          <w:sz w:val="24"/>
          <w:szCs w:val="24"/>
        </w:rPr>
        <w:t xml:space="preserve"> </w:t>
      </w:r>
      <w:r w:rsidRPr="003D0D66">
        <w:rPr>
          <w:rFonts w:ascii="Times New Roman" w:hAnsi="Times New Roman"/>
          <w:sz w:val="24"/>
          <w:szCs w:val="24"/>
        </w:rPr>
        <w:t>okul</w:t>
      </w:r>
      <w:r w:rsidRPr="003D0D66">
        <w:rPr>
          <w:rFonts w:ascii="Times New Roman" w:hAnsi="Times New Roman"/>
          <w:spacing w:val="3"/>
          <w:sz w:val="24"/>
          <w:szCs w:val="24"/>
        </w:rPr>
        <w:t xml:space="preserve"> </w:t>
      </w:r>
      <w:r w:rsidRPr="003D0D66">
        <w:rPr>
          <w:rFonts w:ascii="Times New Roman" w:hAnsi="Times New Roman"/>
          <w:sz w:val="24"/>
          <w:szCs w:val="24"/>
        </w:rPr>
        <w:t>ka</w:t>
      </w:r>
      <w:r w:rsidRPr="003D0D66">
        <w:rPr>
          <w:rFonts w:ascii="Times New Roman" w:hAnsi="Times New Roman"/>
          <w:spacing w:val="-1"/>
          <w:sz w:val="24"/>
          <w:szCs w:val="24"/>
        </w:rPr>
        <w:t>n</w:t>
      </w:r>
      <w:r w:rsidRPr="003D0D66">
        <w:rPr>
          <w:rFonts w:ascii="Times New Roman" w:hAnsi="Times New Roman"/>
          <w:sz w:val="24"/>
          <w:szCs w:val="24"/>
        </w:rPr>
        <w:t>t</w:t>
      </w:r>
      <w:r w:rsidRPr="003D0D66">
        <w:rPr>
          <w:rFonts w:ascii="Times New Roman" w:hAnsi="Times New Roman"/>
          <w:spacing w:val="1"/>
          <w:sz w:val="24"/>
          <w:szCs w:val="24"/>
        </w:rPr>
        <w:t>i</w:t>
      </w:r>
      <w:r w:rsidRPr="003D0D66">
        <w:rPr>
          <w:rFonts w:ascii="Times New Roman" w:hAnsi="Times New Roman"/>
          <w:sz w:val="24"/>
          <w:szCs w:val="24"/>
        </w:rPr>
        <w:t>ni, yemekhane,</w:t>
      </w:r>
      <w:r w:rsidRPr="003D0D66">
        <w:rPr>
          <w:rFonts w:ascii="Times New Roman" w:hAnsi="Times New Roman"/>
          <w:spacing w:val="3"/>
          <w:sz w:val="24"/>
          <w:szCs w:val="24"/>
        </w:rPr>
        <w:t xml:space="preserve"> </w:t>
      </w:r>
      <w:r w:rsidRPr="003D0D66">
        <w:rPr>
          <w:rFonts w:ascii="Times New Roman" w:hAnsi="Times New Roman"/>
          <w:sz w:val="24"/>
          <w:szCs w:val="24"/>
        </w:rPr>
        <w:t>ar</w:t>
      </w:r>
      <w:r w:rsidRPr="003D0D66">
        <w:rPr>
          <w:rFonts w:ascii="Times New Roman" w:hAnsi="Times New Roman"/>
          <w:spacing w:val="-1"/>
          <w:sz w:val="24"/>
          <w:szCs w:val="24"/>
        </w:rPr>
        <w:t>ş</w:t>
      </w:r>
      <w:r w:rsidRPr="003D0D66">
        <w:rPr>
          <w:rFonts w:ascii="Times New Roman" w:hAnsi="Times New Roman"/>
          <w:spacing w:val="1"/>
          <w:sz w:val="24"/>
          <w:szCs w:val="24"/>
        </w:rPr>
        <w:t>i</w:t>
      </w:r>
      <w:r w:rsidRPr="003D0D66">
        <w:rPr>
          <w:rFonts w:ascii="Times New Roman" w:hAnsi="Times New Roman"/>
          <w:spacing w:val="-3"/>
          <w:sz w:val="24"/>
          <w:szCs w:val="24"/>
        </w:rPr>
        <w:t>v</w:t>
      </w:r>
      <w:r w:rsidRPr="003D0D66">
        <w:rPr>
          <w:rFonts w:ascii="Times New Roman" w:hAnsi="Times New Roman"/>
          <w:sz w:val="24"/>
          <w:szCs w:val="24"/>
        </w:rPr>
        <w:t xml:space="preserve"> ve diğer e</w:t>
      </w:r>
      <w:r w:rsidRPr="003D0D66">
        <w:rPr>
          <w:rFonts w:ascii="Times New Roman" w:hAnsi="Times New Roman"/>
          <w:spacing w:val="-3"/>
          <w:sz w:val="24"/>
          <w:szCs w:val="24"/>
        </w:rPr>
        <w:t>ğ</w:t>
      </w:r>
      <w:r w:rsidRPr="003D0D66">
        <w:rPr>
          <w:rFonts w:ascii="Times New Roman" w:hAnsi="Times New Roman"/>
          <w:spacing w:val="1"/>
          <w:sz w:val="24"/>
          <w:szCs w:val="24"/>
        </w:rPr>
        <w:t>i</w:t>
      </w:r>
      <w:r w:rsidRPr="003D0D66">
        <w:rPr>
          <w:rFonts w:ascii="Times New Roman" w:hAnsi="Times New Roman"/>
          <w:sz w:val="24"/>
          <w:szCs w:val="24"/>
        </w:rPr>
        <w:t>t</w:t>
      </w:r>
      <w:r w:rsidRPr="003D0D66">
        <w:rPr>
          <w:rFonts w:ascii="Times New Roman" w:hAnsi="Times New Roman"/>
          <w:spacing w:val="-2"/>
          <w:sz w:val="24"/>
          <w:szCs w:val="24"/>
        </w:rPr>
        <w:t>i</w:t>
      </w:r>
      <w:r w:rsidRPr="003D0D66">
        <w:rPr>
          <w:rFonts w:ascii="Times New Roman" w:hAnsi="Times New Roman"/>
          <w:spacing w:val="2"/>
          <w:sz w:val="24"/>
          <w:szCs w:val="24"/>
        </w:rPr>
        <w:t>m</w:t>
      </w:r>
      <w:r w:rsidRPr="003D0D66">
        <w:rPr>
          <w:rFonts w:ascii="Times New Roman" w:hAnsi="Times New Roman"/>
          <w:spacing w:val="-1"/>
          <w:sz w:val="24"/>
          <w:szCs w:val="24"/>
        </w:rPr>
        <w:t>-</w:t>
      </w:r>
      <w:r w:rsidRPr="003D0D66">
        <w:rPr>
          <w:rFonts w:ascii="Times New Roman" w:hAnsi="Times New Roman"/>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ret</w:t>
      </w:r>
      <w:r w:rsidRPr="003D0D66">
        <w:rPr>
          <w:rFonts w:ascii="Times New Roman" w:hAnsi="Times New Roman"/>
          <w:spacing w:val="-2"/>
          <w:sz w:val="24"/>
          <w:szCs w:val="24"/>
        </w:rPr>
        <w:t>i</w:t>
      </w:r>
      <w:r w:rsidRPr="003D0D66">
        <w:rPr>
          <w:rFonts w:ascii="Times New Roman" w:hAnsi="Times New Roman"/>
          <w:sz w:val="24"/>
          <w:szCs w:val="24"/>
        </w:rPr>
        <w:t xml:space="preserve">m </w:t>
      </w:r>
      <w:r w:rsidRPr="003D0D66">
        <w:rPr>
          <w:rFonts w:ascii="Times New Roman" w:hAnsi="Times New Roman"/>
          <w:spacing w:val="-2"/>
          <w:sz w:val="24"/>
          <w:szCs w:val="24"/>
        </w:rPr>
        <w:t>o</w:t>
      </w:r>
      <w:r w:rsidRPr="003D0D66">
        <w:rPr>
          <w:rFonts w:ascii="Times New Roman" w:hAnsi="Times New Roman"/>
          <w:sz w:val="24"/>
          <w:szCs w:val="24"/>
        </w:rPr>
        <w:t>rta</w:t>
      </w:r>
      <w:r w:rsidRPr="003D0D66">
        <w:rPr>
          <w:rFonts w:ascii="Times New Roman" w:hAnsi="Times New Roman"/>
          <w:spacing w:val="1"/>
          <w:sz w:val="24"/>
          <w:szCs w:val="24"/>
        </w:rPr>
        <w:t>m</w:t>
      </w:r>
      <w:r w:rsidRPr="003D0D66">
        <w:rPr>
          <w:rFonts w:ascii="Times New Roman" w:hAnsi="Times New Roman"/>
          <w:sz w:val="24"/>
          <w:szCs w:val="24"/>
        </w:rPr>
        <w:t>la</w:t>
      </w:r>
      <w:r w:rsidRPr="003D0D66">
        <w:rPr>
          <w:rFonts w:ascii="Times New Roman" w:hAnsi="Times New Roman"/>
          <w:spacing w:val="-2"/>
          <w:sz w:val="24"/>
          <w:szCs w:val="24"/>
        </w:rPr>
        <w:t>r</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pacing w:val="1"/>
          <w:sz w:val="24"/>
          <w:szCs w:val="24"/>
        </w:rPr>
        <w:t>ı</w:t>
      </w:r>
      <w:r w:rsidRPr="003D0D66">
        <w:rPr>
          <w:rFonts w:ascii="Times New Roman" w:hAnsi="Times New Roman"/>
          <w:sz w:val="24"/>
          <w:szCs w:val="24"/>
        </w:rPr>
        <w:t>n fiziki durumu, temizlik ve bakımı ile</w:t>
      </w:r>
      <w:r w:rsidRPr="003D0D66">
        <w:rPr>
          <w:rFonts w:ascii="Times New Roman" w:hAnsi="Times New Roman"/>
          <w:spacing w:val="22"/>
          <w:sz w:val="24"/>
          <w:szCs w:val="24"/>
        </w:rPr>
        <w:t xml:space="preserve"> </w:t>
      </w:r>
      <w:r w:rsidRPr="003D0D66">
        <w:rPr>
          <w:rFonts w:ascii="Times New Roman" w:hAnsi="Times New Roman"/>
          <w:spacing w:val="-1"/>
          <w:sz w:val="24"/>
          <w:szCs w:val="24"/>
        </w:rPr>
        <w:t>y</w:t>
      </w:r>
      <w:r w:rsidRPr="003D0D66">
        <w:rPr>
          <w:rFonts w:ascii="Times New Roman" w:hAnsi="Times New Roman"/>
          <w:sz w:val="24"/>
          <w:szCs w:val="24"/>
        </w:rPr>
        <w:t>eterl</w:t>
      </w:r>
      <w:r w:rsidRPr="003D0D66">
        <w:rPr>
          <w:rFonts w:ascii="Times New Roman" w:hAnsi="Times New Roman"/>
          <w:spacing w:val="1"/>
          <w:sz w:val="24"/>
          <w:szCs w:val="24"/>
        </w:rPr>
        <w:t>ili</w:t>
      </w:r>
      <w:r w:rsidRPr="003D0D66">
        <w:rPr>
          <w:rFonts w:ascii="Times New Roman" w:hAnsi="Times New Roman"/>
          <w:sz w:val="24"/>
          <w:szCs w:val="24"/>
        </w:rPr>
        <w:t>k</w:t>
      </w:r>
      <w:r w:rsidRPr="003D0D66">
        <w:rPr>
          <w:rFonts w:ascii="Times New Roman" w:hAnsi="Times New Roman"/>
          <w:spacing w:val="23"/>
          <w:sz w:val="24"/>
          <w:szCs w:val="24"/>
        </w:rPr>
        <w:t xml:space="preserve"> </w:t>
      </w:r>
      <w:r w:rsidRPr="003D0D66">
        <w:rPr>
          <w:rFonts w:ascii="Times New Roman" w:hAnsi="Times New Roman"/>
          <w:spacing w:val="-3"/>
          <w:sz w:val="24"/>
          <w:szCs w:val="24"/>
        </w:rPr>
        <w:t>d</w:t>
      </w:r>
      <w:r w:rsidRPr="003D0D66">
        <w:rPr>
          <w:rFonts w:ascii="Times New Roman" w:hAnsi="Times New Roman"/>
          <w:sz w:val="24"/>
          <w:szCs w:val="24"/>
        </w:rPr>
        <w:t>ur</w:t>
      </w:r>
      <w:r w:rsidRPr="003D0D66">
        <w:rPr>
          <w:rFonts w:ascii="Times New Roman" w:hAnsi="Times New Roman"/>
          <w:spacing w:val="-2"/>
          <w:sz w:val="24"/>
          <w:szCs w:val="24"/>
        </w:rPr>
        <w:t>u</w:t>
      </w:r>
      <w:r w:rsidRPr="003D0D66">
        <w:rPr>
          <w:rFonts w:ascii="Times New Roman" w:hAnsi="Times New Roman"/>
          <w:spacing w:val="1"/>
          <w:sz w:val="24"/>
          <w:szCs w:val="24"/>
        </w:rPr>
        <w:t>m</w:t>
      </w:r>
      <w:r w:rsidR="00520585" w:rsidRPr="003D0D66">
        <w:rPr>
          <w:rFonts w:ascii="Times New Roman" w:hAnsi="Times New Roman"/>
          <w:spacing w:val="-2"/>
          <w:sz w:val="24"/>
          <w:szCs w:val="24"/>
        </w:rPr>
        <w:t>u</w:t>
      </w:r>
      <w:r w:rsidR="00B66B92" w:rsidRPr="003D0D66">
        <w:rPr>
          <w:rFonts w:ascii="Times New Roman" w:hAnsi="Times New Roman"/>
          <w:spacing w:val="-2"/>
          <w:sz w:val="24"/>
          <w:szCs w:val="24"/>
        </w:rPr>
        <w:t>,</w:t>
      </w:r>
      <w:r w:rsidRPr="003D0D66">
        <w:rPr>
          <w:rFonts w:ascii="Times New Roman" w:hAnsi="Times New Roman"/>
          <w:spacing w:val="24"/>
          <w:sz w:val="24"/>
          <w:szCs w:val="24"/>
        </w:rPr>
        <w:t xml:space="preserve"> </w:t>
      </w:r>
      <w:r w:rsidRPr="003D0D66">
        <w:rPr>
          <w:rFonts w:ascii="Times New Roman" w:hAnsi="Times New Roman"/>
          <w:i/>
          <w:sz w:val="18"/>
          <w:szCs w:val="18"/>
        </w:rPr>
        <w:t>(</w:t>
      </w:r>
      <w:r w:rsidRPr="003D0D66">
        <w:rPr>
          <w:rFonts w:ascii="Times New Roman" w:hAnsi="Times New Roman"/>
          <w:i/>
          <w:spacing w:val="-3"/>
          <w:sz w:val="18"/>
          <w:szCs w:val="18"/>
        </w:rPr>
        <w:t xml:space="preserve">MEB </w:t>
      </w:r>
      <w:r w:rsidRPr="003D0D66">
        <w:rPr>
          <w:rFonts w:ascii="Times New Roman" w:hAnsi="Times New Roman"/>
          <w:i/>
          <w:spacing w:val="-3"/>
          <w:sz w:val="18"/>
          <w:szCs w:val="18"/>
        </w:rPr>
        <w:lastRenderedPageBreak/>
        <w:t xml:space="preserve">Ortaöğretim </w:t>
      </w:r>
      <w:r w:rsidR="0073027A" w:rsidRPr="003D0D66">
        <w:rPr>
          <w:rFonts w:ascii="Times New Roman" w:hAnsi="Times New Roman"/>
          <w:i/>
          <w:spacing w:val="-3"/>
          <w:sz w:val="18"/>
          <w:szCs w:val="18"/>
        </w:rPr>
        <w:t>Kurumları Yönetmeliği Md.</w:t>
      </w:r>
      <w:r w:rsidR="00CC0902" w:rsidRPr="003D0D66">
        <w:rPr>
          <w:rFonts w:ascii="Times New Roman" w:hAnsi="Times New Roman"/>
          <w:i/>
          <w:spacing w:val="-3"/>
          <w:sz w:val="18"/>
          <w:szCs w:val="18"/>
        </w:rPr>
        <w:t xml:space="preserve"> </w:t>
      </w:r>
      <w:r w:rsidR="0073027A" w:rsidRPr="003D0D66">
        <w:rPr>
          <w:rFonts w:ascii="Times New Roman" w:hAnsi="Times New Roman"/>
          <w:i/>
          <w:spacing w:val="-3"/>
          <w:sz w:val="18"/>
          <w:szCs w:val="18"/>
        </w:rPr>
        <w:t>95-106</w:t>
      </w:r>
      <w:r w:rsidR="00420E2C" w:rsidRPr="003D0D66">
        <w:rPr>
          <w:rFonts w:ascii="Times New Roman" w:hAnsi="Times New Roman"/>
          <w:i/>
          <w:spacing w:val="-3"/>
          <w:sz w:val="18"/>
          <w:szCs w:val="18"/>
        </w:rPr>
        <w:t>;</w:t>
      </w:r>
      <w:r w:rsidRPr="003D0D66">
        <w:rPr>
          <w:rFonts w:ascii="Times New Roman" w:hAnsi="Times New Roman"/>
          <w:i/>
          <w:spacing w:val="-3"/>
          <w:sz w:val="18"/>
          <w:szCs w:val="18"/>
        </w:rPr>
        <w:t xml:space="preserve"> Millî Eğitim Bakanlığı Kurum Tanıtım </w:t>
      </w:r>
      <w:r w:rsidRPr="00861F73">
        <w:rPr>
          <w:rFonts w:ascii="Times New Roman" w:hAnsi="Times New Roman"/>
          <w:i/>
          <w:spacing w:val="-3"/>
          <w:sz w:val="18"/>
          <w:szCs w:val="18"/>
        </w:rPr>
        <w:t>Y</w:t>
      </w:r>
      <w:r w:rsidR="0073027A" w:rsidRPr="00861F73">
        <w:rPr>
          <w:rFonts w:ascii="Times New Roman" w:hAnsi="Times New Roman"/>
          <w:i/>
          <w:spacing w:val="-3"/>
          <w:sz w:val="18"/>
          <w:szCs w:val="18"/>
        </w:rPr>
        <w:t>önetmeliği</w:t>
      </w:r>
      <w:r w:rsidR="00093DE9" w:rsidRPr="00861F73">
        <w:rPr>
          <w:rFonts w:ascii="Times New Roman" w:hAnsi="Times New Roman"/>
          <w:i/>
          <w:spacing w:val="-3"/>
          <w:sz w:val="18"/>
          <w:szCs w:val="18"/>
        </w:rPr>
        <w:t xml:space="preserve"> Md.4</w:t>
      </w:r>
      <w:r w:rsidR="00420E2C" w:rsidRPr="00861F73">
        <w:rPr>
          <w:rFonts w:ascii="Times New Roman" w:hAnsi="Times New Roman"/>
          <w:i/>
          <w:spacing w:val="-3"/>
          <w:sz w:val="18"/>
          <w:szCs w:val="18"/>
        </w:rPr>
        <w:t>;</w:t>
      </w:r>
      <w:r w:rsidRPr="00861F73">
        <w:rPr>
          <w:rFonts w:ascii="Times New Roman" w:hAnsi="Times New Roman"/>
          <w:i/>
          <w:spacing w:val="-3"/>
          <w:sz w:val="18"/>
          <w:szCs w:val="18"/>
        </w:rPr>
        <w:t xml:space="preserve"> </w:t>
      </w:r>
      <w:r w:rsidRPr="003D0D66">
        <w:rPr>
          <w:rFonts w:ascii="Times New Roman" w:hAnsi="Times New Roman"/>
          <w:i/>
          <w:spacing w:val="-3"/>
          <w:sz w:val="18"/>
          <w:szCs w:val="18"/>
        </w:rPr>
        <w:t>MEB</w:t>
      </w:r>
      <w:r w:rsidR="0073027A" w:rsidRPr="003D0D66">
        <w:rPr>
          <w:rFonts w:ascii="Times New Roman" w:hAnsi="Times New Roman"/>
          <w:i/>
          <w:spacing w:val="-3"/>
          <w:sz w:val="18"/>
          <w:szCs w:val="18"/>
        </w:rPr>
        <w:t xml:space="preserve"> Okul Kütüphaneleri Yönetmeliği</w:t>
      </w:r>
      <w:r w:rsidR="00420E2C" w:rsidRPr="003D0D66">
        <w:rPr>
          <w:rFonts w:ascii="Times New Roman" w:hAnsi="Times New Roman"/>
          <w:i/>
          <w:spacing w:val="-3"/>
          <w:sz w:val="18"/>
          <w:szCs w:val="18"/>
        </w:rPr>
        <w:t>;</w:t>
      </w:r>
      <w:r w:rsidRPr="003D0D66">
        <w:rPr>
          <w:rFonts w:ascii="Times New Roman" w:hAnsi="Times New Roman"/>
          <w:i/>
          <w:sz w:val="18"/>
          <w:szCs w:val="18"/>
        </w:rPr>
        <w:t xml:space="preserve"> </w:t>
      </w:r>
      <w:r w:rsidRPr="003D0D66">
        <w:rPr>
          <w:rFonts w:ascii="Times New Roman" w:hAnsi="Times New Roman"/>
          <w:i/>
          <w:spacing w:val="-3"/>
          <w:sz w:val="18"/>
          <w:szCs w:val="18"/>
        </w:rPr>
        <w:t>Gıda, Tarım ve Hayvancılık Bakanlığı tarafından yürütülen Okul Kantinlerine Dair Öz</w:t>
      </w:r>
      <w:r w:rsidR="0073027A" w:rsidRPr="003D0D66">
        <w:rPr>
          <w:rFonts w:ascii="Times New Roman" w:hAnsi="Times New Roman"/>
          <w:i/>
          <w:spacing w:val="-3"/>
          <w:sz w:val="18"/>
          <w:szCs w:val="18"/>
        </w:rPr>
        <w:t>el Hijyen Kuralları Yönetmeliği</w:t>
      </w:r>
      <w:r w:rsidR="00420E2C" w:rsidRPr="003D0D66">
        <w:rPr>
          <w:rFonts w:ascii="Times New Roman" w:hAnsi="Times New Roman"/>
          <w:i/>
          <w:spacing w:val="-3"/>
          <w:sz w:val="18"/>
          <w:szCs w:val="18"/>
        </w:rPr>
        <w:t xml:space="preserve">; </w:t>
      </w:r>
      <w:r w:rsidRPr="003D0D66">
        <w:rPr>
          <w:rFonts w:ascii="Times New Roman" w:hAnsi="Times New Roman"/>
          <w:i/>
          <w:sz w:val="18"/>
          <w:szCs w:val="18"/>
        </w:rPr>
        <w:t xml:space="preserve">2092 </w:t>
      </w:r>
      <w:r w:rsidR="00420E2C" w:rsidRPr="003D0D66">
        <w:rPr>
          <w:rFonts w:ascii="Times New Roman" w:hAnsi="Times New Roman"/>
          <w:i/>
          <w:sz w:val="18"/>
          <w:szCs w:val="18"/>
        </w:rPr>
        <w:t xml:space="preserve">sayılı </w:t>
      </w:r>
      <w:r w:rsidRPr="003D0D66">
        <w:rPr>
          <w:rFonts w:ascii="Times New Roman" w:hAnsi="Times New Roman"/>
          <w:i/>
          <w:sz w:val="18"/>
          <w:szCs w:val="18"/>
        </w:rPr>
        <w:t xml:space="preserve">T.D </w:t>
      </w:r>
      <w:r w:rsidR="00420E2C" w:rsidRPr="003D0D66">
        <w:rPr>
          <w:rFonts w:ascii="Times New Roman" w:hAnsi="Times New Roman"/>
          <w:i/>
          <w:sz w:val="18"/>
          <w:szCs w:val="18"/>
        </w:rPr>
        <w:t>Y</w:t>
      </w:r>
      <w:r w:rsidR="0073027A" w:rsidRPr="003D0D66">
        <w:rPr>
          <w:rFonts w:ascii="Times New Roman" w:hAnsi="Times New Roman"/>
          <w:i/>
          <w:sz w:val="18"/>
          <w:szCs w:val="18"/>
        </w:rPr>
        <w:t>ayımlanan Temizlik Rehber</w:t>
      </w:r>
      <w:r w:rsidR="00420E2C" w:rsidRPr="003D0D66">
        <w:rPr>
          <w:rFonts w:ascii="Times New Roman" w:hAnsi="Times New Roman"/>
          <w:i/>
          <w:sz w:val="18"/>
          <w:szCs w:val="18"/>
        </w:rPr>
        <w:t>i</w:t>
      </w:r>
      <w:r w:rsidR="0097087B" w:rsidRPr="003D0D66">
        <w:rPr>
          <w:rFonts w:ascii="Times New Roman" w:hAnsi="Times New Roman"/>
          <w:i/>
          <w:sz w:val="18"/>
          <w:szCs w:val="18"/>
        </w:rPr>
        <w:t>;</w:t>
      </w:r>
      <w:r w:rsidR="0097087B" w:rsidRPr="003D0D66">
        <w:t xml:space="preserve"> </w:t>
      </w:r>
      <w:r w:rsidR="0097087B" w:rsidRPr="003D0D66">
        <w:rPr>
          <w:rFonts w:ascii="Times New Roman" w:hAnsi="Times New Roman"/>
          <w:i/>
          <w:sz w:val="18"/>
          <w:szCs w:val="18"/>
        </w:rPr>
        <w:t>Okul Kantinlerinde Satılacak Gıdalar ve Eğitim Kurumlarındaki Gıda İşletmelerinin Hijyen Yönünden Denetlenmesi konulu 2020/8 sayılı Genelge</w:t>
      </w:r>
      <w:r w:rsidRPr="003D0D66">
        <w:rPr>
          <w:rFonts w:ascii="Times New Roman" w:hAnsi="Times New Roman"/>
          <w:i/>
          <w:spacing w:val="-3"/>
          <w:sz w:val="18"/>
          <w:szCs w:val="18"/>
        </w:rPr>
        <w:t>)</w:t>
      </w:r>
      <w:r w:rsidR="00520585" w:rsidRPr="003D0D66">
        <w:rPr>
          <w:rFonts w:ascii="Times New Roman" w:hAnsi="Times New Roman"/>
          <w:i/>
          <w:spacing w:val="-3"/>
          <w:sz w:val="18"/>
          <w:szCs w:val="18"/>
        </w:rPr>
        <w:t>.</w:t>
      </w:r>
      <w:r w:rsidRPr="003D0D66">
        <w:rPr>
          <w:rFonts w:ascii="Times New Roman" w:hAnsi="Times New Roman"/>
          <w:sz w:val="18"/>
          <w:szCs w:val="18"/>
        </w:rPr>
        <w:t xml:space="preserve"> </w:t>
      </w:r>
    </w:p>
    <w:p w14:paraId="6475C47A" w14:textId="1F991917" w:rsidR="001A58D6" w:rsidRPr="003D0D66" w:rsidRDefault="001A58D6" w:rsidP="00212F0A">
      <w:pPr>
        <w:spacing w:after="120" w:line="300" w:lineRule="auto"/>
        <w:ind w:firstLine="709"/>
        <w:jc w:val="both"/>
        <w:rPr>
          <w:rFonts w:ascii="Times New Roman" w:hAnsi="Times New Roman"/>
          <w:i/>
          <w:sz w:val="18"/>
          <w:szCs w:val="18"/>
        </w:rPr>
      </w:pPr>
      <w:bookmarkStart w:id="3" w:name="_Toc499887380"/>
      <w:r w:rsidRPr="003D0D66">
        <w:rPr>
          <w:rFonts w:ascii="Times New Roman" w:hAnsi="Times New Roman"/>
          <w:b/>
          <w:bCs/>
          <w:iCs/>
          <w:noProof/>
          <w:spacing w:val="-1"/>
          <w:sz w:val="24"/>
          <w:szCs w:val="24"/>
        </w:rPr>
        <w:t>4.</w:t>
      </w:r>
      <w:bookmarkEnd w:id="3"/>
      <w:r w:rsidRPr="003D0D66">
        <w:rPr>
          <w:rFonts w:ascii="Times New Roman" w:hAnsi="Times New Roman"/>
          <w:b/>
          <w:bCs/>
          <w:iCs/>
          <w:noProof/>
          <w:spacing w:val="-1"/>
          <w:sz w:val="24"/>
          <w:szCs w:val="24"/>
        </w:rPr>
        <w:t xml:space="preserve"> </w:t>
      </w:r>
      <w:r w:rsidRPr="003D0D66">
        <w:rPr>
          <w:rFonts w:ascii="Times New Roman" w:hAnsi="Times New Roman"/>
          <w:sz w:val="24"/>
          <w:szCs w:val="24"/>
        </w:rPr>
        <w:t>Ders kitabı, ders araç-gereci, bilgisayar, akıllı (etkileşimli) tahta, modül kitapları, atölye ve laboratuvar araç-gereci, makine, cihaz ve tesisatı gibi materyalleri</w:t>
      </w:r>
      <w:r w:rsidR="00520585" w:rsidRPr="003D0D66">
        <w:rPr>
          <w:rFonts w:ascii="Times New Roman" w:hAnsi="Times New Roman"/>
          <w:sz w:val="24"/>
          <w:szCs w:val="24"/>
        </w:rPr>
        <w:t>n yeterlilik ve kullanım durumu</w:t>
      </w:r>
      <w:r w:rsidR="00B66B92" w:rsidRPr="003D0D66">
        <w:rPr>
          <w:rFonts w:ascii="Times New Roman" w:hAnsi="Times New Roman"/>
          <w:sz w:val="24"/>
          <w:szCs w:val="24"/>
        </w:rPr>
        <w:t>,</w:t>
      </w:r>
      <w:r w:rsidRPr="003D0D66">
        <w:rPr>
          <w:rFonts w:ascii="Times New Roman" w:hAnsi="Times New Roman"/>
          <w:sz w:val="24"/>
          <w:szCs w:val="24"/>
        </w:rPr>
        <w:t xml:space="preserve"> </w:t>
      </w:r>
      <w:r w:rsidRPr="003D0D66">
        <w:rPr>
          <w:rFonts w:ascii="Times New Roman" w:hAnsi="Times New Roman"/>
          <w:i/>
          <w:sz w:val="18"/>
          <w:szCs w:val="18"/>
        </w:rPr>
        <w:t>(Ortaöğretim Kurumları Y</w:t>
      </w:r>
      <w:r w:rsidR="00520585" w:rsidRPr="003D0D66">
        <w:rPr>
          <w:rFonts w:ascii="Times New Roman" w:hAnsi="Times New Roman"/>
          <w:i/>
          <w:sz w:val="18"/>
          <w:szCs w:val="18"/>
        </w:rPr>
        <w:t>önetmeliği Md.13,</w:t>
      </w:r>
      <w:r w:rsidR="0097087B" w:rsidRPr="003D0D66">
        <w:rPr>
          <w:rFonts w:ascii="Times New Roman" w:hAnsi="Times New Roman"/>
          <w:i/>
          <w:sz w:val="18"/>
          <w:szCs w:val="18"/>
        </w:rPr>
        <w:t>78,</w:t>
      </w:r>
      <w:r w:rsidR="00520585" w:rsidRPr="003D0D66">
        <w:rPr>
          <w:rFonts w:ascii="Times New Roman" w:hAnsi="Times New Roman"/>
          <w:i/>
          <w:sz w:val="18"/>
          <w:szCs w:val="18"/>
        </w:rPr>
        <w:t>85,86,</w:t>
      </w:r>
      <w:r w:rsidR="00DE52E1" w:rsidRPr="003D0D66">
        <w:rPr>
          <w:rFonts w:ascii="Times New Roman" w:hAnsi="Times New Roman"/>
          <w:i/>
          <w:sz w:val="18"/>
          <w:szCs w:val="18"/>
        </w:rPr>
        <w:t>95,98</w:t>
      </w:r>
      <w:r w:rsidR="00520585" w:rsidRPr="003D0D66">
        <w:rPr>
          <w:rFonts w:ascii="Times New Roman" w:hAnsi="Times New Roman"/>
          <w:i/>
          <w:sz w:val="18"/>
          <w:szCs w:val="18"/>
        </w:rPr>
        <w:t>).</w:t>
      </w:r>
    </w:p>
    <w:p w14:paraId="5F258FC0" w14:textId="7A8FE999" w:rsidR="00595869" w:rsidRPr="003D0D66" w:rsidRDefault="001A58D6" w:rsidP="00595869">
      <w:pPr>
        <w:widowControl w:val="0"/>
        <w:autoSpaceDE w:val="0"/>
        <w:autoSpaceDN w:val="0"/>
        <w:adjustRightInd w:val="0"/>
        <w:spacing w:after="120" w:line="300" w:lineRule="auto"/>
        <w:ind w:firstLine="709"/>
        <w:jc w:val="both"/>
        <w:rPr>
          <w:rFonts w:ascii="Times New Roman" w:hAnsi="Times New Roman"/>
          <w:i/>
          <w:spacing w:val="-3"/>
          <w:sz w:val="18"/>
          <w:szCs w:val="18"/>
        </w:rPr>
      </w:pPr>
      <w:r w:rsidRPr="003D0D66">
        <w:rPr>
          <w:rFonts w:ascii="Times New Roman" w:hAnsi="Times New Roman"/>
          <w:b/>
          <w:sz w:val="24"/>
          <w:szCs w:val="24"/>
        </w:rPr>
        <w:t>5.</w:t>
      </w:r>
      <w:r w:rsidRPr="003D0D66">
        <w:rPr>
          <w:rFonts w:ascii="Times New Roman" w:hAnsi="Times New Roman"/>
          <w:spacing w:val="1"/>
          <w:sz w:val="24"/>
          <w:szCs w:val="24"/>
        </w:rPr>
        <w:t xml:space="preserve"> </w:t>
      </w:r>
      <w:r w:rsidR="00006814" w:rsidRPr="003D0D66">
        <w:rPr>
          <w:rFonts w:ascii="Times New Roman" w:hAnsi="Times New Roman"/>
          <w:spacing w:val="1"/>
          <w:sz w:val="24"/>
          <w:szCs w:val="24"/>
        </w:rPr>
        <w:t xml:space="preserve">Okul binası ve </w:t>
      </w:r>
      <w:r w:rsidR="00140D4E" w:rsidRPr="003D0D66">
        <w:rPr>
          <w:rFonts w:ascii="Times New Roman" w:hAnsi="Times New Roman"/>
          <w:spacing w:val="1"/>
          <w:sz w:val="24"/>
          <w:szCs w:val="24"/>
        </w:rPr>
        <w:t>bahçesinin engelli bireylerin erişebilirliğine uygunluk durumu</w:t>
      </w:r>
      <w:r w:rsidR="00B66B92" w:rsidRPr="003D0D66">
        <w:rPr>
          <w:rFonts w:ascii="Times New Roman" w:hAnsi="Times New Roman"/>
          <w:spacing w:val="1"/>
          <w:sz w:val="24"/>
          <w:szCs w:val="24"/>
        </w:rPr>
        <w:t>,</w:t>
      </w:r>
      <w:r w:rsidR="00140D4E" w:rsidRPr="003D0D66">
        <w:rPr>
          <w:rFonts w:ascii="Times New Roman" w:hAnsi="Times New Roman"/>
          <w:spacing w:val="1"/>
          <w:sz w:val="24"/>
          <w:szCs w:val="24"/>
        </w:rPr>
        <w:t xml:space="preserve"> </w:t>
      </w:r>
      <w:r w:rsidRPr="003D0D66">
        <w:rPr>
          <w:rFonts w:ascii="Times New Roman" w:hAnsi="Times New Roman"/>
          <w:i/>
          <w:sz w:val="18"/>
          <w:szCs w:val="18"/>
        </w:rPr>
        <w:t>(</w:t>
      </w:r>
      <w:r w:rsidR="0073027A" w:rsidRPr="003D0D66">
        <w:rPr>
          <w:rFonts w:ascii="Times New Roman" w:hAnsi="Times New Roman"/>
          <w:i/>
          <w:sz w:val="18"/>
          <w:szCs w:val="18"/>
        </w:rPr>
        <w:t>5378 sayılı Engelliler Hakkında Kanun Md. 15</w:t>
      </w:r>
      <w:r w:rsidR="0097087B" w:rsidRPr="003D0D66">
        <w:rPr>
          <w:rFonts w:ascii="Times New Roman" w:hAnsi="Times New Roman"/>
          <w:i/>
          <w:sz w:val="18"/>
          <w:szCs w:val="18"/>
        </w:rPr>
        <w:t>;</w:t>
      </w:r>
      <w:r w:rsidR="0073027A" w:rsidRPr="003D0D66">
        <w:rPr>
          <w:rFonts w:ascii="Times New Roman" w:hAnsi="Times New Roman"/>
          <w:i/>
          <w:sz w:val="18"/>
          <w:szCs w:val="18"/>
        </w:rPr>
        <w:t xml:space="preserve"> </w:t>
      </w:r>
      <w:r w:rsidRPr="003D0D66">
        <w:rPr>
          <w:rFonts w:ascii="Times New Roman" w:hAnsi="Times New Roman"/>
          <w:i/>
          <w:spacing w:val="-3"/>
          <w:sz w:val="18"/>
          <w:szCs w:val="18"/>
        </w:rPr>
        <w:t>MEB Ortaöğreti</w:t>
      </w:r>
      <w:r w:rsidR="0073027A" w:rsidRPr="003D0D66">
        <w:rPr>
          <w:rFonts w:ascii="Times New Roman" w:hAnsi="Times New Roman"/>
          <w:i/>
          <w:spacing w:val="-3"/>
          <w:sz w:val="18"/>
          <w:szCs w:val="18"/>
        </w:rPr>
        <w:t>m Kurumları Yönetmeliği Md.</w:t>
      </w:r>
      <w:r w:rsidR="001B4A24" w:rsidRPr="003D0D66">
        <w:rPr>
          <w:rFonts w:ascii="Times New Roman" w:hAnsi="Times New Roman"/>
          <w:i/>
          <w:spacing w:val="-3"/>
          <w:sz w:val="18"/>
          <w:szCs w:val="18"/>
        </w:rPr>
        <w:t xml:space="preserve"> </w:t>
      </w:r>
      <w:r w:rsidR="0073027A" w:rsidRPr="003D0D66">
        <w:rPr>
          <w:rFonts w:ascii="Times New Roman" w:hAnsi="Times New Roman"/>
          <w:i/>
          <w:spacing w:val="-3"/>
          <w:sz w:val="18"/>
          <w:szCs w:val="18"/>
        </w:rPr>
        <w:t>95/3</w:t>
      </w:r>
      <w:r w:rsidR="00057805" w:rsidRPr="003D0D66">
        <w:rPr>
          <w:rFonts w:ascii="Times New Roman" w:hAnsi="Times New Roman"/>
          <w:i/>
          <w:spacing w:val="-3"/>
          <w:sz w:val="18"/>
          <w:szCs w:val="18"/>
        </w:rPr>
        <w:t>,97/1;</w:t>
      </w:r>
      <w:r w:rsidRPr="003D0D66">
        <w:rPr>
          <w:rFonts w:ascii="Times New Roman" w:hAnsi="Times New Roman"/>
          <w:i/>
          <w:spacing w:val="-3"/>
          <w:sz w:val="18"/>
          <w:szCs w:val="18"/>
        </w:rPr>
        <w:t xml:space="preserve"> </w:t>
      </w:r>
      <w:r w:rsidRPr="003D0D66">
        <w:rPr>
          <w:rFonts w:ascii="Times New Roman" w:hAnsi="Times New Roman"/>
          <w:i/>
          <w:sz w:val="18"/>
          <w:szCs w:val="18"/>
        </w:rPr>
        <w:t>MEB 2009/90 sayılı Genelge)</w:t>
      </w:r>
      <w:r w:rsidR="00140D4E" w:rsidRPr="003D0D66">
        <w:rPr>
          <w:rFonts w:ascii="Times New Roman" w:hAnsi="Times New Roman"/>
          <w:i/>
          <w:sz w:val="18"/>
          <w:szCs w:val="18"/>
        </w:rPr>
        <w:t>.</w:t>
      </w:r>
      <w:r w:rsidRPr="003D0D66">
        <w:rPr>
          <w:rFonts w:ascii="Times New Roman" w:hAnsi="Times New Roman"/>
          <w:i/>
          <w:spacing w:val="-3"/>
          <w:sz w:val="18"/>
          <w:szCs w:val="18"/>
        </w:rPr>
        <w:t xml:space="preserve"> </w:t>
      </w:r>
    </w:p>
    <w:p w14:paraId="28111596" w14:textId="77777777" w:rsidR="001A58D6" w:rsidRPr="003D0D66" w:rsidRDefault="005B2E6B" w:rsidP="00212F0A">
      <w:pPr>
        <w:widowControl w:val="0"/>
        <w:autoSpaceDE w:val="0"/>
        <w:autoSpaceDN w:val="0"/>
        <w:adjustRightInd w:val="0"/>
        <w:spacing w:after="120" w:line="300" w:lineRule="auto"/>
        <w:ind w:firstLine="709"/>
        <w:jc w:val="both"/>
        <w:rPr>
          <w:rFonts w:ascii="Times New Roman" w:hAnsi="Times New Roman"/>
          <w:spacing w:val="-1"/>
          <w:sz w:val="18"/>
          <w:szCs w:val="18"/>
        </w:rPr>
      </w:pPr>
      <w:r w:rsidRPr="003D0D66">
        <w:rPr>
          <w:rFonts w:ascii="Times New Roman" w:hAnsi="Times New Roman"/>
          <w:b/>
          <w:bCs/>
          <w:sz w:val="24"/>
          <w:szCs w:val="24"/>
        </w:rPr>
        <w:t>P</w:t>
      </w:r>
      <w:r w:rsidR="001A58D6" w:rsidRPr="003D0D66">
        <w:rPr>
          <w:rFonts w:ascii="Times New Roman" w:hAnsi="Times New Roman"/>
          <w:b/>
          <w:bCs/>
          <w:sz w:val="24"/>
          <w:szCs w:val="24"/>
        </w:rPr>
        <w:t>ansiyo</w:t>
      </w:r>
      <w:r w:rsidR="001A58D6" w:rsidRPr="003D0D66">
        <w:rPr>
          <w:rFonts w:ascii="Times New Roman" w:hAnsi="Times New Roman"/>
          <w:b/>
          <w:bCs/>
          <w:spacing w:val="1"/>
          <w:sz w:val="24"/>
          <w:szCs w:val="24"/>
        </w:rPr>
        <w:t>n</w:t>
      </w:r>
      <w:r w:rsidR="001A58D6" w:rsidRPr="003D0D66">
        <w:rPr>
          <w:rFonts w:ascii="Times New Roman" w:hAnsi="Times New Roman"/>
          <w:b/>
          <w:bCs/>
          <w:spacing w:val="-1"/>
          <w:sz w:val="24"/>
          <w:szCs w:val="24"/>
        </w:rPr>
        <w:t>l</w:t>
      </w:r>
      <w:r w:rsidR="001A58D6" w:rsidRPr="003D0D66">
        <w:rPr>
          <w:rFonts w:ascii="Times New Roman" w:hAnsi="Times New Roman"/>
          <w:b/>
          <w:bCs/>
          <w:sz w:val="24"/>
          <w:szCs w:val="24"/>
        </w:rPr>
        <w:t>u</w:t>
      </w:r>
      <w:r w:rsidR="001A58D6" w:rsidRPr="003D0D66">
        <w:rPr>
          <w:rFonts w:ascii="Times New Roman" w:hAnsi="Times New Roman"/>
          <w:b/>
          <w:bCs/>
          <w:spacing w:val="9"/>
          <w:sz w:val="24"/>
          <w:szCs w:val="24"/>
        </w:rPr>
        <w:t xml:space="preserve"> </w:t>
      </w:r>
      <w:r w:rsidR="00AE13FB" w:rsidRPr="003D0D66">
        <w:rPr>
          <w:rFonts w:ascii="Times New Roman" w:hAnsi="Times New Roman"/>
          <w:b/>
          <w:bCs/>
          <w:sz w:val="24"/>
          <w:szCs w:val="24"/>
        </w:rPr>
        <w:t>O</w:t>
      </w:r>
      <w:r w:rsidR="001A58D6" w:rsidRPr="003D0D66">
        <w:rPr>
          <w:rFonts w:ascii="Times New Roman" w:hAnsi="Times New Roman"/>
          <w:b/>
          <w:bCs/>
          <w:spacing w:val="-1"/>
          <w:sz w:val="24"/>
          <w:szCs w:val="24"/>
        </w:rPr>
        <w:t>k</w:t>
      </w:r>
      <w:r w:rsidR="001A58D6" w:rsidRPr="003D0D66">
        <w:rPr>
          <w:rFonts w:ascii="Times New Roman" w:hAnsi="Times New Roman"/>
          <w:b/>
          <w:bCs/>
          <w:sz w:val="24"/>
          <w:szCs w:val="24"/>
        </w:rPr>
        <w:t>ul</w:t>
      </w:r>
      <w:r w:rsidR="001A58D6" w:rsidRPr="003D0D66">
        <w:rPr>
          <w:rFonts w:ascii="Times New Roman" w:hAnsi="Times New Roman"/>
          <w:b/>
          <w:bCs/>
          <w:spacing w:val="-1"/>
          <w:sz w:val="24"/>
          <w:szCs w:val="24"/>
        </w:rPr>
        <w:t>l</w:t>
      </w:r>
      <w:r w:rsidR="001A58D6" w:rsidRPr="003D0D66">
        <w:rPr>
          <w:rFonts w:ascii="Times New Roman" w:hAnsi="Times New Roman"/>
          <w:b/>
          <w:bCs/>
          <w:sz w:val="24"/>
          <w:szCs w:val="24"/>
        </w:rPr>
        <w:t>a</w:t>
      </w:r>
      <w:r w:rsidR="001A58D6" w:rsidRPr="003D0D66">
        <w:rPr>
          <w:rFonts w:ascii="Times New Roman" w:hAnsi="Times New Roman"/>
          <w:b/>
          <w:bCs/>
          <w:spacing w:val="-2"/>
          <w:sz w:val="24"/>
          <w:szCs w:val="24"/>
        </w:rPr>
        <w:t>r</w:t>
      </w:r>
      <w:r w:rsidR="001A58D6" w:rsidRPr="003D0D66">
        <w:rPr>
          <w:rFonts w:ascii="Times New Roman" w:hAnsi="Times New Roman"/>
          <w:b/>
          <w:bCs/>
          <w:sz w:val="24"/>
          <w:szCs w:val="24"/>
        </w:rPr>
        <w:t>da</w:t>
      </w:r>
      <w:r w:rsidR="001A58D6" w:rsidRPr="003D0D66">
        <w:rPr>
          <w:rFonts w:ascii="Times New Roman" w:hAnsi="Times New Roman"/>
          <w:spacing w:val="-1"/>
          <w:sz w:val="24"/>
          <w:szCs w:val="24"/>
        </w:rPr>
        <w:t xml:space="preserve">; </w:t>
      </w:r>
    </w:p>
    <w:p w14:paraId="3275E8D2" w14:textId="20ABB92F"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spacing w:val="-1"/>
          <w:sz w:val="24"/>
          <w:szCs w:val="24"/>
        </w:rPr>
      </w:pPr>
      <w:r w:rsidRPr="003D0D66">
        <w:rPr>
          <w:rFonts w:ascii="Times New Roman" w:hAnsi="Times New Roman"/>
          <w:b/>
          <w:sz w:val="24"/>
          <w:szCs w:val="24"/>
        </w:rPr>
        <w:t>6.</w:t>
      </w:r>
      <w:r w:rsidR="00CC0902" w:rsidRPr="003D0D66">
        <w:rPr>
          <w:rFonts w:ascii="Times New Roman" w:hAnsi="Times New Roman"/>
          <w:b/>
          <w:sz w:val="24"/>
          <w:szCs w:val="24"/>
        </w:rPr>
        <w:t xml:space="preserve"> </w:t>
      </w:r>
      <w:r w:rsidRPr="003D0D66">
        <w:rPr>
          <w:rFonts w:ascii="Times New Roman" w:hAnsi="Times New Roman"/>
          <w:sz w:val="24"/>
          <w:szCs w:val="24"/>
        </w:rPr>
        <w:t>Yönetici ve etüt odaları, yatakhaneler, yemekhane, kiler, ambar-depo, revir, nöbetçi belletici öğretmenler odası ve diğer birimlerin ve ortamların i</w:t>
      </w:r>
      <w:r w:rsidR="005B2E6B" w:rsidRPr="003D0D66">
        <w:rPr>
          <w:rFonts w:ascii="Times New Roman" w:hAnsi="Times New Roman"/>
          <w:sz w:val="24"/>
          <w:szCs w:val="24"/>
        </w:rPr>
        <w:t>htiyacı karşı</w:t>
      </w:r>
      <w:r w:rsidR="00B66B92" w:rsidRPr="003D0D66">
        <w:rPr>
          <w:rFonts w:ascii="Times New Roman" w:hAnsi="Times New Roman"/>
          <w:sz w:val="24"/>
          <w:szCs w:val="24"/>
        </w:rPr>
        <w:t>lar düzeyde olması,</w:t>
      </w:r>
    </w:p>
    <w:p w14:paraId="70718525" w14:textId="5A09FEEC"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spacing w:val="-1"/>
          <w:sz w:val="24"/>
          <w:szCs w:val="23"/>
        </w:rPr>
      </w:pPr>
      <w:r w:rsidRPr="003D0D66">
        <w:rPr>
          <w:rFonts w:ascii="Times New Roman" w:hAnsi="Times New Roman"/>
          <w:b/>
          <w:sz w:val="24"/>
          <w:szCs w:val="23"/>
        </w:rPr>
        <w:t>7.</w:t>
      </w:r>
      <w:r w:rsidRPr="003D0D66">
        <w:rPr>
          <w:rFonts w:ascii="Times New Roman" w:hAnsi="Times New Roman"/>
          <w:sz w:val="24"/>
          <w:szCs w:val="23"/>
        </w:rPr>
        <w:t xml:space="preserve"> Gıdaların saklanması, hazırlanması ve pişirilmesi sırasında</w:t>
      </w:r>
      <w:r w:rsidR="00B66B92" w:rsidRPr="003D0D66">
        <w:rPr>
          <w:rFonts w:ascii="Times New Roman" w:hAnsi="Times New Roman"/>
          <w:sz w:val="24"/>
          <w:szCs w:val="23"/>
        </w:rPr>
        <w:t xml:space="preserve"> hijyen kurallarına uyum durumu,</w:t>
      </w:r>
    </w:p>
    <w:p w14:paraId="4E0DD9DF" w14:textId="383AC18F"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spacing w:val="-1"/>
          <w:sz w:val="24"/>
          <w:szCs w:val="24"/>
        </w:rPr>
      </w:pPr>
      <w:r w:rsidRPr="003D0D66">
        <w:rPr>
          <w:rFonts w:ascii="Times New Roman" w:hAnsi="Times New Roman"/>
          <w:b/>
          <w:sz w:val="24"/>
          <w:szCs w:val="24"/>
        </w:rPr>
        <w:t>8.</w:t>
      </w:r>
      <w:r w:rsidRPr="003D0D66">
        <w:rPr>
          <w:rFonts w:ascii="Times New Roman" w:hAnsi="Times New Roman"/>
          <w:sz w:val="24"/>
          <w:szCs w:val="24"/>
        </w:rPr>
        <w:t xml:space="preserve"> Mutfağın mekân ve donanım itibariy</w:t>
      </w:r>
      <w:r w:rsidR="00B66B92" w:rsidRPr="003D0D66">
        <w:rPr>
          <w:rFonts w:ascii="Times New Roman" w:hAnsi="Times New Roman"/>
          <w:sz w:val="24"/>
          <w:szCs w:val="24"/>
        </w:rPr>
        <w:t>le sağlık koşullarına uygunluğu,</w:t>
      </w:r>
    </w:p>
    <w:p w14:paraId="046C1C8D" w14:textId="103DC849"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sz w:val="24"/>
          <w:szCs w:val="24"/>
        </w:rPr>
      </w:pPr>
      <w:r w:rsidRPr="003D0D66">
        <w:rPr>
          <w:rFonts w:ascii="Times New Roman" w:hAnsi="Times New Roman"/>
          <w:b/>
          <w:sz w:val="24"/>
          <w:szCs w:val="24"/>
        </w:rPr>
        <w:t>9.</w:t>
      </w:r>
      <w:r w:rsidRPr="003D0D66">
        <w:rPr>
          <w:rFonts w:ascii="Times New Roman" w:hAnsi="Times New Roman"/>
          <w:sz w:val="24"/>
          <w:szCs w:val="24"/>
        </w:rPr>
        <w:t xml:space="preserve"> Çamaşırhane</w:t>
      </w:r>
      <w:r w:rsidR="00B66B92" w:rsidRPr="003D0D66">
        <w:rPr>
          <w:rFonts w:ascii="Times New Roman" w:hAnsi="Times New Roman"/>
          <w:sz w:val="24"/>
          <w:szCs w:val="24"/>
        </w:rPr>
        <w:t xml:space="preserve"> ve banyo ortamının yeterliliği,</w:t>
      </w:r>
    </w:p>
    <w:p w14:paraId="42900D36" w14:textId="0BAC35B9" w:rsidR="001A58D6" w:rsidRPr="003D0D66" w:rsidRDefault="001A58D6" w:rsidP="00212F0A">
      <w:pPr>
        <w:widowControl w:val="0"/>
        <w:autoSpaceDE w:val="0"/>
        <w:autoSpaceDN w:val="0"/>
        <w:adjustRightInd w:val="0"/>
        <w:spacing w:after="120" w:line="300" w:lineRule="auto"/>
        <w:ind w:firstLine="709"/>
        <w:jc w:val="both"/>
        <w:rPr>
          <w:rFonts w:ascii="Times New Roman" w:hAnsi="Times New Roman"/>
          <w:sz w:val="24"/>
          <w:szCs w:val="24"/>
        </w:rPr>
      </w:pPr>
      <w:r w:rsidRPr="003D0D66">
        <w:rPr>
          <w:rFonts w:ascii="Times New Roman" w:hAnsi="Times New Roman"/>
          <w:b/>
          <w:sz w:val="24"/>
          <w:szCs w:val="24"/>
        </w:rPr>
        <w:t>10.</w:t>
      </w:r>
      <w:r w:rsidRPr="003D0D66">
        <w:rPr>
          <w:rFonts w:ascii="Times New Roman" w:hAnsi="Times New Roman"/>
          <w:sz w:val="24"/>
          <w:szCs w:val="24"/>
        </w:rPr>
        <w:t xml:space="preserve"> Öğrencilerin yatakhanelere sınıf ve yaş grupl</w:t>
      </w:r>
      <w:r w:rsidR="00B66B92" w:rsidRPr="003D0D66">
        <w:rPr>
          <w:rFonts w:ascii="Times New Roman" w:hAnsi="Times New Roman"/>
          <w:sz w:val="24"/>
          <w:szCs w:val="24"/>
        </w:rPr>
        <w:t>arına göre yerleştirilme durumu,</w:t>
      </w:r>
    </w:p>
    <w:p w14:paraId="5DE55428" w14:textId="699973F6" w:rsidR="00006814" w:rsidRPr="003D0D66" w:rsidRDefault="001A58D6" w:rsidP="00C07C6C">
      <w:pPr>
        <w:widowControl w:val="0"/>
        <w:autoSpaceDE w:val="0"/>
        <w:autoSpaceDN w:val="0"/>
        <w:adjustRightInd w:val="0"/>
        <w:spacing w:after="120" w:line="300" w:lineRule="auto"/>
        <w:ind w:firstLine="709"/>
        <w:jc w:val="both"/>
        <w:rPr>
          <w:rFonts w:ascii="Times New Roman" w:hAnsi="Times New Roman"/>
          <w:sz w:val="24"/>
          <w:szCs w:val="24"/>
        </w:rPr>
      </w:pPr>
      <w:r w:rsidRPr="003D0D66">
        <w:rPr>
          <w:rFonts w:ascii="Times New Roman" w:hAnsi="Times New Roman"/>
          <w:b/>
          <w:sz w:val="24"/>
          <w:szCs w:val="24"/>
        </w:rPr>
        <w:t>11.</w:t>
      </w:r>
      <w:r w:rsidRPr="003D0D66">
        <w:rPr>
          <w:rFonts w:ascii="Times New Roman" w:hAnsi="Times New Roman"/>
          <w:sz w:val="24"/>
          <w:szCs w:val="24"/>
        </w:rPr>
        <w:t xml:space="preserve"> Öğrenci dolaplarının düzenli ve yatak</w:t>
      </w:r>
      <w:r w:rsidR="00DA0737">
        <w:rPr>
          <w:rFonts w:ascii="Times New Roman" w:hAnsi="Times New Roman"/>
          <w:sz w:val="24"/>
          <w:szCs w:val="24"/>
        </w:rPr>
        <w:t xml:space="preserve"> takımlarının temiz olma durumu</w:t>
      </w:r>
      <w:r w:rsidR="00C07C6C" w:rsidRPr="003D0D66">
        <w:rPr>
          <w:rFonts w:ascii="Times New Roman" w:hAnsi="Times New Roman"/>
          <w:sz w:val="24"/>
          <w:szCs w:val="24"/>
        </w:rPr>
        <w:t xml:space="preserve"> </w:t>
      </w:r>
      <w:r w:rsidR="00006814" w:rsidRPr="003D0D66">
        <w:rPr>
          <w:rFonts w:ascii="Times New Roman" w:hAnsi="Times New Roman"/>
          <w:i/>
          <w:iCs/>
          <w:sz w:val="18"/>
          <w:szCs w:val="18"/>
        </w:rPr>
        <w:t>(</w:t>
      </w:r>
      <w:r w:rsidR="00057805" w:rsidRPr="003D0D66">
        <w:rPr>
          <w:rFonts w:ascii="Times New Roman" w:hAnsi="Times New Roman"/>
          <w:i/>
          <w:iCs/>
          <w:sz w:val="18"/>
          <w:szCs w:val="18"/>
        </w:rPr>
        <w:t xml:space="preserve">2698 sayılı </w:t>
      </w:r>
      <w:r w:rsidR="00006814" w:rsidRPr="003D0D66">
        <w:rPr>
          <w:rFonts w:ascii="Times New Roman" w:hAnsi="Times New Roman"/>
          <w:i/>
          <w:sz w:val="18"/>
          <w:szCs w:val="18"/>
        </w:rPr>
        <w:t>MEB Okul Pansiyonları Kanunu</w:t>
      </w:r>
      <w:r w:rsidR="00057805" w:rsidRPr="003D0D66">
        <w:rPr>
          <w:rFonts w:ascii="Times New Roman" w:hAnsi="Times New Roman"/>
          <w:i/>
          <w:sz w:val="18"/>
          <w:szCs w:val="18"/>
        </w:rPr>
        <w:t>;</w:t>
      </w:r>
      <w:r w:rsidR="00006814" w:rsidRPr="003D0D66">
        <w:rPr>
          <w:rFonts w:ascii="Times New Roman" w:hAnsi="Times New Roman"/>
          <w:i/>
          <w:sz w:val="18"/>
          <w:szCs w:val="18"/>
        </w:rPr>
        <w:t xml:space="preserve"> </w:t>
      </w:r>
      <w:r w:rsidR="00006814" w:rsidRPr="003D0D66">
        <w:rPr>
          <w:rFonts w:ascii="Times New Roman" w:hAnsi="Times New Roman"/>
          <w:i/>
          <w:spacing w:val="-3"/>
          <w:sz w:val="18"/>
          <w:szCs w:val="18"/>
        </w:rPr>
        <w:t>M</w:t>
      </w:r>
      <w:r w:rsidR="009F1596" w:rsidRPr="003D0D66">
        <w:rPr>
          <w:rFonts w:ascii="Times New Roman" w:hAnsi="Times New Roman"/>
          <w:bCs/>
          <w:i/>
          <w:spacing w:val="-3"/>
          <w:sz w:val="18"/>
          <w:szCs w:val="18"/>
        </w:rPr>
        <w:t>illî E</w:t>
      </w:r>
      <w:r w:rsidR="0052519A" w:rsidRPr="003D0D66">
        <w:rPr>
          <w:rFonts w:ascii="Times New Roman" w:hAnsi="Times New Roman"/>
          <w:bCs/>
          <w:i/>
          <w:spacing w:val="-3"/>
          <w:sz w:val="18"/>
          <w:szCs w:val="18"/>
        </w:rPr>
        <w:t>ğitim Bakanlığına Bağlı Resmi Okullarda Yatılılık Bursluluk Sosyal Yardımlar ve Okul Pansiyonları Yönetmeliği</w:t>
      </w:r>
      <w:r w:rsidR="00006814" w:rsidRPr="003D0D66">
        <w:rPr>
          <w:rFonts w:ascii="Times New Roman" w:hAnsi="Times New Roman"/>
          <w:bCs/>
          <w:i/>
          <w:iCs/>
          <w:spacing w:val="-3"/>
          <w:sz w:val="18"/>
          <w:szCs w:val="18"/>
        </w:rPr>
        <w:t>)</w:t>
      </w:r>
      <w:r w:rsidR="001D781E" w:rsidRPr="003D0D66">
        <w:rPr>
          <w:rFonts w:ascii="Times New Roman" w:hAnsi="Times New Roman"/>
          <w:bCs/>
          <w:spacing w:val="-3"/>
          <w:sz w:val="18"/>
          <w:szCs w:val="18"/>
        </w:rPr>
        <w:t>.</w:t>
      </w:r>
    </w:p>
    <w:p w14:paraId="41DA68F5" w14:textId="77777777" w:rsidR="001A58D6" w:rsidRPr="003D0D66" w:rsidRDefault="00AE13FB" w:rsidP="008D5954">
      <w:pPr>
        <w:spacing w:after="120" w:line="300" w:lineRule="auto"/>
        <w:ind w:firstLine="709"/>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2.3. Güvenlik Ö</w:t>
      </w:r>
      <w:r w:rsidR="001A58D6" w:rsidRPr="003D0D66">
        <w:rPr>
          <w:rFonts w:ascii="Times New Roman" w:hAnsi="Times New Roman"/>
          <w:b/>
          <w:bCs/>
          <w:iCs/>
          <w:noProof/>
          <w:spacing w:val="-1"/>
          <w:sz w:val="24"/>
          <w:szCs w:val="24"/>
        </w:rPr>
        <w:t>nlemleri</w:t>
      </w:r>
    </w:p>
    <w:p w14:paraId="72F96474" w14:textId="77777777" w:rsidR="000E2F91" w:rsidRPr="003D0D66" w:rsidRDefault="000E2F91" w:rsidP="00212F0A">
      <w:pPr>
        <w:spacing w:after="120" w:line="300" w:lineRule="auto"/>
        <w:ind w:firstLine="709"/>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643B666E" w14:textId="69420F63" w:rsidR="00B03074" w:rsidRDefault="001A58D6" w:rsidP="00B03074">
      <w:pPr>
        <w:widowControl w:val="0"/>
        <w:autoSpaceDE w:val="0"/>
        <w:autoSpaceDN w:val="0"/>
        <w:adjustRightInd w:val="0"/>
        <w:spacing w:after="120" w:line="300" w:lineRule="auto"/>
        <w:ind w:firstLine="709"/>
        <w:jc w:val="both"/>
        <w:rPr>
          <w:rFonts w:ascii="Times New Roman" w:hAnsi="Times New Roman"/>
          <w:i/>
          <w:spacing w:val="-3"/>
          <w:sz w:val="18"/>
          <w:szCs w:val="18"/>
        </w:rPr>
      </w:pPr>
      <w:r w:rsidRPr="003D0D66">
        <w:rPr>
          <w:rFonts w:ascii="Times New Roman" w:hAnsi="Times New Roman"/>
          <w:b/>
          <w:sz w:val="24"/>
          <w:szCs w:val="24"/>
        </w:rPr>
        <w:t xml:space="preserve">1. </w:t>
      </w:r>
      <w:r w:rsidRPr="003D0D66">
        <w:rPr>
          <w:rFonts w:ascii="Times New Roman" w:hAnsi="Times New Roman"/>
          <w:sz w:val="24"/>
          <w:szCs w:val="24"/>
        </w:rPr>
        <w:t>Binanın yangından korunma önlemleri, sivil savunma tedbirleri, binanın sabotaja karşı korunması,</w:t>
      </w:r>
      <w:r w:rsidRPr="003D0D66">
        <w:rPr>
          <w:rFonts w:ascii="Times New Roman" w:hAnsi="Times New Roman"/>
          <w:spacing w:val="2"/>
          <w:sz w:val="24"/>
          <w:szCs w:val="24"/>
        </w:rPr>
        <w:t xml:space="preserve"> </w:t>
      </w:r>
      <w:r w:rsidRPr="003D0D66">
        <w:rPr>
          <w:rFonts w:ascii="Times New Roman" w:hAnsi="Times New Roman"/>
          <w:sz w:val="24"/>
          <w:szCs w:val="24"/>
        </w:rPr>
        <w:t>dep</w:t>
      </w:r>
      <w:r w:rsidRPr="003D0D66">
        <w:rPr>
          <w:rFonts w:ascii="Times New Roman" w:hAnsi="Times New Roman"/>
          <w:spacing w:val="-3"/>
          <w:sz w:val="24"/>
          <w:szCs w:val="24"/>
        </w:rPr>
        <w:t>r</w:t>
      </w:r>
      <w:r w:rsidRPr="003D0D66">
        <w:rPr>
          <w:rFonts w:ascii="Times New Roman" w:hAnsi="Times New Roman"/>
          <w:sz w:val="24"/>
          <w:szCs w:val="24"/>
        </w:rPr>
        <w:t>em,</w:t>
      </w:r>
      <w:r w:rsidRPr="003D0D66">
        <w:rPr>
          <w:rFonts w:ascii="Times New Roman" w:hAnsi="Times New Roman"/>
          <w:spacing w:val="3"/>
          <w:sz w:val="24"/>
          <w:szCs w:val="24"/>
        </w:rPr>
        <w:t xml:space="preserve"> </w:t>
      </w:r>
      <w:r w:rsidRPr="003D0D66">
        <w:rPr>
          <w:rFonts w:ascii="Times New Roman" w:hAnsi="Times New Roman"/>
          <w:spacing w:val="-1"/>
          <w:sz w:val="24"/>
          <w:szCs w:val="24"/>
        </w:rPr>
        <w:t xml:space="preserve">diğer </w:t>
      </w:r>
      <w:r w:rsidRPr="003D0D66">
        <w:rPr>
          <w:rFonts w:ascii="Times New Roman" w:hAnsi="Times New Roman"/>
          <w:sz w:val="24"/>
          <w:szCs w:val="24"/>
        </w:rPr>
        <w:t>do</w:t>
      </w:r>
      <w:r w:rsidRPr="003D0D66">
        <w:rPr>
          <w:rFonts w:ascii="Times New Roman" w:hAnsi="Times New Roman"/>
          <w:spacing w:val="-1"/>
          <w:sz w:val="24"/>
          <w:szCs w:val="24"/>
        </w:rPr>
        <w:t>ğ</w:t>
      </w:r>
      <w:r w:rsidRPr="003D0D66">
        <w:rPr>
          <w:rFonts w:ascii="Times New Roman" w:hAnsi="Times New Roman"/>
          <w:sz w:val="24"/>
          <w:szCs w:val="24"/>
        </w:rPr>
        <w:t>al</w:t>
      </w:r>
      <w:r w:rsidRPr="003D0D66">
        <w:rPr>
          <w:rFonts w:ascii="Times New Roman" w:hAnsi="Times New Roman"/>
          <w:spacing w:val="2"/>
          <w:sz w:val="24"/>
          <w:szCs w:val="24"/>
        </w:rPr>
        <w:t xml:space="preserve"> </w:t>
      </w:r>
      <w:r w:rsidRPr="003D0D66">
        <w:rPr>
          <w:rFonts w:ascii="Times New Roman" w:hAnsi="Times New Roman"/>
          <w:sz w:val="24"/>
          <w:szCs w:val="24"/>
        </w:rPr>
        <w:t>af</w:t>
      </w:r>
      <w:r w:rsidRPr="003D0D66">
        <w:rPr>
          <w:rFonts w:ascii="Times New Roman" w:hAnsi="Times New Roman"/>
          <w:spacing w:val="1"/>
          <w:sz w:val="24"/>
          <w:szCs w:val="24"/>
        </w:rPr>
        <w:t>e</w:t>
      </w:r>
      <w:r w:rsidRPr="003D0D66">
        <w:rPr>
          <w:rFonts w:ascii="Times New Roman" w:hAnsi="Times New Roman"/>
          <w:sz w:val="24"/>
          <w:szCs w:val="24"/>
        </w:rPr>
        <w:t>tle</w:t>
      </w:r>
      <w:r w:rsidRPr="003D0D66">
        <w:rPr>
          <w:rFonts w:ascii="Times New Roman" w:hAnsi="Times New Roman"/>
          <w:spacing w:val="-2"/>
          <w:sz w:val="24"/>
          <w:szCs w:val="24"/>
        </w:rPr>
        <w:t>r</w:t>
      </w:r>
      <w:r w:rsidRPr="003D0D66">
        <w:rPr>
          <w:rFonts w:ascii="Times New Roman" w:hAnsi="Times New Roman"/>
          <w:sz w:val="24"/>
          <w:szCs w:val="24"/>
        </w:rPr>
        <w:t>le</w:t>
      </w:r>
      <w:r w:rsidRPr="003D0D66">
        <w:rPr>
          <w:rFonts w:ascii="Times New Roman" w:hAnsi="Times New Roman"/>
          <w:spacing w:val="2"/>
          <w:sz w:val="24"/>
          <w:szCs w:val="24"/>
        </w:rPr>
        <w:t xml:space="preserve"> </w:t>
      </w:r>
      <w:r w:rsidRPr="003D0D66">
        <w:rPr>
          <w:rFonts w:ascii="Times New Roman" w:hAnsi="Times New Roman"/>
          <w:spacing w:val="-1"/>
          <w:sz w:val="24"/>
          <w:szCs w:val="24"/>
        </w:rPr>
        <w:t>m</w:t>
      </w:r>
      <w:r w:rsidRPr="003D0D66">
        <w:rPr>
          <w:rFonts w:ascii="Times New Roman" w:hAnsi="Times New Roman"/>
          <w:sz w:val="24"/>
          <w:szCs w:val="24"/>
        </w:rPr>
        <w:t>ü</w:t>
      </w:r>
      <w:r w:rsidRPr="003D0D66">
        <w:rPr>
          <w:rFonts w:ascii="Times New Roman" w:hAnsi="Times New Roman"/>
          <w:spacing w:val="-1"/>
          <w:sz w:val="24"/>
          <w:szCs w:val="24"/>
        </w:rPr>
        <w:t>c</w:t>
      </w:r>
      <w:r w:rsidRPr="003D0D66">
        <w:rPr>
          <w:rFonts w:ascii="Times New Roman" w:hAnsi="Times New Roman"/>
          <w:sz w:val="24"/>
          <w:szCs w:val="24"/>
        </w:rPr>
        <w:t>adel</w:t>
      </w:r>
      <w:r w:rsidRPr="003D0D66">
        <w:rPr>
          <w:rFonts w:ascii="Times New Roman" w:hAnsi="Times New Roman"/>
          <w:spacing w:val="-2"/>
          <w:sz w:val="24"/>
          <w:szCs w:val="24"/>
        </w:rPr>
        <w:t>e</w:t>
      </w:r>
      <w:r w:rsidRPr="003D0D66">
        <w:rPr>
          <w:rFonts w:ascii="Times New Roman" w:hAnsi="Times New Roman"/>
          <w:spacing w:val="-1"/>
          <w:sz w:val="24"/>
          <w:szCs w:val="24"/>
        </w:rPr>
        <w:t xml:space="preserve"> ve acil durum yönetimine</w:t>
      </w:r>
      <w:r w:rsidRPr="003D0D66">
        <w:rPr>
          <w:rFonts w:ascii="Times New Roman" w:hAnsi="Times New Roman"/>
          <w:spacing w:val="2"/>
          <w:sz w:val="24"/>
          <w:szCs w:val="24"/>
        </w:rPr>
        <w:t xml:space="preserve"> </w:t>
      </w:r>
      <w:r w:rsidRPr="003D0D66">
        <w:rPr>
          <w:rFonts w:ascii="Times New Roman" w:hAnsi="Times New Roman"/>
          <w:sz w:val="24"/>
          <w:szCs w:val="24"/>
        </w:rPr>
        <w:t>dönük</w:t>
      </w:r>
      <w:r w:rsidRPr="003D0D66">
        <w:rPr>
          <w:rFonts w:ascii="Times New Roman" w:hAnsi="Times New Roman"/>
          <w:spacing w:val="1"/>
          <w:sz w:val="24"/>
          <w:szCs w:val="24"/>
        </w:rPr>
        <w:t xml:space="preserve"> </w:t>
      </w:r>
      <w:r w:rsidRPr="003D0D66">
        <w:rPr>
          <w:rFonts w:ascii="Times New Roman" w:hAnsi="Times New Roman"/>
          <w:sz w:val="24"/>
          <w:szCs w:val="24"/>
        </w:rPr>
        <w:t>fa</w:t>
      </w:r>
      <w:r w:rsidRPr="003D0D66">
        <w:rPr>
          <w:rFonts w:ascii="Times New Roman" w:hAnsi="Times New Roman"/>
          <w:spacing w:val="1"/>
          <w:sz w:val="24"/>
          <w:szCs w:val="24"/>
        </w:rPr>
        <w:t>a</w:t>
      </w:r>
      <w:r w:rsidRPr="003D0D66">
        <w:rPr>
          <w:rFonts w:ascii="Times New Roman" w:hAnsi="Times New Roman"/>
          <w:spacing w:val="-2"/>
          <w:sz w:val="24"/>
          <w:szCs w:val="24"/>
        </w:rPr>
        <w:t>l</w:t>
      </w:r>
      <w:r w:rsidRPr="003D0D66">
        <w:rPr>
          <w:rFonts w:ascii="Times New Roman" w:hAnsi="Times New Roman"/>
          <w:spacing w:val="1"/>
          <w:sz w:val="24"/>
          <w:szCs w:val="24"/>
        </w:rPr>
        <w:t>i</w:t>
      </w:r>
      <w:r w:rsidRPr="003D0D66">
        <w:rPr>
          <w:rFonts w:ascii="Times New Roman" w:hAnsi="Times New Roman"/>
          <w:spacing w:val="-1"/>
          <w:sz w:val="24"/>
          <w:szCs w:val="24"/>
        </w:rPr>
        <w:t>y</w:t>
      </w:r>
      <w:r w:rsidRPr="003D0D66">
        <w:rPr>
          <w:rFonts w:ascii="Times New Roman" w:hAnsi="Times New Roman"/>
          <w:sz w:val="24"/>
          <w:szCs w:val="24"/>
        </w:rPr>
        <w:t>etler ile</w:t>
      </w:r>
      <w:r w:rsidRPr="003D0D66">
        <w:rPr>
          <w:rFonts w:ascii="Times New Roman" w:hAnsi="Times New Roman"/>
          <w:spacing w:val="2"/>
          <w:sz w:val="24"/>
          <w:szCs w:val="24"/>
        </w:rPr>
        <w:t xml:space="preserve"> </w:t>
      </w:r>
      <w:r w:rsidRPr="003D0D66">
        <w:rPr>
          <w:rFonts w:ascii="Times New Roman" w:hAnsi="Times New Roman"/>
          <w:spacing w:val="-2"/>
          <w:sz w:val="24"/>
          <w:szCs w:val="24"/>
        </w:rPr>
        <w:t>a</w:t>
      </w:r>
      <w:r w:rsidRPr="003D0D66">
        <w:rPr>
          <w:rFonts w:ascii="Times New Roman" w:hAnsi="Times New Roman"/>
          <w:sz w:val="24"/>
          <w:szCs w:val="24"/>
        </w:rPr>
        <w:t>l</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z w:val="24"/>
          <w:szCs w:val="24"/>
        </w:rPr>
        <w:t>an</w:t>
      </w:r>
      <w:r w:rsidRPr="003D0D66">
        <w:rPr>
          <w:rFonts w:ascii="Times New Roman" w:hAnsi="Times New Roman"/>
          <w:spacing w:val="1"/>
          <w:sz w:val="24"/>
          <w:szCs w:val="24"/>
        </w:rPr>
        <w:t xml:space="preserve"> </w:t>
      </w:r>
      <w:r w:rsidRPr="003D0D66">
        <w:rPr>
          <w:rFonts w:ascii="Times New Roman" w:hAnsi="Times New Roman"/>
          <w:sz w:val="24"/>
          <w:szCs w:val="24"/>
        </w:rPr>
        <w:t>ted</w:t>
      </w:r>
      <w:r w:rsidRPr="003D0D66">
        <w:rPr>
          <w:rFonts w:ascii="Times New Roman" w:hAnsi="Times New Roman"/>
          <w:spacing w:val="-1"/>
          <w:sz w:val="24"/>
          <w:szCs w:val="24"/>
        </w:rPr>
        <w:t>b</w:t>
      </w:r>
      <w:r w:rsidRPr="003D0D66">
        <w:rPr>
          <w:rFonts w:ascii="Times New Roman" w:hAnsi="Times New Roman"/>
          <w:spacing w:val="1"/>
          <w:sz w:val="24"/>
          <w:szCs w:val="24"/>
        </w:rPr>
        <w:t>i</w:t>
      </w:r>
      <w:r w:rsidRPr="003D0D66">
        <w:rPr>
          <w:rFonts w:ascii="Times New Roman" w:hAnsi="Times New Roman"/>
          <w:sz w:val="24"/>
          <w:szCs w:val="24"/>
        </w:rPr>
        <w:t>r</w:t>
      </w:r>
      <w:r w:rsidRPr="003D0D66">
        <w:rPr>
          <w:rFonts w:ascii="Times New Roman" w:hAnsi="Times New Roman"/>
          <w:spacing w:val="-2"/>
          <w:sz w:val="24"/>
          <w:szCs w:val="24"/>
        </w:rPr>
        <w:t>l</w:t>
      </w:r>
      <w:r w:rsidRPr="003D0D66">
        <w:rPr>
          <w:rFonts w:ascii="Times New Roman" w:hAnsi="Times New Roman"/>
          <w:sz w:val="24"/>
          <w:szCs w:val="24"/>
        </w:rPr>
        <w:t xml:space="preserve">er ve </w:t>
      </w:r>
      <w:r w:rsidR="005B2E6B" w:rsidRPr="003D0D66">
        <w:rPr>
          <w:rFonts w:ascii="Times New Roman" w:hAnsi="Times New Roman"/>
          <w:sz w:val="24"/>
          <w:szCs w:val="24"/>
        </w:rPr>
        <w:t xml:space="preserve">tedbirlerin </w:t>
      </w:r>
      <w:r w:rsidRPr="003D0D66">
        <w:rPr>
          <w:rFonts w:ascii="Times New Roman" w:hAnsi="Times New Roman"/>
          <w:sz w:val="24"/>
          <w:szCs w:val="24"/>
        </w:rPr>
        <w:t>yeterlilik durumu; okul ve çevre güvenliği;</w:t>
      </w:r>
      <w:r w:rsidRPr="003D0D66">
        <w:rPr>
          <w:rFonts w:ascii="Times New Roman" w:hAnsi="Times New Roman"/>
        </w:rPr>
        <w:t xml:space="preserve"> </w:t>
      </w:r>
      <w:r w:rsidR="005B2E6B" w:rsidRPr="003D0D66">
        <w:rPr>
          <w:rFonts w:ascii="Times New Roman" w:hAnsi="Times New Roman"/>
          <w:sz w:val="24"/>
          <w:szCs w:val="24"/>
        </w:rPr>
        <w:t>s</w:t>
      </w:r>
      <w:r w:rsidRPr="003D0D66">
        <w:rPr>
          <w:rFonts w:ascii="Times New Roman" w:hAnsi="Times New Roman"/>
          <w:sz w:val="24"/>
          <w:szCs w:val="24"/>
        </w:rPr>
        <w:t>ivil savunma ve itfaiye teşkilatlarından da yararlanılarak sivil savunma ve yangınlara yönelik ikaz-alârm tatbikatı, deprem haftasında personel tahliye tatbikatının yapılması ve tatbikatlarla</w:t>
      </w:r>
      <w:r w:rsidR="005B2E6B" w:rsidRPr="003D0D66">
        <w:rPr>
          <w:rFonts w:ascii="Times New Roman" w:hAnsi="Times New Roman"/>
          <w:sz w:val="24"/>
          <w:szCs w:val="24"/>
        </w:rPr>
        <w:t xml:space="preserve"> ilgili raporların düzenlenmesi</w:t>
      </w:r>
      <w:r w:rsidR="00B66B92" w:rsidRPr="003D0D66">
        <w:rPr>
          <w:rFonts w:ascii="Times New Roman" w:hAnsi="Times New Roman"/>
          <w:sz w:val="24"/>
          <w:szCs w:val="24"/>
        </w:rPr>
        <w:t xml:space="preserve">, </w:t>
      </w:r>
      <w:r w:rsidRPr="003D0D66">
        <w:rPr>
          <w:rFonts w:ascii="Times New Roman" w:hAnsi="Times New Roman"/>
          <w:sz w:val="24"/>
          <w:szCs w:val="24"/>
        </w:rPr>
        <w:t xml:space="preserve"> </w:t>
      </w:r>
      <w:r w:rsidRPr="003D0D66">
        <w:rPr>
          <w:rFonts w:ascii="Times New Roman" w:hAnsi="Times New Roman"/>
          <w:i/>
          <w:sz w:val="18"/>
          <w:szCs w:val="18"/>
        </w:rPr>
        <w:t>(</w:t>
      </w:r>
      <w:r w:rsidRPr="003D0D66">
        <w:rPr>
          <w:rFonts w:ascii="Times New Roman" w:hAnsi="Times New Roman"/>
          <w:i/>
          <w:spacing w:val="-3"/>
          <w:sz w:val="18"/>
          <w:szCs w:val="18"/>
        </w:rPr>
        <w:t>Sivil Savunm</w:t>
      </w:r>
      <w:r w:rsidR="005B2E6B" w:rsidRPr="003D0D66">
        <w:rPr>
          <w:rFonts w:ascii="Times New Roman" w:hAnsi="Times New Roman"/>
          <w:i/>
          <w:spacing w:val="-3"/>
          <w:sz w:val="18"/>
          <w:szCs w:val="18"/>
        </w:rPr>
        <w:t>a Kanunu</w:t>
      </w:r>
      <w:r w:rsidR="00057805" w:rsidRPr="003D0D66">
        <w:rPr>
          <w:rFonts w:ascii="Times New Roman" w:hAnsi="Times New Roman"/>
          <w:i/>
          <w:spacing w:val="-3"/>
          <w:sz w:val="18"/>
          <w:szCs w:val="18"/>
        </w:rPr>
        <w:t>;</w:t>
      </w:r>
      <w:r w:rsidRPr="003D0D66">
        <w:rPr>
          <w:rFonts w:ascii="Times New Roman" w:hAnsi="Times New Roman"/>
          <w:i/>
          <w:spacing w:val="-3"/>
          <w:sz w:val="18"/>
          <w:szCs w:val="18"/>
        </w:rPr>
        <w:t xml:space="preserve"> </w:t>
      </w:r>
      <w:r w:rsidR="000B2EFC" w:rsidRPr="003D0D66">
        <w:rPr>
          <w:rFonts w:ascii="Times New Roman" w:hAnsi="Times New Roman"/>
          <w:i/>
          <w:spacing w:val="-3"/>
          <w:sz w:val="18"/>
          <w:szCs w:val="18"/>
        </w:rPr>
        <w:t xml:space="preserve">Olağanüstü Hal Kapsamında Eğitim Alanında Alınan Tedbirlere İlişkin Cumhurbaşkanlığı Kararnamesi; </w:t>
      </w:r>
      <w:r w:rsidR="008F653F" w:rsidRPr="003D0D66">
        <w:rPr>
          <w:rFonts w:ascii="Times New Roman" w:hAnsi="Times New Roman"/>
          <w:i/>
          <w:spacing w:val="-3"/>
          <w:sz w:val="18"/>
          <w:szCs w:val="18"/>
        </w:rPr>
        <w:t xml:space="preserve">Türkiye Bina Deprem Yönetmeliği; </w:t>
      </w:r>
      <w:r w:rsidRPr="003D0D66">
        <w:rPr>
          <w:rFonts w:ascii="Times New Roman" w:hAnsi="Times New Roman"/>
          <w:i/>
          <w:spacing w:val="-3"/>
          <w:sz w:val="18"/>
          <w:szCs w:val="18"/>
        </w:rPr>
        <w:t>MEB Ortaöğret</w:t>
      </w:r>
      <w:r w:rsidR="005B2E6B" w:rsidRPr="003D0D66">
        <w:rPr>
          <w:rFonts w:ascii="Times New Roman" w:hAnsi="Times New Roman"/>
          <w:i/>
          <w:spacing w:val="-3"/>
          <w:sz w:val="18"/>
          <w:szCs w:val="18"/>
        </w:rPr>
        <w:t>im Kurumları Yönetmeliği Md.</w:t>
      </w:r>
      <w:r w:rsidR="00AE13FB" w:rsidRPr="003D0D66">
        <w:rPr>
          <w:rFonts w:ascii="Times New Roman" w:hAnsi="Times New Roman"/>
          <w:i/>
          <w:spacing w:val="-3"/>
          <w:sz w:val="18"/>
          <w:szCs w:val="18"/>
        </w:rPr>
        <w:t xml:space="preserve"> </w:t>
      </w:r>
      <w:r w:rsidR="005B2E6B" w:rsidRPr="003D0D66">
        <w:rPr>
          <w:rFonts w:ascii="Times New Roman" w:hAnsi="Times New Roman"/>
          <w:i/>
          <w:spacing w:val="-3"/>
          <w:sz w:val="18"/>
          <w:szCs w:val="18"/>
        </w:rPr>
        <w:t>218</w:t>
      </w:r>
      <w:r w:rsidR="00057805" w:rsidRPr="003D0D66">
        <w:rPr>
          <w:rFonts w:ascii="Times New Roman" w:hAnsi="Times New Roman"/>
          <w:i/>
          <w:spacing w:val="-3"/>
          <w:sz w:val="18"/>
          <w:szCs w:val="18"/>
        </w:rPr>
        <w:t>;</w:t>
      </w:r>
      <w:r w:rsidRPr="003D0D66">
        <w:rPr>
          <w:rFonts w:ascii="Times New Roman" w:hAnsi="Times New Roman"/>
          <w:i/>
          <w:spacing w:val="-3"/>
          <w:sz w:val="18"/>
          <w:szCs w:val="18"/>
        </w:rPr>
        <w:t xml:space="preserve"> Binaların Yangında</w:t>
      </w:r>
      <w:r w:rsidR="005B2E6B" w:rsidRPr="003D0D66">
        <w:rPr>
          <w:rFonts w:ascii="Times New Roman" w:hAnsi="Times New Roman"/>
          <w:i/>
          <w:spacing w:val="-3"/>
          <w:sz w:val="18"/>
          <w:szCs w:val="18"/>
        </w:rPr>
        <w:t>n Korunması Hakkında Yönetmelik</w:t>
      </w:r>
      <w:r w:rsidR="00057805" w:rsidRPr="003D0D66">
        <w:rPr>
          <w:rFonts w:ascii="Times New Roman" w:hAnsi="Times New Roman"/>
          <w:i/>
          <w:spacing w:val="-3"/>
          <w:sz w:val="18"/>
          <w:szCs w:val="18"/>
        </w:rPr>
        <w:t>;</w:t>
      </w:r>
      <w:r w:rsidRPr="003D0D66">
        <w:rPr>
          <w:rFonts w:ascii="Times New Roman" w:hAnsi="Times New Roman"/>
          <w:i/>
          <w:spacing w:val="-3"/>
          <w:sz w:val="18"/>
          <w:szCs w:val="18"/>
        </w:rPr>
        <w:t xml:space="preserve"> Sabot</w:t>
      </w:r>
      <w:r w:rsidR="005B2E6B" w:rsidRPr="003D0D66">
        <w:rPr>
          <w:rFonts w:ascii="Times New Roman" w:hAnsi="Times New Roman"/>
          <w:i/>
          <w:spacing w:val="-3"/>
          <w:sz w:val="18"/>
          <w:szCs w:val="18"/>
        </w:rPr>
        <w:t>ajlara Karşı Koruma Yönetmeliği</w:t>
      </w:r>
      <w:r w:rsidR="00057805" w:rsidRPr="003D0D66">
        <w:rPr>
          <w:rFonts w:ascii="Times New Roman" w:hAnsi="Times New Roman"/>
          <w:i/>
          <w:spacing w:val="-3"/>
          <w:sz w:val="18"/>
          <w:szCs w:val="18"/>
        </w:rPr>
        <w:t>;</w:t>
      </w:r>
      <w:r w:rsidR="00246BDB" w:rsidRPr="003D0D66">
        <w:rPr>
          <w:rFonts w:ascii="Times New Roman" w:hAnsi="Times New Roman"/>
          <w:i/>
          <w:spacing w:val="-3"/>
          <w:sz w:val="18"/>
          <w:szCs w:val="18"/>
        </w:rPr>
        <w:t xml:space="preserve"> </w:t>
      </w:r>
      <w:r w:rsidR="00246BDB" w:rsidRPr="003D0D66">
        <w:rPr>
          <w:rFonts w:ascii="Times New Roman" w:hAnsi="Times New Roman"/>
          <w:i/>
          <w:sz w:val="18"/>
          <w:szCs w:val="18"/>
        </w:rPr>
        <w:t>MEB Deprem ve Psikolojik Travma Öğretmenler İçin Yardım Kılavuzu</w:t>
      </w:r>
      <w:r w:rsidR="00057805" w:rsidRPr="003D0D66">
        <w:rPr>
          <w:rFonts w:ascii="Times New Roman" w:hAnsi="Times New Roman"/>
          <w:i/>
          <w:sz w:val="18"/>
          <w:szCs w:val="18"/>
        </w:rPr>
        <w:t>;</w:t>
      </w:r>
      <w:r w:rsidR="005B2E6B" w:rsidRPr="003D0D66">
        <w:rPr>
          <w:rFonts w:ascii="Times New Roman" w:hAnsi="Times New Roman"/>
          <w:i/>
          <w:sz w:val="18"/>
          <w:szCs w:val="18"/>
        </w:rPr>
        <w:t xml:space="preserve"> Sivil Savunma, Seferberlik ve </w:t>
      </w:r>
      <w:r w:rsidRPr="003D0D66">
        <w:rPr>
          <w:rFonts w:ascii="Times New Roman" w:hAnsi="Times New Roman"/>
          <w:i/>
          <w:sz w:val="18"/>
          <w:szCs w:val="18"/>
        </w:rPr>
        <w:t>Koruyucu Güvenlik Hizmetler</w:t>
      </w:r>
      <w:r w:rsidR="005B2E6B" w:rsidRPr="003D0D66">
        <w:rPr>
          <w:rFonts w:ascii="Times New Roman" w:hAnsi="Times New Roman"/>
          <w:i/>
          <w:sz w:val="18"/>
          <w:szCs w:val="18"/>
        </w:rPr>
        <w:t>i Denetim ve Performans Rehberi</w:t>
      </w:r>
      <w:r w:rsidR="00057805" w:rsidRPr="003D0D66">
        <w:rPr>
          <w:rFonts w:ascii="Times New Roman" w:hAnsi="Times New Roman"/>
          <w:i/>
          <w:sz w:val="18"/>
          <w:szCs w:val="18"/>
        </w:rPr>
        <w:t>;</w:t>
      </w:r>
      <w:r w:rsidRPr="003D0D66">
        <w:rPr>
          <w:rFonts w:ascii="Times New Roman" w:hAnsi="Times New Roman"/>
          <w:i/>
          <w:sz w:val="18"/>
          <w:szCs w:val="18"/>
        </w:rPr>
        <w:t xml:space="preserve"> </w:t>
      </w:r>
      <w:r w:rsidR="000B2EFC" w:rsidRPr="003D0D66">
        <w:rPr>
          <w:rFonts w:ascii="Times New Roman" w:hAnsi="Times New Roman"/>
          <w:i/>
          <w:sz w:val="18"/>
          <w:szCs w:val="18"/>
        </w:rPr>
        <w:t>MEB Kimyasal, Biyolojik, Radyolojik ve Nükleer Tehdit ve Tehlikelere Dair Görev Yönergesi;</w:t>
      </w:r>
      <w:r w:rsidR="000B2EFC" w:rsidRPr="003D0D66">
        <w:rPr>
          <w:rFonts w:ascii="Times New Roman" w:hAnsi="Times New Roman"/>
          <w:i/>
          <w:spacing w:val="-3"/>
          <w:sz w:val="18"/>
          <w:szCs w:val="18"/>
        </w:rPr>
        <w:t xml:space="preserve"> </w:t>
      </w:r>
      <w:r w:rsidRPr="003D0D66">
        <w:rPr>
          <w:rFonts w:ascii="Times New Roman" w:hAnsi="Times New Roman"/>
          <w:i/>
          <w:spacing w:val="-3"/>
          <w:sz w:val="18"/>
          <w:szCs w:val="18"/>
        </w:rPr>
        <w:t>MEB Yang</w:t>
      </w:r>
      <w:r w:rsidR="00057805" w:rsidRPr="003D0D66">
        <w:rPr>
          <w:rFonts w:ascii="Times New Roman" w:hAnsi="Times New Roman"/>
          <w:i/>
          <w:spacing w:val="-3"/>
          <w:sz w:val="18"/>
          <w:szCs w:val="18"/>
        </w:rPr>
        <w:t>ın Önleme ve Söndürme Yönergesi;</w:t>
      </w:r>
      <w:r w:rsidRPr="003D0D66">
        <w:rPr>
          <w:rFonts w:ascii="Times New Roman" w:hAnsi="Times New Roman"/>
          <w:i/>
          <w:spacing w:val="-3"/>
          <w:sz w:val="18"/>
          <w:szCs w:val="18"/>
        </w:rPr>
        <w:t xml:space="preserve"> </w:t>
      </w:r>
      <w:r w:rsidR="000B2EFC" w:rsidRPr="003D0D66">
        <w:rPr>
          <w:rFonts w:ascii="Times New Roman" w:hAnsi="Times New Roman"/>
          <w:i/>
          <w:spacing w:val="-3"/>
          <w:sz w:val="18"/>
          <w:szCs w:val="18"/>
        </w:rPr>
        <w:t xml:space="preserve">MEB Afet ve Acil Durum Yönetim Merkezi Yönergesi; </w:t>
      </w:r>
      <w:r w:rsidRPr="003D0D66">
        <w:rPr>
          <w:rFonts w:ascii="Times New Roman" w:hAnsi="Times New Roman"/>
          <w:i/>
          <w:spacing w:val="-3"/>
          <w:sz w:val="18"/>
          <w:szCs w:val="18"/>
        </w:rPr>
        <w:t>Afet ve Acil Durum Yönetimi konulu MEB 2021/13 sayılı Genelge</w:t>
      </w:r>
      <w:r w:rsidR="00246BDB" w:rsidRPr="003D0D66">
        <w:rPr>
          <w:rFonts w:ascii="Times New Roman" w:hAnsi="Times New Roman"/>
          <w:i/>
          <w:spacing w:val="-3"/>
          <w:sz w:val="18"/>
          <w:szCs w:val="18"/>
        </w:rPr>
        <w:t xml:space="preserve">; </w:t>
      </w:r>
      <w:hyperlink r:id="rId9" w:tgtFrame="_blank" w:history="1">
        <w:r w:rsidR="00246BDB" w:rsidRPr="003D0D66">
          <w:rPr>
            <w:rFonts w:ascii="MyriadPro" w:hAnsi="MyriadPro"/>
            <w:i/>
            <w:sz w:val="18"/>
            <w:szCs w:val="18"/>
            <w:shd w:val="clear" w:color="auto" w:fill="FFFFFF"/>
          </w:rPr>
          <w:t>MEB ile Türkiye Kızılay Derneği Arasında İlk Yardım Eğitim Hizmetleri İşbirliği Protokolü</w:t>
        </w:r>
      </w:hyperlink>
      <w:r w:rsidR="00B03074">
        <w:rPr>
          <w:rFonts w:ascii="MyriadPro" w:hAnsi="MyriadPro"/>
          <w:i/>
          <w:sz w:val="18"/>
          <w:szCs w:val="18"/>
          <w:shd w:val="clear" w:color="auto" w:fill="FFFFFF"/>
        </w:rPr>
        <w:t xml:space="preserve">, </w:t>
      </w:r>
      <w:r w:rsidR="00B03074">
        <w:rPr>
          <w:rFonts w:ascii="Times New Roman" w:hAnsi="Times New Roman"/>
          <w:i/>
          <w:spacing w:val="-3"/>
          <w:sz w:val="18"/>
          <w:szCs w:val="18"/>
        </w:rPr>
        <w:t>18.03.2018 tarihli ve (mükerrer)30364 sayılı Resmi Gazete’de yayımlanan Türkiye Bina Deprem Yönetmeliği)</w:t>
      </w:r>
    </w:p>
    <w:p w14:paraId="26553995" w14:textId="77777777" w:rsidR="00B03074" w:rsidRDefault="00B03074" w:rsidP="00B03074">
      <w:pPr>
        <w:widowControl w:val="0"/>
        <w:autoSpaceDE w:val="0"/>
        <w:autoSpaceDN w:val="0"/>
        <w:adjustRightInd w:val="0"/>
        <w:spacing w:after="120" w:line="300" w:lineRule="auto"/>
        <w:ind w:firstLine="709"/>
        <w:jc w:val="both"/>
        <w:rPr>
          <w:rFonts w:ascii="Times New Roman" w:hAnsi="Times New Roman"/>
          <w:i/>
          <w:spacing w:val="-3"/>
          <w:sz w:val="18"/>
          <w:szCs w:val="18"/>
        </w:rPr>
      </w:pPr>
    </w:p>
    <w:p w14:paraId="4332A7B5" w14:textId="77777777" w:rsidR="00B03074" w:rsidRDefault="00B03074" w:rsidP="00B03074">
      <w:pPr>
        <w:widowControl w:val="0"/>
        <w:autoSpaceDE w:val="0"/>
        <w:autoSpaceDN w:val="0"/>
        <w:adjustRightInd w:val="0"/>
        <w:spacing w:after="120" w:line="300" w:lineRule="auto"/>
        <w:ind w:firstLine="709"/>
        <w:jc w:val="both"/>
        <w:rPr>
          <w:rFonts w:ascii="Times New Roman" w:hAnsi="Times New Roman"/>
          <w:i/>
          <w:spacing w:val="-3"/>
          <w:sz w:val="18"/>
          <w:szCs w:val="18"/>
        </w:rPr>
      </w:pPr>
    </w:p>
    <w:p w14:paraId="095890AA" w14:textId="77777777" w:rsidR="00B03074" w:rsidRPr="002D7A52" w:rsidRDefault="00B03074" w:rsidP="00B03074">
      <w:pPr>
        <w:widowControl w:val="0"/>
        <w:autoSpaceDE w:val="0"/>
        <w:autoSpaceDN w:val="0"/>
        <w:adjustRightInd w:val="0"/>
        <w:spacing w:after="120" w:line="300" w:lineRule="auto"/>
        <w:ind w:firstLine="709"/>
        <w:jc w:val="both"/>
        <w:rPr>
          <w:rFonts w:ascii="Times New Roman" w:hAnsi="Times New Roman"/>
          <w:i/>
          <w:spacing w:val="-3"/>
          <w:sz w:val="18"/>
          <w:szCs w:val="18"/>
        </w:rPr>
      </w:pPr>
    </w:p>
    <w:p w14:paraId="55D5685F" w14:textId="77777777" w:rsidR="00B03074" w:rsidRPr="002D7A52" w:rsidRDefault="00B03074" w:rsidP="00B03074">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lastRenderedPageBreak/>
        <w:t>Tablo 1. Deprem, Yangın ve Doğal Afetler Hazırlık Durumu</w:t>
      </w:r>
    </w:p>
    <w:p w14:paraId="7711D941" w14:textId="77777777" w:rsidR="00B03074" w:rsidRPr="002D7A52" w:rsidRDefault="00B03074" w:rsidP="00B03074">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7888"/>
        <w:gridCol w:w="546"/>
        <w:gridCol w:w="626"/>
      </w:tblGrid>
      <w:tr w:rsidR="00B03074" w:rsidRPr="002D7A52" w14:paraId="0874C1DF" w14:textId="77777777" w:rsidTr="000F1BF9">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2C87D2A"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76731F"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3B2B5550"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B03074" w:rsidRPr="002D7A52" w14:paraId="078C5E5F" w14:textId="77777777" w:rsidTr="000F1BF9">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023E3965" w14:textId="77777777" w:rsidR="00B03074" w:rsidRPr="002D7A52" w:rsidRDefault="00B03074" w:rsidP="000F1BF9">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82C7FB4" w14:textId="77777777" w:rsidR="00B03074" w:rsidRPr="002D7A52" w:rsidRDefault="00B03074"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E2BF615" w14:textId="77777777" w:rsidR="00B03074" w:rsidRPr="002D7A52" w:rsidRDefault="00B03074" w:rsidP="000F1BF9">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B03074" w:rsidRPr="002D7A52" w14:paraId="3E11FE1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2F0D14B7"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3E07EC8"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66C9160"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4A8DE2AB"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534DC00D"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8CD8AB0"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04E6538"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2BE3FE73"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403DA558"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7FCF80A"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EC44DA8"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06DAF0C0"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4A54224"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2E73A0B"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BAA7F1A"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0EF4C984"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1852A33C" w14:textId="77777777" w:rsidR="00B03074" w:rsidRPr="002D7A52" w:rsidRDefault="00B03074" w:rsidP="000F1BF9">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54CF217"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3F02628"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4D0AEB51" w14:textId="77777777" w:rsidTr="000F1BF9">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E37F87" w14:textId="77777777" w:rsidR="00B03074" w:rsidRPr="008872F8" w:rsidRDefault="00B03074" w:rsidP="000F1BF9">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5A04F30"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20AA28D"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3C7F8D5A"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25213"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09437FF8"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D90F121"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4BF6DD71"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9409"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3B61C4AF"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0C335E2"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3129C208"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A16AF"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2A65213A"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4B865E5"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64043C30"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D75"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2FAAAF19"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20C1166"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1BE1699D"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5D7E1"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56B78F6E"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B064DBE"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r w:rsidR="00B03074" w:rsidRPr="002D7A52" w14:paraId="725726B0" w14:textId="77777777" w:rsidTr="000F1BF9">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D5B9E" w14:textId="77777777" w:rsidR="00B03074" w:rsidRPr="002D7A52" w:rsidRDefault="00B03074" w:rsidP="000F1BF9">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7CD07CFC"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557BF6A" w14:textId="77777777" w:rsidR="00B03074" w:rsidRPr="002D7A52" w:rsidRDefault="00B03074" w:rsidP="000F1BF9">
            <w:pPr>
              <w:tabs>
                <w:tab w:val="left" w:pos="988"/>
              </w:tabs>
              <w:suppressAutoHyphens/>
              <w:snapToGrid w:val="0"/>
              <w:spacing w:after="0" w:line="240" w:lineRule="auto"/>
              <w:rPr>
                <w:rFonts w:ascii="Times New Roman" w:hAnsi="Times New Roman"/>
                <w:b/>
                <w:sz w:val="18"/>
                <w:szCs w:val="18"/>
                <w:lang w:eastAsia="zh-CN"/>
              </w:rPr>
            </w:pPr>
          </w:p>
        </w:tc>
      </w:tr>
    </w:tbl>
    <w:p w14:paraId="14741E55" w14:textId="77777777" w:rsidR="00B03074" w:rsidRDefault="00B03074" w:rsidP="00B03074">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47E55835" w14:textId="1CA140E8" w:rsidR="001A58D6" w:rsidRPr="003D0D66" w:rsidRDefault="001A58D6" w:rsidP="00212F0A">
      <w:pPr>
        <w:spacing w:after="120" w:line="300" w:lineRule="auto"/>
        <w:ind w:firstLine="708"/>
        <w:jc w:val="both"/>
        <w:rPr>
          <w:rFonts w:ascii="Times New Roman" w:hAnsi="Times New Roman"/>
          <w:i/>
          <w:spacing w:val="-3"/>
          <w:sz w:val="18"/>
          <w:szCs w:val="18"/>
        </w:rPr>
      </w:pPr>
      <w:r w:rsidRPr="003D0D66">
        <w:rPr>
          <w:rFonts w:ascii="Times New Roman" w:hAnsi="Times New Roman"/>
          <w:b/>
          <w:spacing w:val="-3"/>
          <w:sz w:val="24"/>
          <w:szCs w:val="24"/>
        </w:rPr>
        <w:t>2.</w:t>
      </w:r>
      <w:r w:rsidRPr="003D0D66">
        <w:rPr>
          <w:rFonts w:ascii="Times New Roman" w:hAnsi="Times New Roman"/>
          <w:spacing w:val="-3"/>
          <w:sz w:val="24"/>
          <w:szCs w:val="24"/>
        </w:rPr>
        <w:t xml:space="preserve"> Binada/binalarda yangın algılama </w:t>
      </w:r>
      <w:r w:rsidRPr="003D0D66">
        <w:rPr>
          <w:rFonts w:ascii="Times New Roman" w:hAnsi="Times New Roman"/>
          <w:i/>
          <w:spacing w:val="-3"/>
          <w:sz w:val="18"/>
          <w:szCs w:val="18"/>
        </w:rPr>
        <w:t xml:space="preserve">(bina yapı yüksekliği 21,50 metreden fazla olan binalar ile toplam kapalı alanı </w:t>
      </w:r>
      <w:r w:rsidRPr="003D0D66">
        <w:rPr>
          <w:rFonts w:ascii="Times New Roman" w:hAnsi="Times New Roman"/>
          <w:i/>
          <w:sz w:val="18"/>
          <w:szCs w:val="18"/>
        </w:rPr>
        <w:t xml:space="preserve">5000 </w:t>
      </w:r>
      <w:r w:rsidRPr="003D0D66">
        <w:rPr>
          <w:rFonts w:ascii="Times New Roman" w:hAnsi="Times New Roman"/>
          <w:bCs/>
          <w:i/>
          <w:sz w:val="18"/>
          <w:szCs w:val="18"/>
          <w:shd w:val="clear" w:color="auto" w:fill="FFFFFF"/>
        </w:rPr>
        <w:t>m²</w:t>
      </w:r>
      <w:r w:rsidRPr="003D0D66">
        <w:rPr>
          <w:rFonts w:ascii="Times New Roman" w:hAnsi="Times New Roman"/>
          <w:i/>
          <w:sz w:val="18"/>
          <w:szCs w:val="18"/>
        </w:rPr>
        <w:t xml:space="preserve"> den fazla olan binalarda)</w:t>
      </w:r>
      <w:r w:rsidRPr="003D0D66">
        <w:rPr>
          <w:rFonts w:ascii="Times New Roman" w:hAnsi="Times New Roman"/>
          <w:sz w:val="24"/>
          <w:szCs w:val="24"/>
        </w:rPr>
        <w:t xml:space="preserve"> </w:t>
      </w:r>
      <w:r w:rsidRPr="003D0D66">
        <w:rPr>
          <w:rFonts w:ascii="Times New Roman" w:hAnsi="Times New Roman"/>
          <w:spacing w:val="-3"/>
          <w:sz w:val="24"/>
          <w:szCs w:val="24"/>
        </w:rPr>
        <w:t xml:space="preserve"> ve uyarı sisteminin </w:t>
      </w:r>
      <w:r w:rsidRPr="003D0D66">
        <w:rPr>
          <w:rFonts w:ascii="Times New Roman" w:hAnsi="Times New Roman"/>
          <w:i/>
          <w:spacing w:val="-3"/>
          <w:sz w:val="18"/>
          <w:szCs w:val="18"/>
        </w:rPr>
        <w:t>(</w:t>
      </w:r>
      <w:r w:rsidRPr="003D0D66">
        <w:rPr>
          <w:rFonts w:ascii="Times New Roman" w:hAnsi="Times New Roman"/>
          <w:i/>
          <w:sz w:val="18"/>
          <w:szCs w:val="18"/>
        </w:rPr>
        <w:t>kat alanı 400 m</w:t>
      </w:r>
      <w:r w:rsidRPr="003D0D66">
        <w:rPr>
          <w:rFonts w:ascii="Times New Roman" w:hAnsi="Times New Roman"/>
          <w:i/>
          <w:sz w:val="18"/>
          <w:szCs w:val="18"/>
          <w:vertAlign w:val="superscript"/>
        </w:rPr>
        <w:t>2</w:t>
      </w:r>
      <w:r w:rsidRPr="003D0D66">
        <w:rPr>
          <w:rFonts w:ascii="Times New Roman" w:hAnsi="Times New Roman"/>
          <w:i/>
          <w:sz w:val="18"/>
          <w:szCs w:val="18"/>
        </w:rPr>
        <w:t>’den fazla olan iki kat ile dört kat arasındaki bütün binalar ile kat sayısı dörtten fazla olan bütün binalarda)</w:t>
      </w:r>
      <w:r w:rsidRPr="003D0D66">
        <w:rPr>
          <w:rFonts w:ascii="Times New Roman" w:hAnsi="Times New Roman"/>
          <w:spacing w:val="-3"/>
          <w:sz w:val="24"/>
          <w:szCs w:val="24"/>
        </w:rPr>
        <w:t xml:space="preserve"> bulunması durumu</w:t>
      </w:r>
      <w:r w:rsidR="00B66B92" w:rsidRPr="003D0D66">
        <w:rPr>
          <w:rFonts w:ascii="Times New Roman" w:hAnsi="Times New Roman"/>
          <w:spacing w:val="-3"/>
          <w:sz w:val="24"/>
          <w:szCs w:val="24"/>
        </w:rPr>
        <w:t>,</w:t>
      </w:r>
      <w:r w:rsidR="005B2E6B" w:rsidRPr="003D0D66">
        <w:rPr>
          <w:rFonts w:ascii="Times New Roman" w:hAnsi="Times New Roman"/>
          <w:spacing w:val="-3"/>
          <w:sz w:val="24"/>
          <w:szCs w:val="24"/>
        </w:rPr>
        <w:t xml:space="preserve"> </w:t>
      </w:r>
      <w:r w:rsidR="003A3CD2" w:rsidRPr="003D0D66">
        <w:rPr>
          <w:rFonts w:ascii="Times New Roman" w:hAnsi="Times New Roman"/>
          <w:i/>
          <w:spacing w:val="-3"/>
          <w:sz w:val="18"/>
          <w:szCs w:val="18"/>
        </w:rPr>
        <w:t>(Binaların</w:t>
      </w:r>
      <w:r w:rsidR="0036293C" w:rsidRPr="003D0D66">
        <w:rPr>
          <w:rFonts w:ascii="Times New Roman" w:hAnsi="Times New Roman"/>
          <w:i/>
          <w:spacing w:val="-3"/>
          <w:sz w:val="18"/>
          <w:szCs w:val="18"/>
        </w:rPr>
        <w:t xml:space="preserve"> </w:t>
      </w:r>
      <w:r w:rsidR="003A3CD2" w:rsidRPr="003D0D66">
        <w:rPr>
          <w:rFonts w:ascii="Times New Roman" w:hAnsi="Times New Roman"/>
          <w:i/>
          <w:spacing w:val="-3"/>
          <w:sz w:val="18"/>
          <w:szCs w:val="18"/>
        </w:rPr>
        <w:t>Yangından Korunması Hakkında Yönetmelik</w:t>
      </w:r>
      <w:r w:rsidR="0036293C" w:rsidRPr="003D0D66">
        <w:rPr>
          <w:rFonts w:ascii="Times New Roman" w:hAnsi="Times New Roman"/>
          <w:i/>
          <w:spacing w:val="-3"/>
          <w:sz w:val="18"/>
          <w:szCs w:val="18"/>
        </w:rPr>
        <w:t xml:space="preserve"> Md.</w:t>
      </w:r>
      <w:r w:rsidR="008F653F" w:rsidRPr="003D0D66">
        <w:rPr>
          <w:rFonts w:ascii="Times New Roman" w:hAnsi="Times New Roman"/>
          <w:i/>
          <w:spacing w:val="-3"/>
          <w:sz w:val="18"/>
          <w:szCs w:val="18"/>
        </w:rPr>
        <w:t xml:space="preserve"> </w:t>
      </w:r>
      <w:r w:rsidR="0036293C" w:rsidRPr="003D0D66">
        <w:rPr>
          <w:rFonts w:ascii="Times New Roman" w:hAnsi="Times New Roman"/>
          <w:i/>
          <w:spacing w:val="-3"/>
          <w:sz w:val="18"/>
          <w:szCs w:val="18"/>
        </w:rPr>
        <w:t>75, Ek-7)</w:t>
      </w:r>
      <w:r w:rsidR="00CD767C">
        <w:rPr>
          <w:rFonts w:ascii="Times New Roman" w:hAnsi="Times New Roman"/>
          <w:i/>
          <w:spacing w:val="-3"/>
          <w:sz w:val="18"/>
          <w:szCs w:val="18"/>
        </w:rPr>
        <w:t>,</w:t>
      </w:r>
    </w:p>
    <w:p w14:paraId="4475CEC8" w14:textId="1D0349EB" w:rsidR="001A58D6" w:rsidRDefault="001A58D6" w:rsidP="00212F0A">
      <w:pPr>
        <w:widowControl w:val="0"/>
        <w:autoSpaceDE w:val="0"/>
        <w:autoSpaceDN w:val="0"/>
        <w:adjustRightInd w:val="0"/>
        <w:spacing w:after="120" w:line="300" w:lineRule="auto"/>
        <w:ind w:firstLine="708"/>
        <w:jc w:val="both"/>
        <w:rPr>
          <w:rFonts w:ascii="Times New Roman" w:hAnsi="Times New Roman"/>
          <w:i/>
          <w:spacing w:val="-3"/>
          <w:sz w:val="18"/>
          <w:szCs w:val="16"/>
        </w:rPr>
      </w:pPr>
      <w:r w:rsidRPr="003D0D66">
        <w:rPr>
          <w:rFonts w:ascii="Times New Roman" w:hAnsi="Times New Roman"/>
          <w:b/>
          <w:spacing w:val="-3"/>
          <w:sz w:val="24"/>
          <w:szCs w:val="24"/>
        </w:rPr>
        <w:t>3.</w:t>
      </w:r>
      <w:r w:rsidR="00AE13FB" w:rsidRPr="003D0D66">
        <w:rPr>
          <w:rFonts w:ascii="Times New Roman" w:hAnsi="Times New Roman"/>
          <w:b/>
          <w:spacing w:val="-3"/>
          <w:sz w:val="24"/>
          <w:szCs w:val="24"/>
        </w:rPr>
        <w:t xml:space="preserve"> </w:t>
      </w:r>
      <w:r w:rsidR="00083BDA" w:rsidRPr="003D0D66">
        <w:rPr>
          <w:rFonts w:ascii="Times New Roman" w:hAnsi="Times New Roman"/>
          <w:spacing w:val="-3"/>
          <w:sz w:val="24"/>
          <w:szCs w:val="24"/>
        </w:rPr>
        <w:t>Kazan dairesinin tertip</w:t>
      </w:r>
      <w:r w:rsidRPr="003D0D66">
        <w:rPr>
          <w:rFonts w:ascii="Times New Roman" w:hAnsi="Times New Roman"/>
          <w:spacing w:val="-3"/>
          <w:sz w:val="24"/>
          <w:szCs w:val="24"/>
        </w:rPr>
        <w:t xml:space="preserve"> düzeni ile kalorifer kazanı ve bacanın bakım</w:t>
      </w:r>
      <w:r w:rsidR="00083BDA" w:rsidRPr="003D0D66">
        <w:rPr>
          <w:rFonts w:ascii="Times New Roman" w:hAnsi="Times New Roman"/>
          <w:spacing w:val="-3"/>
          <w:sz w:val="24"/>
          <w:szCs w:val="24"/>
        </w:rPr>
        <w:t xml:space="preserve">ı, </w:t>
      </w:r>
      <w:r w:rsidRPr="003D0D66">
        <w:rPr>
          <w:rFonts w:ascii="Times New Roman" w:hAnsi="Times New Roman"/>
          <w:spacing w:val="-3"/>
          <w:sz w:val="24"/>
          <w:szCs w:val="24"/>
        </w:rPr>
        <w:t>kontrolü,  kaloriferi yakan personelin yetki belgesinin bul</w:t>
      </w:r>
      <w:r w:rsidR="001D781E" w:rsidRPr="003D0D66">
        <w:rPr>
          <w:rFonts w:ascii="Times New Roman" w:hAnsi="Times New Roman"/>
          <w:spacing w:val="-3"/>
          <w:sz w:val="24"/>
          <w:szCs w:val="24"/>
        </w:rPr>
        <w:t>un</w:t>
      </w:r>
      <w:r w:rsidR="00083BDA" w:rsidRPr="003D0D66">
        <w:rPr>
          <w:rFonts w:ascii="Times New Roman" w:hAnsi="Times New Roman"/>
          <w:spacing w:val="-3"/>
          <w:sz w:val="24"/>
          <w:szCs w:val="24"/>
        </w:rPr>
        <w:t>ması</w:t>
      </w:r>
      <w:r w:rsidRPr="003D0D66">
        <w:rPr>
          <w:rFonts w:ascii="Times New Roman" w:hAnsi="Times New Roman"/>
          <w:spacing w:val="-3"/>
          <w:sz w:val="24"/>
          <w:szCs w:val="24"/>
        </w:rPr>
        <w:t>, kombi/kalorifer kazanı</w:t>
      </w:r>
      <w:r w:rsidR="001D781E" w:rsidRPr="003D0D66">
        <w:rPr>
          <w:rFonts w:ascii="Times New Roman" w:hAnsi="Times New Roman"/>
          <w:spacing w:val="-3"/>
          <w:sz w:val="24"/>
          <w:szCs w:val="24"/>
        </w:rPr>
        <w:t>nın</w:t>
      </w:r>
      <w:r w:rsidRPr="003D0D66">
        <w:rPr>
          <w:rFonts w:ascii="Times New Roman" w:hAnsi="Times New Roman"/>
          <w:spacing w:val="-3"/>
          <w:sz w:val="24"/>
          <w:szCs w:val="24"/>
        </w:rPr>
        <w:t xml:space="preserve"> yakma talimatının bulunması, kalorifer kazan dairesinde duman ve/veya gaz </w:t>
      </w:r>
      <w:r w:rsidR="001D781E" w:rsidRPr="003D0D66">
        <w:rPr>
          <w:rFonts w:ascii="Times New Roman" w:hAnsi="Times New Roman"/>
          <w:spacing w:val="-3"/>
          <w:sz w:val="24"/>
          <w:szCs w:val="24"/>
        </w:rPr>
        <w:t>detektörü</w:t>
      </w:r>
      <w:r w:rsidR="005B2E6B" w:rsidRPr="003D0D66">
        <w:rPr>
          <w:rFonts w:ascii="Times New Roman" w:hAnsi="Times New Roman"/>
          <w:spacing w:val="-3"/>
          <w:sz w:val="24"/>
          <w:szCs w:val="24"/>
        </w:rPr>
        <w:t xml:space="preserve"> bulunma</w:t>
      </w:r>
      <w:r w:rsidR="00083BDA" w:rsidRPr="003D0D66">
        <w:rPr>
          <w:rFonts w:ascii="Times New Roman" w:hAnsi="Times New Roman"/>
          <w:spacing w:val="-3"/>
          <w:sz w:val="24"/>
          <w:szCs w:val="24"/>
        </w:rPr>
        <w:t>sı</w:t>
      </w:r>
      <w:r w:rsidRPr="003D0D66">
        <w:rPr>
          <w:rFonts w:ascii="Times New Roman" w:hAnsi="Times New Roman"/>
          <w:spacing w:val="-3"/>
          <w:sz w:val="24"/>
          <w:szCs w:val="24"/>
        </w:rPr>
        <w:t xml:space="preserve">, </w:t>
      </w:r>
      <w:r w:rsidRPr="003D0D66">
        <w:rPr>
          <w:rFonts w:ascii="Times New Roman" w:hAnsi="Times New Roman"/>
          <w:sz w:val="24"/>
          <w:szCs w:val="24"/>
        </w:rPr>
        <w:t>doğalgaz ve LPG tesisatlı kazan dairelerinin işletilmesinde Binaların Yangınd</w:t>
      </w:r>
      <w:r w:rsidR="005B2E6B" w:rsidRPr="003D0D66">
        <w:rPr>
          <w:rFonts w:ascii="Times New Roman" w:hAnsi="Times New Roman"/>
          <w:sz w:val="24"/>
          <w:szCs w:val="24"/>
        </w:rPr>
        <w:t xml:space="preserve">an Korunması Hakkında Yönetmelik’in 55. </w:t>
      </w:r>
      <w:r w:rsidRPr="003D0D66">
        <w:rPr>
          <w:rFonts w:ascii="Times New Roman" w:hAnsi="Times New Roman"/>
          <w:sz w:val="24"/>
          <w:szCs w:val="24"/>
        </w:rPr>
        <w:t>maddesind</w:t>
      </w:r>
      <w:r w:rsidR="005B2E6B" w:rsidRPr="003D0D66">
        <w:rPr>
          <w:rFonts w:ascii="Times New Roman" w:hAnsi="Times New Roman"/>
          <w:sz w:val="24"/>
          <w:szCs w:val="24"/>
        </w:rPr>
        <w:t>eki hükümlerin dikkate alınması</w:t>
      </w:r>
      <w:r w:rsidR="00B66B92" w:rsidRPr="003D0D66">
        <w:rPr>
          <w:rFonts w:ascii="Times New Roman" w:hAnsi="Times New Roman"/>
          <w:sz w:val="24"/>
          <w:szCs w:val="24"/>
        </w:rPr>
        <w:t>,</w:t>
      </w:r>
      <w:r w:rsidRPr="003D0D66">
        <w:rPr>
          <w:rFonts w:ascii="Times New Roman" w:hAnsi="Times New Roman"/>
        </w:rPr>
        <w:t xml:space="preserve"> </w:t>
      </w:r>
      <w:r w:rsidRPr="003D0D66">
        <w:rPr>
          <w:rFonts w:ascii="Times New Roman" w:hAnsi="Times New Roman"/>
          <w:i/>
          <w:sz w:val="18"/>
          <w:szCs w:val="16"/>
        </w:rPr>
        <w:t xml:space="preserve">(Binaların Yangından Korunması </w:t>
      </w:r>
      <w:r w:rsidR="005B2E6B" w:rsidRPr="003D0D66">
        <w:rPr>
          <w:rFonts w:ascii="Times New Roman" w:hAnsi="Times New Roman"/>
          <w:i/>
          <w:sz w:val="18"/>
          <w:szCs w:val="16"/>
        </w:rPr>
        <w:t>Hakkında Yönetmelik</w:t>
      </w:r>
      <w:r w:rsidR="001D781E" w:rsidRPr="003D0D66">
        <w:rPr>
          <w:rFonts w:ascii="Times New Roman" w:hAnsi="Times New Roman"/>
          <w:i/>
          <w:sz w:val="18"/>
          <w:szCs w:val="16"/>
        </w:rPr>
        <w:t xml:space="preserve"> Md. 54, 5;</w:t>
      </w:r>
      <w:r w:rsidR="005B2E6B" w:rsidRPr="003D0D66">
        <w:rPr>
          <w:rFonts w:ascii="Times New Roman" w:hAnsi="Times New Roman"/>
          <w:i/>
          <w:sz w:val="18"/>
          <w:szCs w:val="16"/>
        </w:rPr>
        <w:t xml:space="preserve"> </w:t>
      </w:r>
      <w:r w:rsidRPr="003D0D66">
        <w:rPr>
          <w:rFonts w:ascii="Times New Roman" w:hAnsi="Times New Roman"/>
          <w:i/>
          <w:spacing w:val="-3"/>
          <w:sz w:val="18"/>
          <w:szCs w:val="16"/>
        </w:rPr>
        <w:t>MEB Ortaöğreti</w:t>
      </w:r>
      <w:r w:rsidR="005B2E6B" w:rsidRPr="003D0D66">
        <w:rPr>
          <w:rFonts w:ascii="Times New Roman" w:hAnsi="Times New Roman"/>
          <w:i/>
          <w:spacing w:val="-3"/>
          <w:sz w:val="18"/>
          <w:szCs w:val="16"/>
        </w:rPr>
        <w:t>m Kurumları Yönetmeliği Md. 218</w:t>
      </w:r>
      <w:r w:rsidR="001D781E" w:rsidRPr="003D0D66">
        <w:rPr>
          <w:rFonts w:ascii="Times New Roman" w:hAnsi="Times New Roman"/>
          <w:i/>
          <w:spacing w:val="-3"/>
          <w:sz w:val="18"/>
          <w:szCs w:val="16"/>
        </w:rPr>
        <w:t>;</w:t>
      </w:r>
      <w:r w:rsidRPr="003D0D66">
        <w:rPr>
          <w:rFonts w:ascii="Times New Roman" w:hAnsi="Times New Roman"/>
          <w:i/>
          <w:spacing w:val="-3"/>
          <w:sz w:val="18"/>
          <w:szCs w:val="16"/>
        </w:rPr>
        <w:t xml:space="preserve"> MEB Yangın Önleme ve Söndürme Yönergesi)</w:t>
      </w:r>
      <w:r w:rsidR="00CD767C">
        <w:rPr>
          <w:rFonts w:ascii="Times New Roman" w:hAnsi="Times New Roman"/>
          <w:i/>
          <w:spacing w:val="-3"/>
          <w:sz w:val="18"/>
          <w:szCs w:val="16"/>
        </w:rPr>
        <w:t>,</w:t>
      </w:r>
    </w:p>
    <w:p w14:paraId="2F22537C" w14:textId="2623D8FB" w:rsidR="00710B3C" w:rsidRDefault="00DA0737" w:rsidP="00DA0737">
      <w:pPr>
        <w:widowControl w:val="0"/>
        <w:autoSpaceDE w:val="0"/>
        <w:autoSpaceDN w:val="0"/>
        <w:adjustRightInd w:val="0"/>
        <w:spacing w:after="120" w:line="300" w:lineRule="auto"/>
        <w:ind w:firstLine="708"/>
        <w:jc w:val="both"/>
        <w:rPr>
          <w:rFonts w:ascii="Times New Roman" w:hAnsi="Times New Roman"/>
          <w:i/>
          <w:sz w:val="18"/>
          <w:szCs w:val="18"/>
        </w:rPr>
      </w:pPr>
      <w:r>
        <w:rPr>
          <w:rFonts w:ascii="Times New Roman" w:hAnsi="Times New Roman"/>
          <w:b/>
          <w:sz w:val="24"/>
          <w:szCs w:val="24"/>
        </w:rPr>
        <w:t>4</w:t>
      </w:r>
      <w:r w:rsidRPr="00710B3C">
        <w:rPr>
          <w:rFonts w:ascii="Times New Roman" w:hAnsi="Times New Roman"/>
          <w:sz w:val="24"/>
          <w:szCs w:val="24"/>
        </w:rPr>
        <w:t>.</w:t>
      </w:r>
      <w:r w:rsidR="005A6E09">
        <w:rPr>
          <w:rFonts w:ascii="Times New Roman" w:hAnsi="Times New Roman"/>
          <w:sz w:val="24"/>
          <w:szCs w:val="24"/>
        </w:rPr>
        <w:t xml:space="preserve"> </w:t>
      </w:r>
      <w:r w:rsidRPr="003D0D66">
        <w:rPr>
          <w:rFonts w:ascii="Times New Roman" w:hAnsi="Times New Roman"/>
          <w:sz w:val="24"/>
          <w:szCs w:val="24"/>
        </w:rPr>
        <w:t>İş Sağlığı ve Güvenliği konulu 2014/16 sayılı Genelge hükümleri doğrultusunda ger</w:t>
      </w:r>
      <w:r>
        <w:rPr>
          <w:rFonts w:ascii="Times New Roman" w:hAnsi="Times New Roman"/>
          <w:sz w:val="24"/>
          <w:szCs w:val="24"/>
        </w:rPr>
        <w:t xml:space="preserve">ekli iş ve işlemlerin yapılması </w:t>
      </w:r>
      <w:r w:rsidR="00710B3C" w:rsidRPr="00710B3C">
        <w:rPr>
          <w:rFonts w:ascii="Times New Roman" w:hAnsi="Times New Roman"/>
          <w:sz w:val="18"/>
          <w:szCs w:val="24"/>
        </w:rPr>
        <w:t>(</w:t>
      </w:r>
      <w:r w:rsidR="00710B3C" w:rsidRPr="00710B3C">
        <w:rPr>
          <w:rFonts w:ascii="Times New Roman" w:hAnsi="Times New Roman"/>
          <w:i/>
          <w:sz w:val="18"/>
          <w:szCs w:val="24"/>
        </w:rPr>
        <w:t>İş Sağlığı ve Güvenliği Kanunu Md. 10; İş Sağlığı ve Güvenliği Risk Değerlendirmesi Yönetmeliği; “İş Sağlığı ve Güvenliği Mali İhtiyaçların Yönetimi” konulu 2018/7 sayılı Genelge</w:t>
      </w:r>
      <w:r>
        <w:rPr>
          <w:rFonts w:ascii="Times New Roman" w:hAnsi="Times New Roman"/>
          <w:i/>
          <w:sz w:val="18"/>
          <w:szCs w:val="24"/>
        </w:rPr>
        <w:t>;</w:t>
      </w:r>
      <w:r w:rsidRPr="00DA0737">
        <w:rPr>
          <w:rFonts w:ascii="Times New Roman" w:hAnsi="Times New Roman"/>
          <w:sz w:val="24"/>
          <w:szCs w:val="24"/>
        </w:rPr>
        <w:t xml:space="preserve"> </w:t>
      </w:r>
      <w:r w:rsidRPr="00DA0737">
        <w:rPr>
          <w:rFonts w:ascii="Times New Roman" w:hAnsi="Times New Roman"/>
          <w:i/>
          <w:sz w:val="18"/>
          <w:szCs w:val="18"/>
        </w:rPr>
        <w:t>2024/36 sayılı Genelge</w:t>
      </w:r>
      <w:r w:rsidR="00710B3C" w:rsidRPr="00DA0737">
        <w:rPr>
          <w:rFonts w:ascii="Times New Roman" w:hAnsi="Times New Roman"/>
          <w:i/>
          <w:sz w:val="18"/>
          <w:szCs w:val="18"/>
        </w:rPr>
        <w:t>),</w:t>
      </w:r>
    </w:p>
    <w:p w14:paraId="6C63823D" w14:textId="047756F3" w:rsidR="00C022FD" w:rsidRPr="00C022FD" w:rsidRDefault="00C022FD" w:rsidP="00C022FD">
      <w:pPr>
        <w:spacing w:before="120" w:after="120"/>
        <w:ind w:firstLine="708"/>
        <w:jc w:val="both"/>
        <w:rPr>
          <w:rFonts w:ascii="Times New Roman" w:hAnsi="Times New Roman"/>
          <w:bCs/>
          <w:noProof/>
          <w:spacing w:val="-1"/>
          <w:sz w:val="28"/>
          <w:szCs w:val="24"/>
        </w:rPr>
      </w:pPr>
      <w:r w:rsidRPr="00C022FD">
        <w:rPr>
          <w:rFonts w:ascii="Times New Roman" w:hAnsi="Times New Roman"/>
          <w:b/>
          <w:sz w:val="24"/>
        </w:rPr>
        <w:t xml:space="preserve">5. </w:t>
      </w:r>
      <w:r w:rsidRPr="00C022FD">
        <w:rPr>
          <w:rFonts w:ascii="Times New Roman" w:hAnsi="Times New Roman"/>
          <w:sz w:val="24"/>
        </w:rPr>
        <w:t>2024/36 sayılı Genelge kapsamında, Mesleki Eğitimde İş Sağlığı ve Güvenliği ile ilgili olarak;  il/ilçe millî eğitim müdürlükleri, mesleki ve teknik ortaöğretim kurumları ve İşletmeler tarafından yapılması gereken çalışmaların incelenmesi,</w:t>
      </w:r>
    </w:p>
    <w:p w14:paraId="5FC64149" w14:textId="02D42E9B" w:rsidR="00C022FD" w:rsidRPr="00C022FD" w:rsidRDefault="00C022FD" w:rsidP="00DA0737">
      <w:pPr>
        <w:widowControl w:val="0"/>
        <w:autoSpaceDE w:val="0"/>
        <w:autoSpaceDN w:val="0"/>
        <w:adjustRightInd w:val="0"/>
        <w:spacing w:after="120" w:line="300" w:lineRule="auto"/>
        <w:ind w:firstLine="708"/>
        <w:jc w:val="both"/>
        <w:rPr>
          <w:rFonts w:ascii="Times New Roman" w:hAnsi="Times New Roman"/>
          <w:sz w:val="28"/>
          <w:szCs w:val="24"/>
        </w:rPr>
      </w:pPr>
      <w:r w:rsidRPr="00C022FD">
        <w:rPr>
          <w:rFonts w:ascii="Times New Roman" w:hAnsi="Times New Roman"/>
          <w:b/>
          <w:sz w:val="24"/>
        </w:rPr>
        <w:t>6.</w:t>
      </w:r>
      <w:r>
        <w:rPr>
          <w:rFonts w:ascii="Times New Roman" w:hAnsi="Times New Roman"/>
          <w:b/>
          <w:sz w:val="24"/>
        </w:rPr>
        <w:t xml:space="preserve"> </w:t>
      </w:r>
      <w:r w:rsidRPr="00C022FD">
        <w:rPr>
          <w:rFonts w:ascii="Times New Roman" w:hAnsi="Times New Roman"/>
          <w:sz w:val="24"/>
        </w:rPr>
        <w:t>2024/36 sayılı Genelge ekinde yer alan</w:t>
      </w:r>
      <w:r w:rsidRPr="00C022FD">
        <w:rPr>
          <w:rFonts w:ascii="Times New Roman" w:hAnsi="Times New Roman"/>
          <w:i/>
          <w:sz w:val="24"/>
        </w:rPr>
        <w:t>;   Mesleki Eğitimde İş Sağlığı ve Güvenliği Eğitimi Katılım Belgesi</w:t>
      </w:r>
      <w:r w:rsidRPr="00C022FD">
        <w:rPr>
          <w:rFonts w:ascii="Times New Roman" w:hAnsi="Times New Roman"/>
          <w:sz w:val="24"/>
        </w:rPr>
        <w:t xml:space="preserve"> (Ek-1) ile  </w:t>
      </w:r>
      <w:r w:rsidRPr="00C022FD">
        <w:rPr>
          <w:rFonts w:ascii="Times New Roman" w:hAnsi="Times New Roman"/>
          <w:i/>
          <w:sz w:val="24"/>
        </w:rPr>
        <w:t>Mesleki Eğitimde İş Sağlığı ve Güvenliği Kuralları</w:t>
      </w:r>
      <w:r w:rsidRPr="00C022FD">
        <w:rPr>
          <w:rFonts w:ascii="Times New Roman" w:hAnsi="Times New Roman"/>
          <w:sz w:val="24"/>
        </w:rPr>
        <w:t xml:space="preserve"> (Ek-2) </w:t>
      </w:r>
      <w:r w:rsidRPr="00C022FD">
        <w:rPr>
          <w:rFonts w:ascii="Times New Roman" w:hAnsi="Times New Roman"/>
          <w:i/>
          <w:sz w:val="24"/>
        </w:rPr>
        <w:t>Belgesinin</w:t>
      </w:r>
      <w:r w:rsidRPr="00C022FD">
        <w:rPr>
          <w:rFonts w:ascii="Times New Roman" w:hAnsi="Times New Roman"/>
          <w:sz w:val="24"/>
        </w:rPr>
        <w:t xml:space="preserve"> işletmelerde mesleki eğitim ve staj dosyasına eklenmesi,</w:t>
      </w:r>
    </w:p>
    <w:p w14:paraId="629BA000" w14:textId="12C35AF9" w:rsidR="00710B3C" w:rsidRPr="00710B3C" w:rsidRDefault="00710B3C" w:rsidP="00D82AA0">
      <w:pPr>
        <w:widowControl w:val="0"/>
        <w:tabs>
          <w:tab w:val="left" w:pos="709"/>
        </w:tabs>
        <w:autoSpaceDE w:val="0"/>
        <w:autoSpaceDN w:val="0"/>
        <w:adjustRightInd w:val="0"/>
        <w:spacing w:before="120" w:after="120"/>
        <w:jc w:val="both"/>
        <w:rPr>
          <w:rFonts w:ascii="Times New Roman" w:hAnsi="Times New Roman"/>
          <w:bCs/>
          <w:i/>
          <w:sz w:val="20"/>
          <w:szCs w:val="24"/>
        </w:rPr>
      </w:pPr>
      <w:r w:rsidRPr="00710B3C">
        <w:rPr>
          <w:rFonts w:ascii="Times New Roman" w:hAnsi="Times New Roman"/>
          <w:sz w:val="24"/>
          <w:szCs w:val="24"/>
        </w:rPr>
        <w:tab/>
      </w:r>
      <w:r w:rsidR="00D82AA0">
        <w:rPr>
          <w:rFonts w:ascii="Times New Roman" w:hAnsi="Times New Roman"/>
          <w:sz w:val="24"/>
          <w:szCs w:val="24"/>
        </w:rPr>
        <w:t>7</w:t>
      </w:r>
      <w:r w:rsidRPr="00C022FD">
        <w:rPr>
          <w:rFonts w:ascii="Times New Roman" w:hAnsi="Times New Roman"/>
          <w:b/>
          <w:sz w:val="24"/>
          <w:szCs w:val="24"/>
        </w:rPr>
        <w:t>.</w:t>
      </w:r>
      <w:r w:rsidR="00C022FD">
        <w:rPr>
          <w:rFonts w:ascii="Times New Roman" w:hAnsi="Times New Roman"/>
          <w:sz w:val="24"/>
          <w:szCs w:val="24"/>
        </w:rPr>
        <w:t xml:space="preserve"> </w:t>
      </w:r>
      <w:r w:rsidRPr="00710B3C">
        <w:rPr>
          <w:rFonts w:ascii="Times New Roman" w:hAnsi="Times New Roman"/>
          <w:sz w:val="24"/>
          <w:szCs w:val="24"/>
        </w:rPr>
        <w:t xml:space="preserve">Okul sağlığı yönetim ekibinin gerçekleştirdiği faaliyetler </w:t>
      </w:r>
      <w:r w:rsidRPr="00710B3C">
        <w:rPr>
          <w:rFonts w:ascii="Times New Roman" w:hAnsi="Times New Roman"/>
          <w:sz w:val="20"/>
          <w:szCs w:val="24"/>
        </w:rPr>
        <w:t>(</w:t>
      </w:r>
      <w:r w:rsidRPr="00710B3C">
        <w:rPr>
          <w:rFonts w:ascii="Times New Roman" w:hAnsi="Times New Roman"/>
          <w:bCs/>
          <w:i/>
          <w:sz w:val="20"/>
          <w:szCs w:val="24"/>
        </w:rPr>
        <w:t>MEB Okul Sağlığı Hemşirelerinin Çalışma Usul ve Esasları Hakkında Yönerge, Okulda Sağlığın Korunması ve Geliştirilm</w:t>
      </w:r>
      <w:r w:rsidR="00DA0737">
        <w:rPr>
          <w:rFonts w:ascii="Times New Roman" w:hAnsi="Times New Roman"/>
          <w:bCs/>
          <w:i/>
          <w:sz w:val="20"/>
          <w:szCs w:val="24"/>
        </w:rPr>
        <w:t>esi Programı Uygulama Kılavuzu),</w:t>
      </w:r>
    </w:p>
    <w:p w14:paraId="768AAD36" w14:textId="3EDF97F9" w:rsidR="001A58D6" w:rsidRPr="003D0D66" w:rsidRDefault="00D82AA0" w:rsidP="00212F0A">
      <w:pPr>
        <w:widowControl w:val="0"/>
        <w:autoSpaceDE w:val="0"/>
        <w:autoSpaceDN w:val="0"/>
        <w:adjustRightInd w:val="0"/>
        <w:spacing w:after="120" w:line="300" w:lineRule="auto"/>
        <w:ind w:firstLine="708"/>
        <w:jc w:val="both"/>
        <w:rPr>
          <w:rFonts w:ascii="Times New Roman" w:hAnsi="Times New Roman"/>
          <w:i/>
          <w:sz w:val="18"/>
          <w:szCs w:val="18"/>
        </w:rPr>
      </w:pPr>
      <w:r>
        <w:rPr>
          <w:rFonts w:ascii="Times New Roman" w:hAnsi="Times New Roman"/>
          <w:b/>
        </w:rPr>
        <w:lastRenderedPageBreak/>
        <w:t>8</w:t>
      </w:r>
      <w:r w:rsidR="00861F73">
        <w:rPr>
          <w:rFonts w:ascii="Times New Roman" w:hAnsi="Times New Roman"/>
          <w:b/>
        </w:rPr>
        <w:t>.</w:t>
      </w:r>
      <w:r w:rsidR="00C022FD">
        <w:rPr>
          <w:rFonts w:ascii="Times New Roman" w:hAnsi="Times New Roman"/>
          <w:b/>
        </w:rPr>
        <w:t xml:space="preserve"> </w:t>
      </w:r>
      <w:r w:rsidR="001A58D6" w:rsidRPr="003D0D66">
        <w:rPr>
          <w:rFonts w:ascii="Times New Roman" w:hAnsi="Times New Roman"/>
          <w:sz w:val="24"/>
        </w:rPr>
        <w:t>Güvenli okul ortamının sağlanma</w:t>
      </w:r>
      <w:r w:rsidR="00083BDA" w:rsidRPr="003D0D66">
        <w:rPr>
          <w:rFonts w:ascii="Times New Roman" w:hAnsi="Times New Roman"/>
          <w:sz w:val="24"/>
        </w:rPr>
        <w:t>sına yönelik yapılan çalışmalar</w:t>
      </w:r>
      <w:r w:rsidR="001A58D6" w:rsidRPr="003D0D66">
        <w:rPr>
          <w:rFonts w:ascii="Times New Roman" w:hAnsi="Times New Roman"/>
          <w:b/>
          <w:sz w:val="24"/>
        </w:rPr>
        <w:t xml:space="preserve"> </w:t>
      </w:r>
      <w:r w:rsidR="001A58D6" w:rsidRPr="003D0D66">
        <w:rPr>
          <w:rFonts w:ascii="Times New Roman" w:hAnsi="Times New Roman"/>
          <w:sz w:val="18"/>
          <w:szCs w:val="18"/>
        </w:rPr>
        <w:t>(</w:t>
      </w:r>
      <w:r w:rsidR="001A58D6" w:rsidRPr="003D0D66">
        <w:rPr>
          <w:rFonts w:ascii="Times New Roman" w:hAnsi="Times New Roman"/>
          <w:i/>
          <w:sz w:val="18"/>
          <w:szCs w:val="18"/>
        </w:rPr>
        <w:t xml:space="preserve">MEB Destek Hizmetleri Genel Müdürlüğünün “Okullarda Güvenlik Önlemlerinin Alınması” konulu 2018/10 No.lu </w:t>
      </w:r>
      <w:r w:rsidR="005B2E6B" w:rsidRPr="003D0D66">
        <w:rPr>
          <w:rFonts w:ascii="Times New Roman" w:hAnsi="Times New Roman"/>
          <w:i/>
          <w:sz w:val="18"/>
          <w:szCs w:val="18"/>
        </w:rPr>
        <w:t>Genelgesi</w:t>
      </w:r>
      <w:r w:rsidR="001D781E" w:rsidRPr="003D0D66">
        <w:rPr>
          <w:rFonts w:ascii="Times New Roman" w:hAnsi="Times New Roman"/>
          <w:i/>
          <w:sz w:val="18"/>
          <w:szCs w:val="18"/>
        </w:rPr>
        <w:t>;</w:t>
      </w:r>
      <w:r w:rsidR="001A58D6" w:rsidRPr="003D0D66">
        <w:rPr>
          <w:rFonts w:ascii="Times New Roman" w:hAnsi="Times New Roman"/>
          <w:b/>
          <w:i/>
          <w:sz w:val="18"/>
          <w:szCs w:val="18"/>
        </w:rPr>
        <w:t xml:space="preserve"> </w:t>
      </w:r>
      <w:r w:rsidR="001A58D6" w:rsidRPr="003D0D66">
        <w:rPr>
          <w:rFonts w:ascii="Times New Roman" w:hAnsi="Times New Roman"/>
          <w:i/>
          <w:sz w:val="18"/>
          <w:szCs w:val="18"/>
        </w:rPr>
        <w:t>MEB Destek Hizmetleri Genel Müdürlüğünün 20.09.2018 tarih ve E.16974669 sayılı  “Okul Gü</w:t>
      </w:r>
      <w:r w:rsidR="005B2E6B" w:rsidRPr="003D0D66">
        <w:rPr>
          <w:rFonts w:ascii="Times New Roman" w:hAnsi="Times New Roman"/>
          <w:i/>
          <w:sz w:val="18"/>
          <w:szCs w:val="18"/>
        </w:rPr>
        <w:t>venlik Personeli” konulu yazısı,</w:t>
      </w:r>
      <w:r w:rsidR="001A58D6" w:rsidRPr="003D0D66">
        <w:rPr>
          <w:rFonts w:ascii="Times New Roman" w:hAnsi="Times New Roman"/>
          <w:i/>
          <w:sz w:val="18"/>
          <w:szCs w:val="18"/>
        </w:rPr>
        <w:t xml:space="preserve"> MEB Orta Öğretim Kurumları Yönetmeliği Md.218)</w:t>
      </w:r>
      <w:r w:rsidR="00DA0737">
        <w:rPr>
          <w:rFonts w:ascii="Times New Roman" w:hAnsi="Times New Roman"/>
          <w:i/>
          <w:sz w:val="18"/>
          <w:szCs w:val="18"/>
        </w:rPr>
        <w:t>,</w:t>
      </w:r>
    </w:p>
    <w:p w14:paraId="7D41FA7E" w14:textId="2848D47D" w:rsidR="00E16069" w:rsidRPr="003D0D66" w:rsidRDefault="00D82AA0" w:rsidP="00710B3C">
      <w:pPr>
        <w:spacing w:before="120" w:after="120" w:line="300" w:lineRule="auto"/>
        <w:ind w:firstLine="709"/>
        <w:jc w:val="both"/>
        <w:rPr>
          <w:rFonts w:ascii="Times New Roman" w:hAnsi="Times New Roman"/>
          <w:i/>
          <w:sz w:val="18"/>
          <w:szCs w:val="18"/>
        </w:rPr>
      </w:pPr>
      <w:r>
        <w:rPr>
          <w:rFonts w:ascii="Times New Roman" w:hAnsi="Times New Roman"/>
          <w:b/>
          <w:sz w:val="24"/>
          <w:szCs w:val="24"/>
        </w:rPr>
        <w:t>9</w:t>
      </w:r>
      <w:r w:rsidR="00E16069" w:rsidRPr="00861F73">
        <w:rPr>
          <w:rFonts w:ascii="Times New Roman" w:hAnsi="Times New Roman"/>
          <w:b/>
          <w:sz w:val="24"/>
          <w:szCs w:val="24"/>
        </w:rPr>
        <w:t>.</w:t>
      </w:r>
      <w:r w:rsidR="00E16069" w:rsidRPr="003D0D66">
        <w:rPr>
          <w:rFonts w:ascii="Times New Roman" w:hAnsi="Times New Roman"/>
          <w:i/>
          <w:sz w:val="20"/>
          <w:szCs w:val="18"/>
        </w:rPr>
        <w:t xml:space="preserve"> </w:t>
      </w:r>
      <w:r w:rsidR="00E16069" w:rsidRPr="00861F73">
        <w:rPr>
          <w:rFonts w:ascii="Times New Roman" w:hAnsi="Times New Roman"/>
          <w:spacing w:val="-3"/>
          <w:sz w:val="24"/>
          <w:szCs w:val="24"/>
        </w:rPr>
        <w:t>Uyuşturucuyla mücadele kapsamında okul çevresindeki risklerin tespit edilerek gerekli önlemlerin alınma durumu</w:t>
      </w:r>
      <w:r w:rsidR="00E16069" w:rsidRPr="003D0D66">
        <w:rPr>
          <w:rFonts w:ascii="Times New Roman" w:hAnsi="Times New Roman"/>
          <w:iCs/>
          <w:sz w:val="24"/>
          <w:szCs w:val="18"/>
        </w:rPr>
        <w:t xml:space="preserve"> </w:t>
      </w:r>
      <w:r w:rsidR="00E16069" w:rsidRPr="003D0D66">
        <w:rPr>
          <w:rFonts w:ascii="Times New Roman" w:hAnsi="Times New Roman"/>
          <w:i/>
          <w:iCs/>
          <w:sz w:val="18"/>
          <w:szCs w:val="18"/>
        </w:rPr>
        <w:t>(</w:t>
      </w:r>
      <w:r w:rsidR="006D1F15" w:rsidRPr="003D0D66">
        <w:rPr>
          <w:rFonts w:ascii="Times New Roman" w:hAnsi="Times New Roman"/>
          <w:i/>
          <w:iCs/>
          <w:sz w:val="18"/>
          <w:szCs w:val="18"/>
        </w:rPr>
        <w:t>Özel Eğitim ve Rehberlik Hizmetleri Genel Müdürl</w:t>
      </w:r>
      <w:r w:rsidR="00DA0737">
        <w:rPr>
          <w:rFonts w:ascii="Times New Roman" w:hAnsi="Times New Roman"/>
          <w:i/>
          <w:iCs/>
          <w:sz w:val="18"/>
          <w:szCs w:val="18"/>
        </w:rPr>
        <w:t>üğünün 2014/20 sayılı genelgesi</w:t>
      </w:r>
      <w:r w:rsidR="00E16069" w:rsidRPr="003D0D66">
        <w:rPr>
          <w:rFonts w:ascii="Times New Roman" w:hAnsi="Times New Roman"/>
          <w:i/>
          <w:iCs/>
          <w:sz w:val="18"/>
          <w:szCs w:val="18"/>
        </w:rPr>
        <w:t>)</w:t>
      </w:r>
      <w:r w:rsidR="00DA0737">
        <w:rPr>
          <w:rFonts w:ascii="Times New Roman" w:hAnsi="Times New Roman"/>
          <w:i/>
          <w:iCs/>
          <w:sz w:val="18"/>
          <w:szCs w:val="18"/>
        </w:rPr>
        <w:t>.</w:t>
      </w:r>
    </w:p>
    <w:p w14:paraId="30665AE5" w14:textId="77777777" w:rsidR="005517EE" w:rsidRPr="003D0D66" w:rsidRDefault="005517EE" w:rsidP="005517EE">
      <w:pPr>
        <w:suppressAutoHyphens/>
        <w:spacing w:before="120" w:after="0" w:line="240" w:lineRule="auto"/>
        <w:ind w:firstLine="709"/>
        <w:jc w:val="both"/>
        <w:rPr>
          <w:rFonts w:ascii="Times New Roman" w:hAnsi="Times New Roman"/>
          <w:sz w:val="24"/>
          <w:szCs w:val="24"/>
          <w:lang w:eastAsia="zh-CN"/>
        </w:rPr>
      </w:pPr>
      <w:r w:rsidRPr="003D0D66">
        <w:rPr>
          <w:rFonts w:ascii="Times New Roman" w:hAnsi="Times New Roman"/>
          <w:b/>
          <w:bCs/>
          <w:iCs/>
          <w:noProof/>
          <w:spacing w:val="-1"/>
          <w:sz w:val="24"/>
          <w:szCs w:val="24"/>
          <w:lang w:eastAsia="en-US"/>
        </w:rPr>
        <w:t xml:space="preserve">2.4. </w:t>
      </w:r>
      <w:r w:rsidRPr="003D0D66">
        <w:rPr>
          <w:rFonts w:ascii="Times New Roman" w:hAnsi="Times New Roman"/>
          <w:b/>
          <w:bCs/>
          <w:iCs/>
          <w:noProof/>
          <w:spacing w:val="-1"/>
          <w:sz w:val="24"/>
          <w:szCs w:val="24"/>
        </w:rPr>
        <w:t>Denetim Bulguları</w:t>
      </w:r>
    </w:p>
    <w:p w14:paraId="61B9D011"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rPr>
        <w:t>Bu</w:t>
      </w:r>
      <w:r w:rsidRPr="003D0D66">
        <w:rPr>
          <w:rFonts w:ascii="Times New Roman" w:hAnsi="Times New Roman"/>
          <w:szCs w:val="24"/>
        </w:rPr>
        <w:t xml:space="preserve"> </w:t>
      </w:r>
      <w:r w:rsidRPr="003D0D66">
        <w:rPr>
          <w:rFonts w:ascii="Times New Roman" w:hAnsi="Times New Roman"/>
          <w:i/>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3D0D66">
        <w:rPr>
          <w:rFonts w:ascii="Times New Roman" w:hAnsi="Times New Roman"/>
          <w:i/>
          <w:szCs w:val="24"/>
          <w:lang w:eastAsia="zh-CN"/>
        </w:rPr>
        <w:t xml:space="preserve">Bulgular değerlendirilirken; mevzuat, üst politika belgelerinde </w:t>
      </w:r>
      <w:r w:rsidRPr="003D0D66">
        <w:rPr>
          <w:rFonts w:ascii="Times New Roman" w:hAnsi="Times New Roman"/>
          <w:bCs/>
          <w:i/>
          <w:szCs w:val="24"/>
          <w:lang w:eastAsia="zh-CN"/>
        </w:rPr>
        <w:t>(Kalkınma Planı, Hükümet Programı, Millî Eğitim Bakanlığı Stratejik Planı)</w:t>
      </w:r>
      <w:r w:rsidRPr="003D0D66">
        <w:rPr>
          <w:rFonts w:ascii="Times New Roman" w:hAnsi="Times New Roman"/>
          <w:i/>
          <w:szCs w:val="24"/>
          <w:lang w:eastAsia="zh-CN"/>
        </w:rPr>
        <w:t xml:space="preserve"> eğitimle ilgili ortaya konulmuş amaç ve hedefler göz önünde bulundurulur.</w:t>
      </w:r>
    </w:p>
    <w:p w14:paraId="307003F4"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en-US" w:bidi="en-US"/>
        </w:rPr>
        <w:t xml:space="preserve">Elde edilen bulgular ilgili alt başlıklar açılarak yazılır. </w:t>
      </w:r>
    </w:p>
    <w:p w14:paraId="54547112"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zh-CN"/>
        </w:rPr>
        <w:t xml:space="preserve">Örnek; </w:t>
      </w:r>
      <w:r w:rsidRPr="003D0D66">
        <w:rPr>
          <w:rFonts w:ascii="Times New Roman" w:hAnsi="Times New Roman"/>
          <w:b/>
          <w:i/>
          <w:szCs w:val="24"/>
          <w:lang w:eastAsia="zh-CN"/>
        </w:rPr>
        <w:t>“2.3. Güvenlik Önlemleri”</w:t>
      </w:r>
      <w:r w:rsidRPr="003D0D66">
        <w:rPr>
          <w:rFonts w:ascii="Times New Roman" w:hAnsi="Times New Roman"/>
          <w:i/>
          <w:szCs w:val="24"/>
          <w:lang w:eastAsia="zh-CN"/>
        </w:rPr>
        <w:t xml:space="preserve"> ile ilgili elde edilen bulgu/bulgular </w:t>
      </w:r>
      <w:r w:rsidRPr="003D0D66">
        <w:rPr>
          <w:rFonts w:ascii="Times New Roman" w:hAnsi="Times New Roman"/>
          <w:b/>
          <w:i/>
          <w:szCs w:val="24"/>
          <w:lang w:eastAsia="zh-CN"/>
        </w:rPr>
        <w:t>“2.3. Güvenlik Önlemleri”</w:t>
      </w:r>
      <w:r w:rsidRPr="003D0D66">
        <w:rPr>
          <w:rFonts w:ascii="Times New Roman" w:hAnsi="Times New Roman"/>
          <w:i/>
          <w:szCs w:val="24"/>
          <w:lang w:eastAsia="zh-CN"/>
        </w:rPr>
        <w:t xml:space="preserve"> alt başlığı açılarak yazılır.</w:t>
      </w:r>
    </w:p>
    <w:p w14:paraId="468299AD" w14:textId="77777777" w:rsidR="005517EE" w:rsidRPr="003D0D66" w:rsidRDefault="005517EE" w:rsidP="005517EE">
      <w:pPr>
        <w:suppressAutoHyphens/>
        <w:spacing w:before="120" w:after="120" w:line="360" w:lineRule="auto"/>
        <w:ind w:firstLine="709"/>
        <w:jc w:val="both"/>
        <w:rPr>
          <w:rFonts w:ascii="Times New Roman" w:hAnsi="Times New Roman"/>
          <w:sz w:val="24"/>
          <w:szCs w:val="24"/>
          <w:lang w:eastAsia="zh-CN"/>
        </w:rPr>
      </w:pPr>
      <w:r w:rsidRPr="003D0D66">
        <w:rPr>
          <w:rFonts w:ascii="Times New Roman" w:hAnsi="Times New Roman"/>
          <w:sz w:val="24"/>
          <w:szCs w:val="24"/>
        </w:rPr>
        <w:t xml:space="preserve">1. ….. </w:t>
      </w:r>
    </w:p>
    <w:p w14:paraId="1B4E6F65" w14:textId="163C1185" w:rsidR="005517EE" w:rsidRPr="003D0D66" w:rsidRDefault="00DA0737"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3D0D66">
        <w:rPr>
          <w:rFonts w:ascii="Times New Roman" w:hAnsi="Times New Roman"/>
          <w:sz w:val="24"/>
          <w:szCs w:val="24"/>
        </w:rPr>
        <w:t xml:space="preserve">tespit </w:t>
      </w:r>
      <w:r w:rsidR="005517EE" w:rsidRPr="003D0D66">
        <w:rPr>
          <w:rFonts w:ascii="Times New Roman" w:hAnsi="Times New Roman"/>
          <w:sz w:val="24"/>
          <w:szCs w:val="24"/>
        </w:rPr>
        <w:t>edilm</w:t>
      </w:r>
      <w:r>
        <w:rPr>
          <w:rFonts w:ascii="Times New Roman" w:hAnsi="Times New Roman"/>
          <w:sz w:val="24"/>
          <w:szCs w:val="24"/>
        </w:rPr>
        <w:t>iştir/görülmüştür/anlaşılmıştır.</w:t>
      </w:r>
    </w:p>
    <w:p w14:paraId="2B143E99" w14:textId="77777777" w:rsidR="005517EE" w:rsidRPr="003D0D66" w:rsidRDefault="005517EE" w:rsidP="005517EE">
      <w:pPr>
        <w:widowControl w:val="0"/>
        <w:autoSpaceDE w:val="0"/>
        <w:autoSpaceDN w:val="0"/>
        <w:adjustRightInd w:val="0"/>
        <w:spacing w:before="120" w:after="120" w:line="240" w:lineRule="auto"/>
        <w:ind w:firstLine="709"/>
        <w:jc w:val="both"/>
        <w:rPr>
          <w:rFonts w:ascii="Times New Roman" w:hAnsi="Times New Roman"/>
          <w:sz w:val="24"/>
          <w:szCs w:val="24"/>
        </w:rPr>
      </w:pPr>
      <w:r w:rsidRPr="003D0D66">
        <w:rPr>
          <w:rFonts w:ascii="Times New Roman" w:hAnsi="Times New Roman"/>
          <w:b/>
          <w:bCs/>
          <w:iCs/>
          <w:noProof/>
          <w:spacing w:val="-1"/>
          <w:sz w:val="24"/>
          <w:szCs w:val="24"/>
          <w:lang w:eastAsia="en-US"/>
        </w:rPr>
        <w:t>2.5. Çözüm önerileri</w:t>
      </w:r>
      <w:r w:rsidRPr="003D0D66">
        <w:rPr>
          <w:rFonts w:ascii="Times New Roman" w:hAnsi="Times New Roman"/>
          <w:sz w:val="24"/>
          <w:szCs w:val="24"/>
        </w:rPr>
        <w:t xml:space="preserve"> </w:t>
      </w:r>
    </w:p>
    <w:p w14:paraId="42B2434E" w14:textId="77777777" w:rsidR="005517EE" w:rsidRPr="003D0D66" w:rsidRDefault="005517EE" w:rsidP="005517EE">
      <w:pPr>
        <w:widowControl w:val="0"/>
        <w:autoSpaceDE w:val="0"/>
        <w:autoSpaceDN w:val="0"/>
        <w:adjustRightInd w:val="0"/>
        <w:spacing w:before="120" w:after="120" w:line="240" w:lineRule="auto"/>
        <w:ind w:firstLine="709"/>
        <w:jc w:val="both"/>
        <w:rPr>
          <w:rFonts w:ascii="Times New Roman" w:hAnsi="Times New Roman"/>
          <w:i/>
          <w:szCs w:val="24"/>
        </w:rPr>
      </w:pPr>
      <w:r w:rsidRPr="003D0D66">
        <w:rPr>
          <w:rFonts w:ascii="Times New Roman" w:hAnsi="Times New Roman"/>
          <w:i/>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3D0D66">
        <w:rPr>
          <w:rFonts w:ascii="Times New Roman" w:hAnsi="Times New Roman"/>
          <w:szCs w:val="24"/>
        </w:rPr>
        <w:t>önerilere yer verilir. Her bulguya ilişkin çözüm önerisi ayrıntılı olarak yazılır</w:t>
      </w:r>
      <w:r w:rsidRPr="003D0D66">
        <w:rPr>
          <w:rFonts w:ascii="Times New Roman" w:hAnsi="Times New Roman"/>
          <w:i/>
          <w:szCs w:val="24"/>
        </w:rPr>
        <w:t>.</w:t>
      </w:r>
    </w:p>
    <w:p w14:paraId="4BCCEB5D"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en-US" w:bidi="en-US"/>
        </w:rPr>
        <w:t xml:space="preserve">Bulgulara yönelik çözüm önerisi ilgili alt başlıklar açılarak yazılır. </w:t>
      </w:r>
    </w:p>
    <w:p w14:paraId="0F6E3B6F"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zh-CN"/>
        </w:rPr>
        <w:t xml:space="preserve">Örnek; </w:t>
      </w:r>
      <w:r w:rsidRPr="003D0D66">
        <w:rPr>
          <w:rFonts w:ascii="Times New Roman" w:hAnsi="Times New Roman"/>
          <w:b/>
          <w:i/>
          <w:szCs w:val="24"/>
          <w:lang w:eastAsia="zh-CN"/>
        </w:rPr>
        <w:t>“2.3. Güvenlik Önlemleri”</w:t>
      </w:r>
      <w:r w:rsidRPr="003D0D66">
        <w:rPr>
          <w:rFonts w:ascii="Times New Roman" w:hAnsi="Times New Roman"/>
          <w:i/>
          <w:szCs w:val="24"/>
          <w:lang w:eastAsia="zh-CN"/>
        </w:rPr>
        <w:t xml:space="preserve"> ile ilgili çözüm önerileri  </w:t>
      </w:r>
      <w:r w:rsidRPr="003D0D66">
        <w:rPr>
          <w:rFonts w:ascii="Times New Roman" w:hAnsi="Times New Roman"/>
          <w:b/>
          <w:i/>
          <w:szCs w:val="24"/>
          <w:lang w:eastAsia="zh-CN"/>
        </w:rPr>
        <w:t>“2.3. Güvenlik Önlemleri”</w:t>
      </w:r>
      <w:r w:rsidRPr="003D0D66">
        <w:rPr>
          <w:rFonts w:ascii="Times New Roman" w:hAnsi="Times New Roman"/>
          <w:i/>
          <w:szCs w:val="24"/>
          <w:lang w:eastAsia="zh-CN"/>
        </w:rPr>
        <w:t xml:space="preserve"> alt başlığı açılarak yazılır.</w:t>
      </w:r>
    </w:p>
    <w:p w14:paraId="12EAD357" w14:textId="77777777" w:rsidR="005517EE" w:rsidRPr="003D0D66" w:rsidRDefault="005517EE" w:rsidP="005517EE">
      <w:pPr>
        <w:suppressAutoHyphens/>
        <w:spacing w:before="120" w:after="120" w:line="360" w:lineRule="auto"/>
        <w:ind w:firstLine="709"/>
        <w:jc w:val="both"/>
        <w:rPr>
          <w:rFonts w:ascii="Times New Roman" w:hAnsi="Times New Roman"/>
          <w:sz w:val="24"/>
          <w:szCs w:val="24"/>
          <w:lang w:eastAsia="zh-CN"/>
        </w:rPr>
      </w:pPr>
      <w:r w:rsidRPr="003D0D66">
        <w:rPr>
          <w:rFonts w:ascii="Times New Roman" w:hAnsi="Times New Roman"/>
          <w:sz w:val="24"/>
          <w:szCs w:val="24"/>
        </w:rPr>
        <w:t xml:space="preserve">1. ….. </w:t>
      </w:r>
    </w:p>
    <w:p w14:paraId="55BA650E" w14:textId="47401917" w:rsidR="005517EE" w:rsidRPr="003D0D66" w:rsidRDefault="00DA0737"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3D0D66">
        <w:rPr>
          <w:rFonts w:ascii="Times New Roman" w:hAnsi="Times New Roman"/>
          <w:sz w:val="24"/>
          <w:szCs w:val="24"/>
        </w:rPr>
        <w:t>gerekmektedir</w:t>
      </w:r>
      <w:r w:rsidR="005517EE" w:rsidRPr="003D0D66">
        <w:rPr>
          <w:rFonts w:ascii="Times New Roman" w:hAnsi="Times New Roman"/>
          <w:sz w:val="24"/>
          <w:szCs w:val="24"/>
        </w:rPr>
        <w:t>/yapıl</w:t>
      </w:r>
      <w:r>
        <w:rPr>
          <w:rFonts w:ascii="Times New Roman" w:hAnsi="Times New Roman"/>
          <w:sz w:val="24"/>
          <w:szCs w:val="24"/>
        </w:rPr>
        <w:t>malıdır/değerlendirilmektedir</w:t>
      </w:r>
      <w:r w:rsidR="005517EE" w:rsidRPr="003D0D66">
        <w:rPr>
          <w:rFonts w:ascii="Times New Roman" w:hAnsi="Times New Roman"/>
          <w:sz w:val="24"/>
          <w:szCs w:val="24"/>
        </w:rPr>
        <w:t>.</w:t>
      </w:r>
    </w:p>
    <w:p w14:paraId="6C5861B5" w14:textId="77777777" w:rsidR="001A58D6" w:rsidRPr="003D0D66" w:rsidRDefault="001A58D6" w:rsidP="00B25774">
      <w:pPr>
        <w:spacing w:before="120" w:after="120" w:line="300" w:lineRule="auto"/>
        <w:ind w:firstLine="709"/>
        <w:jc w:val="both"/>
        <w:rPr>
          <w:rFonts w:ascii="Times New Roman" w:hAnsi="Times New Roman"/>
          <w:b/>
          <w:bCs/>
          <w:iCs/>
          <w:noProof/>
          <w:spacing w:val="-1"/>
          <w:sz w:val="24"/>
          <w:szCs w:val="24"/>
        </w:rPr>
      </w:pPr>
      <w:r w:rsidRPr="003D0D66">
        <w:rPr>
          <w:rFonts w:ascii="Times New Roman" w:hAnsi="Times New Roman"/>
          <w:b/>
          <w:sz w:val="24"/>
          <w:szCs w:val="24"/>
        </w:rPr>
        <w:t>3.</w:t>
      </w:r>
      <w:r w:rsidR="00AE13FB" w:rsidRPr="003D0D66">
        <w:rPr>
          <w:rFonts w:ascii="Times New Roman" w:hAnsi="Times New Roman"/>
          <w:b/>
          <w:sz w:val="24"/>
          <w:szCs w:val="24"/>
        </w:rPr>
        <w:t xml:space="preserve"> </w:t>
      </w:r>
      <w:r w:rsidRPr="003D0D66">
        <w:rPr>
          <w:rFonts w:ascii="Times New Roman" w:hAnsi="Times New Roman"/>
          <w:b/>
          <w:sz w:val="24"/>
          <w:szCs w:val="24"/>
        </w:rPr>
        <w:t>EĞİTİM-ÖĞRETİM FAALİYETLERİ</w:t>
      </w:r>
    </w:p>
    <w:p w14:paraId="15A943A2" w14:textId="77777777" w:rsidR="001A58D6" w:rsidRPr="003D0D66" w:rsidRDefault="001A58D6" w:rsidP="00506D2D">
      <w:pPr>
        <w:spacing w:after="120" w:line="300" w:lineRule="auto"/>
        <w:ind w:firstLine="709"/>
        <w:jc w:val="both"/>
        <w:rPr>
          <w:rFonts w:ascii="Times New Roman" w:hAnsi="Times New Roman"/>
          <w:b/>
          <w:bCs/>
          <w:iCs/>
          <w:noProof/>
          <w:spacing w:val="-1"/>
          <w:sz w:val="24"/>
          <w:szCs w:val="24"/>
        </w:rPr>
      </w:pPr>
      <w:bookmarkStart w:id="4" w:name="_Toc499887381"/>
      <w:bookmarkStart w:id="5" w:name="_Toc396294568"/>
      <w:r w:rsidRPr="003D0D66">
        <w:rPr>
          <w:rFonts w:ascii="Times New Roman" w:hAnsi="Times New Roman"/>
          <w:b/>
          <w:bCs/>
          <w:iCs/>
          <w:noProof/>
          <w:spacing w:val="-1"/>
          <w:sz w:val="24"/>
          <w:szCs w:val="24"/>
        </w:rPr>
        <w:t>3.1. Öğretim Etkinlikleri</w:t>
      </w:r>
      <w:bookmarkEnd w:id="4"/>
      <w:bookmarkEnd w:id="5"/>
    </w:p>
    <w:p w14:paraId="19946077" w14:textId="77777777" w:rsidR="00083BDA" w:rsidRPr="003D0D66" w:rsidRDefault="00083BDA" w:rsidP="00506D2D">
      <w:pPr>
        <w:spacing w:after="120" w:line="300" w:lineRule="auto"/>
        <w:ind w:firstLine="709"/>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6C457B10" w14:textId="3786FD5F" w:rsidR="001A58D6" w:rsidRPr="003D0D66" w:rsidRDefault="001A58D6" w:rsidP="00506D2D">
      <w:pPr>
        <w:spacing w:after="120" w:line="300" w:lineRule="auto"/>
        <w:ind w:firstLine="709"/>
        <w:jc w:val="both"/>
        <w:rPr>
          <w:rFonts w:ascii="Times New Roman" w:hAnsi="Times New Roman"/>
          <w:b/>
          <w:bCs/>
          <w:iCs/>
          <w:noProof/>
          <w:spacing w:val="-1"/>
          <w:sz w:val="24"/>
          <w:szCs w:val="24"/>
        </w:rPr>
      </w:pPr>
      <w:bookmarkStart w:id="6" w:name="_Toc499887382"/>
      <w:r w:rsidRPr="003D0D66">
        <w:rPr>
          <w:rFonts w:ascii="Times New Roman" w:hAnsi="Times New Roman"/>
          <w:b/>
          <w:bCs/>
          <w:iCs/>
          <w:noProof/>
          <w:spacing w:val="-1"/>
          <w:sz w:val="24"/>
          <w:szCs w:val="24"/>
        </w:rPr>
        <w:t>a) Hazırlık</w:t>
      </w:r>
      <w:bookmarkEnd w:id="6"/>
      <w:r w:rsidRPr="003D0D66">
        <w:rPr>
          <w:rFonts w:ascii="Times New Roman" w:hAnsi="Times New Roman"/>
          <w:b/>
          <w:bCs/>
          <w:iCs/>
          <w:noProof/>
          <w:spacing w:val="-1"/>
          <w:sz w:val="24"/>
          <w:szCs w:val="24"/>
        </w:rPr>
        <w:t xml:space="preserve"> ve </w:t>
      </w:r>
      <w:r w:rsidR="001D781E" w:rsidRPr="003D0D66">
        <w:rPr>
          <w:rFonts w:ascii="Times New Roman" w:hAnsi="Times New Roman"/>
          <w:b/>
          <w:bCs/>
          <w:iCs/>
          <w:noProof/>
          <w:spacing w:val="-1"/>
          <w:sz w:val="24"/>
          <w:szCs w:val="24"/>
        </w:rPr>
        <w:t>U</w:t>
      </w:r>
      <w:r w:rsidRPr="003D0D66">
        <w:rPr>
          <w:rFonts w:ascii="Times New Roman" w:hAnsi="Times New Roman"/>
          <w:b/>
          <w:bCs/>
          <w:iCs/>
          <w:noProof/>
          <w:spacing w:val="-1"/>
          <w:sz w:val="24"/>
          <w:szCs w:val="24"/>
        </w:rPr>
        <w:t xml:space="preserve">ygulama </w:t>
      </w:r>
      <w:r w:rsidR="001D781E" w:rsidRPr="003D0D66">
        <w:rPr>
          <w:rFonts w:ascii="Times New Roman" w:hAnsi="Times New Roman"/>
          <w:b/>
          <w:bCs/>
          <w:iCs/>
          <w:noProof/>
          <w:spacing w:val="-1"/>
          <w:sz w:val="24"/>
          <w:szCs w:val="24"/>
        </w:rPr>
        <w:t>Ç</w:t>
      </w:r>
      <w:r w:rsidRPr="003D0D66">
        <w:rPr>
          <w:rFonts w:ascii="Times New Roman" w:hAnsi="Times New Roman"/>
          <w:b/>
          <w:bCs/>
          <w:iCs/>
          <w:noProof/>
          <w:spacing w:val="-1"/>
          <w:sz w:val="24"/>
          <w:szCs w:val="24"/>
        </w:rPr>
        <w:t>alışmaları</w:t>
      </w:r>
    </w:p>
    <w:p w14:paraId="408EF9BE" w14:textId="2918B059" w:rsidR="001A58D6" w:rsidRPr="003D0D66" w:rsidRDefault="001A58D6" w:rsidP="00506D2D">
      <w:pPr>
        <w:spacing w:after="120" w:line="300" w:lineRule="auto"/>
        <w:ind w:firstLine="709"/>
        <w:jc w:val="both"/>
        <w:rPr>
          <w:rFonts w:ascii="Times New Roman" w:hAnsi="Times New Roman"/>
          <w:bCs/>
          <w:i/>
          <w:iCs/>
          <w:noProof/>
          <w:spacing w:val="-1"/>
          <w:sz w:val="18"/>
          <w:szCs w:val="18"/>
        </w:rPr>
      </w:pPr>
      <w:r w:rsidRPr="003D0D66">
        <w:rPr>
          <w:rFonts w:ascii="Times New Roman" w:hAnsi="Times New Roman"/>
          <w:b/>
          <w:bCs/>
          <w:iCs/>
          <w:noProof/>
          <w:spacing w:val="-1"/>
          <w:sz w:val="24"/>
          <w:szCs w:val="24"/>
        </w:rPr>
        <w:t>1.</w:t>
      </w:r>
      <w:r w:rsidRPr="003D0D66">
        <w:rPr>
          <w:rFonts w:ascii="Times New Roman" w:hAnsi="Times New Roman"/>
          <w:bCs/>
          <w:iCs/>
          <w:noProof/>
          <w:spacing w:val="-1"/>
          <w:sz w:val="24"/>
          <w:szCs w:val="24"/>
        </w:rPr>
        <w:t xml:space="preserve"> Eğitim kurumu alan z</w:t>
      </w:r>
      <w:r w:rsidR="000E2F91" w:rsidRPr="003D0D66">
        <w:rPr>
          <w:rFonts w:ascii="Times New Roman" w:hAnsi="Times New Roman"/>
          <w:bCs/>
          <w:iCs/>
          <w:noProof/>
          <w:spacing w:val="-1"/>
          <w:sz w:val="24"/>
          <w:szCs w:val="24"/>
        </w:rPr>
        <w:t>ümre çalışmalarının incelenmesi</w:t>
      </w:r>
      <w:r w:rsidRPr="003D0D66">
        <w:rPr>
          <w:rFonts w:ascii="Times New Roman" w:hAnsi="Times New Roman"/>
          <w:bCs/>
          <w:iCs/>
          <w:noProof/>
          <w:spacing w:val="-1"/>
          <w:sz w:val="24"/>
          <w:szCs w:val="24"/>
        </w:rPr>
        <w:t xml:space="preserve">  </w:t>
      </w:r>
      <w:r w:rsidRPr="003D0D66">
        <w:rPr>
          <w:rFonts w:ascii="Times New Roman" w:hAnsi="Times New Roman"/>
          <w:bCs/>
          <w:i/>
          <w:iCs/>
          <w:noProof/>
          <w:spacing w:val="-1"/>
          <w:sz w:val="18"/>
          <w:szCs w:val="18"/>
        </w:rPr>
        <w:t xml:space="preserve">(MEB Ortaöğretim Kurumları </w:t>
      </w:r>
      <w:r w:rsidR="00083BDA" w:rsidRPr="003D0D66">
        <w:rPr>
          <w:rFonts w:ascii="Times New Roman" w:hAnsi="Times New Roman"/>
          <w:bCs/>
          <w:i/>
          <w:iCs/>
          <w:noProof/>
          <w:spacing w:val="-1"/>
          <w:sz w:val="18"/>
          <w:szCs w:val="18"/>
        </w:rPr>
        <w:t>Yönetmeliği Md.</w:t>
      </w:r>
      <w:r w:rsidR="00AE13FB" w:rsidRPr="003D0D66">
        <w:rPr>
          <w:rFonts w:ascii="Times New Roman" w:hAnsi="Times New Roman"/>
          <w:bCs/>
          <w:i/>
          <w:iCs/>
          <w:noProof/>
          <w:spacing w:val="-1"/>
          <w:sz w:val="18"/>
          <w:szCs w:val="18"/>
        </w:rPr>
        <w:t xml:space="preserve"> </w:t>
      </w:r>
      <w:r w:rsidR="00083BDA" w:rsidRPr="003D0D66">
        <w:rPr>
          <w:rFonts w:ascii="Times New Roman" w:hAnsi="Times New Roman"/>
          <w:bCs/>
          <w:i/>
          <w:iCs/>
          <w:noProof/>
          <w:spacing w:val="-1"/>
          <w:sz w:val="18"/>
          <w:szCs w:val="18"/>
        </w:rPr>
        <w:t>111</w:t>
      </w:r>
      <w:r w:rsidR="00635152" w:rsidRPr="003D0D66">
        <w:rPr>
          <w:rFonts w:ascii="Times New Roman" w:hAnsi="Times New Roman"/>
          <w:bCs/>
          <w:i/>
          <w:iCs/>
          <w:noProof/>
          <w:spacing w:val="-1"/>
          <w:sz w:val="18"/>
          <w:szCs w:val="18"/>
        </w:rPr>
        <w:t>;</w:t>
      </w:r>
      <w:r w:rsidR="00083BDA" w:rsidRPr="003D0D66">
        <w:rPr>
          <w:rFonts w:ascii="Times New Roman" w:hAnsi="Times New Roman"/>
          <w:bCs/>
          <w:i/>
          <w:iCs/>
          <w:noProof/>
          <w:spacing w:val="-1"/>
          <w:sz w:val="18"/>
          <w:szCs w:val="18"/>
        </w:rPr>
        <w:t xml:space="preserve"> </w:t>
      </w:r>
      <w:r w:rsidRPr="003D0D66">
        <w:rPr>
          <w:rFonts w:ascii="Times New Roman" w:hAnsi="Times New Roman"/>
          <w:bCs/>
          <w:i/>
          <w:iCs/>
          <w:noProof/>
          <w:spacing w:val="-1"/>
          <w:sz w:val="18"/>
          <w:szCs w:val="18"/>
        </w:rPr>
        <w:t xml:space="preserve"> MEB Eğitim Kurulla</w:t>
      </w:r>
      <w:r w:rsidR="00635152" w:rsidRPr="003D0D66">
        <w:rPr>
          <w:rFonts w:ascii="Times New Roman" w:hAnsi="Times New Roman"/>
          <w:bCs/>
          <w:i/>
          <w:iCs/>
          <w:noProof/>
          <w:spacing w:val="-1"/>
          <w:sz w:val="18"/>
          <w:szCs w:val="18"/>
        </w:rPr>
        <w:t xml:space="preserve">rı ve Zümreleri Yönergesi Md. </w:t>
      </w:r>
      <w:r w:rsidR="000E2F91" w:rsidRPr="003D0D66">
        <w:rPr>
          <w:rFonts w:ascii="Times New Roman" w:hAnsi="Times New Roman"/>
          <w:bCs/>
          <w:i/>
          <w:iCs/>
          <w:noProof/>
          <w:spacing w:val="-1"/>
          <w:sz w:val="18"/>
          <w:szCs w:val="18"/>
        </w:rPr>
        <w:t xml:space="preserve">11 - </w:t>
      </w:r>
      <w:r w:rsidRPr="003D0D66">
        <w:rPr>
          <w:rFonts w:ascii="Times New Roman" w:hAnsi="Times New Roman"/>
          <w:bCs/>
          <w:i/>
          <w:iCs/>
          <w:noProof/>
          <w:spacing w:val="-1"/>
          <w:sz w:val="18"/>
          <w:szCs w:val="18"/>
        </w:rPr>
        <w:t>15)</w:t>
      </w:r>
      <w:r w:rsidR="00C022FD">
        <w:rPr>
          <w:rFonts w:ascii="Times New Roman" w:hAnsi="Times New Roman"/>
          <w:bCs/>
          <w:i/>
          <w:iCs/>
          <w:noProof/>
          <w:spacing w:val="-1"/>
          <w:sz w:val="18"/>
          <w:szCs w:val="18"/>
        </w:rPr>
        <w:t>,</w:t>
      </w:r>
    </w:p>
    <w:p w14:paraId="480FBB46" w14:textId="1FBBF721" w:rsidR="001A58D6" w:rsidRPr="003D0D66" w:rsidRDefault="001A58D6" w:rsidP="00506D2D">
      <w:pPr>
        <w:spacing w:after="120" w:line="300" w:lineRule="auto"/>
        <w:ind w:firstLine="709"/>
        <w:jc w:val="both"/>
        <w:rPr>
          <w:rFonts w:ascii="Times New Roman" w:hAnsi="Times New Roman"/>
          <w:bCs/>
          <w:i/>
          <w:iCs/>
          <w:noProof/>
          <w:spacing w:val="-1"/>
          <w:sz w:val="16"/>
          <w:szCs w:val="16"/>
        </w:rPr>
      </w:pPr>
      <w:r w:rsidRPr="003D0D66">
        <w:rPr>
          <w:rFonts w:ascii="Times New Roman" w:hAnsi="Times New Roman"/>
          <w:b/>
          <w:bCs/>
          <w:iCs/>
          <w:noProof/>
          <w:spacing w:val="-1"/>
          <w:sz w:val="24"/>
          <w:szCs w:val="24"/>
        </w:rPr>
        <w:t>2.</w:t>
      </w:r>
      <w:r w:rsidRPr="003D0D66">
        <w:rPr>
          <w:rFonts w:ascii="Times New Roman" w:hAnsi="Times New Roman"/>
          <w:bCs/>
          <w:iCs/>
          <w:noProof/>
          <w:spacing w:val="-1"/>
          <w:sz w:val="24"/>
          <w:szCs w:val="24"/>
        </w:rPr>
        <w:t xml:space="preserve"> İl/ilçe/eğitim kurumu alan zümre toplantıları ile eğitim kurumu zümre başkanları kur</w:t>
      </w:r>
      <w:r w:rsidR="000E2F91" w:rsidRPr="003D0D66">
        <w:rPr>
          <w:rFonts w:ascii="Times New Roman" w:hAnsi="Times New Roman"/>
          <w:bCs/>
          <w:iCs/>
          <w:noProof/>
          <w:spacing w:val="-1"/>
          <w:sz w:val="24"/>
          <w:szCs w:val="24"/>
        </w:rPr>
        <w:t>ulu  çalışmalarının incelenmesi</w:t>
      </w:r>
      <w:r w:rsidRPr="003D0D66">
        <w:rPr>
          <w:rFonts w:ascii="Times New Roman" w:hAnsi="Times New Roman"/>
          <w:bCs/>
          <w:iCs/>
          <w:noProof/>
          <w:spacing w:val="-1"/>
          <w:sz w:val="24"/>
          <w:szCs w:val="24"/>
        </w:rPr>
        <w:t xml:space="preserve"> </w:t>
      </w:r>
      <w:r w:rsidRPr="003D0D66">
        <w:rPr>
          <w:rFonts w:ascii="Times New Roman" w:hAnsi="Times New Roman"/>
          <w:bCs/>
          <w:i/>
          <w:iCs/>
          <w:noProof/>
          <w:spacing w:val="-1"/>
          <w:sz w:val="18"/>
          <w:szCs w:val="18"/>
        </w:rPr>
        <w:t>(MEB Ortaöğret</w:t>
      </w:r>
      <w:r w:rsidR="00083BDA" w:rsidRPr="003D0D66">
        <w:rPr>
          <w:rFonts w:ascii="Times New Roman" w:hAnsi="Times New Roman"/>
          <w:bCs/>
          <w:i/>
          <w:iCs/>
          <w:noProof/>
          <w:spacing w:val="-1"/>
          <w:sz w:val="18"/>
          <w:szCs w:val="18"/>
        </w:rPr>
        <w:t>im Kurumları Yönetmeliği Md.</w:t>
      </w:r>
      <w:r w:rsidR="00635152" w:rsidRPr="003D0D66">
        <w:rPr>
          <w:rFonts w:ascii="Times New Roman" w:hAnsi="Times New Roman"/>
          <w:bCs/>
          <w:i/>
          <w:iCs/>
          <w:noProof/>
          <w:spacing w:val="-1"/>
          <w:sz w:val="18"/>
          <w:szCs w:val="18"/>
        </w:rPr>
        <w:t xml:space="preserve"> </w:t>
      </w:r>
      <w:r w:rsidR="00083BDA" w:rsidRPr="003D0D66">
        <w:rPr>
          <w:rFonts w:ascii="Times New Roman" w:hAnsi="Times New Roman"/>
          <w:bCs/>
          <w:i/>
          <w:iCs/>
          <w:noProof/>
          <w:spacing w:val="-1"/>
          <w:sz w:val="18"/>
          <w:szCs w:val="18"/>
        </w:rPr>
        <w:t>111</w:t>
      </w:r>
      <w:r w:rsidR="00635152" w:rsidRPr="003D0D66">
        <w:rPr>
          <w:rFonts w:ascii="Times New Roman" w:hAnsi="Times New Roman"/>
          <w:bCs/>
          <w:i/>
          <w:iCs/>
          <w:noProof/>
          <w:spacing w:val="-1"/>
          <w:sz w:val="18"/>
          <w:szCs w:val="18"/>
        </w:rPr>
        <w:t>-</w:t>
      </w:r>
      <w:r w:rsidR="008D39BA" w:rsidRPr="003D0D66">
        <w:rPr>
          <w:rFonts w:ascii="Times New Roman" w:hAnsi="Times New Roman"/>
          <w:bCs/>
          <w:i/>
          <w:iCs/>
          <w:noProof/>
          <w:spacing w:val="-1"/>
          <w:sz w:val="18"/>
          <w:szCs w:val="18"/>
        </w:rPr>
        <w:t>114</w:t>
      </w:r>
      <w:r w:rsidR="00635152" w:rsidRPr="003D0D66">
        <w:rPr>
          <w:rFonts w:ascii="Times New Roman" w:hAnsi="Times New Roman"/>
          <w:bCs/>
          <w:i/>
          <w:iCs/>
          <w:noProof/>
          <w:spacing w:val="-1"/>
          <w:sz w:val="18"/>
          <w:szCs w:val="18"/>
        </w:rPr>
        <w:t>;</w:t>
      </w:r>
      <w:r w:rsidRPr="003D0D66">
        <w:rPr>
          <w:rFonts w:ascii="Times New Roman" w:hAnsi="Times New Roman"/>
          <w:bCs/>
          <w:i/>
          <w:iCs/>
          <w:noProof/>
          <w:spacing w:val="-1"/>
          <w:sz w:val="18"/>
          <w:szCs w:val="18"/>
        </w:rPr>
        <w:t xml:space="preserve"> MEB Eğitim Kurulla</w:t>
      </w:r>
      <w:r w:rsidR="008D39BA" w:rsidRPr="003D0D66">
        <w:rPr>
          <w:rFonts w:ascii="Times New Roman" w:hAnsi="Times New Roman"/>
          <w:bCs/>
          <w:i/>
          <w:iCs/>
          <w:noProof/>
          <w:spacing w:val="-1"/>
          <w:sz w:val="18"/>
          <w:szCs w:val="18"/>
        </w:rPr>
        <w:t>rı ve Zümreleri Yönergesi Md.</w:t>
      </w:r>
      <w:r w:rsidR="00635152" w:rsidRPr="003D0D66">
        <w:rPr>
          <w:rFonts w:ascii="Times New Roman" w:hAnsi="Times New Roman"/>
          <w:bCs/>
          <w:i/>
          <w:iCs/>
          <w:noProof/>
          <w:spacing w:val="-1"/>
          <w:sz w:val="18"/>
          <w:szCs w:val="18"/>
        </w:rPr>
        <w:t xml:space="preserve"> </w:t>
      </w:r>
      <w:r w:rsidR="008D39BA" w:rsidRPr="003D0D66">
        <w:rPr>
          <w:rFonts w:ascii="Times New Roman" w:hAnsi="Times New Roman"/>
          <w:bCs/>
          <w:i/>
          <w:iCs/>
          <w:noProof/>
          <w:spacing w:val="-1"/>
          <w:sz w:val="18"/>
          <w:szCs w:val="18"/>
        </w:rPr>
        <w:t>14,</w:t>
      </w:r>
      <w:r w:rsidRPr="003D0D66">
        <w:rPr>
          <w:rFonts w:ascii="Times New Roman" w:hAnsi="Times New Roman"/>
          <w:bCs/>
          <w:i/>
          <w:iCs/>
          <w:noProof/>
          <w:spacing w:val="-1"/>
          <w:sz w:val="18"/>
          <w:szCs w:val="18"/>
        </w:rPr>
        <w:t>15)</w:t>
      </w:r>
      <w:r w:rsidR="00C022FD">
        <w:rPr>
          <w:rFonts w:ascii="Times New Roman" w:hAnsi="Times New Roman"/>
          <w:bCs/>
          <w:i/>
          <w:iCs/>
          <w:noProof/>
          <w:spacing w:val="-1"/>
          <w:sz w:val="18"/>
          <w:szCs w:val="18"/>
        </w:rPr>
        <w:t>,</w:t>
      </w:r>
    </w:p>
    <w:p w14:paraId="1E9050B0" w14:textId="45B71F05" w:rsidR="001A58D6" w:rsidRPr="003D0D66" w:rsidRDefault="001A58D6" w:rsidP="00506D2D">
      <w:pPr>
        <w:spacing w:after="120" w:line="300" w:lineRule="auto"/>
        <w:ind w:firstLine="709"/>
        <w:jc w:val="both"/>
        <w:rPr>
          <w:rFonts w:ascii="Times New Roman" w:hAnsi="Times New Roman"/>
          <w:bCs/>
          <w:iCs/>
          <w:noProof/>
          <w:spacing w:val="-1"/>
          <w:sz w:val="16"/>
          <w:szCs w:val="16"/>
        </w:rPr>
      </w:pPr>
      <w:r w:rsidRPr="003D0D66">
        <w:rPr>
          <w:rFonts w:ascii="Times New Roman" w:hAnsi="Times New Roman"/>
          <w:b/>
          <w:bCs/>
          <w:iCs/>
          <w:noProof/>
          <w:spacing w:val="-1"/>
          <w:sz w:val="24"/>
          <w:szCs w:val="24"/>
        </w:rPr>
        <w:lastRenderedPageBreak/>
        <w:t>3.</w:t>
      </w:r>
      <w:r w:rsidRPr="003D0D66">
        <w:rPr>
          <w:rFonts w:ascii="Times New Roman" w:hAnsi="Times New Roman"/>
          <w:sz w:val="24"/>
          <w:szCs w:val="24"/>
          <w:shd w:val="clear" w:color="auto" w:fill="FFFFFF"/>
        </w:rPr>
        <w:t>Atatürkçülükle ilgili konular</w:t>
      </w:r>
      <w:r w:rsidR="00635152" w:rsidRPr="003D0D66">
        <w:rPr>
          <w:rFonts w:ascii="Times New Roman" w:hAnsi="Times New Roman"/>
          <w:sz w:val="24"/>
          <w:szCs w:val="24"/>
          <w:shd w:val="clear" w:color="auto" w:fill="FFFFFF"/>
        </w:rPr>
        <w:t>ın</w:t>
      </w:r>
      <w:r w:rsidRPr="003D0D66">
        <w:rPr>
          <w:rFonts w:ascii="Times New Roman" w:hAnsi="Times New Roman"/>
          <w:sz w:val="24"/>
          <w:szCs w:val="24"/>
          <w:shd w:val="clear" w:color="auto" w:fill="FFFFFF"/>
        </w:rPr>
        <w:t xml:space="preserve"> üzerinde durularak çalışmaların buna göre planlanması</w:t>
      </w:r>
      <w:r w:rsidR="00083BDA" w:rsidRPr="003D0D66">
        <w:rPr>
          <w:rFonts w:ascii="Times New Roman" w:hAnsi="Times New Roman"/>
          <w:sz w:val="24"/>
          <w:szCs w:val="24"/>
          <w:shd w:val="clear" w:color="auto" w:fill="FFFFFF"/>
        </w:rPr>
        <w:t>,</w:t>
      </w:r>
      <w:r w:rsidRPr="003D0D66">
        <w:rPr>
          <w:rFonts w:ascii="Times New Roman" w:hAnsi="Times New Roman"/>
          <w:sz w:val="24"/>
          <w:szCs w:val="24"/>
          <w:shd w:val="clear" w:color="auto" w:fill="FFFFFF"/>
        </w:rPr>
        <w:t xml:space="preserve"> öğretim programlarının çevre özellikleri de dikkate alınarak amacına ve içeriğine uygun olarak uygulanması, yıllık plan ve ders planlarının hazırlanması ve uygulanmasında konu ve kazanım ağırlık</w:t>
      </w:r>
      <w:r w:rsidR="00083BDA" w:rsidRPr="003D0D66">
        <w:rPr>
          <w:rFonts w:ascii="Times New Roman" w:hAnsi="Times New Roman"/>
          <w:sz w:val="24"/>
          <w:szCs w:val="24"/>
          <w:shd w:val="clear" w:color="auto" w:fill="FFFFFF"/>
        </w:rPr>
        <w:t xml:space="preserve">larının dikkate alınması durumu </w:t>
      </w:r>
      <w:r w:rsidRPr="003D0D66">
        <w:rPr>
          <w:rFonts w:ascii="Times New Roman" w:hAnsi="Times New Roman"/>
          <w:sz w:val="16"/>
          <w:szCs w:val="16"/>
          <w:shd w:val="clear" w:color="auto" w:fill="FFFFFF"/>
        </w:rPr>
        <w:t xml:space="preserve"> </w:t>
      </w:r>
      <w:r w:rsidRPr="003D0D66">
        <w:rPr>
          <w:rFonts w:ascii="Times New Roman" w:hAnsi="Times New Roman"/>
          <w:bCs/>
          <w:i/>
          <w:iCs/>
          <w:noProof/>
          <w:spacing w:val="-1"/>
          <w:sz w:val="18"/>
          <w:szCs w:val="18"/>
        </w:rPr>
        <w:t>(MEB Ortaöğretim Kurumları Yönetmeliği Md.</w:t>
      </w:r>
      <w:r w:rsidR="00635152" w:rsidRPr="003D0D66">
        <w:rPr>
          <w:rFonts w:ascii="Times New Roman" w:hAnsi="Times New Roman"/>
          <w:bCs/>
          <w:i/>
          <w:iCs/>
          <w:noProof/>
          <w:spacing w:val="-1"/>
          <w:sz w:val="18"/>
          <w:szCs w:val="18"/>
        </w:rPr>
        <w:t xml:space="preserve"> 111-8/</w:t>
      </w:r>
      <w:r w:rsidRPr="003D0D66">
        <w:rPr>
          <w:rFonts w:ascii="Times New Roman" w:hAnsi="Times New Roman"/>
          <w:bCs/>
          <w:i/>
          <w:iCs/>
          <w:noProof/>
          <w:spacing w:val="-1"/>
          <w:sz w:val="18"/>
          <w:szCs w:val="18"/>
        </w:rPr>
        <w:t>c)</w:t>
      </w:r>
      <w:r w:rsidR="00C022FD">
        <w:rPr>
          <w:rFonts w:ascii="Times New Roman" w:hAnsi="Times New Roman"/>
          <w:bCs/>
          <w:i/>
          <w:iCs/>
          <w:noProof/>
          <w:spacing w:val="-1"/>
          <w:sz w:val="18"/>
          <w:szCs w:val="18"/>
        </w:rPr>
        <w:t>,</w:t>
      </w:r>
    </w:p>
    <w:p w14:paraId="217424C4" w14:textId="255A0F54"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6"/>
          <w:szCs w:val="16"/>
        </w:rPr>
      </w:pPr>
      <w:r w:rsidRPr="003D0D66">
        <w:rPr>
          <w:rFonts w:ascii="Times New Roman" w:hAnsi="Times New Roman"/>
          <w:b/>
          <w:sz w:val="24"/>
          <w:szCs w:val="24"/>
        </w:rPr>
        <w:t>4.</w:t>
      </w:r>
      <w:r w:rsidRPr="003D0D66">
        <w:rPr>
          <w:rFonts w:ascii="Times New Roman" w:hAnsi="Times New Roman"/>
          <w:sz w:val="24"/>
          <w:szCs w:val="24"/>
        </w:rPr>
        <w:t xml:space="preserve"> </w:t>
      </w:r>
      <w:r w:rsidRPr="003D0D66">
        <w:rPr>
          <w:rFonts w:ascii="Times New Roman" w:hAnsi="Times New Roman"/>
          <w:spacing w:val="1"/>
          <w:sz w:val="24"/>
          <w:szCs w:val="24"/>
        </w:rPr>
        <w:t>Ü</w:t>
      </w:r>
      <w:r w:rsidRPr="003D0D66">
        <w:rPr>
          <w:rFonts w:ascii="Times New Roman" w:hAnsi="Times New Roman"/>
          <w:spacing w:val="-1"/>
          <w:sz w:val="24"/>
          <w:szCs w:val="24"/>
        </w:rPr>
        <w:t>n</w:t>
      </w:r>
      <w:r w:rsidRPr="003D0D66">
        <w:rPr>
          <w:rFonts w:ascii="Times New Roman" w:hAnsi="Times New Roman"/>
          <w:spacing w:val="1"/>
          <w:sz w:val="24"/>
          <w:szCs w:val="24"/>
        </w:rPr>
        <w:t>i</w:t>
      </w:r>
      <w:r w:rsidRPr="003D0D66">
        <w:rPr>
          <w:rFonts w:ascii="Times New Roman" w:hAnsi="Times New Roman"/>
          <w:sz w:val="24"/>
          <w:szCs w:val="24"/>
        </w:rPr>
        <w:t>telen</w:t>
      </w:r>
      <w:r w:rsidRPr="003D0D66">
        <w:rPr>
          <w:rFonts w:ascii="Times New Roman" w:hAnsi="Times New Roman"/>
          <w:spacing w:val="-3"/>
          <w:sz w:val="24"/>
          <w:szCs w:val="24"/>
        </w:rPr>
        <w:t>d</w:t>
      </w:r>
      <w:r w:rsidRPr="003D0D66">
        <w:rPr>
          <w:rFonts w:ascii="Times New Roman" w:hAnsi="Times New Roman"/>
          <w:spacing w:val="1"/>
          <w:sz w:val="24"/>
          <w:szCs w:val="24"/>
        </w:rPr>
        <w:t>i</w:t>
      </w:r>
      <w:r w:rsidRPr="003D0D66">
        <w:rPr>
          <w:rFonts w:ascii="Times New Roman" w:hAnsi="Times New Roman"/>
          <w:spacing w:val="-3"/>
          <w:sz w:val="24"/>
          <w:szCs w:val="24"/>
        </w:rPr>
        <w:t>r</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mi</w:t>
      </w:r>
      <w:r w:rsidRPr="003D0D66">
        <w:rPr>
          <w:rFonts w:ascii="Times New Roman" w:hAnsi="Times New Roman"/>
          <w:sz w:val="24"/>
          <w:szCs w:val="24"/>
        </w:rPr>
        <w:t>ş</w:t>
      </w:r>
      <w:r w:rsidRPr="003D0D66">
        <w:rPr>
          <w:rFonts w:ascii="Times New Roman" w:hAnsi="Times New Roman"/>
          <w:spacing w:val="24"/>
          <w:sz w:val="24"/>
          <w:szCs w:val="24"/>
        </w:rPr>
        <w:t xml:space="preserve"> </w:t>
      </w:r>
      <w:r w:rsidRPr="003D0D66">
        <w:rPr>
          <w:rFonts w:ascii="Times New Roman" w:hAnsi="Times New Roman"/>
          <w:spacing w:val="-1"/>
          <w:sz w:val="24"/>
          <w:szCs w:val="24"/>
        </w:rPr>
        <w:t>y</w:t>
      </w:r>
      <w:r w:rsidRPr="003D0D66">
        <w:rPr>
          <w:rFonts w:ascii="Times New Roman" w:hAnsi="Times New Roman"/>
          <w:spacing w:val="1"/>
          <w:sz w:val="24"/>
          <w:szCs w:val="24"/>
        </w:rPr>
        <w:t>ı</w:t>
      </w:r>
      <w:r w:rsidRPr="003D0D66">
        <w:rPr>
          <w:rFonts w:ascii="Times New Roman" w:hAnsi="Times New Roman"/>
          <w:sz w:val="24"/>
          <w:szCs w:val="24"/>
        </w:rPr>
        <w:t>ll</w:t>
      </w:r>
      <w:r w:rsidRPr="003D0D66">
        <w:rPr>
          <w:rFonts w:ascii="Times New Roman" w:hAnsi="Times New Roman"/>
          <w:spacing w:val="1"/>
          <w:sz w:val="24"/>
          <w:szCs w:val="24"/>
        </w:rPr>
        <w:t>ı</w:t>
      </w:r>
      <w:r w:rsidRPr="003D0D66">
        <w:rPr>
          <w:rFonts w:ascii="Times New Roman" w:hAnsi="Times New Roman"/>
          <w:sz w:val="24"/>
          <w:szCs w:val="24"/>
        </w:rPr>
        <w:t>k</w:t>
      </w:r>
      <w:r w:rsidRPr="003D0D66">
        <w:rPr>
          <w:rFonts w:ascii="Times New Roman" w:hAnsi="Times New Roman"/>
          <w:spacing w:val="23"/>
          <w:sz w:val="24"/>
          <w:szCs w:val="24"/>
        </w:rPr>
        <w:t xml:space="preserve"> </w:t>
      </w:r>
      <w:r w:rsidRPr="003D0D66">
        <w:rPr>
          <w:rFonts w:ascii="Times New Roman" w:hAnsi="Times New Roman"/>
          <w:sz w:val="24"/>
          <w:szCs w:val="24"/>
        </w:rPr>
        <w:t>pla</w:t>
      </w:r>
      <w:r w:rsidRPr="003D0D66">
        <w:rPr>
          <w:rFonts w:ascii="Times New Roman" w:hAnsi="Times New Roman"/>
          <w:spacing w:val="-1"/>
          <w:sz w:val="24"/>
          <w:szCs w:val="24"/>
        </w:rPr>
        <w:t>n</w:t>
      </w:r>
      <w:r w:rsidRPr="003D0D66">
        <w:rPr>
          <w:rFonts w:ascii="Times New Roman" w:hAnsi="Times New Roman"/>
          <w:sz w:val="24"/>
          <w:szCs w:val="24"/>
        </w:rPr>
        <w:t>lar</w:t>
      </w:r>
      <w:r w:rsidRPr="003D0D66">
        <w:rPr>
          <w:rFonts w:ascii="Times New Roman" w:hAnsi="Times New Roman"/>
          <w:spacing w:val="24"/>
          <w:sz w:val="24"/>
          <w:szCs w:val="24"/>
        </w:rPr>
        <w:t xml:space="preserve"> </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24"/>
          <w:sz w:val="24"/>
          <w:szCs w:val="24"/>
        </w:rPr>
        <w:t xml:space="preserve"> </w:t>
      </w:r>
      <w:r w:rsidRPr="003D0D66">
        <w:rPr>
          <w:rFonts w:ascii="Times New Roman" w:hAnsi="Times New Roman"/>
          <w:sz w:val="24"/>
          <w:szCs w:val="24"/>
        </w:rPr>
        <w:t>de</w:t>
      </w:r>
      <w:r w:rsidRPr="003D0D66">
        <w:rPr>
          <w:rFonts w:ascii="Times New Roman" w:hAnsi="Times New Roman"/>
          <w:spacing w:val="-2"/>
          <w:sz w:val="24"/>
          <w:szCs w:val="24"/>
        </w:rPr>
        <w:t>r</w:t>
      </w:r>
      <w:r w:rsidRPr="003D0D66">
        <w:rPr>
          <w:rFonts w:ascii="Times New Roman" w:hAnsi="Times New Roman"/>
          <w:sz w:val="24"/>
          <w:szCs w:val="24"/>
        </w:rPr>
        <w:t>s</w:t>
      </w:r>
      <w:r w:rsidRPr="003D0D66">
        <w:rPr>
          <w:rFonts w:ascii="Times New Roman" w:hAnsi="Times New Roman"/>
          <w:spacing w:val="24"/>
          <w:sz w:val="24"/>
          <w:szCs w:val="24"/>
        </w:rPr>
        <w:t xml:space="preserve"> </w:t>
      </w:r>
      <w:r w:rsidRPr="003D0D66">
        <w:rPr>
          <w:rFonts w:ascii="Times New Roman" w:hAnsi="Times New Roman"/>
          <w:sz w:val="24"/>
          <w:szCs w:val="24"/>
        </w:rPr>
        <w:t>pla</w:t>
      </w:r>
      <w:r w:rsidRPr="003D0D66">
        <w:rPr>
          <w:rFonts w:ascii="Times New Roman" w:hAnsi="Times New Roman"/>
          <w:spacing w:val="-1"/>
          <w:sz w:val="24"/>
          <w:szCs w:val="24"/>
        </w:rPr>
        <w:t>n</w:t>
      </w:r>
      <w:r w:rsidRPr="003D0D66">
        <w:rPr>
          <w:rFonts w:ascii="Times New Roman" w:hAnsi="Times New Roman"/>
          <w:sz w:val="24"/>
          <w:szCs w:val="24"/>
        </w:rPr>
        <w:t>lar</w:t>
      </w:r>
      <w:r w:rsidRPr="003D0D66">
        <w:rPr>
          <w:rFonts w:ascii="Times New Roman" w:hAnsi="Times New Roman"/>
          <w:spacing w:val="1"/>
          <w:sz w:val="24"/>
          <w:szCs w:val="24"/>
        </w:rPr>
        <w:t>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22"/>
          <w:sz w:val="24"/>
          <w:szCs w:val="24"/>
        </w:rPr>
        <w:t xml:space="preserve"> </w:t>
      </w:r>
      <w:r w:rsidRPr="003D0D66">
        <w:rPr>
          <w:rFonts w:ascii="Times New Roman" w:hAnsi="Times New Roman"/>
          <w:sz w:val="24"/>
          <w:szCs w:val="24"/>
        </w:rPr>
        <w:t>yapılma</w:t>
      </w:r>
      <w:r w:rsidRPr="003D0D66">
        <w:rPr>
          <w:rFonts w:ascii="Times New Roman" w:hAnsi="Times New Roman"/>
          <w:spacing w:val="24"/>
          <w:sz w:val="24"/>
          <w:szCs w:val="24"/>
        </w:rPr>
        <w:t xml:space="preserve"> </w:t>
      </w:r>
      <w:r w:rsidRPr="003D0D66">
        <w:rPr>
          <w:rFonts w:ascii="Times New Roman" w:hAnsi="Times New Roman"/>
          <w:sz w:val="24"/>
          <w:szCs w:val="24"/>
        </w:rPr>
        <w:t>dur</w:t>
      </w:r>
      <w:r w:rsidRPr="003D0D66">
        <w:rPr>
          <w:rFonts w:ascii="Times New Roman" w:hAnsi="Times New Roman"/>
          <w:spacing w:val="-2"/>
          <w:sz w:val="24"/>
          <w:szCs w:val="24"/>
        </w:rPr>
        <w:t>u</w:t>
      </w:r>
      <w:r w:rsidRPr="003D0D66">
        <w:rPr>
          <w:rFonts w:ascii="Times New Roman" w:hAnsi="Times New Roman"/>
          <w:spacing w:val="1"/>
          <w:sz w:val="24"/>
          <w:szCs w:val="24"/>
        </w:rPr>
        <w:t>m</w:t>
      </w:r>
      <w:r w:rsidRPr="003D0D66">
        <w:rPr>
          <w:rFonts w:ascii="Times New Roman" w:hAnsi="Times New Roman"/>
          <w:sz w:val="24"/>
          <w:szCs w:val="24"/>
        </w:rPr>
        <w:t>unun</w:t>
      </w:r>
      <w:r w:rsidRPr="003D0D66">
        <w:rPr>
          <w:rFonts w:ascii="Times New Roman" w:hAnsi="Times New Roman"/>
          <w:spacing w:val="20"/>
          <w:sz w:val="24"/>
          <w:szCs w:val="24"/>
        </w:rPr>
        <w:t xml:space="preserve"> </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ele</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008D39BA" w:rsidRPr="003D0D66">
        <w:rPr>
          <w:rFonts w:ascii="Times New Roman" w:hAnsi="Times New Roman"/>
          <w:sz w:val="24"/>
          <w:szCs w:val="24"/>
        </w:rPr>
        <w:t>i</w:t>
      </w:r>
      <w:r w:rsidRPr="003D0D66">
        <w:rPr>
          <w:rFonts w:ascii="Times New Roman" w:hAnsi="Times New Roman"/>
          <w:spacing w:val="31"/>
          <w:sz w:val="24"/>
          <w:szCs w:val="24"/>
        </w:rPr>
        <w:t xml:space="preserve"> </w:t>
      </w:r>
      <w:r w:rsidRPr="003D0D66">
        <w:rPr>
          <w:rFonts w:ascii="Times New Roman" w:hAnsi="Times New Roman"/>
          <w:i/>
          <w:sz w:val="18"/>
          <w:szCs w:val="18"/>
        </w:rPr>
        <w:t>(MEB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19"/>
          <w:sz w:val="18"/>
          <w:szCs w:val="18"/>
        </w:rPr>
        <w:t xml:space="preserve"> </w:t>
      </w:r>
      <w:r w:rsidRPr="003D0D66">
        <w:rPr>
          <w:rFonts w:ascii="Times New Roman" w:hAnsi="Times New Roman"/>
          <w:i/>
          <w:sz w:val="18"/>
          <w:szCs w:val="18"/>
        </w:rPr>
        <w:t>K</w:t>
      </w:r>
      <w:r w:rsidRPr="003D0D66">
        <w:rPr>
          <w:rFonts w:ascii="Times New Roman" w:hAnsi="Times New Roman"/>
          <w:i/>
          <w:spacing w:val="1"/>
          <w:sz w:val="18"/>
          <w:szCs w:val="18"/>
        </w:rPr>
        <w:t>u</w:t>
      </w:r>
      <w:r w:rsidRPr="003D0D66">
        <w:rPr>
          <w:rFonts w:ascii="Times New Roman" w:hAnsi="Times New Roman"/>
          <w:i/>
          <w:spacing w:val="-3"/>
          <w:sz w:val="18"/>
          <w:szCs w:val="18"/>
        </w:rPr>
        <w:t>r</w:t>
      </w:r>
      <w:r w:rsidRPr="003D0D66">
        <w:rPr>
          <w:rFonts w:ascii="Times New Roman" w:hAnsi="Times New Roman"/>
          <w:i/>
          <w:sz w:val="18"/>
          <w:szCs w:val="18"/>
        </w:rPr>
        <w:t>u</w:t>
      </w:r>
      <w:r w:rsidRPr="003D0D66">
        <w:rPr>
          <w:rFonts w:ascii="Times New Roman" w:hAnsi="Times New Roman"/>
          <w:i/>
          <w:spacing w:val="1"/>
          <w:sz w:val="18"/>
          <w:szCs w:val="18"/>
        </w:rPr>
        <w:t>m</w:t>
      </w:r>
      <w:r w:rsidRPr="003D0D66">
        <w:rPr>
          <w:rFonts w:ascii="Times New Roman" w:hAnsi="Times New Roman"/>
          <w:i/>
          <w:spacing w:val="-2"/>
          <w:sz w:val="18"/>
          <w:szCs w:val="18"/>
        </w:rPr>
        <w:t>l</w:t>
      </w:r>
      <w:r w:rsidRPr="003D0D66">
        <w:rPr>
          <w:rFonts w:ascii="Times New Roman" w:hAnsi="Times New Roman"/>
          <w:i/>
          <w:sz w:val="18"/>
          <w:szCs w:val="18"/>
        </w:rPr>
        <w:t>arı</w:t>
      </w:r>
      <w:r w:rsidRPr="003D0D66">
        <w:rPr>
          <w:rFonts w:ascii="Times New Roman" w:hAnsi="Times New Roman"/>
          <w:i/>
          <w:spacing w:val="19"/>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önetm</w:t>
      </w:r>
      <w:r w:rsidRPr="003D0D66">
        <w:rPr>
          <w:rFonts w:ascii="Times New Roman" w:hAnsi="Times New Roman"/>
          <w:i/>
          <w:spacing w:val="-2"/>
          <w:sz w:val="18"/>
          <w:szCs w:val="18"/>
        </w:rPr>
        <w:t>e</w:t>
      </w:r>
      <w:r w:rsidRPr="003D0D66">
        <w:rPr>
          <w:rFonts w:ascii="Times New Roman" w:hAnsi="Times New Roman"/>
          <w:i/>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9"/>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 xml:space="preserve">. </w:t>
      </w:r>
      <w:r w:rsidR="008D39BA" w:rsidRPr="003D0D66">
        <w:rPr>
          <w:rFonts w:ascii="Times New Roman" w:hAnsi="Times New Roman"/>
          <w:i/>
          <w:sz w:val="18"/>
          <w:szCs w:val="18"/>
        </w:rPr>
        <w:t>86/4/g</w:t>
      </w:r>
      <w:r w:rsidR="00635152" w:rsidRPr="003D0D66">
        <w:rPr>
          <w:rFonts w:ascii="Times New Roman" w:hAnsi="Times New Roman"/>
          <w:i/>
          <w:sz w:val="18"/>
          <w:szCs w:val="18"/>
        </w:rPr>
        <w:t>;</w:t>
      </w:r>
      <w:r w:rsidRPr="003D0D66">
        <w:rPr>
          <w:rFonts w:ascii="Times New Roman" w:hAnsi="Times New Roman"/>
          <w:i/>
          <w:spacing w:val="18"/>
          <w:sz w:val="18"/>
          <w:szCs w:val="18"/>
        </w:rPr>
        <w:t xml:space="preserve"> </w:t>
      </w:r>
      <w:r w:rsidRPr="003D0D66">
        <w:rPr>
          <w:rFonts w:ascii="Times New Roman" w:hAnsi="Times New Roman"/>
          <w:i/>
          <w:sz w:val="18"/>
          <w:szCs w:val="18"/>
        </w:rPr>
        <w:t xml:space="preserve"> MEB</w:t>
      </w:r>
      <w:r w:rsidRPr="003D0D66">
        <w:rPr>
          <w:rFonts w:ascii="Times New Roman" w:hAnsi="Times New Roman"/>
          <w:i/>
          <w:spacing w:val="23"/>
          <w:sz w:val="18"/>
          <w:szCs w:val="18"/>
        </w:rPr>
        <w:t xml:space="preserve"> </w:t>
      </w:r>
      <w:r w:rsidRPr="003D0D66">
        <w:rPr>
          <w:rFonts w:ascii="Times New Roman" w:hAnsi="Times New Roman"/>
          <w:i/>
          <w:sz w:val="18"/>
          <w:szCs w:val="18"/>
        </w:rPr>
        <w:t>E</w:t>
      </w:r>
      <w:r w:rsidRPr="003D0D66">
        <w:rPr>
          <w:rFonts w:ascii="Times New Roman" w:hAnsi="Times New Roman"/>
          <w:i/>
          <w:spacing w:val="-1"/>
          <w:sz w:val="18"/>
          <w:szCs w:val="18"/>
        </w:rPr>
        <w:t>ğ</w:t>
      </w:r>
      <w:r w:rsidRPr="003D0D66">
        <w:rPr>
          <w:rFonts w:ascii="Times New Roman" w:hAnsi="Times New Roman"/>
          <w:i/>
          <w:spacing w:val="1"/>
          <w:sz w:val="18"/>
          <w:szCs w:val="18"/>
        </w:rPr>
        <w:t>i</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z w:val="18"/>
          <w:szCs w:val="18"/>
        </w:rPr>
        <w:t>m</w:t>
      </w:r>
      <w:r w:rsidRPr="003D0D66">
        <w:rPr>
          <w:rFonts w:ascii="Times New Roman" w:hAnsi="Times New Roman"/>
          <w:i/>
          <w:spacing w:val="22"/>
          <w:sz w:val="18"/>
          <w:szCs w:val="18"/>
        </w:rPr>
        <w:t xml:space="preserve"> </w:t>
      </w:r>
      <w:r w:rsidRPr="003D0D66">
        <w:rPr>
          <w:rFonts w:ascii="Times New Roman" w:hAnsi="Times New Roman"/>
          <w:i/>
          <w:spacing w:val="-1"/>
          <w:sz w:val="18"/>
          <w:szCs w:val="18"/>
        </w:rPr>
        <w:t>v</w:t>
      </w:r>
      <w:r w:rsidRPr="003D0D66">
        <w:rPr>
          <w:rFonts w:ascii="Times New Roman" w:hAnsi="Times New Roman"/>
          <w:i/>
          <w:sz w:val="18"/>
          <w:szCs w:val="18"/>
        </w:rPr>
        <w:t>e</w:t>
      </w:r>
      <w:r w:rsidRPr="003D0D66">
        <w:rPr>
          <w:rFonts w:ascii="Times New Roman" w:hAnsi="Times New Roman"/>
          <w:i/>
          <w:spacing w:val="24"/>
          <w:sz w:val="18"/>
          <w:szCs w:val="18"/>
        </w:rPr>
        <w:t xml:space="preserve"> </w:t>
      </w:r>
      <w:r w:rsidRPr="003D0D66">
        <w:rPr>
          <w:rFonts w:ascii="Times New Roman" w:hAnsi="Times New Roman"/>
          <w:i/>
          <w:sz w:val="18"/>
          <w:szCs w:val="18"/>
        </w:rPr>
        <w:t>Ö</w:t>
      </w:r>
      <w:r w:rsidRPr="003D0D66">
        <w:rPr>
          <w:rFonts w:ascii="Times New Roman" w:hAnsi="Times New Roman"/>
          <w:i/>
          <w:spacing w:val="-1"/>
          <w:sz w:val="18"/>
          <w:szCs w:val="18"/>
        </w:rPr>
        <w:t>ğ</w:t>
      </w:r>
      <w:r w:rsidRPr="003D0D66">
        <w:rPr>
          <w:rFonts w:ascii="Times New Roman" w:hAnsi="Times New Roman"/>
          <w:i/>
          <w:sz w:val="18"/>
          <w:szCs w:val="18"/>
        </w:rPr>
        <w:t>re</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z w:val="18"/>
          <w:szCs w:val="18"/>
        </w:rPr>
        <w:t>m</w:t>
      </w:r>
      <w:r w:rsidRPr="003D0D66">
        <w:rPr>
          <w:rFonts w:ascii="Times New Roman" w:hAnsi="Times New Roman"/>
          <w:i/>
          <w:spacing w:val="22"/>
          <w:sz w:val="18"/>
          <w:szCs w:val="18"/>
        </w:rPr>
        <w:t xml:space="preserve"> </w:t>
      </w:r>
      <w:r w:rsidRPr="003D0D66">
        <w:rPr>
          <w:rFonts w:ascii="Times New Roman" w:hAnsi="Times New Roman"/>
          <w:i/>
          <w:spacing w:val="-2"/>
          <w:sz w:val="18"/>
          <w:szCs w:val="18"/>
        </w:rPr>
        <w:t>Ç</w:t>
      </w:r>
      <w:r w:rsidRPr="003D0D66">
        <w:rPr>
          <w:rFonts w:ascii="Times New Roman" w:hAnsi="Times New Roman"/>
          <w:i/>
          <w:sz w:val="18"/>
          <w:szCs w:val="18"/>
        </w:rPr>
        <w:t>al</w:t>
      </w:r>
      <w:r w:rsidRPr="003D0D66">
        <w:rPr>
          <w:rFonts w:ascii="Times New Roman" w:hAnsi="Times New Roman"/>
          <w:i/>
          <w:spacing w:val="1"/>
          <w:sz w:val="18"/>
          <w:szCs w:val="18"/>
        </w:rPr>
        <w:t>ı</w:t>
      </w:r>
      <w:r w:rsidRPr="003D0D66">
        <w:rPr>
          <w:rFonts w:ascii="Times New Roman" w:hAnsi="Times New Roman"/>
          <w:i/>
          <w:spacing w:val="-1"/>
          <w:sz w:val="18"/>
          <w:szCs w:val="18"/>
        </w:rPr>
        <w:t>ş</w:t>
      </w:r>
      <w:r w:rsidRPr="003D0D66">
        <w:rPr>
          <w:rFonts w:ascii="Times New Roman" w:hAnsi="Times New Roman"/>
          <w:i/>
          <w:spacing w:val="1"/>
          <w:sz w:val="18"/>
          <w:szCs w:val="18"/>
        </w:rPr>
        <w:t>m</w:t>
      </w:r>
      <w:r w:rsidRPr="003D0D66">
        <w:rPr>
          <w:rFonts w:ascii="Times New Roman" w:hAnsi="Times New Roman"/>
          <w:i/>
          <w:spacing w:val="-2"/>
          <w:sz w:val="18"/>
          <w:szCs w:val="18"/>
        </w:rPr>
        <w:t>a</w:t>
      </w:r>
      <w:r w:rsidRPr="003D0D66">
        <w:rPr>
          <w:rFonts w:ascii="Times New Roman" w:hAnsi="Times New Roman"/>
          <w:i/>
          <w:sz w:val="18"/>
          <w:szCs w:val="18"/>
        </w:rPr>
        <w:t>lar</w:t>
      </w:r>
      <w:r w:rsidRPr="003D0D66">
        <w:rPr>
          <w:rFonts w:ascii="Times New Roman" w:hAnsi="Times New Roman"/>
          <w:i/>
          <w:spacing w:val="1"/>
          <w:sz w:val="18"/>
          <w:szCs w:val="18"/>
        </w:rPr>
        <w:t>ı</w:t>
      </w:r>
      <w:r w:rsidRPr="003D0D66">
        <w:rPr>
          <w:rFonts w:ascii="Times New Roman" w:hAnsi="Times New Roman"/>
          <w:i/>
          <w:spacing w:val="-3"/>
          <w:sz w:val="18"/>
          <w:szCs w:val="18"/>
        </w:rPr>
        <w:t>n</w:t>
      </w:r>
      <w:r w:rsidRPr="003D0D66">
        <w:rPr>
          <w:rFonts w:ascii="Times New Roman" w:hAnsi="Times New Roman"/>
          <w:i/>
          <w:spacing w:val="1"/>
          <w:sz w:val="18"/>
          <w:szCs w:val="18"/>
        </w:rPr>
        <w:t>ı</w:t>
      </w:r>
      <w:r w:rsidRPr="003D0D66">
        <w:rPr>
          <w:rFonts w:ascii="Times New Roman" w:hAnsi="Times New Roman"/>
          <w:i/>
          <w:sz w:val="18"/>
          <w:szCs w:val="18"/>
        </w:rPr>
        <w:t>n</w:t>
      </w:r>
      <w:r w:rsidRPr="003D0D66">
        <w:rPr>
          <w:rFonts w:ascii="Times New Roman" w:hAnsi="Times New Roman"/>
          <w:i/>
          <w:spacing w:val="22"/>
          <w:sz w:val="18"/>
          <w:szCs w:val="18"/>
        </w:rPr>
        <w:t xml:space="preserve"> </w:t>
      </w:r>
      <w:r w:rsidRPr="003D0D66">
        <w:rPr>
          <w:rFonts w:ascii="Times New Roman" w:hAnsi="Times New Roman"/>
          <w:i/>
          <w:sz w:val="18"/>
          <w:szCs w:val="18"/>
        </w:rPr>
        <w:t>Pla</w:t>
      </w:r>
      <w:r w:rsidRPr="003D0D66">
        <w:rPr>
          <w:rFonts w:ascii="Times New Roman" w:hAnsi="Times New Roman"/>
          <w:i/>
          <w:spacing w:val="-1"/>
          <w:sz w:val="18"/>
          <w:szCs w:val="18"/>
        </w:rPr>
        <w:t>n</w:t>
      </w:r>
      <w:r w:rsidRPr="003D0D66">
        <w:rPr>
          <w:rFonts w:ascii="Times New Roman" w:hAnsi="Times New Roman"/>
          <w:i/>
          <w:spacing w:val="-2"/>
          <w:sz w:val="18"/>
          <w:szCs w:val="18"/>
        </w:rPr>
        <w:t>l</w:t>
      </w:r>
      <w:r w:rsidRPr="003D0D66">
        <w:rPr>
          <w:rFonts w:ascii="Times New Roman" w:hAnsi="Times New Roman"/>
          <w:i/>
          <w:sz w:val="18"/>
          <w:szCs w:val="18"/>
        </w:rPr>
        <w:t>ı</w:t>
      </w:r>
      <w:r w:rsidRPr="003D0D66">
        <w:rPr>
          <w:rFonts w:ascii="Times New Roman" w:hAnsi="Times New Roman"/>
          <w:i/>
          <w:spacing w:val="24"/>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ür</w:t>
      </w:r>
      <w:r w:rsidRPr="003D0D66">
        <w:rPr>
          <w:rFonts w:ascii="Times New Roman" w:hAnsi="Times New Roman"/>
          <w:i/>
          <w:spacing w:val="1"/>
          <w:sz w:val="18"/>
          <w:szCs w:val="18"/>
        </w:rPr>
        <w:t>ü</w:t>
      </w:r>
      <w:r w:rsidRPr="003D0D66">
        <w:rPr>
          <w:rFonts w:ascii="Times New Roman" w:hAnsi="Times New Roman"/>
          <w:i/>
          <w:spacing w:val="-3"/>
          <w:sz w:val="18"/>
          <w:szCs w:val="18"/>
        </w:rPr>
        <w:t>t</w:t>
      </w:r>
      <w:r w:rsidRPr="003D0D66">
        <w:rPr>
          <w:rFonts w:ascii="Times New Roman" w:hAnsi="Times New Roman"/>
          <w:i/>
          <w:sz w:val="18"/>
          <w:szCs w:val="18"/>
        </w:rPr>
        <w:t>ül</w:t>
      </w:r>
      <w:r w:rsidRPr="003D0D66">
        <w:rPr>
          <w:rFonts w:ascii="Times New Roman" w:hAnsi="Times New Roman"/>
          <w:i/>
          <w:spacing w:val="1"/>
          <w:sz w:val="18"/>
          <w:szCs w:val="18"/>
        </w:rPr>
        <w:t>m</w:t>
      </w:r>
      <w:r w:rsidRPr="003D0D66">
        <w:rPr>
          <w:rFonts w:ascii="Times New Roman" w:hAnsi="Times New Roman"/>
          <w:i/>
          <w:spacing w:val="-2"/>
          <w:sz w:val="18"/>
          <w:szCs w:val="18"/>
        </w:rPr>
        <w:t>e</w:t>
      </w:r>
      <w:r w:rsidRPr="003D0D66">
        <w:rPr>
          <w:rFonts w:ascii="Times New Roman" w:hAnsi="Times New Roman"/>
          <w:i/>
          <w:spacing w:val="-1"/>
          <w:sz w:val="18"/>
          <w:szCs w:val="18"/>
        </w:rPr>
        <w:t>s</w:t>
      </w:r>
      <w:r w:rsidRPr="003D0D66">
        <w:rPr>
          <w:rFonts w:ascii="Times New Roman" w:hAnsi="Times New Roman"/>
          <w:i/>
          <w:spacing w:val="1"/>
          <w:sz w:val="18"/>
          <w:szCs w:val="18"/>
        </w:rPr>
        <w:t>i</w:t>
      </w:r>
      <w:r w:rsidRPr="003D0D66">
        <w:rPr>
          <w:rFonts w:ascii="Times New Roman" w:hAnsi="Times New Roman"/>
          <w:i/>
          <w:spacing w:val="-1"/>
          <w:sz w:val="18"/>
          <w:szCs w:val="18"/>
        </w:rPr>
        <w:t>n</w:t>
      </w:r>
      <w:r w:rsidRPr="003D0D66">
        <w:rPr>
          <w:rFonts w:ascii="Times New Roman" w:hAnsi="Times New Roman"/>
          <w:i/>
          <w:sz w:val="18"/>
          <w:szCs w:val="18"/>
        </w:rPr>
        <w:t>e</w:t>
      </w:r>
      <w:r w:rsidRPr="003D0D66">
        <w:rPr>
          <w:rFonts w:ascii="Times New Roman" w:hAnsi="Times New Roman"/>
          <w:i/>
          <w:spacing w:val="24"/>
          <w:sz w:val="18"/>
          <w:szCs w:val="18"/>
        </w:rPr>
        <w:t xml:space="preserve"> </w:t>
      </w:r>
      <w:r w:rsidRPr="003D0D66">
        <w:rPr>
          <w:rFonts w:ascii="Times New Roman" w:hAnsi="Times New Roman"/>
          <w:i/>
          <w:sz w:val="18"/>
          <w:szCs w:val="18"/>
        </w:rPr>
        <w:t>İ</w:t>
      </w:r>
      <w:r w:rsidRPr="003D0D66">
        <w:rPr>
          <w:rFonts w:ascii="Times New Roman" w:hAnsi="Times New Roman"/>
          <w:i/>
          <w:spacing w:val="-2"/>
          <w:sz w:val="18"/>
          <w:szCs w:val="18"/>
        </w:rPr>
        <w:t>l</w:t>
      </w:r>
      <w:r w:rsidRPr="003D0D66">
        <w:rPr>
          <w:rFonts w:ascii="Times New Roman" w:hAnsi="Times New Roman"/>
          <w:i/>
          <w:spacing w:val="1"/>
          <w:sz w:val="18"/>
          <w:szCs w:val="18"/>
        </w:rPr>
        <w:t>iş</w:t>
      </w:r>
      <w:r w:rsidRPr="003D0D66">
        <w:rPr>
          <w:rFonts w:ascii="Times New Roman" w:hAnsi="Times New Roman"/>
          <w:i/>
          <w:spacing w:val="-3"/>
          <w:sz w:val="18"/>
          <w:szCs w:val="18"/>
        </w:rPr>
        <w:t>k</w:t>
      </w:r>
      <w:r w:rsidRPr="003D0D66">
        <w:rPr>
          <w:rFonts w:ascii="Times New Roman" w:hAnsi="Times New Roman"/>
          <w:i/>
          <w:spacing w:val="1"/>
          <w:sz w:val="18"/>
          <w:szCs w:val="18"/>
        </w:rPr>
        <w:t>i</w:t>
      </w:r>
      <w:r w:rsidRPr="003D0D66">
        <w:rPr>
          <w:rFonts w:ascii="Times New Roman" w:hAnsi="Times New Roman"/>
          <w:i/>
          <w:sz w:val="18"/>
          <w:szCs w:val="18"/>
        </w:rPr>
        <w:t>n</w:t>
      </w:r>
      <w:r w:rsidRPr="003D0D66">
        <w:rPr>
          <w:rFonts w:ascii="Times New Roman" w:hAnsi="Times New Roman"/>
          <w:i/>
          <w:spacing w:val="22"/>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öner</w:t>
      </w:r>
      <w:r w:rsidRPr="003D0D66">
        <w:rPr>
          <w:rFonts w:ascii="Times New Roman" w:hAnsi="Times New Roman"/>
          <w:i/>
          <w:spacing w:val="-2"/>
          <w:sz w:val="18"/>
          <w:szCs w:val="18"/>
        </w:rPr>
        <w:t>g</w:t>
      </w:r>
      <w:r w:rsidRPr="003D0D66">
        <w:rPr>
          <w:rFonts w:ascii="Times New Roman" w:hAnsi="Times New Roman"/>
          <w:i/>
          <w:sz w:val="18"/>
          <w:szCs w:val="18"/>
        </w:rPr>
        <w:t>e</w:t>
      </w:r>
      <w:r w:rsidRPr="003D0D66">
        <w:rPr>
          <w:rFonts w:ascii="Times New Roman" w:hAnsi="Times New Roman"/>
          <w:i/>
          <w:spacing w:val="21"/>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w:t>
      </w:r>
      <w:r w:rsidR="00635152" w:rsidRPr="003D0D66">
        <w:rPr>
          <w:rFonts w:ascii="Times New Roman" w:hAnsi="Times New Roman"/>
          <w:i/>
          <w:spacing w:val="-1"/>
          <w:sz w:val="18"/>
          <w:szCs w:val="18"/>
        </w:rPr>
        <w:t xml:space="preserve"> </w:t>
      </w:r>
      <w:r w:rsidR="00635152" w:rsidRPr="003D0D66">
        <w:rPr>
          <w:rFonts w:ascii="Times New Roman" w:hAnsi="Times New Roman"/>
          <w:i/>
          <w:sz w:val="18"/>
          <w:szCs w:val="18"/>
        </w:rPr>
        <w:t>10 -</w:t>
      </w:r>
      <w:r w:rsidR="000E2F91" w:rsidRPr="003D0D66">
        <w:rPr>
          <w:rFonts w:ascii="Times New Roman" w:hAnsi="Times New Roman"/>
          <w:i/>
          <w:sz w:val="18"/>
          <w:szCs w:val="18"/>
        </w:rPr>
        <w:t xml:space="preserve"> </w:t>
      </w:r>
      <w:r w:rsidR="005F75AB" w:rsidRPr="003D0D66">
        <w:rPr>
          <w:rFonts w:ascii="Times New Roman" w:hAnsi="Times New Roman"/>
          <w:i/>
          <w:sz w:val="18"/>
          <w:szCs w:val="18"/>
        </w:rPr>
        <w:t>13</w:t>
      </w:r>
      <w:r w:rsidRPr="003D0D66">
        <w:rPr>
          <w:rFonts w:ascii="Times New Roman" w:hAnsi="Times New Roman"/>
          <w:i/>
          <w:sz w:val="18"/>
          <w:szCs w:val="18"/>
        </w:rPr>
        <w:t>)</w:t>
      </w:r>
      <w:r w:rsidR="00C022FD">
        <w:rPr>
          <w:rFonts w:ascii="Times New Roman" w:hAnsi="Times New Roman"/>
          <w:i/>
          <w:sz w:val="18"/>
          <w:szCs w:val="18"/>
        </w:rPr>
        <w:t>,</w:t>
      </w:r>
    </w:p>
    <w:p w14:paraId="7FB328D9" w14:textId="52E890F5" w:rsidR="001A58D6" w:rsidRPr="003D0D66" w:rsidRDefault="001A58D6" w:rsidP="00506D2D">
      <w:pPr>
        <w:spacing w:after="120" w:line="300" w:lineRule="auto"/>
        <w:ind w:firstLine="709"/>
        <w:jc w:val="both"/>
        <w:rPr>
          <w:rFonts w:ascii="Times New Roman" w:hAnsi="Times New Roman"/>
          <w:bCs/>
          <w:i/>
          <w:iCs/>
          <w:noProof/>
          <w:spacing w:val="-1"/>
          <w:sz w:val="16"/>
          <w:szCs w:val="16"/>
        </w:rPr>
      </w:pPr>
      <w:r w:rsidRPr="003D0D66">
        <w:rPr>
          <w:rFonts w:ascii="Times New Roman" w:hAnsi="Times New Roman"/>
          <w:b/>
          <w:bCs/>
          <w:iCs/>
          <w:noProof/>
          <w:spacing w:val="-1"/>
          <w:sz w:val="24"/>
          <w:szCs w:val="24"/>
        </w:rPr>
        <w:t>5.</w:t>
      </w:r>
      <w:r w:rsidRPr="003D0D66">
        <w:rPr>
          <w:rFonts w:ascii="Times New Roman" w:hAnsi="Times New Roman"/>
          <w:bCs/>
          <w:iCs/>
          <w:noProof/>
          <w:spacing w:val="-1"/>
          <w:sz w:val="24"/>
          <w:szCs w:val="24"/>
        </w:rPr>
        <w:t xml:space="preserve"> Bakanlıkça uygun görülen ders çizelgeleri ile öğretim programlarının </w:t>
      </w:r>
      <w:r w:rsidR="008D39BA" w:rsidRPr="003D0D66">
        <w:rPr>
          <w:rFonts w:ascii="Times New Roman" w:hAnsi="Times New Roman"/>
          <w:bCs/>
          <w:iCs/>
          <w:noProof/>
          <w:spacing w:val="-1"/>
          <w:sz w:val="24"/>
          <w:szCs w:val="24"/>
        </w:rPr>
        <w:t>uygulanma durumunun incelenmesi</w:t>
      </w:r>
      <w:r w:rsidRPr="003D0D66">
        <w:rPr>
          <w:rFonts w:ascii="Times New Roman" w:hAnsi="Times New Roman"/>
          <w:bCs/>
          <w:iCs/>
          <w:noProof/>
          <w:spacing w:val="-1"/>
          <w:sz w:val="24"/>
          <w:szCs w:val="24"/>
        </w:rPr>
        <w:t xml:space="preserve"> </w:t>
      </w:r>
      <w:r w:rsidRPr="003D0D66">
        <w:rPr>
          <w:rFonts w:ascii="Times New Roman" w:hAnsi="Times New Roman"/>
          <w:bCs/>
          <w:i/>
          <w:iCs/>
          <w:noProof/>
          <w:spacing w:val="-1"/>
          <w:sz w:val="18"/>
          <w:szCs w:val="18"/>
        </w:rPr>
        <w:t>(MEB Ortaöğretim Kurumları Yönetmeliği Md.</w:t>
      </w:r>
      <w:r w:rsidR="00635152" w:rsidRPr="003D0D66">
        <w:rPr>
          <w:rFonts w:ascii="Times New Roman" w:hAnsi="Times New Roman"/>
          <w:bCs/>
          <w:i/>
          <w:iCs/>
          <w:noProof/>
          <w:spacing w:val="-1"/>
          <w:sz w:val="18"/>
          <w:szCs w:val="18"/>
        </w:rPr>
        <w:t xml:space="preserve"> </w:t>
      </w:r>
      <w:r w:rsidRPr="003D0D66">
        <w:rPr>
          <w:rFonts w:ascii="Times New Roman" w:hAnsi="Times New Roman"/>
          <w:bCs/>
          <w:i/>
          <w:iCs/>
          <w:noProof/>
          <w:spacing w:val="-1"/>
          <w:sz w:val="18"/>
          <w:szCs w:val="18"/>
        </w:rPr>
        <w:t>10</w:t>
      </w:r>
      <w:r w:rsidR="003D677A" w:rsidRPr="003D0D66">
        <w:rPr>
          <w:rFonts w:ascii="Times New Roman" w:hAnsi="Times New Roman"/>
          <w:bCs/>
          <w:i/>
          <w:iCs/>
          <w:noProof/>
          <w:spacing w:val="-1"/>
          <w:sz w:val="18"/>
          <w:szCs w:val="18"/>
        </w:rPr>
        <w:t>; MEB Mesleki ve Teknik Eğitim Genel Müdürlüğü</w:t>
      </w:r>
      <w:r w:rsidR="003D677A" w:rsidRPr="003D0D66">
        <w:t xml:space="preserve"> </w:t>
      </w:r>
      <w:r w:rsidR="00635152" w:rsidRPr="003D0D66">
        <w:rPr>
          <w:rFonts w:ascii="Times New Roman" w:hAnsi="Times New Roman"/>
          <w:bCs/>
          <w:i/>
          <w:iCs/>
          <w:noProof/>
          <w:spacing w:val="-1"/>
          <w:sz w:val="18"/>
          <w:szCs w:val="18"/>
        </w:rPr>
        <w:t>Haftalık Ders Çizelgeleri ve Çerçeve Öğretim Programları</w:t>
      </w:r>
      <w:r w:rsidR="00FB26E4" w:rsidRPr="003D0D66">
        <w:rPr>
          <w:rFonts w:ascii="Times New Roman" w:hAnsi="Times New Roman"/>
          <w:bCs/>
          <w:i/>
          <w:iCs/>
          <w:noProof/>
          <w:spacing w:val="-1"/>
          <w:sz w:val="18"/>
          <w:szCs w:val="18"/>
        </w:rPr>
        <w:t>-web</w:t>
      </w:r>
      <w:r w:rsidR="00C022FD">
        <w:rPr>
          <w:rFonts w:ascii="Times New Roman" w:hAnsi="Times New Roman"/>
          <w:bCs/>
          <w:i/>
          <w:iCs/>
          <w:noProof/>
          <w:spacing w:val="-1"/>
          <w:sz w:val="18"/>
          <w:szCs w:val="18"/>
        </w:rPr>
        <w:t>),</w:t>
      </w:r>
    </w:p>
    <w:p w14:paraId="17330F23" w14:textId="35662D28"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b/>
          <w:sz w:val="24"/>
          <w:szCs w:val="24"/>
        </w:rPr>
        <w:t>6.</w:t>
      </w:r>
      <w:r w:rsidRPr="003D0D66">
        <w:rPr>
          <w:rFonts w:ascii="Times New Roman" w:hAnsi="Times New Roman"/>
          <w:sz w:val="24"/>
          <w:szCs w:val="24"/>
        </w:rPr>
        <w:t xml:space="preserve"> Öğretim programları dikkate alınarak derslerin işlenişinde uygulanacak öğretim yöntem ve te</w:t>
      </w:r>
      <w:r w:rsidR="008D39BA" w:rsidRPr="003D0D66">
        <w:rPr>
          <w:rFonts w:ascii="Times New Roman" w:hAnsi="Times New Roman"/>
          <w:sz w:val="24"/>
          <w:szCs w:val="24"/>
        </w:rPr>
        <w:t>kniklerinin belirlenmesi durumu</w:t>
      </w:r>
      <w:r w:rsidRPr="003D0D66">
        <w:rPr>
          <w:rFonts w:ascii="Times New Roman" w:hAnsi="Times New Roman"/>
          <w:sz w:val="24"/>
          <w:szCs w:val="24"/>
        </w:rPr>
        <w:t xml:space="preserve"> </w:t>
      </w:r>
      <w:r w:rsidRPr="003D0D66">
        <w:rPr>
          <w:rFonts w:ascii="Times New Roman" w:hAnsi="Times New Roman"/>
          <w:i/>
          <w:sz w:val="18"/>
          <w:szCs w:val="18"/>
        </w:rPr>
        <w:t>(MEB</w:t>
      </w:r>
      <w:r w:rsidRPr="003D0D66">
        <w:rPr>
          <w:rFonts w:ascii="Times New Roman" w:hAnsi="Times New Roman"/>
          <w:i/>
          <w:spacing w:val="46"/>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z w:val="18"/>
          <w:szCs w:val="18"/>
        </w:rPr>
        <w:t xml:space="preserve">m </w:t>
      </w:r>
      <w:r w:rsidRPr="003D0D66">
        <w:rPr>
          <w:rFonts w:ascii="Times New Roman" w:hAnsi="Times New Roman"/>
          <w:i/>
          <w:spacing w:val="-2"/>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48"/>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önet</w:t>
      </w:r>
      <w:r w:rsidRPr="003D0D66">
        <w:rPr>
          <w:rFonts w:ascii="Times New Roman" w:hAnsi="Times New Roman"/>
          <w:i/>
          <w:spacing w:val="-2"/>
          <w:sz w:val="18"/>
          <w:szCs w:val="18"/>
        </w:rPr>
        <w:t>m</w:t>
      </w:r>
      <w:r w:rsidRPr="003D0D66">
        <w:rPr>
          <w:rFonts w:ascii="Times New Roman" w:hAnsi="Times New Roman"/>
          <w:i/>
          <w:sz w:val="18"/>
          <w:szCs w:val="18"/>
        </w:rPr>
        <w:t>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z w:val="18"/>
          <w:szCs w:val="18"/>
        </w:rPr>
        <w:t>i</w:t>
      </w:r>
      <w:r w:rsidRPr="003D0D66">
        <w:rPr>
          <w:rFonts w:ascii="Times New Roman" w:hAnsi="Times New Roman"/>
          <w:i/>
          <w:spacing w:val="48"/>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w:t>
      </w:r>
      <w:r w:rsidRPr="003D0D66">
        <w:rPr>
          <w:rFonts w:ascii="Times New Roman" w:hAnsi="Times New Roman"/>
          <w:i/>
          <w:sz w:val="18"/>
          <w:szCs w:val="18"/>
        </w:rPr>
        <w:t xml:space="preserve"> 111/8/ç</w:t>
      </w:r>
      <w:r w:rsidR="00C022FD">
        <w:rPr>
          <w:rFonts w:ascii="Times New Roman" w:hAnsi="Times New Roman"/>
          <w:i/>
          <w:sz w:val="18"/>
          <w:szCs w:val="18"/>
        </w:rPr>
        <w:t>),</w:t>
      </w:r>
      <w:r w:rsidRPr="003D0D66">
        <w:rPr>
          <w:rFonts w:ascii="Times New Roman" w:hAnsi="Times New Roman"/>
          <w:i/>
          <w:sz w:val="18"/>
          <w:szCs w:val="18"/>
        </w:rPr>
        <w:t xml:space="preserve"> </w:t>
      </w:r>
    </w:p>
    <w:p w14:paraId="1CD86066" w14:textId="06AB2426"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spacing w:val="1"/>
          <w:sz w:val="24"/>
          <w:szCs w:val="24"/>
        </w:rPr>
      </w:pPr>
      <w:r w:rsidRPr="003D0D66">
        <w:rPr>
          <w:rFonts w:ascii="Times New Roman" w:hAnsi="Times New Roman"/>
          <w:b/>
          <w:spacing w:val="1"/>
          <w:sz w:val="24"/>
          <w:szCs w:val="24"/>
        </w:rPr>
        <w:t>7.</w:t>
      </w:r>
      <w:r w:rsidRPr="003D0D66">
        <w:rPr>
          <w:rFonts w:ascii="Times New Roman" w:hAnsi="Times New Roman"/>
          <w:spacing w:val="1"/>
          <w:sz w:val="24"/>
          <w:szCs w:val="24"/>
        </w:rPr>
        <w:t xml:space="preserve"> Alan/dal dersle</w:t>
      </w:r>
      <w:r w:rsidR="008D39BA" w:rsidRPr="003D0D66">
        <w:rPr>
          <w:rFonts w:ascii="Times New Roman" w:hAnsi="Times New Roman"/>
          <w:spacing w:val="1"/>
          <w:sz w:val="24"/>
          <w:szCs w:val="24"/>
        </w:rPr>
        <w:t>ri ve modüllerinin belirlenmesi</w:t>
      </w:r>
      <w:r w:rsidRPr="003D0D66">
        <w:rPr>
          <w:rFonts w:ascii="Times New Roman" w:hAnsi="Times New Roman"/>
          <w:spacing w:val="1"/>
          <w:sz w:val="24"/>
          <w:szCs w:val="24"/>
        </w:rPr>
        <w:t xml:space="preserve"> </w:t>
      </w:r>
      <w:r w:rsidRPr="003D0D66">
        <w:rPr>
          <w:rFonts w:ascii="Times New Roman" w:hAnsi="Times New Roman"/>
          <w:i/>
          <w:spacing w:val="1"/>
          <w:sz w:val="18"/>
          <w:szCs w:val="18"/>
        </w:rPr>
        <w:t>(MEB Ortaöğretim Kurumları Yönetmeliği Md.</w:t>
      </w:r>
      <w:r w:rsidR="00635152" w:rsidRPr="003D0D66">
        <w:rPr>
          <w:rFonts w:ascii="Times New Roman" w:hAnsi="Times New Roman"/>
          <w:i/>
          <w:spacing w:val="1"/>
          <w:sz w:val="18"/>
          <w:szCs w:val="18"/>
        </w:rPr>
        <w:t xml:space="preserve"> </w:t>
      </w:r>
      <w:r w:rsidRPr="003D0D66">
        <w:rPr>
          <w:rFonts w:ascii="Times New Roman" w:hAnsi="Times New Roman"/>
          <w:i/>
          <w:spacing w:val="1"/>
          <w:sz w:val="18"/>
          <w:szCs w:val="18"/>
        </w:rPr>
        <w:t>31, 111/9</w:t>
      </w:r>
      <w:r w:rsidR="00635152" w:rsidRPr="003D0D66">
        <w:rPr>
          <w:rFonts w:ascii="Times New Roman" w:hAnsi="Times New Roman"/>
          <w:i/>
          <w:spacing w:val="1"/>
          <w:sz w:val="18"/>
          <w:szCs w:val="18"/>
        </w:rPr>
        <w:t>;</w:t>
      </w:r>
      <w:r w:rsidR="003D677A" w:rsidRPr="003D0D66">
        <w:rPr>
          <w:rFonts w:ascii="Times New Roman" w:hAnsi="Times New Roman"/>
          <w:i/>
          <w:spacing w:val="1"/>
          <w:sz w:val="18"/>
          <w:szCs w:val="18"/>
        </w:rPr>
        <w:t xml:space="preserve"> Meslekî ve Teknik Eğitim Genel Müdürlüğü Programlar ve Öğretim Materyalleri Daire Başkanlığı Ders Bilgi Formları</w:t>
      </w:r>
      <w:r w:rsidR="00C70038" w:rsidRPr="003D0D66">
        <w:rPr>
          <w:rFonts w:ascii="Times New Roman" w:hAnsi="Times New Roman"/>
          <w:i/>
          <w:spacing w:val="1"/>
          <w:sz w:val="18"/>
          <w:szCs w:val="18"/>
        </w:rPr>
        <w:t>-web</w:t>
      </w:r>
      <w:r w:rsidRPr="003D0D66">
        <w:rPr>
          <w:rFonts w:ascii="Times New Roman" w:hAnsi="Times New Roman"/>
          <w:i/>
          <w:spacing w:val="1"/>
          <w:sz w:val="18"/>
          <w:szCs w:val="18"/>
        </w:rPr>
        <w:t>)</w:t>
      </w:r>
      <w:r w:rsidR="00C022FD">
        <w:rPr>
          <w:rFonts w:ascii="Times New Roman" w:hAnsi="Times New Roman"/>
          <w:i/>
          <w:spacing w:val="1"/>
          <w:sz w:val="18"/>
          <w:szCs w:val="18"/>
        </w:rPr>
        <w:t>,</w:t>
      </w:r>
      <w:r w:rsidRPr="003D0D66">
        <w:rPr>
          <w:rFonts w:ascii="Times New Roman" w:hAnsi="Times New Roman"/>
          <w:i/>
          <w:spacing w:val="1"/>
          <w:sz w:val="18"/>
          <w:szCs w:val="18"/>
        </w:rPr>
        <w:t xml:space="preserve"> </w:t>
      </w:r>
    </w:p>
    <w:p w14:paraId="33F6E2C0" w14:textId="452AB8F5"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sz w:val="18"/>
          <w:szCs w:val="18"/>
        </w:rPr>
      </w:pPr>
      <w:r w:rsidRPr="003D0D66">
        <w:rPr>
          <w:rFonts w:ascii="Times New Roman" w:hAnsi="Times New Roman"/>
          <w:b/>
          <w:sz w:val="24"/>
          <w:szCs w:val="24"/>
        </w:rPr>
        <w:t>8.</w:t>
      </w:r>
      <w:r w:rsidRPr="003D0D66">
        <w:rPr>
          <w:rFonts w:ascii="Times New Roman" w:hAnsi="Times New Roman"/>
          <w:sz w:val="24"/>
          <w:szCs w:val="24"/>
        </w:rPr>
        <w:t xml:space="preserve"> Eğitim öğretim faaliyetlerinde t</w:t>
      </w:r>
      <w:r w:rsidRPr="003D0D66">
        <w:rPr>
          <w:rFonts w:ascii="Times New Roman" w:hAnsi="Times New Roman"/>
          <w:spacing w:val="2"/>
          <w:sz w:val="24"/>
          <w:szCs w:val="24"/>
        </w:rPr>
        <w:t>e</w:t>
      </w:r>
      <w:r w:rsidRPr="003D0D66">
        <w:rPr>
          <w:rFonts w:ascii="Times New Roman" w:hAnsi="Times New Roman"/>
          <w:sz w:val="24"/>
          <w:szCs w:val="24"/>
        </w:rPr>
        <w:t>k</w:t>
      </w:r>
      <w:r w:rsidRPr="003D0D66">
        <w:rPr>
          <w:rFonts w:ascii="Times New Roman" w:hAnsi="Times New Roman"/>
          <w:spacing w:val="-1"/>
          <w:sz w:val="24"/>
          <w:szCs w:val="24"/>
        </w:rPr>
        <w:t>n</w:t>
      </w:r>
      <w:r w:rsidRPr="003D0D66">
        <w:rPr>
          <w:rFonts w:ascii="Times New Roman" w:hAnsi="Times New Roman"/>
          <w:spacing w:val="-2"/>
          <w:sz w:val="24"/>
          <w:szCs w:val="24"/>
        </w:rPr>
        <w:t>o</w:t>
      </w:r>
      <w:r w:rsidRPr="003D0D66">
        <w:rPr>
          <w:rFonts w:ascii="Times New Roman" w:hAnsi="Times New Roman"/>
          <w:sz w:val="24"/>
          <w:szCs w:val="24"/>
        </w:rPr>
        <w:t xml:space="preserve">lojik kaynaklardan </w:t>
      </w:r>
      <w:r w:rsidRPr="003D0D66">
        <w:rPr>
          <w:rFonts w:ascii="Times New Roman" w:hAnsi="Times New Roman"/>
          <w:spacing w:val="-2"/>
          <w:sz w:val="24"/>
          <w:szCs w:val="24"/>
        </w:rPr>
        <w:t>y</w:t>
      </w:r>
      <w:r w:rsidRPr="003D0D66">
        <w:rPr>
          <w:rFonts w:ascii="Times New Roman" w:hAnsi="Times New Roman"/>
          <w:sz w:val="24"/>
          <w:szCs w:val="24"/>
        </w:rPr>
        <w:t>ar</w:t>
      </w:r>
      <w:r w:rsidRPr="003D0D66">
        <w:rPr>
          <w:rFonts w:ascii="Times New Roman" w:hAnsi="Times New Roman"/>
          <w:spacing w:val="-2"/>
          <w:sz w:val="24"/>
          <w:szCs w:val="24"/>
        </w:rPr>
        <w:t>a</w:t>
      </w:r>
      <w:r w:rsidRPr="003D0D66">
        <w:rPr>
          <w:rFonts w:ascii="Times New Roman" w:hAnsi="Times New Roman"/>
          <w:sz w:val="24"/>
          <w:szCs w:val="24"/>
        </w:rPr>
        <w:t xml:space="preserve">rlanma </w:t>
      </w:r>
      <w:r w:rsidRPr="003D0D66">
        <w:rPr>
          <w:rFonts w:ascii="Times New Roman" w:hAnsi="Times New Roman"/>
          <w:spacing w:val="-3"/>
          <w:sz w:val="24"/>
          <w:szCs w:val="24"/>
        </w:rPr>
        <w:t>d</w:t>
      </w:r>
      <w:r w:rsidRPr="003D0D66">
        <w:rPr>
          <w:rFonts w:ascii="Times New Roman" w:hAnsi="Times New Roman"/>
          <w:sz w:val="24"/>
          <w:szCs w:val="24"/>
        </w:rPr>
        <w:t>ur</w:t>
      </w:r>
      <w:r w:rsidRPr="003D0D66">
        <w:rPr>
          <w:rFonts w:ascii="Times New Roman" w:hAnsi="Times New Roman"/>
          <w:spacing w:val="-2"/>
          <w:sz w:val="24"/>
          <w:szCs w:val="24"/>
        </w:rPr>
        <w:t>u</w:t>
      </w:r>
      <w:r w:rsidRPr="003D0D66">
        <w:rPr>
          <w:rFonts w:ascii="Times New Roman" w:hAnsi="Times New Roman"/>
          <w:spacing w:val="1"/>
          <w:sz w:val="24"/>
          <w:szCs w:val="24"/>
        </w:rPr>
        <w:t>m</w:t>
      </w:r>
      <w:r w:rsidR="008D39BA" w:rsidRPr="003D0D66">
        <w:rPr>
          <w:rFonts w:ascii="Times New Roman" w:hAnsi="Times New Roman"/>
          <w:sz w:val="24"/>
          <w:szCs w:val="24"/>
        </w:rPr>
        <w:t>u</w:t>
      </w:r>
      <w:r w:rsidRPr="003D0D66">
        <w:rPr>
          <w:rFonts w:ascii="Times New Roman" w:hAnsi="Times New Roman"/>
          <w:spacing w:val="1"/>
          <w:sz w:val="24"/>
          <w:szCs w:val="24"/>
        </w:rPr>
        <w:t xml:space="preserve"> </w:t>
      </w:r>
      <w:r w:rsidRPr="003D0D66">
        <w:rPr>
          <w:rFonts w:ascii="Times New Roman" w:hAnsi="Times New Roman"/>
          <w:i/>
          <w:sz w:val="18"/>
          <w:szCs w:val="18"/>
        </w:rPr>
        <w:t>(MEB</w:t>
      </w:r>
      <w:r w:rsidRPr="003D0D66">
        <w:rPr>
          <w:rFonts w:ascii="Times New Roman" w:hAnsi="Times New Roman"/>
          <w:i/>
          <w:spacing w:val="-1"/>
          <w:sz w:val="18"/>
          <w:szCs w:val="18"/>
        </w:rPr>
        <w:t xml:space="preserve"> </w:t>
      </w:r>
      <w:r w:rsidRPr="003D0D66">
        <w:rPr>
          <w:rFonts w:ascii="Times New Roman" w:hAnsi="Times New Roman"/>
          <w:i/>
          <w:sz w:val="18"/>
          <w:szCs w:val="18"/>
        </w:rPr>
        <w:t>Or</w:t>
      </w:r>
      <w:r w:rsidRPr="003D0D66">
        <w:rPr>
          <w:rFonts w:ascii="Times New Roman" w:hAnsi="Times New Roman"/>
          <w:i/>
          <w:spacing w:val="-3"/>
          <w:sz w:val="18"/>
          <w:szCs w:val="18"/>
        </w:rPr>
        <w:t>t</w:t>
      </w:r>
      <w:r w:rsidRPr="003D0D66">
        <w:rPr>
          <w:rFonts w:ascii="Times New Roman" w:hAnsi="Times New Roman"/>
          <w:i/>
          <w:sz w:val="18"/>
          <w:szCs w:val="18"/>
        </w:rPr>
        <w:t>aöğ</w:t>
      </w:r>
      <w:r w:rsidRPr="003D0D66">
        <w:rPr>
          <w:rFonts w:ascii="Times New Roman" w:hAnsi="Times New Roman"/>
          <w:i/>
          <w:spacing w:val="-1"/>
          <w:sz w:val="18"/>
          <w:szCs w:val="18"/>
        </w:rPr>
        <w:t>r</w:t>
      </w:r>
      <w:r w:rsidRPr="003D0D66">
        <w:rPr>
          <w:rFonts w:ascii="Times New Roman" w:hAnsi="Times New Roman"/>
          <w:i/>
          <w:sz w:val="18"/>
          <w:szCs w:val="18"/>
        </w:rPr>
        <w:t>et</w:t>
      </w:r>
      <w:r w:rsidRPr="003D0D66">
        <w:rPr>
          <w:rFonts w:ascii="Times New Roman" w:hAnsi="Times New Roman"/>
          <w:i/>
          <w:spacing w:val="-1"/>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z w:val="18"/>
          <w:szCs w:val="18"/>
        </w:rPr>
        <w:t>Ku</w:t>
      </w:r>
      <w:r w:rsidRPr="003D0D66">
        <w:rPr>
          <w:rFonts w:ascii="Times New Roman" w:hAnsi="Times New Roman"/>
          <w:i/>
          <w:spacing w:val="-2"/>
          <w:sz w:val="18"/>
          <w:szCs w:val="18"/>
        </w:rPr>
        <w:t>ru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d</w:t>
      </w:r>
      <w:r w:rsidRPr="003D0D66">
        <w:rPr>
          <w:rFonts w:ascii="Times New Roman" w:hAnsi="Times New Roman"/>
          <w:i/>
          <w:sz w:val="18"/>
          <w:szCs w:val="18"/>
        </w:rPr>
        <w:t>. 86/3, 86/4-k</w:t>
      </w:r>
      <w:r w:rsidR="00C022FD">
        <w:rPr>
          <w:rFonts w:ascii="Times New Roman" w:hAnsi="Times New Roman"/>
          <w:i/>
          <w:iCs/>
          <w:sz w:val="18"/>
          <w:szCs w:val="18"/>
        </w:rPr>
        <w:t>),</w:t>
      </w:r>
    </w:p>
    <w:p w14:paraId="2165B459" w14:textId="7A972AE8" w:rsidR="000B072A"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b/>
          <w:sz w:val="24"/>
          <w:szCs w:val="24"/>
        </w:rPr>
        <w:t>9.</w:t>
      </w:r>
      <w:r w:rsidRPr="003D0D66">
        <w:rPr>
          <w:rFonts w:ascii="Times New Roman" w:hAnsi="Times New Roman"/>
          <w:sz w:val="24"/>
          <w:szCs w:val="24"/>
        </w:rPr>
        <w:t xml:space="preserve"> Kaynaştırma yoluyla eğitimlerine devam eden öğrenciler olması durumunda; Bireyselleştirilmiş Eğitim Programı Geliştirme Birimi tarafından bireyselleştirilmiş eği</w:t>
      </w:r>
      <w:r w:rsidR="00DC054A" w:rsidRPr="003D0D66">
        <w:rPr>
          <w:rFonts w:ascii="Times New Roman" w:hAnsi="Times New Roman"/>
          <w:sz w:val="24"/>
          <w:szCs w:val="24"/>
        </w:rPr>
        <w:t xml:space="preserve">tim programı (BEP) hazırlanması durumu </w:t>
      </w:r>
      <w:r w:rsidRPr="003D0D66">
        <w:rPr>
          <w:rFonts w:ascii="Times New Roman" w:hAnsi="Times New Roman"/>
          <w:i/>
          <w:sz w:val="18"/>
          <w:szCs w:val="18"/>
        </w:rPr>
        <w:t>(MEB Orta Öğretim Kurumları Yön</w:t>
      </w:r>
      <w:r w:rsidR="008D39BA" w:rsidRPr="003D0D66">
        <w:rPr>
          <w:rFonts w:ascii="Times New Roman" w:hAnsi="Times New Roman"/>
          <w:i/>
          <w:sz w:val="18"/>
          <w:szCs w:val="18"/>
        </w:rPr>
        <w:t xml:space="preserve">etmeliği </w:t>
      </w:r>
      <w:r w:rsidR="00DC054A" w:rsidRPr="003D0D66">
        <w:rPr>
          <w:rFonts w:ascii="Times New Roman" w:hAnsi="Times New Roman"/>
          <w:i/>
          <w:sz w:val="18"/>
          <w:szCs w:val="18"/>
        </w:rPr>
        <w:t>Md</w:t>
      </w:r>
      <w:r w:rsidR="00AE13FB" w:rsidRPr="003D0D66">
        <w:rPr>
          <w:rFonts w:ascii="Times New Roman" w:hAnsi="Times New Roman"/>
          <w:i/>
          <w:sz w:val="18"/>
          <w:szCs w:val="18"/>
        </w:rPr>
        <w:t xml:space="preserve"> </w:t>
      </w:r>
      <w:r w:rsidR="008D39BA" w:rsidRPr="003D0D66">
        <w:rPr>
          <w:rFonts w:ascii="Times New Roman" w:hAnsi="Times New Roman"/>
          <w:i/>
          <w:sz w:val="18"/>
          <w:szCs w:val="18"/>
        </w:rPr>
        <w:t xml:space="preserve">10/1-f, 43/1-g, 45/1-ğ; </w:t>
      </w:r>
      <w:r w:rsidRPr="003D0D66">
        <w:rPr>
          <w:rFonts w:ascii="Times New Roman" w:hAnsi="Times New Roman"/>
          <w:i/>
          <w:sz w:val="18"/>
          <w:szCs w:val="18"/>
        </w:rPr>
        <w:t xml:space="preserve"> Özel Eğitim Hizmetleri Yönetmeliği Md. 19,</w:t>
      </w:r>
      <w:r w:rsidR="008D39BA" w:rsidRPr="003D0D66">
        <w:rPr>
          <w:rFonts w:ascii="Times New Roman" w:hAnsi="Times New Roman"/>
          <w:i/>
          <w:sz w:val="18"/>
          <w:szCs w:val="18"/>
        </w:rPr>
        <w:t xml:space="preserve"> </w:t>
      </w:r>
      <w:r w:rsidRPr="003D0D66">
        <w:rPr>
          <w:rFonts w:ascii="Times New Roman" w:hAnsi="Times New Roman"/>
          <w:i/>
          <w:sz w:val="18"/>
          <w:szCs w:val="18"/>
        </w:rPr>
        <w:t>20,</w:t>
      </w:r>
      <w:r w:rsidR="008D39BA" w:rsidRPr="003D0D66">
        <w:rPr>
          <w:rFonts w:ascii="Times New Roman" w:hAnsi="Times New Roman"/>
          <w:i/>
          <w:sz w:val="18"/>
          <w:szCs w:val="18"/>
        </w:rPr>
        <w:t xml:space="preserve"> </w:t>
      </w:r>
      <w:r w:rsidRPr="003D0D66">
        <w:rPr>
          <w:rFonts w:ascii="Times New Roman" w:hAnsi="Times New Roman"/>
          <w:i/>
          <w:sz w:val="18"/>
          <w:szCs w:val="18"/>
        </w:rPr>
        <w:t>22,</w:t>
      </w:r>
      <w:r w:rsidR="008D39BA" w:rsidRPr="003D0D66">
        <w:rPr>
          <w:rFonts w:ascii="Times New Roman" w:hAnsi="Times New Roman"/>
          <w:i/>
          <w:sz w:val="18"/>
          <w:szCs w:val="18"/>
        </w:rPr>
        <w:t xml:space="preserve"> </w:t>
      </w:r>
      <w:r w:rsidRPr="003D0D66">
        <w:rPr>
          <w:rFonts w:ascii="Times New Roman" w:hAnsi="Times New Roman"/>
          <w:i/>
          <w:sz w:val="18"/>
          <w:szCs w:val="18"/>
        </w:rPr>
        <w:t>23,</w:t>
      </w:r>
      <w:r w:rsidR="008D39BA" w:rsidRPr="003D0D66">
        <w:rPr>
          <w:rFonts w:ascii="Times New Roman" w:hAnsi="Times New Roman"/>
          <w:i/>
          <w:sz w:val="18"/>
          <w:szCs w:val="18"/>
        </w:rPr>
        <w:t xml:space="preserve"> </w:t>
      </w:r>
      <w:r w:rsidRPr="003D0D66">
        <w:rPr>
          <w:rFonts w:ascii="Times New Roman" w:hAnsi="Times New Roman"/>
          <w:i/>
          <w:sz w:val="18"/>
          <w:szCs w:val="18"/>
        </w:rPr>
        <w:t>24,</w:t>
      </w:r>
      <w:r w:rsidR="008D39BA" w:rsidRPr="003D0D66">
        <w:rPr>
          <w:rFonts w:ascii="Times New Roman" w:hAnsi="Times New Roman"/>
          <w:i/>
          <w:sz w:val="18"/>
          <w:szCs w:val="18"/>
        </w:rPr>
        <w:t xml:space="preserve"> </w:t>
      </w:r>
      <w:r w:rsidRPr="003D0D66">
        <w:rPr>
          <w:rFonts w:ascii="Times New Roman" w:hAnsi="Times New Roman"/>
          <w:i/>
          <w:sz w:val="18"/>
          <w:szCs w:val="18"/>
        </w:rPr>
        <w:t>25,</w:t>
      </w:r>
      <w:r w:rsidR="008D39BA" w:rsidRPr="003D0D66">
        <w:rPr>
          <w:rFonts w:ascii="Times New Roman" w:hAnsi="Times New Roman"/>
          <w:i/>
          <w:sz w:val="18"/>
          <w:szCs w:val="18"/>
        </w:rPr>
        <w:t xml:space="preserve"> </w:t>
      </w:r>
      <w:r w:rsidRPr="003D0D66">
        <w:rPr>
          <w:rFonts w:ascii="Times New Roman" w:hAnsi="Times New Roman"/>
          <w:i/>
          <w:sz w:val="18"/>
          <w:szCs w:val="18"/>
        </w:rPr>
        <w:t>27,</w:t>
      </w:r>
      <w:r w:rsidR="008D39BA" w:rsidRPr="003D0D66">
        <w:rPr>
          <w:rFonts w:ascii="Times New Roman" w:hAnsi="Times New Roman"/>
          <w:i/>
          <w:sz w:val="18"/>
          <w:szCs w:val="18"/>
        </w:rPr>
        <w:t xml:space="preserve"> </w:t>
      </w:r>
      <w:r w:rsidRPr="003D0D66">
        <w:rPr>
          <w:rFonts w:ascii="Times New Roman" w:hAnsi="Times New Roman"/>
          <w:i/>
          <w:sz w:val="18"/>
          <w:szCs w:val="18"/>
        </w:rPr>
        <w:t>40,</w:t>
      </w:r>
      <w:r w:rsidR="008D39BA" w:rsidRPr="003D0D66">
        <w:rPr>
          <w:rFonts w:ascii="Times New Roman" w:hAnsi="Times New Roman"/>
          <w:i/>
          <w:sz w:val="18"/>
          <w:szCs w:val="18"/>
        </w:rPr>
        <w:t xml:space="preserve"> 48;</w:t>
      </w:r>
      <w:r w:rsidRPr="003D0D66">
        <w:rPr>
          <w:rFonts w:ascii="Times New Roman" w:hAnsi="Times New Roman"/>
          <w:i/>
          <w:sz w:val="18"/>
          <w:szCs w:val="18"/>
        </w:rPr>
        <w:t xml:space="preserve"> MEB Özel Eğitim ve Rehberlik Hizmetleri Genel Müdürlüğünün </w:t>
      </w:r>
      <w:r w:rsidR="008D39BA" w:rsidRPr="003D0D66">
        <w:rPr>
          <w:rFonts w:ascii="Times New Roman" w:hAnsi="Times New Roman"/>
          <w:i/>
          <w:sz w:val="18"/>
          <w:szCs w:val="18"/>
        </w:rPr>
        <w:t>19.09.2017</w:t>
      </w:r>
      <w:r w:rsidRPr="003D0D66">
        <w:rPr>
          <w:rFonts w:ascii="Times New Roman" w:hAnsi="Times New Roman"/>
          <w:i/>
          <w:sz w:val="18"/>
          <w:szCs w:val="18"/>
        </w:rPr>
        <w:t xml:space="preserve"> tarihli </w:t>
      </w:r>
      <w:r w:rsidR="00DC054A" w:rsidRPr="003D0D66">
        <w:rPr>
          <w:rFonts w:ascii="Times New Roman" w:hAnsi="Times New Roman"/>
          <w:i/>
          <w:sz w:val="18"/>
          <w:szCs w:val="18"/>
        </w:rPr>
        <w:t>ve</w:t>
      </w:r>
      <w:r w:rsidR="00AE13FB" w:rsidRPr="003D0D66">
        <w:rPr>
          <w:rFonts w:ascii="Times New Roman" w:hAnsi="Times New Roman"/>
          <w:i/>
          <w:sz w:val="18"/>
          <w:szCs w:val="18"/>
        </w:rPr>
        <w:t xml:space="preserve"> </w:t>
      </w:r>
      <w:r w:rsidRPr="003D0D66">
        <w:rPr>
          <w:rFonts w:ascii="Times New Roman" w:hAnsi="Times New Roman"/>
          <w:i/>
          <w:sz w:val="18"/>
          <w:szCs w:val="18"/>
        </w:rPr>
        <w:t xml:space="preserve">2017/28 sayılı Kaynaştırma/Bütünleştirme Yoluyla Eğitim Uygulamaları konulu Genelgesi </w:t>
      </w:r>
      <w:r w:rsidR="00982754" w:rsidRPr="003D0D66">
        <w:rPr>
          <w:rFonts w:ascii="Times New Roman" w:hAnsi="Times New Roman"/>
          <w:i/>
          <w:sz w:val="18"/>
          <w:szCs w:val="18"/>
        </w:rPr>
        <w:t>(f fıkrası hariç);</w:t>
      </w:r>
      <w:r w:rsidRPr="003D0D66">
        <w:rPr>
          <w:rFonts w:ascii="Times New Roman" w:hAnsi="Times New Roman"/>
          <w:i/>
          <w:sz w:val="18"/>
          <w:szCs w:val="18"/>
        </w:rPr>
        <w:t xml:space="preserve"> MEB </w:t>
      </w:r>
      <w:r w:rsidR="00982754" w:rsidRPr="003D0D66">
        <w:rPr>
          <w:rFonts w:ascii="Times New Roman" w:hAnsi="Times New Roman"/>
          <w:i/>
          <w:sz w:val="18"/>
          <w:szCs w:val="18"/>
        </w:rPr>
        <w:t>Kaynaştırma Yoluyla Eğitim Uygulamaları</w:t>
      </w:r>
      <w:r w:rsidRPr="003D0D66">
        <w:rPr>
          <w:rFonts w:ascii="Times New Roman" w:hAnsi="Times New Roman"/>
          <w:i/>
          <w:sz w:val="18"/>
          <w:szCs w:val="18"/>
        </w:rPr>
        <w:t>)</w:t>
      </w:r>
      <w:r w:rsidR="00C022FD">
        <w:rPr>
          <w:rFonts w:ascii="Times New Roman" w:hAnsi="Times New Roman"/>
          <w:i/>
          <w:sz w:val="18"/>
          <w:szCs w:val="18"/>
        </w:rPr>
        <w:t>,</w:t>
      </w:r>
    </w:p>
    <w:p w14:paraId="274975DD" w14:textId="1538732D" w:rsidR="00982754" w:rsidRPr="003D0D66" w:rsidRDefault="001A58D6" w:rsidP="00506D2D">
      <w:pPr>
        <w:widowControl w:val="0"/>
        <w:autoSpaceDE w:val="0"/>
        <w:autoSpaceDN w:val="0"/>
        <w:adjustRightInd w:val="0"/>
        <w:spacing w:after="120" w:line="300" w:lineRule="auto"/>
        <w:ind w:firstLine="709"/>
        <w:jc w:val="both"/>
        <w:rPr>
          <w:rFonts w:ascii="Times New Roman" w:hAnsi="Times New Roman"/>
          <w:bCs/>
          <w:i/>
          <w:sz w:val="18"/>
          <w:szCs w:val="18"/>
        </w:rPr>
      </w:pPr>
      <w:r w:rsidRPr="003D0D66">
        <w:rPr>
          <w:rFonts w:ascii="Times New Roman" w:hAnsi="Times New Roman"/>
          <w:b/>
          <w:bCs/>
          <w:sz w:val="24"/>
          <w:szCs w:val="24"/>
        </w:rPr>
        <w:t>1</w:t>
      </w:r>
      <w:r w:rsidR="005C0F38" w:rsidRPr="003D0D66">
        <w:rPr>
          <w:rFonts w:ascii="Times New Roman" w:hAnsi="Times New Roman"/>
          <w:b/>
          <w:bCs/>
          <w:sz w:val="24"/>
          <w:szCs w:val="24"/>
        </w:rPr>
        <w:t>0</w:t>
      </w:r>
      <w:r w:rsidRPr="003D0D66">
        <w:rPr>
          <w:rFonts w:ascii="Times New Roman" w:hAnsi="Times New Roman"/>
          <w:b/>
          <w:bCs/>
          <w:sz w:val="24"/>
          <w:szCs w:val="24"/>
        </w:rPr>
        <w:t>.</w:t>
      </w:r>
      <w:r w:rsidRPr="003D0D66">
        <w:rPr>
          <w:rFonts w:ascii="Times New Roman" w:hAnsi="Times New Roman"/>
          <w:bCs/>
          <w:sz w:val="24"/>
          <w:szCs w:val="24"/>
        </w:rPr>
        <w:t xml:space="preserve"> </w:t>
      </w:r>
      <w:r w:rsidR="00C022FD">
        <w:rPr>
          <w:rFonts w:ascii="Times New Roman" w:hAnsi="Times New Roman"/>
          <w:bCs/>
          <w:sz w:val="24"/>
          <w:szCs w:val="24"/>
        </w:rPr>
        <w:t>Kurumun</w:t>
      </w:r>
      <w:r w:rsidRPr="003D0D66">
        <w:rPr>
          <w:rFonts w:ascii="Times New Roman" w:hAnsi="Times New Roman"/>
          <w:bCs/>
          <w:sz w:val="24"/>
          <w:szCs w:val="24"/>
        </w:rPr>
        <w:t xml:space="preserve"> tam gün tam yıl eğitim uygulaması kapsamına alınmış olması halinde bu kapsamda yapılan kurs ve faaliyetlere ilişkin iş ve işlemlerin incelenme</w:t>
      </w:r>
      <w:r w:rsidR="001423FE" w:rsidRPr="003D0D66">
        <w:rPr>
          <w:rFonts w:ascii="Times New Roman" w:hAnsi="Times New Roman"/>
          <w:bCs/>
          <w:sz w:val="24"/>
          <w:szCs w:val="24"/>
        </w:rPr>
        <w:t>s</w:t>
      </w:r>
      <w:r w:rsidR="008D39BA" w:rsidRPr="003D0D66">
        <w:rPr>
          <w:rFonts w:ascii="Times New Roman" w:hAnsi="Times New Roman"/>
          <w:bCs/>
          <w:sz w:val="24"/>
          <w:szCs w:val="24"/>
        </w:rPr>
        <w:t>i</w:t>
      </w:r>
      <w:r w:rsidRPr="003D0D66">
        <w:rPr>
          <w:rFonts w:ascii="Times New Roman" w:hAnsi="Times New Roman"/>
          <w:bCs/>
        </w:rPr>
        <w:t xml:space="preserve"> </w:t>
      </w:r>
      <w:r w:rsidRPr="003D0D66">
        <w:rPr>
          <w:rFonts w:ascii="Times New Roman" w:hAnsi="Times New Roman"/>
          <w:bCs/>
          <w:i/>
          <w:sz w:val="18"/>
          <w:szCs w:val="18"/>
        </w:rPr>
        <w:t>(Ortaöğreti</w:t>
      </w:r>
      <w:r w:rsidR="008D39BA" w:rsidRPr="003D0D66">
        <w:rPr>
          <w:rFonts w:ascii="Times New Roman" w:hAnsi="Times New Roman"/>
          <w:bCs/>
          <w:i/>
          <w:sz w:val="18"/>
          <w:szCs w:val="18"/>
        </w:rPr>
        <w:t>m Kurumları Yönetmeliği 154 – 156</w:t>
      </w:r>
      <w:r w:rsidR="00982754" w:rsidRPr="003D0D66">
        <w:rPr>
          <w:rFonts w:ascii="Times New Roman" w:hAnsi="Times New Roman"/>
          <w:bCs/>
          <w:i/>
          <w:sz w:val="18"/>
          <w:szCs w:val="18"/>
        </w:rPr>
        <w:t xml:space="preserve">; </w:t>
      </w:r>
      <w:r w:rsidRPr="003D0D66">
        <w:rPr>
          <w:rFonts w:ascii="Times New Roman" w:hAnsi="Times New Roman"/>
          <w:bCs/>
          <w:i/>
          <w:sz w:val="18"/>
          <w:szCs w:val="18"/>
        </w:rPr>
        <w:t xml:space="preserve"> Hayat Boyu Öğrenme Genel Müdürlüğünün </w:t>
      </w:r>
      <w:r w:rsidR="008D39BA" w:rsidRPr="003D0D66">
        <w:rPr>
          <w:rFonts w:ascii="Times New Roman" w:hAnsi="Times New Roman"/>
          <w:bCs/>
          <w:i/>
          <w:sz w:val="18"/>
          <w:szCs w:val="18"/>
        </w:rPr>
        <w:t>10.10.2013</w:t>
      </w:r>
      <w:r w:rsidRPr="003D0D66">
        <w:rPr>
          <w:rFonts w:ascii="Times New Roman" w:hAnsi="Times New Roman"/>
          <w:bCs/>
          <w:i/>
          <w:sz w:val="18"/>
          <w:szCs w:val="18"/>
        </w:rPr>
        <w:t xml:space="preserve"> tarihli ve 2949966 sayılı Makam Onayı)</w:t>
      </w:r>
      <w:r w:rsidR="00C022FD">
        <w:rPr>
          <w:rFonts w:ascii="Times New Roman" w:hAnsi="Times New Roman"/>
          <w:bCs/>
          <w:i/>
          <w:sz w:val="18"/>
          <w:szCs w:val="18"/>
        </w:rPr>
        <w:t>,</w:t>
      </w:r>
    </w:p>
    <w:p w14:paraId="17F5B8C2" w14:textId="0704F16E" w:rsidR="00247D0C" w:rsidRPr="003D0D66" w:rsidRDefault="00982754" w:rsidP="00506D2D">
      <w:pPr>
        <w:widowControl w:val="0"/>
        <w:autoSpaceDE w:val="0"/>
        <w:autoSpaceDN w:val="0"/>
        <w:adjustRightInd w:val="0"/>
        <w:spacing w:after="120" w:line="300" w:lineRule="auto"/>
        <w:ind w:firstLine="709"/>
        <w:jc w:val="both"/>
        <w:rPr>
          <w:rFonts w:ascii="Times New Roman" w:hAnsi="Times New Roman"/>
          <w:bCs/>
          <w:i/>
          <w:sz w:val="18"/>
          <w:szCs w:val="18"/>
        </w:rPr>
      </w:pPr>
      <w:r w:rsidRPr="003D0D66">
        <w:rPr>
          <w:rFonts w:ascii="Times New Roman" w:hAnsi="Times New Roman"/>
          <w:b/>
          <w:bCs/>
          <w:sz w:val="24"/>
          <w:szCs w:val="24"/>
        </w:rPr>
        <w:t>11</w:t>
      </w:r>
      <w:r w:rsidRPr="003D0D66">
        <w:rPr>
          <w:rFonts w:ascii="Times New Roman" w:hAnsi="Times New Roman"/>
          <w:bCs/>
          <w:sz w:val="18"/>
          <w:szCs w:val="18"/>
        </w:rPr>
        <w:t>.</w:t>
      </w:r>
      <w:r w:rsidRPr="003D0D66">
        <w:rPr>
          <w:rFonts w:ascii="Times New Roman" w:hAnsi="Times New Roman"/>
          <w:bCs/>
          <w:i/>
          <w:sz w:val="18"/>
          <w:szCs w:val="18"/>
        </w:rPr>
        <w:t xml:space="preserve"> </w:t>
      </w:r>
      <w:r w:rsidR="00092B01" w:rsidRPr="003D0D66">
        <w:rPr>
          <w:rFonts w:ascii="Times New Roman" w:hAnsi="Times New Roman"/>
          <w:bCs/>
          <w:sz w:val="24"/>
          <w:szCs w:val="24"/>
        </w:rPr>
        <w:t>Telafi eğitimi, tamamlayıcı eğitimin ve y</w:t>
      </w:r>
      <w:r w:rsidRPr="003D0D66">
        <w:rPr>
          <w:rFonts w:ascii="Times New Roman" w:hAnsi="Times New Roman"/>
          <w:bCs/>
          <w:sz w:val="24"/>
          <w:szCs w:val="24"/>
        </w:rPr>
        <w:t>oğunlaştırılmış</w:t>
      </w:r>
      <w:r w:rsidR="00092B01" w:rsidRPr="003D0D66">
        <w:rPr>
          <w:rFonts w:ascii="Times New Roman" w:hAnsi="Times New Roman"/>
          <w:bCs/>
          <w:sz w:val="24"/>
          <w:szCs w:val="24"/>
        </w:rPr>
        <w:t xml:space="preserve"> eğitimin</w:t>
      </w:r>
      <w:r w:rsidRPr="003D0D66">
        <w:rPr>
          <w:rFonts w:ascii="Times New Roman" w:hAnsi="Times New Roman"/>
          <w:bCs/>
          <w:sz w:val="24"/>
          <w:szCs w:val="24"/>
        </w:rPr>
        <w:t xml:space="preserve"> yapılma durumu</w:t>
      </w:r>
      <w:r w:rsidR="00C022FD">
        <w:rPr>
          <w:rFonts w:ascii="Times New Roman" w:hAnsi="Times New Roman"/>
          <w:bCs/>
          <w:sz w:val="24"/>
          <w:szCs w:val="24"/>
        </w:rPr>
        <w:t>,</w:t>
      </w:r>
      <w:r w:rsidR="00092B01" w:rsidRPr="003D0D66">
        <w:rPr>
          <w:rFonts w:ascii="Times New Roman" w:hAnsi="Times New Roman"/>
          <w:sz w:val="24"/>
          <w:szCs w:val="24"/>
        </w:rPr>
        <w:t xml:space="preserve"> </w:t>
      </w:r>
      <w:r w:rsidR="00092B01" w:rsidRPr="003D0D66">
        <w:rPr>
          <w:rFonts w:ascii="Times New Roman" w:hAnsi="Times New Roman"/>
          <w:i/>
          <w:sz w:val="18"/>
          <w:szCs w:val="18"/>
        </w:rPr>
        <w:t>(MEB</w:t>
      </w:r>
      <w:r w:rsidR="00092B01" w:rsidRPr="003D0D66">
        <w:t xml:space="preserve"> </w:t>
      </w:r>
      <w:r w:rsidR="00092B01" w:rsidRPr="003D0D66">
        <w:rPr>
          <w:rFonts w:ascii="Times New Roman" w:hAnsi="Times New Roman"/>
          <w:i/>
          <w:sz w:val="18"/>
          <w:szCs w:val="18"/>
        </w:rPr>
        <w:t>Ortaöğretim Kurumları Yönetmeliği</w:t>
      </w:r>
      <w:r w:rsidR="00092B01" w:rsidRPr="003D0D66">
        <w:t xml:space="preserve"> </w:t>
      </w:r>
      <w:r w:rsidR="00092B01" w:rsidRPr="003D0D66">
        <w:rPr>
          <w:rFonts w:ascii="Times New Roman" w:hAnsi="Times New Roman"/>
          <w:i/>
          <w:sz w:val="18"/>
          <w:szCs w:val="18"/>
        </w:rPr>
        <w:t>Md. 61, 62, 63, 121, 138, 142</w:t>
      </w:r>
      <w:r w:rsidR="00092B01" w:rsidRPr="003D0D66">
        <w:rPr>
          <w:rFonts w:ascii="Times New Roman" w:hAnsi="Times New Roman"/>
          <w:i/>
          <w:spacing w:val="-2"/>
          <w:sz w:val="18"/>
          <w:szCs w:val="18"/>
        </w:rPr>
        <w:t>)</w:t>
      </w:r>
      <w:r w:rsidR="00C03F07">
        <w:rPr>
          <w:rFonts w:ascii="Times New Roman" w:hAnsi="Times New Roman"/>
          <w:i/>
          <w:spacing w:val="-2"/>
          <w:sz w:val="18"/>
          <w:szCs w:val="18"/>
        </w:rPr>
        <w:t>,</w:t>
      </w:r>
    </w:p>
    <w:p w14:paraId="6C1FCB15" w14:textId="1C8AE1EB"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rPr>
      </w:pPr>
      <w:r w:rsidRPr="003D0D66">
        <w:rPr>
          <w:rFonts w:ascii="Times New Roman" w:hAnsi="Times New Roman"/>
          <w:b/>
          <w:bCs/>
          <w:sz w:val="24"/>
          <w:szCs w:val="24"/>
        </w:rPr>
        <w:t>1</w:t>
      </w:r>
      <w:r w:rsidR="00092B01" w:rsidRPr="003D0D66">
        <w:rPr>
          <w:rFonts w:ascii="Times New Roman" w:hAnsi="Times New Roman"/>
          <w:b/>
          <w:bCs/>
          <w:sz w:val="24"/>
          <w:szCs w:val="24"/>
        </w:rPr>
        <w:t>2</w:t>
      </w:r>
      <w:r w:rsidRPr="003D0D66">
        <w:rPr>
          <w:rFonts w:ascii="Times New Roman" w:hAnsi="Times New Roman"/>
          <w:b/>
          <w:bCs/>
          <w:sz w:val="24"/>
          <w:szCs w:val="24"/>
        </w:rPr>
        <w:t>.</w:t>
      </w:r>
      <w:r w:rsidRPr="003D0D66">
        <w:rPr>
          <w:rFonts w:ascii="Times New Roman" w:hAnsi="Times New Roman"/>
          <w:bCs/>
          <w:sz w:val="24"/>
          <w:szCs w:val="24"/>
        </w:rPr>
        <w:t xml:space="preserve"> </w:t>
      </w:r>
      <w:r w:rsidR="00FE07B6" w:rsidRPr="003D0D66">
        <w:rPr>
          <w:rFonts w:ascii="Times New Roman" w:hAnsi="Times New Roman"/>
          <w:bCs/>
          <w:sz w:val="24"/>
          <w:szCs w:val="24"/>
        </w:rPr>
        <w:t>K</w:t>
      </w:r>
      <w:r w:rsidRPr="003D0D66">
        <w:rPr>
          <w:rFonts w:ascii="Times New Roman" w:hAnsi="Times New Roman"/>
          <w:bCs/>
          <w:sz w:val="24"/>
          <w:szCs w:val="24"/>
        </w:rPr>
        <w:t xml:space="preserve">urumda </w:t>
      </w:r>
      <w:r w:rsidR="00FE07B6" w:rsidRPr="003D0D66">
        <w:rPr>
          <w:rFonts w:ascii="Times New Roman" w:hAnsi="Times New Roman"/>
          <w:bCs/>
          <w:sz w:val="24"/>
          <w:szCs w:val="24"/>
        </w:rPr>
        <w:t xml:space="preserve">(varsa) </w:t>
      </w:r>
      <w:r w:rsidRPr="003D0D66">
        <w:rPr>
          <w:rFonts w:ascii="Times New Roman" w:hAnsi="Times New Roman"/>
          <w:bCs/>
          <w:sz w:val="24"/>
          <w:szCs w:val="24"/>
        </w:rPr>
        <w:t>mesleki açık öğretim lisesi</w:t>
      </w:r>
      <w:r w:rsidR="00FE07B6" w:rsidRPr="003D0D66">
        <w:rPr>
          <w:rFonts w:ascii="Times New Roman" w:hAnsi="Times New Roman"/>
          <w:bCs/>
          <w:sz w:val="24"/>
          <w:szCs w:val="24"/>
        </w:rPr>
        <w:t xml:space="preserve"> </w:t>
      </w:r>
      <w:r w:rsidRPr="003D0D66">
        <w:rPr>
          <w:rFonts w:ascii="Times New Roman" w:hAnsi="Times New Roman"/>
          <w:bCs/>
          <w:sz w:val="24"/>
          <w:szCs w:val="24"/>
        </w:rPr>
        <w:t>öğrencilerinin yüz yüze eğitimleri ile ilgili iş ve işlemlerin yer</w:t>
      </w:r>
      <w:r w:rsidR="008D39BA" w:rsidRPr="003D0D66">
        <w:rPr>
          <w:rFonts w:ascii="Times New Roman" w:hAnsi="Times New Roman"/>
          <w:bCs/>
          <w:sz w:val="24"/>
          <w:szCs w:val="24"/>
        </w:rPr>
        <w:t>ine getirilmesi durumu</w:t>
      </w:r>
      <w:r w:rsidRPr="003D0D66">
        <w:rPr>
          <w:rFonts w:ascii="Times New Roman" w:hAnsi="Times New Roman"/>
          <w:bCs/>
          <w:sz w:val="24"/>
          <w:szCs w:val="24"/>
        </w:rPr>
        <w:t xml:space="preserve"> </w:t>
      </w:r>
      <w:r w:rsidRPr="003D0D66">
        <w:rPr>
          <w:rFonts w:ascii="Times New Roman" w:hAnsi="Times New Roman"/>
          <w:bCs/>
          <w:i/>
          <w:sz w:val="18"/>
          <w:szCs w:val="18"/>
        </w:rPr>
        <w:t>(</w:t>
      </w:r>
      <w:r w:rsidRPr="003D0D66">
        <w:rPr>
          <w:rFonts w:ascii="Times New Roman" w:hAnsi="Times New Roman"/>
          <w:i/>
          <w:sz w:val="18"/>
          <w:szCs w:val="18"/>
        </w:rPr>
        <w:t>MEB</w:t>
      </w:r>
      <w:r w:rsidRPr="003D0D66">
        <w:rPr>
          <w:rFonts w:ascii="Times New Roman" w:hAnsi="Times New Roman"/>
          <w:i/>
          <w:spacing w:val="-1"/>
          <w:sz w:val="18"/>
          <w:szCs w:val="18"/>
        </w:rPr>
        <w:t xml:space="preserve"> </w:t>
      </w:r>
      <w:r w:rsidRPr="003D0D66">
        <w:rPr>
          <w:rFonts w:ascii="Times New Roman" w:hAnsi="Times New Roman"/>
          <w:i/>
          <w:sz w:val="18"/>
          <w:szCs w:val="18"/>
        </w:rPr>
        <w:t>Or</w:t>
      </w:r>
      <w:r w:rsidRPr="003D0D66">
        <w:rPr>
          <w:rFonts w:ascii="Times New Roman" w:hAnsi="Times New Roman"/>
          <w:i/>
          <w:spacing w:val="-3"/>
          <w:sz w:val="18"/>
          <w:szCs w:val="18"/>
        </w:rPr>
        <w:t>t</w:t>
      </w:r>
      <w:r w:rsidRPr="003D0D66">
        <w:rPr>
          <w:rFonts w:ascii="Times New Roman" w:hAnsi="Times New Roman"/>
          <w:i/>
          <w:sz w:val="18"/>
          <w:szCs w:val="18"/>
        </w:rPr>
        <w:t>aöğ</w:t>
      </w:r>
      <w:r w:rsidRPr="003D0D66">
        <w:rPr>
          <w:rFonts w:ascii="Times New Roman" w:hAnsi="Times New Roman"/>
          <w:i/>
          <w:spacing w:val="-1"/>
          <w:sz w:val="18"/>
          <w:szCs w:val="18"/>
        </w:rPr>
        <w:t>r</w:t>
      </w:r>
      <w:r w:rsidRPr="003D0D66">
        <w:rPr>
          <w:rFonts w:ascii="Times New Roman" w:hAnsi="Times New Roman"/>
          <w:i/>
          <w:sz w:val="18"/>
          <w:szCs w:val="18"/>
        </w:rPr>
        <w:t>et</w:t>
      </w:r>
      <w:r w:rsidRPr="003D0D66">
        <w:rPr>
          <w:rFonts w:ascii="Times New Roman" w:hAnsi="Times New Roman"/>
          <w:i/>
          <w:spacing w:val="-1"/>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z w:val="18"/>
          <w:szCs w:val="18"/>
        </w:rPr>
        <w:t>Ku</w:t>
      </w:r>
      <w:r w:rsidRPr="003D0D66">
        <w:rPr>
          <w:rFonts w:ascii="Times New Roman" w:hAnsi="Times New Roman"/>
          <w:i/>
          <w:spacing w:val="-2"/>
          <w:sz w:val="18"/>
          <w:szCs w:val="18"/>
        </w:rPr>
        <w:t>ru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d</w:t>
      </w:r>
      <w:r w:rsidRPr="003D0D66">
        <w:rPr>
          <w:rFonts w:ascii="Times New Roman" w:hAnsi="Times New Roman"/>
          <w:i/>
          <w:sz w:val="18"/>
          <w:szCs w:val="18"/>
        </w:rPr>
        <w:t xml:space="preserve">. 21/7, 26/4, 46/6, 127/2, 156; </w:t>
      </w:r>
      <w:r w:rsidR="001423FE" w:rsidRPr="003D0D66">
        <w:rPr>
          <w:rFonts w:ascii="Times New Roman" w:hAnsi="Times New Roman"/>
          <w:bCs/>
          <w:i/>
          <w:sz w:val="18"/>
          <w:szCs w:val="18"/>
        </w:rPr>
        <w:t xml:space="preserve">MEB 2020/1 sayılı </w:t>
      </w:r>
      <w:r w:rsidRPr="003D0D66">
        <w:rPr>
          <w:rFonts w:ascii="Times New Roman" w:hAnsi="Times New Roman"/>
          <w:bCs/>
          <w:i/>
          <w:sz w:val="18"/>
          <w:szCs w:val="18"/>
        </w:rPr>
        <w:t>Açık Öğretim Okulları İş ve İşlemleri konulu Genelge)</w:t>
      </w:r>
      <w:r w:rsidR="00C022FD">
        <w:rPr>
          <w:rFonts w:ascii="Times New Roman" w:hAnsi="Times New Roman"/>
          <w:bCs/>
          <w:i/>
          <w:sz w:val="18"/>
          <w:szCs w:val="18"/>
        </w:rPr>
        <w:t>,</w:t>
      </w:r>
      <w:r w:rsidRPr="003D0D66">
        <w:rPr>
          <w:rFonts w:ascii="Times New Roman" w:hAnsi="Times New Roman"/>
          <w:b/>
          <w:i/>
          <w:spacing w:val="1"/>
          <w:sz w:val="18"/>
          <w:szCs w:val="18"/>
        </w:rPr>
        <w:t xml:space="preserve"> </w:t>
      </w:r>
    </w:p>
    <w:p w14:paraId="1ABEE55C" w14:textId="3B6077D2"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bCs/>
          <w:i/>
          <w:sz w:val="18"/>
          <w:szCs w:val="18"/>
        </w:rPr>
      </w:pPr>
      <w:r w:rsidRPr="003D0D66">
        <w:rPr>
          <w:rFonts w:ascii="Times New Roman" w:hAnsi="Times New Roman"/>
          <w:b/>
          <w:bCs/>
          <w:sz w:val="24"/>
          <w:szCs w:val="24"/>
        </w:rPr>
        <w:t>1</w:t>
      </w:r>
      <w:r w:rsidR="00092B01" w:rsidRPr="003D0D66">
        <w:rPr>
          <w:rFonts w:ascii="Times New Roman" w:hAnsi="Times New Roman"/>
          <w:b/>
          <w:bCs/>
          <w:sz w:val="24"/>
          <w:szCs w:val="24"/>
        </w:rPr>
        <w:t>3</w:t>
      </w:r>
      <w:r w:rsidRPr="003D0D66">
        <w:rPr>
          <w:rFonts w:ascii="Times New Roman" w:hAnsi="Times New Roman"/>
          <w:b/>
          <w:bCs/>
          <w:sz w:val="24"/>
          <w:szCs w:val="24"/>
        </w:rPr>
        <w:t>.</w:t>
      </w:r>
      <w:r w:rsidRPr="003D0D66">
        <w:rPr>
          <w:rFonts w:ascii="Times New Roman" w:hAnsi="Times New Roman"/>
          <w:bCs/>
          <w:sz w:val="24"/>
          <w:szCs w:val="24"/>
        </w:rPr>
        <w:t xml:space="preserve"> </w:t>
      </w:r>
      <w:r w:rsidR="00C022FD">
        <w:rPr>
          <w:rFonts w:ascii="Times New Roman" w:hAnsi="Times New Roman"/>
          <w:bCs/>
          <w:sz w:val="24"/>
          <w:szCs w:val="24"/>
        </w:rPr>
        <w:t>Kurumun</w:t>
      </w:r>
      <w:r w:rsidRPr="003D0D66">
        <w:rPr>
          <w:rFonts w:ascii="Times New Roman" w:hAnsi="Times New Roman"/>
          <w:bCs/>
          <w:sz w:val="24"/>
          <w:szCs w:val="24"/>
        </w:rPr>
        <w:t xml:space="preserve"> açtığı veya açacağı kurs ya da programlar hakkında mahkeme (çocuk mahkemeleri ile çocuk ağır ceza mahkemeleri, çocuk mahkemesi bulunmayan yerlerde aile ya da asliye hukuk mahkemeleri ile ceza mahkemeleri) veya çocuk </w:t>
      </w:r>
      <w:r w:rsidR="008D39BA" w:rsidRPr="003D0D66">
        <w:rPr>
          <w:rFonts w:ascii="Times New Roman" w:hAnsi="Times New Roman"/>
          <w:bCs/>
          <w:sz w:val="24"/>
          <w:szCs w:val="24"/>
        </w:rPr>
        <w:t>hâkimi</w:t>
      </w:r>
      <w:r w:rsidRPr="003D0D66">
        <w:rPr>
          <w:rFonts w:ascii="Times New Roman" w:hAnsi="Times New Roman"/>
          <w:bCs/>
          <w:sz w:val="24"/>
          <w:szCs w:val="24"/>
        </w:rPr>
        <w:t xml:space="preserve"> ile il ve ilçelerdeki koordinasyon makamlarına bilgi </w:t>
      </w:r>
      <w:r w:rsidR="008D39BA" w:rsidRPr="003D0D66">
        <w:rPr>
          <w:rFonts w:ascii="Times New Roman" w:hAnsi="Times New Roman"/>
          <w:bCs/>
          <w:sz w:val="24"/>
          <w:szCs w:val="24"/>
        </w:rPr>
        <w:t>verilmesi durumunun incelenmesi</w:t>
      </w:r>
      <w:r w:rsidRPr="003D0D66">
        <w:rPr>
          <w:rFonts w:ascii="Times New Roman" w:hAnsi="Times New Roman"/>
          <w:bCs/>
        </w:rPr>
        <w:t xml:space="preserve"> </w:t>
      </w:r>
      <w:r w:rsidRPr="003D0D66">
        <w:rPr>
          <w:rFonts w:ascii="Times New Roman" w:hAnsi="Times New Roman"/>
          <w:bCs/>
          <w:i/>
          <w:sz w:val="18"/>
          <w:szCs w:val="18"/>
        </w:rPr>
        <w:t>(5</w:t>
      </w:r>
      <w:r w:rsidR="008D39BA" w:rsidRPr="003D0D66">
        <w:rPr>
          <w:rFonts w:ascii="Times New Roman" w:hAnsi="Times New Roman"/>
          <w:bCs/>
          <w:i/>
          <w:sz w:val="18"/>
          <w:szCs w:val="18"/>
        </w:rPr>
        <w:t>395 sayılı Çocuk Koruma Kanunu</w:t>
      </w:r>
      <w:r w:rsidR="00F54560" w:rsidRPr="003D0D66">
        <w:rPr>
          <w:rFonts w:ascii="Times New Roman" w:hAnsi="Times New Roman"/>
          <w:bCs/>
          <w:i/>
          <w:sz w:val="18"/>
          <w:szCs w:val="18"/>
        </w:rPr>
        <w:t>;</w:t>
      </w:r>
      <w:r w:rsidR="008D39BA" w:rsidRPr="003D0D66">
        <w:rPr>
          <w:rFonts w:ascii="Times New Roman" w:hAnsi="Times New Roman"/>
          <w:bCs/>
          <w:i/>
          <w:sz w:val="18"/>
          <w:szCs w:val="18"/>
        </w:rPr>
        <w:t xml:space="preserve"> </w:t>
      </w:r>
      <w:r w:rsidRPr="003D0D66">
        <w:rPr>
          <w:rFonts w:ascii="Times New Roman" w:hAnsi="Times New Roman"/>
          <w:bCs/>
          <w:i/>
          <w:sz w:val="18"/>
          <w:szCs w:val="18"/>
        </w:rPr>
        <w:t>Çocuk Koruma Kanuna Göre Verilen Koruyucu ve Destekleyici Tedbir Kararlarının Uygulanması Hakkında Yönetmelik Md.</w:t>
      </w:r>
      <w:r w:rsidR="00092B01" w:rsidRPr="003D0D66">
        <w:rPr>
          <w:rFonts w:ascii="Times New Roman" w:hAnsi="Times New Roman"/>
          <w:bCs/>
          <w:i/>
          <w:sz w:val="18"/>
          <w:szCs w:val="18"/>
        </w:rPr>
        <w:t xml:space="preserve"> </w:t>
      </w:r>
      <w:r w:rsidRPr="003D0D66">
        <w:rPr>
          <w:rFonts w:ascii="Times New Roman" w:hAnsi="Times New Roman"/>
          <w:bCs/>
          <w:i/>
          <w:sz w:val="18"/>
          <w:szCs w:val="18"/>
        </w:rPr>
        <w:t>13/3)</w:t>
      </w:r>
      <w:r w:rsidR="00C022FD">
        <w:rPr>
          <w:rFonts w:ascii="Times New Roman" w:hAnsi="Times New Roman"/>
          <w:bCs/>
          <w:i/>
          <w:sz w:val="18"/>
          <w:szCs w:val="18"/>
        </w:rPr>
        <w:t>,</w:t>
      </w:r>
    </w:p>
    <w:p w14:paraId="2F15AA7A" w14:textId="5EAC01D3" w:rsidR="00550457" w:rsidRPr="003D0D66" w:rsidRDefault="00550457" w:rsidP="00550457">
      <w:pPr>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14</w:t>
      </w:r>
      <w:r w:rsidRPr="003D0D66">
        <w:rPr>
          <w:rFonts w:ascii="Times New Roman" w:hAnsi="Times New Roman"/>
          <w:sz w:val="24"/>
          <w:szCs w:val="24"/>
        </w:rPr>
        <w:t>.</w:t>
      </w:r>
      <w:r w:rsidRPr="003D0D66">
        <w:rPr>
          <w:rFonts w:ascii="Times New Roman" w:hAnsi="Times New Roman"/>
          <w:sz w:val="18"/>
          <w:szCs w:val="18"/>
        </w:rPr>
        <w:t xml:space="preserve">  </w:t>
      </w:r>
      <w:r w:rsidRPr="003D0D66">
        <w:rPr>
          <w:rFonts w:ascii="Times New Roman" w:hAnsi="Times New Roman"/>
          <w:sz w:val="24"/>
          <w:szCs w:val="24"/>
        </w:rPr>
        <w:t>Aday çırak ve çıraklar, mesleğin özelliğine göre haftada sekiz saatten az olmamak üzere genel ve mesleki eğitim görme durumu</w:t>
      </w:r>
      <w:r w:rsidRPr="003D0D66">
        <w:rPr>
          <w:rFonts w:ascii="Times New Roman" w:hAnsi="Times New Roman"/>
          <w:i/>
          <w:sz w:val="18"/>
          <w:szCs w:val="18"/>
        </w:rPr>
        <w:t xml:space="preserve"> </w:t>
      </w:r>
      <w:r w:rsidRPr="00C022FD">
        <w:rPr>
          <w:rFonts w:ascii="Times New Roman" w:hAnsi="Times New Roman"/>
          <w:i/>
          <w:sz w:val="18"/>
          <w:szCs w:val="18"/>
        </w:rPr>
        <w:t xml:space="preserve">(3308 Mesleki Eğitim Kanunu </w:t>
      </w:r>
      <w:r w:rsidR="00C022FD">
        <w:rPr>
          <w:rFonts w:ascii="Times New Roman" w:hAnsi="Times New Roman"/>
          <w:i/>
          <w:sz w:val="18"/>
          <w:szCs w:val="18"/>
        </w:rPr>
        <w:t>Md.</w:t>
      </w:r>
      <w:r w:rsidRPr="00C022FD">
        <w:rPr>
          <w:rFonts w:ascii="Times New Roman" w:hAnsi="Times New Roman"/>
          <w:i/>
          <w:sz w:val="18"/>
          <w:szCs w:val="18"/>
        </w:rPr>
        <w:t xml:space="preserve"> 12)</w:t>
      </w:r>
      <w:r w:rsidR="00C022FD">
        <w:rPr>
          <w:rFonts w:ascii="Times New Roman" w:hAnsi="Times New Roman"/>
          <w:i/>
          <w:sz w:val="18"/>
          <w:szCs w:val="18"/>
        </w:rPr>
        <w:t>,</w:t>
      </w:r>
      <w:r w:rsidRPr="003D0D66">
        <w:rPr>
          <w:rFonts w:ascii="Times New Roman" w:hAnsi="Times New Roman"/>
          <w:i/>
          <w:sz w:val="18"/>
          <w:szCs w:val="18"/>
        </w:rPr>
        <w:t xml:space="preserve"> </w:t>
      </w:r>
    </w:p>
    <w:p w14:paraId="5DC54F2A" w14:textId="039F7A96" w:rsidR="00550457" w:rsidRPr="003D0D66" w:rsidRDefault="00550457" w:rsidP="00550457">
      <w:pPr>
        <w:spacing w:after="120" w:line="300" w:lineRule="auto"/>
        <w:ind w:firstLine="708"/>
        <w:jc w:val="both"/>
        <w:rPr>
          <w:rFonts w:ascii="Times New Roman" w:hAnsi="Times New Roman"/>
          <w:i/>
          <w:sz w:val="18"/>
          <w:szCs w:val="18"/>
        </w:rPr>
      </w:pPr>
      <w:r w:rsidRPr="003D0D66">
        <w:rPr>
          <w:rFonts w:ascii="Times New Roman" w:hAnsi="Times New Roman"/>
          <w:b/>
          <w:sz w:val="24"/>
          <w:szCs w:val="24"/>
        </w:rPr>
        <w:lastRenderedPageBreak/>
        <w:t xml:space="preserve">15. </w:t>
      </w:r>
      <w:r w:rsidRPr="003D0D66">
        <w:rPr>
          <w:rFonts w:ascii="Times New Roman" w:hAnsi="Times New Roman"/>
          <w:sz w:val="24"/>
          <w:szCs w:val="24"/>
        </w:rPr>
        <w:t>İş yerlerinin, mesleki ve teknik eğitim okul ve kurumlarının örgün eğitim programlarından mezun olan ve kalfalık belgesi olanlar dışında, on dokuz yaşından gün almamış kişilerle çıraklık sözleşmesi yapma durumu</w:t>
      </w:r>
      <w:r w:rsidRPr="003D0D66">
        <w:rPr>
          <w:rFonts w:ascii="Times New Roman" w:hAnsi="Times New Roman"/>
          <w:i/>
          <w:sz w:val="18"/>
          <w:szCs w:val="18"/>
        </w:rPr>
        <w:t xml:space="preserve"> </w:t>
      </w:r>
      <w:r w:rsidRPr="00C022FD">
        <w:rPr>
          <w:rFonts w:ascii="Times New Roman" w:hAnsi="Times New Roman"/>
          <w:i/>
          <w:sz w:val="18"/>
          <w:szCs w:val="18"/>
        </w:rPr>
        <w:t xml:space="preserve">(3308 Mesleki Eğitim Kanunu </w:t>
      </w:r>
      <w:r w:rsidR="00C022FD">
        <w:rPr>
          <w:rFonts w:ascii="Times New Roman" w:hAnsi="Times New Roman"/>
          <w:i/>
          <w:sz w:val="18"/>
          <w:szCs w:val="18"/>
        </w:rPr>
        <w:t>Md.</w:t>
      </w:r>
      <w:r w:rsidRPr="00C022FD">
        <w:rPr>
          <w:rFonts w:ascii="Times New Roman" w:hAnsi="Times New Roman"/>
          <w:i/>
          <w:sz w:val="18"/>
          <w:szCs w:val="18"/>
        </w:rPr>
        <w:t xml:space="preserve"> 13)</w:t>
      </w:r>
      <w:r w:rsidR="00C022FD">
        <w:rPr>
          <w:rFonts w:ascii="Times New Roman" w:hAnsi="Times New Roman"/>
          <w:i/>
          <w:sz w:val="18"/>
          <w:szCs w:val="18"/>
        </w:rPr>
        <w:t>,</w:t>
      </w:r>
      <w:r w:rsidRPr="003D0D66">
        <w:rPr>
          <w:rFonts w:ascii="Times New Roman" w:hAnsi="Times New Roman"/>
          <w:i/>
          <w:sz w:val="18"/>
          <w:szCs w:val="18"/>
        </w:rPr>
        <w:t xml:space="preserve">  </w:t>
      </w:r>
    </w:p>
    <w:p w14:paraId="757AE714" w14:textId="5F638CDB" w:rsidR="00550457" w:rsidRPr="003D0D66" w:rsidRDefault="00550457" w:rsidP="00550457">
      <w:pPr>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16</w:t>
      </w:r>
      <w:r w:rsidRPr="003D0D66">
        <w:rPr>
          <w:rFonts w:ascii="Times New Roman" w:hAnsi="Times New Roman"/>
          <w:b/>
          <w:sz w:val="18"/>
          <w:szCs w:val="18"/>
        </w:rPr>
        <w:t xml:space="preserve">. </w:t>
      </w:r>
      <w:r w:rsidRPr="003D0D66">
        <w:rPr>
          <w:rFonts w:ascii="Times New Roman" w:hAnsi="Times New Roman"/>
          <w:sz w:val="24"/>
          <w:szCs w:val="24"/>
        </w:rPr>
        <w:t>İş yerlerinin,</w:t>
      </w:r>
      <w:r w:rsidRPr="003D0D66">
        <w:rPr>
          <w:rFonts w:ascii="Times New Roman" w:hAnsi="Times New Roman"/>
          <w:b/>
          <w:bCs/>
          <w:sz w:val="24"/>
          <w:szCs w:val="24"/>
        </w:rPr>
        <w:t> </w:t>
      </w:r>
      <w:r w:rsidRPr="003D0D66">
        <w:rPr>
          <w:rFonts w:ascii="Times New Roman" w:hAnsi="Times New Roman"/>
          <w:sz w:val="24"/>
          <w:szCs w:val="24"/>
        </w:rPr>
        <w:t>aday çırak ve çırak almak için işyerinde usta öğretici bulundurma zorunluluğu</w:t>
      </w:r>
      <w:r w:rsidRPr="00C022FD">
        <w:rPr>
          <w:rFonts w:ascii="Times New Roman" w:hAnsi="Times New Roman"/>
          <w:i/>
          <w:sz w:val="24"/>
          <w:szCs w:val="24"/>
        </w:rPr>
        <w:t xml:space="preserve"> </w:t>
      </w:r>
      <w:r w:rsidRPr="00C022FD">
        <w:rPr>
          <w:rFonts w:ascii="Times New Roman" w:hAnsi="Times New Roman"/>
          <w:i/>
          <w:sz w:val="18"/>
          <w:szCs w:val="18"/>
        </w:rPr>
        <w:t xml:space="preserve">(3308 Mesleki Eğitim Kanunu </w:t>
      </w:r>
      <w:r w:rsidR="00C022FD">
        <w:rPr>
          <w:rFonts w:ascii="Times New Roman" w:hAnsi="Times New Roman"/>
          <w:i/>
          <w:sz w:val="18"/>
          <w:szCs w:val="18"/>
        </w:rPr>
        <w:t>Md.</w:t>
      </w:r>
      <w:r w:rsidRPr="00C022FD">
        <w:rPr>
          <w:rFonts w:ascii="Times New Roman" w:hAnsi="Times New Roman"/>
          <w:i/>
          <w:sz w:val="18"/>
          <w:szCs w:val="18"/>
        </w:rPr>
        <w:t xml:space="preserve"> 15)</w:t>
      </w:r>
      <w:r w:rsidR="00C022FD">
        <w:rPr>
          <w:rFonts w:ascii="Times New Roman" w:hAnsi="Times New Roman"/>
          <w:i/>
          <w:sz w:val="18"/>
          <w:szCs w:val="18"/>
        </w:rPr>
        <w:t>,</w:t>
      </w:r>
      <w:r w:rsidRPr="00C022FD">
        <w:rPr>
          <w:rFonts w:ascii="Times New Roman" w:hAnsi="Times New Roman"/>
          <w:i/>
          <w:sz w:val="18"/>
          <w:szCs w:val="18"/>
        </w:rPr>
        <w:t xml:space="preserve">  </w:t>
      </w:r>
    </w:p>
    <w:p w14:paraId="2871B04C" w14:textId="1D57DF9F" w:rsidR="001A58D6" w:rsidRPr="003D0D66" w:rsidRDefault="001A58D6" w:rsidP="00506D2D">
      <w:pPr>
        <w:spacing w:after="120" w:line="300" w:lineRule="auto"/>
        <w:ind w:firstLine="709"/>
        <w:jc w:val="both"/>
        <w:rPr>
          <w:rFonts w:ascii="Times New Roman" w:hAnsi="Times New Roman"/>
          <w:b/>
          <w:bCs/>
          <w:iCs/>
          <w:noProof/>
          <w:spacing w:val="-1"/>
          <w:sz w:val="24"/>
          <w:szCs w:val="24"/>
        </w:rPr>
      </w:pPr>
      <w:bookmarkStart w:id="7" w:name="_Toc499887384"/>
      <w:r w:rsidRPr="003D0D66">
        <w:rPr>
          <w:rFonts w:ascii="Times New Roman" w:hAnsi="Times New Roman"/>
          <w:b/>
          <w:bCs/>
          <w:iCs/>
          <w:noProof/>
          <w:spacing w:val="-1"/>
          <w:sz w:val="24"/>
          <w:szCs w:val="24"/>
        </w:rPr>
        <w:t>b) Ölçme De</w:t>
      </w:r>
      <w:r w:rsidRPr="003D0D66">
        <w:rPr>
          <w:rFonts w:ascii="Times New Roman" w:hAnsi="Times New Roman"/>
          <w:b/>
          <w:bCs/>
          <w:iCs/>
          <w:noProof/>
          <w:spacing w:val="1"/>
          <w:sz w:val="24"/>
          <w:szCs w:val="24"/>
        </w:rPr>
        <w:t>ğ</w:t>
      </w:r>
      <w:r w:rsidRPr="003D0D66">
        <w:rPr>
          <w:rFonts w:ascii="Times New Roman" w:hAnsi="Times New Roman"/>
          <w:b/>
          <w:bCs/>
          <w:iCs/>
          <w:noProof/>
          <w:spacing w:val="-1"/>
          <w:sz w:val="24"/>
          <w:szCs w:val="24"/>
        </w:rPr>
        <w:t>er</w:t>
      </w:r>
      <w:r w:rsidRPr="003D0D66">
        <w:rPr>
          <w:rFonts w:ascii="Times New Roman" w:hAnsi="Times New Roman"/>
          <w:b/>
          <w:bCs/>
          <w:iCs/>
          <w:noProof/>
          <w:spacing w:val="-2"/>
          <w:sz w:val="24"/>
          <w:szCs w:val="24"/>
        </w:rPr>
        <w:t>l</w:t>
      </w:r>
      <w:r w:rsidRPr="003D0D66">
        <w:rPr>
          <w:rFonts w:ascii="Times New Roman" w:hAnsi="Times New Roman"/>
          <w:b/>
          <w:bCs/>
          <w:iCs/>
          <w:noProof/>
          <w:spacing w:val="-1"/>
          <w:sz w:val="24"/>
          <w:szCs w:val="24"/>
        </w:rPr>
        <w:t>endirme</w:t>
      </w:r>
      <w:bookmarkEnd w:id="7"/>
      <w:r w:rsidRPr="003D0D66">
        <w:rPr>
          <w:rFonts w:ascii="Times New Roman" w:hAnsi="Times New Roman"/>
          <w:b/>
          <w:bCs/>
          <w:iCs/>
          <w:noProof/>
          <w:spacing w:val="-1"/>
          <w:sz w:val="24"/>
          <w:szCs w:val="24"/>
        </w:rPr>
        <w:t xml:space="preserve"> </w:t>
      </w:r>
      <w:r w:rsidR="00092B01" w:rsidRPr="003D0D66">
        <w:rPr>
          <w:rFonts w:ascii="Times New Roman" w:hAnsi="Times New Roman"/>
          <w:b/>
          <w:bCs/>
          <w:iCs/>
          <w:noProof/>
          <w:spacing w:val="-1"/>
          <w:sz w:val="24"/>
          <w:szCs w:val="24"/>
        </w:rPr>
        <w:t>Ç</w:t>
      </w:r>
      <w:r w:rsidRPr="003D0D66">
        <w:rPr>
          <w:rFonts w:ascii="Times New Roman" w:hAnsi="Times New Roman"/>
          <w:b/>
          <w:bCs/>
          <w:iCs/>
          <w:noProof/>
          <w:spacing w:val="-1"/>
          <w:sz w:val="24"/>
          <w:szCs w:val="24"/>
        </w:rPr>
        <w:t>alışmaları</w:t>
      </w:r>
    </w:p>
    <w:p w14:paraId="2C851E17" w14:textId="0D90ECF7"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16"/>
          <w:szCs w:val="16"/>
        </w:rPr>
      </w:pPr>
      <w:r w:rsidRPr="003D0D66">
        <w:rPr>
          <w:rFonts w:ascii="Times New Roman" w:hAnsi="Times New Roman"/>
          <w:b/>
          <w:sz w:val="24"/>
          <w:szCs w:val="24"/>
        </w:rPr>
        <w:t>1.</w:t>
      </w:r>
      <w:r w:rsidRPr="003D0D66">
        <w:rPr>
          <w:rFonts w:ascii="Times New Roman" w:hAnsi="Times New Roman"/>
          <w:sz w:val="24"/>
          <w:szCs w:val="24"/>
        </w:rPr>
        <w:t xml:space="preserve"> Öğrenci başarısının; dersin özelliğine göre yazılı s</w:t>
      </w:r>
      <w:r w:rsidR="002B672C" w:rsidRPr="003D0D66">
        <w:rPr>
          <w:rFonts w:ascii="Times New Roman" w:hAnsi="Times New Roman"/>
          <w:sz w:val="24"/>
          <w:szCs w:val="24"/>
        </w:rPr>
        <w:t>ınavlara,  uygulamalı sınavlara ve</w:t>
      </w:r>
      <w:r w:rsidRPr="003D0D66">
        <w:rPr>
          <w:rFonts w:ascii="Times New Roman" w:hAnsi="Times New Roman"/>
          <w:sz w:val="24"/>
          <w:szCs w:val="24"/>
        </w:rPr>
        <w:t xml:space="preserve"> performans çalışmaları ve işletmelerde beceri eğitiminde alınan puanl</w:t>
      </w:r>
      <w:r w:rsidR="00FE07B6" w:rsidRPr="003D0D66">
        <w:rPr>
          <w:rFonts w:ascii="Times New Roman" w:hAnsi="Times New Roman"/>
          <w:sz w:val="24"/>
          <w:szCs w:val="24"/>
        </w:rPr>
        <w:t>ara göre tespit edilmesi durumu</w:t>
      </w:r>
      <w:r w:rsidRPr="003D0D66">
        <w:rPr>
          <w:rFonts w:ascii="Times New Roman" w:hAnsi="Times New Roman"/>
          <w:sz w:val="24"/>
          <w:szCs w:val="24"/>
        </w:rPr>
        <w:t xml:space="preserve"> </w:t>
      </w:r>
      <w:r w:rsidRPr="003D0D66">
        <w:rPr>
          <w:rFonts w:ascii="Times New Roman" w:hAnsi="Times New Roman"/>
          <w:i/>
          <w:sz w:val="18"/>
          <w:szCs w:val="18"/>
        </w:rPr>
        <w:t>(</w:t>
      </w:r>
      <w:r w:rsidR="001241BA" w:rsidRPr="003D0D66">
        <w:rPr>
          <w:rFonts w:ascii="Times New Roman" w:hAnsi="Times New Roman"/>
          <w:i/>
          <w:sz w:val="18"/>
          <w:szCs w:val="18"/>
        </w:rPr>
        <w:t xml:space="preserve">MEB Ölçme ve Değerlendirme Yönetmeliği; </w:t>
      </w:r>
      <w:r w:rsidRPr="003D0D66">
        <w:rPr>
          <w:rFonts w:ascii="Times New Roman" w:hAnsi="Times New Roman"/>
          <w:i/>
          <w:sz w:val="18"/>
          <w:szCs w:val="18"/>
        </w:rPr>
        <w:t>MEB Ortaöğretim Kurumları Yönetmeliği Md.</w:t>
      </w:r>
      <w:r w:rsidR="001241BA" w:rsidRPr="003D0D66">
        <w:rPr>
          <w:rFonts w:ascii="Times New Roman" w:hAnsi="Times New Roman"/>
          <w:i/>
          <w:sz w:val="18"/>
          <w:szCs w:val="18"/>
        </w:rPr>
        <w:t xml:space="preserve"> 43/</w:t>
      </w:r>
      <w:r w:rsidRPr="003D0D66">
        <w:rPr>
          <w:rFonts w:ascii="Times New Roman" w:hAnsi="Times New Roman"/>
          <w:i/>
          <w:sz w:val="18"/>
          <w:szCs w:val="18"/>
        </w:rPr>
        <w:t>1/b)</w:t>
      </w:r>
      <w:r w:rsidR="00C03F07">
        <w:rPr>
          <w:rFonts w:ascii="Times New Roman" w:hAnsi="Times New Roman"/>
          <w:i/>
          <w:sz w:val="18"/>
          <w:szCs w:val="18"/>
        </w:rPr>
        <w:t>,</w:t>
      </w:r>
    </w:p>
    <w:p w14:paraId="09E020F7" w14:textId="1067037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16"/>
          <w:szCs w:val="16"/>
        </w:rPr>
      </w:pPr>
      <w:r w:rsidRPr="003D0D66">
        <w:rPr>
          <w:rFonts w:ascii="Times New Roman" w:hAnsi="Times New Roman"/>
          <w:b/>
          <w:sz w:val="24"/>
          <w:szCs w:val="24"/>
        </w:rPr>
        <w:t>2.</w:t>
      </w:r>
      <w:r w:rsidRPr="003D0D66">
        <w:rPr>
          <w:rFonts w:ascii="Times New Roman" w:hAnsi="Times New Roman"/>
          <w:sz w:val="24"/>
          <w:szCs w:val="24"/>
        </w:rPr>
        <w:t xml:space="preserve"> Sınav sorularının, öğretim programlarında belirtilen genel ve özel amaçlarıyla öğrenme kazanımları es</w:t>
      </w:r>
      <w:r w:rsidR="00FE07B6" w:rsidRPr="003D0D66">
        <w:rPr>
          <w:rFonts w:ascii="Times New Roman" w:hAnsi="Times New Roman"/>
          <w:sz w:val="24"/>
          <w:szCs w:val="24"/>
        </w:rPr>
        <w:t>as alınarak hazırlanması durumu</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43/1/c</w:t>
      </w:r>
      <w:r w:rsidR="001241BA" w:rsidRPr="003D0D66">
        <w:rPr>
          <w:rFonts w:ascii="Times New Roman" w:hAnsi="Times New Roman"/>
          <w:i/>
          <w:sz w:val="18"/>
          <w:szCs w:val="18"/>
        </w:rPr>
        <w:t>; MEB Ölçme ve Değerlendirme Yönetmeliği</w:t>
      </w:r>
      <w:r w:rsidRPr="003D0D66">
        <w:rPr>
          <w:rFonts w:ascii="Times New Roman" w:hAnsi="Times New Roman"/>
          <w:i/>
          <w:sz w:val="18"/>
          <w:szCs w:val="18"/>
        </w:rPr>
        <w:t>)</w:t>
      </w:r>
      <w:r w:rsidR="00C03F07">
        <w:rPr>
          <w:rFonts w:ascii="Times New Roman" w:hAnsi="Times New Roman"/>
          <w:i/>
          <w:sz w:val="18"/>
          <w:szCs w:val="18"/>
        </w:rPr>
        <w:t>,</w:t>
      </w:r>
    </w:p>
    <w:p w14:paraId="765D5794" w14:textId="1FF17AC7"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3.</w:t>
      </w:r>
      <w:r w:rsidRPr="003D0D66">
        <w:rPr>
          <w:rFonts w:ascii="Times New Roman" w:hAnsi="Times New Roman"/>
          <w:sz w:val="24"/>
          <w:szCs w:val="24"/>
          <w:shd w:val="clear" w:color="auto" w:fill="FFFFFF"/>
        </w:rPr>
        <w:t>Öğrenc</w:t>
      </w:r>
      <w:r w:rsidR="00FE07B6" w:rsidRPr="003D0D66">
        <w:rPr>
          <w:rFonts w:ascii="Times New Roman" w:hAnsi="Times New Roman"/>
          <w:sz w:val="24"/>
          <w:szCs w:val="24"/>
          <w:shd w:val="clear" w:color="auto" w:fill="FFFFFF"/>
        </w:rPr>
        <w:t>ilerin başarısının ölçülmesinde;</w:t>
      </w:r>
      <w:r w:rsidRPr="003D0D66">
        <w:rPr>
          <w:rFonts w:ascii="Times New Roman" w:hAnsi="Times New Roman"/>
          <w:sz w:val="24"/>
          <w:szCs w:val="24"/>
          <w:shd w:val="clear" w:color="auto" w:fill="FFFFFF"/>
        </w:rPr>
        <w:t>  geçerlik, güvenirlik ve kullanışlılık özellikleri açısından uygun ölçme araçları kullanılması durumu ile ölçme aracının özelliğine göre cevap anahtarı, dereceli puanlama anahtarı ya da kontrol listeleri</w:t>
      </w:r>
      <w:r w:rsidR="00FE07B6" w:rsidRPr="003D0D66">
        <w:rPr>
          <w:rFonts w:ascii="Times New Roman" w:hAnsi="Times New Roman"/>
          <w:sz w:val="24"/>
          <w:szCs w:val="24"/>
          <w:shd w:val="clear" w:color="auto" w:fill="FFFFFF"/>
        </w:rPr>
        <w:t xml:space="preserve"> hazırlanıp kullanılması durumu</w:t>
      </w:r>
      <w:r w:rsidRPr="003D0D66">
        <w:rPr>
          <w:rFonts w:ascii="Times New Roman" w:hAnsi="Times New Roman"/>
          <w:sz w:val="24"/>
          <w:szCs w:val="24"/>
        </w:rPr>
        <w:t xml:space="preserve"> </w:t>
      </w:r>
      <w:r w:rsidRPr="003D0D66">
        <w:rPr>
          <w:rFonts w:ascii="Times New Roman" w:hAnsi="Times New Roman"/>
          <w:i/>
          <w:sz w:val="18"/>
          <w:szCs w:val="18"/>
        </w:rPr>
        <w:t>(MEB Ortaö</w:t>
      </w:r>
      <w:r w:rsidR="001241BA" w:rsidRPr="003D0D66">
        <w:rPr>
          <w:rFonts w:ascii="Times New Roman" w:hAnsi="Times New Roman"/>
          <w:i/>
          <w:sz w:val="18"/>
          <w:szCs w:val="18"/>
        </w:rPr>
        <w:t xml:space="preserve">ğretim Kurumları Yönetmeliği Md. </w:t>
      </w:r>
      <w:r w:rsidRPr="003D0D66">
        <w:rPr>
          <w:rFonts w:ascii="Times New Roman" w:hAnsi="Times New Roman"/>
          <w:i/>
          <w:sz w:val="18"/>
          <w:szCs w:val="18"/>
        </w:rPr>
        <w:t>43/1/f</w:t>
      </w:r>
      <w:r w:rsidR="001241BA" w:rsidRPr="003D0D66">
        <w:rPr>
          <w:rFonts w:ascii="Times New Roman" w:hAnsi="Times New Roman"/>
          <w:i/>
          <w:sz w:val="18"/>
          <w:szCs w:val="18"/>
        </w:rPr>
        <w:t>; MEB Ölçme ve Değe</w:t>
      </w:r>
      <w:r w:rsidR="00C03F07">
        <w:rPr>
          <w:rFonts w:ascii="Times New Roman" w:hAnsi="Times New Roman"/>
          <w:i/>
          <w:sz w:val="18"/>
          <w:szCs w:val="18"/>
        </w:rPr>
        <w:t>rlendirme Yönetmeliği</w:t>
      </w:r>
      <w:r w:rsidRPr="003D0D66">
        <w:rPr>
          <w:rFonts w:ascii="Times New Roman" w:hAnsi="Times New Roman"/>
          <w:i/>
          <w:sz w:val="18"/>
          <w:szCs w:val="18"/>
        </w:rPr>
        <w:t>)</w:t>
      </w:r>
      <w:r w:rsidR="00C03F07">
        <w:rPr>
          <w:rFonts w:ascii="Times New Roman" w:hAnsi="Times New Roman"/>
          <w:i/>
          <w:sz w:val="18"/>
          <w:szCs w:val="18"/>
        </w:rPr>
        <w:t>,</w:t>
      </w:r>
    </w:p>
    <w:p w14:paraId="75F5BD47" w14:textId="5C61778E"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rPr>
      </w:pPr>
      <w:r w:rsidRPr="003D0D66">
        <w:rPr>
          <w:rFonts w:ascii="Times New Roman" w:hAnsi="Times New Roman"/>
          <w:b/>
          <w:sz w:val="24"/>
          <w:szCs w:val="24"/>
        </w:rPr>
        <w:t>4.</w:t>
      </w:r>
      <w:r w:rsidRPr="003D0D66">
        <w:rPr>
          <w:rFonts w:ascii="Times New Roman" w:hAnsi="Times New Roman"/>
          <w:sz w:val="24"/>
          <w:szCs w:val="24"/>
        </w:rPr>
        <w:t>Kaynaştırma yoluyla eğitimlerine devam eden öğrenciler olması durumunda; öğrencilerin başarılarının bireyselleştirilmiş eğitim programında (BEP) yer alan amaçlara göre değerlendirilmesi</w:t>
      </w:r>
      <w:r w:rsidRPr="003D0D66">
        <w:rPr>
          <w:rFonts w:ascii="Times New Roman" w:hAnsi="Times New Roman"/>
        </w:rPr>
        <w:t xml:space="preserve"> </w:t>
      </w:r>
      <w:r w:rsidR="001241BA" w:rsidRPr="003D0D66">
        <w:rPr>
          <w:rFonts w:ascii="Times New Roman" w:hAnsi="Times New Roman"/>
          <w:i/>
          <w:iCs/>
        </w:rPr>
        <w:t>(</w:t>
      </w:r>
      <w:r w:rsidRPr="003D0D66">
        <w:rPr>
          <w:rFonts w:ascii="Times New Roman" w:hAnsi="Times New Roman"/>
          <w:i/>
          <w:sz w:val="18"/>
        </w:rPr>
        <w:t>Özel Eğitim Hizmetleri</w:t>
      </w:r>
      <w:r w:rsidR="00FE07B6" w:rsidRPr="003D0D66">
        <w:rPr>
          <w:rFonts w:ascii="Times New Roman" w:hAnsi="Times New Roman"/>
          <w:i/>
          <w:sz w:val="18"/>
        </w:rPr>
        <w:t xml:space="preserve"> Yönetmeliği Md. 23, 24, 27, 28, 67;</w:t>
      </w:r>
      <w:r w:rsidRPr="003D0D66">
        <w:rPr>
          <w:rFonts w:ascii="Times New Roman" w:hAnsi="Times New Roman"/>
          <w:i/>
          <w:sz w:val="18"/>
        </w:rPr>
        <w:t xml:space="preserve"> MEB Özel Eğitim ve Rehberlik Hizmetleri Genel Müdürlüğünün </w:t>
      </w:r>
      <w:r w:rsidR="00FE07B6" w:rsidRPr="003D0D66">
        <w:rPr>
          <w:rFonts w:ascii="Times New Roman" w:hAnsi="Times New Roman"/>
          <w:i/>
          <w:sz w:val="18"/>
        </w:rPr>
        <w:t>19.09.2017</w:t>
      </w:r>
      <w:r w:rsidRPr="003D0D66">
        <w:rPr>
          <w:rFonts w:ascii="Times New Roman" w:hAnsi="Times New Roman"/>
          <w:i/>
          <w:sz w:val="18"/>
        </w:rPr>
        <w:t xml:space="preserve"> tarihli ve 2017/28 sayılı Kaynaştırma/Bütünleştirme Yoluyla Eğitim Uygulamaları Genelgesi</w:t>
      </w:r>
      <w:r w:rsidR="001241BA" w:rsidRPr="003D0D66">
        <w:rPr>
          <w:rFonts w:ascii="Times New Roman" w:hAnsi="Times New Roman"/>
          <w:i/>
          <w:sz w:val="18"/>
        </w:rPr>
        <w:t>;</w:t>
      </w:r>
      <w:r w:rsidRPr="003D0D66">
        <w:rPr>
          <w:rFonts w:ascii="Times New Roman" w:hAnsi="Times New Roman"/>
          <w:i/>
          <w:sz w:val="18"/>
        </w:rPr>
        <w:t xml:space="preserve"> MEB Ortaöğretim Kurumları Yönetmeliği </w:t>
      </w:r>
      <w:r w:rsidR="001241BA" w:rsidRPr="003D0D66">
        <w:rPr>
          <w:rFonts w:ascii="Times New Roman" w:hAnsi="Times New Roman"/>
          <w:i/>
          <w:sz w:val="18"/>
        </w:rPr>
        <w:t>Md</w:t>
      </w:r>
      <w:r w:rsidR="00F54560" w:rsidRPr="003D0D66">
        <w:rPr>
          <w:rFonts w:ascii="Times New Roman" w:hAnsi="Times New Roman"/>
          <w:i/>
          <w:sz w:val="18"/>
        </w:rPr>
        <w:t xml:space="preserve"> </w:t>
      </w:r>
      <w:r w:rsidRPr="003D0D66">
        <w:rPr>
          <w:rFonts w:ascii="Times New Roman" w:hAnsi="Times New Roman"/>
          <w:i/>
          <w:sz w:val="18"/>
        </w:rPr>
        <w:t>43/1/g</w:t>
      </w:r>
      <w:r w:rsidR="001241BA" w:rsidRPr="003D0D66">
        <w:rPr>
          <w:rFonts w:ascii="Times New Roman" w:hAnsi="Times New Roman"/>
          <w:i/>
          <w:sz w:val="18"/>
        </w:rPr>
        <w:t xml:space="preserve">; </w:t>
      </w:r>
      <w:r w:rsidR="001241BA" w:rsidRPr="003D0D66">
        <w:rPr>
          <w:rFonts w:ascii="Times New Roman" w:hAnsi="Times New Roman"/>
          <w:i/>
          <w:sz w:val="18"/>
          <w:szCs w:val="18"/>
        </w:rPr>
        <w:t>MEB Ölçme ve Değerlendirme Yönetmeliği</w:t>
      </w:r>
      <w:r w:rsidR="002C6372" w:rsidRPr="003D0D66">
        <w:rPr>
          <w:rFonts w:ascii="Times New Roman" w:hAnsi="Times New Roman"/>
          <w:i/>
          <w:sz w:val="18"/>
          <w:szCs w:val="18"/>
        </w:rPr>
        <w:t xml:space="preserve">, </w:t>
      </w:r>
      <w:r w:rsidR="002C6372" w:rsidRPr="003D0D66">
        <w:rPr>
          <w:rFonts w:ascii="Times New Roman" w:hAnsi="Times New Roman"/>
          <w:i/>
          <w:sz w:val="18"/>
        </w:rPr>
        <w:t>MEB Yazılı ve Uygulamalı Sınavlar Yönergesi Md. 5-u</w:t>
      </w:r>
      <w:r w:rsidR="00C03F07">
        <w:rPr>
          <w:rFonts w:ascii="Times New Roman" w:hAnsi="Times New Roman"/>
          <w:i/>
          <w:iCs/>
        </w:rPr>
        <w:t>),</w:t>
      </w:r>
    </w:p>
    <w:p w14:paraId="4EA448D6" w14:textId="750D7300" w:rsidR="001241BA"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rPr>
        <w:t>5.</w:t>
      </w:r>
      <w:r w:rsidRPr="003D0D66">
        <w:rPr>
          <w:rFonts w:ascii="Times New Roman" w:hAnsi="Times New Roman"/>
          <w:sz w:val="24"/>
        </w:rPr>
        <w:t xml:space="preserve"> Derslerin özelliğine göre bir dönemde yapılacak yazılı ve uygulamalı sınavlarla</w:t>
      </w:r>
      <w:r w:rsidR="003728CF" w:rsidRPr="003D0D66">
        <w:rPr>
          <w:rFonts w:ascii="Times New Roman" w:hAnsi="Times New Roman"/>
          <w:sz w:val="24"/>
        </w:rPr>
        <w:t xml:space="preserve"> </w:t>
      </w:r>
      <w:r w:rsidR="001241BA" w:rsidRPr="003D0D66">
        <w:rPr>
          <w:rFonts w:ascii="Times New Roman" w:hAnsi="Times New Roman"/>
          <w:sz w:val="24"/>
        </w:rPr>
        <w:t xml:space="preserve">ortak sınav yapılmaması hükmüne uyulması durumu </w:t>
      </w:r>
      <w:r w:rsidRPr="003D0D66">
        <w:rPr>
          <w:rFonts w:ascii="Times New Roman" w:hAnsi="Times New Roman"/>
          <w:i/>
          <w:sz w:val="18"/>
          <w:szCs w:val="18"/>
        </w:rPr>
        <w:t>(MEB Ortaöğretim Kurumları Yönetmeliği Md. 45</w:t>
      </w:r>
      <w:r w:rsidR="001241BA" w:rsidRPr="003D0D66">
        <w:rPr>
          <w:rFonts w:ascii="Times New Roman" w:hAnsi="Times New Roman"/>
          <w:i/>
          <w:sz w:val="18"/>
          <w:szCs w:val="18"/>
        </w:rPr>
        <w:t>;</w:t>
      </w:r>
      <w:r w:rsidR="001241BA" w:rsidRPr="003D0D66">
        <w:t xml:space="preserve"> </w:t>
      </w:r>
      <w:r w:rsidR="001241BA" w:rsidRPr="003D0D66">
        <w:rPr>
          <w:rFonts w:ascii="Times New Roman" w:hAnsi="Times New Roman"/>
          <w:i/>
          <w:sz w:val="18"/>
          <w:szCs w:val="18"/>
        </w:rPr>
        <w:t>MEB Ölçme ve Değerlendirme Yönetmeliği Md. 5-6</w:t>
      </w:r>
      <w:r w:rsidR="00117E57" w:rsidRPr="003D0D66">
        <w:rPr>
          <w:rFonts w:ascii="Times New Roman" w:hAnsi="Times New Roman"/>
          <w:i/>
          <w:sz w:val="18"/>
          <w:szCs w:val="18"/>
        </w:rPr>
        <w:t xml:space="preserve">, </w:t>
      </w:r>
      <w:r w:rsidR="00117E57" w:rsidRPr="003D0D66">
        <w:rPr>
          <w:rFonts w:ascii="Times New Roman" w:hAnsi="Times New Roman"/>
          <w:i/>
          <w:sz w:val="18"/>
        </w:rPr>
        <w:t>Millî Eğitim Bakanlığı Yazılı ve Uygulamalı Sınavlar Yönergesi 6</w:t>
      </w:r>
      <w:r w:rsidR="00C03F07">
        <w:rPr>
          <w:rFonts w:ascii="Times New Roman" w:hAnsi="Times New Roman"/>
          <w:i/>
          <w:sz w:val="18"/>
          <w:szCs w:val="18"/>
        </w:rPr>
        <w:t>),</w:t>
      </w:r>
    </w:p>
    <w:p w14:paraId="7F50C897" w14:textId="35EB6CC6"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6.</w:t>
      </w:r>
      <w:r w:rsidRPr="003D0D66">
        <w:rPr>
          <w:rFonts w:ascii="Times New Roman" w:hAnsi="Times New Roman"/>
          <w:sz w:val="24"/>
          <w:szCs w:val="24"/>
        </w:rPr>
        <w:t xml:space="preserve"> Sınav sonuçl</w:t>
      </w:r>
      <w:r w:rsidR="00445FB1" w:rsidRPr="003D0D66">
        <w:rPr>
          <w:rFonts w:ascii="Times New Roman" w:hAnsi="Times New Roman"/>
          <w:sz w:val="24"/>
          <w:szCs w:val="24"/>
        </w:rPr>
        <w:t>arının değerlendirilmesi durumu</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47</w:t>
      </w:r>
      <w:r w:rsidR="00C71BC5" w:rsidRPr="003D0D66">
        <w:rPr>
          <w:rFonts w:ascii="Times New Roman" w:hAnsi="Times New Roman"/>
          <w:i/>
          <w:sz w:val="18"/>
          <w:szCs w:val="18"/>
        </w:rPr>
        <w:t>; MEB Ölçme ve Değerlendirme Yönetmeliği</w:t>
      </w:r>
      <w:r w:rsidRPr="003D0D66">
        <w:rPr>
          <w:rFonts w:ascii="Times New Roman" w:hAnsi="Times New Roman"/>
          <w:i/>
          <w:sz w:val="18"/>
          <w:szCs w:val="18"/>
        </w:rPr>
        <w:t>)</w:t>
      </w:r>
      <w:r w:rsidR="00C03F07">
        <w:rPr>
          <w:rFonts w:ascii="Times New Roman" w:hAnsi="Times New Roman"/>
          <w:i/>
          <w:sz w:val="18"/>
          <w:szCs w:val="18"/>
        </w:rPr>
        <w:t>,</w:t>
      </w:r>
    </w:p>
    <w:p w14:paraId="592C52A6" w14:textId="030A2E65" w:rsidR="001A58D6" w:rsidRPr="003D0D66" w:rsidRDefault="001A58D6" w:rsidP="00506D2D">
      <w:pPr>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7.</w:t>
      </w:r>
      <w:r w:rsidRPr="003D0D66">
        <w:rPr>
          <w:rFonts w:ascii="Times New Roman" w:hAnsi="Times New Roman"/>
          <w:sz w:val="24"/>
          <w:szCs w:val="24"/>
        </w:rPr>
        <w:t xml:space="preserve"> Sınavlara katılmayan öğrenci</w:t>
      </w:r>
      <w:r w:rsidR="00445FB1" w:rsidRPr="003D0D66">
        <w:rPr>
          <w:rFonts w:ascii="Times New Roman" w:hAnsi="Times New Roman"/>
          <w:sz w:val="24"/>
          <w:szCs w:val="24"/>
        </w:rPr>
        <w:t>ler ile ilgili yapılan işlemler</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48)</w:t>
      </w:r>
      <w:r w:rsidR="00445FB1" w:rsidRPr="003D0D66">
        <w:rPr>
          <w:rFonts w:ascii="Times New Roman" w:hAnsi="Times New Roman"/>
          <w:i/>
          <w:sz w:val="18"/>
          <w:szCs w:val="18"/>
        </w:rPr>
        <w:t>.</w:t>
      </w:r>
      <w:r w:rsidR="00C03F07">
        <w:rPr>
          <w:rFonts w:ascii="Times New Roman" w:hAnsi="Times New Roman"/>
          <w:i/>
          <w:sz w:val="16"/>
          <w:szCs w:val="16"/>
        </w:rPr>
        <w:t>,</w:t>
      </w:r>
    </w:p>
    <w:p w14:paraId="146B85A5" w14:textId="45D0CE93" w:rsidR="001A58D6" w:rsidRPr="003D0D66" w:rsidRDefault="001A58D6" w:rsidP="00506D2D">
      <w:pPr>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8.</w:t>
      </w:r>
      <w:r w:rsidR="00394584" w:rsidRPr="003D0D66">
        <w:rPr>
          <w:rFonts w:ascii="Times New Roman" w:hAnsi="Times New Roman"/>
          <w:sz w:val="24"/>
          <w:szCs w:val="24"/>
        </w:rPr>
        <w:t xml:space="preserve"> Sınav ve</w:t>
      </w:r>
      <w:r w:rsidRPr="003D0D66">
        <w:rPr>
          <w:rFonts w:ascii="Times New Roman" w:hAnsi="Times New Roman"/>
          <w:sz w:val="24"/>
          <w:szCs w:val="24"/>
        </w:rPr>
        <w:t xml:space="preserve"> performans çalışması ilişkin değerlendirme sonuçlarına öğrencinin talebi veya velisi tarafından yapılan itirazın inc</w:t>
      </w:r>
      <w:r w:rsidR="00445FB1" w:rsidRPr="003D0D66">
        <w:rPr>
          <w:rFonts w:ascii="Times New Roman" w:hAnsi="Times New Roman"/>
          <w:sz w:val="24"/>
          <w:szCs w:val="24"/>
        </w:rPr>
        <w:t>elenip değerlendirilmesi durumu</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49/3-4)</w:t>
      </w:r>
      <w:r w:rsidR="00C03F07">
        <w:rPr>
          <w:rFonts w:ascii="Times New Roman" w:hAnsi="Times New Roman"/>
          <w:i/>
          <w:sz w:val="18"/>
          <w:szCs w:val="18"/>
        </w:rPr>
        <w:t>,</w:t>
      </w:r>
      <w:r w:rsidRPr="003D0D66">
        <w:rPr>
          <w:rFonts w:ascii="Times New Roman" w:hAnsi="Times New Roman"/>
          <w:i/>
          <w:sz w:val="18"/>
          <w:szCs w:val="18"/>
        </w:rPr>
        <w:t xml:space="preserve"> </w:t>
      </w:r>
    </w:p>
    <w:p w14:paraId="7BF2CE86" w14:textId="37BAD29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18"/>
          <w:szCs w:val="18"/>
        </w:rPr>
      </w:pPr>
      <w:r w:rsidRPr="003D0D66">
        <w:rPr>
          <w:rFonts w:ascii="Times New Roman" w:hAnsi="Times New Roman"/>
          <w:b/>
          <w:sz w:val="24"/>
          <w:szCs w:val="24"/>
        </w:rPr>
        <w:t>9.</w:t>
      </w:r>
      <w:r w:rsidRPr="003D0D66">
        <w:rPr>
          <w:rFonts w:ascii="Times New Roman" w:hAnsi="Times New Roman"/>
          <w:sz w:val="24"/>
          <w:szCs w:val="24"/>
        </w:rPr>
        <w:t xml:space="preserve"> So</w:t>
      </w:r>
      <w:r w:rsidRPr="003D0D66">
        <w:rPr>
          <w:rFonts w:ascii="Times New Roman" w:hAnsi="Times New Roman"/>
          <w:spacing w:val="-2"/>
          <w:sz w:val="24"/>
          <w:szCs w:val="24"/>
        </w:rPr>
        <w:t>r</w:t>
      </w:r>
      <w:r w:rsidRPr="003D0D66">
        <w:rPr>
          <w:rFonts w:ascii="Times New Roman" w:hAnsi="Times New Roman"/>
          <w:sz w:val="24"/>
          <w:szCs w:val="24"/>
        </w:rPr>
        <w:t>u</w:t>
      </w:r>
      <w:r w:rsidRPr="003D0D66">
        <w:rPr>
          <w:rFonts w:ascii="Times New Roman" w:hAnsi="Times New Roman"/>
          <w:spacing w:val="-1"/>
          <w:sz w:val="24"/>
          <w:szCs w:val="24"/>
        </w:rPr>
        <w:t>m</w:t>
      </w:r>
      <w:r w:rsidRPr="003D0D66">
        <w:rPr>
          <w:rFonts w:ascii="Times New Roman" w:hAnsi="Times New Roman"/>
          <w:sz w:val="24"/>
          <w:szCs w:val="24"/>
        </w:rPr>
        <w:t xml:space="preserve">luluk </w:t>
      </w:r>
      <w:r w:rsidRPr="003D0D66">
        <w:rPr>
          <w:rFonts w:ascii="Times New Roman" w:hAnsi="Times New Roman"/>
          <w:spacing w:val="-1"/>
          <w:sz w:val="24"/>
          <w:szCs w:val="24"/>
        </w:rPr>
        <w:t>s</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z w:val="24"/>
          <w:szCs w:val="24"/>
        </w:rPr>
        <w:t>avları ile ilgili iş ve işlem</w:t>
      </w:r>
      <w:r w:rsidR="00445FB1" w:rsidRPr="003D0D66">
        <w:rPr>
          <w:rFonts w:ascii="Times New Roman" w:hAnsi="Times New Roman"/>
          <w:sz w:val="24"/>
          <w:szCs w:val="24"/>
        </w:rPr>
        <w:t>lerin yerine getirilmesi durumu</w:t>
      </w:r>
      <w:r w:rsidRPr="003D0D66">
        <w:rPr>
          <w:rFonts w:ascii="Times New Roman" w:hAnsi="Times New Roman"/>
          <w:sz w:val="24"/>
          <w:szCs w:val="24"/>
        </w:rPr>
        <w:t xml:space="preserve"> </w:t>
      </w:r>
      <w:r w:rsidRPr="003D0D66">
        <w:rPr>
          <w:rFonts w:ascii="Times New Roman" w:hAnsi="Times New Roman"/>
          <w:i/>
          <w:sz w:val="18"/>
          <w:szCs w:val="18"/>
        </w:rPr>
        <w:t>(M</w:t>
      </w:r>
      <w:r w:rsidRPr="003D0D66">
        <w:rPr>
          <w:rFonts w:ascii="Times New Roman" w:hAnsi="Times New Roman"/>
          <w:i/>
          <w:spacing w:val="-3"/>
          <w:sz w:val="18"/>
          <w:szCs w:val="18"/>
        </w:rPr>
        <w:t>E</w:t>
      </w:r>
      <w:r w:rsidRPr="003D0D66">
        <w:rPr>
          <w:rFonts w:ascii="Times New Roman" w:hAnsi="Times New Roman"/>
          <w:i/>
          <w:sz w:val="18"/>
          <w:szCs w:val="18"/>
        </w:rPr>
        <w:t>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 xml:space="preserve">d. </w:t>
      </w:r>
      <w:r w:rsidRPr="003D0D66">
        <w:rPr>
          <w:rFonts w:ascii="Times New Roman" w:hAnsi="Times New Roman"/>
          <w:i/>
          <w:sz w:val="18"/>
          <w:szCs w:val="18"/>
        </w:rPr>
        <w:t>58)</w:t>
      </w:r>
      <w:r w:rsidR="00C03F07">
        <w:rPr>
          <w:rFonts w:ascii="Times New Roman" w:hAnsi="Times New Roman"/>
          <w:i/>
          <w:sz w:val="18"/>
          <w:szCs w:val="18"/>
        </w:rPr>
        <w:t>,</w:t>
      </w:r>
    </w:p>
    <w:p w14:paraId="2CE9E4BD" w14:textId="6C8B38EC" w:rsidR="001A58D6" w:rsidRPr="003D0D66" w:rsidRDefault="001A58D6" w:rsidP="00506D2D">
      <w:pPr>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10.</w:t>
      </w:r>
      <w:r w:rsidRPr="003D0D66">
        <w:rPr>
          <w:rFonts w:ascii="Times New Roman" w:hAnsi="Times New Roman"/>
          <w:i/>
          <w:spacing w:val="1"/>
          <w:sz w:val="24"/>
          <w:szCs w:val="24"/>
        </w:rPr>
        <w:t xml:space="preserve"> </w:t>
      </w:r>
      <w:r w:rsidRPr="003D0D66">
        <w:rPr>
          <w:rFonts w:ascii="Times New Roman" w:hAnsi="Times New Roman"/>
          <w:spacing w:val="1"/>
          <w:sz w:val="24"/>
          <w:szCs w:val="24"/>
        </w:rPr>
        <w:t>Y</w:t>
      </w:r>
      <w:r w:rsidRPr="003D0D66">
        <w:rPr>
          <w:rFonts w:ascii="Times New Roman" w:hAnsi="Times New Roman"/>
          <w:sz w:val="24"/>
          <w:szCs w:val="24"/>
        </w:rPr>
        <w:t>ılsonu bec</w:t>
      </w:r>
      <w:r w:rsidR="00445FB1" w:rsidRPr="003D0D66">
        <w:rPr>
          <w:rFonts w:ascii="Times New Roman" w:hAnsi="Times New Roman"/>
          <w:sz w:val="24"/>
          <w:szCs w:val="24"/>
        </w:rPr>
        <w:t>eri sınavının değerlendirilmesi</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46)</w:t>
      </w:r>
      <w:r w:rsidR="00D82AA0">
        <w:rPr>
          <w:rFonts w:ascii="Times New Roman" w:hAnsi="Times New Roman"/>
          <w:i/>
          <w:sz w:val="18"/>
          <w:szCs w:val="18"/>
        </w:rPr>
        <w:t>,</w:t>
      </w:r>
    </w:p>
    <w:p w14:paraId="0FCC58EF" w14:textId="3C23F687" w:rsidR="007E79A8" w:rsidRPr="003D0D66" w:rsidRDefault="00C71BC5" w:rsidP="00506D2D">
      <w:pPr>
        <w:spacing w:after="120" w:line="300" w:lineRule="auto"/>
        <w:ind w:firstLine="708"/>
        <w:jc w:val="both"/>
        <w:rPr>
          <w:rFonts w:ascii="Times New Roman" w:hAnsi="Times New Roman"/>
          <w:i/>
          <w:sz w:val="18"/>
          <w:szCs w:val="18"/>
        </w:rPr>
      </w:pPr>
      <w:r w:rsidRPr="003D0D66">
        <w:rPr>
          <w:rFonts w:ascii="Times New Roman" w:hAnsi="Times New Roman"/>
          <w:b/>
          <w:bCs/>
          <w:sz w:val="24"/>
          <w:szCs w:val="24"/>
        </w:rPr>
        <w:t xml:space="preserve">11. </w:t>
      </w:r>
      <w:r w:rsidR="00394584" w:rsidRPr="003D0D66">
        <w:rPr>
          <w:rFonts w:ascii="Times New Roman" w:hAnsi="Times New Roman"/>
          <w:bCs/>
          <w:sz w:val="24"/>
          <w:szCs w:val="24"/>
        </w:rPr>
        <w:t xml:space="preserve">Performans çalışması, </w:t>
      </w:r>
      <w:r w:rsidRPr="003D0D66">
        <w:rPr>
          <w:rFonts w:ascii="Times New Roman" w:hAnsi="Times New Roman"/>
          <w:bCs/>
          <w:sz w:val="24"/>
          <w:szCs w:val="24"/>
        </w:rPr>
        <w:t>sosyal sorumluluk programı ve diğer çalışmaların incelenmesi</w:t>
      </w:r>
      <w:r w:rsidRPr="003D0D66">
        <w:rPr>
          <w:rFonts w:ascii="Times New Roman" w:hAnsi="Times New Roman"/>
          <w:sz w:val="24"/>
          <w:szCs w:val="24"/>
        </w:rPr>
        <w:t xml:space="preserve"> </w:t>
      </w:r>
      <w:r w:rsidRPr="003D0D66">
        <w:rPr>
          <w:rFonts w:ascii="Times New Roman" w:hAnsi="Times New Roman"/>
          <w:i/>
          <w:sz w:val="18"/>
          <w:szCs w:val="18"/>
        </w:rPr>
        <w:t>(MEB Ortaöğretim Kurumları Yönetmeliği Md. 50,</w:t>
      </w:r>
      <w:r w:rsidR="00D82AA0">
        <w:rPr>
          <w:rFonts w:ascii="Times New Roman" w:hAnsi="Times New Roman"/>
          <w:i/>
          <w:sz w:val="18"/>
          <w:szCs w:val="18"/>
        </w:rPr>
        <w:t xml:space="preserve"> 86/4-d, i, k; Geçici Madde 13),</w:t>
      </w:r>
    </w:p>
    <w:p w14:paraId="5A9F7A9E" w14:textId="4F8F50D5" w:rsidR="00C71BC5" w:rsidRPr="003D0D66" w:rsidRDefault="00C71BC5" w:rsidP="00506D2D">
      <w:pPr>
        <w:spacing w:after="120" w:line="300" w:lineRule="auto"/>
        <w:ind w:firstLine="708"/>
        <w:jc w:val="both"/>
        <w:rPr>
          <w:rFonts w:ascii="Times New Roman" w:hAnsi="Times New Roman"/>
          <w:bCs/>
          <w:sz w:val="24"/>
          <w:szCs w:val="24"/>
        </w:rPr>
      </w:pPr>
      <w:r w:rsidRPr="003D0D66">
        <w:rPr>
          <w:rFonts w:ascii="Times New Roman" w:hAnsi="Times New Roman"/>
          <w:b/>
          <w:sz w:val="24"/>
          <w:szCs w:val="24"/>
        </w:rPr>
        <w:lastRenderedPageBreak/>
        <w:t>12.</w:t>
      </w:r>
      <w:r w:rsidRPr="003D0D66">
        <w:rPr>
          <w:rFonts w:ascii="Times New Roman" w:hAnsi="Times New Roman"/>
          <w:sz w:val="24"/>
          <w:szCs w:val="24"/>
        </w:rPr>
        <w:t xml:space="preserve"> Kalfalık, ustalık ve usta öğreticilik sınavlarına ilişkin iş ve işlemlerinin yerine getirilmesi </w:t>
      </w:r>
      <w:r w:rsidRPr="003D0D66">
        <w:rPr>
          <w:rFonts w:ascii="Times New Roman" w:hAnsi="Times New Roman"/>
          <w:i/>
          <w:sz w:val="18"/>
          <w:szCs w:val="18"/>
        </w:rPr>
        <w:t>(MEB Ortaöğretim Kurumları Yönetmeliği Md. 46, 58, 59, 70/A)</w:t>
      </w:r>
      <w:r w:rsidR="00D82AA0">
        <w:rPr>
          <w:rFonts w:ascii="Times New Roman" w:hAnsi="Times New Roman"/>
          <w:i/>
          <w:sz w:val="18"/>
          <w:szCs w:val="18"/>
        </w:rPr>
        <w:t>.</w:t>
      </w:r>
    </w:p>
    <w:p w14:paraId="23F8FC75" w14:textId="77777777" w:rsidR="001A58D6" w:rsidRPr="003D0D66" w:rsidRDefault="001A58D6" w:rsidP="00506D2D">
      <w:pPr>
        <w:spacing w:after="120" w:line="300" w:lineRule="auto"/>
        <w:ind w:firstLine="708"/>
        <w:jc w:val="both"/>
        <w:rPr>
          <w:rFonts w:ascii="Times New Roman" w:hAnsi="Times New Roman"/>
          <w:b/>
          <w:bCs/>
          <w:iCs/>
          <w:noProof/>
          <w:spacing w:val="-1"/>
          <w:sz w:val="24"/>
          <w:szCs w:val="24"/>
        </w:rPr>
      </w:pPr>
      <w:bookmarkStart w:id="8" w:name="_Toc499887385"/>
      <w:r w:rsidRPr="003D0D66">
        <w:rPr>
          <w:rFonts w:ascii="Times New Roman" w:hAnsi="Times New Roman"/>
          <w:b/>
          <w:bCs/>
          <w:iCs/>
          <w:noProof/>
          <w:spacing w:val="-1"/>
          <w:sz w:val="24"/>
          <w:szCs w:val="24"/>
        </w:rPr>
        <w:t>c) Geliş</w:t>
      </w:r>
      <w:r w:rsidRPr="003D0D66">
        <w:rPr>
          <w:rFonts w:ascii="Times New Roman" w:hAnsi="Times New Roman"/>
          <w:b/>
          <w:bCs/>
          <w:iCs/>
          <w:noProof/>
          <w:spacing w:val="1"/>
          <w:sz w:val="24"/>
          <w:szCs w:val="24"/>
        </w:rPr>
        <w:t>t</w:t>
      </w:r>
      <w:r w:rsidRPr="003D0D66">
        <w:rPr>
          <w:rFonts w:ascii="Times New Roman" w:hAnsi="Times New Roman"/>
          <w:b/>
          <w:bCs/>
          <w:iCs/>
          <w:noProof/>
          <w:spacing w:val="-1"/>
          <w:sz w:val="24"/>
          <w:szCs w:val="24"/>
        </w:rPr>
        <w:t>irme</w:t>
      </w:r>
      <w:bookmarkEnd w:id="8"/>
    </w:p>
    <w:p w14:paraId="21F9C728" w14:textId="3629FFEE"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1</w:t>
      </w:r>
      <w:r w:rsidRPr="003D0D66">
        <w:rPr>
          <w:rFonts w:ascii="Times New Roman" w:hAnsi="Times New Roman"/>
          <w:sz w:val="24"/>
          <w:szCs w:val="24"/>
        </w:rPr>
        <w:t>. Sınavlardan sonra öğrencilerin hangi konularda ne derece başarılı olduklarının belirlenmesi, başarısızlık sebeplerinin araştırılıp değerlendirilmesi ve başarıy</w:t>
      </w:r>
      <w:r w:rsidR="00445FB1" w:rsidRPr="003D0D66">
        <w:rPr>
          <w:rFonts w:ascii="Times New Roman" w:hAnsi="Times New Roman"/>
          <w:sz w:val="24"/>
          <w:szCs w:val="24"/>
        </w:rPr>
        <w:t>ı artırıcı tedbirlerin alınması</w:t>
      </w:r>
      <w:r w:rsidRPr="003D0D66">
        <w:rPr>
          <w:rFonts w:ascii="Times New Roman" w:hAnsi="Times New Roman"/>
          <w:sz w:val="24"/>
          <w:szCs w:val="24"/>
        </w:rPr>
        <w:t xml:space="preserve"> </w:t>
      </w:r>
      <w:r w:rsidRPr="003D0D66">
        <w:rPr>
          <w:rFonts w:ascii="Times New Roman" w:hAnsi="Times New Roman"/>
          <w:i/>
          <w:spacing w:val="-3"/>
          <w:sz w:val="18"/>
          <w:szCs w:val="18"/>
        </w:rPr>
        <w:t>(MEB Ortaöğretim Kurumları Yönetmeliği Md.</w:t>
      </w:r>
      <w:r w:rsidR="00A03422" w:rsidRPr="003D0D66">
        <w:rPr>
          <w:rFonts w:ascii="Times New Roman" w:hAnsi="Times New Roman"/>
          <w:i/>
          <w:spacing w:val="-3"/>
          <w:sz w:val="18"/>
          <w:szCs w:val="18"/>
        </w:rPr>
        <w:t xml:space="preserve"> </w:t>
      </w:r>
      <w:r w:rsidRPr="003D0D66">
        <w:rPr>
          <w:rFonts w:ascii="Times New Roman" w:hAnsi="Times New Roman"/>
          <w:i/>
          <w:spacing w:val="-3"/>
          <w:sz w:val="18"/>
          <w:szCs w:val="18"/>
        </w:rPr>
        <w:t>49/1, 111/8-ı)</w:t>
      </w:r>
      <w:r w:rsidR="00D82AA0">
        <w:rPr>
          <w:rFonts w:ascii="Times New Roman" w:hAnsi="Times New Roman"/>
          <w:i/>
          <w:spacing w:val="-3"/>
          <w:sz w:val="18"/>
          <w:szCs w:val="18"/>
        </w:rPr>
        <w:t>,</w:t>
      </w:r>
    </w:p>
    <w:p w14:paraId="065A1B48" w14:textId="04B0E777"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2.</w:t>
      </w:r>
      <w:r w:rsidRPr="003D0D66">
        <w:rPr>
          <w:rFonts w:ascii="Times New Roman" w:hAnsi="Times New Roman"/>
          <w:sz w:val="24"/>
          <w:szCs w:val="24"/>
        </w:rPr>
        <w:t xml:space="preserve"> Öğretim programlarının uygulanması sonucunda öğretmenler tarafından kurum yönetiminden olan beklenti ve isteklerin iletilmesi ve yöneti</w:t>
      </w:r>
      <w:r w:rsidR="006D12FE" w:rsidRPr="003D0D66">
        <w:rPr>
          <w:rFonts w:ascii="Times New Roman" w:hAnsi="Times New Roman"/>
          <w:sz w:val="24"/>
          <w:szCs w:val="24"/>
        </w:rPr>
        <w:t>mce bunla</w:t>
      </w:r>
      <w:r w:rsidR="00D82AA0">
        <w:rPr>
          <w:rFonts w:ascii="Times New Roman" w:hAnsi="Times New Roman"/>
          <w:sz w:val="24"/>
          <w:szCs w:val="24"/>
        </w:rPr>
        <w:t>rın yerine getirilmesi,</w:t>
      </w:r>
    </w:p>
    <w:p w14:paraId="49D55327" w14:textId="5248CC93"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3.</w:t>
      </w:r>
      <w:r w:rsidRPr="003D0D66">
        <w:rPr>
          <w:rFonts w:ascii="Times New Roman" w:hAnsi="Times New Roman"/>
          <w:sz w:val="24"/>
          <w:szCs w:val="24"/>
        </w:rPr>
        <w:t xml:space="preserve"> Kurum ile işyeri ilişkilerinin geliştirilmesi ve uygulamalara yansıtılması; çevrenin sanayi potansiyelinin tespiti ile mezunların alanlarında işe yerleştirilmelerine</w:t>
      </w:r>
      <w:r w:rsidR="006D12FE" w:rsidRPr="003D0D66">
        <w:rPr>
          <w:rFonts w:ascii="Times New Roman" w:hAnsi="Times New Roman"/>
          <w:sz w:val="24"/>
          <w:szCs w:val="24"/>
        </w:rPr>
        <w:t xml:space="preserve"> yönelik takiplerinin yapılması,</w:t>
      </w:r>
    </w:p>
    <w:p w14:paraId="17E3C946" w14:textId="7796F475" w:rsidR="00610FC4" w:rsidRPr="003D0D66" w:rsidRDefault="001A58D6" w:rsidP="00506D2D">
      <w:pPr>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4.</w:t>
      </w:r>
      <w:r w:rsidRPr="003D0D66">
        <w:rPr>
          <w:rFonts w:ascii="Times New Roman" w:hAnsi="Times New Roman"/>
          <w:sz w:val="24"/>
          <w:szCs w:val="24"/>
        </w:rPr>
        <w:t xml:space="preserve"> Pa</w:t>
      </w:r>
      <w:r w:rsidRPr="003D0D66">
        <w:rPr>
          <w:rFonts w:ascii="Times New Roman" w:hAnsi="Times New Roman"/>
          <w:spacing w:val="-1"/>
          <w:sz w:val="24"/>
          <w:szCs w:val="24"/>
        </w:rPr>
        <w:t>ns</w:t>
      </w:r>
      <w:r w:rsidRPr="003D0D66">
        <w:rPr>
          <w:rFonts w:ascii="Times New Roman" w:hAnsi="Times New Roman"/>
          <w:spacing w:val="1"/>
          <w:sz w:val="24"/>
          <w:szCs w:val="24"/>
        </w:rPr>
        <w:t>i</w:t>
      </w:r>
      <w:r w:rsidRPr="003D0D66">
        <w:rPr>
          <w:rFonts w:ascii="Times New Roman" w:hAnsi="Times New Roman"/>
          <w:spacing w:val="-1"/>
          <w:sz w:val="24"/>
          <w:szCs w:val="24"/>
        </w:rPr>
        <w:t>y</w:t>
      </w:r>
      <w:r w:rsidRPr="003D0D66">
        <w:rPr>
          <w:rFonts w:ascii="Times New Roman" w:hAnsi="Times New Roman"/>
          <w:sz w:val="24"/>
          <w:szCs w:val="24"/>
        </w:rPr>
        <w:t xml:space="preserve">onlu merkezlerde </w:t>
      </w:r>
      <w:r w:rsidRPr="003D0D66">
        <w:rPr>
          <w:rFonts w:ascii="Times New Roman" w:hAnsi="Times New Roman"/>
          <w:spacing w:val="-2"/>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i etütl</w:t>
      </w:r>
      <w:r w:rsidRPr="003D0D66">
        <w:rPr>
          <w:rFonts w:ascii="Times New Roman" w:hAnsi="Times New Roman"/>
          <w:spacing w:val="-2"/>
          <w:sz w:val="24"/>
          <w:szCs w:val="24"/>
        </w:rPr>
        <w:t>e</w:t>
      </w:r>
      <w:r w:rsidRPr="003D0D66">
        <w:rPr>
          <w:rFonts w:ascii="Times New Roman" w:hAnsi="Times New Roman"/>
          <w:sz w:val="24"/>
          <w:szCs w:val="24"/>
        </w:rPr>
        <w:t>r</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i</w:t>
      </w:r>
      <w:r w:rsidRPr="003D0D66">
        <w:rPr>
          <w:rFonts w:ascii="Times New Roman" w:hAnsi="Times New Roman"/>
          <w:sz w:val="24"/>
          <w:szCs w:val="24"/>
        </w:rPr>
        <w:t>n z</w:t>
      </w:r>
      <w:r w:rsidRPr="003D0D66">
        <w:rPr>
          <w:rFonts w:ascii="Times New Roman" w:hAnsi="Times New Roman"/>
          <w:spacing w:val="-2"/>
          <w:sz w:val="24"/>
          <w:szCs w:val="24"/>
        </w:rPr>
        <w:t>a</w:t>
      </w:r>
      <w:r w:rsidRPr="003D0D66">
        <w:rPr>
          <w:rFonts w:ascii="Times New Roman" w:hAnsi="Times New Roman"/>
          <w:spacing w:val="1"/>
          <w:sz w:val="24"/>
          <w:szCs w:val="24"/>
        </w:rPr>
        <w:t>m</w:t>
      </w:r>
      <w:r w:rsidRPr="003D0D66">
        <w:rPr>
          <w:rFonts w:ascii="Times New Roman" w:hAnsi="Times New Roman"/>
          <w:sz w:val="24"/>
          <w:szCs w:val="24"/>
        </w:rPr>
        <w:t>a</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z w:val="24"/>
          <w:szCs w:val="24"/>
        </w:rPr>
        <w:t xml:space="preserve">da </w:t>
      </w:r>
      <w:r w:rsidRPr="003D0D66">
        <w:rPr>
          <w:rFonts w:ascii="Times New Roman" w:hAnsi="Times New Roman"/>
          <w:spacing w:val="-1"/>
          <w:sz w:val="24"/>
          <w:szCs w:val="24"/>
        </w:rPr>
        <w:t>v</w:t>
      </w:r>
      <w:r w:rsidRPr="003D0D66">
        <w:rPr>
          <w:rFonts w:ascii="Times New Roman" w:hAnsi="Times New Roman"/>
          <w:sz w:val="24"/>
          <w:szCs w:val="24"/>
        </w:rPr>
        <w:t xml:space="preserve">e </w:t>
      </w:r>
      <w:r w:rsidRPr="003D0D66">
        <w:rPr>
          <w:rFonts w:ascii="Times New Roman" w:hAnsi="Times New Roman"/>
          <w:spacing w:val="-1"/>
          <w:sz w:val="24"/>
          <w:szCs w:val="24"/>
        </w:rPr>
        <w:t>v</w:t>
      </w:r>
      <w:r w:rsidRPr="003D0D66">
        <w:rPr>
          <w:rFonts w:ascii="Times New Roman" w:hAnsi="Times New Roman"/>
          <w:sz w:val="24"/>
          <w:szCs w:val="24"/>
        </w:rPr>
        <w:t>er</w:t>
      </w:r>
      <w:r w:rsidRPr="003D0D66">
        <w:rPr>
          <w:rFonts w:ascii="Times New Roman" w:hAnsi="Times New Roman"/>
          <w:spacing w:val="1"/>
          <w:sz w:val="24"/>
          <w:szCs w:val="24"/>
        </w:rPr>
        <w:t>im</w:t>
      </w:r>
      <w:r w:rsidRPr="003D0D66">
        <w:rPr>
          <w:rFonts w:ascii="Times New Roman" w:hAnsi="Times New Roman"/>
          <w:spacing w:val="-2"/>
          <w:sz w:val="24"/>
          <w:szCs w:val="24"/>
        </w:rPr>
        <w:t>l</w:t>
      </w:r>
      <w:r w:rsidRPr="003D0D66">
        <w:rPr>
          <w:rFonts w:ascii="Times New Roman" w:hAnsi="Times New Roman"/>
          <w:sz w:val="24"/>
          <w:szCs w:val="24"/>
        </w:rPr>
        <w:t xml:space="preserve">i olarak </w:t>
      </w:r>
      <w:r w:rsidRPr="003D0D66">
        <w:rPr>
          <w:rFonts w:ascii="Times New Roman" w:hAnsi="Times New Roman"/>
          <w:spacing w:val="-1"/>
          <w:sz w:val="24"/>
          <w:szCs w:val="24"/>
        </w:rPr>
        <w:t>y</w:t>
      </w:r>
      <w:r w:rsidRPr="003D0D66">
        <w:rPr>
          <w:rFonts w:ascii="Times New Roman" w:hAnsi="Times New Roman"/>
          <w:sz w:val="24"/>
          <w:szCs w:val="24"/>
        </w:rPr>
        <w:t>ap</w:t>
      </w:r>
      <w:r w:rsidRPr="003D0D66">
        <w:rPr>
          <w:rFonts w:ascii="Times New Roman" w:hAnsi="Times New Roman"/>
          <w:spacing w:val="1"/>
          <w:sz w:val="24"/>
          <w:szCs w:val="24"/>
        </w:rPr>
        <w:t>ı</w:t>
      </w:r>
      <w:r w:rsidRPr="003D0D66">
        <w:rPr>
          <w:rFonts w:ascii="Times New Roman" w:hAnsi="Times New Roman"/>
          <w:spacing w:val="-2"/>
          <w:sz w:val="24"/>
          <w:szCs w:val="24"/>
        </w:rPr>
        <w:t>l</w:t>
      </w:r>
      <w:r w:rsidRPr="003D0D66">
        <w:rPr>
          <w:rFonts w:ascii="Times New Roman" w:hAnsi="Times New Roman"/>
          <w:spacing w:val="1"/>
          <w:sz w:val="24"/>
          <w:szCs w:val="24"/>
        </w:rPr>
        <w:t>m</w:t>
      </w:r>
      <w:r w:rsidRPr="003D0D66">
        <w:rPr>
          <w:rFonts w:ascii="Times New Roman" w:hAnsi="Times New Roman"/>
          <w:sz w:val="24"/>
          <w:szCs w:val="24"/>
        </w:rPr>
        <w:t>a</w:t>
      </w:r>
      <w:r w:rsidRPr="003D0D66">
        <w:rPr>
          <w:rFonts w:ascii="Times New Roman" w:hAnsi="Times New Roman"/>
          <w:spacing w:val="-1"/>
          <w:sz w:val="24"/>
          <w:szCs w:val="24"/>
        </w:rPr>
        <w:t>s</w:t>
      </w:r>
      <w:r w:rsidR="00445FB1" w:rsidRPr="003D0D66">
        <w:rPr>
          <w:rFonts w:ascii="Times New Roman" w:hAnsi="Times New Roman"/>
          <w:spacing w:val="7"/>
          <w:sz w:val="24"/>
          <w:szCs w:val="24"/>
        </w:rPr>
        <w:t>ı</w:t>
      </w:r>
      <w:r w:rsidRPr="003D0D66">
        <w:rPr>
          <w:rFonts w:ascii="Times New Roman" w:hAnsi="Times New Roman"/>
          <w:spacing w:val="7"/>
        </w:rPr>
        <w:t xml:space="preserve"> </w:t>
      </w:r>
      <w:r w:rsidRPr="003D0D66">
        <w:rPr>
          <w:rFonts w:ascii="Times New Roman" w:hAnsi="Times New Roman"/>
          <w:i/>
          <w:sz w:val="18"/>
          <w:szCs w:val="18"/>
        </w:rPr>
        <w:t>(</w:t>
      </w:r>
      <w:r w:rsidR="00B923D8" w:rsidRPr="003D0D66">
        <w:rPr>
          <w:rFonts w:ascii="Times New Roman" w:hAnsi="Times New Roman"/>
          <w:i/>
          <w:spacing w:val="-3"/>
          <w:sz w:val="18"/>
          <w:szCs w:val="18"/>
        </w:rPr>
        <w:t>Millî Eğitim Bakanlığına Bağlı Resmi Okullarda Yatılılık, Bursluluk, Sosyal Yardımlar Ve Okul Pansiyonları Yönetmeliği Md 29</w:t>
      </w:r>
      <w:r w:rsidRPr="003D0D66">
        <w:rPr>
          <w:rFonts w:ascii="Times New Roman" w:hAnsi="Times New Roman"/>
          <w:i/>
          <w:sz w:val="18"/>
          <w:szCs w:val="18"/>
        </w:rPr>
        <w:t>)</w:t>
      </w:r>
      <w:r w:rsidR="00445FB1" w:rsidRPr="003D0D66">
        <w:rPr>
          <w:rFonts w:ascii="Times New Roman" w:hAnsi="Times New Roman"/>
          <w:i/>
          <w:sz w:val="18"/>
          <w:szCs w:val="18"/>
        </w:rPr>
        <w:t>.</w:t>
      </w:r>
    </w:p>
    <w:p w14:paraId="18AD4E8F" w14:textId="77777777" w:rsidR="001A58D6" w:rsidRPr="003D0D66" w:rsidRDefault="001A58D6" w:rsidP="00506D2D">
      <w:pPr>
        <w:spacing w:after="120" w:line="300" w:lineRule="auto"/>
        <w:ind w:firstLine="708"/>
        <w:jc w:val="both"/>
        <w:rPr>
          <w:rFonts w:ascii="Times New Roman" w:hAnsi="Times New Roman"/>
          <w:b/>
          <w:bCs/>
          <w:iCs/>
          <w:noProof/>
          <w:spacing w:val="-1"/>
          <w:sz w:val="24"/>
          <w:szCs w:val="24"/>
        </w:rPr>
      </w:pPr>
      <w:bookmarkStart w:id="9" w:name="_Toc499887386"/>
      <w:bookmarkStart w:id="10" w:name="_Toc466637982"/>
      <w:bookmarkStart w:id="11" w:name="_Toc396294573"/>
      <w:r w:rsidRPr="003D0D66">
        <w:rPr>
          <w:rFonts w:ascii="Times New Roman" w:hAnsi="Times New Roman"/>
          <w:b/>
          <w:bCs/>
          <w:iCs/>
          <w:noProof/>
          <w:spacing w:val="-1"/>
          <w:sz w:val="24"/>
          <w:szCs w:val="24"/>
        </w:rPr>
        <w:t>3.2. Eği</w:t>
      </w:r>
      <w:r w:rsidRPr="003D0D66">
        <w:rPr>
          <w:rFonts w:ascii="Times New Roman" w:hAnsi="Times New Roman"/>
          <w:b/>
          <w:bCs/>
          <w:iCs/>
          <w:noProof/>
          <w:spacing w:val="2"/>
          <w:sz w:val="24"/>
          <w:szCs w:val="24"/>
        </w:rPr>
        <w:t>t</w:t>
      </w:r>
      <w:r w:rsidRPr="003D0D66">
        <w:rPr>
          <w:rFonts w:ascii="Times New Roman" w:hAnsi="Times New Roman"/>
          <w:b/>
          <w:bCs/>
          <w:iCs/>
          <w:noProof/>
          <w:spacing w:val="-1"/>
          <w:sz w:val="24"/>
          <w:szCs w:val="24"/>
        </w:rPr>
        <w:t>im Etk</w:t>
      </w:r>
      <w:r w:rsidRPr="003D0D66">
        <w:rPr>
          <w:rFonts w:ascii="Times New Roman" w:hAnsi="Times New Roman"/>
          <w:b/>
          <w:bCs/>
          <w:iCs/>
          <w:noProof/>
          <w:spacing w:val="-3"/>
          <w:sz w:val="24"/>
          <w:szCs w:val="24"/>
        </w:rPr>
        <w:t>i</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likleri</w:t>
      </w:r>
      <w:bookmarkEnd w:id="9"/>
    </w:p>
    <w:p w14:paraId="4BAB8C68" w14:textId="5CCEA3F6" w:rsidR="005517EE" w:rsidRPr="003D0D66" w:rsidRDefault="00445FB1" w:rsidP="00F10F3B">
      <w:pPr>
        <w:spacing w:after="120" w:line="300" w:lineRule="auto"/>
        <w:ind w:firstLine="708"/>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0F363E10" w14:textId="66DC520C" w:rsidR="001A58D6" w:rsidRPr="003D0D66" w:rsidRDefault="001A58D6" w:rsidP="00506D2D">
      <w:pPr>
        <w:spacing w:after="120" w:line="300" w:lineRule="auto"/>
        <w:ind w:firstLine="708"/>
        <w:jc w:val="both"/>
        <w:rPr>
          <w:rFonts w:ascii="Times New Roman" w:hAnsi="Times New Roman"/>
          <w:b/>
          <w:bCs/>
          <w:iCs/>
          <w:noProof/>
          <w:spacing w:val="-1"/>
          <w:sz w:val="24"/>
          <w:szCs w:val="24"/>
        </w:rPr>
      </w:pPr>
      <w:bookmarkStart w:id="12" w:name="_Toc499887387"/>
      <w:r w:rsidRPr="003D0D66">
        <w:rPr>
          <w:rFonts w:ascii="Times New Roman" w:hAnsi="Times New Roman"/>
          <w:b/>
          <w:bCs/>
          <w:iCs/>
          <w:noProof/>
          <w:spacing w:val="-1"/>
          <w:sz w:val="24"/>
          <w:szCs w:val="24"/>
        </w:rPr>
        <w:t>a) Rehber</w:t>
      </w:r>
      <w:r w:rsidRPr="003D0D66">
        <w:rPr>
          <w:rFonts w:ascii="Times New Roman" w:hAnsi="Times New Roman"/>
          <w:b/>
          <w:bCs/>
          <w:iCs/>
          <w:noProof/>
          <w:spacing w:val="-2"/>
          <w:sz w:val="24"/>
          <w:szCs w:val="24"/>
        </w:rPr>
        <w:t>l</w:t>
      </w:r>
      <w:r w:rsidRPr="003D0D66">
        <w:rPr>
          <w:rFonts w:ascii="Times New Roman" w:hAnsi="Times New Roman"/>
          <w:b/>
          <w:bCs/>
          <w:iCs/>
          <w:noProof/>
          <w:spacing w:val="-1"/>
          <w:sz w:val="24"/>
          <w:szCs w:val="24"/>
        </w:rPr>
        <w:t>ik</w:t>
      </w:r>
      <w:bookmarkEnd w:id="12"/>
      <w:r w:rsidRPr="003D0D66">
        <w:rPr>
          <w:rFonts w:ascii="Times New Roman" w:hAnsi="Times New Roman"/>
          <w:b/>
          <w:bCs/>
          <w:iCs/>
          <w:noProof/>
          <w:spacing w:val="-1"/>
          <w:sz w:val="24"/>
          <w:szCs w:val="24"/>
        </w:rPr>
        <w:t xml:space="preserve"> </w:t>
      </w:r>
      <w:r w:rsidR="00AE13FB" w:rsidRPr="003D0D66">
        <w:rPr>
          <w:rFonts w:ascii="Times New Roman" w:hAnsi="Times New Roman"/>
          <w:b/>
          <w:bCs/>
          <w:iCs/>
          <w:noProof/>
          <w:spacing w:val="-1"/>
          <w:sz w:val="24"/>
          <w:szCs w:val="24"/>
        </w:rPr>
        <w:t>F</w:t>
      </w:r>
      <w:r w:rsidRPr="003D0D66">
        <w:rPr>
          <w:rFonts w:ascii="Times New Roman" w:hAnsi="Times New Roman"/>
          <w:b/>
          <w:bCs/>
          <w:iCs/>
          <w:noProof/>
          <w:spacing w:val="-1"/>
          <w:sz w:val="24"/>
          <w:szCs w:val="24"/>
        </w:rPr>
        <w:t xml:space="preserve">aaliyetleri </w:t>
      </w:r>
    </w:p>
    <w:p w14:paraId="2EF79BD8" w14:textId="133599F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1.</w:t>
      </w:r>
      <w:r w:rsidRPr="003D0D66">
        <w:rPr>
          <w:rFonts w:ascii="Times New Roman" w:hAnsi="Times New Roman"/>
          <w:sz w:val="24"/>
          <w:szCs w:val="24"/>
        </w:rPr>
        <w:t xml:space="preserve"> Rehbe</w:t>
      </w:r>
      <w:r w:rsidRPr="003D0D66">
        <w:rPr>
          <w:rFonts w:ascii="Times New Roman" w:hAnsi="Times New Roman"/>
          <w:spacing w:val="-3"/>
          <w:sz w:val="24"/>
          <w:szCs w:val="24"/>
        </w:rPr>
        <w:t>r</w:t>
      </w:r>
      <w:r w:rsidRPr="003D0D66">
        <w:rPr>
          <w:rFonts w:ascii="Times New Roman" w:hAnsi="Times New Roman"/>
          <w:sz w:val="24"/>
          <w:szCs w:val="24"/>
        </w:rPr>
        <w:t>l</w:t>
      </w:r>
      <w:r w:rsidRPr="003D0D66">
        <w:rPr>
          <w:rFonts w:ascii="Times New Roman" w:hAnsi="Times New Roman"/>
          <w:spacing w:val="1"/>
          <w:sz w:val="24"/>
          <w:szCs w:val="24"/>
        </w:rPr>
        <w:t>i</w:t>
      </w:r>
      <w:r w:rsidRPr="003D0D66">
        <w:rPr>
          <w:rFonts w:ascii="Times New Roman" w:hAnsi="Times New Roman"/>
          <w:sz w:val="24"/>
          <w:szCs w:val="24"/>
        </w:rPr>
        <w:t>k ve psikolojik danışma</w:t>
      </w:r>
      <w:r w:rsidRPr="003D0D66">
        <w:rPr>
          <w:rFonts w:ascii="Times New Roman" w:hAnsi="Times New Roman"/>
          <w:spacing w:val="44"/>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er</w:t>
      </w:r>
      <w:r w:rsidRPr="003D0D66">
        <w:rPr>
          <w:rFonts w:ascii="Times New Roman" w:hAnsi="Times New Roman"/>
          <w:spacing w:val="-1"/>
          <w:sz w:val="24"/>
          <w:szCs w:val="24"/>
        </w:rPr>
        <w:t>vis</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46"/>
          <w:sz w:val="24"/>
          <w:szCs w:val="24"/>
        </w:rPr>
        <w:t xml:space="preserve"> </w:t>
      </w:r>
      <w:r w:rsidRPr="003D0D66">
        <w:rPr>
          <w:rFonts w:ascii="Times New Roman" w:hAnsi="Times New Roman"/>
          <w:sz w:val="24"/>
          <w:szCs w:val="24"/>
        </w:rPr>
        <w:t xml:space="preserve">kurulması </w:t>
      </w:r>
      <w:r w:rsidRPr="003D0D66">
        <w:rPr>
          <w:rFonts w:ascii="Times New Roman" w:hAnsi="Times New Roman"/>
          <w:i/>
          <w:sz w:val="18"/>
          <w:szCs w:val="18"/>
        </w:rPr>
        <w:t>(MEB</w:t>
      </w:r>
      <w:r w:rsidRPr="003D0D66">
        <w:rPr>
          <w:rFonts w:ascii="Times New Roman" w:hAnsi="Times New Roman"/>
          <w:i/>
          <w:spacing w:val="-1"/>
          <w:sz w:val="18"/>
          <w:szCs w:val="18"/>
        </w:rPr>
        <w:t xml:space="preserve"> </w:t>
      </w:r>
      <w:r w:rsidRPr="003D0D66">
        <w:rPr>
          <w:rFonts w:ascii="Times New Roman" w:hAnsi="Times New Roman"/>
          <w:i/>
          <w:sz w:val="18"/>
          <w:szCs w:val="18"/>
        </w:rPr>
        <w:t>Rehberlik ve Psikolojik Danışma Hizmetleri Yönetmeliği M</w:t>
      </w:r>
      <w:r w:rsidRPr="003D0D66">
        <w:rPr>
          <w:rFonts w:ascii="Times New Roman" w:hAnsi="Times New Roman"/>
          <w:i/>
          <w:spacing w:val="-1"/>
          <w:sz w:val="18"/>
          <w:szCs w:val="18"/>
        </w:rPr>
        <w:t>d. 15</w:t>
      </w:r>
      <w:r w:rsidRPr="003D0D66">
        <w:rPr>
          <w:rFonts w:ascii="Times New Roman" w:hAnsi="Times New Roman"/>
          <w:i/>
          <w:sz w:val="18"/>
          <w:szCs w:val="18"/>
        </w:rPr>
        <w:t>)</w:t>
      </w:r>
      <w:r w:rsidR="00D82AA0">
        <w:rPr>
          <w:rFonts w:ascii="Times New Roman" w:hAnsi="Times New Roman"/>
          <w:i/>
          <w:sz w:val="18"/>
          <w:szCs w:val="18"/>
        </w:rPr>
        <w:t>,</w:t>
      </w:r>
    </w:p>
    <w:p w14:paraId="6C227180" w14:textId="5FDB073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2.</w:t>
      </w:r>
      <w:r w:rsidRPr="003D0D66">
        <w:rPr>
          <w:rFonts w:ascii="Times New Roman" w:hAnsi="Times New Roman"/>
          <w:sz w:val="24"/>
          <w:szCs w:val="24"/>
        </w:rPr>
        <w:t xml:space="preserve"> Rehberlik ve psikolojik danışma hizmetleri </w:t>
      </w:r>
      <w:r w:rsidR="00D82AA0">
        <w:rPr>
          <w:rFonts w:ascii="Times New Roman" w:hAnsi="Times New Roman"/>
          <w:sz w:val="24"/>
          <w:szCs w:val="24"/>
        </w:rPr>
        <w:t xml:space="preserve">yürütme komisyonunun kurulması </w:t>
      </w:r>
      <w:r w:rsidRPr="003D0D66">
        <w:rPr>
          <w:rFonts w:ascii="Times New Roman" w:hAnsi="Times New Roman"/>
          <w:sz w:val="24"/>
          <w:szCs w:val="24"/>
        </w:rPr>
        <w:t xml:space="preserve">toplantı </w:t>
      </w:r>
      <w:r w:rsidR="00445FB1" w:rsidRPr="003D0D66">
        <w:rPr>
          <w:rFonts w:ascii="Times New Roman" w:hAnsi="Times New Roman"/>
          <w:sz w:val="24"/>
          <w:szCs w:val="24"/>
        </w:rPr>
        <w:t>ve çalışmalarının incelenmesi</w:t>
      </w:r>
      <w:r w:rsidR="006D12FE" w:rsidRPr="003D0D66">
        <w:rPr>
          <w:rFonts w:ascii="Times New Roman" w:hAnsi="Times New Roman"/>
          <w:sz w:val="24"/>
          <w:szCs w:val="24"/>
        </w:rPr>
        <w:t>,</w:t>
      </w:r>
      <w:r w:rsidRPr="003D0D66">
        <w:rPr>
          <w:rFonts w:ascii="Times New Roman" w:hAnsi="Times New Roman"/>
          <w:sz w:val="24"/>
          <w:szCs w:val="24"/>
        </w:rPr>
        <w:t xml:space="preserve"> </w:t>
      </w:r>
      <w:r w:rsidRPr="003D0D66">
        <w:rPr>
          <w:rFonts w:ascii="Times New Roman" w:hAnsi="Times New Roman"/>
          <w:i/>
          <w:sz w:val="18"/>
          <w:szCs w:val="18"/>
        </w:rPr>
        <w:t>(MEB Rehberlik ve Psikolojik Danışma Hizmetleri Yönetmeliği Md. 16,</w:t>
      </w:r>
      <w:r w:rsidR="009537E5" w:rsidRPr="003D0D66">
        <w:rPr>
          <w:rFonts w:ascii="Times New Roman" w:hAnsi="Times New Roman"/>
          <w:i/>
          <w:sz w:val="18"/>
          <w:szCs w:val="18"/>
        </w:rPr>
        <w:t xml:space="preserve"> </w:t>
      </w:r>
      <w:r w:rsidRPr="003D0D66">
        <w:rPr>
          <w:rFonts w:ascii="Times New Roman" w:hAnsi="Times New Roman"/>
          <w:i/>
          <w:sz w:val="18"/>
          <w:szCs w:val="18"/>
        </w:rPr>
        <w:t>17)</w:t>
      </w:r>
      <w:r w:rsidR="00D82AA0">
        <w:rPr>
          <w:rFonts w:ascii="Times New Roman" w:hAnsi="Times New Roman"/>
          <w:i/>
          <w:sz w:val="18"/>
          <w:szCs w:val="18"/>
        </w:rPr>
        <w:t>,</w:t>
      </w:r>
    </w:p>
    <w:p w14:paraId="00693902" w14:textId="662F5E9F"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pacing w:val="-2"/>
          <w:sz w:val="16"/>
          <w:szCs w:val="16"/>
        </w:rPr>
      </w:pPr>
      <w:r w:rsidRPr="003D0D66">
        <w:rPr>
          <w:rFonts w:ascii="Times New Roman" w:hAnsi="Times New Roman"/>
          <w:b/>
          <w:spacing w:val="-2"/>
          <w:sz w:val="24"/>
          <w:szCs w:val="24"/>
        </w:rPr>
        <w:t>3.</w:t>
      </w:r>
      <w:r w:rsidRPr="003D0D66">
        <w:rPr>
          <w:rFonts w:ascii="Times New Roman" w:hAnsi="Times New Roman"/>
          <w:spacing w:val="-2"/>
          <w:sz w:val="24"/>
          <w:szCs w:val="24"/>
        </w:rPr>
        <w:t xml:space="preserve"> </w:t>
      </w:r>
      <w:r w:rsidRPr="003D0D66">
        <w:rPr>
          <w:rFonts w:ascii="Times New Roman" w:hAnsi="Times New Roman"/>
          <w:sz w:val="24"/>
          <w:szCs w:val="24"/>
        </w:rPr>
        <w:t xml:space="preserve">Rehberlik ve psikolojik danışma servisince hazırlanan yıllık çerçeve planı </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2"/>
          <w:sz w:val="24"/>
          <w:szCs w:val="24"/>
        </w:rPr>
        <w:t xml:space="preserve"> </w:t>
      </w:r>
      <w:r w:rsidRPr="003D0D66">
        <w:rPr>
          <w:rFonts w:ascii="Times New Roman" w:hAnsi="Times New Roman"/>
          <w:spacing w:val="-1"/>
          <w:sz w:val="24"/>
          <w:szCs w:val="24"/>
        </w:rPr>
        <w:t>s</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pacing w:val="1"/>
          <w:sz w:val="24"/>
          <w:szCs w:val="24"/>
        </w:rPr>
        <w:t>ı</w:t>
      </w:r>
      <w:r w:rsidRPr="003D0D66">
        <w:rPr>
          <w:rFonts w:ascii="Times New Roman" w:hAnsi="Times New Roman"/>
          <w:sz w:val="24"/>
          <w:szCs w:val="24"/>
        </w:rPr>
        <w:t>f</w:t>
      </w:r>
      <w:r w:rsidRPr="003D0D66">
        <w:rPr>
          <w:rFonts w:ascii="Times New Roman" w:hAnsi="Times New Roman"/>
          <w:spacing w:val="2"/>
          <w:sz w:val="24"/>
          <w:szCs w:val="24"/>
        </w:rPr>
        <w:t xml:space="preserve"> </w:t>
      </w:r>
      <w:r w:rsidRPr="003D0D66">
        <w:rPr>
          <w:rFonts w:ascii="Times New Roman" w:hAnsi="Times New Roman"/>
          <w:spacing w:val="-1"/>
          <w:sz w:val="24"/>
          <w:szCs w:val="24"/>
        </w:rPr>
        <w:t>y</w:t>
      </w:r>
      <w:r w:rsidRPr="003D0D66">
        <w:rPr>
          <w:rFonts w:ascii="Times New Roman" w:hAnsi="Times New Roman"/>
          <w:spacing w:val="1"/>
          <w:sz w:val="24"/>
          <w:szCs w:val="24"/>
        </w:rPr>
        <w:t>ı</w:t>
      </w:r>
      <w:r w:rsidRPr="003D0D66">
        <w:rPr>
          <w:rFonts w:ascii="Times New Roman" w:hAnsi="Times New Roman"/>
          <w:spacing w:val="-2"/>
          <w:sz w:val="24"/>
          <w:szCs w:val="24"/>
        </w:rPr>
        <w:t>l</w:t>
      </w:r>
      <w:r w:rsidRPr="003D0D66">
        <w:rPr>
          <w:rFonts w:ascii="Times New Roman" w:hAnsi="Times New Roman"/>
          <w:sz w:val="24"/>
          <w:szCs w:val="24"/>
        </w:rPr>
        <w:t>l</w:t>
      </w:r>
      <w:r w:rsidRPr="003D0D66">
        <w:rPr>
          <w:rFonts w:ascii="Times New Roman" w:hAnsi="Times New Roman"/>
          <w:spacing w:val="1"/>
          <w:sz w:val="24"/>
          <w:szCs w:val="24"/>
        </w:rPr>
        <w:t>ı</w:t>
      </w:r>
      <w:r w:rsidRPr="003D0D66">
        <w:rPr>
          <w:rFonts w:ascii="Times New Roman" w:hAnsi="Times New Roman"/>
          <w:sz w:val="24"/>
          <w:szCs w:val="24"/>
        </w:rPr>
        <w:t>k</w:t>
      </w:r>
      <w:r w:rsidRPr="003D0D66">
        <w:rPr>
          <w:rFonts w:ascii="Times New Roman" w:hAnsi="Times New Roman"/>
          <w:spacing w:val="1"/>
          <w:sz w:val="24"/>
          <w:szCs w:val="24"/>
        </w:rPr>
        <w:t xml:space="preserve"> </w:t>
      </w:r>
      <w:r w:rsidRPr="003D0D66">
        <w:rPr>
          <w:rFonts w:ascii="Times New Roman" w:hAnsi="Times New Roman"/>
          <w:spacing w:val="-3"/>
          <w:sz w:val="24"/>
          <w:szCs w:val="24"/>
        </w:rPr>
        <w:t>r</w:t>
      </w:r>
      <w:r w:rsidRPr="003D0D66">
        <w:rPr>
          <w:rFonts w:ascii="Times New Roman" w:hAnsi="Times New Roman"/>
          <w:sz w:val="24"/>
          <w:szCs w:val="24"/>
        </w:rPr>
        <w:t>eh</w:t>
      </w:r>
      <w:r w:rsidRPr="003D0D66">
        <w:rPr>
          <w:rFonts w:ascii="Times New Roman" w:hAnsi="Times New Roman"/>
          <w:spacing w:val="-1"/>
          <w:sz w:val="24"/>
          <w:szCs w:val="24"/>
        </w:rPr>
        <w:t>b</w:t>
      </w:r>
      <w:r w:rsidRPr="003D0D66">
        <w:rPr>
          <w:rFonts w:ascii="Times New Roman" w:hAnsi="Times New Roman"/>
          <w:sz w:val="24"/>
          <w:szCs w:val="24"/>
        </w:rPr>
        <w:t>er</w:t>
      </w:r>
      <w:r w:rsidRPr="003D0D66">
        <w:rPr>
          <w:rFonts w:ascii="Times New Roman" w:hAnsi="Times New Roman"/>
          <w:spacing w:val="-2"/>
          <w:sz w:val="24"/>
          <w:szCs w:val="24"/>
        </w:rPr>
        <w:t>l</w:t>
      </w:r>
      <w:r w:rsidRPr="003D0D66">
        <w:rPr>
          <w:rFonts w:ascii="Times New Roman" w:hAnsi="Times New Roman"/>
          <w:spacing w:val="1"/>
          <w:sz w:val="24"/>
          <w:szCs w:val="24"/>
        </w:rPr>
        <w:t>i</w:t>
      </w:r>
      <w:r w:rsidRPr="003D0D66">
        <w:rPr>
          <w:rFonts w:ascii="Times New Roman" w:hAnsi="Times New Roman"/>
          <w:sz w:val="24"/>
          <w:szCs w:val="24"/>
        </w:rPr>
        <w:t>k</w:t>
      </w:r>
      <w:r w:rsidRPr="003D0D66">
        <w:rPr>
          <w:rFonts w:ascii="Times New Roman" w:hAnsi="Times New Roman"/>
          <w:spacing w:val="1"/>
          <w:sz w:val="24"/>
          <w:szCs w:val="24"/>
        </w:rPr>
        <w:t xml:space="preserve"> </w:t>
      </w:r>
      <w:r w:rsidRPr="003D0D66">
        <w:rPr>
          <w:rFonts w:ascii="Times New Roman" w:hAnsi="Times New Roman"/>
          <w:sz w:val="24"/>
          <w:szCs w:val="24"/>
        </w:rPr>
        <w:t>pla</w:t>
      </w:r>
      <w:r w:rsidRPr="003D0D66">
        <w:rPr>
          <w:rFonts w:ascii="Times New Roman" w:hAnsi="Times New Roman"/>
          <w:spacing w:val="-1"/>
          <w:sz w:val="24"/>
          <w:szCs w:val="24"/>
        </w:rPr>
        <w:t>n</w:t>
      </w:r>
      <w:r w:rsidRPr="003D0D66">
        <w:rPr>
          <w:rFonts w:ascii="Times New Roman" w:hAnsi="Times New Roman"/>
          <w:sz w:val="24"/>
          <w:szCs w:val="24"/>
        </w:rPr>
        <w:t>lar</w:t>
      </w:r>
      <w:r w:rsidRPr="003D0D66">
        <w:rPr>
          <w:rFonts w:ascii="Times New Roman" w:hAnsi="Times New Roman"/>
          <w:spacing w:val="1"/>
          <w:sz w:val="24"/>
          <w:szCs w:val="24"/>
        </w:rPr>
        <w:t>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n uy</w:t>
      </w:r>
      <w:r w:rsidRPr="003D0D66">
        <w:rPr>
          <w:rFonts w:ascii="Times New Roman" w:hAnsi="Times New Roman"/>
          <w:spacing w:val="-2"/>
          <w:sz w:val="24"/>
          <w:szCs w:val="24"/>
        </w:rPr>
        <w:t>g</w:t>
      </w:r>
      <w:r w:rsidRPr="003D0D66">
        <w:rPr>
          <w:rFonts w:ascii="Times New Roman" w:hAnsi="Times New Roman"/>
          <w:sz w:val="24"/>
          <w:szCs w:val="24"/>
        </w:rPr>
        <w:t>ulanma</w:t>
      </w:r>
      <w:r w:rsidRPr="003D0D66">
        <w:rPr>
          <w:rFonts w:ascii="Times New Roman" w:hAnsi="Times New Roman"/>
          <w:spacing w:val="3"/>
          <w:sz w:val="24"/>
          <w:szCs w:val="24"/>
        </w:rPr>
        <w:t xml:space="preserve"> </w:t>
      </w:r>
      <w:r w:rsidRPr="003D0D66">
        <w:rPr>
          <w:rFonts w:ascii="Times New Roman" w:hAnsi="Times New Roman"/>
          <w:sz w:val="24"/>
          <w:szCs w:val="24"/>
        </w:rPr>
        <w:t>d</w:t>
      </w:r>
      <w:r w:rsidRPr="003D0D66">
        <w:rPr>
          <w:rFonts w:ascii="Times New Roman" w:hAnsi="Times New Roman"/>
          <w:spacing w:val="-2"/>
          <w:sz w:val="24"/>
          <w:szCs w:val="24"/>
        </w:rPr>
        <w:t>u</w:t>
      </w:r>
      <w:r w:rsidRPr="003D0D66">
        <w:rPr>
          <w:rFonts w:ascii="Times New Roman" w:hAnsi="Times New Roman"/>
          <w:sz w:val="24"/>
          <w:szCs w:val="24"/>
        </w:rPr>
        <w:t>r</w:t>
      </w:r>
      <w:r w:rsidRPr="003D0D66">
        <w:rPr>
          <w:rFonts w:ascii="Times New Roman" w:hAnsi="Times New Roman"/>
          <w:spacing w:val="-2"/>
          <w:sz w:val="24"/>
          <w:szCs w:val="24"/>
        </w:rPr>
        <w:t>u</w:t>
      </w:r>
      <w:r w:rsidRPr="003D0D66">
        <w:rPr>
          <w:rFonts w:ascii="Times New Roman" w:hAnsi="Times New Roman"/>
          <w:spacing w:val="1"/>
          <w:sz w:val="24"/>
          <w:szCs w:val="24"/>
        </w:rPr>
        <w:t>m</w:t>
      </w:r>
      <w:r w:rsidRPr="003D0D66">
        <w:rPr>
          <w:rFonts w:ascii="Times New Roman" w:hAnsi="Times New Roman"/>
          <w:sz w:val="24"/>
          <w:szCs w:val="24"/>
        </w:rPr>
        <w:t xml:space="preserve">unun </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ele</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00445FB1" w:rsidRPr="003D0D66">
        <w:rPr>
          <w:rFonts w:ascii="Times New Roman" w:hAnsi="Times New Roman"/>
          <w:sz w:val="24"/>
          <w:szCs w:val="24"/>
        </w:rPr>
        <w:t>i</w:t>
      </w:r>
      <w:r w:rsidRPr="003D0D66">
        <w:rPr>
          <w:rFonts w:ascii="Times New Roman" w:hAnsi="Times New Roman"/>
          <w:spacing w:val="6"/>
          <w:sz w:val="24"/>
          <w:szCs w:val="24"/>
        </w:rPr>
        <w:t xml:space="preserve"> </w:t>
      </w:r>
      <w:r w:rsidRPr="003D0D66">
        <w:rPr>
          <w:rFonts w:ascii="Times New Roman" w:hAnsi="Times New Roman"/>
          <w:i/>
          <w:sz w:val="18"/>
          <w:szCs w:val="18"/>
        </w:rPr>
        <w:t>(MEB</w:t>
      </w:r>
      <w:r w:rsidRPr="003D0D66">
        <w:rPr>
          <w:rFonts w:ascii="Times New Roman" w:hAnsi="Times New Roman"/>
          <w:i/>
          <w:spacing w:val="2"/>
          <w:sz w:val="18"/>
          <w:szCs w:val="18"/>
        </w:rPr>
        <w:t xml:space="preserve"> </w:t>
      </w:r>
      <w:r w:rsidRPr="003D0D66">
        <w:rPr>
          <w:rFonts w:ascii="Times New Roman" w:hAnsi="Times New Roman"/>
          <w:i/>
          <w:sz w:val="18"/>
          <w:szCs w:val="18"/>
        </w:rPr>
        <w:t>Rehberlik ve Psikolojik Danışma Hizmetleri Yönetmeliği Md. 20,</w:t>
      </w:r>
      <w:r w:rsidR="00445FB1" w:rsidRPr="003D0D66">
        <w:rPr>
          <w:rFonts w:ascii="Times New Roman" w:hAnsi="Times New Roman"/>
          <w:i/>
          <w:sz w:val="18"/>
          <w:szCs w:val="18"/>
        </w:rPr>
        <w:t xml:space="preserve"> </w:t>
      </w:r>
      <w:r w:rsidRPr="003D0D66">
        <w:rPr>
          <w:rFonts w:ascii="Times New Roman" w:hAnsi="Times New Roman"/>
          <w:i/>
          <w:sz w:val="18"/>
          <w:szCs w:val="18"/>
        </w:rPr>
        <w:t>21,</w:t>
      </w:r>
      <w:r w:rsidR="00445FB1" w:rsidRPr="003D0D66">
        <w:rPr>
          <w:rFonts w:ascii="Times New Roman" w:hAnsi="Times New Roman"/>
          <w:i/>
          <w:sz w:val="18"/>
          <w:szCs w:val="18"/>
        </w:rPr>
        <w:t xml:space="preserve"> </w:t>
      </w:r>
      <w:r w:rsidRPr="003D0D66">
        <w:rPr>
          <w:rFonts w:ascii="Times New Roman" w:hAnsi="Times New Roman"/>
          <w:i/>
          <w:sz w:val="18"/>
          <w:szCs w:val="18"/>
        </w:rPr>
        <w:t>23)</w:t>
      </w:r>
      <w:r w:rsidR="00D82AA0">
        <w:rPr>
          <w:rFonts w:ascii="Times New Roman" w:hAnsi="Times New Roman"/>
          <w:i/>
          <w:sz w:val="18"/>
          <w:szCs w:val="18"/>
        </w:rPr>
        <w:t>,</w:t>
      </w:r>
    </w:p>
    <w:p w14:paraId="5FBCBECB" w14:textId="0D6AE238"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pacing w:val="-2"/>
          <w:sz w:val="16"/>
          <w:szCs w:val="16"/>
        </w:rPr>
      </w:pPr>
      <w:r w:rsidRPr="003D0D66">
        <w:rPr>
          <w:rFonts w:ascii="Times New Roman" w:hAnsi="Times New Roman"/>
          <w:b/>
          <w:sz w:val="24"/>
          <w:szCs w:val="24"/>
        </w:rPr>
        <w:t>4.</w:t>
      </w:r>
      <w:r w:rsidRPr="003D0D66">
        <w:rPr>
          <w:rFonts w:ascii="Times New Roman" w:hAnsi="Times New Roman"/>
          <w:sz w:val="24"/>
          <w:szCs w:val="24"/>
        </w:rPr>
        <w:t xml:space="preserve"> Bireysel rehberlik ve grup rehberliği etkinliklerine ilişkin çalışmalar ile eğitim kurumları ve programları ile ilgili gerekli bilgilerin verilmesine yönelik</w:t>
      </w:r>
      <w:r w:rsidRPr="003D0D66">
        <w:rPr>
          <w:rFonts w:ascii="Times New Roman" w:hAnsi="Times New Roman"/>
          <w:spacing w:val="4"/>
          <w:sz w:val="24"/>
          <w:szCs w:val="24"/>
        </w:rPr>
        <w:t xml:space="preserve"> </w:t>
      </w:r>
      <w:r w:rsidRPr="003D0D66">
        <w:rPr>
          <w:rFonts w:ascii="Times New Roman" w:hAnsi="Times New Roman"/>
          <w:spacing w:val="1"/>
          <w:sz w:val="24"/>
          <w:szCs w:val="24"/>
        </w:rPr>
        <w:t>ç</w:t>
      </w:r>
      <w:r w:rsidRPr="003D0D66">
        <w:rPr>
          <w:rFonts w:ascii="Times New Roman" w:hAnsi="Times New Roman"/>
          <w:sz w:val="24"/>
          <w:szCs w:val="24"/>
        </w:rPr>
        <w:t>a</w:t>
      </w:r>
      <w:r w:rsidRPr="003D0D66">
        <w:rPr>
          <w:rFonts w:ascii="Times New Roman" w:hAnsi="Times New Roman"/>
          <w:spacing w:val="-2"/>
          <w:sz w:val="24"/>
          <w:szCs w:val="24"/>
        </w:rPr>
        <w:t>l</w:t>
      </w:r>
      <w:r w:rsidRPr="003D0D66">
        <w:rPr>
          <w:rFonts w:ascii="Times New Roman" w:hAnsi="Times New Roman"/>
          <w:spacing w:val="1"/>
          <w:sz w:val="24"/>
          <w:szCs w:val="24"/>
        </w:rPr>
        <w:t>ı</w:t>
      </w:r>
      <w:r w:rsidRPr="003D0D66">
        <w:rPr>
          <w:rFonts w:ascii="Times New Roman" w:hAnsi="Times New Roman"/>
          <w:spacing w:val="-1"/>
          <w:sz w:val="24"/>
          <w:szCs w:val="24"/>
        </w:rPr>
        <w:t>ş</w:t>
      </w:r>
      <w:r w:rsidRPr="003D0D66">
        <w:rPr>
          <w:rFonts w:ascii="Times New Roman" w:hAnsi="Times New Roman"/>
          <w:spacing w:val="1"/>
          <w:sz w:val="24"/>
          <w:szCs w:val="24"/>
        </w:rPr>
        <w:t>m</w:t>
      </w:r>
      <w:r w:rsidRPr="003D0D66">
        <w:rPr>
          <w:rFonts w:ascii="Times New Roman" w:hAnsi="Times New Roman"/>
          <w:sz w:val="24"/>
          <w:szCs w:val="24"/>
        </w:rPr>
        <w:t>al</w:t>
      </w:r>
      <w:r w:rsidRPr="003D0D66">
        <w:rPr>
          <w:rFonts w:ascii="Times New Roman" w:hAnsi="Times New Roman"/>
          <w:spacing w:val="-2"/>
          <w:sz w:val="24"/>
          <w:szCs w:val="24"/>
        </w:rPr>
        <w:t>a</w:t>
      </w:r>
      <w:r w:rsidRPr="003D0D66">
        <w:rPr>
          <w:rFonts w:ascii="Times New Roman" w:hAnsi="Times New Roman"/>
          <w:sz w:val="24"/>
          <w:szCs w:val="24"/>
        </w:rPr>
        <w:t>r</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1"/>
          <w:sz w:val="24"/>
          <w:szCs w:val="24"/>
        </w:rPr>
        <w:t xml:space="preserve"> </w:t>
      </w:r>
      <w:r w:rsidR="00445FB1" w:rsidRPr="003D0D66">
        <w:rPr>
          <w:rFonts w:ascii="Times New Roman" w:hAnsi="Times New Roman"/>
          <w:sz w:val="24"/>
          <w:szCs w:val="24"/>
        </w:rPr>
        <w:t>incelenmesi</w:t>
      </w:r>
      <w:r w:rsidRPr="003D0D66">
        <w:rPr>
          <w:rFonts w:ascii="Times New Roman" w:hAnsi="Times New Roman"/>
          <w:sz w:val="24"/>
          <w:szCs w:val="24"/>
        </w:rPr>
        <w:t xml:space="preserve"> </w:t>
      </w:r>
      <w:r w:rsidRPr="003D0D66">
        <w:rPr>
          <w:rFonts w:ascii="Times New Roman" w:hAnsi="Times New Roman"/>
          <w:i/>
          <w:sz w:val="18"/>
          <w:szCs w:val="18"/>
        </w:rPr>
        <w:t>(MEB</w:t>
      </w:r>
      <w:r w:rsidRPr="003D0D66">
        <w:rPr>
          <w:rFonts w:ascii="Times New Roman" w:hAnsi="Times New Roman"/>
          <w:i/>
          <w:spacing w:val="23"/>
          <w:sz w:val="18"/>
          <w:szCs w:val="18"/>
        </w:rPr>
        <w:t xml:space="preserve"> </w:t>
      </w:r>
      <w:r w:rsidRPr="003D0D66">
        <w:rPr>
          <w:rFonts w:ascii="Times New Roman" w:hAnsi="Times New Roman"/>
          <w:i/>
          <w:sz w:val="18"/>
          <w:szCs w:val="18"/>
        </w:rPr>
        <w:t>Rehberlik ve Psikolojik Danışma Hizmetleri Yönetmeliği Md. 21)</w:t>
      </w:r>
      <w:r w:rsidR="00D82AA0">
        <w:rPr>
          <w:rFonts w:ascii="Times New Roman" w:hAnsi="Times New Roman"/>
          <w:i/>
          <w:sz w:val="18"/>
          <w:szCs w:val="18"/>
        </w:rPr>
        <w:t>,</w:t>
      </w:r>
    </w:p>
    <w:p w14:paraId="66F04D02" w14:textId="2F03B50A"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pacing w:val="-2"/>
          <w:sz w:val="16"/>
          <w:szCs w:val="16"/>
        </w:rPr>
      </w:pPr>
      <w:r w:rsidRPr="003D0D66">
        <w:rPr>
          <w:rFonts w:ascii="Times New Roman" w:hAnsi="Times New Roman"/>
          <w:b/>
          <w:sz w:val="24"/>
          <w:szCs w:val="24"/>
        </w:rPr>
        <w:t>5.</w:t>
      </w:r>
      <w:r w:rsidRPr="003D0D66">
        <w:rPr>
          <w:rFonts w:ascii="Times New Roman" w:hAnsi="Times New Roman"/>
          <w:sz w:val="24"/>
          <w:szCs w:val="24"/>
        </w:rPr>
        <w:t xml:space="preserve"> Reh</w:t>
      </w:r>
      <w:r w:rsidRPr="003D0D66">
        <w:rPr>
          <w:rFonts w:ascii="Times New Roman" w:hAnsi="Times New Roman"/>
          <w:spacing w:val="-3"/>
          <w:sz w:val="24"/>
          <w:szCs w:val="24"/>
        </w:rPr>
        <w:t>b</w:t>
      </w:r>
      <w:r w:rsidRPr="003D0D66">
        <w:rPr>
          <w:rFonts w:ascii="Times New Roman" w:hAnsi="Times New Roman"/>
          <w:sz w:val="24"/>
          <w:szCs w:val="24"/>
        </w:rPr>
        <w:t>er</w:t>
      </w:r>
      <w:r w:rsidRPr="003D0D66">
        <w:rPr>
          <w:rFonts w:ascii="Times New Roman" w:hAnsi="Times New Roman"/>
          <w:spacing w:val="28"/>
          <w:sz w:val="24"/>
          <w:szCs w:val="24"/>
        </w:rPr>
        <w:t xml:space="preserve"> </w:t>
      </w:r>
      <w:r w:rsidRPr="003D0D66">
        <w:rPr>
          <w:rFonts w:ascii="Times New Roman" w:hAnsi="Times New Roman"/>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3"/>
          <w:sz w:val="24"/>
          <w:szCs w:val="24"/>
        </w:rPr>
        <w:t>t</w:t>
      </w:r>
      <w:r w:rsidRPr="003D0D66">
        <w:rPr>
          <w:rFonts w:ascii="Times New Roman" w:hAnsi="Times New Roman"/>
          <w:spacing w:val="1"/>
          <w:sz w:val="24"/>
          <w:szCs w:val="24"/>
        </w:rPr>
        <w:t>m</w:t>
      </w:r>
      <w:r w:rsidRPr="003D0D66">
        <w:rPr>
          <w:rFonts w:ascii="Times New Roman" w:hAnsi="Times New Roman"/>
          <w:sz w:val="24"/>
          <w:szCs w:val="24"/>
        </w:rPr>
        <w:t>e</w:t>
      </w:r>
      <w:r w:rsidRPr="003D0D66">
        <w:rPr>
          <w:rFonts w:ascii="Times New Roman" w:hAnsi="Times New Roman"/>
          <w:spacing w:val="-3"/>
          <w:sz w:val="24"/>
          <w:szCs w:val="24"/>
        </w:rPr>
        <w:t>n</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27"/>
          <w:sz w:val="24"/>
          <w:szCs w:val="24"/>
        </w:rPr>
        <w:t xml:space="preserve"> </w:t>
      </w:r>
      <w:r w:rsidRPr="003D0D66">
        <w:rPr>
          <w:rFonts w:ascii="Times New Roman" w:hAnsi="Times New Roman"/>
          <w:sz w:val="24"/>
          <w:szCs w:val="24"/>
        </w:rPr>
        <w:t>ö</w:t>
      </w:r>
      <w:r w:rsidRPr="003D0D66">
        <w:rPr>
          <w:rFonts w:ascii="Times New Roman" w:hAnsi="Times New Roman"/>
          <w:spacing w:val="-3"/>
          <w:sz w:val="24"/>
          <w:szCs w:val="24"/>
        </w:rPr>
        <w:t>ğ</w:t>
      </w:r>
      <w:r w:rsidRPr="003D0D66">
        <w:rPr>
          <w:rFonts w:ascii="Times New Roman" w:hAnsi="Times New Roman"/>
          <w:sz w:val="24"/>
          <w:szCs w:val="24"/>
        </w:rPr>
        <w:t>re</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i</w:t>
      </w:r>
      <w:r w:rsidRPr="003D0D66">
        <w:rPr>
          <w:rFonts w:ascii="Times New Roman" w:hAnsi="Times New Roman"/>
          <w:spacing w:val="26"/>
          <w:sz w:val="24"/>
          <w:szCs w:val="24"/>
        </w:rPr>
        <w:t xml:space="preserve"> </w:t>
      </w:r>
      <w:r w:rsidRPr="003D0D66">
        <w:rPr>
          <w:rFonts w:ascii="Times New Roman" w:hAnsi="Times New Roman"/>
          <w:sz w:val="24"/>
          <w:szCs w:val="24"/>
        </w:rPr>
        <w:t>d</w:t>
      </w:r>
      <w:r w:rsidRPr="003D0D66">
        <w:rPr>
          <w:rFonts w:ascii="Times New Roman" w:hAnsi="Times New Roman"/>
          <w:spacing w:val="-2"/>
          <w:sz w:val="24"/>
          <w:szCs w:val="24"/>
        </w:rPr>
        <w:t>i</w:t>
      </w:r>
      <w:r w:rsidRPr="003D0D66">
        <w:rPr>
          <w:rFonts w:ascii="Times New Roman" w:hAnsi="Times New Roman"/>
          <w:spacing w:val="1"/>
          <w:sz w:val="24"/>
          <w:szCs w:val="24"/>
        </w:rPr>
        <w:t>si</w:t>
      </w:r>
      <w:r w:rsidRPr="003D0D66">
        <w:rPr>
          <w:rFonts w:ascii="Times New Roman" w:hAnsi="Times New Roman"/>
          <w:sz w:val="24"/>
          <w:szCs w:val="24"/>
        </w:rPr>
        <w:t>p</w:t>
      </w:r>
      <w:r w:rsidRPr="003D0D66">
        <w:rPr>
          <w:rFonts w:ascii="Times New Roman" w:hAnsi="Times New Roman"/>
          <w:spacing w:val="-3"/>
          <w:sz w:val="24"/>
          <w:szCs w:val="24"/>
        </w:rPr>
        <w:t>l</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27"/>
          <w:sz w:val="24"/>
          <w:szCs w:val="24"/>
        </w:rPr>
        <w:t xml:space="preserve"> </w:t>
      </w:r>
      <w:r w:rsidRPr="003D0D66">
        <w:rPr>
          <w:rFonts w:ascii="Times New Roman" w:hAnsi="Times New Roman"/>
          <w:spacing w:val="-2"/>
          <w:sz w:val="24"/>
          <w:szCs w:val="24"/>
        </w:rPr>
        <w:t>o</w:t>
      </w:r>
      <w:r w:rsidRPr="003D0D66">
        <w:rPr>
          <w:rFonts w:ascii="Times New Roman" w:hAnsi="Times New Roman"/>
          <w:sz w:val="24"/>
          <w:szCs w:val="24"/>
        </w:rPr>
        <w:t>layla</w:t>
      </w:r>
      <w:r w:rsidRPr="003D0D66">
        <w:rPr>
          <w:rFonts w:ascii="Times New Roman" w:hAnsi="Times New Roman"/>
          <w:spacing w:val="-3"/>
          <w:sz w:val="24"/>
          <w:szCs w:val="24"/>
        </w:rPr>
        <w:t>r</w:t>
      </w:r>
      <w:r w:rsidRPr="003D0D66">
        <w:rPr>
          <w:rFonts w:ascii="Times New Roman" w:hAnsi="Times New Roman"/>
          <w:sz w:val="24"/>
          <w:szCs w:val="24"/>
        </w:rPr>
        <w:t>ı</w:t>
      </w:r>
      <w:r w:rsidRPr="003D0D66">
        <w:rPr>
          <w:rFonts w:ascii="Times New Roman" w:hAnsi="Times New Roman"/>
          <w:spacing w:val="29"/>
          <w:sz w:val="24"/>
          <w:szCs w:val="24"/>
        </w:rPr>
        <w:t xml:space="preserve"> </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z w:val="24"/>
          <w:szCs w:val="24"/>
        </w:rPr>
        <w:t>e</w:t>
      </w:r>
      <w:r w:rsidRPr="003D0D66">
        <w:rPr>
          <w:rFonts w:ascii="Times New Roman" w:hAnsi="Times New Roman"/>
          <w:spacing w:val="26"/>
          <w:sz w:val="24"/>
          <w:szCs w:val="24"/>
        </w:rPr>
        <w:t xml:space="preserve"> </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g</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z w:val="24"/>
          <w:szCs w:val="24"/>
        </w:rPr>
        <w:t>i</w:t>
      </w:r>
      <w:r w:rsidRPr="003D0D66">
        <w:rPr>
          <w:rFonts w:ascii="Times New Roman" w:hAnsi="Times New Roman"/>
          <w:spacing w:val="29"/>
          <w:sz w:val="24"/>
          <w:szCs w:val="24"/>
        </w:rPr>
        <w:t xml:space="preserve"> </w:t>
      </w:r>
      <w:r w:rsidRPr="003D0D66">
        <w:rPr>
          <w:rFonts w:ascii="Times New Roman" w:hAnsi="Times New Roman"/>
          <w:spacing w:val="-1"/>
          <w:sz w:val="24"/>
          <w:szCs w:val="24"/>
        </w:rPr>
        <w:t>y</w:t>
      </w:r>
      <w:r w:rsidRPr="003D0D66">
        <w:rPr>
          <w:rFonts w:ascii="Times New Roman" w:hAnsi="Times New Roman"/>
          <w:sz w:val="24"/>
          <w:szCs w:val="24"/>
        </w:rPr>
        <w:t>aptı</w:t>
      </w:r>
      <w:r w:rsidRPr="003D0D66">
        <w:rPr>
          <w:rFonts w:ascii="Times New Roman" w:hAnsi="Times New Roman"/>
          <w:spacing w:val="-4"/>
          <w:sz w:val="24"/>
          <w:szCs w:val="24"/>
        </w:rPr>
        <w:t>ğ</w:t>
      </w:r>
      <w:r w:rsidRPr="003D0D66">
        <w:rPr>
          <w:rFonts w:ascii="Times New Roman" w:hAnsi="Times New Roman"/>
          <w:sz w:val="24"/>
          <w:szCs w:val="24"/>
        </w:rPr>
        <w:t>ı</w:t>
      </w:r>
      <w:r w:rsidRPr="003D0D66">
        <w:rPr>
          <w:rFonts w:ascii="Times New Roman" w:hAnsi="Times New Roman"/>
          <w:spacing w:val="29"/>
          <w:sz w:val="24"/>
          <w:szCs w:val="24"/>
        </w:rPr>
        <w:t xml:space="preserve"> </w:t>
      </w:r>
      <w:r w:rsidRPr="003D0D66">
        <w:rPr>
          <w:rFonts w:ascii="Times New Roman" w:hAnsi="Times New Roman"/>
          <w:spacing w:val="-1"/>
          <w:sz w:val="24"/>
          <w:szCs w:val="24"/>
        </w:rPr>
        <w:t>ç</w:t>
      </w:r>
      <w:r w:rsidRPr="003D0D66">
        <w:rPr>
          <w:rFonts w:ascii="Times New Roman" w:hAnsi="Times New Roman"/>
          <w:sz w:val="24"/>
          <w:szCs w:val="24"/>
        </w:rPr>
        <w:t>al</w:t>
      </w:r>
      <w:r w:rsidRPr="003D0D66">
        <w:rPr>
          <w:rFonts w:ascii="Times New Roman" w:hAnsi="Times New Roman"/>
          <w:spacing w:val="-1"/>
          <w:sz w:val="24"/>
          <w:szCs w:val="24"/>
        </w:rPr>
        <w:t>ış</w:t>
      </w:r>
      <w:r w:rsidRPr="003D0D66">
        <w:rPr>
          <w:rFonts w:ascii="Times New Roman" w:hAnsi="Times New Roman"/>
          <w:spacing w:val="1"/>
          <w:sz w:val="24"/>
          <w:szCs w:val="24"/>
        </w:rPr>
        <w:t>m</w:t>
      </w:r>
      <w:r w:rsidRPr="003D0D66">
        <w:rPr>
          <w:rFonts w:ascii="Times New Roman" w:hAnsi="Times New Roman"/>
          <w:sz w:val="24"/>
          <w:szCs w:val="24"/>
        </w:rPr>
        <w:t>ala</w:t>
      </w:r>
      <w:r w:rsidRPr="003D0D66">
        <w:rPr>
          <w:rFonts w:ascii="Times New Roman" w:hAnsi="Times New Roman"/>
          <w:spacing w:val="-3"/>
          <w:sz w:val="24"/>
          <w:szCs w:val="24"/>
        </w:rPr>
        <w:t>r</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25"/>
          <w:sz w:val="24"/>
          <w:szCs w:val="24"/>
        </w:rPr>
        <w:t xml:space="preserve"> </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e</w:t>
      </w:r>
      <w:r w:rsidRPr="003D0D66">
        <w:rPr>
          <w:rFonts w:ascii="Times New Roman" w:hAnsi="Times New Roman"/>
          <w:spacing w:val="-2"/>
          <w:sz w:val="24"/>
          <w:szCs w:val="24"/>
        </w:rPr>
        <w:t>l</w:t>
      </w:r>
      <w:r w:rsidRPr="003D0D66">
        <w:rPr>
          <w:rFonts w:ascii="Times New Roman" w:hAnsi="Times New Roman"/>
          <w:sz w:val="24"/>
          <w:szCs w:val="24"/>
        </w:rPr>
        <w:t>enm</w:t>
      </w:r>
      <w:r w:rsidRPr="003D0D66">
        <w:rPr>
          <w:rFonts w:ascii="Times New Roman" w:hAnsi="Times New Roman"/>
          <w:spacing w:val="-2"/>
          <w:sz w:val="24"/>
          <w:szCs w:val="24"/>
        </w:rPr>
        <w:t>e</w:t>
      </w:r>
      <w:r w:rsidRPr="003D0D66">
        <w:rPr>
          <w:rFonts w:ascii="Times New Roman" w:hAnsi="Times New Roman"/>
          <w:spacing w:val="-1"/>
          <w:sz w:val="24"/>
          <w:szCs w:val="24"/>
        </w:rPr>
        <w:t>s</w:t>
      </w:r>
      <w:r w:rsidRPr="003D0D66">
        <w:rPr>
          <w:rFonts w:ascii="Times New Roman" w:hAnsi="Times New Roman"/>
          <w:sz w:val="24"/>
          <w:szCs w:val="24"/>
        </w:rPr>
        <w:t xml:space="preserve">i </w:t>
      </w:r>
      <w:r w:rsidRPr="003D0D66">
        <w:rPr>
          <w:rFonts w:ascii="Times New Roman" w:hAnsi="Times New Roman"/>
          <w:i/>
          <w:sz w:val="18"/>
          <w:szCs w:val="18"/>
        </w:rPr>
        <w:t>(</w:t>
      </w:r>
      <w:r w:rsidRPr="003D0D66">
        <w:rPr>
          <w:rFonts w:ascii="Times New Roman" w:hAnsi="Times New Roman"/>
          <w:i/>
          <w:spacing w:val="-3"/>
          <w:sz w:val="18"/>
          <w:szCs w:val="18"/>
        </w:rPr>
        <w:t>M</w:t>
      </w:r>
      <w:r w:rsidRPr="003D0D66">
        <w:rPr>
          <w:rFonts w:ascii="Times New Roman" w:hAnsi="Times New Roman"/>
          <w:i/>
          <w:sz w:val="18"/>
          <w:szCs w:val="18"/>
        </w:rPr>
        <w:t>EB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 xml:space="preserve">m </w:t>
      </w:r>
      <w:r w:rsidRPr="003D0D66">
        <w:rPr>
          <w:rFonts w:ascii="Times New Roman" w:hAnsi="Times New Roman"/>
          <w:i/>
          <w:spacing w:val="-2"/>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28"/>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.168/3, 192;</w:t>
      </w:r>
      <w:r w:rsidRPr="003D0D66">
        <w:rPr>
          <w:rFonts w:ascii="Times New Roman" w:hAnsi="Times New Roman"/>
          <w:i/>
          <w:sz w:val="18"/>
          <w:szCs w:val="18"/>
        </w:rPr>
        <w:t xml:space="preserve"> </w:t>
      </w:r>
      <w:r w:rsidRPr="003D0D66">
        <w:rPr>
          <w:rFonts w:ascii="Times New Roman" w:hAnsi="Times New Roman"/>
          <w:i/>
          <w:spacing w:val="-2"/>
          <w:sz w:val="18"/>
          <w:szCs w:val="18"/>
        </w:rPr>
        <w:t>M</w:t>
      </w:r>
      <w:r w:rsidRPr="003D0D66">
        <w:rPr>
          <w:rFonts w:ascii="Times New Roman" w:hAnsi="Times New Roman"/>
          <w:i/>
          <w:sz w:val="18"/>
          <w:szCs w:val="18"/>
        </w:rPr>
        <w:t>EB</w:t>
      </w:r>
      <w:r w:rsidRPr="003D0D66">
        <w:rPr>
          <w:rFonts w:ascii="Times New Roman" w:hAnsi="Times New Roman"/>
          <w:i/>
          <w:spacing w:val="27"/>
          <w:sz w:val="18"/>
          <w:szCs w:val="18"/>
        </w:rPr>
        <w:t xml:space="preserve"> </w:t>
      </w:r>
      <w:r w:rsidRPr="003D0D66">
        <w:rPr>
          <w:rFonts w:ascii="Times New Roman" w:hAnsi="Times New Roman"/>
          <w:i/>
          <w:sz w:val="18"/>
          <w:szCs w:val="18"/>
        </w:rPr>
        <w:t>Rehberlik ve Psikolojik Danışma Hizmetleri Yönetmeliği Md. 21)</w:t>
      </w:r>
      <w:r w:rsidR="00D82AA0">
        <w:rPr>
          <w:rFonts w:ascii="Times New Roman" w:hAnsi="Times New Roman"/>
          <w:i/>
          <w:sz w:val="18"/>
          <w:szCs w:val="18"/>
        </w:rPr>
        <w:t>,</w:t>
      </w:r>
    </w:p>
    <w:p w14:paraId="2BC73718" w14:textId="72CAC585"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rPr>
      </w:pPr>
      <w:r w:rsidRPr="003D0D66">
        <w:rPr>
          <w:rFonts w:ascii="Times New Roman" w:hAnsi="Times New Roman"/>
          <w:b/>
          <w:sz w:val="24"/>
          <w:szCs w:val="24"/>
        </w:rPr>
        <w:t>6.</w:t>
      </w:r>
      <w:r w:rsidRPr="003D0D66">
        <w:rPr>
          <w:rFonts w:ascii="Times New Roman" w:hAnsi="Times New Roman"/>
          <w:sz w:val="24"/>
          <w:szCs w:val="24"/>
        </w:rPr>
        <w:t xml:space="preserve"> Kaynaştırma yoluyla eğitimlerine devam e</w:t>
      </w:r>
      <w:r w:rsidR="00D82AA0">
        <w:rPr>
          <w:rFonts w:ascii="Times New Roman" w:hAnsi="Times New Roman"/>
          <w:sz w:val="24"/>
          <w:szCs w:val="24"/>
        </w:rPr>
        <w:t>den öğrenciler olması durumunda</w:t>
      </w:r>
      <w:r w:rsidRPr="003D0D66">
        <w:rPr>
          <w:rFonts w:ascii="Times New Roman" w:hAnsi="Times New Roman"/>
          <w:sz w:val="24"/>
          <w:szCs w:val="24"/>
        </w:rPr>
        <w:t xml:space="preserve"> y</w:t>
      </w:r>
      <w:r w:rsidR="00445FB1" w:rsidRPr="003D0D66">
        <w:rPr>
          <w:rFonts w:ascii="Times New Roman" w:hAnsi="Times New Roman"/>
          <w:sz w:val="24"/>
          <w:szCs w:val="24"/>
        </w:rPr>
        <w:t>apılan çalışmaların incelenmesi</w:t>
      </w:r>
      <w:r w:rsidR="006D12FE" w:rsidRPr="003D0D66">
        <w:rPr>
          <w:rFonts w:ascii="Times New Roman" w:hAnsi="Times New Roman"/>
          <w:sz w:val="24"/>
          <w:szCs w:val="24"/>
        </w:rPr>
        <w:t>,</w:t>
      </w:r>
      <w:r w:rsidRPr="003D0D66">
        <w:rPr>
          <w:rFonts w:ascii="Times New Roman" w:hAnsi="Times New Roman"/>
        </w:rPr>
        <w:t xml:space="preserve"> </w:t>
      </w:r>
      <w:r w:rsidRPr="003D0D66">
        <w:rPr>
          <w:rFonts w:ascii="Times New Roman" w:hAnsi="Times New Roman"/>
          <w:i/>
          <w:iCs/>
          <w:sz w:val="18"/>
          <w:szCs w:val="18"/>
        </w:rPr>
        <w:t>(</w:t>
      </w:r>
      <w:r w:rsidRPr="003D0D66">
        <w:rPr>
          <w:rFonts w:ascii="Times New Roman" w:hAnsi="Times New Roman"/>
          <w:i/>
          <w:sz w:val="18"/>
          <w:szCs w:val="18"/>
        </w:rPr>
        <w:t>Özel Eğitim Hizmetleri Yönetmeliği</w:t>
      </w:r>
      <w:r w:rsidR="00445FB1" w:rsidRPr="003D0D66">
        <w:rPr>
          <w:rFonts w:ascii="Times New Roman" w:hAnsi="Times New Roman"/>
          <w:i/>
          <w:sz w:val="18"/>
          <w:szCs w:val="18"/>
        </w:rPr>
        <w:t>,</w:t>
      </w:r>
      <w:r w:rsidRPr="003D0D66">
        <w:rPr>
          <w:rFonts w:ascii="Times New Roman" w:hAnsi="Times New Roman"/>
          <w:i/>
          <w:sz w:val="18"/>
          <w:szCs w:val="18"/>
        </w:rPr>
        <w:t xml:space="preserve"> MEB Özel Eğitim ve Rehberlik Hizmetleri Genel Müdürlüğünün </w:t>
      </w:r>
      <w:r w:rsidR="00445FB1" w:rsidRPr="003D0D66">
        <w:rPr>
          <w:rFonts w:ascii="Times New Roman" w:hAnsi="Times New Roman"/>
          <w:i/>
          <w:sz w:val="18"/>
          <w:szCs w:val="18"/>
        </w:rPr>
        <w:t>19.09.2017</w:t>
      </w:r>
      <w:r w:rsidRPr="003D0D66">
        <w:rPr>
          <w:rFonts w:ascii="Times New Roman" w:hAnsi="Times New Roman"/>
          <w:i/>
          <w:sz w:val="18"/>
          <w:szCs w:val="18"/>
        </w:rPr>
        <w:t xml:space="preserve"> tarihli 2017/28 sayılı Kaynaştırma/Bütünleştirme Yoluyla Eğitim Uygulamaları konulu Genelgesi, [söz konusu genelgenin ilgi f maddesinde belirtilen </w:t>
      </w:r>
      <w:r w:rsidR="00445FB1" w:rsidRPr="003D0D66">
        <w:rPr>
          <w:rFonts w:ascii="Times New Roman" w:hAnsi="Times New Roman"/>
          <w:i/>
          <w:sz w:val="18"/>
          <w:szCs w:val="18"/>
        </w:rPr>
        <w:t>31.05.2016</w:t>
      </w:r>
      <w:r w:rsidRPr="003D0D66">
        <w:rPr>
          <w:rFonts w:ascii="Times New Roman" w:hAnsi="Times New Roman"/>
          <w:i/>
          <w:sz w:val="18"/>
          <w:szCs w:val="18"/>
        </w:rPr>
        <w:t xml:space="preserve"> tarihli ve 26184 sayılı resmi gazetede yayımlanan Özel Eğitim Hizmetleri Yönetmeliği</w:t>
      </w:r>
      <w:r w:rsidR="00445FB1" w:rsidRPr="003D0D66">
        <w:rPr>
          <w:rFonts w:ascii="Times New Roman" w:hAnsi="Times New Roman"/>
          <w:i/>
          <w:sz w:val="18"/>
          <w:szCs w:val="18"/>
        </w:rPr>
        <w:t>,</w:t>
      </w:r>
      <w:r w:rsidRPr="003D0D66">
        <w:rPr>
          <w:rFonts w:ascii="Times New Roman" w:hAnsi="Times New Roman"/>
          <w:i/>
          <w:sz w:val="18"/>
          <w:szCs w:val="18"/>
        </w:rPr>
        <w:t xml:space="preserve"> </w:t>
      </w:r>
      <w:r w:rsidR="00445FB1" w:rsidRPr="003D0D66">
        <w:rPr>
          <w:rFonts w:ascii="Times New Roman" w:hAnsi="Times New Roman"/>
          <w:i/>
          <w:sz w:val="18"/>
          <w:szCs w:val="18"/>
        </w:rPr>
        <w:t>07.07.2018</w:t>
      </w:r>
      <w:r w:rsidRPr="003D0D66">
        <w:rPr>
          <w:rFonts w:ascii="Times New Roman" w:hAnsi="Times New Roman"/>
          <w:i/>
          <w:sz w:val="18"/>
          <w:szCs w:val="18"/>
        </w:rPr>
        <w:t xml:space="preserve"> tarihli ve 30471 sayılı resmi gazetede yayımlanan Özel Eğitim Hizmetleri Yönetmeliği ile yürürlükten kaldırılmıştır]</w:t>
      </w:r>
      <w:r w:rsidR="00445FB1" w:rsidRPr="003D0D66">
        <w:rPr>
          <w:rFonts w:ascii="Times New Roman" w:hAnsi="Times New Roman"/>
          <w:i/>
          <w:sz w:val="18"/>
          <w:szCs w:val="18"/>
        </w:rPr>
        <w:t>,</w:t>
      </w:r>
      <w:r w:rsidRPr="003D0D66">
        <w:rPr>
          <w:rFonts w:ascii="Times New Roman" w:hAnsi="Times New Roman"/>
          <w:i/>
          <w:sz w:val="18"/>
          <w:szCs w:val="18"/>
        </w:rPr>
        <w:t xml:space="preserve"> MEB Kaynaştırma Eğitimi Kılavuzu</w:t>
      </w:r>
      <w:r w:rsidRPr="003D0D66">
        <w:rPr>
          <w:rFonts w:ascii="Times New Roman" w:hAnsi="Times New Roman"/>
          <w:i/>
          <w:iCs/>
          <w:sz w:val="18"/>
          <w:szCs w:val="18"/>
        </w:rPr>
        <w:t>)</w:t>
      </w:r>
      <w:r w:rsidR="00D82AA0">
        <w:rPr>
          <w:rFonts w:ascii="Times New Roman" w:hAnsi="Times New Roman"/>
          <w:sz w:val="18"/>
          <w:szCs w:val="18"/>
        </w:rPr>
        <w:t>,</w:t>
      </w:r>
    </w:p>
    <w:p w14:paraId="149966BE" w14:textId="20E06673"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 xml:space="preserve">7. </w:t>
      </w:r>
      <w:r w:rsidRPr="003D0D66">
        <w:rPr>
          <w:rFonts w:ascii="Times New Roman" w:hAnsi="Times New Roman"/>
          <w:spacing w:val="1"/>
          <w:sz w:val="24"/>
          <w:szCs w:val="24"/>
        </w:rPr>
        <w:t>Sı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f rehber 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3"/>
          <w:sz w:val="24"/>
          <w:szCs w:val="24"/>
        </w:rPr>
        <w:t>t</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n</w:t>
      </w:r>
      <w:r w:rsidRPr="003D0D66">
        <w:rPr>
          <w:rFonts w:ascii="Times New Roman" w:hAnsi="Times New Roman"/>
          <w:sz w:val="24"/>
          <w:szCs w:val="24"/>
        </w:rPr>
        <w:t>ler</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i</w:t>
      </w:r>
      <w:r w:rsidRPr="003D0D66">
        <w:rPr>
          <w:rFonts w:ascii="Times New Roman" w:hAnsi="Times New Roman"/>
          <w:sz w:val="24"/>
          <w:szCs w:val="24"/>
        </w:rPr>
        <w:t xml:space="preserve">n </w:t>
      </w:r>
      <w:r w:rsidRPr="003D0D66">
        <w:rPr>
          <w:rFonts w:ascii="Times New Roman" w:hAnsi="Times New Roman"/>
          <w:spacing w:val="-1"/>
          <w:sz w:val="24"/>
          <w:szCs w:val="24"/>
        </w:rPr>
        <w:t>ç</w:t>
      </w:r>
      <w:r w:rsidRPr="003D0D66">
        <w:rPr>
          <w:rFonts w:ascii="Times New Roman" w:hAnsi="Times New Roman"/>
          <w:sz w:val="24"/>
          <w:szCs w:val="24"/>
        </w:rPr>
        <w:t>al</w:t>
      </w:r>
      <w:r w:rsidRPr="003D0D66">
        <w:rPr>
          <w:rFonts w:ascii="Times New Roman" w:hAnsi="Times New Roman"/>
          <w:spacing w:val="-1"/>
          <w:sz w:val="24"/>
          <w:szCs w:val="24"/>
        </w:rPr>
        <w:t>ı</w:t>
      </w:r>
      <w:r w:rsidRPr="003D0D66">
        <w:rPr>
          <w:rFonts w:ascii="Times New Roman" w:hAnsi="Times New Roman"/>
          <w:spacing w:val="1"/>
          <w:sz w:val="24"/>
          <w:szCs w:val="24"/>
        </w:rPr>
        <w:t>ş</w:t>
      </w:r>
      <w:r w:rsidRPr="003D0D66">
        <w:rPr>
          <w:rFonts w:ascii="Times New Roman" w:hAnsi="Times New Roman"/>
          <w:spacing w:val="-1"/>
          <w:sz w:val="24"/>
          <w:szCs w:val="24"/>
        </w:rPr>
        <w:t>m</w:t>
      </w:r>
      <w:r w:rsidRPr="003D0D66">
        <w:rPr>
          <w:rFonts w:ascii="Times New Roman" w:hAnsi="Times New Roman"/>
          <w:sz w:val="24"/>
          <w:szCs w:val="24"/>
        </w:rPr>
        <w:t>ala</w:t>
      </w:r>
      <w:r w:rsidRPr="003D0D66">
        <w:rPr>
          <w:rFonts w:ascii="Times New Roman" w:hAnsi="Times New Roman"/>
          <w:spacing w:val="-3"/>
          <w:sz w:val="24"/>
          <w:szCs w:val="24"/>
        </w:rPr>
        <w:t>r</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pacing w:val="1"/>
          <w:sz w:val="24"/>
          <w:szCs w:val="24"/>
        </w:rPr>
        <w:t>ı</w:t>
      </w:r>
      <w:r w:rsidRPr="003D0D66">
        <w:rPr>
          <w:rFonts w:ascii="Times New Roman" w:hAnsi="Times New Roman"/>
          <w:sz w:val="24"/>
          <w:szCs w:val="24"/>
        </w:rPr>
        <w:t xml:space="preserve">n </w:t>
      </w:r>
      <w:r w:rsidRPr="003D0D66">
        <w:rPr>
          <w:rFonts w:ascii="Times New Roman" w:hAnsi="Times New Roman"/>
          <w:spacing w:val="-1"/>
          <w:sz w:val="24"/>
          <w:szCs w:val="24"/>
        </w:rPr>
        <w:t>in</w:t>
      </w:r>
      <w:r w:rsidRPr="003D0D66">
        <w:rPr>
          <w:rFonts w:ascii="Times New Roman" w:hAnsi="Times New Roman"/>
          <w:spacing w:val="1"/>
          <w:sz w:val="24"/>
          <w:szCs w:val="24"/>
        </w:rPr>
        <w:t>c</w:t>
      </w:r>
      <w:r w:rsidRPr="003D0D66">
        <w:rPr>
          <w:rFonts w:ascii="Times New Roman" w:hAnsi="Times New Roman"/>
          <w:sz w:val="24"/>
          <w:szCs w:val="24"/>
        </w:rPr>
        <w:t>ele</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Pr="003D0D66">
        <w:rPr>
          <w:rFonts w:ascii="Times New Roman" w:hAnsi="Times New Roman"/>
          <w:sz w:val="24"/>
          <w:szCs w:val="24"/>
        </w:rPr>
        <w:t xml:space="preserve">i ve programın etkililiğinin </w:t>
      </w:r>
      <w:r w:rsidRPr="003D0D66">
        <w:rPr>
          <w:rFonts w:ascii="Times New Roman" w:hAnsi="Times New Roman"/>
          <w:sz w:val="24"/>
          <w:szCs w:val="24"/>
        </w:rPr>
        <w:lastRenderedPageBreak/>
        <w:t>ders yılı sonunda de</w:t>
      </w:r>
      <w:r w:rsidR="00445FB1" w:rsidRPr="003D0D66">
        <w:rPr>
          <w:rFonts w:ascii="Times New Roman" w:hAnsi="Times New Roman"/>
          <w:sz w:val="24"/>
          <w:szCs w:val="24"/>
        </w:rPr>
        <w:t>ğerlendirilmesi</w:t>
      </w:r>
      <w:r w:rsidRPr="003D0D66">
        <w:rPr>
          <w:rFonts w:ascii="Times New Roman" w:hAnsi="Times New Roman"/>
          <w:sz w:val="24"/>
          <w:szCs w:val="24"/>
        </w:rPr>
        <w:t xml:space="preserve"> </w:t>
      </w:r>
      <w:r w:rsidRPr="003D0D66">
        <w:rPr>
          <w:rFonts w:ascii="Times New Roman" w:hAnsi="Times New Roman"/>
          <w:i/>
          <w:sz w:val="16"/>
          <w:szCs w:val="16"/>
        </w:rPr>
        <w:t>(MEB</w:t>
      </w:r>
      <w:r w:rsidRPr="003D0D66">
        <w:rPr>
          <w:rFonts w:ascii="Times New Roman" w:hAnsi="Times New Roman"/>
          <w:i/>
          <w:spacing w:val="41"/>
          <w:sz w:val="16"/>
          <w:szCs w:val="16"/>
        </w:rPr>
        <w:t xml:space="preserve"> </w:t>
      </w:r>
      <w:r w:rsidRPr="003D0D66">
        <w:rPr>
          <w:rFonts w:ascii="Times New Roman" w:hAnsi="Times New Roman"/>
          <w:i/>
          <w:sz w:val="18"/>
          <w:szCs w:val="18"/>
        </w:rPr>
        <w:t>Rehberlik ve Psikolojik Danışma Hizmetleri Yönetmeliği Md. 11, 21, 23)</w:t>
      </w:r>
      <w:r w:rsidR="00D82AA0">
        <w:rPr>
          <w:rFonts w:ascii="Times New Roman" w:hAnsi="Times New Roman"/>
          <w:i/>
          <w:sz w:val="18"/>
          <w:szCs w:val="18"/>
        </w:rPr>
        <w:t>,</w:t>
      </w:r>
    </w:p>
    <w:p w14:paraId="5C074463" w14:textId="0AB5AFF2"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pacing w:val="-3"/>
          <w:sz w:val="16"/>
          <w:szCs w:val="16"/>
        </w:rPr>
      </w:pPr>
      <w:r w:rsidRPr="003D0D66">
        <w:rPr>
          <w:rFonts w:ascii="Times New Roman" w:hAnsi="Times New Roman"/>
          <w:b/>
          <w:sz w:val="24"/>
          <w:szCs w:val="24"/>
        </w:rPr>
        <w:t>8.</w:t>
      </w:r>
      <w:r w:rsidRPr="003D0D66">
        <w:rPr>
          <w:rFonts w:ascii="Times New Roman" w:hAnsi="Times New Roman"/>
          <w:sz w:val="24"/>
          <w:szCs w:val="24"/>
        </w:rPr>
        <w:t xml:space="preserve"> Rehberlik ve psikolojik danışma servisi tarafından yapılan iş ve iş</w:t>
      </w:r>
      <w:r w:rsidR="00445FB1" w:rsidRPr="003D0D66">
        <w:rPr>
          <w:rFonts w:ascii="Times New Roman" w:hAnsi="Times New Roman"/>
          <w:sz w:val="24"/>
          <w:szCs w:val="24"/>
        </w:rPr>
        <w:t>lemlerin kayıtlarının tutulması</w:t>
      </w:r>
      <w:r w:rsidRPr="003D0D66">
        <w:rPr>
          <w:rFonts w:ascii="Times New Roman" w:hAnsi="Times New Roman"/>
          <w:sz w:val="24"/>
          <w:szCs w:val="24"/>
        </w:rPr>
        <w:t xml:space="preserve"> </w:t>
      </w:r>
      <w:r w:rsidRPr="003D0D66">
        <w:rPr>
          <w:rFonts w:ascii="Times New Roman" w:hAnsi="Times New Roman"/>
          <w:i/>
          <w:sz w:val="16"/>
          <w:szCs w:val="16"/>
        </w:rPr>
        <w:t>(</w:t>
      </w:r>
      <w:r w:rsidRPr="003D0D66">
        <w:rPr>
          <w:rFonts w:ascii="Times New Roman" w:hAnsi="Times New Roman"/>
          <w:i/>
          <w:spacing w:val="-2"/>
          <w:sz w:val="16"/>
          <w:szCs w:val="16"/>
        </w:rPr>
        <w:t>M</w:t>
      </w:r>
      <w:r w:rsidRPr="003D0D66">
        <w:rPr>
          <w:rFonts w:ascii="Times New Roman" w:hAnsi="Times New Roman"/>
          <w:i/>
          <w:sz w:val="16"/>
          <w:szCs w:val="16"/>
        </w:rPr>
        <w:t>EB</w:t>
      </w:r>
      <w:r w:rsidRPr="003D0D66">
        <w:rPr>
          <w:rFonts w:ascii="Times New Roman" w:hAnsi="Times New Roman"/>
          <w:i/>
          <w:spacing w:val="27"/>
          <w:sz w:val="16"/>
          <w:szCs w:val="16"/>
        </w:rPr>
        <w:t xml:space="preserve"> </w:t>
      </w:r>
      <w:r w:rsidRPr="003D0D66">
        <w:rPr>
          <w:rFonts w:ascii="Times New Roman" w:hAnsi="Times New Roman"/>
          <w:i/>
          <w:sz w:val="18"/>
          <w:szCs w:val="18"/>
        </w:rPr>
        <w:t>Rehberlik ve Psikolojik Danışma Hizmetleri Yönetmeliği Md. 21)</w:t>
      </w:r>
      <w:r w:rsidR="00D82AA0">
        <w:rPr>
          <w:rFonts w:ascii="Times New Roman" w:hAnsi="Times New Roman"/>
          <w:i/>
          <w:sz w:val="18"/>
          <w:szCs w:val="18"/>
        </w:rPr>
        <w:t>,</w:t>
      </w:r>
    </w:p>
    <w:p w14:paraId="1DD7811A" w14:textId="75B3F0C9"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pacing w:val="-3"/>
          <w:sz w:val="16"/>
          <w:szCs w:val="16"/>
        </w:rPr>
      </w:pPr>
      <w:r w:rsidRPr="003D0D66">
        <w:rPr>
          <w:rFonts w:ascii="Times New Roman" w:hAnsi="Times New Roman"/>
          <w:b/>
          <w:spacing w:val="-3"/>
          <w:sz w:val="24"/>
          <w:szCs w:val="24"/>
        </w:rPr>
        <w:t>9.</w:t>
      </w:r>
      <w:r w:rsidRPr="003D0D66">
        <w:rPr>
          <w:rFonts w:ascii="Times New Roman" w:hAnsi="Times New Roman"/>
          <w:spacing w:val="-3"/>
          <w:sz w:val="24"/>
          <w:szCs w:val="24"/>
        </w:rPr>
        <w:t xml:space="preserve"> Rehberlik ve psikolojik danışma servisince aile rehb</w:t>
      </w:r>
      <w:r w:rsidR="00445FB1" w:rsidRPr="003D0D66">
        <w:rPr>
          <w:rFonts w:ascii="Times New Roman" w:hAnsi="Times New Roman"/>
          <w:spacing w:val="-3"/>
          <w:sz w:val="24"/>
          <w:szCs w:val="24"/>
        </w:rPr>
        <w:t>erliği hizmeti yapılması durumu</w:t>
      </w:r>
      <w:r w:rsidRPr="003D0D66">
        <w:rPr>
          <w:rFonts w:ascii="Times New Roman" w:hAnsi="Times New Roman"/>
          <w:spacing w:val="-3"/>
          <w:sz w:val="24"/>
          <w:szCs w:val="24"/>
        </w:rPr>
        <w:t xml:space="preserve"> </w:t>
      </w:r>
      <w:r w:rsidRPr="003D0D66">
        <w:rPr>
          <w:rFonts w:ascii="Times New Roman" w:hAnsi="Times New Roman"/>
          <w:i/>
          <w:sz w:val="16"/>
          <w:szCs w:val="16"/>
        </w:rPr>
        <w:t>(</w:t>
      </w:r>
      <w:r w:rsidRPr="003D0D66">
        <w:rPr>
          <w:rFonts w:ascii="Times New Roman" w:hAnsi="Times New Roman"/>
          <w:i/>
          <w:spacing w:val="-2"/>
          <w:sz w:val="16"/>
          <w:szCs w:val="16"/>
        </w:rPr>
        <w:t>M</w:t>
      </w:r>
      <w:r w:rsidRPr="003D0D66">
        <w:rPr>
          <w:rFonts w:ascii="Times New Roman" w:hAnsi="Times New Roman"/>
          <w:i/>
          <w:sz w:val="16"/>
          <w:szCs w:val="16"/>
        </w:rPr>
        <w:t>EB</w:t>
      </w:r>
      <w:r w:rsidRPr="003D0D66">
        <w:rPr>
          <w:rFonts w:ascii="Times New Roman" w:hAnsi="Times New Roman"/>
          <w:i/>
          <w:spacing w:val="27"/>
          <w:sz w:val="16"/>
          <w:szCs w:val="16"/>
        </w:rPr>
        <w:t xml:space="preserve"> </w:t>
      </w:r>
      <w:r w:rsidRPr="003D0D66">
        <w:rPr>
          <w:rFonts w:ascii="Times New Roman" w:hAnsi="Times New Roman"/>
          <w:i/>
          <w:sz w:val="18"/>
          <w:szCs w:val="18"/>
        </w:rPr>
        <w:t>Rehberlik ve Psikolojik Danışma Hizmetleri Yönetmeliği Md. 21)</w:t>
      </w:r>
      <w:r w:rsidR="00D82AA0">
        <w:rPr>
          <w:rFonts w:ascii="Times New Roman" w:hAnsi="Times New Roman"/>
          <w:i/>
          <w:sz w:val="18"/>
          <w:szCs w:val="18"/>
        </w:rPr>
        <w:t>,</w:t>
      </w:r>
    </w:p>
    <w:p w14:paraId="6F8094F0" w14:textId="0D7886E6"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pacing w:val="-3"/>
          <w:sz w:val="16"/>
          <w:szCs w:val="16"/>
        </w:rPr>
      </w:pPr>
      <w:r w:rsidRPr="003D0D66">
        <w:rPr>
          <w:rFonts w:ascii="Times New Roman" w:hAnsi="Times New Roman"/>
          <w:b/>
          <w:sz w:val="24"/>
          <w:szCs w:val="24"/>
        </w:rPr>
        <w:t>10.</w:t>
      </w:r>
      <w:r w:rsidRPr="003D0D66">
        <w:rPr>
          <w:rFonts w:ascii="Times New Roman" w:hAnsi="Times New Roman"/>
          <w:sz w:val="24"/>
          <w:szCs w:val="24"/>
        </w:rPr>
        <w:t xml:space="preserve"> </w:t>
      </w:r>
      <w:r w:rsidRPr="003D0D66">
        <w:rPr>
          <w:rFonts w:ascii="Times New Roman" w:hAnsi="Times New Roman"/>
          <w:sz w:val="24"/>
          <w:szCs w:val="24"/>
          <w:shd w:val="clear" w:color="auto" w:fill="FFFFFF"/>
        </w:rPr>
        <w:t>Güvenli ortamın sağlanmasına yönelik koruyucu ve önleyici tedbirlerin alınması, zararlı alışkanlıkların önlenmesi ve öğrencilerin şiddetten korunması amacıyla yapılan çalışmalar</w:t>
      </w:r>
      <w:r w:rsidRPr="003D0D66">
        <w:rPr>
          <w:rFonts w:ascii="Times New Roman" w:hAnsi="Times New Roman"/>
          <w:sz w:val="24"/>
          <w:szCs w:val="24"/>
        </w:rPr>
        <w:t xml:space="preserve"> </w:t>
      </w:r>
      <w:r w:rsidRPr="003D0D66">
        <w:rPr>
          <w:rFonts w:ascii="Times New Roman" w:hAnsi="Times New Roman"/>
          <w:i/>
          <w:sz w:val="18"/>
          <w:szCs w:val="18"/>
        </w:rPr>
        <w:t>(M</w:t>
      </w:r>
      <w:r w:rsidRPr="003D0D66">
        <w:rPr>
          <w:rFonts w:ascii="Times New Roman" w:hAnsi="Times New Roman"/>
          <w:i/>
          <w:spacing w:val="-3"/>
          <w:sz w:val="18"/>
          <w:szCs w:val="18"/>
        </w:rPr>
        <w:t>E</w:t>
      </w:r>
      <w:r w:rsidRPr="003D0D66">
        <w:rPr>
          <w:rFonts w:ascii="Times New Roman" w:hAnsi="Times New Roman"/>
          <w:i/>
          <w:sz w:val="18"/>
          <w:szCs w:val="18"/>
        </w:rPr>
        <w:t>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 xml:space="preserve">d. </w:t>
      </w:r>
      <w:r w:rsidR="00445FB1" w:rsidRPr="003D0D66">
        <w:rPr>
          <w:rFonts w:ascii="Times New Roman" w:hAnsi="Times New Roman"/>
          <w:i/>
          <w:sz w:val="18"/>
          <w:szCs w:val="18"/>
        </w:rPr>
        <w:t>17/1</w:t>
      </w:r>
      <w:r w:rsidR="001B4A24" w:rsidRPr="003D0D66">
        <w:rPr>
          <w:rFonts w:ascii="Times New Roman" w:hAnsi="Times New Roman"/>
          <w:i/>
          <w:sz w:val="18"/>
          <w:szCs w:val="18"/>
        </w:rPr>
        <w:t>;</w:t>
      </w:r>
      <w:r w:rsidR="0039692B">
        <w:rPr>
          <w:rFonts w:ascii="Times New Roman" w:hAnsi="Times New Roman"/>
          <w:i/>
          <w:sz w:val="18"/>
          <w:szCs w:val="18"/>
        </w:rPr>
        <w:t xml:space="preserve"> MEB 2014/20 ile 2024/56</w:t>
      </w:r>
      <w:r w:rsidRPr="003D0D66">
        <w:rPr>
          <w:rFonts w:ascii="Times New Roman" w:hAnsi="Times New Roman"/>
          <w:i/>
          <w:sz w:val="18"/>
          <w:szCs w:val="18"/>
        </w:rPr>
        <w:t xml:space="preserve"> sayılı Genelgeler)</w:t>
      </w:r>
      <w:r w:rsidR="00D82AA0">
        <w:rPr>
          <w:rFonts w:ascii="Times New Roman" w:hAnsi="Times New Roman"/>
          <w:i/>
          <w:sz w:val="18"/>
          <w:szCs w:val="18"/>
        </w:rPr>
        <w:t>,</w:t>
      </w:r>
    </w:p>
    <w:p w14:paraId="32DEBADE" w14:textId="6CFC13A6"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pacing w:val="-3"/>
          <w:sz w:val="16"/>
          <w:szCs w:val="16"/>
        </w:rPr>
      </w:pPr>
      <w:r w:rsidRPr="003D0D66">
        <w:rPr>
          <w:rFonts w:ascii="Times New Roman" w:hAnsi="Times New Roman"/>
          <w:b/>
          <w:sz w:val="24"/>
          <w:szCs w:val="24"/>
        </w:rPr>
        <w:t>11.</w:t>
      </w:r>
      <w:r w:rsidRPr="003D0D66">
        <w:rPr>
          <w:rFonts w:ascii="Times New Roman" w:hAnsi="Times New Roman"/>
          <w:sz w:val="24"/>
          <w:szCs w:val="24"/>
        </w:rPr>
        <w:t xml:space="preserve"> Okul rehberlik ve psikolojik danışma programı kapsamında gerçekleştirilen çalışmaların </w:t>
      </w:r>
      <w:r w:rsidR="00445FB1" w:rsidRPr="003D0D66">
        <w:rPr>
          <w:rFonts w:ascii="Times New Roman" w:hAnsi="Times New Roman"/>
          <w:sz w:val="24"/>
          <w:szCs w:val="24"/>
        </w:rPr>
        <w:t>e-Rehberlik sistemine işlenmesi</w:t>
      </w:r>
      <w:r w:rsidRPr="003D0D66">
        <w:rPr>
          <w:rFonts w:ascii="Times New Roman" w:hAnsi="Times New Roman"/>
          <w:sz w:val="24"/>
          <w:szCs w:val="24"/>
        </w:rPr>
        <w:t xml:space="preserve"> </w:t>
      </w:r>
      <w:r w:rsidRPr="003D0D66">
        <w:rPr>
          <w:rFonts w:ascii="Times New Roman" w:hAnsi="Times New Roman"/>
          <w:i/>
          <w:sz w:val="16"/>
          <w:szCs w:val="16"/>
        </w:rPr>
        <w:t>(</w:t>
      </w:r>
      <w:r w:rsidRPr="003D0D66">
        <w:rPr>
          <w:rFonts w:ascii="Times New Roman" w:hAnsi="Times New Roman"/>
          <w:i/>
          <w:spacing w:val="-2"/>
          <w:sz w:val="16"/>
          <w:szCs w:val="16"/>
        </w:rPr>
        <w:t>M</w:t>
      </w:r>
      <w:r w:rsidRPr="003D0D66">
        <w:rPr>
          <w:rFonts w:ascii="Times New Roman" w:hAnsi="Times New Roman"/>
          <w:i/>
          <w:sz w:val="16"/>
          <w:szCs w:val="16"/>
        </w:rPr>
        <w:t>EB</w:t>
      </w:r>
      <w:r w:rsidRPr="003D0D66">
        <w:rPr>
          <w:rFonts w:ascii="Times New Roman" w:hAnsi="Times New Roman"/>
          <w:i/>
          <w:spacing w:val="27"/>
          <w:sz w:val="16"/>
          <w:szCs w:val="16"/>
        </w:rPr>
        <w:t xml:space="preserve"> </w:t>
      </w:r>
      <w:r w:rsidRPr="003D0D66">
        <w:rPr>
          <w:rFonts w:ascii="Times New Roman" w:hAnsi="Times New Roman"/>
          <w:i/>
          <w:sz w:val="18"/>
          <w:szCs w:val="18"/>
        </w:rPr>
        <w:t>Rehberlik ve Psikolojik Danışma Hizmetleri Yönetmeliği Md. 21)</w:t>
      </w:r>
      <w:r w:rsidR="00445FB1" w:rsidRPr="003D0D66">
        <w:rPr>
          <w:rFonts w:ascii="Times New Roman" w:hAnsi="Times New Roman"/>
          <w:i/>
          <w:sz w:val="18"/>
          <w:szCs w:val="18"/>
        </w:rPr>
        <w:t>.</w:t>
      </w:r>
    </w:p>
    <w:p w14:paraId="25B39DE8" w14:textId="77777777" w:rsidR="001A58D6" w:rsidRPr="003D0D66" w:rsidRDefault="001A58D6" w:rsidP="00506D2D">
      <w:pPr>
        <w:spacing w:after="120" w:line="300" w:lineRule="auto"/>
        <w:ind w:firstLine="708"/>
        <w:jc w:val="both"/>
        <w:rPr>
          <w:rFonts w:ascii="Times New Roman" w:hAnsi="Times New Roman"/>
          <w:b/>
          <w:bCs/>
          <w:iCs/>
          <w:noProof/>
          <w:spacing w:val="-1"/>
          <w:sz w:val="24"/>
          <w:szCs w:val="24"/>
        </w:rPr>
      </w:pPr>
      <w:bookmarkStart w:id="13" w:name="_Toc499887388"/>
      <w:bookmarkStart w:id="14" w:name="_Toc396294575"/>
      <w:bookmarkStart w:id="15" w:name="_Toc466637984"/>
      <w:bookmarkStart w:id="16" w:name="_Toc396294576"/>
      <w:bookmarkEnd w:id="10"/>
      <w:bookmarkEnd w:id="11"/>
      <w:r w:rsidRPr="003D0D66">
        <w:rPr>
          <w:rFonts w:ascii="Times New Roman" w:hAnsi="Times New Roman"/>
          <w:b/>
          <w:bCs/>
          <w:iCs/>
          <w:noProof/>
          <w:spacing w:val="1"/>
          <w:sz w:val="24"/>
          <w:szCs w:val="24"/>
        </w:rPr>
        <w:t>b) S</w:t>
      </w:r>
      <w:r w:rsidRPr="003D0D66">
        <w:rPr>
          <w:rFonts w:ascii="Times New Roman" w:hAnsi="Times New Roman"/>
          <w:b/>
          <w:bCs/>
          <w:iCs/>
          <w:noProof/>
          <w:spacing w:val="-1"/>
          <w:sz w:val="24"/>
          <w:szCs w:val="24"/>
        </w:rPr>
        <w:t>osyal E</w:t>
      </w:r>
      <w:r w:rsidRPr="003D0D66">
        <w:rPr>
          <w:rFonts w:ascii="Times New Roman" w:hAnsi="Times New Roman"/>
          <w:b/>
          <w:bCs/>
          <w:iCs/>
          <w:noProof/>
          <w:spacing w:val="1"/>
          <w:sz w:val="24"/>
          <w:szCs w:val="24"/>
        </w:rPr>
        <w:t>t</w:t>
      </w:r>
      <w:r w:rsidRPr="003D0D66">
        <w:rPr>
          <w:rFonts w:ascii="Times New Roman" w:hAnsi="Times New Roman"/>
          <w:b/>
          <w:bCs/>
          <w:iCs/>
          <w:noProof/>
          <w:spacing w:val="-1"/>
          <w:sz w:val="24"/>
          <w:szCs w:val="24"/>
        </w:rPr>
        <w:t>ki</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likler</w:t>
      </w:r>
      <w:bookmarkEnd w:id="13"/>
      <w:r w:rsidRPr="003D0D66">
        <w:rPr>
          <w:rFonts w:ascii="Times New Roman" w:hAnsi="Times New Roman"/>
          <w:b/>
          <w:bCs/>
          <w:iCs/>
          <w:noProof/>
          <w:spacing w:val="-1"/>
          <w:sz w:val="24"/>
          <w:szCs w:val="24"/>
        </w:rPr>
        <w:t xml:space="preserve"> </w:t>
      </w:r>
      <w:bookmarkEnd w:id="14"/>
    </w:p>
    <w:p w14:paraId="6342D322" w14:textId="3D861509"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z w:val="16"/>
          <w:szCs w:val="16"/>
        </w:rPr>
      </w:pPr>
      <w:r>
        <w:rPr>
          <w:rFonts w:ascii="Times New Roman" w:hAnsi="Times New Roman"/>
          <w:b/>
          <w:sz w:val="24"/>
          <w:szCs w:val="24"/>
        </w:rPr>
        <w:t>1</w:t>
      </w:r>
      <w:r w:rsidR="001A58D6" w:rsidRPr="003D0D66">
        <w:rPr>
          <w:rFonts w:ascii="Times New Roman" w:hAnsi="Times New Roman"/>
          <w:b/>
          <w:sz w:val="24"/>
          <w:szCs w:val="24"/>
        </w:rPr>
        <w:t>.</w:t>
      </w:r>
      <w:r w:rsidR="001A58D6" w:rsidRPr="003D0D66">
        <w:rPr>
          <w:rFonts w:ascii="Times New Roman" w:hAnsi="Times New Roman"/>
          <w:sz w:val="24"/>
          <w:szCs w:val="24"/>
        </w:rPr>
        <w:t xml:space="preserve"> Ö</w:t>
      </w:r>
      <w:r w:rsidR="001A58D6" w:rsidRPr="003D0D66">
        <w:rPr>
          <w:rFonts w:ascii="Times New Roman" w:hAnsi="Times New Roman"/>
          <w:spacing w:val="-1"/>
          <w:sz w:val="24"/>
          <w:szCs w:val="24"/>
        </w:rPr>
        <w:t>ğ</w:t>
      </w:r>
      <w:r w:rsidR="001A58D6" w:rsidRPr="003D0D66">
        <w:rPr>
          <w:rFonts w:ascii="Times New Roman" w:hAnsi="Times New Roman"/>
          <w:sz w:val="24"/>
          <w:szCs w:val="24"/>
        </w:rPr>
        <w:t>re</w:t>
      </w:r>
      <w:r w:rsidR="001A58D6" w:rsidRPr="003D0D66">
        <w:rPr>
          <w:rFonts w:ascii="Times New Roman" w:hAnsi="Times New Roman"/>
          <w:spacing w:val="-1"/>
          <w:sz w:val="24"/>
          <w:szCs w:val="24"/>
        </w:rPr>
        <w:t>nc</w:t>
      </w:r>
      <w:r w:rsidR="001A58D6" w:rsidRPr="003D0D66">
        <w:rPr>
          <w:rFonts w:ascii="Times New Roman" w:hAnsi="Times New Roman"/>
          <w:sz w:val="24"/>
          <w:szCs w:val="24"/>
        </w:rPr>
        <w:t>i</w:t>
      </w:r>
      <w:r w:rsidR="001A58D6" w:rsidRPr="003D0D66">
        <w:rPr>
          <w:rFonts w:ascii="Times New Roman" w:hAnsi="Times New Roman"/>
          <w:spacing w:val="15"/>
          <w:sz w:val="24"/>
          <w:szCs w:val="24"/>
        </w:rPr>
        <w:t xml:space="preserve"> </w:t>
      </w:r>
      <w:r w:rsidR="001A58D6" w:rsidRPr="003D0D66">
        <w:rPr>
          <w:rFonts w:ascii="Times New Roman" w:hAnsi="Times New Roman"/>
          <w:sz w:val="24"/>
          <w:szCs w:val="24"/>
        </w:rPr>
        <w:t>ku</w:t>
      </w:r>
      <w:r w:rsidR="001A58D6" w:rsidRPr="003D0D66">
        <w:rPr>
          <w:rFonts w:ascii="Times New Roman" w:hAnsi="Times New Roman"/>
          <w:spacing w:val="-2"/>
          <w:sz w:val="24"/>
          <w:szCs w:val="24"/>
        </w:rPr>
        <w:t>l</w:t>
      </w:r>
      <w:r w:rsidR="001A58D6" w:rsidRPr="003D0D66">
        <w:rPr>
          <w:rFonts w:ascii="Times New Roman" w:hAnsi="Times New Roman"/>
          <w:sz w:val="24"/>
          <w:szCs w:val="24"/>
        </w:rPr>
        <w:t xml:space="preserve">üp </w:t>
      </w:r>
      <w:r w:rsidR="001A58D6" w:rsidRPr="003D0D66">
        <w:rPr>
          <w:rFonts w:ascii="Times New Roman" w:hAnsi="Times New Roman"/>
          <w:spacing w:val="1"/>
          <w:sz w:val="24"/>
          <w:szCs w:val="24"/>
        </w:rPr>
        <w:t>ç</w:t>
      </w:r>
      <w:r w:rsidR="001A58D6" w:rsidRPr="003D0D66">
        <w:rPr>
          <w:rFonts w:ascii="Times New Roman" w:hAnsi="Times New Roman"/>
          <w:sz w:val="24"/>
          <w:szCs w:val="24"/>
        </w:rPr>
        <w:t>al</w:t>
      </w:r>
      <w:r w:rsidR="001A58D6" w:rsidRPr="003D0D66">
        <w:rPr>
          <w:rFonts w:ascii="Times New Roman" w:hAnsi="Times New Roman"/>
          <w:spacing w:val="-1"/>
          <w:sz w:val="24"/>
          <w:szCs w:val="24"/>
        </w:rPr>
        <w:t>ış</w:t>
      </w:r>
      <w:r w:rsidR="001A58D6" w:rsidRPr="003D0D66">
        <w:rPr>
          <w:rFonts w:ascii="Times New Roman" w:hAnsi="Times New Roman"/>
          <w:spacing w:val="1"/>
          <w:sz w:val="24"/>
          <w:szCs w:val="24"/>
        </w:rPr>
        <w:t>m</w:t>
      </w:r>
      <w:r w:rsidR="001A58D6" w:rsidRPr="003D0D66">
        <w:rPr>
          <w:rFonts w:ascii="Times New Roman" w:hAnsi="Times New Roman"/>
          <w:sz w:val="24"/>
          <w:szCs w:val="24"/>
        </w:rPr>
        <w:t>alarının</w:t>
      </w:r>
      <w:r w:rsidR="001A58D6" w:rsidRPr="003D0D66">
        <w:rPr>
          <w:rFonts w:ascii="Times New Roman" w:hAnsi="Times New Roman"/>
          <w:spacing w:val="-2"/>
          <w:sz w:val="24"/>
          <w:szCs w:val="24"/>
        </w:rPr>
        <w:t xml:space="preserve"> ilgili es</w:t>
      </w:r>
      <w:r w:rsidR="00445FB1" w:rsidRPr="003D0D66">
        <w:rPr>
          <w:rFonts w:ascii="Times New Roman" w:hAnsi="Times New Roman"/>
          <w:spacing w:val="-2"/>
          <w:sz w:val="24"/>
          <w:szCs w:val="24"/>
        </w:rPr>
        <w:t>aslara uygun yürütülmesi durumu</w:t>
      </w:r>
      <w:r w:rsidR="001A58D6" w:rsidRPr="003D0D66">
        <w:rPr>
          <w:rFonts w:ascii="Times New Roman" w:hAnsi="Times New Roman"/>
          <w:spacing w:val="18"/>
          <w:sz w:val="24"/>
          <w:szCs w:val="24"/>
        </w:rPr>
        <w:t xml:space="preserve"> </w:t>
      </w:r>
      <w:r w:rsidR="001A58D6" w:rsidRPr="003D0D66">
        <w:rPr>
          <w:rFonts w:ascii="Times New Roman" w:hAnsi="Times New Roman"/>
          <w:i/>
          <w:sz w:val="18"/>
          <w:szCs w:val="18"/>
        </w:rPr>
        <w:t>(Millî Eğitim Bakanlığı Eğitim Kurumları Sosyal Etkinlikler Yönetmeliği Md.</w:t>
      </w:r>
      <w:r w:rsidR="002A1B44" w:rsidRPr="003D0D66">
        <w:rPr>
          <w:rFonts w:ascii="Times New Roman" w:hAnsi="Times New Roman"/>
          <w:i/>
          <w:sz w:val="18"/>
          <w:szCs w:val="18"/>
        </w:rPr>
        <w:t xml:space="preserve"> </w:t>
      </w:r>
      <w:r w:rsidR="001A58D6" w:rsidRPr="003D0D66">
        <w:rPr>
          <w:rFonts w:ascii="Times New Roman" w:hAnsi="Times New Roman"/>
          <w:i/>
          <w:sz w:val="18"/>
          <w:szCs w:val="18"/>
        </w:rPr>
        <w:t>8)</w:t>
      </w:r>
      <w:r>
        <w:rPr>
          <w:rFonts w:ascii="Times New Roman" w:hAnsi="Times New Roman"/>
          <w:i/>
          <w:sz w:val="18"/>
          <w:szCs w:val="18"/>
        </w:rPr>
        <w:t>,</w:t>
      </w:r>
    </w:p>
    <w:p w14:paraId="15AAA3D5" w14:textId="027FD4C2"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pacing w:val="1"/>
          <w:sz w:val="18"/>
          <w:szCs w:val="16"/>
        </w:rPr>
      </w:pPr>
      <w:r>
        <w:rPr>
          <w:rFonts w:ascii="Times New Roman" w:hAnsi="Times New Roman"/>
          <w:b/>
          <w:sz w:val="24"/>
          <w:szCs w:val="24"/>
        </w:rPr>
        <w:t>2</w:t>
      </w:r>
      <w:r w:rsidR="001A58D6" w:rsidRPr="003D0D66">
        <w:rPr>
          <w:rFonts w:ascii="Times New Roman" w:hAnsi="Times New Roman"/>
          <w:b/>
          <w:sz w:val="24"/>
          <w:szCs w:val="24"/>
        </w:rPr>
        <w:t>.</w:t>
      </w:r>
      <w:r w:rsidR="001A58D6" w:rsidRPr="003D0D66">
        <w:rPr>
          <w:rFonts w:ascii="Times New Roman" w:hAnsi="Times New Roman"/>
          <w:sz w:val="24"/>
          <w:szCs w:val="24"/>
        </w:rPr>
        <w:t xml:space="preserve"> Ö</w:t>
      </w:r>
      <w:r w:rsidR="001A58D6" w:rsidRPr="003D0D66">
        <w:rPr>
          <w:rFonts w:ascii="Times New Roman" w:hAnsi="Times New Roman"/>
          <w:spacing w:val="-1"/>
          <w:sz w:val="24"/>
          <w:szCs w:val="24"/>
        </w:rPr>
        <w:t>ğ</w:t>
      </w:r>
      <w:r w:rsidR="001A58D6" w:rsidRPr="003D0D66">
        <w:rPr>
          <w:rFonts w:ascii="Times New Roman" w:hAnsi="Times New Roman"/>
          <w:sz w:val="24"/>
          <w:szCs w:val="24"/>
        </w:rPr>
        <w:t>re</w:t>
      </w:r>
      <w:r w:rsidR="001A58D6" w:rsidRPr="003D0D66">
        <w:rPr>
          <w:rFonts w:ascii="Times New Roman" w:hAnsi="Times New Roman"/>
          <w:spacing w:val="-1"/>
          <w:sz w:val="24"/>
          <w:szCs w:val="24"/>
        </w:rPr>
        <w:t>nc</w:t>
      </w:r>
      <w:r w:rsidR="001A58D6" w:rsidRPr="003D0D66">
        <w:rPr>
          <w:rFonts w:ascii="Times New Roman" w:hAnsi="Times New Roman"/>
          <w:spacing w:val="1"/>
          <w:sz w:val="24"/>
          <w:szCs w:val="24"/>
        </w:rPr>
        <w:t>i</w:t>
      </w:r>
      <w:r w:rsidR="001A58D6" w:rsidRPr="003D0D66">
        <w:rPr>
          <w:rFonts w:ascii="Times New Roman" w:hAnsi="Times New Roman"/>
          <w:sz w:val="24"/>
          <w:szCs w:val="24"/>
        </w:rPr>
        <w:t>le</w:t>
      </w:r>
      <w:r w:rsidR="001A58D6" w:rsidRPr="003D0D66">
        <w:rPr>
          <w:rFonts w:ascii="Times New Roman" w:hAnsi="Times New Roman"/>
          <w:spacing w:val="-2"/>
          <w:sz w:val="24"/>
          <w:szCs w:val="24"/>
        </w:rPr>
        <w:t>r</w:t>
      </w:r>
      <w:r w:rsidR="001A58D6" w:rsidRPr="003D0D66">
        <w:rPr>
          <w:rFonts w:ascii="Times New Roman" w:hAnsi="Times New Roman"/>
          <w:spacing w:val="1"/>
          <w:sz w:val="24"/>
          <w:szCs w:val="24"/>
        </w:rPr>
        <w:t>i</w:t>
      </w:r>
      <w:r w:rsidR="001A58D6" w:rsidRPr="003D0D66">
        <w:rPr>
          <w:rFonts w:ascii="Times New Roman" w:hAnsi="Times New Roman"/>
          <w:sz w:val="24"/>
          <w:szCs w:val="24"/>
        </w:rPr>
        <w:t>n</w:t>
      </w:r>
      <w:r w:rsidR="001A58D6" w:rsidRPr="003D0D66">
        <w:rPr>
          <w:rFonts w:ascii="Times New Roman" w:hAnsi="Times New Roman"/>
          <w:spacing w:val="1"/>
          <w:sz w:val="24"/>
          <w:szCs w:val="24"/>
        </w:rPr>
        <w:t xml:space="preserve"> gezi, yarışma ve y</w:t>
      </w:r>
      <w:r w:rsidR="00445FB1" w:rsidRPr="003D0D66">
        <w:rPr>
          <w:rFonts w:ascii="Times New Roman" w:hAnsi="Times New Roman"/>
          <w:spacing w:val="1"/>
          <w:sz w:val="24"/>
          <w:szCs w:val="24"/>
        </w:rPr>
        <w:t>ayın çalışmalarının incelenmesi</w:t>
      </w:r>
      <w:r w:rsidR="001A58D6" w:rsidRPr="003D0D66">
        <w:rPr>
          <w:rFonts w:ascii="Times New Roman" w:hAnsi="Times New Roman"/>
          <w:spacing w:val="1"/>
          <w:sz w:val="24"/>
          <w:szCs w:val="24"/>
        </w:rPr>
        <w:t xml:space="preserve"> </w:t>
      </w:r>
      <w:r w:rsidR="001A58D6" w:rsidRPr="003D0D66">
        <w:rPr>
          <w:rFonts w:ascii="Times New Roman" w:hAnsi="Times New Roman"/>
          <w:i/>
          <w:spacing w:val="1"/>
          <w:sz w:val="18"/>
          <w:szCs w:val="16"/>
        </w:rPr>
        <w:t>(</w:t>
      </w:r>
      <w:r w:rsidR="001A58D6" w:rsidRPr="003D0D66">
        <w:rPr>
          <w:rFonts w:ascii="Times New Roman" w:hAnsi="Times New Roman"/>
          <w:i/>
          <w:sz w:val="18"/>
          <w:szCs w:val="16"/>
        </w:rPr>
        <w:t>Millî Eğitim Bakanlığı Eğitim Kurumları Sosyal Etkinlikler Yönetmeliği Md.</w:t>
      </w:r>
      <w:r w:rsidR="002A1B44" w:rsidRPr="003D0D66">
        <w:rPr>
          <w:rFonts w:ascii="Times New Roman" w:hAnsi="Times New Roman"/>
          <w:i/>
          <w:sz w:val="18"/>
          <w:szCs w:val="16"/>
        </w:rPr>
        <w:t xml:space="preserve"> </w:t>
      </w:r>
      <w:r w:rsidR="001A58D6" w:rsidRPr="003D0D66">
        <w:rPr>
          <w:rFonts w:ascii="Times New Roman" w:hAnsi="Times New Roman"/>
          <w:i/>
          <w:sz w:val="18"/>
          <w:szCs w:val="16"/>
        </w:rPr>
        <w:t>10,</w:t>
      </w:r>
      <w:r w:rsidR="00445FB1" w:rsidRPr="003D0D66">
        <w:rPr>
          <w:rFonts w:ascii="Times New Roman" w:hAnsi="Times New Roman"/>
          <w:i/>
          <w:sz w:val="18"/>
          <w:szCs w:val="16"/>
        </w:rPr>
        <w:t xml:space="preserve"> </w:t>
      </w:r>
      <w:r w:rsidR="001A58D6" w:rsidRPr="003D0D66">
        <w:rPr>
          <w:rFonts w:ascii="Times New Roman" w:hAnsi="Times New Roman"/>
          <w:i/>
          <w:sz w:val="18"/>
          <w:szCs w:val="16"/>
        </w:rPr>
        <w:t>11,</w:t>
      </w:r>
      <w:r w:rsidR="00445FB1" w:rsidRPr="003D0D66">
        <w:rPr>
          <w:rFonts w:ascii="Times New Roman" w:hAnsi="Times New Roman"/>
          <w:i/>
          <w:sz w:val="18"/>
          <w:szCs w:val="16"/>
        </w:rPr>
        <w:t xml:space="preserve"> </w:t>
      </w:r>
      <w:r w:rsidR="001A58D6" w:rsidRPr="003D0D66">
        <w:rPr>
          <w:rFonts w:ascii="Times New Roman" w:hAnsi="Times New Roman"/>
          <w:i/>
          <w:sz w:val="18"/>
          <w:szCs w:val="16"/>
        </w:rPr>
        <w:t>12)</w:t>
      </w:r>
      <w:r>
        <w:rPr>
          <w:rFonts w:ascii="Times New Roman" w:hAnsi="Times New Roman"/>
          <w:i/>
          <w:sz w:val="18"/>
          <w:szCs w:val="16"/>
        </w:rPr>
        <w:t>,</w:t>
      </w:r>
    </w:p>
    <w:p w14:paraId="4E5BEC1C" w14:textId="69C49EB0"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pacing w:val="41"/>
          <w:sz w:val="16"/>
          <w:szCs w:val="16"/>
        </w:rPr>
      </w:pPr>
      <w:r>
        <w:rPr>
          <w:rFonts w:ascii="Times New Roman" w:hAnsi="Times New Roman"/>
          <w:b/>
          <w:sz w:val="24"/>
          <w:szCs w:val="24"/>
        </w:rPr>
        <w:t>3</w:t>
      </w:r>
      <w:r w:rsidR="001A58D6" w:rsidRPr="003D0D66">
        <w:rPr>
          <w:rFonts w:ascii="Times New Roman" w:hAnsi="Times New Roman"/>
          <w:b/>
          <w:sz w:val="24"/>
          <w:szCs w:val="24"/>
        </w:rPr>
        <w:t xml:space="preserve">. </w:t>
      </w:r>
      <w:r w:rsidR="001A58D6" w:rsidRPr="003D0D66">
        <w:rPr>
          <w:rFonts w:ascii="Times New Roman" w:hAnsi="Times New Roman"/>
          <w:spacing w:val="-1"/>
          <w:sz w:val="24"/>
          <w:szCs w:val="24"/>
        </w:rPr>
        <w:t>T</w:t>
      </w:r>
      <w:r w:rsidR="001A58D6" w:rsidRPr="003D0D66">
        <w:rPr>
          <w:rFonts w:ascii="Times New Roman" w:hAnsi="Times New Roman"/>
          <w:sz w:val="24"/>
          <w:szCs w:val="24"/>
        </w:rPr>
        <w:t>opl</w:t>
      </w:r>
      <w:r w:rsidR="001A58D6" w:rsidRPr="003D0D66">
        <w:rPr>
          <w:rFonts w:ascii="Times New Roman" w:hAnsi="Times New Roman"/>
          <w:spacing w:val="-2"/>
          <w:sz w:val="24"/>
          <w:szCs w:val="24"/>
        </w:rPr>
        <w:t>u</w:t>
      </w:r>
      <w:r w:rsidR="001A58D6" w:rsidRPr="003D0D66">
        <w:rPr>
          <w:rFonts w:ascii="Times New Roman" w:hAnsi="Times New Roman"/>
          <w:sz w:val="24"/>
          <w:szCs w:val="24"/>
        </w:rPr>
        <w:t>m</w:t>
      </w:r>
      <w:r w:rsidR="001A58D6" w:rsidRPr="003D0D66">
        <w:rPr>
          <w:rFonts w:ascii="Times New Roman" w:hAnsi="Times New Roman"/>
          <w:spacing w:val="38"/>
          <w:sz w:val="24"/>
          <w:szCs w:val="24"/>
        </w:rPr>
        <w:t xml:space="preserve"> </w:t>
      </w:r>
      <w:r w:rsidR="001A58D6" w:rsidRPr="003D0D66">
        <w:rPr>
          <w:rFonts w:ascii="Times New Roman" w:hAnsi="Times New Roman"/>
          <w:spacing w:val="-2"/>
          <w:sz w:val="24"/>
          <w:szCs w:val="24"/>
        </w:rPr>
        <w:t>h</w:t>
      </w:r>
      <w:r w:rsidR="001A58D6" w:rsidRPr="003D0D66">
        <w:rPr>
          <w:rFonts w:ascii="Times New Roman" w:hAnsi="Times New Roman"/>
          <w:spacing w:val="1"/>
          <w:sz w:val="24"/>
          <w:szCs w:val="24"/>
        </w:rPr>
        <w:t>i</w:t>
      </w:r>
      <w:r w:rsidR="001A58D6" w:rsidRPr="003D0D66">
        <w:rPr>
          <w:rFonts w:ascii="Times New Roman" w:hAnsi="Times New Roman"/>
          <w:spacing w:val="-2"/>
          <w:sz w:val="24"/>
          <w:szCs w:val="24"/>
        </w:rPr>
        <w:t>z</w:t>
      </w:r>
      <w:r w:rsidR="001A58D6" w:rsidRPr="003D0D66">
        <w:rPr>
          <w:rFonts w:ascii="Times New Roman" w:hAnsi="Times New Roman"/>
          <w:spacing w:val="1"/>
          <w:sz w:val="24"/>
          <w:szCs w:val="24"/>
        </w:rPr>
        <w:t>m</w:t>
      </w:r>
      <w:r w:rsidR="001A58D6" w:rsidRPr="003D0D66">
        <w:rPr>
          <w:rFonts w:ascii="Times New Roman" w:hAnsi="Times New Roman"/>
          <w:sz w:val="24"/>
          <w:szCs w:val="24"/>
        </w:rPr>
        <w:t>e</w:t>
      </w:r>
      <w:r w:rsidR="001A58D6" w:rsidRPr="003D0D66">
        <w:rPr>
          <w:rFonts w:ascii="Times New Roman" w:hAnsi="Times New Roman"/>
          <w:spacing w:val="-2"/>
          <w:sz w:val="24"/>
          <w:szCs w:val="24"/>
        </w:rPr>
        <w:t>t</w:t>
      </w:r>
      <w:r w:rsidR="001A58D6" w:rsidRPr="003D0D66">
        <w:rPr>
          <w:rFonts w:ascii="Times New Roman" w:hAnsi="Times New Roman"/>
          <w:sz w:val="24"/>
          <w:szCs w:val="24"/>
        </w:rPr>
        <w:t>i</w:t>
      </w:r>
      <w:r w:rsidR="001A58D6" w:rsidRPr="003D0D66">
        <w:rPr>
          <w:rFonts w:ascii="Times New Roman" w:hAnsi="Times New Roman"/>
          <w:spacing w:val="38"/>
          <w:sz w:val="24"/>
          <w:szCs w:val="24"/>
        </w:rPr>
        <w:t xml:space="preserve"> </w:t>
      </w:r>
      <w:r w:rsidR="001A58D6" w:rsidRPr="003D0D66">
        <w:rPr>
          <w:rFonts w:ascii="Times New Roman" w:hAnsi="Times New Roman"/>
          <w:spacing w:val="-1"/>
          <w:sz w:val="24"/>
          <w:szCs w:val="24"/>
        </w:rPr>
        <w:t>ç</w:t>
      </w:r>
      <w:r w:rsidR="001A58D6" w:rsidRPr="003D0D66">
        <w:rPr>
          <w:rFonts w:ascii="Times New Roman" w:hAnsi="Times New Roman"/>
          <w:sz w:val="24"/>
          <w:szCs w:val="24"/>
        </w:rPr>
        <w:t>al</w:t>
      </w:r>
      <w:r w:rsidR="001A58D6" w:rsidRPr="003D0D66">
        <w:rPr>
          <w:rFonts w:ascii="Times New Roman" w:hAnsi="Times New Roman"/>
          <w:spacing w:val="-1"/>
          <w:sz w:val="24"/>
          <w:szCs w:val="24"/>
        </w:rPr>
        <w:t>ış</w:t>
      </w:r>
      <w:r w:rsidR="001A58D6" w:rsidRPr="003D0D66">
        <w:rPr>
          <w:rFonts w:ascii="Times New Roman" w:hAnsi="Times New Roman"/>
          <w:spacing w:val="1"/>
          <w:sz w:val="24"/>
          <w:szCs w:val="24"/>
        </w:rPr>
        <w:t>m</w:t>
      </w:r>
      <w:r w:rsidR="001A58D6" w:rsidRPr="003D0D66">
        <w:rPr>
          <w:rFonts w:ascii="Times New Roman" w:hAnsi="Times New Roman"/>
          <w:sz w:val="24"/>
          <w:szCs w:val="24"/>
        </w:rPr>
        <w:t>ala</w:t>
      </w:r>
      <w:r w:rsidR="001A58D6" w:rsidRPr="003D0D66">
        <w:rPr>
          <w:rFonts w:ascii="Times New Roman" w:hAnsi="Times New Roman"/>
          <w:spacing w:val="-3"/>
          <w:sz w:val="24"/>
          <w:szCs w:val="24"/>
        </w:rPr>
        <w:t>r</w:t>
      </w:r>
      <w:r w:rsidR="00445FB1" w:rsidRPr="003D0D66">
        <w:rPr>
          <w:rFonts w:ascii="Times New Roman" w:hAnsi="Times New Roman"/>
          <w:sz w:val="24"/>
          <w:szCs w:val="24"/>
        </w:rPr>
        <w:t>ının incelenmesi</w:t>
      </w:r>
      <w:r w:rsidR="001A58D6" w:rsidRPr="003D0D66">
        <w:rPr>
          <w:rFonts w:ascii="Times New Roman" w:hAnsi="Times New Roman"/>
          <w:sz w:val="24"/>
          <w:szCs w:val="24"/>
        </w:rPr>
        <w:t xml:space="preserve"> </w:t>
      </w:r>
      <w:r w:rsidR="001A58D6" w:rsidRPr="003D0D66">
        <w:rPr>
          <w:rFonts w:ascii="Times New Roman" w:hAnsi="Times New Roman"/>
          <w:i/>
          <w:spacing w:val="1"/>
          <w:sz w:val="18"/>
          <w:szCs w:val="18"/>
        </w:rPr>
        <w:t>(</w:t>
      </w:r>
      <w:r w:rsidR="001A58D6" w:rsidRPr="003D0D66">
        <w:rPr>
          <w:rFonts w:ascii="Times New Roman" w:hAnsi="Times New Roman"/>
          <w:i/>
          <w:sz w:val="18"/>
          <w:szCs w:val="18"/>
        </w:rPr>
        <w:t>Millî Eğitim Bakanlığı Eğitim Kurumları Sosyal Etkinlikler Yönetmeliği Md.</w:t>
      </w:r>
      <w:r w:rsidR="00F736BB" w:rsidRPr="003D0D66">
        <w:rPr>
          <w:rFonts w:ascii="Times New Roman" w:hAnsi="Times New Roman"/>
          <w:i/>
          <w:sz w:val="18"/>
          <w:szCs w:val="18"/>
        </w:rPr>
        <w:t xml:space="preserve"> </w:t>
      </w:r>
      <w:r>
        <w:rPr>
          <w:rFonts w:ascii="Times New Roman" w:hAnsi="Times New Roman"/>
          <w:i/>
          <w:sz w:val="18"/>
          <w:szCs w:val="18"/>
        </w:rPr>
        <w:t>9),</w:t>
      </w:r>
    </w:p>
    <w:p w14:paraId="377DBDD2" w14:textId="6C64C177"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z w:val="16"/>
          <w:szCs w:val="16"/>
        </w:rPr>
      </w:pPr>
      <w:r>
        <w:rPr>
          <w:rFonts w:ascii="Times New Roman" w:hAnsi="Times New Roman"/>
          <w:b/>
          <w:sz w:val="24"/>
          <w:szCs w:val="24"/>
        </w:rPr>
        <w:t>4</w:t>
      </w:r>
      <w:r w:rsidR="001A58D6" w:rsidRPr="003D0D66">
        <w:rPr>
          <w:rFonts w:ascii="Times New Roman" w:hAnsi="Times New Roman"/>
          <w:b/>
          <w:sz w:val="24"/>
          <w:szCs w:val="24"/>
        </w:rPr>
        <w:t>.</w:t>
      </w:r>
      <w:r w:rsidR="001A58D6" w:rsidRPr="003D0D66">
        <w:rPr>
          <w:rFonts w:ascii="Times New Roman" w:hAnsi="Times New Roman"/>
          <w:sz w:val="24"/>
          <w:szCs w:val="24"/>
        </w:rPr>
        <w:t xml:space="preserve"> Belirli gün ve haftalar ile bayrak tören</w:t>
      </w:r>
      <w:r w:rsidR="00445FB1" w:rsidRPr="003D0D66">
        <w:rPr>
          <w:rFonts w:ascii="Times New Roman" w:hAnsi="Times New Roman"/>
          <w:sz w:val="24"/>
          <w:szCs w:val="24"/>
        </w:rPr>
        <w:t>lerinin yerine getirilme durumu</w:t>
      </w:r>
      <w:r w:rsidR="001A58D6" w:rsidRPr="003D0D66">
        <w:rPr>
          <w:rFonts w:ascii="Times New Roman" w:hAnsi="Times New Roman"/>
          <w:sz w:val="24"/>
          <w:szCs w:val="24"/>
        </w:rPr>
        <w:t xml:space="preserve"> </w:t>
      </w:r>
      <w:r w:rsidR="001A58D6" w:rsidRPr="003D0D66">
        <w:rPr>
          <w:rFonts w:ascii="Times New Roman" w:hAnsi="Times New Roman"/>
          <w:i/>
          <w:spacing w:val="1"/>
          <w:sz w:val="18"/>
          <w:szCs w:val="18"/>
        </w:rPr>
        <w:t>(</w:t>
      </w:r>
      <w:r w:rsidR="001A58D6" w:rsidRPr="003D0D66">
        <w:rPr>
          <w:rFonts w:ascii="Times New Roman" w:hAnsi="Times New Roman"/>
          <w:i/>
          <w:sz w:val="18"/>
          <w:szCs w:val="18"/>
        </w:rPr>
        <w:t>Millî Eğitim Bakanlığı Eğitim Kurumları Sosyal Etkinlikler Yönetmeliği Md.</w:t>
      </w:r>
      <w:r w:rsidR="00F736BB" w:rsidRPr="003D0D66">
        <w:rPr>
          <w:rFonts w:ascii="Times New Roman" w:hAnsi="Times New Roman"/>
          <w:i/>
          <w:sz w:val="18"/>
          <w:szCs w:val="18"/>
        </w:rPr>
        <w:t xml:space="preserve"> </w:t>
      </w:r>
      <w:r w:rsidR="001A58D6" w:rsidRPr="003D0D66">
        <w:rPr>
          <w:rFonts w:ascii="Times New Roman" w:hAnsi="Times New Roman"/>
          <w:i/>
          <w:sz w:val="18"/>
          <w:szCs w:val="18"/>
        </w:rPr>
        <w:t>18,</w:t>
      </w:r>
      <w:r w:rsidR="001B4A24" w:rsidRPr="003D0D66">
        <w:rPr>
          <w:rFonts w:ascii="Times New Roman" w:hAnsi="Times New Roman"/>
          <w:i/>
          <w:sz w:val="18"/>
          <w:szCs w:val="18"/>
        </w:rPr>
        <w:t xml:space="preserve"> </w:t>
      </w:r>
      <w:r w:rsidR="001A58D6" w:rsidRPr="003D0D66">
        <w:rPr>
          <w:rFonts w:ascii="Times New Roman" w:hAnsi="Times New Roman"/>
          <w:i/>
          <w:sz w:val="18"/>
          <w:szCs w:val="18"/>
        </w:rPr>
        <w:t>19; M</w:t>
      </w:r>
      <w:r w:rsidR="001A58D6" w:rsidRPr="003D0D66">
        <w:rPr>
          <w:rFonts w:ascii="Times New Roman" w:hAnsi="Times New Roman"/>
          <w:i/>
          <w:spacing w:val="1"/>
          <w:sz w:val="18"/>
          <w:szCs w:val="18"/>
        </w:rPr>
        <w:t>i</w:t>
      </w:r>
      <w:r w:rsidR="001A58D6" w:rsidRPr="003D0D66">
        <w:rPr>
          <w:rFonts w:ascii="Times New Roman" w:hAnsi="Times New Roman"/>
          <w:i/>
          <w:sz w:val="18"/>
          <w:szCs w:val="18"/>
        </w:rPr>
        <w:t>l</w:t>
      </w:r>
      <w:r w:rsidR="001A58D6" w:rsidRPr="003D0D66">
        <w:rPr>
          <w:rFonts w:ascii="Times New Roman" w:hAnsi="Times New Roman"/>
          <w:i/>
          <w:spacing w:val="-2"/>
          <w:sz w:val="18"/>
          <w:szCs w:val="18"/>
        </w:rPr>
        <w:t>l</w:t>
      </w:r>
      <w:r w:rsidR="001A58D6" w:rsidRPr="003D0D66">
        <w:rPr>
          <w:rFonts w:ascii="Times New Roman" w:hAnsi="Times New Roman"/>
          <w:i/>
          <w:sz w:val="18"/>
          <w:szCs w:val="18"/>
        </w:rPr>
        <w:t>i</w:t>
      </w:r>
      <w:r w:rsidR="001A58D6" w:rsidRPr="003D0D66">
        <w:rPr>
          <w:rFonts w:ascii="Times New Roman" w:hAnsi="Times New Roman"/>
          <w:i/>
          <w:spacing w:val="1"/>
          <w:sz w:val="18"/>
          <w:szCs w:val="18"/>
        </w:rPr>
        <w:t xml:space="preserve"> </w:t>
      </w:r>
      <w:r w:rsidR="001A58D6" w:rsidRPr="003D0D66">
        <w:rPr>
          <w:rFonts w:ascii="Times New Roman" w:hAnsi="Times New Roman"/>
          <w:i/>
          <w:sz w:val="18"/>
          <w:szCs w:val="18"/>
        </w:rPr>
        <w:t>E</w:t>
      </w:r>
      <w:r w:rsidR="001A58D6" w:rsidRPr="003D0D66">
        <w:rPr>
          <w:rFonts w:ascii="Times New Roman" w:hAnsi="Times New Roman"/>
          <w:i/>
          <w:spacing w:val="-1"/>
          <w:sz w:val="18"/>
          <w:szCs w:val="18"/>
        </w:rPr>
        <w:t>ğ</w:t>
      </w:r>
      <w:r w:rsidR="001A58D6" w:rsidRPr="003D0D66">
        <w:rPr>
          <w:rFonts w:ascii="Times New Roman" w:hAnsi="Times New Roman"/>
          <w:i/>
          <w:spacing w:val="1"/>
          <w:sz w:val="18"/>
          <w:szCs w:val="18"/>
        </w:rPr>
        <w:t>i</w:t>
      </w:r>
      <w:r w:rsidR="001A58D6" w:rsidRPr="003D0D66">
        <w:rPr>
          <w:rFonts w:ascii="Times New Roman" w:hAnsi="Times New Roman"/>
          <w:i/>
          <w:spacing w:val="-3"/>
          <w:sz w:val="18"/>
          <w:szCs w:val="18"/>
        </w:rPr>
        <w:t>t</w:t>
      </w:r>
      <w:r w:rsidR="001A58D6" w:rsidRPr="003D0D66">
        <w:rPr>
          <w:rFonts w:ascii="Times New Roman" w:hAnsi="Times New Roman"/>
          <w:i/>
          <w:spacing w:val="1"/>
          <w:sz w:val="18"/>
          <w:szCs w:val="18"/>
        </w:rPr>
        <w:t>i</w:t>
      </w:r>
      <w:r w:rsidR="001A58D6" w:rsidRPr="003D0D66">
        <w:rPr>
          <w:rFonts w:ascii="Times New Roman" w:hAnsi="Times New Roman"/>
          <w:i/>
          <w:sz w:val="18"/>
          <w:szCs w:val="18"/>
        </w:rPr>
        <w:t>m</w:t>
      </w:r>
      <w:r w:rsidR="001A58D6" w:rsidRPr="003D0D66">
        <w:rPr>
          <w:rFonts w:ascii="Times New Roman" w:hAnsi="Times New Roman"/>
          <w:i/>
          <w:spacing w:val="1"/>
          <w:sz w:val="18"/>
          <w:szCs w:val="18"/>
        </w:rPr>
        <w:t xml:space="preserve"> </w:t>
      </w:r>
      <w:r w:rsidR="001A58D6" w:rsidRPr="003D0D66">
        <w:rPr>
          <w:rFonts w:ascii="Times New Roman" w:hAnsi="Times New Roman"/>
          <w:i/>
          <w:spacing w:val="-4"/>
          <w:sz w:val="18"/>
          <w:szCs w:val="18"/>
        </w:rPr>
        <w:t>B</w:t>
      </w:r>
      <w:r w:rsidR="001A58D6" w:rsidRPr="003D0D66">
        <w:rPr>
          <w:rFonts w:ascii="Times New Roman" w:hAnsi="Times New Roman"/>
          <w:i/>
          <w:sz w:val="18"/>
          <w:szCs w:val="18"/>
        </w:rPr>
        <w:t>aka</w:t>
      </w:r>
      <w:r w:rsidR="001A58D6" w:rsidRPr="003D0D66">
        <w:rPr>
          <w:rFonts w:ascii="Times New Roman" w:hAnsi="Times New Roman"/>
          <w:i/>
          <w:spacing w:val="-1"/>
          <w:sz w:val="18"/>
          <w:szCs w:val="18"/>
        </w:rPr>
        <w:t>n</w:t>
      </w:r>
      <w:r w:rsidR="001A58D6" w:rsidRPr="003D0D66">
        <w:rPr>
          <w:rFonts w:ascii="Times New Roman" w:hAnsi="Times New Roman"/>
          <w:i/>
          <w:sz w:val="18"/>
          <w:szCs w:val="18"/>
        </w:rPr>
        <w:t>l</w:t>
      </w:r>
      <w:r w:rsidR="001A58D6" w:rsidRPr="003D0D66">
        <w:rPr>
          <w:rFonts w:ascii="Times New Roman" w:hAnsi="Times New Roman"/>
          <w:i/>
          <w:spacing w:val="1"/>
          <w:sz w:val="18"/>
          <w:szCs w:val="18"/>
        </w:rPr>
        <w:t>ı</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ı</w:t>
      </w:r>
      <w:r w:rsidR="001A58D6" w:rsidRPr="003D0D66">
        <w:rPr>
          <w:rFonts w:ascii="Times New Roman" w:hAnsi="Times New Roman"/>
          <w:i/>
          <w:spacing w:val="1"/>
          <w:sz w:val="18"/>
          <w:szCs w:val="18"/>
        </w:rPr>
        <w:t xml:space="preserve"> </w:t>
      </w:r>
      <w:r w:rsidR="001A58D6" w:rsidRPr="003D0D66">
        <w:rPr>
          <w:rFonts w:ascii="Times New Roman" w:hAnsi="Times New Roman"/>
          <w:i/>
          <w:spacing w:val="-1"/>
          <w:sz w:val="18"/>
          <w:szCs w:val="18"/>
        </w:rPr>
        <w:t>B</w:t>
      </w:r>
      <w:r w:rsidR="001A58D6" w:rsidRPr="003D0D66">
        <w:rPr>
          <w:rFonts w:ascii="Times New Roman" w:hAnsi="Times New Roman"/>
          <w:i/>
          <w:sz w:val="18"/>
          <w:szCs w:val="18"/>
        </w:rPr>
        <w:t>ay</w:t>
      </w:r>
      <w:r w:rsidR="001A58D6" w:rsidRPr="003D0D66">
        <w:rPr>
          <w:rFonts w:ascii="Times New Roman" w:hAnsi="Times New Roman"/>
          <w:i/>
          <w:spacing w:val="-1"/>
          <w:sz w:val="18"/>
          <w:szCs w:val="18"/>
        </w:rPr>
        <w:t>r</w:t>
      </w:r>
      <w:r w:rsidR="001A58D6" w:rsidRPr="003D0D66">
        <w:rPr>
          <w:rFonts w:ascii="Times New Roman" w:hAnsi="Times New Roman"/>
          <w:i/>
          <w:sz w:val="18"/>
          <w:szCs w:val="18"/>
        </w:rPr>
        <w:t>ak</w:t>
      </w:r>
      <w:r w:rsidR="001A58D6" w:rsidRPr="003D0D66">
        <w:rPr>
          <w:rFonts w:ascii="Times New Roman" w:hAnsi="Times New Roman"/>
          <w:i/>
          <w:spacing w:val="-3"/>
          <w:sz w:val="18"/>
          <w:szCs w:val="18"/>
        </w:rPr>
        <w:t xml:space="preserve"> </w:t>
      </w:r>
      <w:r w:rsidR="001A58D6" w:rsidRPr="003D0D66">
        <w:rPr>
          <w:rFonts w:ascii="Times New Roman" w:hAnsi="Times New Roman"/>
          <w:i/>
          <w:spacing w:val="1"/>
          <w:sz w:val="18"/>
          <w:szCs w:val="18"/>
        </w:rPr>
        <w:t>T</w:t>
      </w:r>
      <w:r w:rsidR="001A58D6" w:rsidRPr="003D0D66">
        <w:rPr>
          <w:rFonts w:ascii="Times New Roman" w:hAnsi="Times New Roman"/>
          <w:i/>
          <w:sz w:val="18"/>
          <w:szCs w:val="18"/>
        </w:rPr>
        <w:t>ören</w:t>
      </w:r>
      <w:r w:rsidR="001A58D6" w:rsidRPr="003D0D66">
        <w:rPr>
          <w:rFonts w:ascii="Times New Roman" w:hAnsi="Times New Roman"/>
          <w:i/>
          <w:spacing w:val="-3"/>
          <w:sz w:val="18"/>
          <w:szCs w:val="18"/>
        </w:rPr>
        <w:t>l</w:t>
      </w:r>
      <w:r w:rsidR="001A58D6" w:rsidRPr="003D0D66">
        <w:rPr>
          <w:rFonts w:ascii="Times New Roman" w:hAnsi="Times New Roman"/>
          <w:i/>
          <w:sz w:val="18"/>
          <w:szCs w:val="18"/>
        </w:rPr>
        <w:t>eri</w:t>
      </w:r>
      <w:r w:rsidR="001A58D6" w:rsidRPr="003D0D66">
        <w:rPr>
          <w:rFonts w:ascii="Times New Roman" w:hAnsi="Times New Roman"/>
          <w:i/>
          <w:spacing w:val="-2"/>
          <w:sz w:val="18"/>
          <w:szCs w:val="18"/>
        </w:rPr>
        <w:t xml:space="preserve"> </w:t>
      </w:r>
      <w:r w:rsidR="001A58D6" w:rsidRPr="003D0D66">
        <w:rPr>
          <w:rFonts w:ascii="Times New Roman" w:hAnsi="Times New Roman"/>
          <w:i/>
          <w:spacing w:val="-1"/>
          <w:sz w:val="18"/>
          <w:szCs w:val="18"/>
        </w:rPr>
        <w:t>Y</w:t>
      </w:r>
      <w:r w:rsidR="001A58D6" w:rsidRPr="003D0D66">
        <w:rPr>
          <w:rFonts w:ascii="Times New Roman" w:hAnsi="Times New Roman"/>
          <w:i/>
          <w:sz w:val="18"/>
          <w:szCs w:val="18"/>
        </w:rPr>
        <w:t>öner</w:t>
      </w:r>
      <w:r w:rsidR="001A58D6" w:rsidRPr="003D0D66">
        <w:rPr>
          <w:rFonts w:ascii="Times New Roman" w:hAnsi="Times New Roman"/>
          <w:i/>
          <w:spacing w:val="-2"/>
          <w:sz w:val="18"/>
          <w:szCs w:val="18"/>
        </w:rPr>
        <w:t>g</w:t>
      </w:r>
      <w:r w:rsidR="001A58D6" w:rsidRPr="003D0D66">
        <w:rPr>
          <w:rFonts w:ascii="Times New Roman" w:hAnsi="Times New Roman"/>
          <w:i/>
          <w:sz w:val="18"/>
          <w:szCs w:val="18"/>
        </w:rPr>
        <w:t>e</w:t>
      </w:r>
      <w:r w:rsidR="001A58D6" w:rsidRPr="003D0D66">
        <w:rPr>
          <w:rFonts w:ascii="Times New Roman" w:hAnsi="Times New Roman"/>
          <w:i/>
          <w:spacing w:val="1"/>
          <w:sz w:val="18"/>
          <w:szCs w:val="18"/>
        </w:rPr>
        <w:t>s</w:t>
      </w:r>
      <w:r w:rsidR="001A58D6" w:rsidRPr="003D0D66">
        <w:rPr>
          <w:rFonts w:ascii="Times New Roman" w:hAnsi="Times New Roman"/>
          <w:i/>
          <w:sz w:val="18"/>
          <w:szCs w:val="18"/>
        </w:rPr>
        <w:t>i)</w:t>
      </w:r>
      <w:r>
        <w:rPr>
          <w:rFonts w:ascii="Times New Roman" w:hAnsi="Times New Roman"/>
          <w:i/>
          <w:sz w:val="18"/>
          <w:szCs w:val="18"/>
        </w:rPr>
        <w:t>,</w:t>
      </w:r>
    </w:p>
    <w:p w14:paraId="6DE7FE59" w14:textId="52DB40D3"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pacing w:val="-1"/>
          <w:sz w:val="16"/>
          <w:szCs w:val="16"/>
        </w:rPr>
      </w:pPr>
      <w:r>
        <w:rPr>
          <w:rFonts w:ascii="Times New Roman" w:hAnsi="Times New Roman"/>
          <w:b/>
          <w:sz w:val="24"/>
          <w:szCs w:val="24"/>
        </w:rPr>
        <w:t>5</w:t>
      </w:r>
      <w:r w:rsidR="001A58D6" w:rsidRPr="003D0D66">
        <w:rPr>
          <w:rFonts w:ascii="Times New Roman" w:hAnsi="Times New Roman"/>
          <w:b/>
          <w:sz w:val="24"/>
          <w:szCs w:val="24"/>
        </w:rPr>
        <w:t>.</w:t>
      </w:r>
      <w:r w:rsidR="001A58D6" w:rsidRPr="003D0D66">
        <w:rPr>
          <w:rFonts w:ascii="Times New Roman" w:hAnsi="Times New Roman"/>
          <w:sz w:val="24"/>
          <w:szCs w:val="24"/>
        </w:rPr>
        <w:t xml:space="preserve"> Sosyal etkinlikler kapsamında tutulması gerekli defter, dosya ve belgeler ile ilgili iş ve işl</w:t>
      </w:r>
      <w:r w:rsidR="00445FB1" w:rsidRPr="003D0D66">
        <w:rPr>
          <w:rFonts w:ascii="Times New Roman" w:hAnsi="Times New Roman"/>
          <w:sz w:val="24"/>
          <w:szCs w:val="24"/>
        </w:rPr>
        <w:t>emlerin yerine getirilme durumu</w:t>
      </w:r>
      <w:r w:rsidR="001A58D6" w:rsidRPr="003D0D66">
        <w:rPr>
          <w:rFonts w:ascii="Times New Roman" w:hAnsi="Times New Roman"/>
          <w:sz w:val="24"/>
          <w:szCs w:val="24"/>
        </w:rPr>
        <w:t xml:space="preserve"> </w:t>
      </w:r>
      <w:r w:rsidR="001A58D6" w:rsidRPr="003D0D66">
        <w:rPr>
          <w:rFonts w:ascii="Times New Roman" w:hAnsi="Times New Roman"/>
          <w:i/>
          <w:sz w:val="18"/>
          <w:szCs w:val="18"/>
        </w:rPr>
        <w:t>(Millî Eğitim Bakanlığı Eğitim Kurumları Sosyal Etkinlikler Yönetmeliği</w:t>
      </w:r>
      <w:r w:rsidR="001A58D6" w:rsidRPr="003D0D66">
        <w:rPr>
          <w:rFonts w:ascii="Times New Roman" w:hAnsi="Times New Roman"/>
          <w:i/>
          <w:spacing w:val="1"/>
          <w:sz w:val="18"/>
          <w:szCs w:val="18"/>
        </w:rPr>
        <w:t xml:space="preserve"> </w:t>
      </w:r>
      <w:r w:rsidR="001A58D6" w:rsidRPr="003D0D66">
        <w:rPr>
          <w:rFonts w:ascii="Times New Roman" w:hAnsi="Times New Roman"/>
          <w:i/>
          <w:sz w:val="18"/>
          <w:szCs w:val="18"/>
        </w:rPr>
        <w:t>M</w:t>
      </w:r>
      <w:r w:rsidR="001A58D6" w:rsidRPr="003D0D66">
        <w:rPr>
          <w:rFonts w:ascii="Times New Roman" w:hAnsi="Times New Roman"/>
          <w:i/>
          <w:spacing w:val="-1"/>
          <w:sz w:val="18"/>
          <w:szCs w:val="18"/>
        </w:rPr>
        <w:t>d.</w:t>
      </w:r>
      <w:r w:rsidR="001A58D6" w:rsidRPr="003D0D66">
        <w:rPr>
          <w:rFonts w:ascii="Times New Roman" w:hAnsi="Times New Roman"/>
          <w:i/>
          <w:spacing w:val="-2"/>
          <w:sz w:val="18"/>
          <w:szCs w:val="18"/>
        </w:rPr>
        <w:t xml:space="preserve"> 20</w:t>
      </w:r>
      <w:r w:rsidR="001A58D6" w:rsidRPr="003D0D66">
        <w:rPr>
          <w:rFonts w:ascii="Times New Roman" w:hAnsi="Times New Roman"/>
          <w:i/>
          <w:spacing w:val="-1"/>
          <w:sz w:val="18"/>
          <w:szCs w:val="18"/>
        </w:rPr>
        <w:t>)</w:t>
      </w:r>
      <w:r>
        <w:rPr>
          <w:rFonts w:ascii="Times New Roman" w:hAnsi="Times New Roman"/>
          <w:i/>
          <w:spacing w:val="-1"/>
          <w:sz w:val="18"/>
          <w:szCs w:val="18"/>
        </w:rPr>
        <w:t>,</w:t>
      </w:r>
    </w:p>
    <w:p w14:paraId="78158D19" w14:textId="28FA115C"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pacing w:val="-1"/>
          <w:sz w:val="16"/>
          <w:szCs w:val="16"/>
        </w:rPr>
      </w:pPr>
      <w:r>
        <w:rPr>
          <w:rFonts w:ascii="Times New Roman" w:hAnsi="Times New Roman"/>
          <w:b/>
          <w:sz w:val="24"/>
          <w:szCs w:val="24"/>
        </w:rPr>
        <w:t>6</w:t>
      </w:r>
      <w:r w:rsidR="001A58D6" w:rsidRPr="003D0D66">
        <w:rPr>
          <w:rFonts w:ascii="Times New Roman" w:hAnsi="Times New Roman"/>
          <w:b/>
          <w:sz w:val="24"/>
          <w:szCs w:val="24"/>
        </w:rPr>
        <w:t>.</w:t>
      </w:r>
      <w:r w:rsidR="001A58D6" w:rsidRPr="003D0D66">
        <w:rPr>
          <w:rFonts w:ascii="Times New Roman" w:hAnsi="Times New Roman"/>
          <w:sz w:val="24"/>
          <w:szCs w:val="24"/>
        </w:rPr>
        <w:t xml:space="preserve"> Sosyal etkinliklerle ilgili izin ve görevlerin yerine getirilme durumu </w:t>
      </w:r>
      <w:r w:rsidR="001A58D6" w:rsidRPr="003D0D66">
        <w:rPr>
          <w:rFonts w:ascii="Times New Roman" w:hAnsi="Times New Roman"/>
          <w:i/>
          <w:sz w:val="18"/>
          <w:szCs w:val="18"/>
        </w:rPr>
        <w:t>(Millî Eğitim Bakanlığı Eğitim Kurumları Sosyal Etkinlikler Yönetmeliği</w:t>
      </w:r>
      <w:r w:rsidR="001A58D6" w:rsidRPr="003D0D66">
        <w:rPr>
          <w:rFonts w:ascii="Times New Roman" w:hAnsi="Times New Roman"/>
          <w:i/>
          <w:spacing w:val="1"/>
          <w:sz w:val="18"/>
          <w:szCs w:val="18"/>
        </w:rPr>
        <w:t xml:space="preserve"> </w:t>
      </w:r>
      <w:r w:rsidR="001A58D6" w:rsidRPr="003D0D66">
        <w:rPr>
          <w:rFonts w:ascii="Times New Roman" w:hAnsi="Times New Roman"/>
          <w:i/>
          <w:sz w:val="18"/>
          <w:szCs w:val="18"/>
        </w:rPr>
        <w:t>M</w:t>
      </w:r>
      <w:r w:rsidR="001A58D6" w:rsidRPr="003D0D66">
        <w:rPr>
          <w:rFonts w:ascii="Times New Roman" w:hAnsi="Times New Roman"/>
          <w:i/>
          <w:spacing w:val="-1"/>
          <w:sz w:val="18"/>
          <w:szCs w:val="18"/>
        </w:rPr>
        <w:t>d.</w:t>
      </w:r>
      <w:r w:rsidR="00445FB1" w:rsidRPr="003D0D66">
        <w:rPr>
          <w:rFonts w:ascii="Times New Roman" w:hAnsi="Times New Roman"/>
          <w:i/>
          <w:spacing w:val="-2"/>
          <w:sz w:val="18"/>
          <w:szCs w:val="18"/>
        </w:rPr>
        <w:t xml:space="preserve"> 13 - </w:t>
      </w:r>
      <w:r w:rsidR="001A58D6" w:rsidRPr="003D0D66">
        <w:rPr>
          <w:rFonts w:ascii="Times New Roman" w:hAnsi="Times New Roman"/>
          <w:i/>
          <w:spacing w:val="-2"/>
          <w:sz w:val="18"/>
          <w:szCs w:val="18"/>
        </w:rPr>
        <w:t>17</w:t>
      </w:r>
      <w:r w:rsidR="001A58D6" w:rsidRPr="003D0D66">
        <w:rPr>
          <w:rFonts w:ascii="Times New Roman" w:hAnsi="Times New Roman"/>
          <w:i/>
          <w:spacing w:val="-1"/>
          <w:sz w:val="18"/>
          <w:szCs w:val="18"/>
        </w:rPr>
        <w:t>)</w:t>
      </w:r>
      <w:r>
        <w:rPr>
          <w:rFonts w:ascii="Times New Roman" w:hAnsi="Times New Roman"/>
          <w:i/>
          <w:spacing w:val="-1"/>
          <w:sz w:val="18"/>
          <w:szCs w:val="18"/>
        </w:rPr>
        <w:t>,</w:t>
      </w:r>
    </w:p>
    <w:p w14:paraId="6DD2E028" w14:textId="1DAB2846" w:rsidR="001A58D6" w:rsidRPr="003D0D66" w:rsidRDefault="00D82AA0" w:rsidP="00506D2D">
      <w:pPr>
        <w:widowControl w:val="0"/>
        <w:autoSpaceDE w:val="0"/>
        <w:autoSpaceDN w:val="0"/>
        <w:adjustRightInd w:val="0"/>
        <w:spacing w:after="120" w:line="300" w:lineRule="auto"/>
        <w:ind w:firstLine="708"/>
        <w:jc w:val="both"/>
        <w:rPr>
          <w:rFonts w:ascii="Times New Roman" w:hAnsi="Times New Roman"/>
          <w:i/>
          <w:sz w:val="18"/>
        </w:rPr>
      </w:pPr>
      <w:r>
        <w:rPr>
          <w:rFonts w:ascii="Times New Roman" w:hAnsi="Times New Roman"/>
          <w:b/>
          <w:sz w:val="24"/>
          <w:szCs w:val="24"/>
        </w:rPr>
        <w:t>7</w:t>
      </w:r>
      <w:r w:rsidR="001A58D6" w:rsidRPr="003D0D66">
        <w:rPr>
          <w:rFonts w:ascii="Times New Roman" w:hAnsi="Times New Roman"/>
          <w:b/>
          <w:sz w:val="24"/>
          <w:szCs w:val="24"/>
        </w:rPr>
        <w:t>.</w:t>
      </w:r>
      <w:r w:rsidR="001A58D6" w:rsidRPr="003D0D66">
        <w:rPr>
          <w:rFonts w:ascii="Times New Roman" w:hAnsi="Times New Roman"/>
          <w:sz w:val="24"/>
          <w:szCs w:val="24"/>
        </w:rPr>
        <w:t xml:space="preserve"> “15 Temmuz Demokrasi ve Milli Birlik Günü”</w:t>
      </w:r>
      <w:r w:rsidR="00445FB1" w:rsidRPr="003D0D66">
        <w:rPr>
          <w:rFonts w:ascii="Times New Roman" w:hAnsi="Times New Roman"/>
          <w:sz w:val="24"/>
          <w:szCs w:val="24"/>
        </w:rPr>
        <w:t xml:space="preserve"> kapsamında yapılan etkinlikler </w:t>
      </w:r>
      <w:r w:rsidR="001A58D6" w:rsidRPr="003D0D66">
        <w:rPr>
          <w:rFonts w:ascii="Times New Roman" w:hAnsi="Times New Roman"/>
          <w:i/>
          <w:iCs/>
        </w:rPr>
        <w:t>(</w:t>
      </w:r>
      <w:r w:rsidR="00117E57" w:rsidRPr="003D0D66">
        <w:rPr>
          <w:rFonts w:ascii="Times New Roman" w:hAnsi="Times New Roman"/>
          <w:i/>
          <w:sz w:val="18"/>
        </w:rPr>
        <w:t>6752 sayılı  Kanunu Md. 2/c;</w:t>
      </w:r>
      <w:r w:rsidR="00117E57" w:rsidRPr="003D0D66">
        <w:rPr>
          <w:rFonts w:ascii="Times New Roman" w:hAnsi="Times New Roman"/>
          <w:i/>
        </w:rPr>
        <w:t xml:space="preserve"> </w:t>
      </w:r>
      <w:r w:rsidR="001A58D6" w:rsidRPr="003D0D66">
        <w:rPr>
          <w:rFonts w:ascii="Times New Roman" w:hAnsi="Times New Roman"/>
          <w:i/>
          <w:sz w:val="18"/>
        </w:rPr>
        <w:t>Millî Eğitim Bakanlığı Eğitim Kurumları Sosyal Etkinlikler Yönetmeliği Md. 18; Ek:</w:t>
      </w:r>
      <w:r w:rsidR="00F736BB" w:rsidRPr="003D0D66">
        <w:rPr>
          <w:rFonts w:ascii="Times New Roman" w:hAnsi="Times New Roman"/>
          <w:i/>
          <w:sz w:val="18"/>
        </w:rPr>
        <w:t xml:space="preserve"> </w:t>
      </w:r>
      <w:r w:rsidR="001A58D6" w:rsidRPr="003D0D66">
        <w:rPr>
          <w:rFonts w:ascii="Times New Roman" w:hAnsi="Times New Roman"/>
          <w:i/>
          <w:sz w:val="18"/>
        </w:rPr>
        <w:t xml:space="preserve">8; </w:t>
      </w:r>
      <w:r w:rsidR="001A58D6" w:rsidRPr="003D0D66">
        <w:rPr>
          <w:rFonts w:ascii="Times New Roman" w:hAnsi="Times New Roman"/>
          <w:i/>
          <w:sz w:val="18"/>
          <w:szCs w:val="18"/>
        </w:rPr>
        <w:t>MEB 2016/18 sayılı Genelge</w:t>
      </w:r>
      <w:r w:rsidR="001A58D6" w:rsidRPr="003D0D66">
        <w:rPr>
          <w:rFonts w:ascii="Times New Roman" w:hAnsi="Times New Roman"/>
          <w:i/>
          <w:iCs/>
        </w:rPr>
        <w:t>)</w:t>
      </w:r>
      <w:r w:rsidR="00445FB1" w:rsidRPr="003D0D66">
        <w:rPr>
          <w:rFonts w:ascii="Times New Roman" w:hAnsi="Times New Roman"/>
        </w:rPr>
        <w:t>.</w:t>
      </w:r>
    </w:p>
    <w:p w14:paraId="4DEE43E9" w14:textId="77777777" w:rsidR="001A58D6" w:rsidRPr="003D0D66" w:rsidRDefault="001A58D6" w:rsidP="00506D2D">
      <w:pPr>
        <w:spacing w:after="120" w:line="300" w:lineRule="auto"/>
        <w:ind w:firstLine="709"/>
        <w:jc w:val="both"/>
        <w:rPr>
          <w:rFonts w:ascii="Times New Roman" w:hAnsi="Times New Roman"/>
          <w:b/>
          <w:bCs/>
          <w:iCs/>
          <w:noProof/>
          <w:spacing w:val="-1"/>
          <w:sz w:val="24"/>
          <w:szCs w:val="24"/>
        </w:rPr>
      </w:pPr>
      <w:bookmarkStart w:id="17" w:name="_Toc499887389"/>
      <w:r w:rsidRPr="003D0D66">
        <w:rPr>
          <w:rFonts w:ascii="Times New Roman" w:hAnsi="Times New Roman"/>
          <w:b/>
          <w:bCs/>
          <w:iCs/>
          <w:noProof/>
          <w:spacing w:val="-1"/>
          <w:sz w:val="24"/>
          <w:szCs w:val="24"/>
        </w:rPr>
        <w:t>c) O</w:t>
      </w:r>
      <w:r w:rsidRPr="003D0D66">
        <w:rPr>
          <w:rFonts w:ascii="Times New Roman" w:hAnsi="Times New Roman"/>
          <w:b/>
          <w:bCs/>
          <w:iCs/>
          <w:noProof/>
          <w:spacing w:val="-2"/>
          <w:sz w:val="24"/>
          <w:szCs w:val="24"/>
        </w:rPr>
        <w:t>k</w:t>
      </w:r>
      <w:r w:rsidRPr="003D0D66">
        <w:rPr>
          <w:rFonts w:ascii="Times New Roman" w:hAnsi="Times New Roman"/>
          <w:b/>
          <w:bCs/>
          <w:iCs/>
          <w:noProof/>
          <w:spacing w:val="-1"/>
          <w:sz w:val="24"/>
          <w:szCs w:val="24"/>
        </w:rPr>
        <w:t>ul-</w:t>
      </w:r>
      <w:r w:rsidRPr="003D0D66">
        <w:rPr>
          <w:rFonts w:ascii="Times New Roman" w:hAnsi="Times New Roman"/>
          <w:b/>
          <w:bCs/>
          <w:iCs/>
          <w:noProof/>
          <w:spacing w:val="1"/>
          <w:sz w:val="24"/>
          <w:szCs w:val="24"/>
        </w:rPr>
        <w:t>Ç</w:t>
      </w:r>
      <w:r w:rsidRPr="003D0D66">
        <w:rPr>
          <w:rFonts w:ascii="Times New Roman" w:hAnsi="Times New Roman"/>
          <w:b/>
          <w:bCs/>
          <w:iCs/>
          <w:noProof/>
          <w:spacing w:val="-1"/>
          <w:sz w:val="24"/>
          <w:szCs w:val="24"/>
        </w:rPr>
        <w:t>evre İlişkileri</w:t>
      </w:r>
      <w:bookmarkEnd w:id="17"/>
      <w:r w:rsidRPr="003D0D66">
        <w:rPr>
          <w:rFonts w:ascii="Times New Roman" w:hAnsi="Times New Roman"/>
          <w:b/>
          <w:bCs/>
          <w:iCs/>
          <w:noProof/>
          <w:spacing w:val="-1"/>
          <w:sz w:val="24"/>
          <w:szCs w:val="24"/>
        </w:rPr>
        <w:t xml:space="preserve"> </w:t>
      </w:r>
    </w:p>
    <w:p w14:paraId="48B01258" w14:textId="3CBE1DBB"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6"/>
          <w:szCs w:val="16"/>
        </w:rPr>
      </w:pPr>
      <w:r w:rsidRPr="003D0D66">
        <w:rPr>
          <w:rFonts w:ascii="Times New Roman" w:hAnsi="Times New Roman"/>
          <w:b/>
          <w:sz w:val="24"/>
          <w:szCs w:val="24"/>
        </w:rPr>
        <w:t>1.</w:t>
      </w:r>
      <w:r w:rsidRPr="003D0D66">
        <w:rPr>
          <w:rFonts w:ascii="Times New Roman" w:hAnsi="Times New Roman"/>
          <w:sz w:val="24"/>
          <w:szCs w:val="24"/>
        </w:rPr>
        <w:t xml:space="preserve"> E</w:t>
      </w:r>
      <w:r w:rsidRPr="003D0D66">
        <w:rPr>
          <w:rFonts w:ascii="Times New Roman" w:hAnsi="Times New Roman"/>
          <w:spacing w:val="-1"/>
          <w:sz w:val="24"/>
          <w:szCs w:val="24"/>
        </w:rPr>
        <w:t>ğ</w:t>
      </w:r>
      <w:r w:rsidRPr="003D0D66">
        <w:rPr>
          <w:rFonts w:ascii="Times New Roman" w:hAnsi="Times New Roman"/>
          <w:spacing w:val="1"/>
          <w:sz w:val="24"/>
          <w:szCs w:val="24"/>
        </w:rPr>
        <w:t>i</w:t>
      </w:r>
      <w:r w:rsidRPr="003D0D66">
        <w:rPr>
          <w:rFonts w:ascii="Times New Roman" w:hAnsi="Times New Roman"/>
          <w:spacing w:val="-3"/>
          <w:sz w:val="24"/>
          <w:szCs w:val="24"/>
        </w:rPr>
        <w:t>t</w:t>
      </w:r>
      <w:r w:rsidRPr="003D0D66">
        <w:rPr>
          <w:rFonts w:ascii="Times New Roman" w:hAnsi="Times New Roman"/>
          <w:spacing w:val="1"/>
          <w:sz w:val="24"/>
          <w:szCs w:val="24"/>
        </w:rPr>
        <w:t>i</w:t>
      </w:r>
      <w:r w:rsidRPr="003D0D66">
        <w:rPr>
          <w:rFonts w:ascii="Times New Roman" w:hAnsi="Times New Roman"/>
          <w:spacing w:val="-1"/>
          <w:sz w:val="24"/>
          <w:szCs w:val="24"/>
        </w:rPr>
        <w:t>m</w:t>
      </w:r>
      <w:r w:rsidRPr="003D0D66">
        <w:rPr>
          <w:rFonts w:ascii="Times New Roman" w:hAnsi="Times New Roman"/>
          <w:spacing w:val="1"/>
          <w:sz w:val="24"/>
          <w:szCs w:val="24"/>
        </w:rPr>
        <w:t>-</w:t>
      </w:r>
      <w:r w:rsidRPr="003D0D66">
        <w:rPr>
          <w:rFonts w:ascii="Times New Roman" w:hAnsi="Times New Roman"/>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3"/>
          <w:sz w:val="24"/>
          <w:szCs w:val="24"/>
        </w:rPr>
        <w:t>t</w:t>
      </w:r>
      <w:r w:rsidRPr="003D0D66">
        <w:rPr>
          <w:rFonts w:ascii="Times New Roman" w:hAnsi="Times New Roman"/>
          <w:spacing w:val="-1"/>
          <w:sz w:val="24"/>
          <w:szCs w:val="24"/>
        </w:rPr>
        <w:t>i</w:t>
      </w:r>
      <w:r w:rsidRPr="003D0D66">
        <w:rPr>
          <w:rFonts w:ascii="Times New Roman" w:hAnsi="Times New Roman"/>
          <w:sz w:val="24"/>
          <w:szCs w:val="24"/>
        </w:rPr>
        <w:t>m</w:t>
      </w:r>
      <w:r w:rsidRPr="003D0D66">
        <w:rPr>
          <w:rFonts w:ascii="Times New Roman" w:hAnsi="Times New Roman"/>
          <w:spacing w:val="19"/>
          <w:sz w:val="24"/>
          <w:szCs w:val="24"/>
        </w:rPr>
        <w:t xml:space="preserve"> </w:t>
      </w:r>
      <w:r w:rsidRPr="003D0D66">
        <w:rPr>
          <w:rFonts w:ascii="Times New Roman" w:hAnsi="Times New Roman"/>
          <w:sz w:val="24"/>
          <w:szCs w:val="24"/>
        </w:rPr>
        <w:t>etkin</w:t>
      </w:r>
      <w:r w:rsidRPr="003D0D66">
        <w:rPr>
          <w:rFonts w:ascii="Times New Roman" w:hAnsi="Times New Roman"/>
          <w:spacing w:val="-2"/>
          <w:sz w:val="24"/>
          <w:szCs w:val="24"/>
        </w:rPr>
        <w:t>l</w:t>
      </w:r>
      <w:r w:rsidRPr="003D0D66">
        <w:rPr>
          <w:rFonts w:ascii="Times New Roman" w:hAnsi="Times New Roman"/>
          <w:spacing w:val="1"/>
          <w:sz w:val="24"/>
          <w:szCs w:val="24"/>
        </w:rPr>
        <w:t>i</w:t>
      </w:r>
      <w:r w:rsidRPr="003D0D66">
        <w:rPr>
          <w:rFonts w:ascii="Times New Roman" w:hAnsi="Times New Roman"/>
          <w:spacing w:val="-3"/>
          <w:sz w:val="24"/>
          <w:szCs w:val="24"/>
        </w:rPr>
        <w:t>k</w:t>
      </w:r>
      <w:r w:rsidRPr="003D0D66">
        <w:rPr>
          <w:rFonts w:ascii="Times New Roman" w:hAnsi="Times New Roman"/>
          <w:sz w:val="24"/>
          <w:szCs w:val="24"/>
        </w:rPr>
        <w:t>ler</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z w:val="24"/>
          <w:szCs w:val="24"/>
        </w:rPr>
        <w:t>de</w:t>
      </w:r>
      <w:r w:rsidRPr="003D0D66">
        <w:rPr>
          <w:rFonts w:ascii="Times New Roman" w:hAnsi="Times New Roman"/>
          <w:spacing w:val="19"/>
          <w:sz w:val="24"/>
          <w:szCs w:val="24"/>
        </w:rPr>
        <w:t xml:space="preserve"> </w:t>
      </w:r>
      <w:r w:rsidRPr="003D0D66">
        <w:rPr>
          <w:rFonts w:ascii="Times New Roman" w:hAnsi="Times New Roman"/>
          <w:sz w:val="24"/>
          <w:szCs w:val="24"/>
        </w:rPr>
        <w:t>o</w:t>
      </w:r>
      <w:r w:rsidRPr="003D0D66">
        <w:rPr>
          <w:rFonts w:ascii="Times New Roman" w:hAnsi="Times New Roman"/>
          <w:spacing w:val="-3"/>
          <w:sz w:val="24"/>
          <w:szCs w:val="24"/>
        </w:rPr>
        <w:t>k</w:t>
      </w:r>
      <w:r w:rsidRPr="003D0D66">
        <w:rPr>
          <w:rFonts w:ascii="Times New Roman" w:hAnsi="Times New Roman"/>
          <w:sz w:val="24"/>
          <w:szCs w:val="24"/>
        </w:rPr>
        <w:t>ul,</w:t>
      </w:r>
      <w:r w:rsidRPr="003D0D66">
        <w:rPr>
          <w:rFonts w:ascii="Times New Roman" w:hAnsi="Times New Roman"/>
          <w:spacing w:val="19"/>
          <w:sz w:val="24"/>
          <w:szCs w:val="24"/>
        </w:rPr>
        <w:t xml:space="preserve"> </w:t>
      </w:r>
      <w:r w:rsidRPr="003D0D66">
        <w:rPr>
          <w:rFonts w:ascii="Times New Roman" w:hAnsi="Times New Roman"/>
          <w:spacing w:val="-2"/>
          <w:sz w:val="24"/>
          <w:szCs w:val="24"/>
        </w:rPr>
        <w:t>a</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19"/>
          <w:sz w:val="24"/>
          <w:szCs w:val="24"/>
        </w:rPr>
        <w:t xml:space="preserve"> </w:t>
      </w:r>
      <w:r w:rsidRPr="003D0D66">
        <w:rPr>
          <w:rFonts w:ascii="Times New Roman" w:hAnsi="Times New Roman"/>
          <w:spacing w:val="-1"/>
          <w:sz w:val="24"/>
          <w:szCs w:val="24"/>
        </w:rPr>
        <w:t>v</w:t>
      </w:r>
      <w:r w:rsidRPr="003D0D66">
        <w:rPr>
          <w:rFonts w:ascii="Times New Roman" w:hAnsi="Times New Roman"/>
          <w:sz w:val="24"/>
          <w:szCs w:val="24"/>
        </w:rPr>
        <w:t>e</w:t>
      </w:r>
      <w:r w:rsidRPr="003D0D66">
        <w:rPr>
          <w:rFonts w:ascii="Times New Roman" w:hAnsi="Times New Roman"/>
          <w:spacing w:val="19"/>
          <w:sz w:val="24"/>
          <w:szCs w:val="24"/>
        </w:rPr>
        <w:t xml:space="preserve"> </w:t>
      </w:r>
      <w:r w:rsidRPr="003D0D66">
        <w:rPr>
          <w:rFonts w:ascii="Times New Roman" w:hAnsi="Times New Roman"/>
          <w:spacing w:val="-1"/>
          <w:sz w:val="24"/>
          <w:szCs w:val="24"/>
        </w:rPr>
        <w:t>ç</w:t>
      </w:r>
      <w:r w:rsidRPr="003D0D66">
        <w:rPr>
          <w:rFonts w:ascii="Times New Roman" w:hAnsi="Times New Roman"/>
          <w:sz w:val="24"/>
          <w:szCs w:val="24"/>
        </w:rPr>
        <w:t>ev</w:t>
      </w:r>
      <w:r w:rsidRPr="003D0D66">
        <w:rPr>
          <w:rFonts w:ascii="Times New Roman" w:hAnsi="Times New Roman"/>
          <w:spacing w:val="-1"/>
          <w:sz w:val="24"/>
          <w:szCs w:val="24"/>
        </w:rPr>
        <w:t>r</w:t>
      </w:r>
      <w:r w:rsidRPr="003D0D66">
        <w:rPr>
          <w:rFonts w:ascii="Times New Roman" w:hAnsi="Times New Roman"/>
          <w:sz w:val="24"/>
          <w:szCs w:val="24"/>
        </w:rPr>
        <w:t>e</w:t>
      </w:r>
      <w:r w:rsidRPr="003D0D66">
        <w:rPr>
          <w:rFonts w:ascii="Times New Roman" w:hAnsi="Times New Roman"/>
          <w:spacing w:val="19"/>
          <w:sz w:val="24"/>
          <w:szCs w:val="24"/>
        </w:rPr>
        <w:t xml:space="preserve"> </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i</w:t>
      </w:r>
      <w:r w:rsidRPr="003D0D66">
        <w:rPr>
          <w:rFonts w:ascii="Times New Roman" w:hAnsi="Times New Roman"/>
          <w:spacing w:val="1"/>
          <w:sz w:val="24"/>
          <w:szCs w:val="24"/>
        </w:rPr>
        <w:t>ş</w:t>
      </w:r>
      <w:r w:rsidRPr="003D0D66">
        <w:rPr>
          <w:rFonts w:ascii="Times New Roman" w:hAnsi="Times New Roman"/>
          <w:sz w:val="24"/>
          <w:szCs w:val="24"/>
        </w:rPr>
        <w:t>ki</w:t>
      </w:r>
      <w:r w:rsidRPr="003D0D66">
        <w:rPr>
          <w:rFonts w:ascii="Times New Roman" w:hAnsi="Times New Roman"/>
          <w:spacing w:val="-2"/>
          <w:sz w:val="24"/>
          <w:szCs w:val="24"/>
        </w:rPr>
        <w:t>l</w:t>
      </w:r>
      <w:r w:rsidRPr="003D0D66">
        <w:rPr>
          <w:rFonts w:ascii="Times New Roman" w:hAnsi="Times New Roman"/>
          <w:sz w:val="24"/>
          <w:szCs w:val="24"/>
        </w:rPr>
        <w:t>er</w:t>
      </w:r>
      <w:r w:rsidRPr="003D0D66">
        <w:rPr>
          <w:rFonts w:ascii="Times New Roman" w:hAnsi="Times New Roman"/>
          <w:spacing w:val="1"/>
          <w:sz w:val="24"/>
          <w:szCs w:val="24"/>
        </w:rPr>
        <w:t>i</w:t>
      </w:r>
      <w:r w:rsidRPr="003D0D66">
        <w:rPr>
          <w:rFonts w:ascii="Times New Roman" w:hAnsi="Times New Roman"/>
          <w:spacing w:val="-3"/>
          <w:sz w:val="24"/>
          <w:szCs w:val="24"/>
        </w:rPr>
        <w:t>n</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18"/>
          <w:sz w:val="24"/>
          <w:szCs w:val="24"/>
        </w:rPr>
        <w:t xml:space="preserve"> </w:t>
      </w:r>
      <w:r w:rsidRPr="003D0D66">
        <w:rPr>
          <w:rFonts w:ascii="Times New Roman" w:hAnsi="Times New Roman"/>
          <w:spacing w:val="1"/>
          <w:sz w:val="24"/>
          <w:szCs w:val="24"/>
        </w:rPr>
        <w:t>i</w:t>
      </w:r>
      <w:r w:rsidRPr="003D0D66">
        <w:rPr>
          <w:rFonts w:ascii="Times New Roman" w:hAnsi="Times New Roman"/>
          <w:spacing w:val="-1"/>
          <w:sz w:val="24"/>
          <w:szCs w:val="24"/>
        </w:rPr>
        <w:t>nc</w:t>
      </w:r>
      <w:r w:rsidRPr="003D0D66">
        <w:rPr>
          <w:rFonts w:ascii="Times New Roman" w:hAnsi="Times New Roman"/>
          <w:sz w:val="24"/>
          <w:szCs w:val="24"/>
        </w:rPr>
        <w:t>ele</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z w:val="24"/>
          <w:szCs w:val="24"/>
        </w:rPr>
        <w:t>e</w:t>
      </w:r>
      <w:r w:rsidRPr="003D0D66">
        <w:rPr>
          <w:rFonts w:ascii="Times New Roman" w:hAnsi="Times New Roman"/>
          <w:spacing w:val="-1"/>
          <w:sz w:val="24"/>
          <w:szCs w:val="24"/>
        </w:rPr>
        <w:t>s</w:t>
      </w:r>
      <w:r w:rsidR="00445FB1" w:rsidRPr="003D0D66">
        <w:rPr>
          <w:rFonts w:ascii="Times New Roman" w:hAnsi="Times New Roman"/>
          <w:sz w:val="24"/>
          <w:szCs w:val="24"/>
        </w:rPr>
        <w:t>i</w:t>
      </w:r>
      <w:r w:rsidRPr="003D0D66">
        <w:rPr>
          <w:rFonts w:ascii="Times New Roman" w:hAnsi="Times New Roman"/>
          <w:spacing w:val="23"/>
          <w:sz w:val="24"/>
          <w:szCs w:val="24"/>
        </w:rPr>
        <w:t xml:space="preserve"> </w:t>
      </w:r>
      <w:r w:rsidRPr="003D0D66">
        <w:rPr>
          <w:rFonts w:ascii="Times New Roman" w:hAnsi="Times New Roman"/>
          <w:i/>
          <w:sz w:val="18"/>
          <w:szCs w:val="18"/>
        </w:rPr>
        <w:t>(MEB</w:t>
      </w:r>
      <w:r w:rsidRPr="003D0D66">
        <w:rPr>
          <w:rFonts w:ascii="Times New Roman" w:hAnsi="Times New Roman"/>
          <w:i/>
          <w:spacing w:val="18"/>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pacing w:val="3"/>
          <w:sz w:val="18"/>
          <w:szCs w:val="18"/>
        </w:rPr>
        <w:t>i</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M</w:t>
      </w:r>
      <w:r w:rsidRPr="003D0D66">
        <w:rPr>
          <w:rFonts w:ascii="Times New Roman" w:hAnsi="Times New Roman"/>
          <w:i/>
          <w:sz w:val="18"/>
          <w:szCs w:val="18"/>
        </w:rPr>
        <w:t>d</w:t>
      </w:r>
      <w:r w:rsidRPr="003D0D66">
        <w:rPr>
          <w:rFonts w:ascii="Times New Roman" w:hAnsi="Times New Roman"/>
          <w:i/>
          <w:spacing w:val="-1"/>
          <w:sz w:val="18"/>
          <w:szCs w:val="18"/>
        </w:rPr>
        <w:t>.</w:t>
      </w:r>
      <w:r w:rsidR="00F736BB" w:rsidRPr="003D0D66">
        <w:rPr>
          <w:rFonts w:ascii="Times New Roman" w:hAnsi="Times New Roman"/>
          <w:i/>
          <w:spacing w:val="-1"/>
          <w:sz w:val="18"/>
          <w:szCs w:val="18"/>
        </w:rPr>
        <w:t xml:space="preserve"> </w:t>
      </w:r>
      <w:r w:rsidRPr="003D0D66">
        <w:rPr>
          <w:rFonts w:ascii="Times New Roman" w:hAnsi="Times New Roman"/>
          <w:i/>
          <w:sz w:val="18"/>
          <w:szCs w:val="18"/>
        </w:rPr>
        <w:t>19</w:t>
      </w:r>
      <w:r w:rsidR="00F736BB" w:rsidRPr="003D0D66">
        <w:rPr>
          <w:rFonts w:ascii="Times New Roman" w:hAnsi="Times New Roman"/>
          <w:i/>
          <w:sz w:val="18"/>
          <w:szCs w:val="18"/>
        </w:rPr>
        <w:t>,</w:t>
      </w:r>
      <w:r w:rsidRPr="003D0D66">
        <w:rPr>
          <w:rFonts w:ascii="Times New Roman" w:hAnsi="Times New Roman"/>
          <w:i/>
          <w:sz w:val="18"/>
          <w:szCs w:val="18"/>
        </w:rPr>
        <w:t xml:space="preserve"> 215)</w:t>
      </w:r>
      <w:r w:rsidR="00D82AA0">
        <w:rPr>
          <w:rFonts w:ascii="Times New Roman" w:hAnsi="Times New Roman"/>
          <w:i/>
          <w:sz w:val="18"/>
          <w:szCs w:val="18"/>
        </w:rPr>
        <w:t>,</w:t>
      </w:r>
    </w:p>
    <w:p w14:paraId="25BC8580" w14:textId="79881C1A"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6"/>
          <w:szCs w:val="16"/>
        </w:rPr>
      </w:pPr>
      <w:r w:rsidRPr="003D0D66">
        <w:rPr>
          <w:rFonts w:ascii="Times New Roman" w:hAnsi="Times New Roman"/>
          <w:b/>
          <w:sz w:val="24"/>
          <w:szCs w:val="24"/>
        </w:rPr>
        <w:t>2.</w:t>
      </w:r>
      <w:r w:rsidRPr="003D0D66">
        <w:rPr>
          <w:rFonts w:ascii="Times New Roman" w:hAnsi="Times New Roman"/>
          <w:sz w:val="24"/>
          <w:szCs w:val="24"/>
        </w:rPr>
        <w:t xml:space="preserve"> </w:t>
      </w:r>
      <w:r w:rsidRPr="003D0D66">
        <w:rPr>
          <w:rFonts w:ascii="Times New Roman" w:hAnsi="Times New Roman"/>
          <w:spacing w:val="1"/>
          <w:sz w:val="24"/>
          <w:szCs w:val="24"/>
        </w:rPr>
        <w:t>S</w:t>
      </w:r>
      <w:r w:rsidRPr="003D0D66">
        <w:rPr>
          <w:rFonts w:ascii="Times New Roman" w:hAnsi="Times New Roman"/>
          <w:spacing w:val="-2"/>
          <w:sz w:val="24"/>
          <w:szCs w:val="24"/>
        </w:rPr>
        <w:t>o</w:t>
      </w:r>
      <w:r w:rsidRPr="003D0D66">
        <w:rPr>
          <w:rFonts w:ascii="Times New Roman" w:hAnsi="Times New Roman"/>
          <w:spacing w:val="1"/>
          <w:sz w:val="24"/>
          <w:szCs w:val="24"/>
        </w:rPr>
        <w:t>s</w:t>
      </w:r>
      <w:r w:rsidRPr="003D0D66">
        <w:rPr>
          <w:rFonts w:ascii="Times New Roman" w:hAnsi="Times New Roman"/>
          <w:spacing w:val="-1"/>
          <w:sz w:val="24"/>
          <w:szCs w:val="24"/>
        </w:rPr>
        <w:t>y</w:t>
      </w:r>
      <w:r w:rsidRPr="003D0D66">
        <w:rPr>
          <w:rFonts w:ascii="Times New Roman" w:hAnsi="Times New Roman"/>
          <w:sz w:val="24"/>
          <w:szCs w:val="24"/>
        </w:rPr>
        <w:t xml:space="preserve">al </w:t>
      </w:r>
      <w:r w:rsidRPr="003D0D66">
        <w:rPr>
          <w:rFonts w:ascii="Times New Roman" w:hAnsi="Times New Roman"/>
          <w:spacing w:val="-1"/>
          <w:sz w:val="24"/>
          <w:szCs w:val="24"/>
        </w:rPr>
        <w:t>v</w:t>
      </w:r>
      <w:r w:rsidRPr="003D0D66">
        <w:rPr>
          <w:rFonts w:ascii="Times New Roman" w:hAnsi="Times New Roman"/>
          <w:sz w:val="24"/>
          <w:szCs w:val="24"/>
        </w:rPr>
        <w:t>e kül</w:t>
      </w:r>
      <w:r w:rsidRPr="003D0D66">
        <w:rPr>
          <w:rFonts w:ascii="Times New Roman" w:hAnsi="Times New Roman"/>
          <w:spacing w:val="-2"/>
          <w:sz w:val="24"/>
          <w:szCs w:val="24"/>
        </w:rPr>
        <w:t>t</w:t>
      </w:r>
      <w:r w:rsidRPr="003D0D66">
        <w:rPr>
          <w:rFonts w:ascii="Times New Roman" w:hAnsi="Times New Roman"/>
          <w:sz w:val="24"/>
          <w:szCs w:val="24"/>
        </w:rPr>
        <w:t>ürel</w:t>
      </w:r>
      <w:r w:rsidRPr="003D0D66">
        <w:rPr>
          <w:rFonts w:ascii="Times New Roman" w:hAnsi="Times New Roman"/>
          <w:spacing w:val="4"/>
          <w:sz w:val="24"/>
          <w:szCs w:val="24"/>
        </w:rPr>
        <w:t xml:space="preserve"> </w:t>
      </w:r>
      <w:r w:rsidRPr="003D0D66">
        <w:rPr>
          <w:rFonts w:ascii="Times New Roman" w:hAnsi="Times New Roman"/>
          <w:sz w:val="24"/>
          <w:szCs w:val="24"/>
        </w:rPr>
        <w:t>et</w:t>
      </w:r>
      <w:r w:rsidRPr="003D0D66">
        <w:rPr>
          <w:rFonts w:ascii="Times New Roman" w:hAnsi="Times New Roman"/>
          <w:spacing w:val="-3"/>
          <w:sz w:val="24"/>
          <w:szCs w:val="24"/>
        </w:rPr>
        <w:t>k</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z w:val="24"/>
          <w:szCs w:val="24"/>
        </w:rPr>
        <w:t>l</w:t>
      </w:r>
      <w:r w:rsidRPr="003D0D66">
        <w:rPr>
          <w:rFonts w:ascii="Times New Roman" w:hAnsi="Times New Roman"/>
          <w:spacing w:val="1"/>
          <w:sz w:val="24"/>
          <w:szCs w:val="24"/>
        </w:rPr>
        <w:t>i</w:t>
      </w:r>
      <w:r w:rsidRPr="003D0D66">
        <w:rPr>
          <w:rFonts w:ascii="Times New Roman" w:hAnsi="Times New Roman"/>
          <w:sz w:val="24"/>
          <w:szCs w:val="24"/>
        </w:rPr>
        <w:t>kle</w:t>
      </w:r>
      <w:r w:rsidRPr="003D0D66">
        <w:rPr>
          <w:rFonts w:ascii="Times New Roman" w:hAnsi="Times New Roman"/>
          <w:spacing w:val="-3"/>
          <w:sz w:val="24"/>
          <w:szCs w:val="24"/>
        </w:rPr>
        <w:t>r</w:t>
      </w:r>
      <w:r w:rsidRPr="003D0D66">
        <w:rPr>
          <w:rFonts w:ascii="Times New Roman" w:hAnsi="Times New Roman"/>
          <w:spacing w:val="1"/>
          <w:sz w:val="24"/>
          <w:szCs w:val="24"/>
        </w:rPr>
        <w:t>i</w:t>
      </w:r>
      <w:r w:rsidRPr="003D0D66">
        <w:rPr>
          <w:rFonts w:ascii="Times New Roman" w:hAnsi="Times New Roman"/>
          <w:sz w:val="24"/>
          <w:szCs w:val="24"/>
        </w:rPr>
        <w:t>n a</w:t>
      </w:r>
      <w:r w:rsidRPr="003D0D66">
        <w:rPr>
          <w:rFonts w:ascii="Times New Roman" w:hAnsi="Times New Roman"/>
          <w:spacing w:val="-1"/>
          <w:sz w:val="24"/>
          <w:szCs w:val="24"/>
        </w:rPr>
        <w:t>i</w:t>
      </w:r>
      <w:r w:rsidRPr="003D0D66">
        <w:rPr>
          <w:rFonts w:ascii="Times New Roman" w:hAnsi="Times New Roman"/>
          <w:sz w:val="24"/>
          <w:szCs w:val="24"/>
        </w:rPr>
        <w:t xml:space="preserve">le </w:t>
      </w:r>
      <w:r w:rsidRPr="003D0D66">
        <w:rPr>
          <w:rFonts w:ascii="Times New Roman" w:hAnsi="Times New Roman"/>
          <w:spacing w:val="-1"/>
          <w:sz w:val="24"/>
          <w:szCs w:val="24"/>
        </w:rPr>
        <w:t>v</w:t>
      </w:r>
      <w:r w:rsidRPr="003D0D66">
        <w:rPr>
          <w:rFonts w:ascii="Times New Roman" w:hAnsi="Times New Roman"/>
          <w:sz w:val="24"/>
          <w:szCs w:val="24"/>
        </w:rPr>
        <w:t xml:space="preserve">e </w:t>
      </w:r>
      <w:r w:rsidRPr="003D0D66">
        <w:rPr>
          <w:rFonts w:ascii="Times New Roman" w:hAnsi="Times New Roman"/>
          <w:spacing w:val="1"/>
          <w:sz w:val="24"/>
          <w:szCs w:val="24"/>
        </w:rPr>
        <w:t>ç</w:t>
      </w:r>
      <w:r w:rsidRPr="003D0D66">
        <w:rPr>
          <w:rFonts w:ascii="Times New Roman" w:hAnsi="Times New Roman"/>
          <w:sz w:val="24"/>
          <w:szCs w:val="24"/>
        </w:rPr>
        <w:t>ev</w:t>
      </w:r>
      <w:r w:rsidRPr="003D0D66">
        <w:rPr>
          <w:rFonts w:ascii="Times New Roman" w:hAnsi="Times New Roman"/>
          <w:spacing w:val="-3"/>
          <w:sz w:val="24"/>
          <w:szCs w:val="24"/>
        </w:rPr>
        <w:t>r</w:t>
      </w:r>
      <w:r w:rsidRPr="003D0D66">
        <w:rPr>
          <w:rFonts w:ascii="Times New Roman" w:hAnsi="Times New Roman"/>
          <w:sz w:val="24"/>
          <w:szCs w:val="24"/>
        </w:rPr>
        <w:t xml:space="preserve">e </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z w:val="24"/>
          <w:szCs w:val="24"/>
        </w:rPr>
        <w:t>e pa</w:t>
      </w:r>
      <w:r w:rsidRPr="003D0D66">
        <w:rPr>
          <w:rFonts w:ascii="Times New Roman" w:hAnsi="Times New Roman"/>
          <w:spacing w:val="-1"/>
          <w:sz w:val="24"/>
          <w:szCs w:val="24"/>
        </w:rPr>
        <w:t>y</w:t>
      </w:r>
      <w:r w:rsidRPr="003D0D66">
        <w:rPr>
          <w:rFonts w:ascii="Times New Roman" w:hAnsi="Times New Roman"/>
          <w:sz w:val="24"/>
          <w:szCs w:val="24"/>
        </w:rPr>
        <w:t>la</w:t>
      </w:r>
      <w:r w:rsidRPr="003D0D66">
        <w:rPr>
          <w:rFonts w:ascii="Times New Roman" w:hAnsi="Times New Roman"/>
          <w:spacing w:val="-1"/>
          <w:sz w:val="24"/>
          <w:szCs w:val="24"/>
        </w:rPr>
        <w:t>şıl</w:t>
      </w:r>
      <w:r w:rsidRPr="003D0D66">
        <w:rPr>
          <w:rFonts w:ascii="Times New Roman" w:hAnsi="Times New Roman"/>
          <w:spacing w:val="1"/>
          <w:sz w:val="24"/>
          <w:szCs w:val="24"/>
        </w:rPr>
        <w:t>m</w:t>
      </w:r>
      <w:r w:rsidRPr="003D0D66">
        <w:rPr>
          <w:rFonts w:ascii="Times New Roman" w:hAnsi="Times New Roman"/>
          <w:sz w:val="24"/>
          <w:szCs w:val="24"/>
        </w:rPr>
        <w:t xml:space="preserve">a </w:t>
      </w:r>
      <w:r w:rsidRPr="003D0D66">
        <w:rPr>
          <w:rFonts w:ascii="Times New Roman" w:hAnsi="Times New Roman"/>
          <w:spacing w:val="-3"/>
          <w:sz w:val="24"/>
          <w:szCs w:val="24"/>
        </w:rPr>
        <w:t>d</w:t>
      </w:r>
      <w:r w:rsidRPr="003D0D66">
        <w:rPr>
          <w:rFonts w:ascii="Times New Roman" w:hAnsi="Times New Roman"/>
          <w:sz w:val="24"/>
          <w:szCs w:val="24"/>
        </w:rPr>
        <w:t>ur</w:t>
      </w:r>
      <w:r w:rsidRPr="003D0D66">
        <w:rPr>
          <w:rFonts w:ascii="Times New Roman" w:hAnsi="Times New Roman"/>
          <w:spacing w:val="-2"/>
          <w:sz w:val="24"/>
          <w:szCs w:val="24"/>
        </w:rPr>
        <w:t>u</w:t>
      </w:r>
      <w:r w:rsidRPr="003D0D66">
        <w:rPr>
          <w:rFonts w:ascii="Times New Roman" w:hAnsi="Times New Roman"/>
          <w:spacing w:val="1"/>
          <w:sz w:val="24"/>
          <w:szCs w:val="24"/>
        </w:rPr>
        <w:t>m</w:t>
      </w:r>
      <w:r w:rsidRPr="003D0D66">
        <w:rPr>
          <w:rFonts w:ascii="Times New Roman" w:hAnsi="Times New Roman"/>
          <w:sz w:val="24"/>
          <w:szCs w:val="24"/>
        </w:rPr>
        <w:t xml:space="preserve">unun </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pacing w:val="1"/>
          <w:sz w:val="24"/>
          <w:szCs w:val="24"/>
        </w:rPr>
        <w:t>c</w:t>
      </w:r>
      <w:r w:rsidRPr="003D0D66">
        <w:rPr>
          <w:rFonts w:ascii="Times New Roman" w:hAnsi="Times New Roman"/>
          <w:sz w:val="24"/>
          <w:szCs w:val="24"/>
        </w:rPr>
        <w:t>e</w:t>
      </w:r>
      <w:r w:rsidRPr="003D0D66">
        <w:rPr>
          <w:rFonts w:ascii="Times New Roman" w:hAnsi="Times New Roman"/>
          <w:spacing w:val="-2"/>
          <w:sz w:val="24"/>
          <w:szCs w:val="24"/>
        </w:rPr>
        <w:t>l</w:t>
      </w:r>
      <w:r w:rsidRPr="003D0D66">
        <w:rPr>
          <w:rFonts w:ascii="Times New Roman" w:hAnsi="Times New Roman"/>
          <w:sz w:val="24"/>
          <w:szCs w:val="24"/>
        </w:rPr>
        <w:t>enm</w:t>
      </w:r>
      <w:r w:rsidRPr="003D0D66">
        <w:rPr>
          <w:rFonts w:ascii="Times New Roman" w:hAnsi="Times New Roman"/>
          <w:spacing w:val="-2"/>
          <w:sz w:val="24"/>
          <w:szCs w:val="24"/>
        </w:rPr>
        <w:t>e</w:t>
      </w:r>
      <w:r w:rsidRPr="003D0D66">
        <w:rPr>
          <w:rFonts w:ascii="Times New Roman" w:hAnsi="Times New Roman"/>
          <w:spacing w:val="-1"/>
          <w:sz w:val="24"/>
          <w:szCs w:val="24"/>
        </w:rPr>
        <w:t>s</w:t>
      </w:r>
      <w:r w:rsidR="00445FB1" w:rsidRPr="003D0D66">
        <w:rPr>
          <w:rFonts w:ascii="Times New Roman" w:hAnsi="Times New Roman"/>
          <w:sz w:val="24"/>
          <w:szCs w:val="24"/>
        </w:rPr>
        <w:t>i</w:t>
      </w:r>
      <w:r w:rsidR="00D82AA0">
        <w:rPr>
          <w:rFonts w:ascii="Times New Roman" w:hAnsi="Times New Roman"/>
          <w:sz w:val="24"/>
          <w:szCs w:val="24"/>
        </w:rPr>
        <w:t xml:space="preserve"> </w:t>
      </w:r>
      <w:r w:rsidRPr="003D0D66">
        <w:rPr>
          <w:rFonts w:ascii="Times New Roman" w:hAnsi="Times New Roman"/>
          <w:i/>
          <w:sz w:val="18"/>
          <w:szCs w:val="18"/>
        </w:rPr>
        <w:t>(MEB</w:t>
      </w:r>
      <w:r w:rsidRPr="003D0D66">
        <w:rPr>
          <w:rFonts w:ascii="Times New Roman" w:hAnsi="Times New Roman"/>
          <w:i/>
          <w:spacing w:val="18"/>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pacing w:val="3"/>
          <w:sz w:val="18"/>
          <w:szCs w:val="18"/>
        </w:rPr>
        <w:t>i</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M</w:t>
      </w:r>
      <w:r w:rsidRPr="003D0D66">
        <w:rPr>
          <w:rFonts w:ascii="Times New Roman" w:hAnsi="Times New Roman"/>
          <w:i/>
          <w:sz w:val="18"/>
          <w:szCs w:val="18"/>
        </w:rPr>
        <w:t>d</w:t>
      </w:r>
      <w:r w:rsidRPr="003D0D66">
        <w:rPr>
          <w:rFonts w:ascii="Times New Roman" w:hAnsi="Times New Roman"/>
          <w:i/>
          <w:spacing w:val="-1"/>
          <w:sz w:val="18"/>
          <w:szCs w:val="18"/>
        </w:rPr>
        <w:t>.</w:t>
      </w:r>
      <w:r w:rsidR="00F736BB" w:rsidRPr="003D0D66">
        <w:rPr>
          <w:rFonts w:ascii="Times New Roman" w:hAnsi="Times New Roman"/>
          <w:i/>
          <w:spacing w:val="-1"/>
          <w:sz w:val="18"/>
          <w:szCs w:val="18"/>
        </w:rPr>
        <w:t xml:space="preserve"> </w:t>
      </w:r>
      <w:r w:rsidRPr="003D0D66">
        <w:rPr>
          <w:rFonts w:ascii="Times New Roman" w:hAnsi="Times New Roman"/>
          <w:i/>
          <w:sz w:val="18"/>
          <w:szCs w:val="18"/>
        </w:rPr>
        <w:t>18; Millî Eğitim Bakanlığı Eğitim Kurumları Sosyal Etkinlikler Yönetmeliği</w:t>
      </w:r>
      <w:r w:rsidRPr="003D0D66">
        <w:rPr>
          <w:rFonts w:ascii="Times New Roman" w:hAnsi="Times New Roman"/>
          <w:i/>
          <w:spacing w:val="-1"/>
          <w:sz w:val="18"/>
          <w:szCs w:val="18"/>
        </w:rPr>
        <w:t>)</w:t>
      </w:r>
      <w:r w:rsidR="00D82AA0">
        <w:rPr>
          <w:rFonts w:ascii="Times New Roman" w:hAnsi="Times New Roman"/>
          <w:i/>
          <w:spacing w:val="-1"/>
          <w:sz w:val="18"/>
          <w:szCs w:val="18"/>
        </w:rPr>
        <w:t>,</w:t>
      </w:r>
    </w:p>
    <w:p w14:paraId="4C5A3692" w14:textId="70D44FA8" w:rsidR="001A58D6"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b/>
          <w:sz w:val="24"/>
          <w:szCs w:val="24"/>
        </w:rPr>
        <w:t>3.</w:t>
      </w:r>
      <w:r w:rsidRPr="003D0D66">
        <w:rPr>
          <w:rFonts w:ascii="Times New Roman" w:hAnsi="Times New Roman"/>
          <w:spacing w:val="1"/>
          <w:sz w:val="24"/>
          <w:szCs w:val="24"/>
        </w:rPr>
        <w:t xml:space="preserve"> Ç</w:t>
      </w:r>
      <w:r w:rsidRPr="003D0D66">
        <w:rPr>
          <w:rFonts w:ascii="Times New Roman" w:hAnsi="Times New Roman"/>
          <w:sz w:val="24"/>
          <w:szCs w:val="24"/>
        </w:rPr>
        <w:t>ev</w:t>
      </w:r>
      <w:r w:rsidRPr="003D0D66">
        <w:rPr>
          <w:rFonts w:ascii="Times New Roman" w:hAnsi="Times New Roman"/>
          <w:spacing w:val="-3"/>
          <w:sz w:val="24"/>
          <w:szCs w:val="24"/>
        </w:rPr>
        <w:t>r</w:t>
      </w:r>
      <w:r w:rsidRPr="003D0D66">
        <w:rPr>
          <w:rFonts w:ascii="Times New Roman" w:hAnsi="Times New Roman"/>
          <w:sz w:val="24"/>
          <w:szCs w:val="24"/>
        </w:rPr>
        <w:t>e</w:t>
      </w:r>
      <w:r w:rsidRPr="003D0D66">
        <w:rPr>
          <w:rFonts w:ascii="Times New Roman" w:hAnsi="Times New Roman"/>
          <w:spacing w:val="30"/>
          <w:sz w:val="24"/>
          <w:szCs w:val="24"/>
        </w:rPr>
        <w:t xml:space="preserve"> </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28"/>
          <w:sz w:val="24"/>
          <w:szCs w:val="24"/>
        </w:rPr>
        <w:t xml:space="preserve"> </w:t>
      </w:r>
      <w:r w:rsidRPr="003D0D66">
        <w:rPr>
          <w:rFonts w:ascii="Times New Roman" w:hAnsi="Times New Roman"/>
          <w:spacing w:val="1"/>
          <w:sz w:val="24"/>
          <w:szCs w:val="24"/>
        </w:rPr>
        <w:t>i</w:t>
      </w:r>
      <w:r w:rsidRPr="003D0D66">
        <w:rPr>
          <w:rFonts w:ascii="Times New Roman" w:hAnsi="Times New Roman"/>
          <w:sz w:val="24"/>
          <w:szCs w:val="24"/>
        </w:rPr>
        <w:t>ş</w:t>
      </w:r>
      <w:r w:rsidRPr="003D0D66">
        <w:rPr>
          <w:rFonts w:ascii="Times New Roman" w:hAnsi="Times New Roman"/>
          <w:spacing w:val="31"/>
          <w:sz w:val="24"/>
          <w:szCs w:val="24"/>
        </w:rPr>
        <w:t xml:space="preserve"> </w:t>
      </w:r>
      <w:r w:rsidRPr="003D0D66">
        <w:rPr>
          <w:rFonts w:ascii="Times New Roman" w:hAnsi="Times New Roman"/>
          <w:spacing w:val="-1"/>
          <w:sz w:val="24"/>
          <w:szCs w:val="24"/>
        </w:rPr>
        <w:t>b</w:t>
      </w:r>
      <w:r w:rsidRPr="003D0D66">
        <w:rPr>
          <w:rFonts w:ascii="Times New Roman" w:hAnsi="Times New Roman"/>
          <w:spacing w:val="1"/>
          <w:sz w:val="24"/>
          <w:szCs w:val="24"/>
        </w:rPr>
        <w:t>i</w:t>
      </w:r>
      <w:r w:rsidRPr="003D0D66">
        <w:rPr>
          <w:rFonts w:ascii="Times New Roman" w:hAnsi="Times New Roman"/>
          <w:spacing w:val="-3"/>
          <w:sz w:val="24"/>
          <w:szCs w:val="24"/>
        </w:rPr>
        <w:t>r</w:t>
      </w:r>
      <w:r w:rsidRPr="003D0D66">
        <w:rPr>
          <w:rFonts w:ascii="Times New Roman" w:hAnsi="Times New Roman"/>
          <w:sz w:val="24"/>
          <w:szCs w:val="24"/>
        </w:rPr>
        <w:t>l</w:t>
      </w:r>
      <w:r w:rsidRPr="003D0D66">
        <w:rPr>
          <w:rFonts w:ascii="Times New Roman" w:hAnsi="Times New Roman"/>
          <w:spacing w:val="1"/>
          <w:sz w:val="24"/>
          <w:szCs w:val="24"/>
        </w:rPr>
        <w:t>i</w:t>
      </w:r>
      <w:r w:rsidRPr="003D0D66">
        <w:rPr>
          <w:rFonts w:ascii="Times New Roman" w:hAnsi="Times New Roman"/>
          <w:spacing w:val="-4"/>
          <w:sz w:val="24"/>
          <w:szCs w:val="24"/>
        </w:rPr>
        <w:t>ğ</w:t>
      </w:r>
      <w:r w:rsidRPr="003D0D66">
        <w:rPr>
          <w:rFonts w:ascii="Times New Roman" w:hAnsi="Times New Roman"/>
          <w:spacing w:val="1"/>
          <w:sz w:val="24"/>
          <w:szCs w:val="24"/>
        </w:rPr>
        <w:t>i</w:t>
      </w:r>
      <w:r w:rsidRPr="003D0D66">
        <w:rPr>
          <w:rFonts w:ascii="Times New Roman" w:hAnsi="Times New Roman"/>
          <w:spacing w:val="-1"/>
          <w:sz w:val="24"/>
          <w:szCs w:val="24"/>
        </w:rPr>
        <w:t xml:space="preserve"> içerisinde</w:t>
      </w:r>
      <w:r w:rsidRPr="003D0D66">
        <w:rPr>
          <w:rFonts w:ascii="Times New Roman" w:hAnsi="Times New Roman"/>
          <w:sz w:val="24"/>
          <w:szCs w:val="24"/>
        </w:rPr>
        <w:t xml:space="preserve"> o</w:t>
      </w:r>
      <w:r w:rsidRPr="003D0D66">
        <w:rPr>
          <w:rFonts w:ascii="Times New Roman" w:hAnsi="Times New Roman"/>
          <w:spacing w:val="-1"/>
          <w:sz w:val="24"/>
          <w:szCs w:val="24"/>
        </w:rPr>
        <w:t>k</w:t>
      </w:r>
      <w:r w:rsidRPr="003D0D66">
        <w:rPr>
          <w:rFonts w:ascii="Times New Roman" w:hAnsi="Times New Roman"/>
          <w:sz w:val="24"/>
          <w:szCs w:val="24"/>
        </w:rPr>
        <w:t xml:space="preserve">ulda </w:t>
      </w:r>
      <w:r w:rsidRPr="003D0D66">
        <w:rPr>
          <w:rFonts w:ascii="Times New Roman" w:hAnsi="Times New Roman"/>
          <w:spacing w:val="-1"/>
          <w:sz w:val="24"/>
          <w:szCs w:val="24"/>
        </w:rPr>
        <w:t>g</w:t>
      </w:r>
      <w:r w:rsidRPr="003D0D66">
        <w:rPr>
          <w:rFonts w:ascii="Times New Roman" w:hAnsi="Times New Roman"/>
          <w:sz w:val="24"/>
          <w:szCs w:val="24"/>
        </w:rPr>
        <w:t>üve</w:t>
      </w:r>
      <w:r w:rsidRPr="003D0D66">
        <w:rPr>
          <w:rFonts w:ascii="Times New Roman" w:hAnsi="Times New Roman"/>
          <w:spacing w:val="-1"/>
          <w:sz w:val="24"/>
          <w:szCs w:val="24"/>
        </w:rPr>
        <w:t>n</w:t>
      </w:r>
      <w:r w:rsidRPr="003D0D66">
        <w:rPr>
          <w:rFonts w:ascii="Times New Roman" w:hAnsi="Times New Roman"/>
          <w:spacing w:val="-2"/>
          <w:sz w:val="24"/>
          <w:szCs w:val="24"/>
        </w:rPr>
        <w:t>l</w:t>
      </w:r>
      <w:r w:rsidRPr="003D0D66">
        <w:rPr>
          <w:rFonts w:ascii="Times New Roman" w:hAnsi="Times New Roman"/>
          <w:sz w:val="24"/>
          <w:szCs w:val="24"/>
        </w:rPr>
        <w:t>i ort</w:t>
      </w:r>
      <w:r w:rsidRPr="003D0D66">
        <w:rPr>
          <w:rFonts w:ascii="Times New Roman" w:hAnsi="Times New Roman"/>
          <w:spacing w:val="-2"/>
          <w:sz w:val="24"/>
          <w:szCs w:val="24"/>
        </w:rPr>
        <w:t>a</w:t>
      </w:r>
      <w:r w:rsidRPr="003D0D66">
        <w:rPr>
          <w:rFonts w:ascii="Times New Roman" w:hAnsi="Times New Roman"/>
          <w:spacing w:val="-1"/>
          <w:sz w:val="24"/>
          <w:szCs w:val="24"/>
        </w:rPr>
        <w:t>m</w:t>
      </w:r>
      <w:r w:rsidRPr="003D0D66">
        <w:rPr>
          <w:rFonts w:ascii="Times New Roman" w:hAnsi="Times New Roman"/>
          <w:spacing w:val="1"/>
          <w:sz w:val="24"/>
          <w:szCs w:val="24"/>
        </w:rPr>
        <w:t>ı</w:t>
      </w:r>
      <w:r w:rsidRPr="003D0D66">
        <w:rPr>
          <w:rFonts w:ascii="Times New Roman" w:hAnsi="Times New Roman"/>
          <w:sz w:val="24"/>
          <w:szCs w:val="24"/>
        </w:rPr>
        <w:t xml:space="preserve">n </w:t>
      </w:r>
      <w:r w:rsidRPr="003D0D66">
        <w:rPr>
          <w:rFonts w:ascii="Times New Roman" w:hAnsi="Times New Roman"/>
          <w:spacing w:val="1"/>
          <w:sz w:val="24"/>
          <w:szCs w:val="24"/>
        </w:rPr>
        <w:t>s</w:t>
      </w:r>
      <w:r w:rsidRPr="003D0D66">
        <w:rPr>
          <w:rFonts w:ascii="Times New Roman" w:hAnsi="Times New Roman"/>
          <w:sz w:val="24"/>
          <w:szCs w:val="24"/>
        </w:rPr>
        <w:t>a</w:t>
      </w:r>
      <w:r w:rsidRPr="003D0D66">
        <w:rPr>
          <w:rFonts w:ascii="Times New Roman" w:hAnsi="Times New Roman"/>
          <w:spacing w:val="-1"/>
          <w:sz w:val="24"/>
          <w:szCs w:val="24"/>
        </w:rPr>
        <w:t>ğ</w:t>
      </w:r>
      <w:r w:rsidRPr="003D0D66">
        <w:rPr>
          <w:rFonts w:ascii="Times New Roman" w:hAnsi="Times New Roman"/>
          <w:sz w:val="24"/>
          <w:szCs w:val="24"/>
        </w:rPr>
        <w:t>la</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z w:val="24"/>
          <w:szCs w:val="24"/>
        </w:rPr>
        <w:t>a</w:t>
      </w:r>
      <w:r w:rsidRPr="003D0D66">
        <w:rPr>
          <w:rFonts w:ascii="Times New Roman" w:hAnsi="Times New Roman"/>
          <w:spacing w:val="-1"/>
          <w:sz w:val="24"/>
          <w:szCs w:val="24"/>
        </w:rPr>
        <w:t>s</w:t>
      </w:r>
      <w:r w:rsidRPr="003D0D66">
        <w:rPr>
          <w:rFonts w:ascii="Times New Roman" w:hAnsi="Times New Roman"/>
          <w:sz w:val="24"/>
          <w:szCs w:val="24"/>
        </w:rPr>
        <w:t xml:space="preserve">ı </w:t>
      </w:r>
      <w:r w:rsidRPr="003D0D66">
        <w:rPr>
          <w:rFonts w:ascii="Times New Roman" w:hAnsi="Times New Roman"/>
          <w:spacing w:val="-1"/>
          <w:sz w:val="24"/>
          <w:szCs w:val="24"/>
        </w:rPr>
        <w:t>v</w:t>
      </w:r>
      <w:r w:rsidRPr="003D0D66">
        <w:rPr>
          <w:rFonts w:ascii="Times New Roman" w:hAnsi="Times New Roman"/>
          <w:sz w:val="24"/>
          <w:szCs w:val="24"/>
        </w:rPr>
        <w:t>e 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3"/>
          <w:sz w:val="24"/>
          <w:szCs w:val="24"/>
        </w:rPr>
        <w:t>n</w:t>
      </w:r>
      <w:r w:rsidRPr="003D0D66">
        <w:rPr>
          <w:rFonts w:ascii="Times New Roman" w:hAnsi="Times New Roman"/>
          <w:spacing w:val="-1"/>
          <w:sz w:val="24"/>
          <w:szCs w:val="24"/>
        </w:rPr>
        <w:t>c</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2"/>
          <w:sz w:val="24"/>
          <w:szCs w:val="24"/>
        </w:rPr>
        <w:t>r</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12"/>
          <w:sz w:val="24"/>
          <w:szCs w:val="24"/>
        </w:rPr>
        <w:t xml:space="preserve"> </w:t>
      </w:r>
      <w:r w:rsidRPr="003D0D66">
        <w:rPr>
          <w:rFonts w:ascii="Times New Roman" w:hAnsi="Times New Roman"/>
          <w:sz w:val="24"/>
          <w:szCs w:val="24"/>
        </w:rPr>
        <w:t>korun</w:t>
      </w:r>
      <w:r w:rsidRPr="003D0D66">
        <w:rPr>
          <w:rFonts w:ascii="Times New Roman" w:hAnsi="Times New Roman"/>
          <w:spacing w:val="-2"/>
          <w:sz w:val="24"/>
          <w:szCs w:val="24"/>
        </w:rPr>
        <w:t>m</w:t>
      </w:r>
      <w:r w:rsidRPr="003D0D66">
        <w:rPr>
          <w:rFonts w:ascii="Times New Roman" w:hAnsi="Times New Roman"/>
          <w:sz w:val="24"/>
          <w:szCs w:val="24"/>
        </w:rPr>
        <w:t>a</w:t>
      </w:r>
      <w:r w:rsidRPr="003D0D66">
        <w:rPr>
          <w:rFonts w:ascii="Times New Roman" w:hAnsi="Times New Roman"/>
          <w:spacing w:val="-1"/>
          <w:sz w:val="24"/>
          <w:szCs w:val="24"/>
        </w:rPr>
        <w:t>s</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z w:val="24"/>
          <w:szCs w:val="24"/>
        </w:rPr>
        <w:t xml:space="preserve">a </w:t>
      </w:r>
      <w:r w:rsidRPr="003D0D66">
        <w:rPr>
          <w:rFonts w:ascii="Times New Roman" w:hAnsi="Times New Roman"/>
          <w:spacing w:val="-1"/>
          <w:sz w:val="24"/>
          <w:szCs w:val="24"/>
        </w:rPr>
        <w:t>y</w:t>
      </w:r>
      <w:r w:rsidRPr="003D0D66">
        <w:rPr>
          <w:rFonts w:ascii="Times New Roman" w:hAnsi="Times New Roman"/>
          <w:sz w:val="24"/>
          <w:szCs w:val="24"/>
        </w:rPr>
        <w:t>önel</w:t>
      </w:r>
      <w:r w:rsidRPr="003D0D66">
        <w:rPr>
          <w:rFonts w:ascii="Times New Roman" w:hAnsi="Times New Roman"/>
          <w:spacing w:val="1"/>
          <w:sz w:val="24"/>
          <w:szCs w:val="24"/>
        </w:rPr>
        <w:t>i</w:t>
      </w:r>
      <w:r w:rsidRPr="003D0D66">
        <w:rPr>
          <w:rFonts w:ascii="Times New Roman" w:hAnsi="Times New Roman"/>
          <w:sz w:val="24"/>
          <w:szCs w:val="24"/>
        </w:rPr>
        <w:t>k</w:t>
      </w:r>
      <w:r w:rsidRPr="003D0D66">
        <w:rPr>
          <w:rFonts w:ascii="Times New Roman" w:hAnsi="Times New Roman"/>
          <w:spacing w:val="30"/>
          <w:sz w:val="24"/>
          <w:szCs w:val="24"/>
        </w:rPr>
        <w:t xml:space="preserve"> </w:t>
      </w:r>
      <w:r w:rsidR="00445FB1" w:rsidRPr="003D0D66">
        <w:rPr>
          <w:rFonts w:ascii="Times New Roman" w:hAnsi="Times New Roman"/>
          <w:sz w:val="24"/>
          <w:szCs w:val="24"/>
        </w:rPr>
        <w:t>yapılan çalışmalar</w:t>
      </w:r>
      <w:r w:rsidRPr="003D0D66">
        <w:rPr>
          <w:rFonts w:ascii="Times New Roman" w:hAnsi="Times New Roman"/>
          <w:spacing w:val="35"/>
          <w:sz w:val="24"/>
          <w:szCs w:val="24"/>
        </w:rPr>
        <w:t xml:space="preserve"> </w:t>
      </w:r>
      <w:r w:rsidRPr="003D0D66">
        <w:rPr>
          <w:rFonts w:ascii="Times New Roman" w:hAnsi="Times New Roman"/>
          <w:i/>
          <w:spacing w:val="-3"/>
          <w:sz w:val="18"/>
          <w:szCs w:val="18"/>
        </w:rPr>
        <w:t>(</w:t>
      </w:r>
      <w:r w:rsidRPr="003D0D66">
        <w:rPr>
          <w:rFonts w:ascii="Times New Roman" w:hAnsi="Times New Roman"/>
          <w:i/>
          <w:sz w:val="18"/>
          <w:szCs w:val="18"/>
        </w:rPr>
        <w:t>MEB</w:t>
      </w:r>
      <w:r w:rsidRPr="003D0D66">
        <w:rPr>
          <w:rFonts w:ascii="Times New Roman" w:hAnsi="Times New Roman"/>
          <w:i/>
          <w:spacing w:val="30"/>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z w:val="18"/>
          <w:szCs w:val="18"/>
        </w:rPr>
        <w:t>m</w:t>
      </w:r>
      <w:r w:rsidRPr="003D0D66">
        <w:rPr>
          <w:rFonts w:ascii="Times New Roman" w:hAnsi="Times New Roman"/>
          <w:i/>
          <w:spacing w:val="31"/>
          <w:sz w:val="18"/>
          <w:szCs w:val="18"/>
        </w:rPr>
        <w:t xml:space="preserve"> </w:t>
      </w:r>
      <w:r w:rsidRPr="003D0D66">
        <w:rPr>
          <w:rFonts w:ascii="Times New Roman" w:hAnsi="Times New Roman"/>
          <w:i/>
          <w:spacing w:val="-2"/>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ları</w:t>
      </w:r>
      <w:r w:rsidRPr="003D0D66">
        <w:rPr>
          <w:rFonts w:ascii="Times New Roman" w:hAnsi="Times New Roman"/>
          <w:i/>
          <w:spacing w:val="31"/>
          <w:sz w:val="18"/>
          <w:szCs w:val="18"/>
        </w:rPr>
        <w:t xml:space="preserve"> </w:t>
      </w:r>
      <w:r w:rsidRPr="003D0D66">
        <w:rPr>
          <w:rFonts w:ascii="Times New Roman" w:hAnsi="Times New Roman"/>
          <w:i/>
          <w:spacing w:val="-1"/>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31"/>
          <w:sz w:val="18"/>
          <w:szCs w:val="18"/>
        </w:rPr>
        <w:t xml:space="preserve"> </w:t>
      </w:r>
      <w:r w:rsidRPr="003D0D66">
        <w:rPr>
          <w:rFonts w:ascii="Times New Roman" w:hAnsi="Times New Roman"/>
          <w:i/>
          <w:sz w:val="18"/>
          <w:szCs w:val="18"/>
        </w:rPr>
        <w:t>Md.</w:t>
      </w:r>
      <w:r w:rsidR="00F736BB" w:rsidRPr="003D0D66">
        <w:rPr>
          <w:rFonts w:ascii="Times New Roman" w:hAnsi="Times New Roman"/>
          <w:i/>
          <w:sz w:val="18"/>
          <w:szCs w:val="18"/>
        </w:rPr>
        <w:t xml:space="preserve"> </w:t>
      </w:r>
      <w:r w:rsidRPr="003D0D66">
        <w:rPr>
          <w:rFonts w:ascii="Times New Roman" w:hAnsi="Times New Roman"/>
          <w:i/>
          <w:sz w:val="18"/>
          <w:szCs w:val="18"/>
        </w:rPr>
        <w:t>17,</w:t>
      </w:r>
      <w:r w:rsidR="00445FB1" w:rsidRPr="003D0D66">
        <w:rPr>
          <w:rFonts w:ascii="Times New Roman" w:hAnsi="Times New Roman"/>
          <w:i/>
          <w:sz w:val="18"/>
          <w:szCs w:val="18"/>
        </w:rPr>
        <w:t xml:space="preserve"> </w:t>
      </w:r>
      <w:r w:rsidRPr="003D0D66">
        <w:rPr>
          <w:rFonts w:ascii="Times New Roman" w:hAnsi="Times New Roman"/>
          <w:i/>
          <w:sz w:val="18"/>
          <w:szCs w:val="18"/>
        </w:rPr>
        <w:t>158,</w:t>
      </w:r>
      <w:r w:rsidR="00445FB1" w:rsidRPr="003D0D66">
        <w:rPr>
          <w:rFonts w:ascii="Times New Roman" w:hAnsi="Times New Roman"/>
          <w:i/>
          <w:sz w:val="18"/>
          <w:szCs w:val="18"/>
        </w:rPr>
        <w:t xml:space="preserve"> </w:t>
      </w:r>
      <w:r w:rsidRPr="003D0D66">
        <w:rPr>
          <w:rFonts w:ascii="Times New Roman" w:hAnsi="Times New Roman"/>
          <w:i/>
          <w:sz w:val="18"/>
          <w:szCs w:val="18"/>
        </w:rPr>
        <w:t>218)</w:t>
      </w:r>
      <w:r w:rsidR="00D82AA0">
        <w:rPr>
          <w:rFonts w:ascii="Times New Roman" w:hAnsi="Times New Roman"/>
          <w:i/>
          <w:sz w:val="18"/>
          <w:szCs w:val="18"/>
        </w:rPr>
        <w:t>,</w:t>
      </w:r>
    </w:p>
    <w:p w14:paraId="3BEC6C49" w14:textId="77777777" w:rsidR="001A58D6" w:rsidRPr="003D0D66" w:rsidRDefault="001A58D6" w:rsidP="00506D2D">
      <w:pPr>
        <w:spacing w:after="120" w:line="300" w:lineRule="auto"/>
        <w:ind w:firstLine="709"/>
        <w:jc w:val="both"/>
        <w:rPr>
          <w:rFonts w:ascii="Times New Roman" w:hAnsi="Times New Roman"/>
          <w:b/>
          <w:bCs/>
          <w:iCs/>
          <w:noProof/>
          <w:spacing w:val="-1"/>
          <w:sz w:val="24"/>
          <w:szCs w:val="24"/>
        </w:rPr>
      </w:pPr>
      <w:bookmarkStart w:id="18" w:name="_Toc499887390"/>
      <w:r w:rsidRPr="003D0D66">
        <w:rPr>
          <w:rFonts w:ascii="Times New Roman" w:hAnsi="Times New Roman"/>
          <w:b/>
          <w:bCs/>
          <w:iCs/>
          <w:noProof/>
          <w:spacing w:val="-1"/>
          <w:sz w:val="24"/>
          <w:szCs w:val="24"/>
        </w:rPr>
        <w:t>3.3.  Eği</w:t>
      </w:r>
      <w:r w:rsidRPr="003D0D66">
        <w:rPr>
          <w:rFonts w:ascii="Times New Roman" w:hAnsi="Times New Roman"/>
          <w:b/>
          <w:bCs/>
          <w:iCs/>
          <w:noProof/>
          <w:spacing w:val="2"/>
          <w:sz w:val="24"/>
          <w:szCs w:val="24"/>
        </w:rPr>
        <w:t>t</w:t>
      </w:r>
      <w:r w:rsidRPr="003D0D66">
        <w:rPr>
          <w:rFonts w:ascii="Times New Roman" w:hAnsi="Times New Roman"/>
          <w:b/>
          <w:bCs/>
          <w:iCs/>
          <w:noProof/>
          <w:spacing w:val="-1"/>
          <w:sz w:val="24"/>
          <w:szCs w:val="24"/>
        </w:rPr>
        <w:t>i</w:t>
      </w:r>
      <w:r w:rsidRPr="003D0D66">
        <w:rPr>
          <w:rFonts w:ascii="Times New Roman" w:hAnsi="Times New Roman"/>
          <w:b/>
          <w:bCs/>
          <w:iCs/>
          <w:noProof/>
          <w:spacing w:val="1"/>
          <w:sz w:val="24"/>
          <w:szCs w:val="24"/>
        </w:rPr>
        <w:t>m</w:t>
      </w:r>
      <w:r w:rsidRPr="003D0D66">
        <w:rPr>
          <w:rFonts w:ascii="Times New Roman" w:hAnsi="Times New Roman"/>
          <w:b/>
          <w:bCs/>
          <w:iCs/>
          <w:noProof/>
          <w:spacing w:val="-1"/>
          <w:sz w:val="24"/>
          <w:szCs w:val="24"/>
        </w:rPr>
        <w:t>-Öğ</w:t>
      </w:r>
      <w:r w:rsidRPr="003D0D66">
        <w:rPr>
          <w:rFonts w:ascii="Times New Roman" w:hAnsi="Times New Roman"/>
          <w:b/>
          <w:bCs/>
          <w:iCs/>
          <w:noProof/>
          <w:spacing w:val="-3"/>
          <w:sz w:val="24"/>
          <w:szCs w:val="24"/>
        </w:rPr>
        <w:t>r</w:t>
      </w:r>
      <w:r w:rsidRPr="003D0D66">
        <w:rPr>
          <w:rFonts w:ascii="Times New Roman" w:hAnsi="Times New Roman"/>
          <w:b/>
          <w:bCs/>
          <w:iCs/>
          <w:noProof/>
          <w:spacing w:val="-1"/>
          <w:sz w:val="24"/>
          <w:szCs w:val="24"/>
        </w:rPr>
        <w:t>e</w:t>
      </w:r>
      <w:r w:rsidRPr="003D0D66">
        <w:rPr>
          <w:rFonts w:ascii="Times New Roman" w:hAnsi="Times New Roman"/>
          <w:b/>
          <w:bCs/>
          <w:iCs/>
          <w:noProof/>
          <w:spacing w:val="1"/>
          <w:sz w:val="24"/>
          <w:szCs w:val="24"/>
        </w:rPr>
        <w:t>t</w:t>
      </w:r>
      <w:r w:rsidRPr="003D0D66">
        <w:rPr>
          <w:rFonts w:ascii="Times New Roman" w:hAnsi="Times New Roman"/>
          <w:b/>
          <w:bCs/>
          <w:iCs/>
          <w:noProof/>
          <w:spacing w:val="-2"/>
          <w:sz w:val="24"/>
          <w:szCs w:val="24"/>
        </w:rPr>
        <w:t>i</w:t>
      </w:r>
      <w:r w:rsidRPr="003D0D66">
        <w:rPr>
          <w:rFonts w:ascii="Times New Roman" w:hAnsi="Times New Roman"/>
          <w:b/>
          <w:bCs/>
          <w:iCs/>
          <w:noProof/>
          <w:spacing w:val="-1"/>
          <w:sz w:val="24"/>
          <w:szCs w:val="24"/>
        </w:rPr>
        <w:t>m F</w:t>
      </w:r>
      <w:r w:rsidRPr="003D0D66">
        <w:rPr>
          <w:rFonts w:ascii="Times New Roman" w:hAnsi="Times New Roman"/>
          <w:b/>
          <w:bCs/>
          <w:iCs/>
          <w:noProof/>
          <w:spacing w:val="-2"/>
          <w:sz w:val="24"/>
          <w:szCs w:val="24"/>
        </w:rPr>
        <w:t>a</w:t>
      </w:r>
      <w:r w:rsidRPr="003D0D66">
        <w:rPr>
          <w:rFonts w:ascii="Times New Roman" w:hAnsi="Times New Roman"/>
          <w:b/>
          <w:bCs/>
          <w:iCs/>
          <w:noProof/>
          <w:spacing w:val="-1"/>
          <w:sz w:val="24"/>
          <w:szCs w:val="24"/>
        </w:rPr>
        <w:t>aliy</w:t>
      </w:r>
      <w:r w:rsidRPr="003D0D66">
        <w:rPr>
          <w:rFonts w:ascii="Times New Roman" w:hAnsi="Times New Roman"/>
          <w:b/>
          <w:bCs/>
          <w:iCs/>
          <w:noProof/>
          <w:spacing w:val="1"/>
          <w:sz w:val="24"/>
          <w:szCs w:val="24"/>
        </w:rPr>
        <w:t>et</w:t>
      </w:r>
      <w:r w:rsidRPr="003D0D66">
        <w:rPr>
          <w:rFonts w:ascii="Times New Roman" w:hAnsi="Times New Roman"/>
          <w:b/>
          <w:bCs/>
          <w:iCs/>
          <w:noProof/>
          <w:spacing w:val="-1"/>
          <w:sz w:val="24"/>
          <w:szCs w:val="24"/>
        </w:rPr>
        <w:t>lerinin Sonuçla</w:t>
      </w:r>
      <w:r w:rsidRPr="003D0D66">
        <w:rPr>
          <w:rFonts w:ascii="Times New Roman" w:hAnsi="Times New Roman"/>
          <w:b/>
          <w:bCs/>
          <w:iCs/>
          <w:noProof/>
          <w:spacing w:val="-2"/>
          <w:sz w:val="24"/>
          <w:szCs w:val="24"/>
        </w:rPr>
        <w:t>r</w:t>
      </w:r>
      <w:r w:rsidRPr="003D0D66">
        <w:rPr>
          <w:rFonts w:ascii="Times New Roman" w:hAnsi="Times New Roman"/>
          <w:b/>
          <w:bCs/>
          <w:iCs/>
          <w:noProof/>
          <w:spacing w:val="-1"/>
          <w:sz w:val="24"/>
          <w:szCs w:val="24"/>
        </w:rPr>
        <w:t>ı</w:t>
      </w:r>
      <w:bookmarkEnd w:id="18"/>
    </w:p>
    <w:p w14:paraId="7802FFE9" w14:textId="77777777" w:rsidR="00445FB1" w:rsidRDefault="00445FB1" w:rsidP="00F10F3B">
      <w:pPr>
        <w:spacing w:after="120" w:line="300" w:lineRule="auto"/>
        <w:ind w:firstLine="709"/>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29D7381E" w14:textId="2B828C4C" w:rsidR="007E79A8"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b/>
          <w:sz w:val="24"/>
          <w:szCs w:val="24"/>
        </w:rPr>
        <w:lastRenderedPageBreak/>
        <w:t xml:space="preserve">1. </w:t>
      </w:r>
      <w:r w:rsidR="00445FB1" w:rsidRPr="003D0D66">
        <w:rPr>
          <w:rFonts w:ascii="Times New Roman" w:hAnsi="Times New Roman"/>
          <w:sz w:val="24"/>
          <w:szCs w:val="24"/>
        </w:rPr>
        <w:t>Sınıf tekrarı durumu</w:t>
      </w:r>
      <w:r w:rsidRPr="003D0D66">
        <w:rPr>
          <w:rFonts w:ascii="Times New Roman" w:hAnsi="Times New Roman"/>
          <w:b/>
          <w:sz w:val="24"/>
          <w:szCs w:val="24"/>
        </w:rPr>
        <w:t xml:space="preserve"> </w:t>
      </w:r>
      <w:r w:rsidR="007E79A8" w:rsidRPr="003D0D66">
        <w:rPr>
          <w:rFonts w:ascii="Times New Roman" w:hAnsi="Times New Roman"/>
          <w:i/>
          <w:spacing w:val="-3"/>
          <w:sz w:val="18"/>
          <w:szCs w:val="18"/>
        </w:rPr>
        <w:t>(</w:t>
      </w:r>
      <w:r w:rsidR="007E79A8" w:rsidRPr="003D0D66">
        <w:rPr>
          <w:rFonts w:ascii="Times New Roman" w:hAnsi="Times New Roman"/>
          <w:i/>
          <w:sz w:val="18"/>
          <w:szCs w:val="18"/>
        </w:rPr>
        <w:t>MEB</w:t>
      </w:r>
      <w:r w:rsidR="007E79A8" w:rsidRPr="003D0D66">
        <w:rPr>
          <w:rFonts w:ascii="Times New Roman" w:hAnsi="Times New Roman"/>
          <w:i/>
          <w:spacing w:val="30"/>
          <w:sz w:val="18"/>
          <w:szCs w:val="18"/>
        </w:rPr>
        <w:t xml:space="preserve"> </w:t>
      </w:r>
      <w:r w:rsidR="007E79A8" w:rsidRPr="003D0D66">
        <w:rPr>
          <w:rFonts w:ascii="Times New Roman" w:hAnsi="Times New Roman"/>
          <w:i/>
          <w:sz w:val="18"/>
          <w:szCs w:val="18"/>
        </w:rPr>
        <w:t>Ortaö</w:t>
      </w:r>
      <w:r w:rsidR="007E79A8" w:rsidRPr="003D0D66">
        <w:rPr>
          <w:rFonts w:ascii="Times New Roman" w:hAnsi="Times New Roman"/>
          <w:i/>
          <w:spacing w:val="-1"/>
          <w:sz w:val="18"/>
          <w:szCs w:val="18"/>
        </w:rPr>
        <w:t>ğ</w:t>
      </w:r>
      <w:r w:rsidR="007E79A8" w:rsidRPr="003D0D66">
        <w:rPr>
          <w:rFonts w:ascii="Times New Roman" w:hAnsi="Times New Roman"/>
          <w:i/>
          <w:sz w:val="18"/>
          <w:szCs w:val="18"/>
        </w:rPr>
        <w:t>re</w:t>
      </w:r>
      <w:r w:rsidR="007E79A8" w:rsidRPr="003D0D66">
        <w:rPr>
          <w:rFonts w:ascii="Times New Roman" w:hAnsi="Times New Roman"/>
          <w:i/>
          <w:spacing w:val="-3"/>
          <w:sz w:val="18"/>
          <w:szCs w:val="18"/>
        </w:rPr>
        <w:t>t</w:t>
      </w:r>
      <w:r w:rsidR="007E79A8" w:rsidRPr="003D0D66">
        <w:rPr>
          <w:rFonts w:ascii="Times New Roman" w:hAnsi="Times New Roman"/>
          <w:i/>
          <w:spacing w:val="1"/>
          <w:sz w:val="18"/>
          <w:szCs w:val="18"/>
        </w:rPr>
        <w:t>i</w:t>
      </w:r>
      <w:r w:rsidR="007E79A8" w:rsidRPr="003D0D66">
        <w:rPr>
          <w:rFonts w:ascii="Times New Roman" w:hAnsi="Times New Roman"/>
          <w:i/>
          <w:sz w:val="18"/>
          <w:szCs w:val="18"/>
        </w:rPr>
        <w:t>m</w:t>
      </w:r>
      <w:r w:rsidR="007E79A8" w:rsidRPr="003D0D66">
        <w:rPr>
          <w:rFonts w:ascii="Times New Roman" w:hAnsi="Times New Roman"/>
          <w:i/>
          <w:spacing w:val="31"/>
          <w:sz w:val="18"/>
          <w:szCs w:val="18"/>
        </w:rPr>
        <w:t xml:space="preserve"> </w:t>
      </w:r>
      <w:r w:rsidR="007E79A8" w:rsidRPr="003D0D66">
        <w:rPr>
          <w:rFonts w:ascii="Times New Roman" w:hAnsi="Times New Roman"/>
          <w:i/>
          <w:spacing w:val="-2"/>
          <w:sz w:val="18"/>
          <w:szCs w:val="18"/>
        </w:rPr>
        <w:t>K</w:t>
      </w:r>
      <w:r w:rsidR="007E79A8" w:rsidRPr="003D0D66">
        <w:rPr>
          <w:rFonts w:ascii="Times New Roman" w:hAnsi="Times New Roman"/>
          <w:i/>
          <w:sz w:val="18"/>
          <w:szCs w:val="18"/>
        </w:rPr>
        <w:t>ur</w:t>
      </w:r>
      <w:r w:rsidR="007E79A8" w:rsidRPr="003D0D66">
        <w:rPr>
          <w:rFonts w:ascii="Times New Roman" w:hAnsi="Times New Roman"/>
          <w:i/>
          <w:spacing w:val="-2"/>
          <w:sz w:val="18"/>
          <w:szCs w:val="18"/>
        </w:rPr>
        <w:t>u</w:t>
      </w:r>
      <w:r w:rsidR="007E79A8" w:rsidRPr="003D0D66">
        <w:rPr>
          <w:rFonts w:ascii="Times New Roman" w:hAnsi="Times New Roman"/>
          <w:i/>
          <w:spacing w:val="-1"/>
          <w:sz w:val="18"/>
          <w:szCs w:val="18"/>
        </w:rPr>
        <w:t>m</w:t>
      </w:r>
      <w:r w:rsidR="007E79A8" w:rsidRPr="003D0D66">
        <w:rPr>
          <w:rFonts w:ascii="Times New Roman" w:hAnsi="Times New Roman"/>
          <w:i/>
          <w:sz w:val="18"/>
          <w:szCs w:val="18"/>
        </w:rPr>
        <w:t>ları</w:t>
      </w:r>
      <w:r w:rsidR="007E79A8" w:rsidRPr="003D0D66">
        <w:rPr>
          <w:rFonts w:ascii="Times New Roman" w:hAnsi="Times New Roman"/>
          <w:i/>
          <w:spacing w:val="31"/>
          <w:sz w:val="18"/>
          <w:szCs w:val="18"/>
        </w:rPr>
        <w:t xml:space="preserve"> </w:t>
      </w:r>
      <w:r w:rsidR="007E79A8" w:rsidRPr="003D0D66">
        <w:rPr>
          <w:rFonts w:ascii="Times New Roman" w:hAnsi="Times New Roman"/>
          <w:i/>
          <w:spacing w:val="-1"/>
          <w:sz w:val="18"/>
          <w:szCs w:val="18"/>
        </w:rPr>
        <w:t>Y</w:t>
      </w:r>
      <w:r w:rsidR="007E79A8" w:rsidRPr="003D0D66">
        <w:rPr>
          <w:rFonts w:ascii="Times New Roman" w:hAnsi="Times New Roman"/>
          <w:i/>
          <w:sz w:val="18"/>
          <w:szCs w:val="18"/>
        </w:rPr>
        <w:t>öne</w:t>
      </w:r>
      <w:r w:rsidR="007E79A8" w:rsidRPr="003D0D66">
        <w:rPr>
          <w:rFonts w:ascii="Times New Roman" w:hAnsi="Times New Roman"/>
          <w:i/>
          <w:spacing w:val="-3"/>
          <w:sz w:val="18"/>
          <w:szCs w:val="18"/>
        </w:rPr>
        <w:t>t</w:t>
      </w:r>
      <w:r w:rsidR="007E79A8" w:rsidRPr="003D0D66">
        <w:rPr>
          <w:rFonts w:ascii="Times New Roman" w:hAnsi="Times New Roman"/>
          <w:i/>
          <w:spacing w:val="1"/>
          <w:sz w:val="18"/>
          <w:szCs w:val="18"/>
        </w:rPr>
        <w:t>m</w:t>
      </w:r>
      <w:r w:rsidR="007E79A8" w:rsidRPr="003D0D66">
        <w:rPr>
          <w:rFonts w:ascii="Times New Roman" w:hAnsi="Times New Roman"/>
          <w:i/>
          <w:sz w:val="18"/>
          <w:szCs w:val="18"/>
        </w:rPr>
        <w:t>e</w:t>
      </w:r>
      <w:r w:rsidR="007E79A8" w:rsidRPr="003D0D66">
        <w:rPr>
          <w:rFonts w:ascii="Times New Roman" w:hAnsi="Times New Roman"/>
          <w:i/>
          <w:spacing w:val="-2"/>
          <w:sz w:val="18"/>
          <w:szCs w:val="18"/>
        </w:rPr>
        <w:t>l</w:t>
      </w:r>
      <w:r w:rsidR="007E79A8" w:rsidRPr="003D0D66">
        <w:rPr>
          <w:rFonts w:ascii="Times New Roman" w:hAnsi="Times New Roman"/>
          <w:i/>
          <w:spacing w:val="1"/>
          <w:sz w:val="18"/>
          <w:szCs w:val="18"/>
        </w:rPr>
        <w:t>i</w:t>
      </w:r>
      <w:r w:rsidR="007E79A8" w:rsidRPr="003D0D66">
        <w:rPr>
          <w:rFonts w:ascii="Times New Roman" w:hAnsi="Times New Roman"/>
          <w:i/>
          <w:spacing w:val="-1"/>
          <w:sz w:val="18"/>
          <w:szCs w:val="18"/>
        </w:rPr>
        <w:t>ğ</w:t>
      </w:r>
      <w:r w:rsidR="007E79A8" w:rsidRPr="003D0D66">
        <w:rPr>
          <w:rFonts w:ascii="Times New Roman" w:hAnsi="Times New Roman"/>
          <w:i/>
          <w:sz w:val="18"/>
          <w:szCs w:val="18"/>
        </w:rPr>
        <w:t>i</w:t>
      </w:r>
      <w:r w:rsidR="007E79A8" w:rsidRPr="003D0D66">
        <w:rPr>
          <w:rFonts w:ascii="Times New Roman" w:hAnsi="Times New Roman"/>
          <w:i/>
          <w:spacing w:val="31"/>
          <w:sz w:val="18"/>
          <w:szCs w:val="18"/>
        </w:rPr>
        <w:t xml:space="preserve"> </w:t>
      </w:r>
      <w:r w:rsidR="00D82AA0">
        <w:rPr>
          <w:rFonts w:ascii="Times New Roman" w:hAnsi="Times New Roman"/>
          <w:i/>
          <w:sz w:val="18"/>
          <w:szCs w:val="18"/>
        </w:rPr>
        <w:t>Md. 59),</w:t>
      </w:r>
    </w:p>
    <w:p w14:paraId="0B324BD0" w14:textId="3CD12E53" w:rsidR="00C71BC5" w:rsidRPr="003D0D66" w:rsidRDefault="001A58D6" w:rsidP="00506D2D">
      <w:pPr>
        <w:widowControl w:val="0"/>
        <w:autoSpaceDE w:val="0"/>
        <w:autoSpaceDN w:val="0"/>
        <w:adjustRightInd w:val="0"/>
        <w:spacing w:after="120" w:line="300" w:lineRule="auto"/>
        <w:ind w:firstLine="709"/>
        <w:jc w:val="both"/>
        <w:rPr>
          <w:rFonts w:ascii="Times New Roman" w:hAnsi="Times New Roman"/>
          <w:i/>
          <w:sz w:val="18"/>
          <w:szCs w:val="18"/>
        </w:rPr>
      </w:pPr>
      <w:r w:rsidRPr="003D0D66">
        <w:rPr>
          <w:rFonts w:ascii="Times New Roman" w:hAnsi="Times New Roman"/>
          <w:i/>
          <w:sz w:val="18"/>
          <w:szCs w:val="18"/>
        </w:rPr>
        <w:t>(Eğitim öğretim yılları bazında; sadece devamsızlık nedeni ile sınıf tekrarı durumu ve sadece başarısızlık nedeni ile sınıf tekrarı durumunun incelenmesi)</w:t>
      </w:r>
      <w:r w:rsidR="00445FB1" w:rsidRPr="003D0D66">
        <w:rPr>
          <w:rFonts w:ascii="Times New Roman" w:hAnsi="Times New Roman"/>
          <w:i/>
          <w:sz w:val="18"/>
          <w:szCs w:val="18"/>
        </w:rPr>
        <w:t>.</w:t>
      </w:r>
    </w:p>
    <w:p w14:paraId="4AE2E483" w14:textId="77777777" w:rsidR="00445FB1" w:rsidRPr="003D0D66" w:rsidRDefault="00445FB1" w:rsidP="002C46A9">
      <w:pPr>
        <w:widowControl w:val="0"/>
        <w:autoSpaceDE w:val="0"/>
        <w:autoSpaceDN w:val="0"/>
        <w:adjustRightInd w:val="0"/>
        <w:spacing w:before="120" w:after="60" w:line="240" w:lineRule="auto"/>
        <w:ind w:firstLine="709"/>
        <w:rPr>
          <w:rFonts w:ascii="Times New Roman" w:hAnsi="Times New Roman"/>
          <w:i/>
        </w:rPr>
      </w:pPr>
      <w:r w:rsidRPr="003D0D66">
        <w:rPr>
          <w:rFonts w:ascii="Times New Roman" w:hAnsi="Times New Roman"/>
          <w:b/>
          <w:bCs/>
        </w:rPr>
        <w:t>Tablo 2. Sınıf Tekrarı Durumu</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1"/>
        <w:gridCol w:w="497"/>
        <w:gridCol w:w="816"/>
        <w:gridCol w:w="840"/>
        <w:gridCol w:w="601"/>
        <w:gridCol w:w="522"/>
        <w:gridCol w:w="840"/>
        <w:gridCol w:w="840"/>
        <w:gridCol w:w="563"/>
        <w:gridCol w:w="421"/>
        <w:gridCol w:w="767"/>
        <w:gridCol w:w="774"/>
        <w:gridCol w:w="642"/>
      </w:tblGrid>
      <w:tr w:rsidR="00571F44" w:rsidRPr="00465A21" w14:paraId="31D32A13" w14:textId="77777777" w:rsidTr="00465A21">
        <w:trPr>
          <w:trHeight w:val="369"/>
          <w:jc w:val="center"/>
        </w:trPr>
        <w:tc>
          <w:tcPr>
            <w:tcW w:w="5000" w:type="pct"/>
            <w:gridSpan w:val="13"/>
            <w:shd w:val="clear" w:color="auto" w:fill="FFFFFF"/>
            <w:vAlign w:val="center"/>
            <w:hideMark/>
          </w:tcPr>
          <w:p w14:paraId="7D6549F5" w14:textId="33E1BA54" w:rsidR="001A58D6" w:rsidRPr="00465A21" w:rsidRDefault="003974A4" w:rsidP="00465A21">
            <w:pPr>
              <w:spacing w:after="0" w:line="240" w:lineRule="auto"/>
              <w:jc w:val="center"/>
              <w:rPr>
                <w:rFonts w:ascii="Times New Roman" w:hAnsi="Times New Roman"/>
                <w:b/>
                <w:sz w:val="20"/>
                <w:szCs w:val="20"/>
              </w:rPr>
            </w:pPr>
            <w:r w:rsidRPr="00465A21">
              <w:rPr>
                <w:rFonts w:ascii="Times New Roman" w:hAnsi="Times New Roman"/>
                <w:b/>
                <w:sz w:val="20"/>
                <w:szCs w:val="20"/>
              </w:rPr>
              <w:t>Sınıf Tekrarı Durumu:</w:t>
            </w:r>
          </w:p>
        </w:tc>
      </w:tr>
      <w:tr w:rsidR="00123FEF" w:rsidRPr="00465A21" w14:paraId="151D3616" w14:textId="77777777" w:rsidTr="00465A21">
        <w:trPr>
          <w:trHeight w:val="290"/>
          <w:jc w:val="center"/>
        </w:trPr>
        <w:tc>
          <w:tcPr>
            <w:tcW w:w="582" w:type="pct"/>
            <w:vMerge w:val="restart"/>
            <w:shd w:val="clear" w:color="auto" w:fill="FFFFFF"/>
            <w:vAlign w:val="center"/>
          </w:tcPr>
          <w:p w14:paraId="0D01EE4D" w14:textId="77777777" w:rsidR="00123FEF" w:rsidRPr="00465A21" w:rsidRDefault="00123FEF" w:rsidP="00465A21">
            <w:pPr>
              <w:spacing w:after="0" w:line="240" w:lineRule="auto"/>
              <w:jc w:val="center"/>
              <w:rPr>
                <w:rFonts w:ascii="Times New Roman" w:hAnsi="Times New Roman"/>
                <w:b/>
                <w:bCs/>
                <w:sz w:val="20"/>
                <w:szCs w:val="20"/>
              </w:rPr>
            </w:pPr>
            <w:r w:rsidRPr="00465A21">
              <w:rPr>
                <w:rFonts w:ascii="Times New Roman" w:hAnsi="Times New Roman"/>
                <w:b/>
                <w:bCs/>
                <w:sz w:val="20"/>
                <w:szCs w:val="20"/>
              </w:rPr>
              <w:t xml:space="preserve">Sınıf </w:t>
            </w:r>
          </w:p>
        </w:tc>
        <w:tc>
          <w:tcPr>
            <w:tcW w:w="1498" w:type="pct"/>
            <w:gridSpan w:val="4"/>
            <w:shd w:val="clear" w:color="auto" w:fill="FFFFFF"/>
            <w:vAlign w:val="center"/>
          </w:tcPr>
          <w:p w14:paraId="1E1FB9D2" w14:textId="1CC49E5C" w:rsidR="00123FEF" w:rsidRPr="00465A21" w:rsidRDefault="00123FEF" w:rsidP="00465A21">
            <w:pPr>
              <w:spacing w:after="0" w:line="240" w:lineRule="auto"/>
              <w:jc w:val="center"/>
              <w:rPr>
                <w:rFonts w:ascii="Times New Roman" w:hAnsi="Times New Roman"/>
                <w:b/>
                <w:bCs/>
                <w:sz w:val="20"/>
                <w:szCs w:val="20"/>
              </w:rPr>
            </w:pPr>
            <w:r w:rsidRPr="00465A21">
              <w:rPr>
                <w:rFonts w:ascii="Times New Roman" w:hAnsi="Times New Roman"/>
                <w:b/>
                <w:bCs/>
                <w:sz w:val="20"/>
                <w:szCs w:val="20"/>
              </w:rPr>
              <w:t>2022-2023</w:t>
            </w:r>
          </w:p>
        </w:tc>
        <w:tc>
          <w:tcPr>
            <w:tcW w:w="1504" w:type="pct"/>
            <w:gridSpan w:val="4"/>
            <w:shd w:val="clear" w:color="auto" w:fill="FFFFFF"/>
            <w:vAlign w:val="center"/>
          </w:tcPr>
          <w:p w14:paraId="42286975" w14:textId="054D4B6F" w:rsidR="00123FEF" w:rsidRPr="00465A21" w:rsidRDefault="00123FEF" w:rsidP="00465A21">
            <w:pPr>
              <w:spacing w:after="0" w:line="240" w:lineRule="auto"/>
              <w:jc w:val="center"/>
              <w:rPr>
                <w:rFonts w:ascii="Times New Roman" w:hAnsi="Times New Roman"/>
                <w:b/>
                <w:bCs/>
                <w:sz w:val="20"/>
                <w:szCs w:val="20"/>
              </w:rPr>
            </w:pPr>
            <w:r w:rsidRPr="00465A21">
              <w:rPr>
                <w:rFonts w:ascii="Times New Roman" w:hAnsi="Times New Roman"/>
                <w:b/>
                <w:bCs/>
                <w:sz w:val="20"/>
                <w:szCs w:val="20"/>
              </w:rPr>
              <w:t>2023-2024</w:t>
            </w:r>
          </w:p>
        </w:tc>
        <w:tc>
          <w:tcPr>
            <w:tcW w:w="1416" w:type="pct"/>
            <w:gridSpan w:val="4"/>
            <w:shd w:val="clear" w:color="auto" w:fill="FFFFFF"/>
            <w:vAlign w:val="center"/>
          </w:tcPr>
          <w:p w14:paraId="236281E0" w14:textId="7FC7FF66" w:rsidR="00123FEF" w:rsidRPr="00465A21" w:rsidRDefault="00123FEF" w:rsidP="00465A21">
            <w:pPr>
              <w:spacing w:after="0" w:line="240" w:lineRule="auto"/>
              <w:jc w:val="center"/>
              <w:rPr>
                <w:rFonts w:ascii="Times New Roman" w:hAnsi="Times New Roman"/>
                <w:b/>
                <w:bCs/>
                <w:sz w:val="20"/>
                <w:szCs w:val="20"/>
              </w:rPr>
            </w:pPr>
            <w:r w:rsidRPr="00465A21">
              <w:rPr>
                <w:rFonts w:ascii="Times New Roman" w:hAnsi="Times New Roman"/>
                <w:b/>
                <w:bCs/>
                <w:sz w:val="20"/>
                <w:szCs w:val="20"/>
              </w:rPr>
              <w:t>2024-2025</w:t>
            </w:r>
          </w:p>
        </w:tc>
      </w:tr>
      <w:tr w:rsidR="00571F44" w:rsidRPr="00465A21" w14:paraId="26B15BF1" w14:textId="77777777" w:rsidTr="00465A21">
        <w:trPr>
          <w:trHeight w:val="308"/>
          <w:jc w:val="center"/>
        </w:trPr>
        <w:tc>
          <w:tcPr>
            <w:tcW w:w="582" w:type="pct"/>
            <w:vMerge/>
            <w:shd w:val="clear" w:color="auto" w:fill="FFFFFF"/>
            <w:vAlign w:val="center"/>
          </w:tcPr>
          <w:p w14:paraId="1CB096F4" w14:textId="77777777" w:rsidR="001A58D6" w:rsidRPr="00465A21" w:rsidRDefault="001A58D6" w:rsidP="00465A21">
            <w:pPr>
              <w:spacing w:after="0" w:line="240" w:lineRule="auto"/>
              <w:jc w:val="center"/>
              <w:rPr>
                <w:rFonts w:ascii="Times New Roman" w:hAnsi="Times New Roman"/>
                <w:bCs/>
                <w:sz w:val="20"/>
                <w:szCs w:val="20"/>
              </w:rPr>
            </w:pPr>
          </w:p>
        </w:tc>
        <w:tc>
          <w:tcPr>
            <w:tcW w:w="270" w:type="pct"/>
            <w:vMerge w:val="restart"/>
            <w:shd w:val="clear" w:color="auto" w:fill="FFFFFF"/>
            <w:textDirection w:val="btLr"/>
            <w:vAlign w:val="center"/>
          </w:tcPr>
          <w:p w14:paraId="3D9BC184" w14:textId="238961B6"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Öğrenci Say</w:t>
            </w:r>
            <w:r w:rsidR="00212F0A" w:rsidRPr="00465A21">
              <w:rPr>
                <w:rFonts w:ascii="Times New Roman" w:hAnsi="Times New Roman"/>
                <w:bCs/>
                <w:sz w:val="20"/>
                <w:szCs w:val="20"/>
              </w:rPr>
              <w:t xml:space="preserve">ısı </w:t>
            </w:r>
            <w:r w:rsidRPr="00465A21">
              <w:rPr>
                <w:rFonts w:ascii="Times New Roman" w:hAnsi="Times New Roman"/>
                <w:bCs/>
                <w:sz w:val="20"/>
                <w:szCs w:val="20"/>
              </w:rPr>
              <w:t>(a)</w:t>
            </w:r>
          </w:p>
        </w:tc>
        <w:tc>
          <w:tcPr>
            <w:tcW w:w="1228" w:type="pct"/>
            <w:gridSpan w:val="3"/>
            <w:shd w:val="clear" w:color="auto" w:fill="FFFFFF"/>
            <w:vAlign w:val="center"/>
          </w:tcPr>
          <w:p w14:paraId="1B5BCB9C" w14:textId="77777777" w:rsidR="001A58D6" w:rsidRPr="00465A21" w:rsidRDefault="001A58D6" w:rsidP="00465A21">
            <w:pPr>
              <w:spacing w:after="0" w:line="240" w:lineRule="auto"/>
              <w:rPr>
                <w:rFonts w:ascii="Times New Roman" w:hAnsi="Times New Roman"/>
                <w:b/>
                <w:bCs/>
                <w:sz w:val="20"/>
                <w:szCs w:val="20"/>
              </w:rPr>
            </w:pPr>
            <w:r w:rsidRPr="00465A21">
              <w:rPr>
                <w:rFonts w:ascii="Times New Roman" w:hAnsi="Times New Roman"/>
                <w:bCs/>
                <w:sz w:val="20"/>
                <w:szCs w:val="20"/>
              </w:rPr>
              <w:t xml:space="preserve">         </w:t>
            </w:r>
            <w:r w:rsidRPr="00465A21">
              <w:rPr>
                <w:rFonts w:ascii="Times New Roman" w:hAnsi="Times New Roman"/>
                <w:b/>
                <w:bCs/>
                <w:sz w:val="20"/>
                <w:szCs w:val="20"/>
              </w:rPr>
              <w:t>Sınıf Tekrarı</w:t>
            </w:r>
          </w:p>
        </w:tc>
        <w:tc>
          <w:tcPr>
            <w:tcW w:w="284" w:type="pct"/>
            <w:vMerge w:val="restart"/>
            <w:shd w:val="clear" w:color="auto" w:fill="FFFFFF"/>
            <w:textDirection w:val="btLr"/>
            <w:vAlign w:val="center"/>
          </w:tcPr>
          <w:p w14:paraId="2B9ECD4E"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Öğrenci Say.(a)</w:t>
            </w:r>
          </w:p>
        </w:tc>
        <w:tc>
          <w:tcPr>
            <w:tcW w:w="1219" w:type="pct"/>
            <w:gridSpan w:val="3"/>
            <w:shd w:val="clear" w:color="auto" w:fill="FFFFFF"/>
            <w:vAlign w:val="center"/>
          </w:tcPr>
          <w:p w14:paraId="0636F491" w14:textId="77777777" w:rsidR="001A58D6" w:rsidRPr="00465A21" w:rsidRDefault="001A58D6" w:rsidP="00465A21">
            <w:pPr>
              <w:spacing w:after="0" w:line="240" w:lineRule="auto"/>
              <w:rPr>
                <w:rFonts w:ascii="Times New Roman" w:hAnsi="Times New Roman"/>
                <w:b/>
                <w:bCs/>
                <w:sz w:val="20"/>
                <w:szCs w:val="20"/>
              </w:rPr>
            </w:pPr>
            <w:r w:rsidRPr="00465A21">
              <w:rPr>
                <w:rFonts w:ascii="Times New Roman" w:hAnsi="Times New Roman"/>
                <w:b/>
                <w:bCs/>
                <w:sz w:val="20"/>
                <w:szCs w:val="20"/>
              </w:rPr>
              <w:t xml:space="preserve">         Sınıf Tekrarı</w:t>
            </w:r>
          </w:p>
        </w:tc>
        <w:tc>
          <w:tcPr>
            <w:tcW w:w="229" w:type="pct"/>
            <w:vMerge w:val="restart"/>
            <w:shd w:val="clear" w:color="auto" w:fill="FFFFFF"/>
            <w:textDirection w:val="btLr"/>
            <w:vAlign w:val="center"/>
          </w:tcPr>
          <w:p w14:paraId="0551203E"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Öğrenci Say.(a)</w:t>
            </w:r>
          </w:p>
        </w:tc>
        <w:tc>
          <w:tcPr>
            <w:tcW w:w="1186" w:type="pct"/>
            <w:gridSpan w:val="3"/>
            <w:shd w:val="clear" w:color="auto" w:fill="FFFFFF"/>
            <w:vAlign w:val="center"/>
          </w:tcPr>
          <w:p w14:paraId="144E9B88" w14:textId="77777777" w:rsidR="001A58D6" w:rsidRPr="00465A21" w:rsidRDefault="001A58D6" w:rsidP="00465A21">
            <w:pPr>
              <w:spacing w:after="0" w:line="240" w:lineRule="auto"/>
              <w:rPr>
                <w:rFonts w:ascii="Times New Roman" w:hAnsi="Times New Roman"/>
                <w:b/>
                <w:bCs/>
                <w:sz w:val="20"/>
                <w:szCs w:val="20"/>
              </w:rPr>
            </w:pPr>
            <w:r w:rsidRPr="00465A21">
              <w:rPr>
                <w:rFonts w:ascii="Times New Roman" w:hAnsi="Times New Roman"/>
                <w:b/>
                <w:bCs/>
                <w:sz w:val="20"/>
                <w:szCs w:val="20"/>
              </w:rPr>
              <w:t xml:space="preserve">       Sınıf Tekrarı</w:t>
            </w:r>
          </w:p>
        </w:tc>
      </w:tr>
      <w:tr w:rsidR="00571F44" w:rsidRPr="00465A21" w14:paraId="1D78894E" w14:textId="77777777" w:rsidTr="00465A21">
        <w:trPr>
          <w:cantSplit/>
          <w:trHeight w:val="1508"/>
          <w:jc w:val="center"/>
        </w:trPr>
        <w:tc>
          <w:tcPr>
            <w:tcW w:w="582" w:type="pct"/>
            <w:vMerge/>
            <w:shd w:val="clear" w:color="auto" w:fill="FFFFFF"/>
            <w:vAlign w:val="center"/>
            <w:hideMark/>
          </w:tcPr>
          <w:p w14:paraId="7D20F47B" w14:textId="77777777" w:rsidR="001A58D6" w:rsidRPr="00465A21" w:rsidRDefault="001A58D6" w:rsidP="00465A21">
            <w:pPr>
              <w:spacing w:after="0" w:line="240" w:lineRule="auto"/>
              <w:jc w:val="center"/>
              <w:rPr>
                <w:rFonts w:ascii="Times New Roman" w:hAnsi="Times New Roman"/>
                <w:bCs/>
                <w:sz w:val="20"/>
                <w:szCs w:val="20"/>
              </w:rPr>
            </w:pPr>
          </w:p>
        </w:tc>
        <w:tc>
          <w:tcPr>
            <w:tcW w:w="270" w:type="pct"/>
            <w:vMerge/>
            <w:shd w:val="clear" w:color="auto" w:fill="FFFFFF"/>
            <w:vAlign w:val="center"/>
          </w:tcPr>
          <w:p w14:paraId="744FFAE8" w14:textId="77777777" w:rsidR="001A58D6" w:rsidRPr="00465A21" w:rsidRDefault="001A58D6" w:rsidP="00465A21">
            <w:pPr>
              <w:spacing w:after="0" w:line="240" w:lineRule="auto"/>
              <w:rPr>
                <w:rFonts w:ascii="Times New Roman" w:hAnsi="Times New Roman"/>
                <w:bCs/>
                <w:sz w:val="20"/>
                <w:szCs w:val="20"/>
              </w:rPr>
            </w:pPr>
          </w:p>
        </w:tc>
        <w:tc>
          <w:tcPr>
            <w:tcW w:w="444" w:type="pct"/>
            <w:shd w:val="clear" w:color="auto" w:fill="FFFFFF"/>
            <w:textDirection w:val="btLr"/>
            <w:vAlign w:val="center"/>
          </w:tcPr>
          <w:p w14:paraId="3B598999"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Devamsızlık Nedeniyle (b)</w:t>
            </w:r>
          </w:p>
        </w:tc>
        <w:tc>
          <w:tcPr>
            <w:tcW w:w="457" w:type="pct"/>
            <w:shd w:val="clear" w:color="auto" w:fill="FFFFFF"/>
            <w:textDirection w:val="btLr"/>
            <w:vAlign w:val="center"/>
          </w:tcPr>
          <w:p w14:paraId="75007B09"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Başarısızlık Nedeniyle (c)</w:t>
            </w:r>
          </w:p>
        </w:tc>
        <w:tc>
          <w:tcPr>
            <w:tcW w:w="326" w:type="pct"/>
            <w:shd w:val="clear" w:color="auto" w:fill="FFFFFF"/>
            <w:textDirection w:val="btLr"/>
            <w:vAlign w:val="center"/>
          </w:tcPr>
          <w:p w14:paraId="2E7CFAE9"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Oran (b+c)/ax100</w:t>
            </w:r>
          </w:p>
        </w:tc>
        <w:tc>
          <w:tcPr>
            <w:tcW w:w="284" w:type="pct"/>
            <w:vMerge/>
            <w:shd w:val="clear" w:color="auto" w:fill="FFFFFF"/>
            <w:textDirection w:val="btLr"/>
            <w:vAlign w:val="center"/>
          </w:tcPr>
          <w:p w14:paraId="0BB29331" w14:textId="77777777" w:rsidR="001A58D6" w:rsidRPr="00465A21" w:rsidRDefault="001A58D6" w:rsidP="00465A21">
            <w:pPr>
              <w:spacing w:after="0" w:line="240" w:lineRule="auto"/>
              <w:ind w:left="113" w:right="113"/>
              <w:rPr>
                <w:rFonts w:ascii="Times New Roman" w:hAnsi="Times New Roman"/>
                <w:bCs/>
                <w:sz w:val="20"/>
                <w:szCs w:val="20"/>
              </w:rPr>
            </w:pPr>
          </w:p>
        </w:tc>
        <w:tc>
          <w:tcPr>
            <w:tcW w:w="457" w:type="pct"/>
            <w:shd w:val="clear" w:color="auto" w:fill="FFFFFF"/>
            <w:textDirection w:val="btLr"/>
            <w:vAlign w:val="center"/>
          </w:tcPr>
          <w:p w14:paraId="5CC56A68"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Devamsızlık Nedeniyle (b)</w:t>
            </w:r>
          </w:p>
        </w:tc>
        <w:tc>
          <w:tcPr>
            <w:tcW w:w="457" w:type="pct"/>
            <w:shd w:val="clear" w:color="auto" w:fill="FFFFFF"/>
            <w:textDirection w:val="btLr"/>
            <w:vAlign w:val="center"/>
          </w:tcPr>
          <w:p w14:paraId="1C900D0C"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Başarısızlık Nedeniyle (c)</w:t>
            </w:r>
          </w:p>
        </w:tc>
        <w:tc>
          <w:tcPr>
            <w:tcW w:w="306" w:type="pct"/>
            <w:shd w:val="clear" w:color="auto" w:fill="FFFFFF"/>
            <w:textDirection w:val="btLr"/>
            <w:vAlign w:val="center"/>
          </w:tcPr>
          <w:p w14:paraId="5D514319"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Oran (b+c)/ax100</w:t>
            </w:r>
          </w:p>
        </w:tc>
        <w:tc>
          <w:tcPr>
            <w:tcW w:w="229" w:type="pct"/>
            <w:vMerge/>
            <w:shd w:val="clear" w:color="auto" w:fill="FFFFFF"/>
            <w:textDirection w:val="btLr"/>
            <w:vAlign w:val="center"/>
          </w:tcPr>
          <w:p w14:paraId="118809B3" w14:textId="77777777" w:rsidR="001A58D6" w:rsidRPr="00465A21" w:rsidRDefault="001A58D6" w:rsidP="00465A21">
            <w:pPr>
              <w:spacing w:after="0" w:line="240" w:lineRule="auto"/>
              <w:ind w:left="113" w:right="113"/>
              <w:rPr>
                <w:rFonts w:ascii="Times New Roman" w:hAnsi="Times New Roman"/>
                <w:bCs/>
                <w:sz w:val="20"/>
                <w:szCs w:val="20"/>
              </w:rPr>
            </w:pPr>
          </w:p>
        </w:tc>
        <w:tc>
          <w:tcPr>
            <w:tcW w:w="417" w:type="pct"/>
            <w:shd w:val="clear" w:color="auto" w:fill="FFFFFF"/>
            <w:textDirection w:val="btLr"/>
            <w:vAlign w:val="center"/>
          </w:tcPr>
          <w:p w14:paraId="2AE8D5EB"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Devamsızlık Nedeniyle (b)</w:t>
            </w:r>
          </w:p>
        </w:tc>
        <w:tc>
          <w:tcPr>
            <w:tcW w:w="421" w:type="pct"/>
            <w:shd w:val="clear" w:color="auto" w:fill="FFFFFF"/>
            <w:textDirection w:val="btLr"/>
            <w:vAlign w:val="center"/>
          </w:tcPr>
          <w:p w14:paraId="4163738F"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Sadece Başarısızlık Nedeniyle (c)</w:t>
            </w:r>
          </w:p>
        </w:tc>
        <w:tc>
          <w:tcPr>
            <w:tcW w:w="348" w:type="pct"/>
            <w:shd w:val="clear" w:color="auto" w:fill="FFFFFF"/>
            <w:textDirection w:val="btLr"/>
            <w:vAlign w:val="center"/>
          </w:tcPr>
          <w:p w14:paraId="1F5510F7" w14:textId="77777777" w:rsidR="001A58D6" w:rsidRPr="00465A21" w:rsidRDefault="001A58D6" w:rsidP="00465A21">
            <w:pPr>
              <w:spacing w:after="0" w:line="240" w:lineRule="auto"/>
              <w:ind w:left="113" w:right="113"/>
              <w:rPr>
                <w:rFonts w:ascii="Times New Roman" w:hAnsi="Times New Roman"/>
                <w:bCs/>
                <w:sz w:val="20"/>
                <w:szCs w:val="20"/>
              </w:rPr>
            </w:pPr>
            <w:r w:rsidRPr="00465A21">
              <w:rPr>
                <w:rFonts w:ascii="Times New Roman" w:hAnsi="Times New Roman"/>
                <w:bCs/>
                <w:sz w:val="20"/>
                <w:szCs w:val="20"/>
              </w:rPr>
              <w:t>Oran (b+c)/ax100</w:t>
            </w:r>
          </w:p>
        </w:tc>
      </w:tr>
      <w:tr w:rsidR="00571F44" w:rsidRPr="00465A21" w14:paraId="4CE12BDE" w14:textId="77777777" w:rsidTr="00465A21">
        <w:trPr>
          <w:trHeight w:val="184"/>
          <w:jc w:val="center"/>
        </w:trPr>
        <w:tc>
          <w:tcPr>
            <w:tcW w:w="582" w:type="pct"/>
            <w:shd w:val="clear" w:color="auto" w:fill="FFFFFF"/>
            <w:vAlign w:val="center"/>
          </w:tcPr>
          <w:p w14:paraId="34384A4E" w14:textId="77777777" w:rsidR="001A58D6" w:rsidRPr="00465A21" w:rsidRDefault="001A58D6" w:rsidP="00465A21">
            <w:pPr>
              <w:spacing w:after="0" w:line="240" w:lineRule="auto"/>
              <w:rPr>
                <w:rFonts w:ascii="Times New Roman" w:hAnsi="Times New Roman"/>
                <w:bCs/>
                <w:sz w:val="20"/>
                <w:szCs w:val="20"/>
              </w:rPr>
            </w:pPr>
          </w:p>
        </w:tc>
        <w:tc>
          <w:tcPr>
            <w:tcW w:w="270" w:type="pct"/>
            <w:shd w:val="clear" w:color="auto" w:fill="FFFFFF"/>
            <w:vAlign w:val="center"/>
            <w:hideMark/>
          </w:tcPr>
          <w:p w14:paraId="6E876B6C" w14:textId="77777777" w:rsidR="001A58D6" w:rsidRPr="00465A21" w:rsidRDefault="001A58D6" w:rsidP="00465A21">
            <w:pPr>
              <w:spacing w:after="0" w:line="240" w:lineRule="auto"/>
              <w:jc w:val="center"/>
              <w:rPr>
                <w:rFonts w:ascii="Times New Roman" w:hAnsi="Times New Roman"/>
                <w:bCs/>
                <w:sz w:val="20"/>
                <w:szCs w:val="20"/>
              </w:rPr>
            </w:pPr>
          </w:p>
        </w:tc>
        <w:tc>
          <w:tcPr>
            <w:tcW w:w="444" w:type="pct"/>
            <w:shd w:val="clear" w:color="auto" w:fill="FFFFFF"/>
            <w:vAlign w:val="center"/>
          </w:tcPr>
          <w:p w14:paraId="5C310D50" w14:textId="77777777" w:rsidR="001A58D6" w:rsidRPr="00465A21" w:rsidRDefault="001A58D6" w:rsidP="00465A21">
            <w:pPr>
              <w:spacing w:after="0" w:line="240" w:lineRule="auto"/>
              <w:jc w:val="center"/>
              <w:rPr>
                <w:rFonts w:ascii="Times New Roman" w:hAnsi="Times New Roman"/>
                <w:bCs/>
                <w:sz w:val="20"/>
                <w:szCs w:val="20"/>
              </w:rPr>
            </w:pPr>
          </w:p>
        </w:tc>
        <w:tc>
          <w:tcPr>
            <w:tcW w:w="457" w:type="pct"/>
            <w:shd w:val="clear" w:color="auto" w:fill="FFFFFF"/>
            <w:vAlign w:val="center"/>
          </w:tcPr>
          <w:p w14:paraId="60D8924C" w14:textId="6613C97A" w:rsidR="001A58D6" w:rsidRPr="00465A21" w:rsidRDefault="001A58D6" w:rsidP="00465A21">
            <w:pPr>
              <w:spacing w:after="0" w:line="240" w:lineRule="auto"/>
              <w:jc w:val="center"/>
              <w:rPr>
                <w:rFonts w:ascii="Times New Roman" w:hAnsi="Times New Roman"/>
                <w:bCs/>
                <w:sz w:val="20"/>
                <w:szCs w:val="20"/>
              </w:rPr>
            </w:pPr>
          </w:p>
        </w:tc>
        <w:tc>
          <w:tcPr>
            <w:tcW w:w="326" w:type="pct"/>
            <w:shd w:val="clear" w:color="auto" w:fill="FFFFFF"/>
            <w:vAlign w:val="center"/>
          </w:tcPr>
          <w:p w14:paraId="6F715E73" w14:textId="77777777" w:rsidR="001A58D6" w:rsidRPr="00465A21" w:rsidRDefault="001A58D6" w:rsidP="00465A21">
            <w:pPr>
              <w:spacing w:after="0" w:line="240" w:lineRule="auto"/>
              <w:jc w:val="center"/>
              <w:rPr>
                <w:rFonts w:ascii="Times New Roman" w:hAnsi="Times New Roman"/>
                <w:bCs/>
                <w:sz w:val="20"/>
                <w:szCs w:val="20"/>
              </w:rPr>
            </w:pPr>
          </w:p>
        </w:tc>
        <w:tc>
          <w:tcPr>
            <w:tcW w:w="284" w:type="pct"/>
            <w:shd w:val="clear" w:color="auto" w:fill="FFFFFF"/>
            <w:vAlign w:val="center"/>
            <w:hideMark/>
          </w:tcPr>
          <w:p w14:paraId="6B4150BE"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43C389AD"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3F85870B" w14:textId="202527E9" w:rsidR="001A58D6" w:rsidRPr="00465A21" w:rsidRDefault="001A58D6" w:rsidP="00465A21">
            <w:pPr>
              <w:spacing w:after="0" w:line="240" w:lineRule="auto"/>
              <w:jc w:val="center"/>
              <w:rPr>
                <w:rFonts w:ascii="Times New Roman" w:hAnsi="Times New Roman"/>
                <w:sz w:val="20"/>
                <w:szCs w:val="20"/>
              </w:rPr>
            </w:pPr>
          </w:p>
        </w:tc>
        <w:tc>
          <w:tcPr>
            <w:tcW w:w="306" w:type="pct"/>
            <w:shd w:val="clear" w:color="auto" w:fill="FFFFFF"/>
            <w:vAlign w:val="center"/>
          </w:tcPr>
          <w:p w14:paraId="009A78A2" w14:textId="77777777" w:rsidR="001A58D6" w:rsidRPr="00465A21" w:rsidRDefault="001A58D6" w:rsidP="00465A21">
            <w:pPr>
              <w:spacing w:after="0" w:line="240" w:lineRule="auto"/>
              <w:jc w:val="center"/>
              <w:rPr>
                <w:rFonts w:ascii="Times New Roman" w:hAnsi="Times New Roman"/>
                <w:sz w:val="20"/>
                <w:szCs w:val="20"/>
              </w:rPr>
            </w:pPr>
          </w:p>
        </w:tc>
        <w:tc>
          <w:tcPr>
            <w:tcW w:w="229" w:type="pct"/>
            <w:shd w:val="clear" w:color="auto" w:fill="FFFFFF"/>
            <w:vAlign w:val="center"/>
            <w:hideMark/>
          </w:tcPr>
          <w:p w14:paraId="411284D7" w14:textId="4C78E046" w:rsidR="001A58D6" w:rsidRPr="00465A21" w:rsidRDefault="001A58D6" w:rsidP="00465A21">
            <w:pPr>
              <w:spacing w:after="0" w:line="240" w:lineRule="auto"/>
              <w:jc w:val="center"/>
              <w:rPr>
                <w:rFonts w:ascii="Times New Roman" w:hAnsi="Times New Roman"/>
                <w:bCs/>
                <w:sz w:val="20"/>
                <w:szCs w:val="20"/>
              </w:rPr>
            </w:pPr>
          </w:p>
        </w:tc>
        <w:tc>
          <w:tcPr>
            <w:tcW w:w="417" w:type="pct"/>
            <w:shd w:val="clear" w:color="auto" w:fill="FFFFFF"/>
            <w:vAlign w:val="center"/>
          </w:tcPr>
          <w:p w14:paraId="7E7F0977" w14:textId="77777777" w:rsidR="001A58D6" w:rsidRPr="00465A21" w:rsidRDefault="001A58D6" w:rsidP="00465A21">
            <w:pPr>
              <w:spacing w:after="0" w:line="240" w:lineRule="auto"/>
              <w:jc w:val="center"/>
              <w:rPr>
                <w:rFonts w:ascii="Times New Roman" w:hAnsi="Times New Roman"/>
                <w:bCs/>
                <w:sz w:val="20"/>
                <w:szCs w:val="20"/>
              </w:rPr>
            </w:pPr>
          </w:p>
        </w:tc>
        <w:tc>
          <w:tcPr>
            <w:tcW w:w="421" w:type="pct"/>
            <w:shd w:val="clear" w:color="auto" w:fill="FFFFFF"/>
            <w:vAlign w:val="center"/>
          </w:tcPr>
          <w:p w14:paraId="6A9B0BF8" w14:textId="77777777" w:rsidR="001A58D6" w:rsidRPr="00465A21" w:rsidRDefault="001A58D6" w:rsidP="00465A21">
            <w:pPr>
              <w:spacing w:after="0" w:line="240" w:lineRule="auto"/>
              <w:jc w:val="center"/>
              <w:rPr>
                <w:rFonts w:ascii="Times New Roman" w:hAnsi="Times New Roman"/>
                <w:bCs/>
                <w:sz w:val="20"/>
                <w:szCs w:val="20"/>
              </w:rPr>
            </w:pPr>
          </w:p>
        </w:tc>
        <w:tc>
          <w:tcPr>
            <w:tcW w:w="348" w:type="pct"/>
            <w:shd w:val="clear" w:color="auto" w:fill="FFFFFF"/>
            <w:vAlign w:val="center"/>
          </w:tcPr>
          <w:p w14:paraId="59271F1B" w14:textId="77777777" w:rsidR="001A58D6" w:rsidRPr="00465A21" w:rsidRDefault="001A58D6" w:rsidP="00465A21">
            <w:pPr>
              <w:spacing w:after="0" w:line="240" w:lineRule="auto"/>
              <w:jc w:val="center"/>
              <w:rPr>
                <w:rFonts w:ascii="Times New Roman" w:hAnsi="Times New Roman"/>
                <w:bCs/>
                <w:sz w:val="20"/>
                <w:szCs w:val="20"/>
              </w:rPr>
            </w:pPr>
          </w:p>
        </w:tc>
      </w:tr>
      <w:tr w:rsidR="00571F44" w:rsidRPr="00465A21" w14:paraId="6D521B0E" w14:textId="77777777" w:rsidTr="00465A21">
        <w:trPr>
          <w:trHeight w:val="184"/>
          <w:jc w:val="center"/>
        </w:trPr>
        <w:tc>
          <w:tcPr>
            <w:tcW w:w="582" w:type="pct"/>
            <w:shd w:val="clear" w:color="auto" w:fill="FFFFFF"/>
            <w:vAlign w:val="center"/>
          </w:tcPr>
          <w:p w14:paraId="755CD46A" w14:textId="77777777" w:rsidR="001A58D6" w:rsidRPr="00465A21" w:rsidRDefault="001A58D6" w:rsidP="00465A21">
            <w:pPr>
              <w:spacing w:after="0" w:line="240" w:lineRule="auto"/>
              <w:rPr>
                <w:rFonts w:ascii="Times New Roman" w:hAnsi="Times New Roman"/>
                <w:bCs/>
                <w:sz w:val="20"/>
                <w:szCs w:val="20"/>
              </w:rPr>
            </w:pPr>
          </w:p>
        </w:tc>
        <w:tc>
          <w:tcPr>
            <w:tcW w:w="270" w:type="pct"/>
            <w:shd w:val="clear" w:color="auto" w:fill="FFFFFF"/>
            <w:vAlign w:val="center"/>
          </w:tcPr>
          <w:p w14:paraId="054DCE83" w14:textId="77777777" w:rsidR="001A58D6" w:rsidRPr="00465A21" w:rsidRDefault="001A58D6" w:rsidP="00465A21">
            <w:pPr>
              <w:spacing w:after="0" w:line="240" w:lineRule="auto"/>
              <w:jc w:val="center"/>
              <w:rPr>
                <w:rFonts w:ascii="Times New Roman" w:hAnsi="Times New Roman"/>
                <w:bCs/>
                <w:sz w:val="20"/>
                <w:szCs w:val="20"/>
              </w:rPr>
            </w:pPr>
          </w:p>
        </w:tc>
        <w:tc>
          <w:tcPr>
            <w:tcW w:w="444" w:type="pct"/>
            <w:shd w:val="clear" w:color="auto" w:fill="FFFFFF"/>
            <w:vAlign w:val="center"/>
          </w:tcPr>
          <w:p w14:paraId="14F82F90" w14:textId="77777777" w:rsidR="001A58D6" w:rsidRPr="00465A21" w:rsidRDefault="001A58D6" w:rsidP="00465A21">
            <w:pPr>
              <w:spacing w:after="0" w:line="240" w:lineRule="auto"/>
              <w:jc w:val="center"/>
              <w:rPr>
                <w:rFonts w:ascii="Times New Roman" w:hAnsi="Times New Roman"/>
                <w:bCs/>
                <w:sz w:val="20"/>
                <w:szCs w:val="20"/>
              </w:rPr>
            </w:pPr>
          </w:p>
        </w:tc>
        <w:tc>
          <w:tcPr>
            <w:tcW w:w="457" w:type="pct"/>
            <w:shd w:val="clear" w:color="auto" w:fill="FFFFFF"/>
            <w:vAlign w:val="center"/>
          </w:tcPr>
          <w:p w14:paraId="10457517" w14:textId="77777777" w:rsidR="001A58D6" w:rsidRPr="00465A21" w:rsidRDefault="001A58D6" w:rsidP="00465A21">
            <w:pPr>
              <w:spacing w:after="0" w:line="240" w:lineRule="auto"/>
              <w:jc w:val="center"/>
              <w:rPr>
                <w:rFonts w:ascii="Times New Roman" w:hAnsi="Times New Roman"/>
                <w:bCs/>
                <w:sz w:val="20"/>
                <w:szCs w:val="20"/>
              </w:rPr>
            </w:pPr>
          </w:p>
        </w:tc>
        <w:tc>
          <w:tcPr>
            <w:tcW w:w="326" w:type="pct"/>
            <w:shd w:val="clear" w:color="auto" w:fill="FFFFFF"/>
            <w:vAlign w:val="center"/>
          </w:tcPr>
          <w:p w14:paraId="53A9BBA9" w14:textId="77777777" w:rsidR="001A58D6" w:rsidRPr="00465A21" w:rsidRDefault="001A58D6" w:rsidP="00465A21">
            <w:pPr>
              <w:spacing w:after="0" w:line="240" w:lineRule="auto"/>
              <w:jc w:val="center"/>
              <w:rPr>
                <w:rFonts w:ascii="Times New Roman" w:hAnsi="Times New Roman"/>
                <w:bCs/>
                <w:sz w:val="20"/>
                <w:szCs w:val="20"/>
              </w:rPr>
            </w:pPr>
          </w:p>
        </w:tc>
        <w:tc>
          <w:tcPr>
            <w:tcW w:w="284" w:type="pct"/>
            <w:shd w:val="clear" w:color="auto" w:fill="FFFFFF"/>
            <w:vAlign w:val="center"/>
          </w:tcPr>
          <w:p w14:paraId="31912719"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2895C8B8" w14:textId="77777777" w:rsidR="001A58D6" w:rsidRPr="00465A21" w:rsidRDefault="001A58D6" w:rsidP="00465A21">
            <w:pPr>
              <w:spacing w:after="0" w:line="240" w:lineRule="auto"/>
              <w:rPr>
                <w:rFonts w:ascii="Times New Roman" w:hAnsi="Times New Roman"/>
                <w:sz w:val="20"/>
                <w:szCs w:val="20"/>
              </w:rPr>
            </w:pPr>
          </w:p>
        </w:tc>
        <w:tc>
          <w:tcPr>
            <w:tcW w:w="457" w:type="pct"/>
            <w:shd w:val="clear" w:color="auto" w:fill="FFFFFF"/>
            <w:vAlign w:val="center"/>
          </w:tcPr>
          <w:p w14:paraId="1541FE22" w14:textId="77777777" w:rsidR="001A58D6" w:rsidRPr="00465A21" w:rsidRDefault="001A58D6" w:rsidP="00465A21">
            <w:pPr>
              <w:spacing w:after="0" w:line="240" w:lineRule="auto"/>
              <w:jc w:val="center"/>
              <w:rPr>
                <w:rFonts w:ascii="Times New Roman" w:hAnsi="Times New Roman"/>
                <w:sz w:val="20"/>
                <w:szCs w:val="20"/>
              </w:rPr>
            </w:pPr>
          </w:p>
        </w:tc>
        <w:tc>
          <w:tcPr>
            <w:tcW w:w="306" w:type="pct"/>
            <w:shd w:val="clear" w:color="auto" w:fill="FFFFFF"/>
            <w:vAlign w:val="center"/>
          </w:tcPr>
          <w:p w14:paraId="1FBF162D" w14:textId="77777777" w:rsidR="001A58D6" w:rsidRPr="00465A21" w:rsidRDefault="001A58D6" w:rsidP="00465A21">
            <w:pPr>
              <w:spacing w:after="0" w:line="240" w:lineRule="auto"/>
              <w:jc w:val="center"/>
              <w:rPr>
                <w:rFonts w:ascii="Times New Roman" w:hAnsi="Times New Roman"/>
                <w:sz w:val="20"/>
                <w:szCs w:val="20"/>
              </w:rPr>
            </w:pPr>
          </w:p>
        </w:tc>
        <w:tc>
          <w:tcPr>
            <w:tcW w:w="229" w:type="pct"/>
            <w:shd w:val="clear" w:color="auto" w:fill="FFFFFF"/>
            <w:vAlign w:val="center"/>
          </w:tcPr>
          <w:p w14:paraId="00C27C31" w14:textId="77777777" w:rsidR="001A58D6" w:rsidRPr="00465A21" w:rsidRDefault="001A58D6" w:rsidP="00465A21">
            <w:pPr>
              <w:spacing w:after="0" w:line="240" w:lineRule="auto"/>
              <w:jc w:val="center"/>
              <w:rPr>
                <w:rFonts w:ascii="Times New Roman" w:hAnsi="Times New Roman"/>
                <w:bCs/>
                <w:sz w:val="20"/>
                <w:szCs w:val="20"/>
              </w:rPr>
            </w:pPr>
          </w:p>
        </w:tc>
        <w:tc>
          <w:tcPr>
            <w:tcW w:w="417" w:type="pct"/>
            <w:shd w:val="clear" w:color="auto" w:fill="FFFFFF"/>
            <w:vAlign w:val="center"/>
          </w:tcPr>
          <w:p w14:paraId="40230DFC" w14:textId="77777777" w:rsidR="001A58D6" w:rsidRPr="00465A21" w:rsidRDefault="001A58D6" w:rsidP="00465A21">
            <w:pPr>
              <w:spacing w:after="0" w:line="240" w:lineRule="auto"/>
              <w:jc w:val="center"/>
              <w:rPr>
                <w:rFonts w:ascii="Times New Roman" w:hAnsi="Times New Roman"/>
                <w:bCs/>
                <w:sz w:val="20"/>
                <w:szCs w:val="20"/>
              </w:rPr>
            </w:pPr>
          </w:p>
        </w:tc>
        <w:tc>
          <w:tcPr>
            <w:tcW w:w="421" w:type="pct"/>
            <w:shd w:val="clear" w:color="auto" w:fill="FFFFFF"/>
            <w:vAlign w:val="center"/>
          </w:tcPr>
          <w:p w14:paraId="1BDC6081" w14:textId="77777777" w:rsidR="001A58D6" w:rsidRPr="00465A21" w:rsidRDefault="001A58D6" w:rsidP="00465A21">
            <w:pPr>
              <w:spacing w:after="0" w:line="240" w:lineRule="auto"/>
              <w:jc w:val="center"/>
              <w:rPr>
                <w:rFonts w:ascii="Times New Roman" w:hAnsi="Times New Roman"/>
                <w:bCs/>
                <w:sz w:val="20"/>
                <w:szCs w:val="20"/>
              </w:rPr>
            </w:pPr>
          </w:p>
        </w:tc>
        <w:tc>
          <w:tcPr>
            <w:tcW w:w="348" w:type="pct"/>
            <w:shd w:val="clear" w:color="auto" w:fill="FFFFFF"/>
            <w:vAlign w:val="center"/>
          </w:tcPr>
          <w:p w14:paraId="706EFFA4" w14:textId="77777777" w:rsidR="001A58D6" w:rsidRPr="00465A21" w:rsidRDefault="001A58D6" w:rsidP="00465A21">
            <w:pPr>
              <w:spacing w:after="0" w:line="240" w:lineRule="auto"/>
              <w:jc w:val="center"/>
              <w:rPr>
                <w:rFonts w:ascii="Times New Roman" w:hAnsi="Times New Roman"/>
                <w:bCs/>
                <w:sz w:val="20"/>
                <w:szCs w:val="20"/>
              </w:rPr>
            </w:pPr>
          </w:p>
        </w:tc>
      </w:tr>
      <w:tr w:rsidR="00571F44" w:rsidRPr="00465A21" w14:paraId="1E745671" w14:textId="77777777" w:rsidTr="00465A21">
        <w:trPr>
          <w:trHeight w:val="184"/>
          <w:jc w:val="center"/>
        </w:trPr>
        <w:tc>
          <w:tcPr>
            <w:tcW w:w="582" w:type="pct"/>
            <w:shd w:val="clear" w:color="auto" w:fill="FFFFFF"/>
            <w:vAlign w:val="center"/>
          </w:tcPr>
          <w:p w14:paraId="01E4D842" w14:textId="77777777" w:rsidR="001A58D6" w:rsidRPr="00465A21" w:rsidRDefault="001A58D6" w:rsidP="00465A21">
            <w:pPr>
              <w:spacing w:after="0" w:line="240" w:lineRule="auto"/>
              <w:rPr>
                <w:rFonts w:ascii="Times New Roman" w:hAnsi="Times New Roman"/>
                <w:bCs/>
                <w:sz w:val="20"/>
                <w:szCs w:val="20"/>
              </w:rPr>
            </w:pPr>
          </w:p>
        </w:tc>
        <w:tc>
          <w:tcPr>
            <w:tcW w:w="270" w:type="pct"/>
            <w:shd w:val="clear" w:color="auto" w:fill="FFFFFF"/>
            <w:vAlign w:val="center"/>
            <w:hideMark/>
          </w:tcPr>
          <w:p w14:paraId="43490C4E" w14:textId="77777777" w:rsidR="001A58D6" w:rsidRPr="00465A21" w:rsidRDefault="001A58D6" w:rsidP="00465A21">
            <w:pPr>
              <w:spacing w:after="0" w:line="240" w:lineRule="auto"/>
              <w:jc w:val="center"/>
              <w:rPr>
                <w:rFonts w:ascii="Times New Roman" w:hAnsi="Times New Roman"/>
                <w:bCs/>
                <w:sz w:val="20"/>
                <w:szCs w:val="20"/>
              </w:rPr>
            </w:pPr>
          </w:p>
        </w:tc>
        <w:tc>
          <w:tcPr>
            <w:tcW w:w="444" w:type="pct"/>
            <w:shd w:val="clear" w:color="auto" w:fill="FFFFFF"/>
            <w:vAlign w:val="center"/>
          </w:tcPr>
          <w:p w14:paraId="6469EC3F" w14:textId="77777777" w:rsidR="001A58D6" w:rsidRPr="00465A21" w:rsidRDefault="001A58D6" w:rsidP="00465A21">
            <w:pPr>
              <w:spacing w:after="0" w:line="240" w:lineRule="auto"/>
              <w:rPr>
                <w:rFonts w:ascii="Times New Roman" w:hAnsi="Times New Roman"/>
                <w:bCs/>
                <w:sz w:val="20"/>
                <w:szCs w:val="20"/>
              </w:rPr>
            </w:pPr>
          </w:p>
        </w:tc>
        <w:tc>
          <w:tcPr>
            <w:tcW w:w="457" w:type="pct"/>
            <w:shd w:val="clear" w:color="auto" w:fill="FFFFFF"/>
            <w:vAlign w:val="center"/>
          </w:tcPr>
          <w:p w14:paraId="4E990A8C" w14:textId="5440B3F9" w:rsidR="001A58D6" w:rsidRPr="00465A21" w:rsidRDefault="001A58D6" w:rsidP="00465A21">
            <w:pPr>
              <w:spacing w:after="0" w:line="240" w:lineRule="auto"/>
              <w:jc w:val="center"/>
              <w:rPr>
                <w:rFonts w:ascii="Times New Roman" w:hAnsi="Times New Roman"/>
                <w:bCs/>
                <w:sz w:val="20"/>
                <w:szCs w:val="20"/>
              </w:rPr>
            </w:pPr>
          </w:p>
        </w:tc>
        <w:tc>
          <w:tcPr>
            <w:tcW w:w="326" w:type="pct"/>
            <w:shd w:val="clear" w:color="auto" w:fill="FFFFFF"/>
            <w:vAlign w:val="center"/>
          </w:tcPr>
          <w:p w14:paraId="603678A5" w14:textId="77777777" w:rsidR="001A58D6" w:rsidRPr="00465A21" w:rsidRDefault="001A58D6" w:rsidP="00465A21">
            <w:pPr>
              <w:spacing w:after="0" w:line="240" w:lineRule="auto"/>
              <w:jc w:val="center"/>
              <w:rPr>
                <w:rFonts w:ascii="Times New Roman" w:hAnsi="Times New Roman"/>
                <w:bCs/>
                <w:sz w:val="20"/>
                <w:szCs w:val="20"/>
              </w:rPr>
            </w:pPr>
          </w:p>
        </w:tc>
        <w:tc>
          <w:tcPr>
            <w:tcW w:w="284" w:type="pct"/>
            <w:shd w:val="clear" w:color="auto" w:fill="FFFFFF"/>
            <w:vAlign w:val="center"/>
            <w:hideMark/>
          </w:tcPr>
          <w:p w14:paraId="24BF3F57"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57EDA793"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53428A5E" w14:textId="5145296E" w:rsidR="001A58D6" w:rsidRPr="00465A21" w:rsidRDefault="001A58D6" w:rsidP="00465A21">
            <w:pPr>
              <w:spacing w:after="0" w:line="240" w:lineRule="auto"/>
              <w:jc w:val="center"/>
              <w:rPr>
                <w:rFonts w:ascii="Times New Roman" w:hAnsi="Times New Roman"/>
                <w:sz w:val="20"/>
                <w:szCs w:val="20"/>
              </w:rPr>
            </w:pPr>
          </w:p>
        </w:tc>
        <w:tc>
          <w:tcPr>
            <w:tcW w:w="306" w:type="pct"/>
            <w:shd w:val="clear" w:color="auto" w:fill="FFFFFF"/>
            <w:vAlign w:val="center"/>
          </w:tcPr>
          <w:p w14:paraId="3AC31B6E" w14:textId="77777777" w:rsidR="001A58D6" w:rsidRPr="00465A21" w:rsidRDefault="001A58D6" w:rsidP="00465A21">
            <w:pPr>
              <w:spacing w:after="0" w:line="240" w:lineRule="auto"/>
              <w:jc w:val="center"/>
              <w:rPr>
                <w:rFonts w:ascii="Times New Roman" w:hAnsi="Times New Roman"/>
                <w:sz w:val="20"/>
                <w:szCs w:val="20"/>
              </w:rPr>
            </w:pPr>
          </w:p>
        </w:tc>
        <w:tc>
          <w:tcPr>
            <w:tcW w:w="229" w:type="pct"/>
            <w:shd w:val="clear" w:color="auto" w:fill="FFFFFF"/>
            <w:vAlign w:val="center"/>
            <w:hideMark/>
          </w:tcPr>
          <w:p w14:paraId="6A001849" w14:textId="65532FDC" w:rsidR="001A58D6" w:rsidRPr="00465A21" w:rsidRDefault="001A58D6" w:rsidP="00465A21">
            <w:pPr>
              <w:spacing w:after="0" w:line="240" w:lineRule="auto"/>
              <w:jc w:val="center"/>
              <w:rPr>
                <w:rFonts w:ascii="Times New Roman" w:hAnsi="Times New Roman"/>
                <w:bCs/>
                <w:sz w:val="20"/>
                <w:szCs w:val="20"/>
              </w:rPr>
            </w:pPr>
          </w:p>
        </w:tc>
        <w:tc>
          <w:tcPr>
            <w:tcW w:w="417" w:type="pct"/>
            <w:shd w:val="clear" w:color="auto" w:fill="FFFFFF"/>
            <w:vAlign w:val="center"/>
          </w:tcPr>
          <w:p w14:paraId="20B093BF" w14:textId="77777777" w:rsidR="001A58D6" w:rsidRPr="00465A21" w:rsidRDefault="001A58D6" w:rsidP="00465A21">
            <w:pPr>
              <w:spacing w:after="0" w:line="240" w:lineRule="auto"/>
              <w:jc w:val="center"/>
              <w:rPr>
                <w:rFonts w:ascii="Times New Roman" w:hAnsi="Times New Roman"/>
                <w:bCs/>
                <w:sz w:val="20"/>
                <w:szCs w:val="20"/>
              </w:rPr>
            </w:pPr>
          </w:p>
        </w:tc>
        <w:tc>
          <w:tcPr>
            <w:tcW w:w="421" w:type="pct"/>
            <w:shd w:val="clear" w:color="auto" w:fill="FFFFFF"/>
            <w:vAlign w:val="center"/>
          </w:tcPr>
          <w:p w14:paraId="3120B717" w14:textId="77777777" w:rsidR="001A58D6" w:rsidRPr="00465A21" w:rsidRDefault="001A58D6" w:rsidP="00465A21">
            <w:pPr>
              <w:spacing w:after="0" w:line="240" w:lineRule="auto"/>
              <w:jc w:val="center"/>
              <w:rPr>
                <w:rFonts w:ascii="Times New Roman" w:hAnsi="Times New Roman"/>
                <w:bCs/>
                <w:sz w:val="20"/>
                <w:szCs w:val="20"/>
              </w:rPr>
            </w:pPr>
          </w:p>
        </w:tc>
        <w:tc>
          <w:tcPr>
            <w:tcW w:w="348" w:type="pct"/>
            <w:shd w:val="clear" w:color="auto" w:fill="FFFFFF"/>
            <w:vAlign w:val="center"/>
          </w:tcPr>
          <w:p w14:paraId="4F1CC9BE" w14:textId="77777777" w:rsidR="001A58D6" w:rsidRPr="00465A21" w:rsidRDefault="001A58D6" w:rsidP="00465A21">
            <w:pPr>
              <w:spacing w:after="0" w:line="240" w:lineRule="auto"/>
              <w:jc w:val="center"/>
              <w:rPr>
                <w:rFonts w:ascii="Times New Roman" w:hAnsi="Times New Roman"/>
                <w:bCs/>
                <w:sz w:val="20"/>
                <w:szCs w:val="20"/>
              </w:rPr>
            </w:pPr>
          </w:p>
        </w:tc>
      </w:tr>
      <w:tr w:rsidR="00571F44" w:rsidRPr="00465A21" w14:paraId="13BA10D3" w14:textId="77777777" w:rsidTr="00465A21">
        <w:trPr>
          <w:trHeight w:val="184"/>
          <w:jc w:val="center"/>
        </w:trPr>
        <w:tc>
          <w:tcPr>
            <w:tcW w:w="582" w:type="pct"/>
            <w:shd w:val="clear" w:color="auto" w:fill="FFFFFF"/>
            <w:vAlign w:val="center"/>
          </w:tcPr>
          <w:p w14:paraId="7024ED69" w14:textId="77777777" w:rsidR="001A58D6" w:rsidRPr="00465A21" w:rsidRDefault="001A58D6" w:rsidP="00465A21">
            <w:pPr>
              <w:spacing w:after="0" w:line="240" w:lineRule="auto"/>
              <w:rPr>
                <w:rFonts w:ascii="Times New Roman" w:hAnsi="Times New Roman"/>
                <w:bCs/>
                <w:sz w:val="20"/>
                <w:szCs w:val="20"/>
              </w:rPr>
            </w:pPr>
          </w:p>
        </w:tc>
        <w:tc>
          <w:tcPr>
            <w:tcW w:w="270" w:type="pct"/>
            <w:shd w:val="clear" w:color="auto" w:fill="FFFFFF"/>
            <w:vAlign w:val="center"/>
            <w:hideMark/>
          </w:tcPr>
          <w:p w14:paraId="53B4D678" w14:textId="77777777" w:rsidR="001A58D6" w:rsidRPr="00465A21" w:rsidRDefault="001A58D6" w:rsidP="00465A21">
            <w:pPr>
              <w:spacing w:after="0" w:line="240" w:lineRule="auto"/>
              <w:jc w:val="center"/>
              <w:rPr>
                <w:rFonts w:ascii="Times New Roman" w:hAnsi="Times New Roman"/>
                <w:bCs/>
                <w:sz w:val="20"/>
                <w:szCs w:val="20"/>
              </w:rPr>
            </w:pPr>
          </w:p>
        </w:tc>
        <w:tc>
          <w:tcPr>
            <w:tcW w:w="444" w:type="pct"/>
            <w:shd w:val="clear" w:color="auto" w:fill="FFFFFF"/>
            <w:vAlign w:val="center"/>
          </w:tcPr>
          <w:p w14:paraId="5B94A736" w14:textId="77777777" w:rsidR="001A58D6" w:rsidRPr="00465A21" w:rsidRDefault="001A58D6" w:rsidP="00465A21">
            <w:pPr>
              <w:spacing w:after="0" w:line="240" w:lineRule="auto"/>
              <w:jc w:val="center"/>
              <w:rPr>
                <w:rFonts w:ascii="Times New Roman" w:hAnsi="Times New Roman"/>
                <w:bCs/>
                <w:sz w:val="20"/>
                <w:szCs w:val="20"/>
              </w:rPr>
            </w:pPr>
          </w:p>
        </w:tc>
        <w:tc>
          <w:tcPr>
            <w:tcW w:w="457" w:type="pct"/>
            <w:shd w:val="clear" w:color="auto" w:fill="FFFFFF"/>
            <w:vAlign w:val="center"/>
          </w:tcPr>
          <w:p w14:paraId="70DFB8DA" w14:textId="435FEF07" w:rsidR="001A58D6" w:rsidRPr="00465A21" w:rsidRDefault="001A58D6" w:rsidP="00465A21">
            <w:pPr>
              <w:spacing w:after="0" w:line="240" w:lineRule="auto"/>
              <w:jc w:val="center"/>
              <w:rPr>
                <w:rFonts w:ascii="Times New Roman" w:hAnsi="Times New Roman"/>
                <w:bCs/>
                <w:sz w:val="20"/>
                <w:szCs w:val="20"/>
              </w:rPr>
            </w:pPr>
          </w:p>
        </w:tc>
        <w:tc>
          <w:tcPr>
            <w:tcW w:w="326" w:type="pct"/>
            <w:shd w:val="clear" w:color="auto" w:fill="FFFFFF"/>
            <w:vAlign w:val="center"/>
          </w:tcPr>
          <w:p w14:paraId="51C37529" w14:textId="77777777" w:rsidR="001A58D6" w:rsidRPr="00465A21" w:rsidRDefault="001A58D6" w:rsidP="00465A21">
            <w:pPr>
              <w:spacing w:after="0" w:line="240" w:lineRule="auto"/>
              <w:jc w:val="center"/>
              <w:rPr>
                <w:rFonts w:ascii="Times New Roman" w:hAnsi="Times New Roman"/>
                <w:bCs/>
                <w:sz w:val="20"/>
                <w:szCs w:val="20"/>
              </w:rPr>
            </w:pPr>
          </w:p>
        </w:tc>
        <w:tc>
          <w:tcPr>
            <w:tcW w:w="284" w:type="pct"/>
            <w:shd w:val="clear" w:color="auto" w:fill="FFFFFF"/>
            <w:vAlign w:val="center"/>
            <w:hideMark/>
          </w:tcPr>
          <w:p w14:paraId="52728A5F"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0F334E9C"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3E5B5FF5" w14:textId="5261ACCB" w:rsidR="001A58D6" w:rsidRPr="00465A21" w:rsidRDefault="001A58D6" w:rsidP="00465A21">
            <w:pPr>
              <w:spacing w:after="0" w:line="240" w:lineRule="auto"/>
              <w:jc w:val="center"/>
              <w:rPr>
                <w:rFonts w:ascii="Times New Roman" w:hAnsi="Times New Roman"/>
                <w:sz w:val="20"/>
                <w:szCs w:val="20"/>
              </w:rPr>
            </w:pPr>
          </w:p>
        </w:tc>
        <w:tc>
          <w:tcPr>
            <w:tcW w:w="306" w:type="pct"/>
            <w:shd w:val="clear" w:color="auto" w:fill="FFFFFF"/>
            <w:vAlign w:val="center"/>
          </w:tcPr>
          <w:p w14:paraId="527D1710" w14:textId="77777777" w:rsidR="001A58D6" w:rsidRPr="00465A21" w:rsidRDefault="001A58D6" w:rsidP="00465A21">
            <w:pPr>
              <w:spacing w:after="0" w:line="240" w:lineRule="auto"/>
              <w:jc w:val="center"/>
              <w:rPr>
                <w:rFonts w:ascii="Times New Roman" w:hAnsi="Times New Roman"/>
                <w:sz w:val="20"/>
                <w:szCs w:val="20"/>
              </w:rPr>
            </w:pPr>
          </w:p>
        </w:tc>
        <w:tc>
          <w:tcPr>
            <w:tcW w:w="229" w:type="pct"/>
            <w:shd w:val="clear" w:color="auto" w:fill="FFFFFF"/>
            <w:vAlign w:val="center"/>
            <w:hideMark/>
          </w:tcPr>
          <w:p w14:paraId="23EAB195" w14:textId="082ECC01" w:rsidR="001A58D6" w:rsidRPr="00465A21" w:rsidRDefault="001A58D6" w:rsidP="00465A21">
            <w:pPr>
              <w:spacing w:after="0" w:line="240" w:lineRule="auto"/>
              <w:jc w:val="center"/>
              <w:rPr>
                <w:rFonts w:ascii="Times New Roman" w:hAnsi="Times New Roman"/>
                <w:bCs/>
                <w:sz w:val="20"/>
                <w:szCs w:val="20"/>
              </w:rPr>
            </w:pPr>
          </w:p>
        </w:tc>
        <w:tc>
          <w:tcPr>
            <w:tcW w:w="417" w:type="pct"/>
            <w:shd w:val="clear" w:color="auto" w:fill="FFFFFF"/>
            <w:vAlign w:val="center"/>
          </w:tcPr>
          <w:p w14:paraId="7DAB62C3" w14:textId="77777777" w:rsidR="001A58D6" w:rsidRPr="00465A21" w:rsidRDefault="001A58D6" w:rsidP="00465A21">
            <w:pPr>
              <w:spacing w:after="0" w:line="240" w:lineRule="auto"/>
              <w:jc w:val="center"/>
              <w:rPr>
                <w:rFonts w:ascii="Times New Roman" w:hAnsi="Times New Roman"/>
                <w:bCs/>
                <w:sz w:val="20"/>
                <w:szCs w:val="20"/>
              </w:rPr>
            </w:pPr>
          </w:p>
        </w:tc>
        <w:tc>
          <w:tcPr>
            <w:tcW w:w="421" w:type="pct"/>
            <w:shd w:val="clear" w:color="auto" w:fill="FFFFFF"/>
            <w:vAlign w:val="center"/>
          </w:tcPr>
          <w:p w14:paraId="32F8D78A" w14:textId="77777777" w:rsidR="001A58D6" w:rsidRPr="00465A21" w:rsidRDefault="001A58D6" w:rsidP="00465A21">
            <w:pPr>
              <w:spacing w:after="0" w:line="240" w:lineRule="auto"/>
              <w:jc w:val="center"/>
              <w:rPr>
                <w:rFonts w:ascii="Times New Roman" w:hAnsi="Times New Roman"/>
                <w:bCs/>
                <w:sz w:val="20"/>
                <w:szCs w:val="20"/>
              </w:rPr>
            </w:pPr>
          </w:p>
        </w:tc>
        <w:tc>
          <w:tcPr>
            <w:tcW w:w="348" w:type="pct"/>
            <w:shd w:val="clear" w:color="auto" w:fill="FFFFFF"/>
            <w:vAlign w:val="center"/>
          </w:tcPr>
          <w:p w14:paraId="0F7196FD" w14:textId="77777777" w:rsidR="001A58D6" w:rsidRPr="00465A21" w:rsidRDefault="001A58D6" w:rsidP="00465A21">
            <w:pPr>
              <w:spacing w:after="0" w:line="240" w:lineRule="auto"/>
              <w:jc w:val="center"/>
              <w:rPr>
                <w:rFonts w:ascii="Times New Roman" w:hAnsi="Times New Roman"/>
                <w:bCs/>
                <w:sz w:val="20"/>
                <w:szCs w:val="20"/>
              </w:rPr>
            </w:pPr>
          </w:p>
        </w:tc>
      </w:tr>
      <w:tr w:rsidR="00571F44" w:rsidRPr="00465A21" w14:paraId="1C21A209" w14:textId="77777777" w:rsidTr="00465A21">
        <w:trPr>
          <w:trHeight w:val="184"/>
          <w:jc w:val="center"/>
        </w:trPr>
        <w:tc>
          <w:tcPr>
            <w:tcW w:w="582" w:type="pct"/>
            <w:shd w:val="clear" w:color="auto" w:fill="FFFFFF"/>
            <w:vAlign w:val="center"/>
          </w:tcPr>
          <w:p w14:paraId="642428DF" w14:textId="77777777" w:rsidR="001A58D6" w:rsidRPr="00465A21" w:rsidRDefault="001A58D6" w:rsidP="00465A21">
            <w:pPr>
              <w:spacing w:after="0" w:line="240" w:lineRule="auto"/>
              <w:rPr>
                <w:rFonts w:ascii="Times New Roman" w:hAnsi="Times New Roman"/>
                <w:bCs/>
                <w:sz w:val="20"/>
                <w:szCs w:val="20"/>
              </w:rPr>
            </w:pPr>
          </w:p>
        </w:tc>
        <w:tc>
          <w:tcPr>
            <w:tcW w:w="270" w:type="pct"/>
            <w:shd w:val="clear" w:color="auto" w:fill="FFFFFF"/>
            <w:vAlign w:val="center"/>
          </w:tcPr>
          <w:p w14:paraId="5A40D205" w14:textId="77777777" w:rsidR="001A58D6" w:rsidRPr="00465A21" w:rsidRDefault="001A58D6" w:rsidP="00465A21">
            <w:pPr>
              <w:spacing w:after="0" w:line="240" w:lineRule="auto"/>
              <w:jc w:val="center"/>
              <w:rPr>
                <w:rFonts w:ascii="Times New Roman" w:hAnsi="Times New Roman"/>
                <w:bCs/>
                <w:sz w:val="20"/>
                <w:szCs w:val="20"/>
              </w:rPr>
            </w:pPr>
          </w:p>
        </w:tc>
        <w:tc>
          <w:tcPr>
            <w:tcW w:w="444" w:type="pct"/>
            <w:shd w:val="clear" w:color="auto" w:fill="FFFFFF"/>
            <w:vAlign w:val="center"/>
          </w:tcPr>
          <w:p w14:paraId="03C5EFF3" w14:textId="77777777" w:rsidR="001A58D6" w:rsidRPr="00465A21" w:rsidRDefault="001A58D6" w:rsidP="00465A21">
            <w:pPr>
              <w:spacing w:after="0" w:line="240" w:lineRule="auto"/>
              <w:jc w:val="center"/>
              <w:rPr>
                <w:rFonts w:ascii="Times New Roman" w:hAnsi="Times New Roman"/>
                <w:bCs/>
                <w:sz w:val="20"/>
                <w:szCs w:val="20"/>
              </w:rPr>
            </w:pPr>
          </w:p>
        </w:tc>
        <w:tc>
          <w:tcPr>
            <w:tcW w:w="457" w:type="pct"/>
            <w:shd w:val="clear" w:color="auto" w:fill="FFFFFF"/>
            <w:vAlign w:val="center"/>
          </w:tcPr>
          <w:p w14:paraId="5B92E07E" w14:textId="77777777" w:rsidR="001A58D6" w:rsidRPr="00465A21" w:rsidRDefault="001A58D6" w:rsidP="00465A21">
            <w:pPr>
              <w:spacing w:after="0" w:line="240" w:lineRule="auto"/>
              <w:jc w:val="center"/>
              <w:rPr>
                <w:rFonts w:ascii="Times New Roman" w:hAnsi="Times New Roman"/>
                <w:bCs/>
                <w:sz w:val="20"/>
                <w:szCs w:val="20"/>
              </w:rPr>
            </w:pPr>
          </w:p>
        </w:tc>
        <w:tc>
          <w:tcPr>
            <w:tcW w:w="326" w:type="pct"/>
            <w:shd w:val="clear" w:color="auto" w:fill="FFFFFF"/>
            <w:vAlign w:val="center"/>
          </w:tcPr>
          <w:p w14:paraId="2CBB29DA" w14:textId="77777777" w:rsidR="001A58D6" w:rsidRPr="00465A21" w:rsidRDefault="001A58D6" w:rsidP="00465A21">
            <w:pPr>
              <w:spacing w:after="0" w:line="240" w:lineRule="auto"/>
              <w:jc w:val="center"/>
              <w:rPr>
                <w:rFonts w:ascii="Times New Roman" w:hAnsi="Times New Roman"/>
                <w:bCs/>
                <w:sz w:val="20"/>
                <w:szCs w:val="20"/>
              </w:rPr>
            </w:pPr>
          </w:p>
        </w:tc>
        <w:tc>
          <w:tcPr>
            <w:tcW w:w="284" w:type="pct"/>
            <w:shd w:val="clear" w:color="auto" w:fill="FFFFFF"/>
            <w:vAlign w:val="center"/>
          </w:tcPr>
          <w:p w14:paraId="23414F23"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1B85BB5F" w14:textId="77777777" w:rsidR="001A58D6" w:rsidRPr="00465A21" w:rsidRDefault="001A58D6" w:rsidP="00465A21">
            <w:pPr>
              <w:spacing w:after="0" w:line="240" w:lineRule="auto"/>
              <w:jc w:val="center"/>
              <w:rPr>
                <w:rFonts w:ascii="Times New Roman" w:hAnsi="Times New Roman"/>
                <w:sz w:val="20"/>
                <w:szCs w:val="20"/>
              </w:rPr>
            </w:pPr>
          </w:p>
        </w:tc>
        <w:tc>
          <w:tcPr>
            <w:tcW w:w="457" w:type="pct"/>
            <w:shd w:val="clear" w:color="auto" w:fill="FFFFFF"/>
            <w:vAlign w:val="center"/>
          </w:tcPr>
          <w:p w14:paraId="7471F430" w14:textId="77777777" w:rsidR="001A58D6" w:rsidRPr="00465A21" w:rsidRDefault="001A58D6" w:rsidP="00465A21">
            <w:pPr>
              <w:spacing w:after="0" w:line="240" w:lineRule="auto"/>
              <w:jc w:val="center"/>
              <w:rPr>
                <w:rFonts w:ascii="Times New Roman" w:hAnsi="Times New Roman"/>
                <w:sz w:val="20"/>
                <w:szCs w:val="20"/>
              </w:rPr>
            </w:pPr>
          </w:p>
        </w:tc>
        <w:tc>
          <w:tcPr>
            <w:tcW w:w="306" w:type="pct"/>
            <w:shd w:val="clear" w:color="auto" w:fill="FFFFFF"/>
            <w:vAlign w:val="center"/>
          </w:tcPr>
          <w:p w14:paraId="52B1DCFB" w14:textId="77777777" w:rsidR="001A58D6" w:rsidRPr="00465A21" w:rsidRDefault="001A58D6" w:rsidP="00465A21">
            <w:pPr>
              <w:spacing w:after="0" w:line="240" w:lineRule="auto"/>
              <w:jc w:val="center"/>
              <w:rPr>
                <w:rFonts w:ascii="Times New Roman" w:hAnsi="Times New Roman"/>
                <w:sz w:val="20"/>
                <w:szCs w:val="20"/>
              </w:rPr>
            </w:pPr>
          </w:p>
        </w:tc>
        <w:tc>
          <w:tcPr>
            <w:tcW w:w="229" w:type="pct"/>
            <w:shd w:val="clear" w:color="auto" w:fill="FFFFFF"/>
            <w:vAlign w:val="center"/>
          </w:tcPr>
          <w:p w14:paraId="0C7779A8" w14:textId="77777777" w:rsidR="001A58D6" w:rsidRPr="00465A21" w:rsidRDefault="001A58D6" w:rsidP="00465A21">
            <w:pPr>
              <w:spacing w:after="0" w:line="240" w:lineRule="auto"/>
              <w:jc w:val="center"/>
              <w:rPr>
                <w:rFonts w:ascii="Times New Roman" w:hAnsi="Times New Roman"/>
                <w:bCs/>
                <w:sz w:val="20"/>
                <w:szCs w:val="20"/>
              </w:rPr>
            </w:pPr>
          </w:p>
        </w:tc>
        <w:tc>
          <w:tcPr>
            <w:tcW w:w="417" w:type="pct"/>
            <w:shd w:val="clear" w:color="auto" w:fill="FFFFFF"/>
            <w:vAlign w:val="center"/>
          </w:tcPr>
          <w:p w14:paraId="5E82C7CB" w14:textId="77777777" w:rsidR="001A58D6" w:rsidRPr="00465A21" w:rsidRDefault="001A58D6" w:rsidP="00465A21">
            <w:pPr>
              <w:spacing w:after="0" w:line="240" w:lineRule="auto"/>
              <w:jc w:val="center"/>
              <w:rPr>
                <w:rFonts w:ascii="Times New Roman" w:hAnsi="Times New Roman"/>
                <w:bCs/>
                <w:sz w:val="20"/>
                <w:szCs w:val="20"/>
              </w:rPr>
            </w:pPr>
          </w:p>
        </w:tc>
        <w:tc>
          <w:tcPr>
            <w:tcW w:w="421" w:type="pct"/>
            <w:shd w:val="clear" w:color="auto" w:fill="FFFFFF"/>
            <w:vAlign w:val="center"/>
          </w:tcPr>
          <w:p w14:paraId="5A37A590" w14:textId="77777777" w:rsidR="001A58D6" w:rsidRPr="00465A21" w:rsidRDefault="001A58D6" w:rsidP="00465A21">
            <w:pPr>
              <w:spacing w:after="0" w:line="240" w:lineRule="auto"/>
              <w:jc w:val="center"/>
              <w:rPr>
                <w:rFonts w:ascii="Times New Roman" w:hAnsi="Times New Roman"/>
                <w:bCs/>
                <w:sz w:val="20"/>
                <w:szCs w:val="20"/>
              </w:rPr>
            </w:pPr>
          </w:p>
        </w:tc>
        <w:tc>
          <w:tcPr>
            <w:tcW w:w="348" w:type="pct"/>
            <w:shd w:val="clear" w:color="auto" w:fill="FFFFFF"/>
            <w:vAlign w:val="center"/>
          </w:tcPr>
          <w:p w14:paraId="23D777F4" w14:textId="77777777" w:rsidR="001A58D6" w:rsidRPr="00465A21" w:rsidRDefault="001A58D6" w:rsidP="00465A21">
            <w:pPr>
              <w:spacing w:after="0" w:line="240" w:lineRule="auto"/>
              <w:jc w:val="center"/>
              <w:rPr>
                <w:rFonts w:ascii="Times New Roman" w:hAnsi="Times New Roman"/>
                <w:bCs/>
                <w:sz w:val="20"/>
                <w:szCs w:val="20"/>
              </w:rPr>
            </w:pPr>
          </w:p>
        </w:tc>
      </w:tr>
      <w:tr w:rsidR="00571F44" w:rsidRPr="00465A21" w14:paraId="53D52484" w14:textId="77777777" w:rsidTr="00465A21">
        <w:trPr>
          <w:trHeight w:val="184"/>
          <w:jc w:val="center"/>
        </w:trPr>
        <w:tc>
          <w:tcPr>
            <w:tcW w:w="582" w:type="pct"/>
            <w:shd w:val="clear" w:color="auto" w:fill="FFFFFF"/>
            <w:vAlign w:val="center"/>
          </w:tcPr>
          <w:p w14:paraId="5151F74E" w14:textId="77777777" w:rsidR="001A58D6" w:rsidRPr="00465A21" w:rsidRDefault="001A58D6" w:rsidP="00465A21">
            <w:pPr>
              <w:spacing w:after="0" w:line="240" w:lineRule="auto"/>
              <w:jc w:val="center"/>
              <w:rPr>
                <w:rFonts w:ascii="Times New Roman" w:hAnsi="Times New Roman"/>
                <w:b/>
                <w:bCs/>
                <w:sz w:val="20"/>
                <w:szCs w:val="20"/>
              </w:rPr>
            </w:pPr>
            <w:r w:rsidRPr="00465A21">
              <w:rPr>
                <w:rFonts w:ascii="Times New Roman" w:hAnsi="Times New Roman"/>
                <w:b/>
                <w:bCs/>
                <w:sz w:val="20"/>
                <w:szCs w:val="20"/>
              </w:rPr>
              <w:t>Toplam</w:t>
            </w:r>
          </w:p>
        </w:tc>
        <w:tc>
          <w:tcPr>
            <w:tcW w:w="270" w:type="pct"/>
            <w:shd w:val="clear" w:color="auto" w:fill="FFFFFF"/>
            <w:vAlign w:val="center"/>
          </w:tcPr>
          <w:p w14:paraId="5089427A" w14:textId="77777777" w:rsidR="001A58D6" w:rsidRPr="00465A21" w:rsidRDefault="001A58D6" w:rsidP="00465A21">
            <w:pPr>
              <w:spacing w:after="0" w:line="240" w:lineRule="auto"/>
              <w:jc w:val="center"/>
              <w:rPr>
                <w:rFonts w:ascii="Times New Roman" w:hAnsi="Times New Roman"/>
                <w:b/>
                <w:bCs/>
                <w:sz w:val="20"/>
                <w:szCs w:val="20"/>
              </w:rPr>
            </w:pPr>
          </w:p>
        </w:tc>
        <w:tc>
          <w:tcPr>
            <w:tcW w:w="444" w:type="pct"/>
            <w:shd w:val="clear" w:color="auto" w:fill="FFFFFF"/>
            <w:vAlign w:val="center"/>
          </w:tcPr>
          <w:p w14:paraId="3CC825AD" w14:textId="77777777" w:rsidR="001A58D6" w:rsidRPr="00465A21" w:rsidRDefault="001A58D6" w:rsidP="00465A21">
            <w:pPr>
              <w:spacing w:after="0" w:line="240" w:lineRule="auto"/>
              <w:jc w:val="center"/>
              <w:rPr>
                <w:rFonts w:ascii="Times New Roman" w:hAnsi="Times New Roman"/>
                <w:b/>
                <w:bCs/>
                <w:sz w:val="20"/>
                <w:szCs w:val="20"/>
              </w:rPr>
            </w:pPr>
          </w:p>
        </w:tc>
        <w:tc>
          <w:tcPr>
            <w:tcW w:w="457" w:type="pct"/>
            <w:shd w:val="clear" w:color="auto" w:fill="FFFFFF"/>
            <w:vAlign w:val="center"/>
          </w:tcPr>
          <w:p w14:paraId="655A3224" w14:textId="77777777" w:rsidR="001A58D6" w:rsidRPr="00465A21" w:rsidRDefault="001A58D6" w:rsidP="00465A21">
            <w:pPr>
              <w:spacing w:after="0" w:line="240" w:lineRule="auto"/>
              <w:jc w:val="center"/>
              <w:rPr>
                <w:rFonts w:ascii="Times New Roman" w:hAnsi="Times New Roman"/>
                <w:b/>
                <w:bCs/>
                <w:sz w:val="20"/>
                <w:szCs w:val="20"/>
              </w:rPr>
            </w:pPr>
          </w:p>
        </w:tc>
        <w:tc>
          <w:tcPr>
            <w:tcW w:w="326" w:type="pct"/>
            <w:shd w:val="clear" w:color="auto" w:fill="FFFFFF"/>
            <w:vAlign w:val="center"/>
          </w:tcPr>
          <w:p w14:paraId="5042762E" w14:textId="77777777" w:rsidR="001A58D6" w:rsidRPr="00465A21" w:rsidRDefault="001A58D6" w:rsidP="00465A21">
            <w:pPr>
              <w:spacing w:after="0" w:line="240" w:lineRule="auto"/>
              <w:jc w:val="center"/>
              <w:rPr>
                <w:rFonts w:ascii="Times New Roman" w:hAnsi="Times New Roman"/>
                <w:b/>
                <w:bCs/>
                <w:sz w:val="20"/>
                <w:szCs w:val="20"/>
              </w:rPr>
            </w:pPr>
          </w:p>
        </w:tc>
        <w:tc>
          <w:tcPr>
            <w:tcW w:w="284" w:type="pct"/>
            <w:shd w:val="clear" w:color="auto" w:fill="FFFFFF"/>
            <w:vAlign w:val="center"/>
          </w:tcPr>
          <w:p w14:paraId="20BC9A28" w14:textId="77777777" w:rsidR="001A58D6" w:rsidRPr="00465A21" w:rsidRDefault="001A58D6" w:rsidP="00465A21">
            <w:pPr>
              <w:spacing w:after="0" w:line="240" w:lineRule="auto"/>
              <w:jc w:val="center"/>
              <w:rPr>
                <w:rFonts w:ascii="Times New Roman" w:hAnsi="Times New Roman"/>
                <w:b/>
                <w:sz w:val="20"/>
                <w:szCs w:val="20"/>
              </w:rPr>
            </w:pPr>
          </w:p>
        </w:tc>
        <w:tc>
          <w:tcPr>
            <w:tcW w:w="457" w:type="pct"/>
            <w:shd w:val="clear" w:color="auto" w:fill="FFFFFF"/>
            <w:vAlign w:val="center"/>
          </w:tcPr>
          <w:p w14:paraId="7E72A308" w14:textId="77777777" w:rsidR="001A58D6" w:rsidRPr="00465A21" w:rsidRDefault="001A58D6" w:rsidP="00465A21">
            <w:pPr>
              <w:spacing w:after="0" w:line="240" w:lineRule="auto"/>
              <w:jc w:val="center"/>
              <w:rPr>
                <w:rFonts w:ascii="Times New Roman" w:hAnsi="Times New Roman"/>
                <w:b/>
                <w:sz w:val="20"/>
                <w:szCs w:val="20"/>
              </w:rPr>
            </w:pPr>
          </w:p>
        </w:tc>
        <w:tc>
          <w:tcPr>
            <w:tcW w:w="457" w:type="pct"/>
            <w:shd w:val="clear" w:color="auto" w:fill="FFFFFF"/>
            <w:vAlign w:val="center"/>
          </w:tcPr>
          <w:p w14:paraId="0EE55415" w14:textId="77777777" w:rsidR="001A58D6" w:rsidRPr="00465A21" w:rsidRDefault="001A58D6" w:rsidP="00465A21">
            <w:pPr>
              <w:spacing w:after="0" w:line="240" w:lineRule="auto"/>
              <w:jc w:val="center"/>
              <w:rPr>
                <w:rFonts w:ascii="Times New Roman" w:hAnsi="Times New Roman"/>
                <w:b/>
                <w:sz w:val="20"/>
                <w:szCs w:val="20"/>
              </w:rPr>
            </w:pPr>
          </w:p>
        </w:tc>
        <w:tc>
          <w:tcPr>
            <w:tcW w:w="306" w:type="pct"/>
            <w:shd w:val="clear" w:color="auto" w:fill="FFFFFF"/>
            <w:vAlign w:val="center"/>
          </w:tcPr>
          <w:p w14:paraId="0ED76BF2" w14:textId="77777777" w:rsidR="001A58D6" w:rsidRPr="00465A21" w:rsidRDefault="001A58D6" w:rsidP="00465A21">
            <w:pPr>
              <w:spacing w:after="0" w:line="240" w:lineRule="auto"/>
              <w:jc w:val="center"/>
              <w:rPr>
                <w:rFonts w:ascii="Times New Roman" w:hAnsi="Times New Roman"/>
                <w:b/>
                <w:sz w:val="20"/>
                <w:szCs w:val="20"/>
              </w:rPr>
            </w:pPr>
          </w:p>
        </w:tc>
        <w:tc>
          <w:tcPr>
            <w:tcW w:w="229" w:type="pct"/>
            <w:shd w:val="clear" w:color="auto" w:fill="FFFFFF"/>
            <w:vAlign w:val="center"/>
          </w:tcPr>
          <w:p w14:paraId="7954CCDF" w14:textId="77777777" w:rsidR="001A58D6" w:rsidRPr="00465A21" w:rsidRDefault="001A58D6" w:rsidP="00465A21">
            <w:pPr>
              <w:spacing w:after="0" w:line="240" w:lineRule="auto"/>
              <w:jc w:val="center"/>
              <w:rPr>
                <w:rFonts w:ascii="Times New Roman" w:hAnsi="Times New Roman"/>
                <w:b/>
                <w:bCs/>
                <w:sz w:val="20"/>
                <w:szCs w:val="20"/>
              </w:rPr>
            </w:pPr>
          </w:p>
        </w:tc>
        <w:tc>
          <w:tcPr>
            <w:tcW w:w="417" w:type="pct"/>
            <w:shd w:val="clear" w:color="auto" w:fill="FFFFFF"/>
            <w:vAlign w:val="center"/>
          </w:tcPr>
          <w:p w14:paraId="45447C6D" w14:textId="049BC874" w:rsidR="001A58D6" w:rsidRPr="00465A21" w:rsidRDefault="001A58D6" w:rsidP="00465A21">
            <w:pPr>
              <w:spacing w:after="0" w:line="240" w:lineRule="auto"/>
              <w:jc w:val="center"/>
              <w:rPr>
                <w:rFonts w:ascii="Times New Roman" w:hAnsi="Times New Roman"/>
                <w:b/>
                <w:bCs/>
                <w:sz w:val="20"/>
                <w:szCs w:val="20"/>
              </w:rPr>
            </w:pPr>
          </w:p>
        </w:tc>
        <w:tc>
          <w:tcPr>
            <w:tcW w:w="421" w:type="pct"/>
            <w:shd w:val="clear" w:color="auto" w:fill="FFFFFF"/>
            <w:vAlign w:val="center"/>
          </w:tcPr>
          <w:p w14:paraId="6F662D59" w14:textId="77777777" w:rsidR="001A58D6" w:rsidRPr="00465A21" w:rsidRDefault="001A58D6" w:rsidP="00465A21">
            <w:pPr>
              <w:spacing w:after="0" w:line="240" w:lineRule="auto"/>
              <w:jc w:val="center"/>
              <w:rPr>
                <w:rFonts w:ascii="Times New Roman" w:hAnsi="Times New Roman"/>
                <w:b/>
                <w:bCs/>
                <w:sz w:val="20"/>
                <w:szCs w:val="20"/>
              </w:rPr>
            </w:pPr>
          </w:p>
        </w:tc>
        <w:tc>
          <w:tcPr>
            <w:tcW w:w="348" w:type="pct"/>
            <w:shd w:val="clear" w:color="auto" w:fill="FFFFFF"/>
            <w:vAlign w:val="center"/>
          </w:tcPr>
          <w:p w14:paraId="3DE6A1AC" w14:textId="77777777" w:rsidR="001A58D6" w:rsidRPr="00465A21" w:rsidRDefault="001A58D6" w:rsidP="00465A21">
            <w:pPr>
              <w:spacing w:after="0" w:line="240" w:lineRule="auto"/>
              <w:jc w:val="center"/>
              <w:rPr>
                <w:rFonts w:ascii="Times New Roman" w:hAnsi="Times New Roman"/>
                <w:b/>
                <w:bCs/>
                <w:sz w:val="20"/>
                <w:szCs w:val="20"/>
              </w:rPr>
            </w:pPr>
          </w:p>
        </w:tc>
      </w:tr>
    </w:tbl>
    <w:p w14:paraId="36D338AE" w14:textId="6B66A716" w:rsidR="00465A21" w:rsidRDefault="00465A21" w:rsidP="00465A21">
      <w:pPr>
        <w:widowControl w:val="0"/>
        <w:autoSpaceDE w:val="0"/>
        <w:autoSpaceDN w:val="0"/>
        <w:adjustRightInd w:val="0"/>
        <w:spacing w:before="60" w:after="120" w:line="240" w:lineRule="auto"/>
        <w:ind w:firstLine="709"/>
        <w:jc w:val="both"/>
        <w:rPr>
          <w:rFonts w:ascii="Times New Roman" w:hAnsi="Times New Roman"/>
          <w:i/>
          <w:iCs/>
          <w:noProof/>
        </w:rPr>
      </w:pPr>
      <w:r w:rsidRPr="00FE459A">
        <w:rPr>
          <w:rFonts w:ascii="Times New Roman" w:hAnsi="Times New Roman"/>
          <w:i/>
        </w:rPr>
        <w:t>Tablo</w:t>
      </w:r>
      <w:r w:rsidR="00D82AA0">
        <w:rPr>
          <w:rFonts w:ascii="Times New Roman" w:hAnsi="Times New Roman"/>
          <w:i/>
        </w:rPr>
        <w:t xml:space="preserve"> 2</w:t>
      </w:r>
      <w:r w:rsidRPr="00FE459A">
        <w:rPr>
          <w:rFonts w:ascii="Times New Roman" w:hAnsi="Times New Roman"/>
          <w:i/>
        </w:rPr>
        <w:t xml:space="preserve"> incelendiğinde</w:t>
      </w:r>
      <w:r w:rsidRPr="00FE459A">
        <w:rPr>
          <w:rFonts w:ascii="Times New Roman" w:hAnsi="Times New Roman"/>
          <w:i/>
          <w:iCs/>
          <w:noProof/>
        </w:rPr>
        <w:t xml:space="preserve">; </w:t>
      </w:r>
      <w:r>
        <w:rPr>
          <w:rFonts w:ascii="Times New Roman" w:hAnsi="Times New Roman"/>
          <w:i/>
          <w:iCs/>
          <w:noProof/>
        </w:rPr>
        <w:t>…….. …………….. ……………….</w:t>
      </w:r>
      <w:r w:rsidRPr="00FE459A">
        <w:rPr>
          <w:rFonts w:ascii="Times New Roman" w:hAnsi="Times New Roman"/>
          <w:i/>
          <w:iCs/>
          <w:noProof/>
        </w:rPr>
        <w:t xml:space="preserve">görülmektedir. </w:t>
      </w:r>
    </w:p>
    <w:p w14:paraId="32E6BE69" w14:textId="596EB639" w:rsidR="001A58D6" w:rsidRPr="003D0D66" w:rsidRDefault="001A58D6" w:rsidP="00212F0A">
      <w:pPr>
        <w:widowControl w:val="0"/>
        <w:autoSpaceDE w:val="0"/>
        <w:autoSpaceDN w:val="0"/>
        <w:adjustRightInd w:val="0"/>
        <w:spacing w:before="120" w:after="120" w:line="300" w:lineRule="auto"/>
        <w:ind w:firstLine="709"/>
        <w:jc w:val="both"/>
        <w:rPr>
          <w:rFonts w:ascii="Times New Roman" w:hAnsi="Times New Roman"/>
          <w:i/>
          <w:sz w:val="16"/>
          <w:szCs w:val="16"/>
        </w:rPr>
      </w:pPr>
      <w:r w:rsidRPr="003D0D66">
        <w:rPr>
          <w:rFonts w:ascii="Times New Roman" w:hAnsi="Times New Roman"/>
          <w:b/>
          <w:sz w:val="24"/>
          <w:szCs w:val="24"/>
        </w:rPr>
        <w:t xml:space="preserve">2. </w:t>
      </w:r>
      <w:r w:rsidR="009678EE" w:rsidRPr="003D0D66">
        <w:rPr>
          <w:rFonts w:ascii="Times New Roman" w:hAnsi="Times New Roman"/>
          <w:sz w:val="24"/>
          <w:szCs w:val="24"/>
        </w:rPr>
        <w:t xml:space="preserve">Okuldan ayrılma (terk) durumu </w:t>
      </w:r>
      <w:r w:rsidRPr="003D0D66">
        <w:rPr>
          <w:rFonts w:ascii="Times New Roman" w:hAnsi="Times New Roman"/>
          <w:i/>
          <w:sz w:val="18"/>
          <w:szCs w:val="18"/>
        </w:rPr>
        <w:t>(Eğitim öğretim yılları bazında; kendi isteği ile mesleki eğitim merkezinden ayrılan, disiplin cezası nedeniyle mesleki eğitim merkezinden çıkarılan, başarısızlık nedeniyle mesleki eğitim merkezini terk eden veya sürekli devamsızlık nedeniyle mesleki eğitim merkezini terk eden toplam öğrenci durumu)</w:t>
      </w:r>
      <w:r w:rsidR="00D82AA0">
        <w:rPr>
          <w:rFonts w:ascii="Times New Roman" w:hAnsi="Times New Roman"/>
          <w:i/>
          <w:sz w:val="18"/>
          <w:szCs w:val="18"/>
        </w:rPr>
        <w:t>,</w:t>
      </w:r>
    </w:p>
    <w:p w14:paraId="59238F8B" w14:textId="4EDDAE63" w:rsidR="005C0F38" w:rsidRPr="003D0D66" w:rsidRDefault="001A58D6" w:rsidP="00606523">
      <w:pPr>
        <w:widowControl w:val="0"/>
        <w:autoSpaceDE w:val="0"/>
        <w:autoSpaceDN w:val="0"/>
        <w:adjustRightInd w:val="0"/>
        <w:spacing w:after="120" w:line="300" w:lineRule="auto"/>
        <w:ind w:firstLine="708"/>
        <w:jc w:val="both"/>
        <w:rPr>
          <w:rFonts w:ascii="Times New Roman" w:hAnsi="Times New Roman"/>
          <w:i/>
          <w:sz w:val="24"/>
          <w:szCs w:val="24"/>
        </w:rPr>
      </w:pPr>
      <w:r w:rsidRPr="003D0D66">
        <w:rPr>
          <w:rFonts w:ascii="Times New Roman" w:hAnsi="Times New Roman"/>
          <w:b/>
          <w:sz w:val="24"/>
          <w:szCs w:val="24"/>
        </w:rPr>
        <w:t xml:space="preserve">3. </w:t>
      </w:r>
      <w:r w:rsidRPr="003D0D66">
        <w:rPr>
          <w:rFonts w:ascii="Times New Roman" w:hAnsi="Times New Roman"/>
          <w:sz w:val="24"/>
          <w:szCs w:val="24"/>
        </w:rPr>
        <w:t>Ulusal ve uluslararası proje/yarışmalara katılım durumu ve sonuçlarının</w:t>
      </w:r>
      <w:r w:rsidRPr="003D0D66">
        <w:rPr>
          <w:rFonts w:ascii="Times New Roman" w:hAnsi="Times New Roman"/>
          <w:spacing w:val="-1"/>
          <w:sz w:val="24"/>
          <w:szCs w:val="24"/>
        </w:rPr>
        <w:t xml:space="preserve"> d</w:t>
      </w:r>
      <w:r w:rsidRPr="003D0D66">
        <w:rPr>
          <w:rFonts w:ascii="Times New Roman" w:hAnsi="Times New Roman"/>
          <w:sz w:val="24"/>
          <w:szCs w:val="24"/>
        </w:rPr>
        <w:t>e</w:t>
      </w:r>
      <w:r w:rsidRPr="003D0D66">
        <w:rPr>
          <w:rFonts w:ascii="Times New Roman" w:hAnsi="Times New Roman"/>
          <w:spacing w:val="-1"/>
          <w:sz w:val="24"/>
          <w:szCs w:val="24"/>
        </w:rPr>
        <w:t>ğ</w:t>
      </w:r>
      <w:r w:rsidRPr="003D0D66">
        <w:rPr>
          <w:rFonts w:ascii="Times New Roman" w:hAnsi="Times New Roman"/>
          <w:sz w:val="24"/>
          <w:szCs w:val="24"/>
        </w:rPr>
        <w:t>er</w:t>
      </w:r>
      <w:r w:rsidRPr="003D0D66">
        <w:rPr>
          <w:rFonts w:ascii="Times New Roman" w:hAnsi="Times New Roman"/>
          <w:spacing w:val="-2"/>
          <w:sz w:val="24"/>
          <w:szCs w:val="24"/>
        </w:rPr>
        <w:t>l</w:t>
      </w:r>
      <w:r w:rsidRPr="003D0D66">
        <w:rPr>
          <w:rFonts w:ascii="Times New Roman" w:hAnsi="Times New Roman"/>
          <w:sz w:val="24"/>
          <w:szCs w:val="24"/>
        </w:rPr>
        <w:t>en</w:t>
      </w:r>
      <w:r w:rsidRPr="003D0D66">
        <w:rPr>
          <w:rFonts w:ascii="Times New Roman" w:hAnsi="Times New Roman"/>
          <w:spacing w:val="-3"/>
          <w:sz w:val="24"/>
          <w:szCs w:val="24"/>
        </w:rPr>
        <w:t>d</w:t>
      </w:r>
      <w:r w:rsidRPr="003D0D66">
        <w:rPr>
          <w:rFonts w:ascii="Times New Roman" w:hAnsi="Times New Roman"/>
          <w:spacing w:val="1"/>
          <w:sz w:val="24"/>
          <w:szCs w:val="24"/>
        </w:rPr>
        <w:t>i</w:t>
      </w:r>
      <w:r w:rsidRPr="003D0D66">
        <w:rPr>
          <w:rFonts w:ascii="Times New Roman" w:hAnsi="Times New Roman"/>
          <w:sz w:val="24"/>
          <w:szCs w:val="24"/>
        </w:rPr>
        <w:t>r</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Pr="003D0D66">
        <w:rPr>
          <w:rFonts w:ascii="Times New Roman" w:hAnsi="Times New Roman"/>
          <w:sz w:val="24"/>
          <w:szCs w:val="24"/>
        </w:rPr>
        <w:t xml:space="preserve">i </w:t>
      </w:r>
      <w:r w:rsidRPr="003D0D66">
        <w:rPr>
          <w:rFonts w:ascii="Times New Roman" w:hAnsi="Times New Roman"/>
          <w:i/>
          <w:sz w:val="18"/>
          <w:szCs w:val="18"/>
        </w:rPr>
        <w:t xml:space="preserve">(Son üç eğitim öğretim yılını kapsayacak şekilde </w:t>
      </w:r>
      <w:r w:rsidR="00876F21" w:rsidRPr="003D0D66">
        <w:rPr>
          <w:rFonts w:ascii="Times New Roman" w:hAnsi="Times New Roman"/>
          <w:bCs/>
          <w:i/>
          <w:sz w:val="18"/>
          <w:szCs w:val="18"/>
        </w:rPr>
        <w:t>TÜBİTAK</w:t>
      </w:r>
      <w:r w:rsidRPr="003D0D66">
        <w:rPr>
          <w:rFonts w:ascii="Times New Roman" w:hAnsi="Times New Roman"/>
          <w:bCs/>
          <w:i/>
          <w:sz w:val="18"/>
          <w:szCs w:val="18"/>
        </w:rPr>
        <w:t>, Kalkınma Ajansı, Avrupa Birliği</w:t>
      </w:r>
      <w:r w:rsidR="002808EB" w:rsidRPr="003D0D66">
        <w:rPr>
          <w:rFonts w:ascii="Times New Roman" w:hAnsi="Times New Roman"/>
          <w:bCs/>
          <w:i/>
          <w:sz w:val="18"/>
          <w:szCs w:val="18"/>
        </w:rPr>
        <w:t xml:space="preserve"> </w:t>
      </w:r>
      <w:r w:rsidRPr="003D0D66">
        <w:rPr>
          <w:rFonts w:ascii="Times New Roman" w:hAnsi="Times New Roman"/>
          <w:bCs/>
          <w:i/>
          <w:sz w:val="18"/>
          <w:szCs w:val="18"/>
        </w:rPr>
        <w:t>vb. projelere katılım durumu)</w:t>
      </w:r>
      <w:r w:rsidR="00D82AA0">
        <w:rPr>
          <w:rFonts w:ascii="Times New Roman" w:hAnsi="Times New Roman"/>
          <w:i/>
          <w:sz w:val="18"/>
          <w:szCs w:val="18"/>
        </w:rPr>
        <w:t>,</w:t>
      </w:r>
    </w:p>
    <w:p w14:paraId="4446B9B0" w14:textId="77777777" w:rsidR="001A58D6" w:rsidRPr="003D0D66" w:rsidRDefault="001A58D6" w:rsidP="00212F0A">
      <w:pPr>
        <w:widowControl w:val="0"/>
        <w:autoSpaceDE w:val="0"/>
        <w:autoSpaceDN w:val="0"/>
        <w:adjustRightInd w:val="0"/>
        <w:spacing w:after="120" w:line="300" w:lineRule="auto"/>
        <w:ind w:firstLine="708"/>
        <w:jc w:val="both"/>
        <w:rPr>
          <w:rFonts w:ascii="Times New Roman" w:hAnsi="Times New Roman"/>
          <w:sz w:val="24"/>
          <w:szCs w:val="24"/>
        </w:rPr>
      </w:pPr>
      <w:r w:rsidRPr="003D0D66">
        <w:rPr>
          <w:rFonts w:ascii="Times New Roman" w:hAnsi="Times New Roman"/>
          <w:b/>
          <w:sz w:val="24"/>
          <w:szCs w:val="24"/>
        </w:rPr>
        <w:t xml:space="preserve">4. </w:t>
      </w:r>
      <w:r w:rsidRPr="003D0D66">
        <w:rPr>
          <w:rFonts w:ascii="Times New Roman" w:hAnsi="Times New Roman"/>
          <w:sz w:val="24"/>
          <w:szCs w:val="24"/>
        </w:rPr>
        <w:t>Ödül ve disiplin durumu</w:t>
      </w:r>
      <w:r w:rsidR="009678EE" w:rsidRPr="003D0D66">
        <w:rPr>
          <w:rFonts w:ascii="Times New Roman" w:hAnsi="Times New Roman"/>
          <w:sz w:val="24"/>
          <w:szCs w:val="24"/>
        </w:rPr>
        <w:t>.</w:t>
      </w:r>
    </w:p>
    <w:p w14:paraId="684E67E2" w14:textId="77777777" w:rsidR="009678EE" w:rsidRPr="003D0D66" w:rsidRDefault="009678EE" w:rsidP="00465A21">
      <w:pPr>
        <w:widowControl w:val="0"/>
        <w:autoSpaceDE w:val="0"/>
        <w:autoSpaceDN w:val="0"/>
        <w:adjustRightInd w:val="0"/>
        <w:spacing w:before="120" w:after="60" w:line="240" w:lineRule="auto"/>
        <w:ind w:firstLine="709"/>
        <w:rPr>
          <w:rFonts w:ascii="Times New Roman" w:hAnsi="Times New Roman"/>
          <w:sz w:val="24"/>
          <w:szCs w:val="24"/>
        </w:rPr>
      </w:pPr>
      <w:r w:rsidRPr="003D0D66">
        <w:rPr>
          <w:rFonts w:ascii="Times New Roman" w:hAnsi="Times New Roman"/>
          <w:b/>
          <w:bCs/>
        </w:rPr>
        <w:t>Tablo 3. Ödül ve Disiplin Durumu</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868"/>
        <w:gridCol w:w="859"/>
        <w:gridCol w:w="715"/>
        <w:gridCol w:w="532"/>
        <w:gridCol w:w="737"/>
        <w:gridCol w:w="857"/>
        <w:gridCol w:w="1042"/>
        <w:gridCol w:w="682"/>
        <w:gridCol w:w="1026"/>
        <w:gridCol w:w="684"/>
      </w:tblGrid>
      <w:tr w:rsidR="00571F44" w:rsidRPr="00465A21" w14:paraId="0B5D642F" w14:textId="77777777" w:rsidTr="00465A21">
        <w:trPr>
          <w:trHeight w:val="323"/>
          <w:jc w:val="center"/>
        </w:trPr>
        <w:tc>
          <w:tcPr>
            <w:tcW w:w="5000" w:type="pct"/>
            <w:gridSpan w:val="11"/>
            <w:shd w:val="clear" w:color="auto" w:fill="auto"/>
            <w:vAlign w:val="center"/>
          </w:tcPr>
          <w:p w14:paraId="22F425DD" w14:textId="6B5B7E35" w:rsidR="001A58D6" w:rsidRPr="00465A21" w:rsidRDefault="003974A4" w:rsidP="00B25774">
            <w:pPr>
              <w:spacing w:after="0" w:line="240" w:lineRule="auto"/>
              <w:jc w:val="center"/>
              <w:rPr>
                <w:rFonts w:ascii="Times New Roman" w:hAnsi="Times New Roman"/>
                <w:b/>
                <w:sz w:val="20"/>
                <w:szCs w:val="20"/>
              </w:rPr>
            </w:pPr>
            <w:r w:rsidRPr="00465A21">
              <w:rPr>
                <w:rFonts w:ascii="Times New Roman" w:hAnsi="Times New Roman"/>
                <w:b/>
                <w:sz w:val="20"/>
                <w:szCs w:val="20"/>
              </w:rPr>
              <w:t>Ödül ve Disiplin Durumu:</w:t>
            </w:r>
          </w:p>
        </w:tc>
      </w:tr>
      <w:tr w:rsidR="00465A21" w:rsidRPr="00465A21" w14:paraId="6082B66D" w14:textId="77777777" w:rsidTr="00465A21">
        <w:trPr>
          <w:trHeight w:val="323"/>
          <w:jc w:val="center"/>
        </w:trPr>
        <w:tc>
          <w:tcPr>
            <w:tcW w:w="623" w:type="pct"/>
            <w:vMerge w:val="restart"/>
            <w:tcBorders>
              <w:right w:val="single" w:sz="4" w:space="0" w:color="000000"/>
            </w:tcBorders>
            <w:shd w:val="clear" w:color="auto" w:fill="FFFFFF"/>
            <w:vAlign w:val="center"/>
          </w:tcPr>
          <w:p w14:paraId="18D90AD6" w14:textId="77777777" w:rsidR="001A58D6" w:rsidRPr="00465A21" w:rsidRDefault="001A58D6" w:rsidP="00212F0A">
            <w:pPr>
              <w:spacing w:after="0" w:line="240" w:lineRule="auto"/>
              <w:jc w:val="center"/>
              <w:rPr>
                <w:rFonts w:ascii="Times New Roman" w:hAnsi="Times New Roman"/>
                <w:bCs/>
                <w:sz w:val="20"/>
                <w:szCs w:val="20"/>
              </w:rPr>
            </w:pPr>
            <w:r w:rsidRPr="00465A21">
              <w:rPr>
                <w:rFonts w:ascii="Times New Roman" w:hAnsi="Times New Roman"/>
                <w:bCs/>
                <w:sz w:val="20"/>
                <w:szCs w:val="20"/>
              </w:rPr>
              <w:t>Eğitim-Öğretim</w:t>
            </w:r>
          </w:p>
          <w:p w14:paraId="59816A37" w14:textId="77777777" w:rsidR="001A58D6" w:rsidRPr="00465A21" w:rsidRDefault="001A58D6" w:rsidP="00212F0A">
            <w:pPr>
              <w:spacing w:after="0" w:line="240" w:lineRule="auto"/>
              <w:jc w:val="center"/>
              <w:rPr>
                <w:rFonts w:ascii="Times New Roman" w:hAnsi="Times New Roman"/>
                <w:sz w:val="20"/>
                <w:szCs w:val="20"/>
              </w:rPr>
            </w:pPr>
            <w:r w:rsidRPr="00465A21">
              <w:rPr>
                <w:rFonts w:ascii="Times New Roman" w:hAnsi="Times New Roman"/>
                <w:bCs/>
                <w:sz w:val="20"/>
                <w:szCs w:val="20"/>
              </w:rPr>
              <w:t>Yılı</w:t>
            </w:r>
          </w:p>
        </w:tc>
        <w:tc>
          <w:tcPr>
            <w:tcW w:w="475" w:type="pct"/>
            <w:vMerge w:val="restart"/>
            <w:tcBorders>
              <w:right w:val="single" w:sz="4" w:space="0" w:color="000000"/>
            </w:tcBorders>
            <w:shd w:val="clear" w:color="auto" w:fill="FFFFFF"/>
            <w:vAlign w:val="center"/>
          </w:tcPr>
          <w:p w14:paraId="54D49BD7" w14:textId="77777777" w:rsidR="001A58D6" w:rsidRPr="00465A21" w:rsidRDefault="001A58D6" w:rsidP="00212F0A">
            <w:pPr>
              <w:spacing w:after="0" w:line="240" w:lineRule="auto"/>
              <w:jc w:val="center"/>
              <w:rPr>
                <w:rFonts w:ascii="Times New Roman" w:hAnsi="Times New Roman"/>
                <w:sz w:val="20"/>
                <w:szCs w:val="20"/>
              </w:rPr>
            </w:pPr>
          </w:p>
          <w:p w14:paraId="7B6B7B77" w14:textId="77777777" w:rsidR="001A58D6" w:rsidRPr="00465A21" w:rsidRDefault="001A58D6" w:rsidP="00212F0A">
            <w:pPr>
              <w:spacing w:after="0" w:line="240" w:lineRule="auto"/>
              <w:jc w:val="center"/>
              <w:rPr>
                <w:rFonts w:ascii="Times New Roman" w:hAnsi="Times New Roman"/>
                <w:sz w:val="20"/>
                <w:szCs w:val="20"/>
              </w:rPr>
            </w:pPr>
            <w:r w:rsidRPr="00465A21">
              <w:rPr>
                <w:rFonts w:ascii="Times New Roman" w:hAnsi="Times New Roman"/>
                <w:sz w:val="20"/>
                <w:szCs w:val="20"/>
              </w:rPr>
              <w:t>Toplam</w:t>
            </w:r>
          </w:p>
          <w:p w14:paraId="656C87CD" w14:textId="77777777" w:rsidR="001A58D6" w:rsidRPr="00465A21" w:rsidRDefault="001A58D6" w:rsidP="00212F0A">
            <w:pPr>
              <w:spacing w:after="0" w:line="240" w:lineRule="auto"/>
              <w:jc w:val="center"/>
              <w:rPr>
                <w:rFonts w:ascii="Times New Roman" w:hAnsi="Times New Roman"/>
                <w:sz w:val="20"/>
                <w:szCs w:val="20"/>
              </w:rPr>
            </w:pPr>
            <w:r w:rsidRPr="00465A21">
              <w:rPr>
                <w:rFonts w:ascii="Times New Roman" w:hAnsi="Times New Roman"/>
                <w:sz w:val="20"/>
                <w:szCs w:val="20"/>
              </w:rPr>
              <w:t>Öğrenci Sayısı</w:t>
            </w:r>
          </w:p>
        </w:tc>
        <w:tc>
          <w:tcPr>
            <w:tcW w:w="1555" w:type="pct"/>
            <w:gridSpan w:val="4"/>
            <w:tcBorders>
              <w:left w:val="single" w:sz="4" w:space="0" w:color="000000"/>
            </w:tcBorders>
            <w:shd w:val="clear" w:color="auto" w:fill="FFFFFF"/>
            <w:vAlign w:val="center"/>
          </w:tcPr>
          <w:p w14:paraId="0FA2C22E" w14:textId="77777777" w:rsidR="001A58D6" w:rsidRPr="00465A21" w:rsidRDefault="001A58D6" w:rsidP="00212F0A">
            <w:pPr>
              <w:spacing w:after="0" w:line="240" w:lineRule="auto"/>
              <w:jc w:val="center"/>
              <w:rPr>
                <w:rFonts w:ascii="Times New Roman" w:hAnsi="Times New Roman"/>
                <w:b/>
                <w:bCs/>
                <w:sz w:val="20"/>
                <w:szCs w:val="20"/>
              </w:rPr>
            </w:pPr>
            <w:r w:rsidRPr="00465A21">
              <w:rPr>
                <w:rFonts w:ascii="Times New Roman" w:hAnsi="Times New Roman"/>
                <w:b/>
                <w:bCs/>
                <w:sz w:val="20"/>
                <w:szCs w:val="20"/>
              </w:rPr>
              <w:t>Verilen Ceza Sayısı</w:t>
            </w:r>
          </w:p>
        </w:tc>
        <w:tc>
          <w:tcPr>
            <w:tcW w:w="469" w:type="pct"/>
            <w:vMerge w:val="restart"/>
            <w:shd w:val="clear" w:color="auto" w:fill="FFFFFF"/>
            <w:vAlign w:val="center"/>
          </w:tcPr>
          <w:p w14:paraId="7200181A" w14:textId="77777777" w:rsidR="001A58D6" w:rsidRPr="00465A21" w:rsidRDefault="001A58D6" w:rsidP="00212F0A">
            <w:pPr>
              <w:spacing w:after="0" w:line="240" w:lineRule="auto"/>
              <w:jc w:val="center"/>
              <w:rPr>
                <w:rFonts w:ascii="Times New Roman" w:hAnsi="Times New Roman"/>
                <w:bCs/>
                <w:sz w:val="18"/>
                <w:szCs w:val="20"/>
              </w:rPr>
            </w:pPr>
          </w:p>
          <w:p w14:paraId="08A9A2E5" w14:textId="74EEE0C6" w:rsidR="001A58D6" w:rsidRPr="00465A21" w:rsidRDefault="001A58D6" w:rsidP="00465A21">
            <w:pPr>
              <w:spacing w:after="0" w:line="240" w:lineRule="auto"/>
              <w:jc w:val="center"/>
              <w:rPr>
                <w:rFonts w:ascii="Times New Roman" w:hAnsi="Times New Roman"/>
                <w:bCs/>
                <w:sz w:val="20"/>
                <w:szCs w:val="20"/>
              </w:rPr>
            </w:pPr>
            <w:r w:rsidRPr="00465A21">
              <w:rPr>
                <w:rFonts w:ascii="Times New Roman" w:hAnsi="Times New Roman"/>
                <w:bCs/>
                <w:sz w:val="18"/>
                <w:szCs w:val="20"/>
              </w:rPr>
              <w:t>Toplam Verilen Ceza Say</w:t>
            </w:r>
            <w:r w:rsidR="00465A21" w:rsidRPr="00465A21">
              <w:rPr>
                <w:rFonts w:ascii="Times New Roman" w:hAnsi="Times New Roman"/>
                <w:bCs/>
                <w:sz w:val="18"/>
                <w:szCs w:val="20"/>
              </w:rPr>
              <w:t>ısı</w:t>
            </w:r>
          </w:p>
        </w:tc>
        <w:tc>
          <w:tcPr>
            <w:tcW w:w="1878" w:type="pct"/>
            <w:gridSpan w:val="4"/>
            <w:shd w:val="clear" w:color="auto" w:fill="FFFFFF"/>
            <w:vAlign w:val="center"/>
          </w:tcPr>
          <w:p w14:paraId="6EDAF1FF" w14:textId="77777777" w:rsidR="001A58D6" w:rsidRPr="00465A21" w:rsidRDefault="001A58D6" w:rsidP="00212F0A">
            <w:pPr>
              <w:spacing w:after="0" w:line="240" w:lineRule="auto"/>
              <w:jc w:val="center"/>
              <w:rPr>
                <w:rFonts w:ascii="Times New Roman" w:hAnsi="Times New Roman"/>
                <w:b/>
                <w:bCs/>
                <w:sz w:val="20"/>
                <w:szCs w:val="20"/>
              </w:rPr>
            </w:pPr>
            <w:r w:rsidRPr="00465A21">
              <w:rPr>
                <w:rFonts w:ascii="Times New Roman" w:hAnsi="Times New Roman"/>
                <w:b/>
                <w:bCs/>
                <w:sz w:val="20"/>
                <w:szCs w:val="20"/>
              </w:rPr>
              <w:t>Ödül Durumu</w:t>
            </w:r>
          </w:p>
        </w:tc>
      </w:tr>
      <w:tr w:rsidR="00465A21" w:rsidRPr="00465A21" w14:paraId="288F2E3D" w14:textId="77777777" w:rsidTr="00465A21">
        <w:trPr>
          <w:trHeight w:val="323"/>
          <w:jc w:val="center"/>
        </w:trPr>
        <w:tc>
          <w:tcPr>
            <w:tcW w:w="623" w:type="pct"/>
            <w:vMerge/>
            <w:tcBorders>
              <w:right w:val="single" w:sz="4" w:space="0" w:color="000000"/>
            </w:tcBorders>
            <w:shd w:val="clear" w:color="auto" w:fill="FFFFFF"/>
            <w:vAlign w:val="center"/>
          </w:tcPr>
          <w:p w14:paraId="119D57EE" w14:textId="77777777" w:rsidR="001A58D6" w:rsidRPr="00465A21" w:rsidRDefault="001A58D6" w:rsidP="00212F0A">
            <w:pPr>
              <w:spacing w:after="0" w:line="240" w:lineRule="auto"/>
              <w:rPr>
                <w:rFonts w:ascii="Times New Roman" w:hAnsi="Times New Roman"/>
                <w:sz w:val="20"/>
                <w:szCs w:val="20"/>
              </w:rPr>
            </w:pPr>
          </w:p>
        </w:tc>
        <w:tc>
          <w:tcPr>
            <w:tcW w:w="475" w:type="pct"/>
            <w:vMerge/>
            <w:tcBorders>
              <w:right w:val="single" w:sz="4" w:space="0" w:color="000000"/>
            </w:tcBorders>
            <w:shd w:val="clear" w:color="auto" w:fill="FFFFFF"/>
            <w:vAlign w:val="center"/>
          </w:tcPr>
          <w:p w14:paraId="5C430141" w14:textId="77777777" w:rsidR="001A58D6" w:rsidRPr="00465A21" w:rsidRDefault="001A58D6" w:rsidP="00212F0A">
            <w:pPr>
              <w:spacing w:after="0" w:line="240" w:lineRule="auto"/>
              <w:jc w:val="center"/>
              <w:rPr>
                <w:rFonts w:ascii="Times New Roman" w:hAnsi="Times New Roman"/>
                <w:sz w:val="20"/>
                <w:szCs w:val="20"/>
              </w:rPr>
            </w:pPr>
          </w:p>
        </w:tc>
        <w:tc>
          <w:tcPr>
            <w:tcW w:w="470" w:type="pct"/>
            <w:vMerge w:val="restart"/>
            <w:tcBorders>
              <w:top w:val="single" w:sz="2" w:space="0" w:color="auto"/>
              <w:left w:val="single" w:sz="4" w:space="0" w:color="000000"/>
            </w:tcBorders>
            <w:shd w:val="clear" w:color="auto" w:fill="FFFFFF"/>
            <w:vAlign w:val="center"/>
          </w:tcPr>
          <w:p w14:paraId="1193F282" w14:textId="77777777" w:rsidR="001A58D6" w:rsidRPr="00465A21" w:rsidRDefault="001A58D6" w:rsidP="00212F0A">
            <w:pPr>
              <w:spacing w:after="0" w:line="240" w:lineRule="auto"/>
              <w:jc w:val="center"/>
              <w:rPr>
                <w:rFonts w:ascii="Times New Roman" w:hAnsi="Times New Roman"/>
                <w:sz w:val="20"/>
                <w:szCs w:val="20"/>
              </w:rPr>
            </w:pPr>
            <w:r w:rsidRPr="00465A21">
              <w:rPr>
                <w:rFonts w:ascii="Times New Roman" w:hAnsi="Times New Roman"/>
                <w:sz w:val="20"/>
                <w:szCs w:val="20"/>
              </w:rPr>
              <w:t>Kınama</w:t>
            </w:r>
          </w:p>
        </w:tc>
        <w:tc>
          <w:tcPr>
            <w:tcW w:w="391" w:type="pct"/>
            <w:vMerge w:val="restart"/>
            <w:tcBorders>
              <w:top w:val="single" w:sz="2" w:space="0" w:color="auto"/>
            </w:tcBorders>
            <w:shd w:val="clear" w:color="auto" w:fill="FFFFFF"/>
            <w:vAlign w:val="center"/>
          </w:tcPr>
          <w:p w14:paraId="73CB1B2C" w14:textId="77777777" w:rsidR="001A58D6" w:rsidRPr="00465A21" w:rsidRDefault="001A58D6" w:rsidP="00212F0A">
            <w:pPr>
              <w:spacing w:after="0" w:line="240" w:lineRule="auto"/>
              <w:jc w:val="center"/>
              <w:rPr>
                <w:rFonts w:ascii="Times New Roman" w:hAnsi="Times New Roman"/>
                <w:sz w:val="16"/>
                <w:szCs w:val="20"/>
              </w:rPr>
            </w:pPr>
            <w:r w:rsidRPr="00465A21">
              <w:rPr>
                <w:rFonts w:ascii="Times New Roman" w:hAnsi="Times New Roman"/>
                <w:sz w:val="16"/>
                <w:szCs w:val="20"/>
              </w:rPr>
              <w:t>OKSU</w:t>
            </w:r>
          </w:p>
        </w:tc>
        <w:tc>
          <w:tcPr>
            <w:tcW w:w="291" w:type="pct"/>
            <w:vMerge w:val="restart"/>
            <w:tcBorders>
              <w:top w:val="single" w:sz="2" w:space="0" w:color="auto"/>
            </w:tcBorders>
            <w:shd w:val="clear" w:color="auto" w:fill="FFFFFF"/>
            <w:vAlign w:val="center"/>
          </w:tcPr>
          <w:p w14:paraId="51DE5ECB" w14:textId="77777777" w:rsidR="001A58D6" w:rsidRPr="00465A21" w:rsidRDefault="001A58D6" w:rsidP="00212F0A">
            <w:pPr>
              <w:spacing w:after="0" w:line="240" w:lineRule="auto"/>
              <w:jc w:val="center"/>
              <w:rPr>
                <w:rFonts w:ascii="Times New Roman" w:hAnsi="Times New Roman"/>
                <w:sz w:val="16"/>
                <w:szCs w:val="20"/>
              </w:rPr>
            </w:pPr>
            <w:r w:rsidRPr="00465A21">
              <w:rPr>
                <w:rFonts w:ascii="Times New Roman" w:hAnsi="Times New Roman"/>
                <w:sz w:val="16"/>
                <w:szCs w:val="20"/>
              </w:rPr>
              <w:t>OD</w:t>
            </w:r>
          </w:p>
        </w:tc>
        <w:tc>
          <w:tcPr>
            <w:tcW w:w="403" w:type="pct"/>
            <w:vMerge w:val="restart"/>
            <w:tcBorders>
              <w:top w:val="single" w:sz="2" w:space="0" w:color="auto"/>
            </w:tcBorders>
            <w:shd w:val="clear" w:color="auto" w:fill="FFFFFF"/>
            <w:vAlign w:val="center"/>
          </w:tcPr>
          <w:p w14:paraId="5AE77CAB" w14:textId="77777777" w:rsidR="001A58D6" w:rsidRPr="00465A21" w:rsidRDefault="001A58D6" w:rsidP="00212F0A">
            <w:pPr>
              <w:spacing w:after="0" w:line="240" w:lineRule="auto"/>
              <w:jc w:val="center"/>
              <w:rPr>
                <w:rFonts w:ascii="Times New Roman" w:hAnsi="Times New Roman"/>
                <w:sz w:val="16"/>
                <w:szCs w:val="20"/>
              </w:rPr>
            </w:pPr>
            <w:r w:rsidRPr="00465A21">
              <w:rPr>
                <w:rFonts w:ascii="Times New Roman" w:hAnsi="Times New Roman"/>
                <w:sz w:val="16"/>
                <w:szCs w:val="20"/>
              </w:rPr>
              <w:t>ÖEDÇ</w:t>
            </w:r>
          </w:p>
        </w:tc>
        <w:tc>
          <w:tcPr>
            <w:tcW w:w="469" w:type="pct"/>
            <w:vMerge/>
            <w:shd w:val="clear" w:color="auto" w:fill="FFFFFF"/>
            <w:vAlign w:val="center"/>
          </w:tcPr>
          <w:p w14:paraId="7DA68DAD" w14:textId="77777777" w:rsidR="001A58D6" w:rsidRPr="00465A21" w:rsidRDefault="001A58D6" w:rsidP="00212F0A">
            <w:pPr>
              <w:spacing w:after="0" w:line="240" w:lineRule="auto"/>
              <w:jc w:val="center"/>
              <w:rPr>
                <w:rFonts w:ascii="Times New Roman" w:hAnsi="Times New Roman"/>
                <w:sz w:val="20"/>
                <w:szCs w:val="20"/>
              </w:rPr>
            </w:pPr>
          </w:p>
        </w:tc>
        <w:tc>
          <w:tcPr>
            <w:tcW w:w="943" w:type="pct"/>
            <w:gridSpan w:val="2"/>
            <w:shd w:val="clear" w:color="auto" w:fill="FFFFFF"/>
            <w:vAlign w:val="center"/>
          </w:tcPr>
          <w:p w14:paraId="799612B7" w14:textId="77777777" w:rsidR="001A58D6" w:rsidRPr="00465A21" w:rsidRDefault="001A58D6" w:rsidP="00212F0A">
            <w:pPr>
              <w:spacing w:after="0" w:line="240" w:lineRule="auto"/>
              <w:jc w:val="center"/>
              <w:rPr>
                <w:rFonts w:ascii="Times New Roman" w:hAnsi="Times New Roman"/>
                <w:b/>
                <w:sz w:val="20"/>
                <w:szCs w:val="20"/>
              </w:rPr>
            </w:pPr>
            <w:r w:rsidRPr="00465A21">
              <w:rPr>
                <w:rFonts w:ascii="Times New Roman" w:hAnsi="Times New Roman"/>
                <w:b/>
                <w:sz w:val="20"/>
                <w:szCs w:val="20"/>
              </w:rPr>
              <w:t>1. Dönem</w:t>
            </w:r>
          </w:p>
        </w:tc>
        <w:tc>
          <w:tcPr>
            <w:tcW w:w="935" w:type="pct"/>
            <w:gridSpan w:val="2"/>
            <w:shd w:val="clear" w:color="auto" w:fill="FFFFFF"/>
            <w:vAlign w:val="center"/>
          </w:tcPr>
          <w:p w14:paraId="0D58F3D7" w14:textId="77777777" w:rsidR="001A58D6" w:rsidRPr="00465A21" w:rsidRDefault="001A58D6" w:rsidP="00212F0A">
            <w:pPr>
              <w:spacing w:after="0" w:line="240" w:lineRule="auto"/>
              <w:jc w:val="center"/>
              <w:rPr>
                <w:rFonts w:ascii="Times New Roman" w:hAnsi="Times New Roman"/>
                <w:b/>
                <w:sz w:val="20"/>
                <w:szCs w:val="20"/>
              </w:rPr>
            </w:pPr>
            <w:r w:rsidRPr="00465A21">
              <w:rPr>
                <w:rFonts w:ascii="Times New Roman" w:hAnsi="Times New Roman"/>
                <w:b/>
                <w:sz w:val="20"/>
                <w:szCs w:val="20"/>
              </w:rPr>
              <w:t>2. Dönem</w:t>
            </w:r>
          </w:p>
        </w:tc>
      </w:tr>
      <w:tr w:rsidR="00465A21" w:rsidRPr="00465A21" w14:paraId="71C627D0" w14:textId="77777777" w:rsidTr="00465A21">
        <w:trPr>
          <w:trHeight w:val="910"/>
          <w:jc w:val="center"/>
        </w:trPr>
        <w:tc>
          <w:tcPr>
            <w:tcW w:w="623" w:type="pct"/>
            <w:vMerge/>
            <w:tcBorders>
              <w:right w:val="single" w:sz="4" w:space="0" w:color="000000"/>
            </w:tcBorders>
            <w:shd w:val="clear" w:color="auto" w:fill="FFFFFF"/>
            <w:vAlign w:val="center"/>
          </w:tcPr>
          <w:p w14:paraId="17ED974E" w14:textId="77777777" w:rsidR="001A58D6" w:rsidRPr="00465A21" w:rsidRDefault="001A58D6" w:rsidP="00212F0A">
            <w:pPr>
              <w:spacing w:after="0" w:line="240" w:lineRule="auto"/>
              <w:rPr>
                <w:rFonts w:ascii="Times New Roman" w:hAnsi="Times New Roman"/>
                <w:sz w:val="20"/>
                <w:szCs w:val="20"/>
              </w:rPr>
            </w:pPr>
          </w:p>
        </w:tc>
        <w:tc>
          <w:tcPr>
            <w:tcW w:w="475" w:type="pct"/>
            <w:vMerge/>
            <w:tcBorders>
              <w:right w:val="single" w:sz="4" w:space="0" w:color="000000"/>
            </w:tcBorders>
            <w:shd w:val="clear" w:color="auto" w:fill="FFFFFF"/>
            <w:vAlign w:val="center"/>
          </w:tcPr>
          <w:p w14:paraId="10D24735" w14:textId="77777777" w:rsidR="001A58D6" w:rsidRPr="00465A21" w:rsidRDefault="001A58D6" w:rsidP="00212F0A">
            <w:pPr>
              <w:spacing w:after="0" w:line="240" w:lineRule="auto"/>
              <w:jc w:val="center"/>
              <w:rPr>
                <w:rFonts w:ascii="Times New Roman" w:hAnsi="Times New Roman"/>
                <w:sz w:val="20"/>
                <w:szCs w:val="20"/>
              </w:rPr>
            </w:pPr>
          </w:p>
        </w:tc>
        <w:tc>
          <w:tcPr>
            <w:tcW w:w="470" w:type="pct"/>
            <w:vMerge/>
            <w:tcBorders>
              <w:left w:val="single" w:sz="4" w:space="0" w:color="000000"/>
            </w:tcBorders>
            <w:shd w:val="clear" w:color="auto" w:fill="FFFFFF"/>
            <w:vAlign w:val="center"/>
          </w:tcPr>
          <w:p w14:paraId="6E0274BF" w14:textId="77777777" w:rsidR="001A58D6" w:rsidRPr="00465A21" w:rsidRDefault="001A58D6" w:rsidP="00212F0A">
            <w:pPr>
              <w:spacing w:after="0" w:line="240" w:lineRule="auto"/>
              <w:jc w:val="center"/>
              <w:rPr>
                <w:rFonts w:ascii="Times New Roman" w:hAnsi="Times New Roman"/>
                <w:sz w:val="20"/>
                <w:szCs w:val="20"/>
              </w:rPr>
            </w:pPr>
          </w:p>
        </w:tc>
        <w:tc>
          <w:tcPr>
            <w:tcW w:w="391" w:type="pct"/>
            <w:vMerge/>
            <w:shd w:val="clear" w:color="auto" w:fill="FFFFFF"/>
            <w:vAlign w:val="center"/>
          </w:tcPr>
          <w:p w14:paraId="6F45C1F0" w14:textId="77777777" w:rsidR="001A58D6" w:rsidRPr="00465A21" w:rsidRDefault="001A58D6" w:rsidP="00212F0A">
            <w:pPr>
              <w:spacing w:after="0" w:line="240" w:lineRule="auto"/>
              <w:jc w:val="center"/>
              <w:rPr>
                <w:rFonts w:ascii="Times New Roman" w:hAnsi="Times New Roman"/>
                <w:sz w:val="20"/>
                <w:szCs w:val="20"/>
              </w:rPr>
            </w:pPr>
          </w:p>
        </w:tc>
        <w:tc>
          <w:tcPr>
            <w:tcW w:w="291" w:type="pct"/>
            <w:vMerge/>
            <w:shd w:val="clear" w:color="auto" w:fill="FFFFFF"/>
            <w:vAlign w:val="center"/>
          </w:tcPr>
          <w:p w14:paraId="622E0C72" w14:textId="77777777" w:rsidR="001A58D6" w:rsidRPr="00465A21" w:rsidRDefault="001A58D6" w:rsidP="00212F0A">
            <w:pPr>
              <w:spacing w:after="0" w:line="240" w:lineRule="auto"/>
              <w:jc w:val="center"/>
              <w:rPr>
                <w:rFonts w:ascii="Times New Roman" w:hAnsi="Times New Roman"/>
                <w:sz w:val="20"/>
                <w:szCs w:val="20"/>
              </w:rPr>
            </w:pPr>
          </w:p>
        </w:tc>
        <w:tc>
          <w:tcPr>
            <w:tcW w:w="403" w:type="pct"/>
            <w:vMerge/>
            <w:shd w:val="clear" w:color="auto" w:fill="FFFFFF"/>
            <w:vAlign w:val="center"/>
          </w:tcPr>
          <w:p w14:paraId="1BA05FC9" w14:textId="77777777" w:rsidR="001A58D6" w:rsidRPr="00465A21" w:rsidRDefault="001A58D6" w:rsidP="00212F0A">
            <w:pPr>
              <w:spacing w:after="0" w:line="240" w:lineRule="auto"/>
              <w:jc w:val="center"/>
              <w:rPr>
                <w:rFonts w:ascii="Times New Roman" w:hAnsi="Times New Roman"/>
                <w:sz w:val="20"/>
                <w:szCs w:val="20"/>
              </w:rPr>
            </w:pPr>
          </w:p>
        </w:tc>
        <w:tc>
          <w:tcPr>
            <w:tcW w:w="469" w:type="pct"/>
            <w:vMerge/>
            <w:shd w:val="clear" w:color="auto" w:fill="FFFFFF"/>
            <w:vAlign w:val="center"/>
          </w:tcPr>
          <w:p w14:paraId="72876AD9" w14:textId="77777777" w:rsidR="001A58D6" w:rsidRPr="00465A21" w:rsidRDefault="001A58D6" w:rsidP="00212F0A">
            <w:pPr>
              <w:spacing w:after="0" w:line="240" w:lineRule="auto"/>
              <w:jc w:val="center"/>
              <w:rPr>
                <w:rFonts w:ascii="Times New Roman" w:hAnsi="Times New Roman"/>
                <w:sz w:val="20"/>
                <w:szCs w:val="20"/>
              </w:rPr>
            </w:pPr>
          </w:p>
        </w:tc>
        <w:tc>
          <w:tcPr>
            <w:tcW w:w="570" w:type="pct"/>
            <w:shd w:val="clear" w:color="auto" w:fill="FFFFFF"/>
            <w:vAlign w:val="center"/>
          </w:tcPr>
          <w:p w14:paraId="501AF5F3" w14:textId="77777777" w:rsidR="001A58D6" w:rsidRPr="00465A21" w:rsidRDefault="009678EE" w:rsidP="00465A21">
            <w:pPr>
              <w:spacing w:after="0" w:line="240" w:lineRule="auto"/>
              <w:jc w:val="center"/>
              <w:rPr>
                <w:rFonts w:ascii="Times New Roman" w:hAnsi="Times New Roman"/>
                <w:sz w:val="20"/>
                <w:szCs w:val="20"/>
              </w:rPr>
            </w:pPr>
            <w:r w:rsidRPr="00465A21">
              <w:rPr>
                <w:rFonts w:ascii="Times New Roman" w:hAnsi="Times New Roman"/>
                <w:sz w:val="18"/>
                <w:szCs w:val="20"/>
              </w:rPr>
              <w:t>Ödül Alan Toplam Öğr. Sayısı</w:t>
            </w:r>
          </w:p>
        </w:tc>
        <w:tc>
          <w:tcPr>
            <w:tcW w:w="373" w:type="pct"/>
            <w:shd w:val="clear" w:color="auto" w:fill="FFFFFF"/>
            <w:vAlign w:val="center"/>
          </w:tcPr>
          <w:p w14:paraId="355A5381" w14:textId="77777777" w:rsidR="001A58D6" w:rsidRPr="00465A21" w:rsidRDefault="001A58D6" w:rsidP="00465A21">
            <w:pPr>
              <w:spacing w:after="0" w:line="240" w:lineRule="auto"/>
              <w:jc w:val="center"/>
              <w:rPr>
                <w:rFonts w:ascii="Times New Roman" w:hAnsi="Times New Roman"/>
                <w:sz w:val="20"/>
                <w:szCs w:val="20"/>
              </w:rPr>
            </w:pPr>
            <w:r w:rsidRPr="00465A21">
              <w:rPr>
                <w:rFonts w:ascii="Times New Roman" w:hAnsi="Times New Roman"/>
                <w:sz w:val="20"/>
                <w:szCs w:val="20"/>
              </w:rPr>
              <w:t>Oran</w:t>
            </w:r>
          </w:p>
          <w:p w14:paraId="654248BD" w14:textId="77777777" w:rsidR="001A58D6" w:rsidRPr="00465A21" w:rsidRDefault="001A58D6" w:rsidP="00465A21">
            <w:pPr>
              <w:spacing w:after="0" w:line="240" w:lineRule="auto"/>
              <w:jc w:val="center"/>
              <w:rPr>
                <w:rFonts w:ascii="Times New Roman" w:hAnsi="Times New Roman"/>
                <w:sz w:val="20"/>
                <w:szCs w:val="20"/>
              </w:rPr>
            </w:pPr>
            <w:r w:rsidRPr="00465A21">
              <w:rPr>
                <w:rFonts w:ascii="Times New Roman" w:hAnsi="Times New Roman"/>
                <w:sz w:val="20"/>
                <w:szCs w:val="20"/>
              </w:rPr>
              <w:t>(%)</w:t>
            </w:r>
          </w:p>
        </w:tc>
        <w:tc>
          <w:tcPr>
            <w:tcW w:w="561" w:type="pct"/>
            <w:shd w:val="clear" w:color="auto" w:fill="FFFFFF"/>
            <w:vAlign w:val="center"/>
          </w:tcPr>
          <w:p w14:paraId="3AED6270" w14:textId="77777777" w:rsidR="001A58D6" w:rsidRPr="00465A21" w:rsidRDefault="009678EE" w:rsidP="00465A21">
            <w:pPr>
              <w:spacing w:after="0" w:line="240" w:lineRule="auto"/>
              <w:jc w:val="center"/>
              <w:rPr>
                <w:rFonts w:ascii="Times New Roman" w:hAnsi="Times New Roman"/>
                <w:sz w:val="20"/>
                <w:szCs w:val="20"/>
              </w:rPr>
            </w:pPr>
            <w:r w:rsidRPr="00465A21">
              <w:rPr>
                <w:rFonts w:ascii="Times New Roman" w:hAnsi="Times New Roman"/>
                <w:sz w:val="20"/>
                <w:szCs w:val="20"/>
              </w:rPr>
              <w:t>Ödül Alan Toplam Öğr. Sayısı</w:t>
            </w:r>
          </w:p>
        </w:tc>
        <w:tc>
          <w:tcPr>
            <w:tcW w:w="374" w:type="pct"/>
            <w:shd w:val="clear" w:color="auto" w:fill="FFFFFF"/>
            <w:vAlign w:val="center"/>
          </w:tcPr>
          <w:p w14:paraId="3FE62C1E" w14:textId="77777777" w:rsidR="001A58D6" w:rsidRPr="00465A21" w:rsidRDefault="001A58D6" w:rsidP="00465A21">
            <w:pPr>
              <w:spacing w:after="0" w:line="240" w:lineRule="auto"/>
              <w:jc w:val="center"/>
              <w:rPr>
                <w:rFonts w:ascii="Times New Roman" w:hAnsi="Times New Roman"/>
                <w:sz w:val="20"/>
                <w:szCs w:val="20"/>
              </w:rPr>
            </w:pPr>
            <w:r w:rsidRPr="00465A21">
              <w:rPr>
                <w:rFonts w:ascii="Times New Roman" w:hAnsi="Times New Roman"/>
                <w:sz w:val="20"/>
                <w:szCs w:val="20"/>
              </w:rPr>
              <w:t>Oran</w:t>
            </w:r>
          </w:p>
          <w:p w14:paraId="7C375509" w14:textId="77777777" w:rsidR="001A58D6" w:rsidRPr="00465A21" w:rsidRDefault="001A58D6" w:rsidP="00465A21">
            <w:pPr>
              <w:spacing w:after="0" w:line="240" w:lineRule="auto"/>
              <w:jc w:val="center"/>
              <w:rPr>
                <w:rFonts w:ascii="Times New Roman" w:hAnsi="Times New Roman"/>
                <w:sz w:val="20"/>
                <w:szCs w:val="20"/>
              </w:rPr>
            </w:pPr>
            <w:r w:rsidRPr="00465A21">
              <w:rPr>
                <w:rFonts w:ascii="Times New Roman" w:hAnsi="Times New Roman"/>
                <w:sz w:val="20"/>
                <w:szCs w:val="20"/>
              </w:rPr>
              <w:t>(%)</w:t>
            </w:r>
          </w:p>
        </w:tc>
      </w:tr>
      <w:tr w:rsidR="00465A21" w:rsidRPr="00465A21" w14:paraId="7331889D" w14:textId="77777777" w:rsidTr="00465A21">
        <w:trPr>
          <w:trHeight w:val="323"/>
          <w:jc w:val="center"/>
        </w:trPr>
        <w:tc>
          <w:tcPr>
            <w:tcW w:w="623" w:type="pct"/>
            <w:tcBorders>
              <w:left w:val="single" w:sz="2" w:space="0" w:color="auto"/>
              <w:bottom w:val="single" w:sz="2" w:space="0" w:color="auto"/>
            </w:tcBorders>
            <w:shd w:val="clear" w:color="auto" w:fill="FFFFFF"/>
            <w:vAlign w:val="center"/>
          </w:tcPr>
          <w:p w14:paraId="59F245FB" w14:textId="2978E579" w:rsidR="00123FEF" w:rsidRPr="00465A21" w:rsidRDefault="00123FEF" w:rsidP="00123FEF">
            <w:pPr>
              <w:spacing w:after="0" w:line="240" w:lineRule="auto"/>
              <w:jc w:val="center"/>
              <w:rPr>
                <w:rFonts w:ascii="Times New Roman" w:hAnsi="Times New Roman"/>
                <w:bCs/>
                <w:sz w:val="20"/>
                <w:szCs w:val="20"/>
              </w:rPr>
            </w:pPr>
            <w:r w:rsidRPr="00465A21">
              <w:rPr>
                <w:rFonts w:ascii="Times New Roman" w:hAnsi="Times New Roman"/>
                <w:bCs/>
                <w:sz w:val="20"/>
                <w:szCs w:val="20"/>
              </w:rPr>
              <w:t>2022-2023</w:t>
            </w:r>
          </w:p>
        </w:tc>
        <w:tc>
          <w:tcPr>
            <w:tcW w:w="475" w:type="pct"/>
            <w:tcBorders>
              <w:bottom w:val="single" w:sz="2" w:space="0" w:color="auto"/>
            </w:tcBorders>
            <w:shd w:val="clear" w:color="auto" w:fill="FFFFFF"/>
            <w:vAlign w:val="center"/>
          </w:tcPr>
          <w:p w14:paraId="3E738BEB" w14:textId="77777777" w:rsidR="00123FEF" w:rsidRPr="00465A21" w:rsidRDefault="00123FEF" w:rsidP="00465A21">
            <w:pPr>
              <w:spacing w:after="0" w:line="240" w:lineRule="auto"/>
              <w:jc w:val="center"/>
              <w:rPr>
                <w:rFonts w:ascii="Times New Roman" w:hAnsi="Times New Roman"/>
                <w:bCs/>
                <w:sz w:val="20"/>
                <w:szCs w:val="20"/>
              </w:rPr>
            </w:pPr>
          </w:p>
        </w:tc>
        <w:tc>
          <w:tcPr>
            <w:tcW w:w="470" w:type="pct"/>
            <w:tcBorders>
              <w:bottom w:val="single" w:sz="2" w:space="0" w:color="auto"/>
            </w:tcBorders>
            <w:shd w:val="clear" w:color="auto" w:fill="FFFFFF"/>
            <w:vAlign w:val="center"/>
          </w:tcPr>
          <w:p w14:paraId="71CB9920" w14:textId="77777777" w:rsidR="00123FEF" w:rsidRPr="00465A21" w:rsidRDefault="00123FEF" w:rsidP="00465A21">
            <w:pPr>
              <w:spacing w:after="0" w:line="240" w:lineRule="auto"/>
              <w:jc w:val="center"/>
              <w:rPr>
                <w:rFonts w:ascii="Times New Roman" w:hAnsi="Times New Roman"/>
                <w:bCs/>
                <w:sz w:val="20"/>
                <w:szCs w:val="20"/>
              </w:rPr>
            </w:pPr>
          </w:p>
        </w:tc>
        <w:tc>
          <w:tcPr>
            <w:tcW w:w="391" w:type="pct"/>
            <w:tcBorders>
              <w:bottom w:val="single" w:sz="2" w:space="0" w:color="auto"/>
            </w:tcBorders>
            <w:shd w:val="clear" w:color="auto" w:fill="FFFFFF"/>
            <w:vAlign w:val="center"/>
          </w:tcPr>
          <w:p w14:paraId="2ABE49E7" w14:textId="77777777" w:rsidR="00123FEF" w:rsidRPr="00465A21" w:rsidRDefault="00123FEF" w:rsidP="00465A21">
            <w:pPr>
              <w:spacing w:after="0" w:line="240" w:lineRule="auto"/>
              <w:jc w:val="center"/>
              <w:rPr>
                <w:rFonts w:ascii="Times New Roman" w:hAnsi="Times New Roman"/>
                <w:bCs/>
                <w:sz w:val="20"/>
                <w:szCs w:val="20"/>
              </w:rPr>
            </w:pPr>
          </w:p>
        </w:tc>
        <w:tc>
          <w:tcPr>
            <w:tcW w:w="291" w:type="pct"/>
            <w:tcBorders>
              <w:bottom w:val="single" w:sz="2" w:space="0" w:color="auto"/>
            </w:tcBorders>
            <w:shd w:val="clear" w:color="auto" w:fill="FFFFFF"/>
            <w:vAlign w:val="center"/>
          </w:tcPr>
          <w:p w14:paraId="6125DE56" w14:textId="77777777" w:rsidR="00123FEF" w:rsidRPr="00465A21" w:rsidRDefault="00123FEF" w:rsidP="00465A21">
            <w:pPr>
              <w:spacing w:after="0" w:line="240" w:lineRule="auto"/>
              <w:jc w:val="center"/>
              <w:rPr>
                <w:rFonts w:ascii="Times New Roman" w:hAnsi="Times New Roman"/>
                <w:bCs/>
                <w:sz w:val="20"/>
                <w:szCs w:val="20"/>
              </w:rPr>
            </w:pPr>
          </w:p>
        </w:tc>
        <w:tc>
          <w:tcPr>
            <w:tcW w:w="403" w:type="pct"/>
            <w:tcBorders>
              <w:bottom w:val="single" w:sz="2" w:space="0" w:color="auto"/>
            </w:tcBorders>
            <w:shd w:val="clear" w:color="auto" w:fill="FFFFFF"/>
            <w:vAlign w:val="center"/>
          </w:tcPr>
          <w:p w14:paraId="04CF64A9" w14:textId="77777777" w:rsidR="00123FEF" w:rsidRPr="00465A21" w:rsidRDefault="00123FEF" w:rsidP="00465A21">
            <w:pPr>
              <w:spacing w:after="0" w:line="240" w:lineRule="auto"/>
              <w:jc w:val="center"/>
              <w:rPr>
                <w:rFonts w:ascii="Times New Roman" w:hAnsi="Times New Roman"/>
                <w:bCs/>
                <w:sz w:val="20"/>
                <w:szCs w:val="20"/>
              </w:rPr>
            </w:pPr>
          </w:p>
        </w:tc>
        <w:tc>
          <w:tcPr>
            <w:tcW w:w="469" w:type="pct"/>
            <w:tcBorders>
              <w:bottom w:val="single" w:sz="2" w:space="0" w:color="auto"/>
            </w:tcBorders>
            <w:shd w:val="clear" w:color="auto" w:fill="FFFFFF"/>
            <w:vAlign w:val="center"/>
          </w:tcPr>
          <w:p w14:paraId="23554B96" w14:textId="77777777" w:rsidR="00123FEF" w:rsidRPr="00465A21" w:rsidRDefault="00123FEF" w:rsidP="00465A21">
            <w:pPr>
              <w:spacing w:after="0" w:line="240" w:lineRule="auto"/>
              <w:jc w:val="center"/>
              <w:rPr>
                <w:rFonts w:ascii="Times New Roman" w:hAnsi="Times New Roman"/>
                <w:bCs/>
                <w:sz w:val="20"/>
                <w:szCs w:val="20"/>
              </w:rPr>
            </w:pPr>
          </w:p>
        </w:tc>
        <w:tc>
          <w:tcPr>
            <w:tcW w:w="570" w:type="pct"/>
            <w:tcBorders>
              <w:bottom w:val="single" w:sz="2" w:space="0" w:color="auto"/>
            </w:tcBorders>
            <w:shd w:val="clear" w:color="auto" w:fill="FFFFFF"/>
            <w:vAlign w:val="center"/>
          </w:tcPr>
          <w:p w14:paraId="1A418912" w14:textId="77777777" w:rsidR="00123FEF" w:rsidRPr="00465A21" w:rsidRDefault="00123FEF" w:rsidP="00465A21">
            <w:pPr>
              <w:spacing w:after="0" w:line="240" w:lineRule="auto"/>
              <w:jc w:val="center"/>
              <w:rPr>
                <w:rFonts w:ascii="Times New Roman" w:hAnsi="Times New Roman"/>
                <w:bCs/>
                <w:sz w:val="20"/>
                <w:szCs w:val="20"/>
              </w:rPr>
            </w:pPr>
          </w:p>
        </w:tc>
        <w:tc>
          <w:tcPr>
            <w:tcW w:w="373" w:type="pct"/>
            <w:tcBorders>
              <w:bottom w:val="single" w:sz="2" w:space="0" w:color="auto"/>
            </w:tcBorders>
            <w:shd w:val="clear" w:color="auto" w:fill="FFFFFF"/>
            <w:vAlign w:val="center"/>
          </w:tcPr>
          <w:p w14:paraId="5F342744" w14:textId="77777777" w:rsidR="00123FEF" w:rsidRPr="00465A21" w:rsidRDefault="00123FEF" w:rsidP="00465A21">
            <w:pPr>
              <w:spacing w:after="0" w:line="240" w:lineRule="auto"/>
              <w:jc w:val="center"/>
              <w:rPr>
                <w:rFonts w:ascii="Times New Roman" w:hAnsi="Times New Roman"/>
                <w:bCs/>
                <w:sz w:val="20"/>
                <w:szCs w:val="20"/>
              </w:rPr>
            </w:pPr>
          </w:p>
        </w:tc>
        <w:tc>
          <w:tcPr>
            <w:tcW w:w="561" w:type="pct"/>
            <w:shd w:val="clear" w:color="auto" w:fill="FFFFFF"/>
            <w:vAlign w:val="center"/>
          </w:tcPr>
          <w:p w14:paraId="6ED35097" w14:textId="77777777" w:rsidR="00123FEF" w:rsidRPr="00465A21" w:rsidRDefault="00123FEF" w:rsidP="00465A21">
            <w:pPr>
              <w:spacing w:after="0" w:line="240" w:lineRule="auto"/>
              <w:jc w:val="center"/>
              <w:rPr>
                <w:rFonts w:ascii="Times New Roman" w:hAnsi="Times New Roman"/>
                <w:bCs/>
                <w:sz w:val="20"/>
                <w:szCs w:val="20"/>
              </w:rPr>
            </w:pPr>
          </w:p>
        </w:tc>
        <w:tc>
          <w:tcPr>
            <w:tcW w:w="374" w:type="pct"/>
            <w:tcBorders>
              <w:bottom w:val="single" w:sz="2" w:space="0" w:color="auto"/>
            </w:tcBorders>
            <w:shd w:val="clear" w:color="auto" w:fill="FFFFFF"/>
            <w:vAlign w:val="center"/>
          </w:tcPr>
          <w:p w14:paraId="3BC7987B" w14:textId="77777777" w:rsidR="00123FEF" w:rsidRPr="00465A21" w:rsidRDefault="00123FEF" w:rsidP="00465A21">
            <w:pPr>
              <w:spacing w:after="0" w:line="240" w:lineRule="auto"/>
              <w:jc w:val="center"/>
              <w:rPr>
                <w:rFonts w:ascii="Times New Roman" w:hAnsi="Times New Roman"/>
                <w:bCs/>
                <w:sz w:val="20"/>
                <w:szCs w:val="20"/>
              </w:rPr>
            </w:pPr>
          </w:p>
        </w:tc>
      </w:tr>
      <w:tr w:rsidR="00465A21" w:rsidRPr="00465A21" w14:paraId="1B1BAE91" w14:textId="77777777" w:rsidTr="00465A21">
        <w:trPr>
          <w:trHeight w:val="323"/>
          <w:jc w:val="center"/>
        </w:trPr>
        <w:tc>
          <w:tcPr>
            <w:tcW w:w="623" w:type="pct"/>
            <w:tcBorders>
              <w:top w:val="single" w:sz="2" w:space="0" w:color="auto"/>
              <w:left w:val="single" w:sz="2" w:space="0" w:color="auto"/>
              <w:bottom w:val="single" w:sz="2" w:space="0" w:color="auto"/>
            </w:tcBorders>
            <w:shd w:val="clear" w:color="auto" w:fill="FFFFFF"/>
            <w:vAlign w:val="center"/>
          </w:tcPr>
          <w:p w14:paraId="4E52D862" w14:textId="39B9EAA5" w:rsidR="00123FEF" w:rsidRPr="00465A21" w:rsidRDefault="00123FEF" w:rsidP="00123FEF">
            <w:pPr>
              <w:spacing w:after="0" w:line="240" w:lineRule="auto"/>
              <w:jc w:val="center"/>
              <w:rPr>
                <w:rFonts w:ascii="Times New Roman" w:hAnsi="Times New Roman"/>
                <w:bCs/>
                <w:sz w:val="20"/>
                <w:szCs w:val="20"/>
              </w:rPr>
            </w:pPr>
            <w:r w:rsidRPr="00465A21">
              <w:rPr>
                <w:rFonts w:ascii="Times New Roman" w:hAnsi="Times New Roman"/>
                <w:bCs/>
                <w:sz w:val="20"/>
                <w:szCs w:val="20"/>
              </w:rPr>
              <w:t>2023-2024</w:t>
            </w:r>
          </w:p>
        </w:tc>
        <w:tc>
          <w:tcPr>
            <w:tcW w:w="475" w:type="pct"/>
            <w:tcBorders>
              <w:top w:val="single" w:sz="2" w:space="0" w:color="auto"/>
            </w:tcBorders>
            <w:shd w:val="clear" w:color="auto" w:fill="FFFFFF"/>
            <w:vAlign w:val="center"/>
          </w:tcPr>
          <w:p w14:paraId="5B44106D" w14:textId="77777777" w:rsidR="00123FEF" w:rsidRPr="00465A21" w:rsidRDefault="00123FEF" w:rsidP="00465A21">
            <w:pPr>
              <w:spacing w:after="0" w:line="240" w:lineRule="auto"/>
              <w:jc w:val="center"/>
              <w:rPr>
                <w:rFonts w:ascii="Times New Roman" w:hAnsi="Times New Roman"/>
                <w:bCs/>
                <w:sz w:val="20"/>
                <w:szCs w:val="20"/>
              </w:rPr>
            </w:pPr>
          </w:p>
        </w:tc>
        <w:tc>
          <w:tcPr>
            <w:tcW w:w="470" w:type="pct"/>
            <w:tcBorders>
              <w:top w:val="single" w:sz="2" w:space="0" w:color="auto"/>
            </w:tcBorders>
            <w:shd w:val="clear" w:color="auto" w:fill="FFFFFF"/>
            <w:vAlign w:val="center"/>
          </w:tcPr>
          <w:p w14:paraId="5D3703DB" w14:textId="77777777" w:rsidR="00123FEF" w:rsidRPr="00465A21" w:rsidRDefault="00123FEF" w:rsidP="00465A21">
            <w:pPr>
              <w:spacing w:after="0" w:line="240" w:lineRule="auto"/>
              <w:jc w:val="center"/>
              <w:rPr>
                <w:rFonts w:ascii="Times New Roman" w:hAnsi="Times New Roman"/>
                <w:bCs/>
                <w:sz w:val="20"/>
                <w:szCs w:val="20"/>
              </w:rPr>
            </w:pPr>
          </w:p>
        </w:tc>
        <w:tc>
          <w:tcPr>
            <w:tcW w:w="391" w:type="pct"/>
            <w:tcBorders>
              <w:top w:val="single" w:sz="2" w:space="0" w:color="auto"/>
            </w:tcBorders>
            <w:shd w:val="clear" w:color="auto" w:fill="FFFFFF"/>
            <w:vAlign w:val="center"/>
          </w:tcPr>
          <w:p w14:paraId="229BD5BB" w14:textId="77777777" w:rsidR="00123FEF" w:rsidRPr="00465A21" w:rsidRDefault="00123FEF" w:rsidP="00465A21">
            <w:pPr>
              <w:spacing w:after="0" w:line="240" w:lineRule="auto"/>
              <w:jc w:val="center"/>
              <w:rPr>
                <w:rFonts w:ascii="Times New Roman" w:hAnsi="Times New Roman"/>
                <w:bCs/>
                <w:sz w:val="20"/>
                <w:szCs w:val="20"/>
              </w:rPr>
            </w:pPr>
          </w:p>
        </w:tc>
        <w:tc>
          <w:tcPr>
            <w:tcW w:w="291" w:type="pct"/>
            <w:tcBorders>
              <w:top w:val="single" w:sz="2" w:space="0" w:color="auto"/>
            </w:tcBorders>
            <w:shd w:val="clear" w:color="auto" w:fill="FFFFFF"/>
            <w:vAlign w:val="center"/>
          </w:tcPr>
          <w:p w14:paraId="4F63335C" w14:textId="77777777" w:rsidR="00123FEF" w:rsidRPr="00465A21" w:rsidRDefault="00123FEF" w:rsidP="00465A21">
            <w:pPr>
              <w:spacing w:after="0" w:line="240" w:lineRule="auto"/>
              <w:jc w:val="center"/>
              <w:rPr>
                <w:rFonts w:ascii="Times New Roman" w:hAnsi="Times New Roman"/>
                <w:bCs/>
                <w:sz w:val="20"/>
                <w:szCs w:val="20"/>
              </w:rPr>
            </w:pPr>
          </w:p>
        </w:tc>
        <w:tc>
          <w:tcPr>
            <w:tcW w:w="403" w:type="pct"/>
            <w:tcBorders>
              <w:top w:val="single" w:sz="2" w:space="0" w:color="auto"/>
            </w:tcBorders>
            <w:shd w:val="clear" w:color="auto" w:fill="FFFFFF"/>
            <w:vAlign w:val="center"/>
          </w:tcPr>
          <w:p w14:paraId="2BB634C1" w14:textId="77777777" w:rsidR="00123FEF" w:rsidRPr="00465A21" w:rsidRDefault="00123FEF" w:rsidP="00465A21">
            <w:pPr>
              <w:spacing w:after="0" w:line="240" w:lineRule="auto"/>
              <w:jc w:val="center"/>
              <w:rPr>
                <w:rFonts w:ascii="Times New Roman" w:hAnsi="Times New Roman"/>
                <w:bCs/>
                <w:sz w:val="20"/>
                <w:szCs w:val="20"/>
              </w:rPr>
            </w:pPr>
          </w:p>
        </w:tc>
        <w:tc>
          <w:tcPr>
            <w:tcW w:w="469" w:type="pct"/>
            <w:tcBorders>
              <w:top w:val="single" w:sz="2" w:space="0" w:color="auto"/>
            </w:tcBorders>
            <w:shd w:val="clear" w:color="auto" w:fill="FFFFFF"/>
            <w:vAlign w:val="center"/>
          </w:tcPr>
          <w:p w14:paraId="08128BE9" w14:textId="77777777" w:rsidR="00123FEF" w:rsidRPr="00465A21" w:rsidRDefault="00123FEF" w:rsidP="00465A21">
            <w:pPr>
              <w:spacing w:after="0" w:line="240" w:lineRule="auto"/>
              <w:jc w:val="center"/>
              <w:rPr>
                <w:rFonts w:ascii="Times New Roman" w:hAnsi="Times New Roman"/>
                <w:bCs/>
                <w:sz w:val="20"/>
                <w:szCs w:val="20"/>
              </w:rPr>
            </w:pPr>
          </w:p>
        </w:tc>
        <w:tc>
          <w:tcPr>
            <w:tcW w:w="570" w:type="pct"/>
            <w:tcBorders>
              <w:top w:val="single" w:sz="2" w:space="0" w:color="auto"/>
            </w:tcBorders>
            <w:shd w:val="clear" w:color="auto" w:fill="FFFFFF"/>
            <w:vAlign w:val="center"/>
          </w:tcPr>
          <w:p w14:paraId="4A8E1B2C" w14:textId="77777777" w:rsidR="00123FEF" w:rsidRPr="00465A21" w:rsidRDefault="00123FEF" w:rsidP="00465A21">
            <w:pPr>
              <w:spacing w:after="0" w:line="240" w:lineRule="auto"/>
              <w:jc w:val="center"/>
              <w:rPr>
                <w:rFonts w:ascii="Times New Roman" w:hAnsi="Times New Roman"/>
                <w:bCs/>
                <w:sz w:val="20"/>
                <w:szCs w:val="20"/>
              </w:rPr>
            </w:pPr>
          </w:p>
        </w:tc>
        <w:tc>
          <w:tcPr>
            <w:tcW w:w="373" w:type="pct"/>
            <w:tcBorders>
              <w:top w:val="single" w:sz="2" w:space="0" w:color="auto"/>
            </w:tcBorders>
            <w:shd w:val="clear" w:color="auto" w:fill="FFFFFF"/>
            <w:vAlign w:val="center"/>
          </w:tcPr>
          <w:p w14:paraId="48B5434C" w14:textId="77777777" w:rsidR="00123FEF" w:rsidRPr="00465A21" w:rsidRDefault="00123FEF" w:rsidP="00465A21">
            <w:pPr>
              <w:spacing w:after="0" w:line="240" w:lineRule="auto"/>
              <w:jc w:val="center"/>
              <w:rPr>
                <w:rFonts w:ascii="Times New Roman" w:hAnsi="Times New Roman"/>
                <w:bCs/>
                <w:sz w:val="20"/>
                <w:szCs w:val="20"/>
              </w:rPr>
            </w:pPr>
          </w:p>
        </w:tc>
        <w:tc>
          <w:tcPr>
            <w:tcW w:w="561" w:type="pct"/>
            <w:shd w:val="clear" w:color="auto" w:fill="FFFFFF"/>
            <w:vAlign w:val="center"/>
          </w:tcPr>
          <w:p w14:paraId="6CE38C0E" w14:textId="77777777" w:rsidR="00123FEF" w:rsidRPr="00465A21" w:rsidRDefault="00123FEF" w:rsidP="00465A21">
            <w:pPr>
              <w:spacing w:after="0" w:line="240" w:lineRule="auto"/>
              <w:jc w:val="center"/>
              <w:rPr>
                <w:rFonts w:ascii="Times New Roman" w:hAnsi="Times New Roman"/>
                <w:bCs/>
                <w:sz w:val="20"/>
                <w:szCs w:val="20"/>
              </w:rPr>
            </w:pPr>
          </w:p>
        </w:tc>
        <w:tc>
          <w:tcPr>
            <w:tcW w:w="374" w:type="pct"/>
            <w:tcBorders>
              <w:top w:val="single" w:sz="2" w:space="0" w:color="auto"/>
            </w:tcBorders>
            <w:shd w:val="clear" w:color="auto" w:fill="FFFFFF"/>
            <w:vAlign w:val="center"/>
          </w:tcPr>
          <w:p w14:paraId="7080DFEE" w14:textId="77777777" w:rsidR="00123FEF" w:rsidRPr="00465A21" w:rsidRDefault="00123FEF" w:rsidP="00465A21">
            <w:pPr>
              <w:spacing w:after="0" w:line="240" w:lineRule="auto"/>
              <w:jc w:val="center"/>
              <w:rPr>
                <w:rFonts w:ascii="Times New Roman" w:hAnsi="Times New Roman"/>
                <w:bCs/>
                <w:sz w:val="20"/>
                <w:szCs w:val="20"/>
              </w:rPr>
            </w:pPr>
          </w:p>
        </w:tc>
      </w:tr>
      <w:tr w:rsidR="00465A21" w:rsidRPr="00465A21" w14:paraId="3D57ECE9" w14:textId="77777777" w:rsidTr="00465A21">
        <w:trPr>
          <w:trHeight w:val="323"/>
          <w:jc w:val="center"/>
        </w:trPr>
        <w:tc>
          <w:tcPr>
            <w:tcW w:w="623" w:type="pct"/>
            <w:tcBorders>
              <w:top w:val="single" w:sz="2" w:space="0" w:color="auto"/>
              <w:left w:val="single" w:sz="2" w:space="0" w:color="auto"/>
              <w:bottom w:val="single" w:sz="2" w:space="0" w:color="auto"/>
            </w:tcBorders>
            <w:shd w:val="clear" w:color="auto" w:fill="FFFFFF"/>
            <w:vAlign w:val="center"/>
          </w:tcPr>
          <w:p w14:paraId="1004A2F5" w14:textId="366F2A8E" w:rsidR="00123FEF" w:rsidRPr="00465A21" w:rsidRDefault="00123FEF" w:rsidP="00123FEF">
            <w:pPr>
              <w:spacing w:after="0" w:line="240" w:lineRule="auto"/>
              <w:jc w:val="center"/>
              <w:rPr>
                <w:rFonts w:ascii="Times New Roman" w:hAnsi="Times New Roman"/>
                <w:bCs/>
                <w:sz w:val="20"/>
                <w:szCs w:val="20"/>
              </w:rPr>
            </w:pPr>
            <w:r w:rsidRPr="00465A21">
              <w:rPr>
                <w:rFonts w:ascii="Times New Roman" w:hAnsi="Times New Roman"/>
                <w:bCs/>
                <w:sz w:val="20"/>
                <w:szCs w:val="20"/>
              </w:rPr>
              <w:t>2024-2025</w:t>
            </w:r>
          </w:p>
        </w:tc>
        <w:tc>
          <w:tcPr>
            <w:tcW w:w="475" w:type="pct"/>
            <w:shd w:val="clear" w:color="auto" w:fill="FFFFFF"/>
            <w:vAlign w:val="center"/>
          </w:tcPr>
          <w:p w14:paraId="1CEC3FE9" w14:textId="77777777" w:rsidR="00123FEF" w:rsidRPr="00465A21" w:rsidRDefault="00123FEF" w:rsidP="00465A21">
            <w:pPr>
              <w:spacing w:after="0" w:line="240" w:lineRule="auto"/>
              <w:jc w:val="center"/>
              <w:rPr>
                <w:rFonts w:ascii="Times New Roman" w:hAnsi="Times New Roman"/>
                <w:sz w:val="20"/>
                <w:szCs w:val="20"/>
              </w:rPr>
            </w:pPr>
          </w:p>
        </w:tc>
        <w:tc>
          <w:tcPr>
            <w:tcW w:w="470" w:type="pct"/>
            <w:shd w:val="clear" w:color="auto" w:fill="FFFFFF"/>
            <w:vAlign w:val="center"/>
          </w:tcPr>
          <w:p w14:paraId="2E5C9C3F" w14:textId="77777777" w:rsidR="00123FEF" w:rsidRPr="00465A21" w:rsidRDefault="00123FEF" w:rsidP="00465A21">
            <w:pPr>
              <w:spacing w:after="0" w:line="240" w:lineRule="auto"/>
              <w:jc w:val="center"/>
              <w:rPr>
                <w:rFonts w:ascii="Times New Roman" w:hAnsi="Times New Roman"/>
                <w:sz w:val="20"/>
                <w:szCs w:val="20"/>
              </w:rPr>
            </w:pPr>
          </w:p>
        </w:tc>
        <w:tc>
          <w:tcPr>
            <w:tcW w:w="391" w:type="pct"/>
            <w:shd w:val="clear" w:color="auto" w:fill="FFFFFF"/>
            <w:vAlign w:val="center"/>
          </w:tcPr>
          <w:p w14:paraId="31E2E51E" w14:textId="77777777" w:rsidR="00123FEF" w:rsidRPr="00465A21" w:rsidRDefault="00123FEF" w:rsidP="00465A21">
            <w:pPr>
              <w:spacing w:after="0" w:line="240" w:lineRule="auto"/>
              <w:jc w:val="center"/>
              <w:rPr>
                <w:rFonts w:ascii="Times New Roman" w:hAnsi="Times New Roman"/>
                <w:bCs/>
                <w:sz w:val="20"/>
                <w:szCs w:val="20"/>
              </w:rPr>
            </w:pPr>
          </w:p>
        </w:tc>
        <w:tc>
          <w:tcPr>
            <w:tcW w:w="291" w:type="pct"/>
            <w:shd w:val="clear" w:color="auto" w:fill="FFFFFF"/>
            <w:vAlign w:val="center"/>
          </w:tcPr>
          <w:p w14:paraId="687C8DA2" w14:textId="77777777" w:rsidR="00123FEF" w:rsidRPr="00465A21" w:rsidRDefault="00123FEF" w:rsidP="00465A21">
            <w:pPr>
              <w:spacing w:after="0" w:line="240" w:lineRule="auto"/>
              <w:jc w:val="center"/>
              <w:rPr>
                <w:rFonts w:ascii="Times New Roman" w:hAnsi="Times New Roman"/>
                <w:bCs/>
                <w:sz w:val="20"/>
                <w:szCs w:val="20"/>
              </w:rPr>
            </w:pPr>
          </w:p>
        </w:tc>
        <w:tc>
          <w:tcPr>
            <w:tcW w:w="403" w:type="pct"/>
            <w:shd w:val="clear" w:color="auto" w:fill="FFFFFF"/>
            <w:vAlign w:val="center"/>
          </w:tcPr>
          <w:p w14:paraId="0D52629C" w14:textId="77777777" w:rsidR="00123FEF" w:rsidRPr="00465A21" w:rsidRDefault="00123FEF" w:rsidP="00465A21">
            <w:pPr>
              <w:spacing w:after="0" w:line="240" w:lineRule="auto"/>
              <w:jc w:val="center"/>
              <w:rPr>
                <w:rFonts w:ascii="Times New Roman" w:hAnsi="Times New Roman"/>
                <w:bCs/>
                <w:sz w:val="20"/>
                <w:szCs w:val="20"/>
              </w:rPr>
            </w:pPr>
          </w:p>
        </w:tc>
        <w:tc>
          <w:tcPr>
            <w:tcW w:w="469" w:type="pct"/>
            <w:shd w:val="clear" w:color="auto" w:fill="FFFFFF"/>
            <w:vAlign w:val="center"/>
          </w:tcPr>
          <w:p w14:paraId="2C9DBD96" w14:textId="77777777" w:rsidR="00123FEF" w:rsidRPr="00465A21" w:rsidRDefault="00123FEF" w:rsidP="00465A21">
            <w:pPr>
              <w:spacing w:after="0" w:line="240" w:lineRule="auto"/>
              <w:jc w:val="center"/>
              <w:rPr>
                <w:rFonts w:ascii="Times New Roman" w:hAnsi="Times New Roman"/>
                <w:bCs/>
                <w:sz w:val="20"/>
                <w:szCs w:val="20"/>
              </w:rPr>
            </w:pPr>
          </w:p>
        </w:tc>
        <w:tc>
          <w:tcPr>
            <w:tcW w:w="570" w:type="pct"/>
            <w:shd w:val="clear" w:color="auto" w:fill="FFFFFF"/>
            <w:vAlign w:val="center"/>
          </w:tcPr>
          <w:p w14:paraId="3A7EDED6" w14:textId="77777777" w:rsidR="00123FEF" w:rsidRPr="00465A21" w:rsidRDefault="00123FEF" w:rsidP="00465A21">
            <w:pPr>
              <w:spacing w:after="0" w:line="240" w:lineRule="auto"/>
              <w:jc w:val="center"/>
              <w:rPr>
                <w:rFonts w:ascii="Times New Roman" w:hAnsi="Times New Roman"/>
                <w:bCs/>
                <w:sz w:val="20"/>
                <w:szCs w:val="20"/>
              </w:rPr>
            </w:pPr>
          </w:p>
        </w:tc>
        <w:tc>
          <w:tcPr>
            <w:tcW w:w="373" w:type="pct"/>
            <w:shd w:val="clear" w:color="auto" w:fill="FFFFFF"/>
            <w:vAlign w:val="center"/>
          </w:tcPr>
          <w:p w14:paraId="30378C30" w14:textId="77777777" w:rsidR="00123FEF" w:rsidRPr="00465A21" w:rsidRDefault="00123FEF" w:rsidP="00465A21">
            <w:pPr>
              <w:spacing w:after="0" w:line="240" w:lineRule="auto"/>
              <w:jc w:val="center"/>
              <w:rPr>
                <w:rFonts w:ascii="Times New Roman" w:hAnsi="Times New Roman"/>
                <w:bCs/>
                <w:sz w:val="20"/>
                <w:szCs w:val="20"/>
              </w:rPr>
            </w:pPr>
          </w:p>
        </w:tc>
        <w:tc>
          <w:tcPr>
            <w:tcW w:w="561" w:type="pct"/>
            <w:shd w:val="clear" w:color="auto" w:fill="FFFFFF"/>
            <w:vAlign w:val="center"/>
          </w:tcPr>
          <w:p w14:paraId="5E09DC1C" w14:textId="77777777" w:rsidR="00123FEF" w:rsidRPr="00465A21" w:rsidRDefault="00123FEF" w:rsidP="00465A21">
            <w:pPr>
              <w:spacing w:after="0" w:line="240" w:lineRule="auto"/>
              <w:jc w:val="center"/>
              <w:rPr>
                <w:rFonts w:ascii="Times New Roman" w:hAnsi="Times New Roman"/>
                <w:bCs/>
                <w:sz w:val="20"/>
                <w:szCs w:val="20"/>
              </w:rPr>
            </w:pPr>
          </w:p>
        </w:tc>
        <w:tc>
          <w:tcPr>
            <w:tcW w:w="374" w:type="pct"/>
            <w:shd w:val="clear" w:color="auto" w:fill="FFFFFF"/>
            <w:vAlign w:val="center"/>
          </w:tcPr>
          <w:p w14:paraId="3B4E13BC" w14:textId="77777777" w:rsidR="00123FEF" w:rsidRPr="00465A21" w:rsidRDefault="00123FEF" w:rsidP="00465A21">
            <w:pPr>
              <w:spacing w:after="0" w:line="240" w:lineRule="auto"/>
              <w:jc w:val="center"/>
              <w:rPr>
                <w:rFonts w:ascii="Times New Roman" w:hAnsi="Times New Roman"/>
                <w:bCs/>
                <w:sz w:val="20"/>
                <w:szCs w:val="20"/>
              </w:rPr>
            </w:pPr>
          </w:p>
        </w:tc>
      </w:tr>
    </w:tbl>
    <w:p w14:paraId="1CC465AC" w14:textId="2B914BE1" w:rsidR="00465A21" w:rsidRDefault="00465A21" w:rsidP="00465A21">
      <w:pPr>
        <w:widowControl w:val="0"/>
        <w:autoSpaceDE w:val="0"/>
        <w:autoSpaceDN w:val="0"/>
        <w:adjustRightInd w:val="0"/>
        <w:spacing w:before="60" w:after="120" w:line="240" w:lineRule="auto"/>
        <w:ind w:firstLine="709"/>
        <w:jc w:val="both"/>
        <w:rPr>
          <w:rFonts w:ascii="Times New Roman" w:hAnsi="Times New Roman"/>
          <w:i/>
          <w:iCs/>
          <w:noProof/>
        </w:rPr>
      </w:pPr>
      <w:r w:rsidRPr="00FE459A">
        <w:rPr>
          <w:rFonts w:ascii="Times New Roman" w:hAnsi="Times New Roman"/>
          <w:i/>
        </w:rPr>
        <w:t xml:space="preserve">Tablo </w:t>
      </w:r>
      <w:r w:rsidR="00D82AA0">
        <w:rPr>
          <w:rFonts w:ascii="Times New Roman" w:hAnsi="Times New Roman"/>
          <w:i/>
        </w:rPr>
        <w:t xml:space="preserve">3 </w:t>
      </w:r>
      <w:r w:rsidRPr="00FE459A">
        <w:rPr>
          <w:rFonts w:ascii="Times New Roman" w:hAnsi="Times New Roman"/>
          <w:i/>
        </w:rPr>
        <w:t>incelendiğinde</w:t>
      </w:r>
      <w:r w:rsidRPr="00FE459A">
        <w:rPr>
          <w:rFonts w:ascii="Times New Roman" w:hAnsi="Times New Roman"/>
          <w:i/>
          <w:iCs/>
          <w:noProof/>
        </w:rPr>
        <w:t xml:space="preserve">; </w:t>
      </w:r>
      <w:r>
        <w:rPr>
          <w:rFonts w:ascii="Times New Roman" w:hAnsi="Times New Roman"/>
          <w:i/>
          <w:iCs/>
          <w:noProof/>
        </w:rPr>
        <w:t>…….. …………….. ……………….anlaşılmaktadır</w:t>
      </w:r>
      <w:r w:rsidRPr="00FE459A">
        <w:rPr>
          <w:rFonts w:ascii="Times New Roman" w:hAnsi="Times New Roman"/>
          <w:i/>
          <w:iCs/>
          <w:noProof/>
        </w:rPr>
        <w:t xml:space="preserve">. </w:t>
      </w:r>
    </w:p>
    <w:p w14:paraId="712889C6" w14:textId="3BC3DAEC" w:rsidR="001A58D6" w:rsidRDefault="00465A21" w:rsidP="00465A21">
      <w:pPr>
        <w:widowControl w:val="0"/>
        <w:tabs>
          <w:tab w:val="right" w:pos="9355"/>
        </w:tabs>
        <w:autoSpaceDE w:val="0"/>
        <w:autoSpaceDN w:val="0"/>
        <w:adjustRightInd w:val="0"/>
        <w:spacing w:before="80" w:after="80" w:line="360" w:lineRule="auto"/>
        <w:jc w:val="both"/>
        <w:rPr>
          <w:rFonts w:ascii="Times New Roman" w:hAnsi="Times New Roman"/>
          <w:i/>
          <w:sz w:val="18"/>
          <w:szCs w:val="18"/>
        </w:rPr>
      </w:pPr>
      <w:r w:rsidRPr="003D0D66">
        <w:rPr>
          <w:rFonts w:ascii="Times New Roman" w:hAnsi="Times New Roman"/>
          <w:i/>
          <w:sz w:val="18"/>
          <w:szCs w:val="18"/>
        </w:rPr>
        <w:t xml:space="preserve"> </w:t>
      </w:r>
      <w:r w:rsidR="001A58D6" w:rsidRPr="003D0D66">
        <w:rPr>
          <w:rFonts w:ascii="Times New Roman" w:hAnsi="Times New Roman"/>
          <w:i/>
          <w:sz w:val="18"/>
          <w:szCs w:val="18"/>
        </w:rPr>
        <w:t>(Açıklama: Tablodaki veriler değerlendirilirken verilen cezaların hangi tür davranışlardan kaynaklandığı belirtilmelidir.)</w:t>
      </w:r>
    </w:p>
    <w:p w14:paraId="63B27291" w14:textId="52EDAEC7" w:rsidR="00D82AA0" w:rsidRDefault="00D82AA0" w:rsidP="00465A21">
      <w:pPr>
        <w:widowControl w:val="0"/>
        <w:tabs>
          <w:tab w:val="right" w:pos="9355"/>
        </w:tabs>
        <w:autoSpaceDE w:val="0"/>
        <w:autoSpaceDN w:val="0"/>
        <w:adjustRightInd w:val="0"/>
        <w:spacing w:before="80" w:after="80" w:line="360" w:lineRule="auto"/>
        <w:jc w:val="both"/>
        <w:rPr>
          <w:rFonts w:ascii="Times New Roman" w:hAnsi="Times New Roman"/>
          <w:i/>
          <w:sz w:val="18"/>
          <w:szCs w:val="18"/>
        </w:rPr>
      </w:pPr>
    </w:p>
    <w:p w14:paraId="0356DDDD" w14:textId="2DFD8DCD" w:rsidR="005A6E09" w:rsidRDefault="005A6E09" w:rsidP="00465A21">
      <w:pPr>
        <w:widowControl w:val="0"/>
        <w:tabs>
          <w:tab w:val="right" w:pos="9355"/>
        </w:tabs>
        <w:autoSpaceDE w:val="0"/>
        <w:autoSpaceDN w:val="0"/>
        <w:adjustRightInd w:val="0"/>
        <w:spacing w:before="80" w:after="80" w:line="360" w:lineRule="auto"/>
        <w:jc w:val="both"/>
        <w:rPr>
          <w:rFonts w:ascii="Times New Roman" w:hAnsi="Times New Roman"/>
          <w:i/>
          <w:sz w:val="18"/>
          <w:szCs w:val="18"/>
        </w:rPr>
      </w:pPr>
    </w:p>
    <w:p w14:paraId="7335CA1C" w14:textId="77777777" w:rsidR="005A6E09" w:rsidRPr="003D0D66" w:rsidRDefault="005A6E09" w:rsidP="00465A21">
      <w:pPr>
        <w:widowControl w:val="0"/>
        <w:tabs>
          <w:tab w:val="right" w:pos="9355"/>
        </w:tabs>
        <w:autoSpaceDE w:val="0"/>
        <w:autoSpaceDN w:val="0"/>
        <w:adjustRightInd w:val="0"/>
        <w:spacing w:before="80" w:after="80" w:line="360" w:lineRule="auto"/>
        <w:jc w:val="both"/>
        <w:rPr>
          <w:rFonts w:ascii="Times New Roman" w:hAnsi="Times New Roman"/>
          <w:i/>
          <w:sz w:val="18"/>
          <w:szCs w:val="18"/>
        </w:rPr>
      </w:pPr>
    </w:p>
    <w:p w14:paraId="335DDAF6" w14:textId="77777777" w:rsidR="005517EE" w:rsidRPr="003D0D66" w:rsidRDefault="005517EE" w:rsidP="005517EE">
      <w:pPr>
        <w:suppressAutoHyphens/>
        <w:spacing w:before="120" w:after="120" w:line="240" w:lineRule="auto"/>
        <w:ind w:firstLine="709"/>
        <w:jc w:val="both"/>
        <w:rPr>
          <w:rFonts w:ascii="Times New Roman" w:hAnsi="Times New Roman"/>
          <w:sz w:val="24"/>
          <w:szCs w:val="24"/>
          <w:lang w:eastAsia="zh-CN"/>
        </w:rPr>
      </w:pPr>
      <w:bookmarkStart w:id="19" w:name="_Toc499887395"/>
      <w:r w:rsidRPr="003D0D66">
        <w:rPr>
          <w:rFonts w:ascii="Times New Roman" w:hAnsi="Times New Roman"/>
          <w:b/>
          <w:bCs/>
          <w:iCs/>
          <w:noProof/>
          <w:spacing w:val="-1"/>
          <w:sz w:val="24"/>
          <w:szCs w:val="24"/>
          <w:lang w:eastAsia="en-US"/>
        </w:rPr>
        <w:lastRenderedPageBreak/>
        <w:t xml:space="preserve">3.4. </w:t>
      </w:r>
      <w:r w:rsidRPr="003D0D66">
        <w:rPr>
          <w:rFonts w:ascii="Times New Roman" w:hAnsi="Times New Roman"/>
          <w:b/>
          <w:bCs/>
          <w:iCs/>
          <w:noProof/>
          <w:spacing w:val="-1"/>
          <w:sz w:val="24"/>
          <w:szCs w:val="24"/>
        </w:rPr>
        <w:t>Denetim Bulguları</w:t>
      </w:r>
    </w:p>
    <w:p w14:paraId="32A5DBDF"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rPr>
        <w:t>Bu</w:t>
      </w:r>
      <w:r w:rsidRPr="003D0D66">
        <w:rPr>
          <w:rFonts w:ascii="Times New Roman" w:hAnsi="Times New Roman"/>
          <w:szCs w:val="24"/>
        </w:rPr>
        <w:t xml:space="preserve"> </w:t>
      </w:r>
      <w:r w:rsidRPr="003D0D66">
        <w:rPr>
          <w:rFonts w:ascii="Times New Roman" w:hAnsi="Times New Roman"/>
          <w:i/>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3D0D66">
        <w:rPr>
          <w:rFonts w:ascii="Times New Roman" w:hAnsi="Times New Roman"/>
          <w:i/>
          <w:szCs w:val="24"/>
          <w:lang w:eastAsia="zh-CN"/>
        </w:rPr>
        <w:t xml:space="preserve">Bulgular değerlendirilirken; mevzuat, üst politika belgelerinde </w:t>
      </w:r>
      <w:r w:rsidRPr="003D0D66">
        <w:rPr>
          <w:rFonts w:ascii="Times New Roman" w:hAnsi="Times New Roman"/>
          <w:bCs/>
          <w:i/>
          <w:szCs w:val="24"/>
          <w:lang w:eastAsia="zh-CN"/>
        </w:rPr>
        <w:t>(Kalkınma Planı, Hükümet Programı, Millî Eğitim Bakanlığı Stratejik Planı)</w:t>
      </w:r>
      <w:r w:rsidRPr="003D0D66">
        <w:rPr>
          <w:rFonts w:ascii="Times New Roman" w:hAnsi="Times New Roman"/>
          <w:i/>
          <w:szCs w:val="24"/>
          <w:lang w:eastAsia="zh-CN"/>
        </w:rPr>
        <w:t xml:space="preserve"> eğitimle ilgili ortaya konulmuş amaç ve hedefler göz önünde bulundurulur.</w:t>
      </w:r>
    </w:p>
    <w:p w14:paraId="1FF0BEF3"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en-US" w:bidi="en-US"/>
        </w:rPr>
        <w:t xml:space="preserve">Elde edilen bulgular ilgili alt başlıklar açılarak yazılır. </w:t>
      </w:r>
    </w:p>
    <w:p w14:paraId="71DA27F2" w14:textId="77777777" w:rsidR="005517EE" w:rsidRPr="003D0D66" w:rsidRDefault="005517EE" w:rsidP="005517EE">
      <w:pPr>
        <w:spacing w:before="120" w:after="120" w:line="360" w:lineRule="auto"/>
        <w:ind w:firstLine="709"/>
        <w:contextualSpacing/>
        <w:jc w:val="both"/>
        <w:rPr>
          <w:rFonts w:ascii="Times New Roman" w:hAnsi="Times New Roman"/>
          <w:szCs w:val="24"/>
          <w:lang w:eastAsia="zh-CN"/>
        </w:rPr>
      </w:pPr>
      <w:r w:rsidRPr="003D0D66">
        <w:rPr>
          <w:rFonts w:ascii="Times New Roman" w:hAnsi="Times New Roman"/>
          <w:i/>
          <w:szCs w:val="24"/>
          <w:lang w:eastAsia="zh-CN"/>
        </w:rPr>
        <w:t xml:space="preserve">Örnek; </w:t>
      </w:r>
      <w:r w:rsidRPr="003D0D66">
        <w:rPr>
          <w:rFonts w:ascii="Times New Roman" w:hAnsi="Times New Roman"/>
          <w:b/>
          <w:i/>
          <w:szCs w:val="24"/>
          <w:lang w:eastAsia="zh-CN"/>
        </w:rPr>
        <w:t>“3.1. Öğretim Etkinlikleri”</w:t>
      </w:r>
      <w:r w:rsidRPr="003D0D66">
        <w:rPr>
          <w:rFonts w:ascii="Times New Roman" w:hAnsi="Times New Roman"/>
          <w:i/>
          <w:szCs w:val="24"/>
          <w:lang w:eastAsia="zh-CN"/>
        </w:rPr>
        <w:t xml:space="preserve"> ile ilgili elde edilen bulgu/bulgular </w:t>
      </w:r>
      <w:r w:rsidRPr="003D0D66">
        <w:rPr>
          <w:rFonts w:ascii="Times New Roman" w:hAnsi="Times New Roman"/>
          <w:b/>
          <w:i/>
          <w:szCs w:val="24"/>
          <w:lang w:eastAsia="zh-CN"/>
        </w:rPr>
        <w:t>“3.1. Öğretim Etkinlikleri”</w:t>
      </w:r>
      <w:r w:rsidRPr="003D0D66">
        <w:rPr>
          <w:rFonts w:ascii="Times New Roman" w:hAnsi="Times New Roman"/>
          <w:i/>
          <w:szCs w:val="24"/>
          <w:lang w:eastAsia="zh-CN"/>
        </w:rPr>
        <w:t xml:space="preserve"> alt başlığı açılarak yazılır.</w:t>
      </w:r>
    </w:p>
    <w:p w14:paraId="593B6D8B" w14:textId="77777777" w:rsidR="005517EE" w:rsidRPr="003D0D66" w:rsidRDefault="005517EE" w:rsidP="005517EE">
      <w:pPr>
        <w:suppressAutoHyphens/>
        <w:spacing w:before="120" w:after="120" w:line="360" w:lineRule="auto"/>
        <w:ind w:firstLine="709"/>
        <w:jc w:val="both"/>
        <w:rPr>
          <w:rFonts w:ascii="Times New Roman" w:hAnsi="Times New Roman"/>
          <w:sz w:val="24"/>
          <w:szCs w:val="24"/>
          <w:lang w:eastAsia="zh-CN"/>
        </w:rPr>
      </w:pPr>
      <w:r w:rsidRPr="003D0D66">
        <w:rPr>
          <w:rFonts w:ascii="Times New Roman" w:hAnsi="Times New Roman"/>
          <w:sz w:val="24"/>
          <w:szCs w:val="24"/>
        </w:rPr>
        <w:t xml:space="preserve">1. ….. </w:t>
      </w:r>
    </w:p>
    <w:p w14:paraId="57E6466F" w14:textId="23ABB957" w:rsidR="005517EE" w:rsidRPr="003D0D66" w:rsidRDefault="00D82AA0"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3D0D66">
        <w:rPr>
          <w:rFonts w:ascii="Times New Roman" w:hAnsi="Times New Roman"/>
          <w:sz w:val="24"/>
          <w:szCs w:val="24"/>
        </w:rPr>
        <w:t xml:space="preserve">tespit </w:t>
      </w:r>
      <w:r w:rsidR="005517EE" w:rsidRPr="003D0D66">
        <w:rPr>
          <w:rFonts w:ascii="Times New Roman" w:hAnsi="Times New Roman"/>
          <w:sz w:val="24"/>
          <w:szCs w:val="24"/>
        </w:rPr>
        <w:t>edilmiş</w:t>
      </w:r>
      <w:r>
        <w:rPr>
          <w:rFonts w:ascii="Times New Roman" w:hAnsi="Times New Roman"/>
          <w:sz w:val="24"/>
          <w:szCs w:val="24"/>
        </w:rPr>
        <w:t>tir/görülmüştür/anlaşılmıştır</w:t>
      </w:r>
      <w:r w:rsidR="005517EE" w:rsidRPr="003D0D66">
        <w:rPr>
          <w:rFonts w:ascii="Times New Roman" w:hAnsi="Times New Roman"/>
          <w:sz w:val="24"/>
          <w:szCs w:val="24"/>
        </w:rPr>
        <w:t>.</w:t>
      </w:r>
    </w:p>
    <w:p w14:paraId="38290177" w14:textId="77777777" w:rsidR="005517EE" w:rsidRPr="003D0D66" w:rsidRDefault="005517EE" w:rsidP="005517EE">
      <w:pPr>
        <w:widowControl w:val="0"/>
        <w:autoSpaceDE w:val="0"/>
        <w:autoSpaceDN w:val="0"/>
        <w:adjustRightInd w:val="0"/>
        <w:spacing w:before="120" w:after="120" w:line="240" w:lineRule="auto"/>
        <w:ind w:firstLine="709"/>
        <w:jc w:val="both"/>
        <w:rPr>
          <w:rFonts w:ascii="Times New Roman" w:hAnsi="Times New Roman"/>
          <w:sz w:val="24"/>
          <w:szCs w:val="24"/>
        </w:rPr>
      </w:pPr>
      <w:r w:rsidRPr="003D0D66">
        <w:rPr>
          <w:rFonts w:ascii="Times New Roman" w:hAnsi="Times New Roman"/>
          <w:b/>
          <w:bCs/>
          <w:iCs/>
          <w:noProof/>
          <w:spacing w:val="-1"/>
          <w:sz w:val="24"/>
          <w:szCs w:val="24"/>
          <w:lang w:eastAsia="en-US"/>
        </w:rPr>
        <w:t>3.5. Çözüm önerileri</w:t>
      </w:r>
      <w:r w:rsidRPr="003D0D66">
        <w:rPr>
          <w:rFonts w:ascii="Times New Roman" w:hAnsi="Times New Roman"/>
          <w:sz w:val="24"/>
          <w:szCs w:val="24"/>
        </w:rPr>
        <w:t xml:space="preserve"> </w:t>
      </w:r>
    </w:p>
    <w:p w14:paraId="182A16B6" w14:textId="77777777" w:rsidR="005517EE" w:rsidRPr="003D0D66" w:rsidRDefault="005517EE" w:rsidP="005517EE">
      <w:pPr>
        <w:widowControl w:val="0"/>
        <w:autoSpaceDE w:val="0"/>
        <w:autoSpaceDN w:val="0"/>
        <w:adjustRightInd w:val="0"/>
        <w:spacing w:before="120" w:after="120" w:line="240" w:lineRule="auto"/>
        <w:ind w:firstLine="709"/>
        <w:jc w:val="both"/>
        <w:rPr>
          <w:rFonts w:ascii="Times New Roman" w:hAnsi="Times New Roman"/>
          <w:i/>
          <w:szCs w:val="24"/>
        </w:rPr>
      </w:pPr>
      <w:r w:rsidRPr="003D0D66">
        <w:rPr>
          <w:rFonts w:ascii="Times New Roman" w:hAnsi="Times New Roman"/>
          <w:i/>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3D0D66">
        <w:rPr>
          <w:rFonts w:ascii="Times New Roman" w:hAnsi="Times New Roman"/>
          <w:szCs w:val="24"/>
        </w:rPr>
        <w:t>önerilere yer verilir. Her bulguya ilişkin çözüm önerisi ayrıntılı olarak yazılır</w:t>
      </w:r>
      <w:r w:rsidRPr="003D0D66">
        <w:rPr>
          <w:rFonts w:ascii="Times New Roman" w:hAnsi="Times New Roman"/>
          <w:i/>
          <w:szCs w:val="24"/>
        </w:rPr>
        <w:t>.</w:t>
      </w:r>
    </w:p>
    <w:p w14:paraId="21B60DD9"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en-US" w:bidi="en-US"/>
        </w:rPr>
        <w:t xml:space="preserve">Bulgulara yönelik çözüm önerisi ilgili alt başlıklar açılarak yazılır. </w:t>
      </w:r>
    </w:p>
    <w:p w14:paraId="603E0D7B" w14:textId="77777777" w:rsidR="005517EE" w:rsidRPr="003D0D66" w:rsidRDefault="005517EE" w:rsidP="005517EE">
      <w:pPr>
        <w:suppressAutoHyphens/>
        <w:spacing w:before="120" w:after="120" w:line="240" w:lineRule="auto"/>
        <w:ind w:firstLine="709"/>
        <w:jc w:val="both"/>
        <w:rPr>
          <w:rFonts w:ascii="Times New Roman" w:hAnsi="Times New Roman"/>
          <w:szCs w:val="24"/>
          <w:lang w:eastAsia="zh-CN"/>
        </w:rPr>
      </w:pPr>
      <w:r w:rsidRPr="003D0D66">
        <w:rPr>
          <w:rFonts w:ascii="Times New Roman" w:hAnsi="Times New Roman"/>
          <w:i/>
          <w:szCs w:val="24"/>
          <w:lang w:eastAsia="zh-CN"/>
        </w:rPr>
        <w:t xml:space="preserve">Örnek; </w:t>
      </w:r>
      <w:r w:rsidRPr="003D0D66">
        <w:rPr>
          <w:rFonts w:ascii="Times New Roman" w:hAnsi="Times New Roman"/>
          <w:b/>
          <w:i/>
          <w:szCs w:val="24"/>
          <w:lang w:eastAsia="zh-CN"/>
        </w:rPr>
        <w:t>“3.1. Öğretim Etkinlikleri”</w:t>
      </w:r>
      <w:r w:rsidRPr="003D0D66">
        <w:rPr>
          <w:rFonts w:ascii="Times New Roman" w:hAnsi="Times New Roman"/>
          <w:i/>
          <w:szCs w:val="24"/>
          <w:lang w:eastAsia="zh-CN"/>
        </w:rPr>
        <w:t xml:space="preserve"> ile ilgili çözüm önerileri  </w:t>
      </w:r>
      <w:r w:rsidRPr="003D0D66">
        <w:rPr>
          <w:rFonts w:ascii="Times New Roman" w:hAnsi="Times New Roman"/>
          <w:b/>
          <w:i/>
          <w:szCs w:val="24"/>
          <w:lang w:eastAsia="zh-CN"/>
        </w:rPr>
        <w:t>“3.1. Öğretim Etkinlikleri”</w:t>
      </w:r>
      <w:r w:rsidRPr="003D0D66">
        <w:rPr>
          <w:rFonts w:ascii="Times New Roman" w:hAnsi="Times New Roman"/>
          <w:i/>
          <w:szCs w:val="24"/>
          <w:lang w:eastAsia="zh-CN"/>
        </w:rPr>
        <w:t xml:space="preserve"> alt başlığı açılarak yazılır.</w:t>
      </w:r>
    </w:p>
    <w:p w14:paraId="479804BF" w14:textId="77777777" w:rsidR="005517EE" w:rsidRPr="003D0D66" w:rsidRDefault="005517EE" w:rsidP="005517EE">
      <w:pPr>
        <w:suppressAutoHyphens/>
        <w:spacing w:before="120" w:after="120" w:line="360" w:lineRule="auto"/>
        <w:ind w:firstLine="709"/>
        <w:jc w:val="both"/>
        <w:rPr>
          <w:rFonts w:ascii="Times New Roman" w:hAnsi="Times New Roman"/>
          <w:sz w:val="24"/>
          <w:szCs w:val="24"/>
          <w:lang w:eastAsia="zh-CN"/>
        </w:rPr>
      </w:pPr>
      <w:r w:rsidRPr="003D0D66">
        <w:rPr>
          <w:rFonts w:ascii="Times New Roman" w:hAnsi="Times New Roman"/>
          <w:sz w:val="24"/>
          <w:szCs w:val="24"/>
        </w:rPr>
        <w:t xml:space="preserve">1. ….. </w:t>
      </w:r>
    </w:p>
    <w:p w14:paraId="2DFADDCB" w14:textId="7429200B" w:rsidR="005517EE" w:rsidRPr="003D0D66" w:rsidRDefault="00D82AA0"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3D0D66">
        <w:rPr>
          <w:rFonts w:ascii="Times New Roman" w:hAnsi="Times New Roman"/>
          <w:sz w:val="24"/>
          <w:szCs w:val="24"/>
        </w:rPr>
        <w:t>gerekmektedir</w:t>
      </w:r>
      <w:r w:rsidR="005517EE" w:rsidRPr="003D0D66">
        <w:rPr>
          <w:rFonts w:ascii="Times New Roman" w:hAnsi="Times New Roman"/>
          <w:sz w:val="24"/>
          <w:szCs w:val="24"/>
        </w:rPr>
        <w:t>/yapıl</w:t>
      </w:r>
      <w:r>
        <w:rPr>
          <w:rFonts w:ascii="Times New Roman" w:hAnsi="Times New Roman"/>
          <w:sz w:val="24"/>
          <w:szCs w:val="24"/>
        </w:rPr>
        <w:t>malıdır/değerlendirilmektedir</w:t>
      </w:r>
      <w:r w:rsidR="005517EE" w:rsidRPr="003D0D66">
        <w:rPr>
          <w:rFonts w:ascii="Times New Roman" w:hAnsi="Times New Roman"/>
          <w:sz w:val="24"/>
          <w:szCs w:val="24"/>
        </w:rPr>
        <w:t>.</w:t>
      </w:r>
    </w:p>
    <w:p w14:paraId="74B9ED63" w14:textId="77777777" w:rsidR="001A58D6" w:rsidRPr="003D0D66" w:rsidRDefault="001A58D6" w:rsidP="002E19D8">
      <w:pPr>
        <w:widowControl w:val="0"/>
        <w:autoSpaceDE w:val="0"/>
        <w:autoSpaceDN w:val="0"/>
        <w:adjustRightInd w:val="0"/>
        <w:spacing w:before="120" w:after="120" w:line="300" w:lineRule="auto"/>
        <w:ind w:firstLine="709"/>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4. Y</w:t>
      </w:r>
      <w:r w:rsidRPr="003D0D66">
        <w:rPr>
          <w:rFonts w:ascii="Times New Roman" w:hAnsi="Times New Roman"/>
          <w:b/>
          <w:bCs/>
          <w:iCs/>
          <w:noProof/>
          <w:spacing w:val="-1"/>
          <w:sz w:val="24"/>
          <w:szCs w:val="24"/>
        </w:rPr>
        <w:t>ÖNETİM F</w:t>
      </w:r>
      <w:r w:rsidRPr="003D0D66">
        <w:rPr>
          <w:rFonts w:ascii="Times New Roman" w:hAnsi="Times New Roman"/>
          <w:b/>
          <w:bCs/>
          <w:iCs/>
          <w:noProof/>
          <w:spacing w:val="-2"/>
          <w:sz w:val="24"/>
          <w:szCs w:val="24"/>
        </w:rPr>
        <w:t>A</w:t>
      </w:r>
      <w:r w:rsidRPr="003D0D66">
        <w:rPr>
          <w:rFonts w:ascii="Times New Roman" w:hAnsi="Times New Roman"/>
          <w:b/>
          <w:bCs/>
          <w:iCs/>
          <w:noProof/>
          <w:spacing w:val="-1"/>
          <w:sz w:val="24"/>
          <w:szCs w:val="24"/>
        </w:rPr>
        <w:t>A</w:t>
      </w:r>
      <w:r w:rsidRPr="003D0D66">
        <w:rPr>
          <w:rFonts w:ascii="Times New Roman" w:hAnsi="Times New Roman"/>
          <w:b/>
          <w:bCs/>
          <w:iCs/>
          <w:noProof/>
          <w:spacing w:val="1"/>
          <w:sz w:val="24"/>
          <w:szCs w:val="24"/>
        </w:rPr>
        <w:t>L</w:t>
      </w:r>
      <w:r w:rsidRPr="003D0D66">
        <w:rPr>
          <w:rFonts w:ascii="Times New Roman" w:hAnsi="Times New Roman"/>
          <w:b/>
          <w:bCs/>
          <w:iCs/>
          <w:noProof/>
          <w:spacing w:val="-3"/>
          <w:sz w:val="24"/>
          <w:szCs w:val="24"/>
        </w:rPr>
        <w:t>İ</w:t>
      </w:r>
      <w:r w:rsidRPr="003D0D66">
        <w:rPr>
          <w:rFonts w:ascii="Times New Roman" w:hAnsi="Times New Roman"/>
          <w:b/>
          <w:bCs/>
          <w:iCs/>
          <w:noProof/>
          <w:spacing w:val="1"/>
          <w:sz w:val="24"/>
          <w:szCs w:val="24"/>
        </w:rPr>
        <w:t>Y</w:t>
      </w:r>
      <w:r w:rsidRPr="003D0D66">
        <w:rPr>
          <w:rFonts w:ascii="Times New Roman" w:hAnsi="Times New Roman"/>
          <w:b/>
          <w:bCs/>
          <w:iCs/>
          <w:noProof/>
          <w:spacing w:val="-1"/>
          <w:sz w:val="24"/>
          <w:szCs w:val="24"/>
        </w:rPr>
        <w:t>E</w:t>
      </w:r>
      <w:r w:rsidRPr="003D0D66">
        <w:rPr>
          <w:rFonts w:ascii="Times New Roman" w:hAnsi="Times New Roman"/>
          <w:b/>
          <w:bCs/>
          <w:iCs/>
          <w:noProof/>
          <w:spacing w:val="-2"/>
          <w:sz w:val="24"/>
          <w:szCs w:val="24"/>
        </w:rPr>
        <w:t>T</w:t>
      </w:r>
      <w:r w:rsidRPr="003D0D66">
        <w:rPr>
          <w:rFonts w:ascii="Times New Roman" w:hAnsi="Times New Roman"/>
          <w:b/>
          <w:bCs/>
          <w:iCs/>
          <w:noProof/>
          <w:spacing w:val="-1"/>
          <w:sz w:val="24"/>
          <w:szCs w:val="24"/>
        </w:rPr>
        <w:t>L</w:t>
      </w:r>
      <w:r w:rsidRPr="003D0D66">
        <w:rPr>
          <w:rFonts w:ascii="Times New Roman" w:hAnsi="Times New Roman"/>
          <w:b/>
          <w:bCs/>
          <w:iCs/>
          <w:noProof/>
          <w:spacing w:val="-3"/>
          <w:sz w:val="24"/>
          <w:szCs w:val="24"/>
        </w:rPr>
        <w:t>E</w:t>
      </w:r>
      <w:r w:rsidRPr="003D0D66">
        <w:rPr>
          <w:rFonts w:ascii="Times New Roman" w:hAnsi="Times New Roman"/>
          <w:b/>
          <w:bCs/>
          <w:iCs/>
          <w:noProof/>
          <w:spacing w:val="-1"/>
          <w:sz w:val="24"/>
          <w:szCs w:val="24"/>
        </w:rPr>
        <w:t>Rİ</w:t>
      </w:r>
      <w:bookmarkEnd w:id="19"/>
    </w:p>
    <w:p w14:paraId="1BD4DCF6" w14:textId="0C4A6615" w:rsidR="001A58D6" w:rsidRPr="003D0D66" w:rsidRDefault="001A58D6" w:rsidP="00A14267">
      <w:pPr>
        <w:spacing w:after="120" w:line="300" w:lineRule="auto"/>
        <w:ind w:firstLine="708"/>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4.1</w:t>
      </w:r>
      <w:r w:rsidRPr="003D0D66">
        <w:rPr>
          <w:rFonts w:ascii="Times New Roman" w:hAnsi="Times New Roman"/>
          <w:b/>
          <w:bCs/>
          <w:iCs/>
          <w:noProof/>
          <w:spacing w:val="1"/>
          <w:sz w:val="24"/>
          <w:szCs w:val="24"/>
        </w:rPr>
        <w:t>.</w:t>
      </w:r>
      <w:r w:rsidRPr="003D0D66">
        <w:rPr>
          <w:rFonts w:ascii="Times New Roman" w:hAnsi="Times New Roman"/>
          <w:b/>
          <w:bCs/>
          <w:iCs/>
          <w:noProof/>
          <w:spacing w:val="-1"/>
          <w:sz w:val="24"/>
          <w:szCs w:val="24"/>
        </w:rPr>
        <w:t xml:space="preserve"> İ</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san</w:t>
      </w:r>
      <w:r w:rsidRPr="003D0D66">
        <w:rPr>
          <w:rFonts w:ascii="Times New Roman" w:hAnsi="Times New Roman"/>
          <w:b/>
          <w:bCs/>
          <w:iCs/>
          <w:noProof/>
          <w:spacing w:val="1"/>
          <w:sz w:val="24"/>
          <w:szCs w:val="24"/>
        </w:rPr>
        <w:t xml:space="preserve"> </w:t>
      </w:r>
      <w:r w:rsidR="00AE13FB" w:rsidRPr="003D0D66">
        <w:rPr>
          <w:rFonts w:ascii="Times New Roman" w:hAnsi="Times New Roman"/>
          <w:b/>
          <w:bCs/>
          <w:iCs/>
          <w:noProof/>
          <w:spacing w:val="-2"/>
          <w:sz w:val="24"/>
          <w:szCs w:val="24"/>
        </w:rPr>
        <w:t>K</w:t>
      </w:r>
      <w:r w:rsidRPr="003D0D66">
        <w:rPr>
          <w:rFonts w:ascii="Times New Roman" w:hAnsi="Times New Roman"/>
          <w:b/>
          <w:bCs/>
          <w:iCs/>
          <w:noProof/>
          <w:spacing w:val="-1"/>
          <w:sz w:val="24"/>
          <w:szCs w:val="24"/>
        </w:rPr>
        <w:t>ay</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a</w:t>
      </w:r>
      <w:r w:rsidRPr="003D0D66">
        <w:rPr>
          <w:rFonts w:ascii="Times New Roman" w:hAnsi="Times New Roman"/>
          <w:b/>
          <w:bCs/>
          <w:iCs/>
          <w:noProof/>
          <w:spacing w:val="-2"/>
          <w:sz w:val="24"/>
          <w:szCs w:val="24"/>
        </w:rPr>
        <w:t>k</w:t>
      </w:r>
      <w:r w:rsidRPr="003D0D66">
        <w:rPr>
          <w:rFonts w:ascii="Times New Roman" w:hAnsi="Times New Roman"/>
          <w:b/>
          <w:bCs/>
          <w:iCs/>
          <w:noProof/>
          <w:spacing w:val="-1"/>
          <w:sz w:val="24"/>
          <w:szCs w:val="24"/>
        </w:rPr>
        <w:t>la</w:t>
      </w:r>
      <w:r w:rsidRPr="003D0D66">
        <w:rPr>
          <w:rFonts w:ascii="Times New Roman" w:hAnsi="Times New Roman"/>
          <w:b/>
          <w:bCs/>
          <w:iCs/>
          <w:noProof/>
          <w:spacing w:val="-2"/>
          <w:sz w:val="24"/>
          <w:szCs w:val="24"/>
        </w:rPr>
        <w:t>r</w:t>
      </w:r>
      <w:r w:rsidRPr="003D0D66">
        <w:rPr>
          <w:rFonts w:ascii="Times New Roman" w:hAnsi="Times New Roman"/>
          <w:b/>
          <w:bCs/>
          <w:iCs/>
          <w:noProof/>
          <w:spacing w:val="-1"/>
          <w:sz w:val="24"/>
          <w:szCs w:val="24"/>
        </w:rPr>
        <w:t>ı</w:t>
      </w:r>
      <w:r w:rsidRPr="003D0D66">
        <w:rPr>
          <w:rFonts w:ascii="Times New Roman" w:hAnsi="Times New Roman"/>
          <w:b/>
          <w:bCs/>
          <w:iCs/>
          <w:noProof/>
          <w:spacing w:val="2"/>
          <w:sz w:val="24"/>
          <w:szCs w:val="24"/>
        </w:rPr>
        <w:t xml:space="preserve"> </w:t>
      </w:r>
      <w:r w:rsidR="00AE13FB" w:rsidRPr="003D0D66">
        <w:rPr>
          <w:rFonts w:ascii="Times New Roman" w:hAnsi="Times New Roman"/>
          <w:b/>
          <w:bCs/>
          <w:iCs/>
          <w:noProof/>
          <w:spacing w:val="-1"/>
          <w:sz w:val="24"/>
          <w:szCs w:val="24"/>
        </w:rPr>
        <w:t>İ</w:t>
      </w:r>
      <w:r w:rsidRPr="003D0D66">
        <w:rPr>
          <w:rFonts w:ascii="Times New Roman" w:hAnsi="Times New Roman"/>
          <w:b/>
          <w:bCs/>
          <w:iCs/>
          <w:noProof/>
          <w:spacing w:val="-1"/>
          <w:sz w:val="24"/>
          <w:szCs w:val="24"/>
        </w:rPr>
        <w:t>ş ve</w:t>
      </w:r>
      <w:r w:rsidRPr="003D0D66">
        <w:rPr>
          <w:rFonts w:ascii="Times New Roman" w:hAnsi="Times New Roman"/>
          <w:b/>
          <w:bCs/>
          <w:iCs/>
          <w:noProof/>
          <w:spacing w:val="1"/>
          <w:sz w:val="24"/>
          <w:szCs w:val="24"/>
        </w:rPr>
        <w:t xml:space="preserve"> </w:t>
      </w:r>
      <w:r w:rsidR="00AE13FB" w:rsidRPr="003D0D66">
        <w:rPr>
          <w:rFonts w:ascii="Times New Roman" w:hAnsi="Times New Roman"/>
          <w:b/>
          <w:bCs/>
          <w:iCs/>
          <w:noProof/>
          <w:spacing w:val="-1"/>
          <w:sz w:val="24"/>
          <w:szCs w:val="24"/>
        </w:rPr>
        <w:t>İ</w:t>
      </w:r>
      <w:r w:rsidRPr="003D0D66">
        <w:rPr>
          <w:rFonts w:ascii="Times New Roman" w:hAnsi="Times New Roman"/>
          <w:b/>
          <w:bCs/>
          <w:iCs/>
          <w:noProof/>
          <w:spacing w:val="-1"/>
          <w:sz w:val="24"/>
          <w:szCs w:val="24"/>
        </w:rPr>
        <w:t>şlemleri</w:t>
      </w:r>
    </w:p>
    <w:p w14:paraId="502D95B8" w14:textId="77777777" w:rsidR="00A50A7F" w:rsidRPr="003D0D66" w:rsidRDefault="00A50A7F" w:rsidP="00F10F3B">
      <w:pPr>
        <w:spacing w:after="120" w:line="300" w:lineRule="auto"/>
        <w:ind w:firstLine="708"/>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737E215E" w14:textId="7DD05CE8" w:rsidR="00A24DE6" w:rsidRPr="003D0D66" w:rsidRDefault="00A24DE6" w:rsidP="00A24DE6">
      <w:pPr>
        <w:ind w:firstLine="708"/>
        <w:jc w:val="both"/>
        <w:rPr>
          <w:rFonts w:ascii="Times New Roman" w:hAnsi="Times New Roman"/>
          <w:i/>
          <w:sz w:val="18"/>
          <w:szCs w:val="18"/>
        </w:rPr>
      </w:pPr>
      <w:r w:rsidRPr="003D0D66">
        <w:rPr>
          <w:rFonts w:ascii="Times New Roman" w:hAnsi="Times New Roman"/>
          <w:b/>
          <w:bCs/>
          <w:sz w:val="24"/>
          <w:szCs w:val="24"/>
        </w:rPr>
        <w:t>1.</w:t>
      </w:r>
      <w:r w:rsidRPr="003D0D66">
        <w:rPr>
          <w:rFonts w:ascii="Times New Roman" w:hAnsi="Times New Roman"/>
          <w:bCs/>
          <w:sz w:val="24"/>
          <w:szCs w:val="24"/>
        </w:rPr>
        <w:t xml:space="preserve"> Kurum normuna göre yönetici sayısının </w:t>
      </w:r>
      <w:r w:rsidRPr="003D0D66">
        <w:rPr>
          <w:rFonts w:ascii="Times New Roman" w:hAnsi="Times New Roman"/>
          <w:spacing w:val="-1"/>
          <w:sz w:val="24"/>
          <w:szCs w:val="24"/>
        </w:rPr>
        <w:t>y</w:t>
      </w:r>
      <w:r w:rsidRPr="003D0D66">
        <w:rPr>
          <w:rFonts w:ascii="Times New Roman" w:hAnsi="Times New Roman"/>
          <w:sz w:val="24"/>
          <w:szCs w:val="24"/>
        </w:rPr>
        <w:t>eterl</w:t>
      </w:r>
      <w:r w:rsidRPr="003D0D66">
        <w:rPr>
          <w:rFonts w:ascii="Times New Roman" w:hAnsi="Times New Roman"/>
          <w:spacing w:val="1"/>
          <w:sz w:val="24"/>
          <w:szCs w:val="24"/>
        </w:rPr>
        <w:t>i</w:t>
      </w:r>
      <w:r w:rsidRPr="003D0D66">
        <w:rPr>
          <w:rFonts w:ascii="Times New Roman" w:hAnsi="Times New Roman"/>
          <w:sz w:val="24"/>
          <w:szCs w:val="24"/>
        </w:rPr>
        <w:t>k</w:t>
      </w:r>
      <w:r w:rsidRPr="003D0D66">
        <w:rPr>
          <w:rFonts w:ascii="Times New Roman" w:hAnsi="Times New Roman"/>
          <w:spacing w:val="-3"/>
          <w:sz w:val="24"/>
          <w:szCs w:val="24"/>
        </w:rPr>
        <w:t xml:space="preserve"> </w:t>
      </w:r>
      <w:r w:rsidRPr="003D0D66">
        <w:rPr>
          <w:rFonts w:ascii="Times New Roman" w:hAnsi="Times New Roman"/>
          <w:sz w:val="24"/>
          <w:szCs w:val="24"/>
        </w:rPr>
        <w:t>dur</w:t>
      </w:r>
      <w:r w:rsidRPr="003D0D66">
        <w:rPr>
          <w:rFonts w:ascii="Times New Roman" w:hAnsi="Times New Roman"/>
          <w:spacing w:val="-2"/>
          <w:sz w:val="24"/>
          <w:szCs w:val="24"/>
        </w:rPr>
        <w:t>u</w:t>
      </w:r>
      <w:r w:rsidRPr="003D0D66">
        <w:rPr>
          <w:rFonts w:ascii="Times New Roman" w:hAnsi="Times New Roman"/>
          <w:spacing w:val="1"/>
          <w:sz w:val="24"/>
          <w:szCs w:val="24"/>
        </w:rPr>
        <w:t>m</w:t>
      </w:r>
      <w:r w:rsidR="00D82AA0">
        <w:rPr>
          <w:rFonts w:ascii="Times New Roman" w:hAnsi="Times New Roman"/>
          <w:sz w:val="24"/>
          <w:szCs w:val="24"/>
        </w:rPr>
        <w:t>u</w:t>
      </w:r>
      <w:r w:rsidRPr="003D0D66">
        <w:rPr>
          <w:rFonts w:ascii="Times New Roman" w:hAnsi="Times New Roman"/>
          <w:sz w:val="24"/>
          <w:szCs w:val="24"/>
        </w:rPr>
        <w:t xml:space="preserve"> (</w:t>
      </w:r>
      <w:r w:rsidRPr="003D0D66">
        <w:rPr>
          <w:rFonts w:ascii="Times New Roman" w:hAnsi="Times New Roman"/>
          <w:bCs/>
          <w:i/>
          <w:color w:val="000000"/>
          <w:sz w:val="18"/>
          <w:szCs w:val="18"/>
        </w:rPr>
        <w:t xml:space="preserve">Millî Eğitim Bakanlığına Bağlı Eğitim Kurumları Yönetici Ve Öğretmenlerinin Norm Kadrolarına İlişkin Yönetmelik: madde 12) </w:t>
      </w:r>
      <w:r w:rsidRPr="003D0D66">
        <w:rPr>
          <w:rFonts w:ascii="Times New Roman" w:hAnsi="Times New Roman"/>
          <w:i/>
          <w:sz w:val="18"/>
          <w:szCs w:val="18"/>
        </w:rPr>
        <w:t xml:space="preserve"> **(Kurumdaki yönetici sayısı ile yönetici norm kadro sayısı karşılaştırılarak görevlendirme, eksik/faz</w:t>
      </w:r>
      <w:r w:rsidR="00D82AA0">
        <w:rPr>
          <w:rFonts w:ascii="Times New Roman" w:hAnsi="Times New Roman"/>
          <w:i/>
          <w:sz w:val="18"/>
          <w:szCs w:val="18"/>
        </w:rPr>
        <w:t>la norm durumu incelenecektir.),</w:t>
      </w:r>
    </w:p>
    <w:p w14:paraId="3F305E2B" w14:textId="273D6192" w:rsidR="001A58D6" w:rsidRPr="003D0D66" w:rsidRDefault="00A24DE6" w:rsidP="00A24DE6">
      <w:pPr>
        <w:widowControl w:val="0"/>
        <w:tabs>
          <w:tab w:val="left" w:pos="284"/>
        </w:tabs>
        <w:autoSpaceDE w:val="0"/>
        <w:autoSpaceDN w:val="0"/>
        <w:adjustRightInd w:val="0"/>
        <w:spacing w:after="120" w:line="300" w:lineRule="auto"/>
        <w:jc w:val="both"/>
        <w:rPr>
          <w:rFonts w:ascii="Times New Roman" w:hAnsi="Times New Roman"/>
          <w:i/>
          <w:spacing w:val="-2"/>
          <w:sz w:val="18"/>
          <w:szCs w:val="18"/>
        </w:rPr>
      </w:pPr>
      <w:r w:rsidRPr="003D0D66">
        <w:rPr>
          <w:rFonts w:ascii="Times New Roman" w:hAnsi="Times New Roman"/>
          <w:b/>
          <w:sz w:val="24"/>
          <w:szCs w:val="24"/>
        </w:rPr>
        <w:t xml:space="preserve">          </w:t>
      </w:r>
      <w:r w:rsidR="00B8237C">
        <w:rPr>
          <w:rFonts w:ascii="Times New Roman" w:hAnsi="Times New Roman"/>
          <w:b/>
          <w:sz w:val="24"/>
          <w:szCs w:val="24"/>
        </w:rPr>
        <w:tab/>
      </w:r>
      <w:r w:rsidR="001A58D6" w:rsidRPr="003D0D66">
        <w:rPr>
          <w:rFonts w:ascii="Times New Roman" w:hAnsi="Times New Roman"/>
          <w:b/>
          <w:sz w:val="24"/>
          <w:szCs w:val="24"/>
        </w:rPr>
        <w:t>2.</w:t>
      </w:r>
      <w:r w:rsidR="001A58D6" w:rsidRPr="003D0D66">
        <w:rPr>
          <w:rFonts w:ascii="Times New Roman" w:hAnsi="Times New Roman"/>
          <w:sz w:val="24"/>
          <w:szCs w:val="24"/>
        </w:rPr>
        <w:t xml:space="preserve"> </w:t>
      </w:r>
      <w:r w:rsidR="001A58D6" w:rsidRPr="003D0D66">
        <w:rPr>
          <w:rFonts w:ascii="Times New Roman" w:hAnsi="Times New Roman"/>
          <w:spacing w:val="-1"/>
          <w:sz w:val="24"/>
          <w:szCs w:val="24"/>
        </w:rPr>
        <w:t>Y</w:t>
      </w:r>
      <w:r w:rsidR="001A58D6" w:rsidRPr="003D0D66">
        <w:rPr>
          <w:rFonts w:ascii="Times New Roman" w:hAnsi="Times New Roman"/>
          <w:sz w:val="24"/>
          <w:szCs w:val="24"/>
        </w:rPr>
        <w:t>öneti</w:t>
      </w:r>
      <w:r w:rsidR="001A58D6" w:rsidRPr="003D0D66">
        <w:rPr>
          <w:rFonts w:ascii="Times New Roman" w:hAnsi="Times New Roman"/>
          <w:spacing w:val="-1"/>
          <w:sz w:val="24"/>
          <w:szCs w:val="24"/>
        </w:rPr>
        <w:t>c</w:t>
      </w:r>
      <w:r w:rsidR="001A58D6" w:rsidRPr="003D0D66">
        <w:rPr>
          <w:rFonts w:ascii="Times New Roman" w:hAnsi="Times New Roman"/>
          <w:spacing w:val="1"/>
          <w:sz w:val="24"/>
          <w:szCs w:val="24"/>
        </w:rPr>
        <w:t>i</w:t>
      </w:r>
      <w:r w:rsidR="001A58D6" w:rsidRPr="003D0D66">
        <w:rPr>
          <w:rFonts w:ascii="Times New Roman" w:hAnsi="Times New Roman"/>
          <w:sz w:val="24"/>
          <w:szCs w:val="24"/>
        </w:rPr>
        <w:t>le</w:t>
      </w:r>
      <w:r w:rsidR="001A58D6" w:rsidRPr="003D0D66">
        <w:rPr>
          <w:rFonts w:ascii="Times New Roman" w:hAnsi="Times New Roman"/>
          <w:spacing w:val="-2"/>
          <w:sz w:val="24"/>
          <w:szCs w:val="24"/>
        </w:rPr>
        <w:t>r</w:t>
      </w:r>
      <w:r w:rsidR="001A58D6" w:rsidRPr="003D0D66">
        <w:rPr>
          <w:rFonts w:ascii="Times New Roman" w:hAnsi="Times New Roman"/>
          <w:spacing w:val="1"/>
          <w:sz w:val="24"/>
          <w:szCs w:val="24"/>
        </w:rPr>
        <w:t>i</w:t>
      </w:r>
      <w:r w:rsidR="001A58D6" w:rsidRPr="003D0D66">
        <w:rPr>
          <w:rFonts w:ascii="Times New Roman" w:hAnsi="Times New Roman"/>
          <w:sz w:val="24"/>
          <w:szCs w:val="24"/>
        </w:rPr>
        <w:t>n</w:t>
      </w:r>
      <w:r w:rsidR="001A58D6" w:rsidRPr="003D0D66">
        <w:rPr>
          <w:rFonts w:ascii="Times New Roman" w:hAnsi="Times New Roman"/>
          <w:spacing w:val="45"/>
          <w:sz w:val="24"/>
          <w:szCs w:val="24"/>
        </w:rPr>
        <w:t xml:space="preserve"> </w:t>
      </w:r>
      <w:r w:rsidR="001A58D6" w:rsidRPr="003D0D66">
        <w:rPr>
          <w:rFonts w:ascii="Times New Roman" w:hAnsi="Times New Roman"/>
          <w:spacing w:val="1"/>
          <w:sz w:val="24"/>
          <w:szCs w:val="24"/>
        </w:rPr>
        <w:t>m</w:t>
      </w:r>
      <w:r w:rsidR="001A58D6" w:rsidRPr="003D0D66">
        <w:rPr>
          <w:rFonts w:ascii="Times New Roman" w:hAnsi="Times New Roman"/>
          <w:sz w:val="24"/>
          <w:szCs w:val="24"/>
        </w:rPr>
        <w:t>a</w:t>
      </w:r>
      <w:r w:rsidR="001A58D6" w:rsidRPr="003D0D66">
        <w:rPr>
          <w:rFonts w:ascii="Times New Roman" w:hAnsi="Times New Roman"/>
          <w:spacing w:val="-2"/>
          <w:sz w:val="24"/>
          <w:szCs w:val="24"/>
        </w:rPr>
        <w:t>a</w:t>
      </w:r>
      <w:r w:rsidR="001A58D6" w:rsidRPr="003D0D66">
        <w:rPr>
          <w:rFonts w:ascii="Times New Roman" w:hAnsi="Times New Roman"/>
          <w:sz w:val="24"/>
          <w:szCs w:val="24"/>
        </w:rPr>
        <w:t>ş</w:t>
      </w:r>
      <w:r w:rsidR="001A58D6" w:rsidRPr="003D0D66">
        <w:rPr>
          <w:rFonts w:ascii="Times New Roman" w:hAnsi="Times New Roman"/>
          <w:spacing w:val="45"/>
          <w:sz w:val="24"/>
          <w:szCs w:val="24"/>
        </w:rPr>
        <w:t xml:space="preserve"> </w:t>
      </w:r>
      <w:r w:rsidR="001A58D6" w:rsidRPr="003D0D66">
        <w:rPr>
          <w:rFonts w:ascii="Times New Roman" w:hAnsi="Times New Roman"/>
          <w:sz w:val="24"/>
          <w:szCs w:val="24"/>
        </w:rPr>
        <w:t>k</w:t>
      </w:r>
      <w:r w:rsidR="001A58D6" w:rsidRPr="003D0D66">
        <w:rPr>
          <w:rFonts w:ascii="Times New Roman" w:hAnsi="Times New Roman"/>
          <w:spacing w:val="-3"/>
          <w:sz w:val="24"/>
          <w:szCs w:val="24"/>
        </w:rPr>
        <w:t>a</w:t>
      </w:r>
      <w:r w:rsidR="001A58D6" w:rsidRPr="003D0D66">
        <w:rPr>
          <w:rFonts w:ascii="Times New Roman" w:hAnsi="Times New Roman"/>
          <w:sz w:val="24"/>
          <w:szCs w:val="24"/>
        </w:rPr>
        <w:t>r</w:t>
      </w:r>
      <w:r w:rsidR="001A58D6" w:rsidRPr="003D0D66">
        <w:rPr>
          <w:rFonts w:ascii="Times New Roman" w:hAnsi="Times New Roman"/>
          <w:spacing w:val="1"/>
          <w:sz w:val="24"/>
          <w:szCs w:val="24"/>
        </w:rPr>
        <w:t>şı</w:t>
      </w:r>
      <w:r w:rsidR="001A58D6" w:rsidRPr="003D0D66">
        <w:rPr>
          <w:rFonts w:ascii="Times New Roman" w:hAnsi="Times New Roman"/>
          <w:spacing w:val="-2"/>
          <w:sz w:val="24"/>
          <w:szCs w:val="24"/>
        </w:rPr>
        <w:t>l</w:t>
      </w:r>
      <w:r w:rsidR="001A58D6" w:rsidRPr="003D0D66">
        <w:rPr>
          <w:rFonts w:ascii="Times New Roman" w:hAnsi="Times New Roman"/>
          <w:spacing w:val="1"/>
          <w:sz w:val="24"/>
          <w:szCs w:val="24"/>
        </w:rPr>
        <w:t>ı</w:t>
      </w:r>
      <w:r w:rsidR="001A58D6" w:rsidRPr="003D0D66">
        <w:rPr>
          <w:rFonts w:ascii="Times New Roman" w:hAnsi="Times New Roman"/>
          <w:spacing w:val="-1"/>
          <w:sz w:val="24"/>
          <w:szCs w:val="24"/>
        </w:rPr>
        <w:t>ğ</w:t>
      </w:r>
      <w:r w:rsidR="001A58D6" w:rsidRPr="003D0D66">
        <w:rPr>
          <w:rFonts w:ascii="Times New Roman" w:hAnsi="Times New Roman"/>
          <w:sz w:val="24"/>
          <w:szCs w:val="24"/>
        </w:rPr>
        <w:t>ı</w:t>
      </w:r>
      <w:r w:rsidR="001A58D6" w:rsidRPr="003D0D66">
        <w:rPr>
          <w:rFonts w:ascii="Times New Roman" w:hAnsi="Times New Roman"/>
          <w:spacing w:val="45"/>
          <w:sz w:val="24"/>
          <w:szCs w:val="24"/>
        </w:rPr>
        <w:t xml:space="preserve"> </w:t>
      </w:r>
      <w:r w:rsidR="001A58D6" w:rsidRPr="003D0D66">
        <w:rPr>
          <w:rFonts w:ascii="Times New Roman" w:hAnsi="Times New Roman"/>
          <w:sz w:val="24"/>
          <w:szCs w:val="24"/>
        </w:rPr>
        <w:t>de</w:t>
      </w:r>
      <w:r w:rsidR="001A58D6" w:rsidRPr="003D0D66">
        <w:rPr>
          <w:rFonts w:ascii="Times New Roman" w:hAnsi="Times New Roman"/>
          <w:spacing w:val="-2"/>
          <w:sz w:val="24"/>
          <w:szCs w:val="24"/>
        </w:rPr>
        <w:t>r</w:t>
      </w:r>
      <w:r w:rsidR="001A58D6" w:rsidRPr="003D0D66">
        <w:rPr>
          <w:rFonts w:ascii="Times New Roman" w:hAnsi="Times New Roman"/>
          <w:spacing w:val="1"/>
          <w:sz w:val="24"/>
          <w:szCs w:val="24"/>
        </w:rPr>
        <w:t>s</w:t>
      </w:r>
      <w:r w:rsidR="001A58D6" w:rsidRPr="003D0D66">
        <w:rPr>
          <w:rFonts w:ascii="Times New Roman" w:hAnsi="Times New Roman"/>
          <w:sz w:val="24"/>
          <w:szCs w:val="24"/>
        </w:rPr>
        <w:t>e</w:t>
      </w:r>
      <w:r w:rsidR="001A58D6" w:rsidRPr="003D0D66">
        <w:rPr>
          <w:rFonts w:ascii="Times New Roman" w:hAnsi="Times New Roman"/>
          <w:spacing w:val="42"/>
          <w:sz w:val="24"/>
          <w:szCs w:val="24"/>
        </w:rPr>
        <w:t xml:space="preserve"> </w:t>
      </w:r>
      <w:r w:rsidR="001A58D6" w:rsidRPr="003D0D66">
        <w:rPr>
          <w:rFonts w:ascii="Times New Roman" w:hAnsi="Times New Roman"/>
          <w:spacing w:val="-1"/>
          <w:sz w:val="24"/>
          <w:szCs w:val="24"/>
        </w:rPr>
        <w:t>g</w:t>
      </w:r>
      <w:r w:rsidR="001A58D6" w:rsidRPr="003D0D66">
        <w:rPr>
          <w:rFonts w:ascii="Times New Roman" w:hAnsi="Times New Roman"/>
          <w:spacing w:val="1"/>
          <w:sz w:val="24"/>
          <w:szCs w:val="24"/>
        </w:rPr>
        <w:t>i</w:t>
      </w:r>
      <w:r w:rsidR="001A58D6" w:rsidRPr="003D0D66">
        <w:rPr>
          <w:rFonts w:ascii="Times New Roman" w:hAnsi="Times New Roman"/>
          <w:sz w:val="24"/>
          <w:szCs w:val="24"/>
        </w:rPr>
        <w:t>r</w:t>
      </w:r>
      <w:r w:rsidR="001A58D6" w:rsidRPr="003D0D66">
        <w:rPr>
          <w:rFonts w:ascii="Times New Roman" w:hAnsi="Times New Roman"/>
          <w:spacing w:val="1"/>
          <w:sz w:val="24"/>
          <w:szCs w:val="24"/>
        </w:rPr>
        <w:t>m</w:t>
      </w:r>
      <w:r w:rsidR="001A58D6" w:rsidRPr="003D0D66">
        <w:rPr>
          <w:rFonts w:ascii="Times New Roman" w:hAnsi="Times New Roman"/>
          <w:sz w:val="24"/>
          <w:szCs w:val="24"/>
        </w:rPr>
        <w:t>e</w:t>
      </w:r>
      <w:r w:rsidR="00E65A9B" w:rsidRPr="003D0D66">
        <w:rPr>
          <w:rFonts w:ascii="Times New Roman" w:hAnsi="Times New Roman"/>
          <w:spacing w:val="-1"/>
          <w:sz w:val="24"/>
          <w:szCs w:val="24"/>
        </w:rPr>
        <w:t xml:space="preserve"> durumu</w:t>
      </w:r>
      <w:r w:rsidR="001A58D6" w:rsidRPr="003D0D66">
        <w:rPr>
          <w:rFonts w:ascii="Times New Roman" w:hAnsi="Times New Roman"/>
          <w:sz w:val="24"/>
          <w:szCs w:val="24"/>
        </w:rPr>
        <w:t xml:space="preserve"> </w:t>
      </w:r>
      <w:r w:rsidR="001A58D6" w:rsidRPr="003D0D66">
        <w:rPr>
          <w:rFonts w:ascii="Times New Roman" w:hAnsi="Times New Roman"/>
          <w:i/>
          <w:sz w:val="18"/>
          <w:szCs w:val="18"/>
        </w:rPr>
        <w:t>Mil</w:t>
      </w:r>
      <w:r w:rsidR="001A58D6" w:rsidRPr="003D0D66">
        <w:rPr>
          <w:rFonts w:ascii="Times New Roman" w:hAnsi="Times New Roman"/>
          <w:i/>
          <w:spacing w:val="-2"/>
          <w:sz w:val="18"/>
          <w:szCs w:val="18"/>
        </w:rPr>
        <w:t>l</w:t>
      </w:r>
      <w:r w:rsidR="001A58D6" w:rsidRPr="003D0D66">
        <w:rPr>
          <w:rFonts w:ascii="Times New Roman" w:hAnsi="Times New Roman"/>
          <w:i/>
          <w:sz w:val="18"/>
          <w:szCs w:val="18"/>
        </w:rPr>
        <w:t>î</w:t>
      </w:r>
      <w:r w:rsidR="001A58D6" w:rsidRPr="003D0D66">
        <w:rPr>
          <w:rFonts w:ascii="Times New Roman" w:hAnsi="Times New Roman"/>
          <w:i/>
          <w:spacing w:val="45"/>
          <w:sz w:val="18"/>
          <w:szCs w:val="18"/>
        </w:rPr>
        <w:t xml:space="preserve"> </w:t>
      </w:r>
      <w:r w:rsidR="001A58D6" w:rsidRPr="003D0D66">
        <w:rPr>
          <w:rFonts w:ascii="Times New Roman" w:hAnsi="Times New Roman"/>
          <w:i/>
          <w:sz w:val="18"/>
          <w:szCs w:val="18"/>
        </w:rPr>
        <w:t>E</w:t>
      </w:r>
      <w:r w:rsidR="001A58D6" w:rsidRPr="003D0D66">
        <w:rPr>
          <w:rFonts w:ascii="Times New Roman" w:hAnsi="Times New Roman"/>
          <w:i/>
          <w:spacing w:val="-1"/>
          <w:sz w:val="18"/>
          <w:szCs w:val="18"/>
        </w:rPr>
        <w:t>ğ</w:t>
      </w:r>
      <w:r w:rsidR="001A58D6" w:rsidRPr="003D0D66">
        <w:rPr>
          <w:rFonts w:ascii="Times New Roman" w:hAnsi="Times New Roman"/>
          <w:i/>
          <w:spacing w:val="1"/>
          <w:sz w:val="18"/>
          <w:szCs w:val="18"/>
        </w:rPr>
        <w:t>i</w:t>
      </w:r>
      <w:r w:rsidR="001A58D6" w:rsidRPr="003D0D66">
        <w:rPr>
          <w:rFonts w:ascii="Times New Roman" w:hAnsi="Times New Roman"/>
          <w:i/>
          <w:sz w:val="18"/>
          <w:szCs w:val="18"/>
        </w:rPr>
        <w:t>t</w:t>
      </w:r>
      <w:r w:rsidR="001A58D6" w:rsidRPr="003D0D66">
        <w:rPr>
          <w:rFonts w:ascii="Times New Roman" w:hAnsi="Times New Roman"/>
          <w:i/>
          <w:spacing w:val="-2"/>
          <w:sz w:val="18"/>
          <w:szCs w:val="18"/>
        </w:rPr>
        <w:t>i</w:t>
      </w:r>
      <w:r w:rsidR="001A58D6" w:rsidRPr="003D0D66">
        <w:rPr>
          <w:rFonts w:ascii="Times New Roman" w:hAnsi="Times New Roman"/>
          <w:i/>
          <w:sz w:val="18"/>
          <w:szCs w:val="18"/>
        </w:rPr>
        <w:t>m</w:t>
      </w:r>
      <w:r w:rsidR="001A58D6" w:rsidRPr="003D0D66">
        <w:rPr>
          <w:rFonts w:ascii="Times New Roman" w:hAnsi="Times New Roman"/>
          <w:i/>
          <w:spacing w:val="45"/>
          <w:sz w:val="18"/>
          <w:szCs w:val="18"/>
        </w:rPr>
        <w:t xml:space="preserve"> </w:t>
      </w:r>
      <w:r w:rsidR="001A58D6" w:rsidRPr="003D0D66">
        <w:rPr>
          <w:rFonts w:ascii="Times New Roman" w:hAnsi="Times New Roman"/>
          <w:i/>
          <w:sz w:val="18"/>
          <w:szCs w:val="18"/>
        </w:rPr>
        <w:t>B</w:t>
      </w:r>
      <w:r w:rsidR="001A58D6" w:rsidRPr="003D0D66">
        <w:rPr>
          <w:rFonts w:ascii="Times New Roman" w:hAnsi="Times New Roman"/>
          <w:i/>
          <w:spacing w:val="-3"/>
          <w:sz w:val="18"/>
          <w:szCs w:val="18"/>
        </w:rPr>
        <w:t>a</w:t>
      </w:r>
      <w:r w:rsidR="001A58D6" w:rsidRPr="003D0D66">
        <w:rPr>
          <w:rFonts w:ascii="Times New Roman" w:hAnsi="Times New Roman"/>
          <w:i/>
          <w:sz w:val="18"/>
          <w:szCs w:val="18"/>
        </w:rPr>
        <w:t>ka</w:t>
      </w:r>
      <w:r w:rsidR="001A58D6" w:rsidRPr="003D0D66">
        <w:rPr>
          <w:rFonts w:ascii="Times New Roman" w:hAnsi="Times New Roman"/>
          <w:i/>
          <w:spacing w:val="-1"/>
          <w:sz w:val="18"/>
          <w:szCs w:val="18"/>
        </w:rPr>
        <w:t>n</w:t>
      </w:r>
      <w:r w:rsidR="001A58D6" w:rsidRPr="003D0D66">
        <w:rPr>
          <w:rFonts w:ascii="Times New Roman" w:hAnsi="Times New Roman"/>
          <w:i/>
          <w:sz w:val="18"/>
          <w:szCs w:val="18"/>
        </w:rPr>
        <w:t>l</w:t>
      </w:r>
      <w:r w:rsidR="001A58D6" w:rsidRPr="003D0D66">
        <w:rPr>
          <w:rFonts w:ascii="Times New Roman" w:hAnsi="Times New Roman"/>
          <w:i/>
          <w:spacing w:val="1"/>
          <w:sz w:val="18"/>
          <w:szCs w:val="18"/>
        </w:rPr>
        <w:t>ı</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ı</w:t>
      </w:r>
      <w:r w:rsidR="001A58D6" w:rsidRPr="003D0D66">
        <w:rPr>
          <w:rFonts w:ascii="Times New Roman" w:hAnsi="Times New Roman"/>
          <w:i/>
          <w:spacing w:val="45"/>
          <w:sz w:val="18"/>
          <w:szCs w:val="18"/>
        </w:rPr>
        <w:t xml:space="preserve"> </w:t>
      </w:r>
      <w:r w:rsidR="001A58D6" w:rsidRPr="003D0D66">
        <w:rPr>
          <w:rFonts w:ascii="Times New Roman" w:hAnsi="Times New Roman"/>
          <w:i/>
          <w:spacing w:val="-1"/>
          <w:sz w:val="18"/>
          <w:szCs w:val="18"/>
        </w:rPr>
        <w:t>Y</w:t>
      </w:r>
      <w:r w:rsidR="001A58D6" w:rsidRPr="003D0D66">
        <w:rPr>
          <w:rFonts w:ascii="Times New Roman" w:hAnsi="Times New Roman"/>
          <w:i/>
          <w:sz w:val="18"/>
          <w:szCs w:val="18"/>
        </w:rPr>
        <w:t>önet</w:t>
      </w:r>
      <w:r w:rsidR="001A58D6" w:rsidRPr="003D0D66">
        <w:rPr>
          <w:rFonts w:ascii="Times New Roman" w:hAnsi="Times New Roman"/>
          <w:i/>
          <w:spacing w:val="-2"/>
          <w:sz w:val="18"/>
          <w:szCs w:val="18"/>
        </w:rPr>
        <w:t>i</w:t>
      </w:r>
      <w:r w:rsidR="001A58D6" w:rsidRPr="003D0D66">
        <w:rPr>
          <w:rFonts w:ascii="Times New Roman" w:hAnsi="Times New Roman"/>
          <w:i/>
          <w:spacing w:val="1"/>
          <w:sz w:val="18"/>
          <w:szCs w:val="18"/>
        </w:rPr>
        <w:t>c</w:t>
      </w:r>
      <w:r w:rsidR="001A58D6" w:rsidRPr="003D0D66">
        <w:rPr>
          <w:rFonts w:ascii="Times New Roman" w:hAnsi="Times New Roman"/>
          <w:i/>
          <w:sz w:val="18"/>
          <w:szCs w:val="18"/>
        </w:rPr>
        <w:t>i</w:t>
      </w:r>
      <w:r w:rsidR="001A58D6" w:rsidRPr="003D0D66">
        <w:rPr>
          <w:rFonts w:ascii="Times New Roman" w:hAnsi="Times New Roman"/>
          <w:i/>
          <w:spacing w:val="45"/>
          <w:sz w:val="18"/>
          <w:szCs w:val="18"/>
        </w:rPr>
        <w:t xml:space="preserve"> </w:t>
      </w:r>
      <w:r w:rsidR="001A58D6" w:rsidRPr="003D0D66">
        <w:rPr>
          <w:rFonts w:ascii="Times New Roman" w:hAnsi="Times New Roman"/>
          <w:i/>
          <w:spacing w:val="-1"/>
          <w:sz w:val="18"/>
          <w:szCs w:val="18"/>
        </w:rPr>
        <w:t>v</w:t>
      </w:r>
      <w:r w:rsidR="001A58D6" w:rsidRPr="003D0D66">
        <w:rPr>
          <w:rFonts w:ascii="Times New Roman" w:hAnsi="Times New Roman"/>
          <w:i/>
          <w:sz w:val="18"/>
          <w:szCs w:val="18"/>
        </w:rPr>
        <w:t>e Ö</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ret</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enle</w:t>
      </w:r>
      <w:r w:rsidR="001A58D6" w:rsidRPr="003D0D66">
        <w:rPr>
          <w:rFonts w:ascii="Times New Roman" w:hAnsi="Times New Roman"/>
          <w:i/>
          <w:spacing w:val="-3"/>
          <w:sz w:val="18"/>
          <w:szCs w:val="18"/>
        </w:rPr>
        <w:t>r</w:t>
      </w:r>
      <w:r w:rsidR="001A58D6" w:rsidRPr="003D0D66">
        <w:rPr>
          <w:rFonts w:ascii="Times New Roman" w:hAnsi="Times New Roman"/>
          <w:i/>
          <w:spacing w:val="1"/>
          <w:sz w:val="18"/>
          <w:szCs w:val="18"/>
        </w:rPr>
        <w:t>i</w:t>
      </w:r>
      <w:r w:rsidR="001A58D6" w:rsidRPr="003D0D66">
        <w:rPr>
          <w:rFonts w:ascii="Times New Roman" w:hAnsi="Times New Roman"/>
          <w:i/>
          <w:spacing w:val="-1"/>
          <w:sz w:val="18"/>
          <w:szCs w:val="18"/>
        </w:rPr>
        <w:t>n</w:t>
      </w:r>
      <w:r w:rsidR="001A58D6" w:rsidRPr="003D0D66">
        <w:rPr>
          <w:rFonts w:ascii="Times New Roman" w:hAnsi="Times New Roman"/>
          <w:i/>
          <w:spacing w:val="1"/>
          <w:sz w:val="18"/>
          <w:szCs w:val="18"/>
        </w:rPr>
        <w:t>i</w:t>
      </w:r>
      <w:r w:rsidR="001A58D6" w:rsidRPr="003D0D66">
        <w:rPr>
          <w:rFonts w:ascii="Times New Roman" w:hAnsi="Times New Roman"/>
          <w:i/>
          <w:sz w:val="18"/>
          <w:szCs w:val="18"/>
        </w:rPr>
        <w:t>n</w:t>
      </w:r>
      <w:r w:rsidR="001A58D6" w:rsidRPr="003D0D66">
        <w:rPr>
          <w:rFonts w:ascii="Times New Roman" w:hAnsi="Times New Roman"/>
          <w:i/>
          <w:spacing w:val="-1"/>
          <w:sz w:val="18"/>
          <w:szCs w:val="18"/>
        </w:rPr>
        <w:t xml:space="preserve"> </w:t>
      </w:r>
      <w:r w:rsidR="001A58D6" w:rsidRPr="003D0D66">
        <w:rPr>
          <w:rFonts w:ascii="Times New Roman" w:hAnsi="Times New Roman"/>
          <w:i/>
          <w:spacing w:val="-3"/>
          <w:sz w:val="18"/>
          <w:szCs w:val="18"/>
        </w:rPr>
        <w:t>D</w:t>
      </w:r>
      <w:r w:rsidR="001A58D6" w:rsidRPr="003D0D66">
        <w:rPr>
          <w:rFonts w:ascii="Times New Roman" w:hAnsi="Times New Roman"/>
          <w:i/>
          <w:sz w:val="18"/>
          <w:szCs w:val="18"/>
        </w:rPr>
        <w:t>ers</w:t>
      </w:r>
      <w:r w:rsidR="001A58D6" w:rsidRPr="003D0D66">
        <w:rPr>
          <w:rFonts w:ascii="Times New Roman" w:hAnsi="Times New Roman"/>
          <w:i/>
          <w:spacing w:val="1"/>
          <w:sz w:val="18"/>
          <w:szCs w:val="18"/>
        </w:rPr>
        <w:t xml:space="preserve"> </w:t>
      </w:r>
      <w:r w:rsidR="001A58D6" w:rsidRPr="003D0D66">
        <w:rPr>
          <w:rFonts w:ascii="Times New Roman" w:hAnsi="Times New Roman"/>
          <w:i/>
          <w:spacing w:val="-2"/>
          <w:sz w:val="18"/>
          <w:szCs w:val="18"/>
        </w:rPr>
        <w:t>v</w:t>
      </w:r>
      <w:r w:rsidR="001A58D6" w:rsidRPr="003D0D66">
        <w:rPr>
          <w:rFonts w:ascii="Times New Roman" w:hAnsi="Times New Roman"/>
          <w:i/>
          <w:sz w:val="18"/>
          <w:szCs w:val="18"/>
        </w:rPr>
        <w:t>e</w:t>
      </w:r>
      <w:r w:rsidR="001A58D6" w:rsidRPr="003D0D66">
        <w:rPr>
          <w:rFonts w:ascii="Times New Roman" w:hAnsi="Times New Roman"/>
          <w:i/>
          <w:spacing w:val="-2"/>
          <w:sz w:val="18"/>
          <w:szCs w:val="18"/>
        </w:rPr>
        <w:t xml:space="preserve"> </w:t>
      </w:r>
      <w:r w:rsidR="001A58D6" w:rsidRPr="003D0D66">
        <w:rPr>
          <w:rFonts w:ascii="Times New Roman" w:hAnsi="Times New Roman"/>
          <w:i/>
          <w:sz w:val="18"/>
          <w:szCs w:val="18"/>
        </w:rPr>
        <w:t>Ek</w:t>
      </w:r>
      <w:r w:rsidR="001A58D6" w:rsidRPr="003D0D66">
        <w:rPr>
          <w:rFonts w:ascii="Times New Roman" w:hAnsi="Times New Roman"/>
          <w:i/>
          <w:spacing w:val="-1"/>
          <w:sz w:val="18"/>
          <w:szCs w:val="18"/>
        </w:rPr>
        <w:t xml:space="preserve"> </w:t>
      </w:r>
      <w:r w:rsidR="001A58D6" w:rsidRPr="003D0D66">
        <w:rPr>
          <w:rFonts w:ascii="Times New Roman" w:hAnsi="Times New Roman"/>
          <w:i/>
          <w:sz w:val="18"/>
          <w:szCs w:val="18"/>
        </w:rPr>
        <w:t>Ders</w:t>
      </w:r>
      <w:r w:rsidR="001A58D6" w:rsidRPr="003D0D66">
        <w:rPr>
          <w:rFonts w:ascii="Times New Roman" w:hAnsi="Times New Roman"/>
          <w:i/>
          <w:spacing w:val="-2"/>
          <w:sz w:val="18"/>
          <w:szCs w:val="18"/>
        </w:rPr>
        <w:t xml:space="preserve"> </w:t>
      </w:r>
      <w:r w:rsidR="001A58D6" w:rsidRPr="003D0D66">
        <w:rPr>
          <w:rFonts w:ascii="Times New Roman" w:hAnsi="Times New Roman"/>
          <w:i/>
          <w:spacing w:val="1"/>
          <w:sz w:val="18"/>
          <w:szCs w:val="18"/>
        </w:rPr>
        <w:t>S</w:t>
      </w:r>
      <w:r w:rsidR="001A58D6" w:rsidRPr="003D0D66">
        <w:rPr>
          <w:rFonts w:ascii="Times New Roman" w:hAnsi="Times New Roman"/>
          <w:i/>
          <w:sz w:val="18"/>
          <w:szCs w:val="18"/>
        </w:rPr>
        <w:t>aat</w:t>
      </w:r>
      <w:r w:rsidR="001A58D6" w:rsidRPr="003D0D66">
        <w:rPr>
          <w:rFonts w:ascii="Times New Roman" w:hAnsi="Times New Roman"/>
          <w:i/>
          <w:spacing w:val="-2"/>
          <w:sz w:val="18"/>
          <w:szCs w:val="18"/>
        </w:rPr>
        <w:t>l</w:t>
      </w:r>
      <w:r w:rsidR="001A58D6" w:rsidRPr="003D0D66">
        <w:rPr>
          <w:rFonts w:ascii="Times New Roman" w:hAnsi="Times New Roman"/>
          <w:i/>
          <w:sz w:val="18"/>
          <w:szCs w:val="18"/>
        </w:rPr>
        <w:t>er</w:t>
      </w:r>
      <w:r w:rsidR="001A58D6" w:rsidRPr="003D0D66">
        <w:rPr>
          <w:rFonts w:ascii="Times New Roman" w:hAnsi="Times New Roman"/>
          <w:i/>
          <w:spacing w:val="1"/>
          <w:sz w:val="18"/>
          <w:szCs w:val="18"/>
        </w:rPr>
        <w:t>i</w:t>
      </w:r>
      <w:r w:rsidR="001A58D6" w:rsidRPr="003D0D66">
        <w:rPr>
          <w:rFonts w:ascii="Times New Roman" w:hAnsi="Times New Roman"/>
          <w:i/>
          <w:spacing w:val="-1"/>
          <w:sz w:val="18"/>
          <w:szCs w:val="18"/>
        </w:rPr>
        <w:t>n</w:t>
      </w:r>
      <w:r w:rsidR="001A58D6" w:rsidRPr="003D0D66">
        <w:rPr>
          <w:rFonts w:ascii="Times New Roman" w:hAnsi="Times New Roman"/>
          <w:i/>
          <w:sz w:val="18"/>
          <w:szCs w:val="18"/>
        </w:rPr>
        <w:t>e İ</w:t>
      </w:r>
      <w:r w:rsidR="001A58D6" w:rsidRPr="003D0D66">
        <w:rPr>
          <w:rFonts w:ascii="Times New Roman" w:hAnsi="Times New Roman"/>
          <w:i/>
          <w:spacing w:val="-2"/>
          <w:sz w:val="18"/>
          <w:szCs w:val="18"/>
        </w:rPr>
        <w:t>l</w:t>
      </w:r>
      <w:r w:rsidR="001A58D6" w:rsidRPr="003D0D66">
        <w:rPr>
          <w:rFonts w:ascii="Times New Roman" w:hAnsi="Times New Roman"/>
          <w:i/>
          <w:spacing w:val="-1"/>
          <w:sz w:val="18"/>
          <w:szCs w:val="18"/>
        </w:rPr>
        <w:t>i</w:t>
      </w:r>
      <w:r w:rsidR="001A58D6" w:rsidRPr="003D0D66">
        <w:rPr>
          <w:rFonts w:ascii="Times New Roman" w:hAnsi="Times New Roman"/>
          <w:i/>
          <w:spacing w:val="1"/>
          <w:sz w:val="18"/>
          <w:szCs w:val="18"/>
        </w:rPr>
        <w:t>ş</w:t>
      </w:r>
      <w:r w:rsidR="001A58D6" w:rsidRPr="003D0D66">
        <w:rPr>
          <w:rFonts w:ascii="Times New Roman" w:hAnsi="Times New Roman"/>
          <w:i/>
          <w:sz w:val="18"/>
          <w:szCs w:val="18"/>
        </w:rPr>
        <w:t>kin</w:t>
      </w:r>
      <w:r w:rsidR="001A58D6" w:rsidRPr="003D0D66">
        <w:rPr>
          <w:rFonts w:ascii="Times New Roman" w:hAnsi="Times New Roman"/>
          <w:i/>
          <w:spacing w:val="-3"/>
          <w:sz w:val="18"/>
          <w:szCs w:val="18"/>
        </w:rPr>
        <w:t xml:space="preserve"> </w:t>
      </w:r>
      <w:r w:rsidR="001A58D6" w:rsidRPr="003D0D66">
        <w:rPr>
          <w:rFonts w:ascii="Times New Roman" w:hAnsi="Times New Roman"/>
          <w:i/>
          <w:sz w:val="18"/>
          <w:szCs w:val="18"/>
        </w:rPr>
        <w:t>Karar Md</w:t>
      </w:r>
      <w:r w:rsidR="001A58D6" w:rsidRPr="003D0D66">
        <w:rPr>
          <w:rFonts w:ascii="Times New Roman" w:hAnsi="Times New Roman"/>
          <w:i/>
          <w:spacing w:val="-1"/>
          <w:sz w:val="18"/>
          <w:szCs w:val="18"/>
        </w:rPr>
        <w:t>.</w:t>
      </w:r>
      <w:r w:rsidR="002808EB" w:rsidRPr="003D0D66">
        <w:rPr>
          <w:rFonts w:ascii="Times New Roman" w:hAnsi="Times New Roman"/>
          <w:i/>
          <w:spacing w:val="-1"/>
          <w:sz w:val="18"/>
          <w:szCs w:val="18"/>
        </w:rPr>
        <w:t xml:space="preserve"> </w:t>
      </w:r>
      <w:r w:rsidR="001A58D6" w:rsidRPr="003D0D66">
        <w:rPr>
          <w:rFonts w:ascii="Times New Roman" w:hAnsi="Times New Roman"/>
          <w:i/>
          <w:sz w:val="18"/>
          <w:szCs w:val="18"/>
        </w:rPr>
        <w:t>5</w:t>
      </w:r>
      <w:r w:rsidR="001B4A24" w:rsidRPr="003D0D66">
        <w:rPr>
          <w:rFonts w:ascii="Times New Roman" w:hAnsi="Times New Roman"/>
          <w:i/>
          <w:sz w:val="18"/>
          <w:szCs w:val="18"/>
        </w:rPr>
        <w:t>;</w:t>
      </w:r>
      <w:r w:rsidR="001A58D6" w:rsidRPr="003D0D66">
        <w:rPr>
          <w:rFonts w:ascii="Times New Roman" w:hAnsi="Times New Roman"/>
          <w:i/>
          <w:sz w:val="18"/>
          <w:szCs w:val="18"/>
        </w:rPr>
        <w:t xml:space="preserve"> Kamu Görevlileri Hakem Kurulunun </w:t>
      </w:r>
      <w:r w:rsidR="0060105F" w:rsidRPr="003D0D66">
        <w:rPr>
          <w:rFonts w:ascii="Times New Roman" w:hAnsi="Times New Roman"/>
          <w:i/>
          <w:spacing w:val="-2"/>
          <w:sz w:val="18"/>
          <w:szCs w:val="18"/>
        </w:rPr>
        <w:t>2024-2025</w:t>
      </w:r>
      <w:r w:rsidR="001A58D6" w:rsidRPr="003D0D66">
        <w:rPr>
          <w:rFonts w:ascii="Times New Roman" w:hAnsi="Times New Roman"/>
          <w:i/>
          <w:spacing w:val="-2"/>
          <w:sz w:val="18"/>
          <w:szCs w:val="18"/>
        </w:rPr>
        <w:t xml:space="preserve"> yıllarını kapsa</w:t>
      </w:r>
      <w:r w:rsidR="0060105F" w:rsidRPr="003D0D66">
        <w:rPr>
          <w:rFonts w:ascii="Times New Roman" w:hAnsi="Times New Roman"/>
          <w:i/>
          <w:spacing w:val="-2"/>
          <w:sz w:val="18"/>
          <w:szCs w:val="18"/>
        </w:rPr>
        <w:t>yan toplu sözleşme 7</w:t>
      </w:r>
      <w:r w:rsidR="001A58D6" w:rsidRPr="003D0D66">
        <w:rPr>
          <w:rFonts w:ascii="Times New Roman" w:hAnsi="Times New Roman"/>
          <w:i/>
          <w:spacing w:val="-2"/>
          <w:sz w:val="18"/>
          <w:szCs w:val="18"/>
        </w:rPr>
        <w:t>. Dönem kararı)</w:t>
      </w:r>
      <w:r w:rsidR="00D82AA0">
        <w:rPr>
          <w:rFonts w:ascii="Times New Roman" w:hAnsi="Times New Roman"/>
          <w:i/>
          <w:spacing w:val="-2"/>
          <w:sz w:val="18"/>
          <w:szCs w:val="18"/>
        </w:rPr>
        <w:t>,</w:t>
      </w:r>
      <w:r w:rsidR="00394584" w:rsidRPr="003D0D66">
        <w:rPr>
          <w:rFonts w:ascii="Times New Roman" w:hAnsi="Times New Roman"/>
          <w:i/>
          <w:sz w:val="18"/>
          <w:szCs w:val="18"/>
        </w:rPr>
        <w:t xml:space="preserve"> </w:t>
      </w:r>
    </w:p>
    <w:p w14:paraId="3D996F36" w14:textId="5A764F1F" w:rsidR="00ED3960" w:rsidRPr="003D0D66" w:rsidRDefault="001A58D6" w:rsidP="002F2EAC">
      <w:pPr>
        <w:ind w:firstLine="708"/>
        <w:jc w:val="both"/>
        <w:rPr>
          <w:rFonts w:ascii="Times New Roman" w:hAnsi="Times New Roman"/>
          <w:bCs/>
          <w:i/>
          <w:color w:val="000000"/>
          <w:sz w:val="18"/>
          <w:szCs w:val="18"/>
        </w:rPr>
      </w:pPr>
      <w:r w:rsidRPr="003D0D66">
        <w:rPr>
          <w:rFonts w:ascii="Times New Roman" w:hAnsi="Times New Roman"/>
          <w:b/>
          <w:sz w:val="24"/>
          <w:szCs w:val="24"/>
        </w:rPr>
        <w:t>3.</w:t>
      </w:r>
      <w:r w:rsidR="002F2EAC" w:rsidRPr="003D0D66">
        <w:rPr>
          <w:rFonts w:ascii="Times New Roman" w:hAnsi="Times New Roman"/>
          <w:sz w:val="24"/>
          <w:szCs w:val="24"/>
        </w:rPr>
        <w:t xml:space="preserve"> Okulda görev yapan öğretmenlerin norm kadroya göre yeterlik durumu ve </w:t>
      </w:r>
      <w:r w:rsidR="002F2EAC" w:rsidRPr="003D0D66">
        <w:rPr>
          <w:rFonts w:ascii="Times New Roman" w:hAnsi="Times New Roman"/>
          <w:iCs/>
          <w:sz w:val="24"/>
          <w:szCs w:val="24"/>
        </w:rPr>
        <w:t xml:space="preserve">öğretmen başına düşen öğrenci sayısı, </w:t>
      </w:r>
      <w:r w:rsidR="002F2EAC" w:rsidRPr="003D0D66">
        <w:rPr>
          <w:rFonts w:ascii="Times New Roman" w:hAnsi="Times New Roman"/>
          <w:color w:val="000000"/>
          <w:sz w:val="24"/>
          <w:szCs w:val="24"/>
        </w:rPr>
        <w:t>mesleki eğitim merkezlerindeki öğrenci kontenjanlarının alan/dal bazında belirlenmesi durumu</w:t>
      </w:r>
      <w:r w:rsidR="002F2EAC" w:rsidRPr="003D0D66">
        <w:rPr>
          <w:rFonts w:ascii="Times New Roman" w:hAnsi="Times New Roman"/>
        </w:rPr>
        <w:t xml:space="preserve"> (</w:t>
      </w:r>
      <w:r w:rsidR="002F2EAC" w:rsidRPr="003D0D66">
        <w:rPr>
          <w:rFonts w:ascii="Times New Roman" w:hAnsi="Times New Roman"/>
          <w:i/>
          <w:sz w:val="18"/>
          <w:szCs w:val="18"/>
        </w:rPr>
        <w:t>Ortaöğretim Kurumları Yönetmeliği madde 25(1) fıkrası /ç bendi</w:t>
      </w:r>
      <w:r w:rsidR="002F2EAC" w:rsidRPr="003D0D66">
        <w:rPr>
          <w:rFonts w:ascii="Times New Roman" w:hAnsi="Times New Roman"/>
          <w:b/>
          <w:i/>
          <w:sz w:val="20"/>
          <w:szCs w:val="20"/>
        </w:rPr>
        <w:t>;</w:t>
      </w:r>
      <w:r w:rsidR="002F2EAC" w:rsidRPr="003D0D66">
        <w:rPr>
          <w:rFonts w:ascii="Times New Roman" w:hAnsi="Times New Roman"/>
          <w:i/>
          <w:iCs/>
          <w:sz w:val="18"/>
          <w:szCs w:val="18"/>
        </w:rPr>
        <w:t xml:space="preserve"> (</w:t>
      </w:r>
      <w:r w:rsidR="002F2EAC" w:rsidRPr="003D0D66">
        <w:rPr>
          <w:rFonts w:ascii="Times New Roman" w:hAnsi="Times New Roman"/>
          <w:bCs/>
          <w:i/>
          <w:color w:val="000000"/>
          <w:sz w:val="18"/>
          <w:szCs w:val="18"/>
        </w:rPr>
        <w:t xml:space="preserve">Millî Eğitim Bakanlığına Bağlı Eğitim Kurumları Yönetici Ve Öğretmenlerinin Norm Kadrolarına İlişkin Yönetmelik: madde 18; </w:t>
      </w:r>
      <w:r w:rsidR="002F2EAC" w:rsidRPr="003D0D66">
        <w:rPr>
          <w:rFonts w:ascii="Times New Roman" w:hAnsi="Times New Roman"/>
          <w:i/>
          <w:sz w:val="18"/>
          <w:szCs w:val="18"/>
        </w:rPr>
        <w:t>Ortaöğretim Kurumları Yönetmeliği madde 25(1) fıkrası /ç bendi</w:t>
      </w:r>
      <w:r w:rsidR="002F2EAC" w:rsidRPr="003D0D66">
        <w:rPr>
          <w:rFonts w:ascii="Times New Roman" w:hAnsi="Times New Roman"/>
          <w:sz w:val="18"/>
          <w:szCs w:val="18"/>
        </w:rPr>
        <w:t xml:space="preserve"> </w:t>
      </w:r>
      <w:r w:rsidR="002F2EAC" w:rsidRPr="003D0D66">
        <w:rPr>
          <w:rFonts w:ascii="Times New Roman" w:hAnsi="Times New Roman"/>
          <w:bCs/>
          <w:i/>
          <w:color w:val="000000"/>
          <w:sz w:val="18"/>
          <w:szCs w:val="18"/>
        </w:rPr>
        <w:t>)</w:t>
      </w:r>
      <w:r w:rsidR="00D82AA0">
        <w:rPr>
          <w:rFonts w:ascii="Times New Roman" w:hAnsi="Times New Roman"/>
          <w:bCs/>
          <w:i/>
          <w:color w:val="000000"/>
          <w:sz w:val="18"/>
          <w:szCs w:val="18"/>
        </w:rPr>
        <w:t>,</w:t>
      </w:r>
    </w:p>
    <w:p w14:paraId="424C516B" w14:textId="4C3DBA73" w:rsidR="001A58D6" w:rsidRPr="003D0D66" w:rsidRDefault="00301EF7" w:rsidP="00A14267">
      <w:pPr>
        <w:widowControl w:val="0"/>
        <w:autoSpaceDE w:val="0"/>
        <w:autoSpaceDN w:val="0"/>
        <w:adjustRightInd w:val="0"/>
        <w:spacing w:after="120" w:line="300" w:lineRule="auto"/>
        <w:ind w:firstLine="708"/>
        <w:jc w:val="both"/>
        <w:rPr>
          <w:rFonts w:ascii="Times New Roman" w:hAnsi="Times New Roman"/>
          <w:i/>
          <w:iCs/>
          <w:sz w:val="18"/>
          <w:szCs w:val="18"/>
        </w:rPr>
      </w:pPr>
      <w:r w:rsidRPr="003D0D66">
        <w:rPr>
          <w:rFonts w:ascii="Times New Roman" w:hAnsi="Times New Roman"/>
          <w:b/>
          <w:iCs/>
          <w:sz w:val="24"/>
          <w:szCs w:val="24"/>
        </w:rPr>
        <w:t>4.</w:t>
      </w:r>
      <w:r w:rsidR="00ED3960" w:rsidRPr="003D0D66">
        <w:rPr>
          <w:rFonts w:ascii="Times New Roman" w:hAnsi="Times New Roman"/>
          <w:iCs/>
          <w:sz w:val="24"/>
          <w:szCs w:val="24"/>
        </w:rPr>
        <w:t>Öğretmenlerin m</w:t>
      </w:r>
      <w:r w:rsidR="001A58D6" w:rsidRPr="003D0D66">
        <w:rPr>
          <w:rFonts w:ascii="Times New Roman" w:hAnsi="Times New Roman"/>
          <w:iCs/>
          <w:sz w:val="24"/>
          <w:szCs w:val="24"/>
        </w:rPr>
        <w:t>esleki yeterlik ve gelişimlerine yönelik hizmet içi eğitim</w:t>
      </w:r>
      <w:r w:rsidR="00E65A9B" w:rsidRPr="003D0D66">
        <w:rPr>
          <w:rFonts w:ascii="Times New Roman" w:hAnsi="Times New Roman"/>
          <w:iCs/>
          <w:sz w:val="24"/>
          <w:szCs w:val="24"/>
        </w:rPr>
        <w:t xml:space="preserve"> </w:t>
      </w:r>
      <w:r w:rsidR="00E65A9B" w:rsidRPr="003D0D66">
        <w:rPr>
          <w:rFonts w:ascii="Times New Roman" w:hAnsi="Times New Roman"/>
          <w:iCs/>
          <w:sz w:val="24"/>
          <w:szCs w:val="24"/>
        </w:rPr>
        <w:lastRenderedPageBreak/>
        <w:t>durumlarının değerlendirilmesi</w:t>
      </w:r>
      <w:r w:rsidR="001A58D6" w:rsidRPr="003D0D66">
        <w:rPr>
          <w:rFonts w:ascii="Times New Roman" w:hAnsi="Times New Roman"/>
          <w:iCs/>
          <w:sz w:val="16"/>
          <w:szCs w:val="16"/>
        </w:rPr>
        <w:t xml:space="preserve"> </w:t>
      </w:r>
      <w:r w:rsidR="001A58D6" w:rsidRPr="003D0D66">
        <w:rPr>
          <w:rFonts w:ascii="Times New Roman" w:hAnsi="Times New Roman"/>
          <w:i/>
          <w:iCs/>
          <w:sz w:val="18"/>
          <w:szCs w:val="18"/>
        </w:rPr>
        <w:t xml:space="preserve">(MEB </w:t>
      </w:r>
      <w:r w:rsidR="00F61616" w:rsidRPr="003D0D66">
        <w:rPr>
          <w:rFonts w:ascii="Times New Roman" w:hAnsi="Times New Roman"/>
          <w:i/>
          <w:iCs/>
          <w:sz w:val="18"/>
          <w:szCs w:val="18"/>
        </w:rPr>
        <w:t xml:space="preserve">Personeli </w:t>
      </w:r>
      <w:r w:rsidR="001A58D6" w:rsidRPr="003D0D66">
        <w:rPr>
          <w:rFonts w:ascii="Times New Roman" w:hAnsi="Times New Roman"/>
          <w:i/>
          <w:iCs/>
          <w:sz w:val="18"/>
          <w:szCs w:val="18"/>
        </w:rPr>
        <w:t>Hizmet</w:t>
      </w:r>
      <w:r w:rsidR="00E65A9B" w:rsidRPr="003D0D66">
        <w:rPr>
          <w:rFonts w:ascii="Times New Roman" w:hAnsi="Times New Roman"/>
          <w:i/>
          <w:iCs/>
          <w:sz w:val="18"/>
          <w:szCs w:val="18"/>
        </w:rPr>
        <w:t xml:space="preserve"> İ</w:t>
      </w:r>
      <w:r w:rsidR="001A58D6" w:rsidRPr="003D0D66">
        <w:rPr>
          <w:rFonts w:ascii="Times New Roman" w:hAnsi="Times New Roman"/>
          <w:i/>
          <w:iCs/>
          <w:sz w:val="18"/>
          <w:szCs w:val="18"/>
        </w:rPr>
        <w:t>çi Eğitim Yönetmeliği</w:t>
      </w:r>
      <w:r w:rsidR="001B4A24" w:rsidRPr="003D0D66">
        <w:rPr>
          <w:rFonts w:ascii="Times New Roman" w:hAnsi="Times New Roman"/>
          <w:i/>
          <w:iCs/>
          <w:sz w:val="18"/>
          <w:szCs w:val="18"/>
        </w:rPr>
        <w:t xml:space="preserve">; </w:t>
      </w:r>
      <w:r w:rsidR="002808EB" w:rsidRPr="003D0D66">
        <w:rPr>
          <w:rFonts w:ascii="Times New Roman" w:hAnsi="Times New Roman"/>
          <w:i/>
          <w:iCs/>
          <w:sz w:val="18"/>
          <w:szCs w:val="18"/>
        </w:rPr>
        <w:t>MEB Ortaöğretim Kurumları Yönetmeliği Md. 109/7-v, 214</w:t>
      </w:r>
      <w:r w:rsidR="001A58D6" w:rsidRPr="003D0D66">
        <w:rPr>
          <w:rFonts w:ascii="Times New Roman" w:hAnsi="Times New Roman"/>
          <w:i/>
          <w:iCs/>
          <w:sz w:val="18"/>
          <w:szCs w:val="18"/>
        </w:rPr>
        <w:t>)</w:t>
      </w:r>
      <w:r w:rsidR="00D82AA0">
        <w:rPr>
          <w:rFonts w:ascii="Times New Roman" w:hAnsi="Times New Roman"/>
          <w:i/>
          <w:iCs/>
          <w:sz w:val="18"/>
          <w:szCs w:val="18"/>
        </w:rPr>
        <w:t>,</w:t>
      </w:r>
    </w:p>
    <w:p w14:paraId="04DC57CE" w14:textId="231AA5DC" w:rsidR="001A58D6" w:rsidRPr="003D0D66" w:rsidRDefault="00301EF7" w:rsidP="00A14267">
      <w:pPr>
        <w:widowControl w:val="0"/>
        <w:autoSpaceDE w:val="0"/>
        <w:autoSpaceDN w:val="0"/>
        <w:adjustRightInd w:val="0"/>
        <w:spacing w:after="120" w:line="300" w:lineRule="auto"/>
        <w:ind w:firstLine="708"/>
        <w:jc w:val="both"/>
        <w:rPr>
          <w:rFonts w:ascii="Times New Roman" w:hAnsi="Times New Roman"/>
          <w:i/>
          <w:iCs/>
          <w:sz w:val="16"/>
          <w:szCs w:val="16"/>
        </w:rPr>
      </w:pPr>
      <w:r w:rsidRPr="003D0D66">
        <w:rPr>
          <w:rFonts w:ascii="Times New Roman" w:hAnsi="Times New Roman"/>
          <w:b/>
          <w:iCs/>
          <w:sz w:val="24"/>
          <w:szCs w:val="24"/>
        </w:rPr>
        <w:t>5</w:t>
      </w:r>
      <w:r w:rsidR="001A58D6" w:rsidRPr="003D0D66">
        <w:rPr>
          <w:rFonts w:ascii="Times New Roman" w:hAnsi="Times New Roman"/>
          <w:b/>
          <w:iCs/>
          <w:sz w:val="24"/>
          <w:szCs w:val="24"/>
        </w:rPr>
        <w:t>.</w:t>
      </w:r>
      <w:r w:rsidRPr="003D0D66">
        <w:rPr>
          <w:rFonts w:ascii="Times New Roman" w:hAnsi="Times New Roman"/>
          <w:b/>
          <w:iCs/>
          <w:sz w:val="24"/>
          <w:szCs w:val="24"/>
        </w:rPr>
        <w:t xml:space="preserve"> </w:t>
      </w:r>
      <w:r w:rsidR="001A58D6" w:rsidRPr="003D0D66">
        <w:rPr>
          <w:rFonts w:ascii="Times New Roman" w:hAnsi="Times New Roman"/>
          <w:iCs/>
          <w:sz w:val="24"/>
          <w:szCs w:val="24"/>
        </w:rPr>
        <w:t>Diğer personelin kadro ve yeterlilik ile gö</w:t>
      </w:r>
      <w:r w:rsidR="00E65A9B" w:rsidRPr="003D0D66">
        <w:rPr>
          <w:rFonts w:ascii="Times New Roman" w:hAnsi="Times New Roman"/>
          <w:iCs/>
          <w:sz w:val="24"/>
          <w:szCs w:val="24"/>
        </w:rPr>
        <w:t>revlerini yerine getirme durumu</w:t>
      </w:r>
      <w:r w:rsidR="001A58D6" w:rsidRPr="003D0D66">
        <w:rPr>
          <w:rFonts w:ascii="Times New Roman" w:hAnsi="Times New Roman"/>
          <w:iCs/>
          <w:sz w:val="24"/>
          <w:szCs w:val="24"/>
        </w:rPr>
        <w:t xml:space="preserve"> </w:t>
      </w:r>
      <w:r w:rsidR="001A58D6" w:rsidRPr="003D0D66">
        <w:rPr>
          <w:rFonts w:ascii="Times New Roman" w:hAnsi="Times New Roman"/>
          <w:i/>
          <w:iCs/>
          <w:sz w:val="18"/>
          <w:szCs w:val="18"/>
        </w:rPr>
        <w:t>(MEB Ortaöğretim Kurumları Yönetmeliği Md. 94)</w:t>
      </w:r>
      <w:r w:rsidR="00D82AA0">
        <w:rPr>
          <w:rFonts w:ascii="Times New Roman" w:hAnsi="Times New Roman"/>
          <w:i/>
          <w:iCs/>
          <w:sz w:val="18"/>
          <w:szCs w:val="18"/>
        </w:rPr>
        <w:t>,</w:t>
      </w:r>
    </w:p>
    <w:p w14:paraId="14213CD3" w14:textId="2D564588" w:rsidR="001A58D6" w:rsidRPr="003D0D66" w:rsidRDefault="00301EF7" w:rsidP="00A14267">
      <w:pPr>
        <w:widowControl w:val="0"/>
        <w:autoSpaceDE w:val="0"/>
        <w:autoSpaceDN w:val="0"/>
        <w:adjustRightInd w:val="0"/>
        <w:spacing w:after="120" w:line="300" w:lineRule="auto"/>
        <w:ind w:firstLine="708"/>
        <w:jc w:val="both"/>
        <w:rPr>
          <w:rFonts w:ascii="Times New Roman" w:hAnsi="Times New Roman"/>
          <w:i/>
          <w:iCs/>
          <w:sz w:val="16"/>
          <w:szCs w:val="16"/>
        </w:rPr>
      </w:pPr>
      <w:r w:rsidRPr="003D0D66">
        <w:rPr>
          <w:rFonts w:ascii="Times New Roman" w:hAnsi="Times New Roman"/>
          <w:b/>
          <w:iCs/>
          <w:sz w:val="24"/>
          <w:szCs w:val="24"/>
        </w:rPr>
        <w:t>6</w:t>
      </w:r>
      <w:r w:rsidR="001A58D6" w:rsidRPr="003D0D66">
        <w:rPr>
          <w:rFonts w:ascii="Times New Roman" w:hAnsi="Times New Roman"/>
          <w:b/>
          <w:iCs/>
          <w:sz w:val="24"/>
          <w:szCs w:val="24"/>
        </w:rPr>
        <w:t>.</w:t>
      </w:r>
      <w:r w:rsidR="001A58D6" w:rsidRPr="003D0D66">
        <w:rPr>
          <w:rFonts w:ascii="Times New Roman" w:hAnsi="Times New Roman"/>
          <w:iCs/>
          <w:sz w:val="24"/>
          <w:szCs w:val="24"/>
        </w:rPr>
        <w:t xml:space="preserve"> Ada</w:t>
      </w:r>
      <w:r w:rsidR="00E65A9B" w:rsidRPr="003D0D66">
        <w:rPr>
          <w:rFonts w:ascii="Times New Roman" w:hAnsi="Times New Roman"/>
          <w:iCs/>
          <w:sz w:val="24"/>
          <w:szCs w:val="24"/>
        </w:rPr>
        <w:t>ylık işlemlerinin yürütülmesi</w:t>
      </w:r>
      <w:r w:rsidR="001A58D6" w:rsidRPr="003D0D66">
        <w:rPr>
          <w:rFonts w:ascii="Times New Roman" w:hAnsi="Times New Roman"/>
          <w:iCs/>
          <w:sz w:val="24"/>
          <w:szCs w:val="24"/>
        </w:rPr>
        <w:t xml:space="preserve"> </w:t>
      </w:r>
      <w:r w:rsidR="001A58D6" w:rsidRPr="003D0D66">
        <w:rPr>
          <w:rFonts w:ascii="Times New Roman" w:hAnsi="Times New Roman"/>
          <w:i/>
          <w:iCs/>
          <w:sz w:val="18"/>
          <w:szCs w:val="18"/>
        </w:rPr>
        <w:t>(657</w:t>
      </w:r>
      <w:r w:rsidR="00E65A9B" w:rsidRPr="003D0D66">
        <w:rPr>
          <w:rFonts w:ascii="Times New Roman" w:hAnsi="Times New Roman"/>
          <w:i/>
          <w:iCs/>
          <w:sz w:val="18"/>
          <w:szCs w:val="18"/>
        </w:rPr>
        <w:t xml:space="preserve"> sayılı Devlet Memurları Kanunu</w:t>
      </w:r>
      <w:r w:rsidR="001B4A24" w:rsidRPr="003D0D66">
        <w:rPr>
          <w:rFonts w:ascii="Times New Roman" w:hAnsi="Times New Roman"/>
          <w:i/>
          <w:iCs/>
          <w:sz w:val="18"/>
          <w:szCs w:val="18"/>
        </w:rPr>
        <w:t>;</w:t>
      </w:r>
      <w:r w:rsidR="001A58D6" w:rsidRPr="003D0D66">
        <w:rPr>
          <w:rFonts w:ascii="Times New Roman" w:hAnsi="Times New Roman"/>
          <w:i/>
          <w:iCs/>
          <w:sz w:val="18"/>
          <w:szCs w:val="18"/>
        </w:rPr>
        <w:t xml:space="preserve"> Milli Eğitim Bakanlığı Öğretmen Atama ve Yer Değiştirme Yönetmeliği)</w:t>
      </w:r>
      <w:r w:rsidR="00D82AA0">
        <w:rPr>
          <w:rFonts w:ascii="Times New Roman" w:hAnsi="Times New Roman"/>
          <w:i/>
          <w:iCs/>
          <w:sz w:val="18"/>
          <w:szCs w:val="18"/>
        </w:rPr>
        <w:t>,</w:t>
      </w:r>
    </w:p>
    <w:p w14:paraId="5A272CF6" w14:textId="49E69B3D" w:rsidR="001A58D6" w:rsidRPr="003D0D66" w:rsidRDefault="00301EF7" w:rsidP="00A14267">
      <w:pPr>
        <w:widowControl w:val="0"/>
        <w:autoSpaceDE w:val="0"/>
        <w:autoSpaceDN w:val="0"/>
        <w:adjustRightInd w:val="0"/>
        <w:spacing w:after="120" w:line="300" w:lineRule="auto"/>
        <w:ind w:firstLine="708"/>
        <w:jc w:val="both"/>
        <w:rPr>
          <w:rFonts w:ascii="Times New Roman" w:hAnsi="Times New Roman"/>
          <w:i/>
          <w:iCs/>
          <w:sz w:val="16"/>
          <w:szCs w:val="16"/>
        </w:rPr>
      </w:pPr>
      <w:r w:rsidRPr="003D0D66">
        <w:rPr>
          <w:rFonts w:ascii="Times New Roman" w:hAnsi="Times New Roman"/>
          <w:b/>
          <w:sz w:val="24"/>
          <w:szCs w:val="24"/>
        </w:rPr>
        <w:t>7</w:t>
      </w:r>
      <w:r w:rsidR="001A58D6" w:rsidRPr="003D0D66">
        <w:rPr>
          <w:rFonts w:ascii="Times New Roman" w:hAnsi="Times New Roman"/>
          <w:b/>
          <w:sz w:val="24"/>
          <w:szCs w:val="24"/>
        </w:rPr>
        <w:t>.</w:t>
      </w:r>
      <w:r w:rsidR="001A58D6" w:rsidRPr="003D0D66">
        <w:rPr>
          <w:rFonts w:ascii="Times New Roman" w:hAnsi="Times New Roman"/>
          <w:sz w:val="24"/>
          <w:szCs w:val="24"/>
        </w:rPr>
        <w:t>Personel bilgilerinin MEBBİS ortamında güncellenmesi ve person</w:t>
      </w:r>
      <w:r w:rsidR="00E65A9B" w:rsidRPr="003D0D66">
        <w:rPr>
          <w:rFonts w:ascii="Times New Roman" w:hAnsi="Times New Roman"/>
          <w:sz w:val="24"/>
          <w:szCs w:val="24"/>
        </w:rPr>
        <w:t>el özlük dosyalarının tutulması</w:t>
      </w:r>
      <w:r w:rsidR="001A58D6" w:rsidRPr="003D0D66">
        <w:rPr>
          <w:rFonts w:ascii="Times New Roman" w:hAnsi="Times New Roman"/>
        </w:rPr>
        <w:t xml:space="preserve"> </w:t>
      </w:r>
      <w:r w:rsidR="001A58D6" w:rsidRPr="003D0D66">
        <w:rPr>
          <w:rFonts w:ascii="Times New Roman" w:hAnsi="Times New Roman"/>
          <w:i/>
          <w:iCs/>
          <w:sz w:val="18"/>
          <w:szCs w:val="18"/>
        </w:rPr>
        <w:t>(</w:t>
      </w:r>
      <w:r w:rsidR="001A58D6" w:rsidRPr="003D0D66">
        <w:rPr>
          <w:rFonts w:ascii="Times New Roman" w:hAnsi="Times New Roman"/>
          <w:i/>
          <w:sz w:val="18"/>
          <w:szCs w:val="18"/>
        </w:rPr>
        <w:t xml:space="preserve">657 </w:t>
      </w:r>
      <w:r w:rsidR="002808EB" w:rsidRPr="003D0D66">
        <w:rPr>
          <w:rFonts w:ascii="Times New Roman" w:hAnsi="Times New Roman"/>
          <w:i/>
          <w:sz w:val="18"/>
          <w:szCs w:val="18"/>
        </w:rPr>
        <w:t>s</w:t>
      </w:r>
      <w:r w:rsidR="001A58D6" w:rsidRPr="003D0D66">
        <w:rPr>
          <w:rFonts w:ascii="Times New Roman" w:hAnsi="Times New Roman"/>
          <w:i/>
          <w:sz w:val="18"/>
          <w:szCs w:val="18"/>
        </w:rPr>
        <w:t>ayılı Devlet Memurları Kanunu Md.</w:t>
      </w:r>
      <w:r w:rsidR="002808EB" w:rsidRPr="003D0D66">
        <w:rPr>
          <w:rFonts w:ascii="Times New Roman" w:hAnsi="Times New Roman"/>
          <w:i/>
          <w:sz w:val="18"/>
          <w:szCs w:val="18"/>
        </w:rPr>
        <w:t xml:space="preserve"> </w:t>
      </w:r>
      <w:r w:rsidR="001A58D6" w:rsidRPr="003D0D66">
        <w:rPr>
          <w:rFonts w:ascii="Times New Roman" w:hAnsi="Times New Roman"/>
          <w:i/>
          <w:sz w:val="18"/>
          <w:szCs w:val="18"/>
        </w:rPr>
        <w:t>109; Devlet Personel Başkanlığı Kamu Personeli Genel Tebliği Seri No:</w:t>
      </w:r>
      <w:r w:rsidR="002808EB" w:rsidRPr="003D0D66">
        <w:rPr>
          <w:rFonts w:ascii="Times New Roman" w:hAnsi="Times New Roman"/>
          <w:i/>
          <w:sz w:val="18"/>
          <w:szCs w:val="18"/>
        </w:rPr>
        <w:t xml:space="preserve"> </w:t>
      </w:r>
      <w:r w:rsidR="001A58D6" w:rsidRPr="003D0D66">
        <w:rPr>
          <w:rFonts w:ascii="Times New Roman" w:hAnsi="Times New Roman"/>
          <w:i/>
          <w:sz w:val="18"/>
          <w:szCs w:val="18"/>
        </w:rPr>
        <w:t>2/D</w:t>
      </w:r>
      <w:r w:rsidR="001A58D6" w:rsidRPr="003D0D66">
        <w:rPr>
          <w:rFonts w:ascii="Times New Roman" w:hAnsi="Times New Roman"/>
          <w:i/>
          <w:iCs/>
          <w:sz w:val="18"/>
          <w:szCs w:val="18"/>
        </w:rPr>
        <w:t>)</w:t>
      </w:r>
      <w:r w:rsidR="00D82AA0">
        <w:rPr>
          <w:rFonts w:ascii="Times New Roman" w:hAnsi="Times New Roman"/>
          <w:sz w:val="18"/>
          <w:szCs w:val="18"/>
        </w:rPr>
        <w:t>,</w:t>
      </w:r>
    </w:p>
    <w:p w14:paraId="2BF4D00E" w14:textId="5FB62978" w:rsidR="001A58D6" w:rsidRPr="003D0D66" w:rsidRDefault="00301EF7" w:rsidP="00A14267">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iCs/>
          <w:sz w:val="24"/>
          <w:szCs w:val="24"/>
        </w:rPr>
        <w:t>8</w:t>
      </w:r>
      <w:r w:rsidR="001A58D6" w:rsidRPr="003D0D66">
        <w:rPr>
          <w:rFonts w:ascii="Times New Roman" w:hAnsi="Times New Roman"/>
          <w:b/>
          <w:iCs/>
          <w:sz w:val="24"/>
          <w:szCs w:val="24"/>
        </w:rPr>
        <w:t>.</w:t>
      </w:r>
      <w:r w:rsidR="001A58D6" w:rsidRPr="003D0D66">
        <w:rPr>
          <w:rFonts w:ascii="Times New Roman" w:hAnsi="Times New Roman"/>
          <w:iCs/>
          <w:sz w:val="24"/>
          <w:szCs w:val="24"/>
        </w:rPr>
        <w:t xml:space="preserve"> Kantinde ve mutfakta çalışanların gerekli hijyen eğitimi aldıklarını gösterir belgenin bulunması ve yönetmelikte belirtilen hastalıkların bulunmadığına ilişkin</w:t>
      </w:r>
      <w:r w:rsidR="00E65A9B" w:rsidRPr="003D0D66">
        <w:rPr>
          <w:rFonts w:ascii="Times New Roman" w:hAnsi="Times New Roman"/>
          <w:iCs/>
          <w:sz w:val="24"/>
          <w:szCs w:val="24"/>
        </w:rPr>
        <w:t xml:space="preserve"> raporunun alınması</w:t>
      </w:r>
      <w:r w:rsidR="00D82AA0">
        <w:rPr>
          <w:rFonts w:ascii="Times New Roman" w:hAnsi="Times New Roman"/>
          <w:iCs/>
          <w:sz w:val="24"/>
          <w:szCs w:val="24"/>
        </w:rPr>
        <w:t xml:space="preserve"> </w:t>
      </w:r>
      <w:r w:rsidR="001A58D6" w:rsidRPr="003D0D66">
        <w:rPr>
          <w:rFonts w:ascii="Times New Roman" w:hAnsi="Times New Roman"/>
          <w:i/>
          <w:iCs/>
          <w:sz w:val="18"/>
          <w:szCs w:val="18"/>
        </w:rPr>
        <w:t>(Umumi</w:t>
      </w:r>
      <w:r w:rsidR="001A58D6" w:rsidRPr="003D0D66">
        <w:rPr>
          <w:rFonts w:ascii="Times New Roman" w:hAnsi="Times New Roman"/>
          <w:i/>
          <w:sz w:val="18"/>
          <w:szCs w:val="18"/>
        </w:rPr>
        <w:t xml:space="preserve"> Hıfzıssıhha Kanunu Md. 126,</w:t>
      </w:r>
      <w:r w:rsidR="002808EB" w:rsidRPr="003D0D66">
        <w:rPr>
          <w:rFonts w:ascii="Times New Roman" w:hAnsi="Times New Roman"/>
          <w:i/>
          <w:sz w:val="18"/>
          <w:szCs w:val="18"/>
        </w:rPr>
        <w:t xml:space="preserve"> </w:t>
      </w:r>
      <w:r w:rsidR="001A58D6" w:rsidRPr="003D0D66">
        <w:rPr>
          <w:rFonts w:ascii="Times New Roman" w:hAnsi="Times New Roman"/>
          <w:i/>
          <w:sz w:val="18"/>
          <w:szCs w:val="18"/>
        </w:rPr>
        <w:t>127; Hijyen Eğitimi Yönetmeliği Md. 5,</w:t>
      </w:r>
      <w:r w:rsidR="002808EB" w:rsidRPr="003D0D66">
        <w:rPr>
          <w:rFonts w:ascii="Times New Roman" w:hAnsi="Times New Roman"/>
          <w:i/>
          <w:sz w:val="18"/>
          <w:szCs w:val="18"/>
        </w:rPr>
        <w:t xml:space="preserve"> </w:t>
      </w:r>
      <w:r w:rsidR="001A58D6" w:rsidRPr="003D0D66">
        <w:rPr>
          <w:rFonts w:ascii="Times New Roman" w:hAnsi="Times New Roman"/>
          <w:i/>
          <w:sz w:val="18"/>
          <w:szCs w:val="18"/>
        </w:rPr>
        <w:t>9,</w:t>
      </w:r>
      <w:r w:rsidR="002808EB" w:rsidRPr="003D0D66">
        <w:rPr>
          <w:rFonts w:ascii="Times New Roman" w:hAnsi="Times New Roman"/>
          <w:i/>
          <w:sz w:val="18"/>
          <w:szCs w:val="18"/>
        </w:rPr>
        <w:t xml:space="preserve"> </w:t>
      </w:r>
      <w:r w:rsidR="001A58D6" w:rsidRPr="003D0D66">
        <w:rPr>
          <w:rFonts w:ascii="Times New Roman" w:hAnsi="Times New Roman"/>
          <w:i/>
          <w:sz w:val="18"/>
          <w:szCs w:val="18"/>
        </w:rPr>
        <w:t>10; Milli Eğitim Bakanlığı Okul Kantinlerinde Satılacak Gıdalar ve Eğitim Kurumlarındaki Gıda İşletmelerinin Hijyen Yönünden Denetlenmesi konulu 2020/8 sayılı Genelge)</w:t>
      </w:r>
      <w:r w:rsidR="00D82AA0">
        <w:rPr>
          <w:rFonts w:ascii="Times New Roman" w:hAnsi="Times New Roman"/>
          <w:i/>
          <w:sz w:val="18"/>
          <w:szCs w:val="18"/>
        </w:rPr>
        <w:t>,</w:t>
      </w:r>
    </w:p>
    <w:p w14:paraId="16B3A265" w14:textId="7EB9EA76" w:rsidR="00183209" w:rsidRPr="003D0D66" w:rsidRDefault="00D82AA0" w:rsidP="00A14267">
      <w:pPr>
        <w:widowControl w:val="0"/>
        <w:autoSpaceDE w:val="0"/>
        <w:autoSpaceDN w:val="0"/>
        <w:adjustRightInd w:val="0"/>
        <w:spacing w:after="120" w:line="300" w:lineRule="auto"/>
        <w:ind w:firstLine="708"/>
        <w:jc w:val="both"/>
        <w:rPr>
          <w:rFonts w:ascii="Times New Roman" w:hAnsi="Times New Roman"/>
          <w:bCs/>
          <w:i/>
          <w:sz w:val="18"/>
          <w:szCs w:val="18"/>
        </w:rPr>
      </w:pPr>
      <w:r>
        <w:rPr>
          <w:rFonts w:ascii="Times New Roman" w:hAnsi="Times New Roman"/>
          <w:b/>
          <w:sz w:val="24"/>
          <w:szCs w:val="24"/>
        </w:rPr>
        <w:t>9</w:t>
      </w:r>
      <w:r w:rsidR="001A58D6" w:rsidRPr="003D0D66">
        <w:rPr>
          <w:rFonts w:ascii="Times New Roman" w:hAnsi="Times New Roman"/>
          <w:b/>
          <w:sz w:val="24"/>
          <w:szCs w:val="24"/>
        </w:rPr>
        <w:t>.</w:t>
      </w:r>
      <w:r w:rsidR="001A58D6" w:rsidRPr="003D0D66">
        <w:rPr>
          <w:rFonts w:ascii="Times New Roman" w:hAnsi="Times New Roman"/>
          <w:sz w:val="24"/>
          <w:szCs w:val="24"/>
        </w:rPr>
        <w:t xml:space="preserve"> </w:t>
      </w:r>
      <w:r w:rsidR="005A6E09">
        <w:rPr>
          <w:rFonts w:ascii="Times New Roman" w:hAnsi="Times New Roman"/>
          <w:sz w:val="24"/>
          <w:szCs w:val="24"/>
        </w:rPr>
        <w:t>(</w:t>
      </w:r>
      <w:r w:rsidR="001A58D6" w:rsidRPr="003D0D66">
        <w:rPr>
          <w:rFonts w:ascii="Times New Roman" w:hAnsi="Times New Roman"/>
          <w:sz w:val="24"/>
          <w:szCs w:val="24"/>
        </w:rPr>
        <w:t>Varsa</w:t>
      </w:r>
      <w:r w:rsidR="005A6E09">
        <w:rPr>
          <w:rFonts w:ascii="Times New Roman" w:hAnsi="Times New Roman"/>
          <w:sz w:val="24"/>
          <w:szCs w:val="24"/>
        </w:rPr>
        <w:t>)</w:t>
      </w:r>
      <w:r w:rsidR="001A58D6" w:rsidRPr="003D0D66">
        <w:rPr>
          <w:rFonts w:ascii="Times New Roman" w:hAnsi="Times New Roman"/>
          <w:sz w:val="24"/>
          <w:szCs w:val="24"/>
        </w:rPr>
        <w:t xml:space="preserve"> </w:t>
      </w:r>
      <w:r w:rsidR="005A6E09" w:rsidRPr="003D0D66">
        <w:rPr>
          <w:rFonts w:ascii="Times New Roman" w:hAnsi="Times New Roman"/>
          <w:sz w:val="24"/>
          <w:szCs w:val="24"/>
        </w:rPr>
        <w:t xml:space="preserve">Uzman </w:t>
      </w:r>
      <w:r w:rsidR="001A58D6" w:rsidRPr="003D0D66">
        <w:rPr>
          <w:rFonts w:ascii="Times New Roman" w:hAnsi="Times New Roman"/>
          <w:sz w:val="24"/>
          <w:szCs w:val="24"/>
        </w:rPr>
        <w:t>ve usta öğreticilerin görev ve sorumlulukla</w:t>
      </w:r>
      <w:r w:rsidR="00E65A9B" w:rsidRPr="003D0D66">
        <w:rPr>
          <w:rFonts w:ascii="Times New Roman" w:hAnsi="Times New Roman"/>
          <w:sz w:val="24"/>
          <w:szCs w:val="24"/>
        </w:rPr>
        <w:t>rının yerine getirilmesi durumu</w:t>
      </w:r>
      <w:r w:rsidR="001A58D6" w:rsidRPr="003D0D66">
        <w:rPr>
          <w:rFonts w:ascii="Times New Roman" w:hAnsi="Times New Roman"/>
        </w:rPr>
        <w:t xml:space="preserve"> </w:t>
      </w:r>
      <w:r w:rsidR="001A58D6" w:rsidRPr="003D0D66">
        <w:rPr>
          <w:rFonts w:ascii="Times New Roman" w:hAnsi="Times New Roman"/>
          <w:i/>
          <w:sz w:val="18"/>
          <w:szCs w:val="18"/>
        </w:rPr>
        <w:t>(</w:t>
      </w:r>
      <w:r w:rsidR="001A58D6" w:rsidRPr="003D0D66">
        <w:rPr>
          <w:rFonts w:ascii="Times New Roman" w:hAnsi="Times New Roman"/>
          <w:bCs/>
          <w:i/>
          <w:sz w:val="18"/>
          <w:szCs w:val="18"/>
        </w:rPr>
        <w:t>Milli Eğitim Bakanlığı Kurumlarında Sözleşmeli veya Ek Ders Görevi ile Görevlendirilecek Uzman ve Usta Öğreticiler Hakkında Yönetmelik)</w:t>
      </w:r>
      <w:r>
        <w:rPr>
          <w:rFonts w:ascii="Times New Roman" w:hAnsi="Times New Roman"/>
          <w:bCs/>
          <w:i/>
          <w:sz w:val="18"/>
          <w:szCs w:val="18"/>
        </w:rPr>
        <w:t>,</w:t>
      </w:r>
    </w:p>
    <w:p w14:paraId="385DAB5B" w14:textId="52FBA2F6" w:rsidR="00D82AA0" w:rsidRPr="00710B3C" w:rsidRDefault="00D82AA0" w:rsidP="00D82AA0">
      <w:pPr>
        <w:widowControl w:val="0"/>
        <w:tabs>
          <w:tab w:val="left" w:pos="709"/>
        </w:tabs>
        <w:autoSpaceDE w:val="0"/>
        <w:autoSpaceDN w:val="0"/>
        <w:adjustRightInd w:val="0"/>
        <w:spacing w:before="120" w:after="120"/>
        <w:jc w:val="both"/>
        <w:rPr>
          <w:rFonts w:ascii="Times New Roman" w:hAnsi="Times New Roman"/>
          <w:sz w:val="18"/>
          <w:szCs w:val="24"/>
        </w:rPr>
      </w:pPr>
      <w:r>
        <w:rPr>
          <w:rFonts w:ascii="Times New Roman" w:hAnsi="Times New Roman"/>
          <w:sz w:val="24"/>
          <w:szCs w:val="24"/>
        </w:rPr>
        <w:tab/>
      </w:r>
      <w:r w:rsidRPr="00D82AA0">
        <w:rPr>
          <w:rFonts w:ascii="Times New Roman" w:hAnsi="Times New Roman"/>
          <w:b/>
          <w:sz w:val="24"/>
          <w:szCs w:val="24"/>
        </w:rPr>
        <w:t>10.</w:t>
      </w:r>
      <w:r w:rsidRPr="00710B3C">
        <w:rPr>
          <w:rFonts w:ascii="Times New Roman" w:hAnsi="Times New Roman"/>
          <w:sz w:val="24"/>
          <w:szCs w:val="24"/>
        </w:rPr>
        <w:t xml:space="preserve"> Yeterli sayıda ilk yardım eğitimi almış personel bulundurulması </w:t>
      </w:r>
      <w:r w:rsidRPr="00710B3C">
        <w:rPr>
          <w:rFonts w:ascii="Times New Roman" w:hAnsi="Times New Roman"/>
          <w:sz w:val="18"/>
          <w:szCs w:val="24"/>
        </w:rPr>
        <w:t>(</w:t>
      </w:r>
      <w:r w:rsidRPr="00710B3C">
        <w:rPr>
          <w:rFonts w:ascii="Times New Roman" w:hAnsi="Times New Roman"/>
          <w:i/>
          <w:sz w:val="18"/>
          <w:szCs w:val="24"/>
        </w:rPr>
        <w:t>İlk Yardım Yönetmeliği Md 19, İş Sağlığı ve Güvenliğine İlişkin İşyeri Tehlike Sınıfları Tebliği, MEB Destek Hizmetleri Genel Müdürlüğü çıkışlı “İlk Yardım Eğitim Hizmetleri” konulu 2020/3 No’lu Genelge</w:t>
      </w:r>
      <w:r w:rsidRPr="00710B3C">
        <w:rPr>
          <w:rFonts w:ascii="Times New Roman" w:hAnsi="Times New Roman"/>
          <w:sz w:val="18"/>
          <w:szCs w:val="24"/>
        </w:rPr>
        <w:t>),</w:t>
      </w:r>
    </w:p>
    <w:p w14:paraId="48775B16" w14:textId="7938220A" w:rsidR="00593FF8" w:rsidRPr="003D0D66" w:rsidRDefault="0061745F" w:rsidP="00A14267">
      <w:pPr>
        <w:widowControl w:val="0"/>
        <w:autoSpaceDE w:val="0"/>
        <w:autoSpaceDN w:val="0"/>
        <w:adjustRightInd w:val="0"/>
        <w:spacing w:after="120" w:line="300" w:lineRule="auto"/>
        <w:ind w:firstLine="708"/>
        <w:jc w:val="both"/>
        <w:rPr>
          <w:rFonts w:ascii="Times New Roman" w:hAnsi="Times New Roman"/>
          <w:i/>
          <w:spacing w:val="-1"/>
          <w:sz w:val="18"/>
          <w:szCs w:val="18"/>
        </w:rPr>
      </w:pPr>
      <w:r w:rsidRPr="00EE79E8">
        <w:rPr>
          <w:rFonts w:ascii="Times New Roman" w:hAnsi="Times New Roman"/>
          <w:b/>
          <w:sz w:val="24"/>
          <w:szCs w:val="24"/>
        </w:rPr>
        <w:t>1</w:t>
      </w:r>
      <w:r w:rsidR="00D82AA0" w:rsidRPr="00EE79E8">
        <w:rPr>
          <w:rFonts w:ascii="Times New Roman" w:hAnsi="Times New Roman"/>
          <w:b/>
          <w:sz w:val="24"/>
          <w:szCs w:val="24"/>
        </w:rPr>
        <w:t>1</w:t>
      </w:r>
      <w:r w:rsidRPr="00EE79E8">
        <w:rPr>
          <w:rFonts w:ascii="Times New Roman" w:hAnsi="Times New Roman"/>
          <w:b/>
          <w:sz w:val="24"/>
          <w:szCs w:val="24"/>
        </w:rPr>
        <w:t>.</w:t>
      </w:r>
      <w:r w:rsidRPr="00EE79E8">
        <w:rPr>
          <w:rFonts w:ascii="Times New Roman" w:hAnsi="Times New Roman"/>
          <w:sz w:val="24"/>
          <w:szCs w:val="24"/>
        </w:rPr>
        <w:t xml:space="preserve"> Ko</w:t>
      </w:r>
      <w:r w:rsidRPr="00EE79E8">
        <w:rPr>
          <w:rFonts w:ascii="Times New Roman" w:hAnsi="Times New Roman"/>
          <w:spacing w:val="1"/>
          <w:sz w:val="24"/>
          <w:szCs w:val="24"/>
        </w:rPr>
        <w:t>o</w:t>
      </w:r>
      <w:r w:rsidRPr="00EE79E8">
        <w:rPr>
          <w:rFonts w:ascii="Times New Roman" w:hAnsi="Times New Roman"/>
          <w:sz w:val="24"/>
          <w:szCs w:val="24"/>
        </w:rPr>
        <w:t>r</w:t>
      </w:r>
      <w:r w:rsidRPr="00EE79E8">
        <w:rPr>
          <w:rFonts w:ascii="Times New Roman" w:hAnsi="Times New Roman"/>
          <w:spacing w:val="-3"/>
          <w:sz w:val="24"/>
          <w:szCs w:val="24"/>
        </w:rPr>
        <w:t>d</w:t>
      </w:r>
      <w:r w:rsidRPr="00EE79E8">
        <w:rPr>
          <w:rFonts w:ascii="Times New Roman" w:hAnsi="Times New Roman"/>
          <w:spacing w:val="1"/>
          <w:sz w:val="24"/>
          <w:szCs w:val="24"/>
        </w:rPr>
        <w:t>i</w:t>
      </w:r>
      <w:r w:rsidRPr="00EE79E8">
        <w:rPr>
          <w:rFonts w:ascii="Times New Roman" w:hAnsi="Times New Roman"/>
          <w:spacing w:val="-1"/>
          <w:sz w:val="24"/>
          <w:szCs w:val="24"/>
        </w:rPr>
        <w:t>n</w:t>
      </w:r>
      <w:r w:rsidRPr="00EE79E8">
        <w:rPr>
          <w:rFonts w:ascii="Times New Roman" w:hAnsi="Times New Roman"/>
          <w:sz w:val="24"/>
          <w:szCs w:val="24"/>
        </w:rPr>
        <w:t>atör</w:t>
      </w:r>
      <w:r w:rsidRPr="00EE79E8">
        <w:rPr>
          <w:rFonts w:ascii="Times New Roman" w:hAnsi="Times New Roman"/>
          <w:spacing w:val="-3"/>
          <w:sz w:val="24"/>
          <w:szCs w:val="24"/>
        </w:rPr>
        <w:t xml:space="preserve"> </w:t>
      </w:r>
      <w:r w:rsidRPr="00EE79E8">
        <w:rPr>
          <w:rFonts w:ascii="Times New Roman" w:hAnsi="Times New Roman"/>
          <w:sz w:val="24"/>
          <w:szCs w:val="24"/>
        </w:rPr>
        <w:t>ö</w:t>
      </w:r>
      <w:r w:rsidRPr="00EE79E8">
        <w:rPr>
          <w:rFonts w:ascii="Times New Roman" w:hAnsi="Times New Roman"/>
          <w:spacing w:val="-1"/>
          <w:sz w:val="24"/>
          <w:szCs w:val="24"/>
        </w:rPr>
        <w:t>ğ</w:t>
      </w:r>
      <w:r w:rsidRPr="00EE79E8">
        <w:rPr>
          <w:rFonts w:ascii="Times New Roman" w:hAnsi="Times New Roman"/>
          <w:sz w:val="24"/>
          <w:szCs w:val="24"/>
        </w:rPr>
        <w:t>ret</w:t>
      </w:r>
      <w:r w:rsidRPr="00EE79E8">
        <w:rPr>
          <w:rFonts w:ascii="Times New Roman" w:hAnsi="Times New Roman"/>
          <w:spacing w:val="-2"/>
          <w:sz w:val="24"/>
          <w:szCs w:val="24"/>
        </w:rPr>
        <w:t>m</w:t>
      </w:r>
      <w:r w:rsidRPr="00EE79E8">
        <w:rPr>
          <w:rFonts w:ascii="Times New Roman" w:hAnsi="Times New Roman"/>
          <w:spacing w:val="1"/>
          <w:sz w:val="24"/>
          <w:szCs w:val="24"/>
        </w:rPr>
        <w:t>e</w:t>
      </w:r>
      <w:r w:rsidRPr="00EE79E8">
        <w:rPr>
          <w:rFonts w:ascii="Times New Roman" w:hAnsi="Times New Roman"/>
          <w:sz w:val="24"/>
          <w:szCs w:val="24"/>
        </w:rPr>
        <w:t>nlerin</w:t>
      </w:r>
      <w:r w:rsidRPr="00EE79E8">
        <w:rPr>
          <w:rFonts w:ascii="Times New Roman" w:hAnsi="Times New Roman"/>
          <w:spacing w:val="-1"/>
          <w:sz w:val="24"/>
          <w:szCs w:val="24"/>
        </w:rPr>
        <w:t xml:space="preserve"> </w:t>
      </w:r>
      <w:r w:rsidRPr="00EE79E8">
        <w:rPr>
          <w:rFonts w:ascii="Times New Roman" w:hAnsi="Times New Roman"/>
          <w:spacing w:val="-2"/>
          <w:sz w:val="24"/>
          <w:szCs w:val="24"/>
        </w:rPr>
        <w:t>g</w:t>
      </w:r>
      <w:r w:rsidRPr="00EE79E8">
        <w:rPr>
          <w:rFonts w:ascii="Times New Roman" w:hAnsi="Times New Roman"/>
          <w:sz w:val="24"/>
          <w:szCs w:val="24"/>
        </w:rPr>
        <w:t>örevle</w:t>
      </w:r>
      <w:r w:rsidRPr="00EE79E8">
        <w:rPr>
          <w:rFonts w:ascii="Times New Roman" w:hAnsi="Times New Roman"/>
          <w:spacing w:val="-1"/>
          <w:sz w:val="24"/>
          <w:szCs w:val="24"/>
        </w:rPr>
        <w:t>n</w:t>
      </w:r>
      <w:r w:rsidRPr="00EE79E8">
        <w:rPr>
          <w:rFonts w:ascii="Times New Roman" w:hAnsi="Times New Roman"/>
          <w:sz w:val="24"/>
          <w:szCs w:val="24"/>
        </w:rPr>
        <w:t>d</w:t>
      </w:r>
      <w:r w:rsidRPr="00EE79E8">
        <w:rPr>
          <w:rFonts w:ascii="Times New Roman" w:hAnsi="Times New Roman"/>
          <w:spacing w:val="1"/>
          <w:sz w:val="24"/>
          <w:szCs w:val="24"/>
        </w:rPr>
        <w:t>i</w:t>
      </w:r>
      <w:r w:rsidRPr="00EE79E8">
        <w:rPr>
          <w:rFonts w:ascii="Times New Roman" w:hAnsi="Times New Roman"/>
          <w:spacing w:val="-3"/>
          <w:sz w:val="24"/>
          <w:szCs w:val="24"/>
        </w:rPr>
        <w:t>r</w:t>
      </w:r>
      <w:r w:rsidRPr="00EE79E8">
        <w:rPr>
          <w:rFonts w:ascii="Times New Roman" w:hAnsi="Times New Roman"/>
          <w:spacing w:val="1"/>
          <w:sz w:val="24"/>
          <w:szCs w:val="24"/>
        </w:rPr>
        <w:t>i</w:t>
      </w:r>
      <w:r w:rsidRPr="00EE79E8">
        <w:rPr>
          <w:rFonts w:ascii="Times New Roman" w:hAnsi="Times New Roman"/>
          <w:spacing w:val="-2"/>
          <w:sz w:val="24"/>
          <w:szCs w:val="24"/>
        </w:rPr>
        <w:t>l</w:t>
      </w:r>
      <w:r w:rsidRPr="00EE79E8">
        <w:rPr>
          <w:rFonts w:ascii="Times New Roman" w:hAnsi="Times New Roman"/>
          <w:spacing w:val="1"/>
          <w:sz w:val="24"/>
          <w:szCs w:val="24"/>
        </w:rPr>
        <w:t>m</w:t>
      </w:r>
      <w:r w:rsidRPr="00EE79E8">
        <w:rPr>
          <w:rFonts w:ascii="Times New Roman" w:hAnsi="Times New Roman"/>
          <w:sz w:val="24"/>
          <w:szCs w:val="24"/>
        </w:rPr>
        <w:t>e</w:t>
      </w:r>
      <w:r w:rsidRPr="00EE79E8">
        <w:rPr>
          <w:rFonts w:ascii="Times New Roman" w:hAnsi="Times New Roman"/>
          <w:spacing w:val="-1"/>
          <w:sz w:val="24"/>
          <w:szCs w:val="24"/>
        </w:rPr>
        <w:t>s</w:t>
      </w:r>
      <w:r w:rsidRPr="00EE79E8">
        <w:rPr>
          <w:rFonts w:ascii="Times New Roman" w:hAnsi="Times New Roman"/>
          <w:sz w:val="24"/>
          <w:szCs w:val="24"/>
        </w:rPr>
        <w:t xml:space="preserve">i işlemleri, işletmelerde meslek eğitimi bir ders saatinin 60 dakika üzerinden belirlenmesi durumu </w:t>
      </w:r>
      <w:r w:rsidRPr="00EE79E8">
        <w:rPr>
          <w:rFonts w:ascii="Times New Roman" w:hAnsi="Times New Roman"/>
          <w:i/>
          <w:sz w:val="18"/>
          <w:szCs w:val="18"/>
        </w:rPr>
        <w:t>(MEB Ortaöğretim Kurumları Yönetmeliği Md. 82, 88</w:t>
      </w:r>
      <w:r w:rsidRPr="00EE79E8">
        <w:rPr>
          <w:rFonts w:ascii="Times New Roman" w:hAnsi="Times New Roman"/>
          <w:i/>
          <w:spacing w:val="-1"/>
          <w:sz w:val="18"/>
          <w:szCs w:val="18"/>
        </w:rPr>
        <w:t>).</w:t>
      </w:r>
    </w:p>
    <w:p w14:paraId="60259107" w14:textId="3424BA1F" w:rsidR="0061745F" w:rsidRPr="003D0D66" w:rsidRDefault="00593FF8" w:rsidP="002B672C">
      <w:pPr>
        <w:jc w:val="both"/>
        <w:rPr>
          <w:rFonts w:ascii="Times New Roman" w:hAnsi="Times New Roman"/>
          <w:i/>
          <w:sz w:val="18"/>
          <w:szCs w:val="18"/>
        </w:rPr>
      </w:pPr>
      <w:r w:rsidRPr="003D0D66">
        <w:rPr>
          <w:rFonts w:ascii="Times New Roman" w:hAnsi="Times New Roman"/>
          <w:spacing w:val="-1"/>
          <w:sz w:val="18"/>
          <w:szCs w:val="18"/>
        </w:rPr>
        <w:t xml:space="preserve"> </w:t>
      </w:r>
      <w:r w:rsidRPr="003D0D66">
        <w:rPr>
          <w:rFonts w:ascii="Times New Roman" w:hAnsi="Times New Roman"/>
          <w:i/>
          <w:spacing w:val="-1"/>
          <w:sz w:val="18"/>
          <w:szCs w:val="18"/>
        </w:rPr>
        <w:t xml:space="preserve">               </w:t>
      </w:r>
      <w:r w:rsidRPr="003D0D66">
        <w:rPr>
          <w:rFonts w:ascii="Times New Roman" w:hAnsi="Times New Roman"/>
          <w:b/>
          <w:spacing w:val="-1"/>
          <w:sz w:val="24"/>
          <w:szCs w:val="24"/>
        </w:rPr>
        <w:t>1</w:t>
      </w:r>
      <w:r w:rsidR="00EE79E8">
        <w:rPr>
          <w:rFonts w:ascii="Times New Roman" w:hAnsi="Times New Roman"/>
          <w:b/>
          <w:spacing w:val="-1"/>
          <w:sz w:val="24"/>
          <w:szCs w:val="24"/>
        </w:rPr>
        <w:t>2</w:t>
      </w:r>
      <w:r w:rsidRPr="003D0D66">
        <w:rPr>
          <w:rFonts w:ascii="Times New Roman" w:hAnsi="Times New Roman"/>
          <w:b/>
          <w:spacing w:val="-1"/>
          <w:sz w:val="18"/>
          <w:szCs w:val="18"/>
        </w:rPr>
        <w:t>.</w:t>
      </w:r>
      <w:r w:rsidRPr="003D0D66">
        <w:rPr>
          <w:rFonts w:ascii="Times New Roman" w:hAnsi="Times New Roman"/>
          <w:i/>
          <w:spacing w:val="-1"/>
          <w:sz w:val="18"/>
          <w:szCs w:val="18"/>
        </w:rPr>
        <w:t xml:space="preserve">  </w:t>
      </w:r>
      <w:r w:rsidRPr="003D0D66">
        <w:rPr>
          <w:rFonts w:ascii="Times New Roman" w:hAnsi="Times New Roman"/>
          <w:sz w:val="24"/>
        </w:rPr>
        <w:t>Koordinatör müdür yardımcısı ve koordinatör öğretmenler tarafından, öğrencilere işletmelerde mesleki eğitime veya staja başlamadan önce alanın özelliği, iş yeri şartları, öğrenciden sorumlu eğitici personel/usta öğreticinin görev sorumlulukları, iş kazası ve meslek hastalığı ile iş sağlığı ve güvenliği konularında bilgilendirme yapılması</w:t>
      </w:r>
      <w:r w:rsidR="00270ED3" w:rsidRPr="003D0D66">
        <w:rPr>
          <w:rFonts w:ascii="Times New Roman" w:hAnsi="Times New Roman"/>
          <w:sz w:val="24"/>
        </w:rPr>
        <w:t xml:space="preserve"> </w:t>
      </w:r>
      <w:r w:rsidRPr="003D0D66">
        <w:rPr>
          <w:rFonts w:ascii="Times New Roman" w:hAnsi="Times New Roman"/>
          <w:i/>
          <w:sz w:val="18"/>
          <w:szCs w:val="18"/>
        </w:rPr>
        <w:t>(MEB 2024-36 Sayılı genelge)</w:t>
      </w:r>
      <w:r w:rsidR="00EE79E8">
        <w:rPr>
          <w:rFonts w:ascii="Times New Roman" w:hAnsi="Times New Roman"/>
          <w:i/>
          <w:sz w:val="18"/>
          <w:szCs w:val="18"/>
        </w:rPr>
        <w:t>,</w:t>
      </w:r>
    </w:p>
    <w:p w14:paraId="5BF43E94" w14:textId="76E2E8AA" w:rsidR="00EE79E8" w:rsidRPr="003D0D66" w:rsidRDefault="0061745F" w:rsidP="00A14267">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1</w:t>
      </w:r>
      <w:r w:rsidR="00EE79E8">
        <w:rPr>
          <w:rFonts w:ascii="Times New Roman" w:hAnsi="Times New Roman"/>
          <w:b/>
          <w:sz w:val="24"/>
          <w:szCs w:val="24"/>
        </w:rPr>
        <w:t>3</w:t>
      </w:r>
      <w:r w:rsidRPr="003D0D66">
        <w:rPr>
          <w:rFonts w:ascii="Times New Roman" w:hAnsi="Times New Roman"/>
          <w:b/>
          <w:sz w:val="24"/>
          <w:szCs w:val="24"/>
        </w:rPr>
        <w:t>.</w:t>
      </w:r>
      <w:r w:rsidRPr="003D0D66">
        <w:rPr>
          <w:rFonts w:ascii="Times New Roman" w:hAnsi="Times New Roman"/>
          <w:sz w:val="24"/>
          <w:szCs w:val="24"/>
        </w:rPr>
        <w:t xml:space="preserve"> </w:t>
      </w:r>
      <w:r w:rsidR="00EE79E8" w:rsidRPr="00EE79E8">
        <w:rPr>
          <w:rFonts w:ascii="Times New Roman" w:hAnsi="Times New Roman"/>
          <w:sz w:val="24"/>
        </w:rPr>
        <w:t>Kalfalık ve ustalık programlarının uygulandığı mesleki eğitim merkezlerinde fiilen eğitim öğretim yapılan donatımı yapılmış atölye ve laboratuvarlar için atölye ve laboratuvar şefliği</w:t>
      </w:r>
      <w:r w:rsidR="00B8237C">
        <w:rPr>
          <w:rFonts w:ascii="Times New Roman" w:hAnsi="Times New Roman"/>
          <w:sz w:val="24"/>
        </w:rPr>
        <w:t>nin</w:t>
      </w:r>
      <w:r w:rsidR="00EE79E8" w:rsidRPr="00EE79E8">
        <w:rPr>
          <w:rFonts w:ascii="Times New Roman" w:hAnsi="Times New Roman"/>
          <w:sz w:val="24"/>
        </w:rPr>
        <w:t xml:space="preserve"> oluşturulması</w:t>
      </w:r>
      <w:r w:rsidR="00EE79E8" w:rsidRPr="00EE79E8">
        <w:rPr>
          <w:rFonts w:ascii="Times New Roman" w:hAnsi="Times New Roman"/>
          <w:i/>
          <w:spacing w:val="-3"/>
          <w:sz w:val="18"/>
          <w:szCs w:val="18"/>
        </w:rPr>
        <w:t xml:space="preserve"> </w:t>
      </w:r>
      <w:r w:rsidR="00EE79E8" w:rsidRPr="003D0D66">
        <w:rPr>
          <w:rFonts w:ascii="Times New Roman" w:hAnsi="Times New Roman"/>
          <w:i/>
          <w:spacing w:val="-3"/>
          <w:sz w:val="18"/>
          <w:szCs w:val="18"/>
        </w:rPr>
        <w:t>(</w:t>
      </w:r>
      <w:r w:rsidR="00EE79E8" w:rsidRPr="003D0D66">
        <w:rPr>
          <w:rFonts w:ascii="Times New Roman" w:hAnsi="Times New Roman"/>
          <w:i/>
          <w:sz w:val="18"/>
          <w:szCs w:val="18"/>
        </w:rPr>
        <w:t>MEB Ortaöğretim K</w:t>
      </w:r>
      <w:r w:rsidR="00EE79E8">
        <w:rPr>
          <w:rFonts w:ascii="Times New Roman" w:hAnsi="Times New Roman"/>
          <w:i/>
          <w:sz w:val="18"/>
          <w:szCs w:val="18"/>
        </w:rPr>
        <w:t>urumları Yönetmeliği Md. 84),</w:t>
      </w:r>
    </w:p>
    <w:p w14:paraId="1148A5BB" w14:textId="46BAE030" w:rsidR="000C2093" w:rsidRPr="003D0D66" w:rsidRDefault="00593FF8" w:rsidP="000C2093">
      <w:pPr>
        <w:widowControl w:val="0"/>
        <w:autoSpaceDE w:val="0"/>
        <w:autoSpaceDN w:val="0"/>
        <w:adjustRightInd w:val="0"/>
        <w:spacing w:after="120" w:line="300" w:lineRule="auto"/>
        <w:ind w:firstLine="708"/>
        <w:jc w:val="both"/>
        <w:rPr>
          <w:rFonts w:ascii="Times New Roman" w:hAnsi="Times New Roman"/>
          <w:i/>
          <w:spacing w:val="-3"/>
          <w:sz w:val="18"/>
          <w:szCs w:val="18"/>
        </w:rPr>
      </w:pPr>
      <w:r w:rsidRPr="003D0D66">
        <w:rPr>
          <w:rFonts w:ascii="Times New Roman" w:hAnsi="Times New Roman"/>
          <w:b/>
          <w:bCs/>
          <w:spacing w:val="-3"/>
          <w:sz w:val="24"/>
          <w:szCs w:val="24"/>
        </w:rPr>
        <w:t>1</w:t>
      </w:r>
      <w:r w:rsidR="00EE79E8">
        <w:rPr>
          <w:rFonts w:ascii="Times New Roman" w:hAnsi="Times New Roman"/>
          <w:b/>
          <w:bCs/>
          <w:spacing w:val="-3"/>
          <w:sz w:val="24"/>
          <w:szCs w:val="24"/>
        </w:rPr>
        <w:t>4</w:t>
      </w:r>
      <w:r w:rsidR="00EA378A" w:rsidRPr="003D0D66">
        <w:rPr>
          <w:rFonts w:ascii="Times New Roman" w:hAnsi="Times New Roman"/>
          <w:b/>
          <w:bCs/>
          <w:spacing w:val="-3"/>
          <w:sz w:val="24"/>
          <w:szCs w:val="24"/>
        </w:rPr>
        <w:t>.</w:t>
      </w:r>
      <w:r w:rsidR="00EA378A" w:rsidRPr="003D0D66">
        <w:rPr>
          <w:rFonts w:ascii="Times New Roman" w:hAnsi="Times New Roman"/>
          <w:spacing w:val="-3"/>
          <w:sz w:val="24"/>
          <w:szCs w:val="24"/>
        </w:rPr>
        <w:t xml:space="preserve"> Meslek alan/dallarında görevlendirilecek usta öğretici/eğitici personelin bulunması durumu</w:t>
      </w:r>
      <w:r w:rsidR="00EA378A" w:rsidRPr="003D0D66">
        <w:rPr>
          <w:rFonts w:ascii="Times New Roman" w:hAnsi="Times New Roman"/>
          <w:i/>
          <w:spacing w:val="-3"/>
          <w:sz w:val="18"/>
          <w:szCs w:val="18"/>
        </w:rPr>
        <w:t xml:space="preserve"> (MEB Ortaöğretim K</w:t>
      </w:r>
      <w:r w:rsidR="00B8237C">
        <w:rPr>
          <w:rFonts w:ascii="Times New Roman" w:hAnsi="Times New Roman"/>
          <w:i/>
          <w:spacing w:val="-3"/>
          <w:sz w:val="18"/>
          <w:szCs w:val="18"/>
        </w:rPr>
        <w:t>urumları Yönetmeliği Md. 142-4),</w:t>
      </w:r>
    </w:p>
    <w:p w14:paraId="6EDB58A6" w14:textId="5D04AA11" w:rsidR="000C2093" w:rsidRPr="003D0D66" w:rsidRDefault="00593FF8" w:rsidP="000C2093">
      <w:pPr>
        <w:widowControl w:val="0"/>
        <w:autoSpaceDE w:val="0"/>
        <w:autoSpaceDN w:val="0"/>
        <w:adjustRightInd w:val="0"/>
        <w:spacing w:after="120" w:line="300" w:lineRule="auto"/>
        <w:ind w:firstLine="708"/>
        <w:jc w:val="both"/>
        <w:rPr>
          <w:rFonts w:ascii="Times New Roman" w:hAnsi="Times New Roman"/>
          <w:i/>
          <w:sz w:val="20"/>
        </w:rPr>
      </w:pPr>
      <w:r w:rsidRPr="003D0D66">
        <w:rPr>
          <w:rFonts w:ascii="Times New Roman" w:hAnsi="Times New Roman"/>
          <w:b/>
          <w:sz w:val="24"/>
        </w:rPr>
        <w:t>1</w:t>
      </w:r>
      <w:r w:rsidR="00B8237C">
        <w:rPr>
          <w:rFonts w:ascii="Times New Roman" w:hAnsi="Times New Roman"/>
          <w:b/>
          <w:sz w:val="24"/>
        </w:rPr>
        <w:t>5</w:t>
      </w:r>
      <w:r w:rsidR="002F2EAC" w:rsidRPr="003D0D66">
        <w:rPr>
          <w:rFonts w:ascii="Times New Roman" w:hAnsi="Times New Roman"/>
          <w:b/>
          <w:sz w:val="24"/>
        </w:rPr>
        <w:t>.</w:t>
      </w:r>
      <w:r w:rsidR="002F2EAC" w:rsidRPr="003D0D66">
        <w:rPr>
          <w:rFonts w:ascii="Times New Roman" w:hAnsi="Times New Roman"/>
          <w:sz w:val="24"/>
        </w:rPr>
        <w:t xml:space="preserve"> </w:t>
      </w:r>
      <w:r w:rsidR="00D726F7" w:rsidRPr="003D0D66">
        <w:rPr>
          <w:rFonts w:ascii="Times New Roman" w:hAnsi="Times New Roman"/>
          <w:sz w:val="24"/>
        </w:rPr>
        <w:t xml:space="preserve">Kurum personeline, öğrencilere </w:t>
      </w:r>
      <w:bookmarkStart w:id="20" w:name="_Toc499887396"/>
      <w:r w:rsidR="000C2093" w:rsidRPr="003D0D66">
        <w:rPr>
          <w:rFonts w:ascii="Times New Roman" w:hAnsi="Times New Roman"/>
          <w:sz w:val="24"/>
        </w:rPr>
        <w:t xml:space="preserve">ve velilere yönelik olarak etik kültürünün yerleştirilmesi ve bu konuda farkındalığı artırmaya yönelik (seminer, eğitim, konferans, yarışma, sergi, atölye çalışması vb.) faaliyetlerin gerçekleştirilme durumu </w:t>
      </w:r>
      <w:r w:rsidR="000C2093" w:rsidRPr="003D0D66">
        <w:rPr>
          <w:rFonts w:ascii="Times New Roman" w:hAnsi="Times New Roman"/>
          <w:sz w:val="20"/>
        </w:rPr>
        <w:t>(</w:t>
      </w:r>
      <w:r w:rsidR="000C2093" w:rsidRPr="003D0D66">
        <w:rPr>
          <w:rFonts w:ascii="Times New Roman" w:hAnsi="Times New Roman"/>
          <w:i/>
          <w:sz w:val="20"/>
        </w:rPr>
        <w:t xml:space="preserve">Kamu Görevlileri Etik Kurulunun “Etik Eğitimi İş Birliği Protokolü” konulu 293398 sayılı yazısı, </w:t>
      </w:r>
      <w:hyperlink r:id="rId10" w:history="1">
        <w:r w:rsidR="000C2093" w:rsidRPr="003D0D66">
          <w:rPr>
            <w:rStyle w:val="Kpr"/>
            <w:rFonts w:ascii="Times New Roman" w:hAnsi="Times New Roman"/>
            <w:i/>
            <w:color w:val="auto"/>
            <w:sz w:val="20"/>
            <w:u w:val="none"/>
          </w:rPr>
          <w:t>www.etik.gov.tr</w:t>
        </w:r>
      </w:hyperlink>
      <w:r w:rsidR="000C2093" w:rsidRPr="003D0D66">
        <w:rPr>
          <w:rFonts w:ascii="Times New Roman" w:hAnsi="Times New Roman"/>
          <w:i/>
          <w:sz w:val="20"/>
        </w:rPr>
        <w:t>)</w:t>
      </w:r>
      <w:r w:rsidR="00B8237C">
        <w:rPr>
          <w:rFonts w:ascii="Times New Roman" w:hAnsi="Times New Roman"/>
          <w:i/>
          <w:sz w:val="20"/>
        </w:rPr>
        <w:t>,</w:t>
      </w:r>
    </w:p>
    <w:p w14:paraId="65578924" w14:textId="7EA6CFA5" w:rsidR="00E16069" w:rsidRPr="003D0D66" w:rsidRDefault="00E16069" w:rsidP="00E16069">
      <w:pPr>
        <w:spacing w:before="120" w:after="120" w:line="360" w:lineRule="auto"/>
        <w:ind w:firstLine="709"/>
        <w:jc w:val="both"/>
        <w:rPr>
          <w:rFonts w:ascii="Times New Roman" w:hAnsi="Times New Roman"/>
          <w:i/>
          <w:sz w:val="18"/>
          <w:szCs w:val="18"/>
        </w:rPr>
      </w:pPr>
      <w:r w:rsidRPr="003D0D66">
        <w:rPr>
          <w:rFonts w:ascii="Times New Roman" w:hAnsi="Times New Roman"/>
          <w:b/>
          <w:bCs/>
          <w:sz w:val="24"/>
          <w:szCs w:val="24"/>
        </w:rPr>
        <w:t>1</w:t>
      </w:r>
      <w:r w:rsidR="00B8237C">
        <w:rPr>
          <w:rFonts w:ascii="Times New Roman" w:hAnsi="Times New Roman"/>
          <w:b/>
          <w:bCs/>
          <w:sz w:val="24"/>
          <w:szCs w:val="24"/>
        </w:rPr>
        <w:t>6</w:t>
      </w:r>
      <w:r w:rsidRPr="003D0D66">
        <w:rPr>
          <w:rFonts w:ascii="Times New Roman" w:hAnsi="Times New Roman"/>
          <w:b/>
          <w:bCs/>
          <w:sz w:val="24"/>
          <w:szCs w:val="24"/>
        </w:rPr>
        <w:t>.</w:t>
      </w:r>
      <w:r w:rsidRPr="003D0D66">
        <w:rPr>
          <w:rFonts w:ascii="Times New Roman" w:hAnsi="Times New Roman"/>
          <w:sz w:val="24"/>
          <w:szCs w:val="24"/>
        </w:rPr>
        <w:t xml:space="preserve">Yardımcı hizmetler sağlayan (temizlik personeli, güvenlik görevlisi, kantin görevlisi, okul servis şoför ve diğer personelleri) kişilerin işe başlamasından önce gerekli iş ve </w:t>
      </w:r>
      <w:r w:rsidRPr="003D0D66">
        <w:rPr>
          <w:rFonts w:ascii="Times New Roman" w:hAnsi="Times New Roman"/>
          <w:sz w:val="24"/>
          <w:szCs w:val="24"/>
        </w:rPr>
        <w:lastRenderedPageBreak/>
        <w:t xml:space="preserve">işlemlerinin yapılma durumu </w:t>
      </w:r>
      <w:r w:rsidRPr="003D0D66">
        <w:rPr>
          <w:rFonts w:ascii="Times New Roman" w:hAnsi="Times New Roman"/>
          <w:i/>
          <w:iCs/>
          <w:sz w:val="18"/>
          <w:szCs w:val="18"/>
        </w:rPr>
        <w:t>(Özel Eğitim ve Rehberlik Hizmetleri Genel Müdürlüğünün 11.11.2024 tarih ve 119270329 sayılı yazısı)</w:t>
      </w:r>
      <w:r w:rsidR="00B8237C">
        <w:rPr>
          <w:rFonts w:ascii="Times New Roman" w:hAnsi="Times New Roman"/>
          <w:i/>
          <w:iCs/>
          <w:sz w:val="18"/>
          <w:szCs w:val="18"/>
        </w:rPr>
        <w:t>,</w:t>
      </w:r>
    </w:p>
    <w:p w14:paraId="6838D507" w14:textId="75238612" w:rsidR="00A50A7F" w:rsidRPr="003D0D66" w:rsidRDefault="001A58D6" w:rsidP="000C2093">
      <w:pPr>
        <w:widowControl w:val="0"/>
        <w:autoSpaceDE w:val="0"/>
        <w:autoSpaceDN w:val="0"/>
        <w:adjustRightInd w:val="0"/>
        <w:spacing w:after="120" w:line="300" w:lineRule="auto"/>
        <w:ind w:firstLine="708"/>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4</w:t>
      </w:r>
      <w:r w:rsidRPr="003D0D66">
        <w:rPr>
          <w:rFonts w:ascii="Times New Roman" w:hAnsi="Times New Roman"/>
          <w:b/>
          <w:bCs/>
          <w:iCs/>
          <w:noProof/>
          <w:spacing w:val="-1"/>
          <w:sz w:val="24"/>
          <w:szCs w:val="24"/>
        </w:rPr>
        <w:t>.2. A</w:t>
      </w:r>
      <w:r w:rsidRPr="003D0D66">
        <w:rPr>
          <w:rFonts w:ascii="Times New Roman" w:hAnsi="Times New Roman"/>
          <w:b/>
          <w:bCs/>
          <w:iCs/>
          <w:noProof/>
          <w:spacing w:val="1"/>
          <w:sz w:val="24"/>
          <w:szCs w:val="24"/>
        </w:rPr>
        <w:t>r</w:t>
      </w:r>
      <w:r w:rsidRPr="003D0D66">
        <w:rPr>
          <w:rFonts w:ascii="Times New Roman" w:hAnsi="Times New Roman"/>
          <w:b/>
          <w:bCs/>
          <w:iCs/>
          <w:noProof/>
          <w:spacing w:val="-1"/>
          <w:sz w:val="24"/>
          <w:szCs w:val="24"/>
        </w:rPr>
        <w:t>aş</w:t>
      </w:r>
      <w:r w:rsidRPr="003D0D66">
        <w:rPr>
          <w:rFonts w:ascii="Times New Roman" w:hAnsi="Times New Roman"/>
          <w:b/>
          <w:bCs/>
          <w:iCs/>
          <w:noProof/>
          <w:spacing w:val="1"/>
          <w:sz w:val="24"/>
          <w:szCs w:val="24"/>
        </w:rPr>
        <w:t>t</w:t>
      </w:r>
      <w:r w:rsidRPr="003D0D66">
        <w:rPr>
          <w:rFonts w:ascii="Times New Roman" w:hAnsi="Times New Roman"/>
          <w:b/>
          <w:bCs/>
          <w:iCs/>
          <w:noProof/>
          <w:spacing w:val="-1"/>
          <w:sz w:val="24"/>
          <w:szCs w:val="24"/>
        </w:rPr>
        <w:t>ırma ve</w:t>
      </w:r>
      <w:r w:rsidRPr="003D0D66">
        <w:rPr>
          <w:rFonts w:ascii="Times New Roman" w:hAnsi="Times New Roman"/>
          <w:b/>
          <w:bCs/>
          <w:iCs/>
          <w:noProof/>
          <w:spacing w:val="1"/>
          <w:sz w:val="24"/>
          <w:szCs w:val="24"/>
        </w:rPr>
        <w:t xml:space="preserve"> </w:t>
      </w:r>
      <w:r w:rsidRPr="003D0D66">
        <w:rPr>
          <w:rFonts w:ascii="Times New Roman" w:hAnsi="Times New Roman"/>
          <w:b/>
          <w:bCs/>
          <w:iCs/>
          <w:noProof/>
          <w:spacing w:val="-2"/>
          <w:sz w:val="24"/>
          <w:szCs w:val="24"/>
        </w:rPr>
        <w:t>P</w:t>
      </w:r>
      <w:r w:rsidRPr="003D0D66">
        <w:rPr>
          <w:rFonts w:ascii="Times New Roman" w:hAnsi="Times New Roman"/>
          <w:b/>
          <w:bCs/>
          <w:iCs/>
          <w:noProof/>
          <w:spacing w:val="-1"/>
          <w:sz w:val="24"/>
          <w:szCs w:val="24"/>
        </w:rPr>
        <w:t>lanlama</w:t>
      </w:r>
      <w:bookmarkEnd w:id="20"/>
    </w:p>
    <w:p w14:paraId="6751680C" w14:textId="77777777" w:rsidR="001A58D6" w:rsidRPr="003D0D66" w:rsidRDefault="00A50A7F" w:rsidP="00506D2D">
      <w:pPr>
        <w:spacing w:after="120" w:line="300" w:lineRule="auto"/>
        <w:ind w:firstLine="709"/>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391193E3" w14:textId="296A7DB4"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 xml:space="preserve">1. </w:t>
      </w:r>
      <w:r w:rsidR="00AB22EA">
        <w:rPr>
          <w:rFonts w:ascii="Times New Roman" w:hAnsi="Times New Roman"/>
          <w:sz w:val="24"/>
          <w:szCs w:val="24"/>
        </w:rPr>
        <w:t>Kurumda</w:t>
      </w:r>
      <w:r w:rsidRPr="003D0D66">
        <w:rPr>
          <w:rFonts w:ascii="Times New Roman" w:hAnsi="Times New Roman"/>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trate</w:t>
      </w:r>
      <w:r w:rsidRPr="003D0D66">
        <w:rPr>
          <w:rFonts w:ascii="Times New Roman" w:hAnsi="Times New Roman"/>
          <w:spacing w:val="-4"/>
          <w:sz w:val="24"/>
          <w:szCs w:val="24"/>
        </w:rPr>
        <w:t>j</w:t>
      </w:r>
      <w:r w:rsidRPr="003D0D66">
        <w:rPr>
          <w:rFonts w:ascii="Times New Roman" w:hAnsi="Times New Roman"/>
          <w:spacing w:val="1"/>
          <w:sz w:val="24"/>
          <w:szCs w:val="24"/>
        </w:rPr>
        <w:t>i</w:t>
      </w:r>
      <w:r w:rsidRPr="003D0D66">
        <w:rPr>
          <w:rFonts w:ascii="Times New Roman" w:hAnsi="Times New Roman"/>
          <w:sz w:val="24"/>
          <w:szCs w:val="24"/>
        </w:rPr>
        <w:t>k</w:t>
      </w:r>
      <w:r w:rsidRPr="003D0D66">
        <w:rPr>
          <w:rFonts w:ascii="Times New Roman" w:hAnsi="Times New Roman"/>
          <w:spacing w:val="11"/>
          <w:sz w:val="24"/>
          <w:szCs w:val="24"/>
        </w:rPr>
        <w:t xml:space="preserve"> </w:t>
      </w:r>
      <w:r w:rsidRPr="003D0D66">
        <w:rPr>
          <w:rFonts w:ascii="Times New Roman" w:hAnsi="Times New Roman"/>
          <w:sz w:val="24"/>
          <w:szCs w:val="24"/>
        </w:rPr>
        <w:t>pla</w:t>
      </w:r>
      <w:r w:rsidRPr="003D0D66">
        <w:rPr>
          <w:rFonts w:ascii="Times New Roman" w:hAnsi="Times New Roman"/>
          <w:spacing w:val="-1"/>
          <w:sz w:val="24"/>
          <w:szCs w:val="24"/>
        </w:rPr>
        <w:t>n</w:t>
      </w:r>
      <w:r w:rsidRPr="003D0D66">
        <w:rPr>
          <w:rFonts w:ascii="Times New Roman" w:hAnsi="Times New Roman"/>
          <w:sz w:val="24"/>
          <w:szCs w:val="24"/>
        </w:rPr>
        <w:t xml:space="preserve"> ve bütçe önerilerinin gerek</w:t>
      </w:r>
      <w:r w:rsidR="00E65A9B" w:rsidRPr="003D0D66">
        <w:rPr>
          <w:rFonts w:ascii="Times New Roman" w:hAnsi="Times New Roman"/>
          <w:sz w:val="24"/>
          <w:szCs w:val="24"/>
        </w:rPr>
        <w:t>çeli olarak hazırlanması durumu</w:t>
      </w:r>
      <w:r w:rsidRPr="003D0D66">
        <w:rPr>
          <w:rFonts w:ascii="Times New Roman" w:hAnsi="Times New Roman"/>
          <w:spacing w:val="16"/>
          <w:sz w:val="24"/>
          <w:szCs w:val="24"/>
        </w:rPr>
        <w:t xml:space="preserve"> </w:t>
      </w:r>
      <w:r w:rsidRPr="003D0D66">
        <w:rPr>
          <w:rFonts w:ascii="Times New Roman" w:hAnsi="Times New Roman"/>
          <w:i/>
          <w:spacing w:val="-3"/>
          <w:sz w:val="18"/>
          <w:szCs w:val="18"/>
        </w:rPr>
        <w:t>(</w:t>
      </w:r>
      <w:r w:rsidRPr="003D0D66">
        <w:rPr>
          <w:rFonts w:ascii="Times New Roman" w:hAnsi="Times New Roman"/>
          <w:i/>
          <w:sz w:val="18"/>
          <w:szCs w:val="18"/>
        </w:rPr>
        <w:t>MEB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M</w:t>
      </w:r>
      <w:r w:rsidRPr="003D0D66">
        <w:rPr>
          <w:rFonts w:ascii="Times New Roman" w:hAnsi="Times New Roman"/>
          <w:i/>
          <w:sz w:val="18"/>
          <w:szCs w:val="18"/>
        </w:rPr>
        <w:t>d</w:t>
      </w:r>
      <w:r w:rsidRPr="003D0D66">
        <w:rPr>
          <w:rFonts w:ascii="Times New Roman" w:hAnsi="Times New Roman"/>
          <w:i/>
          <w:spacing w:val="-1"/>
          <w:sz w:val="18"/>
          <w:szCs w:val="18"/>
        </w:rPr>
        <w:t xml:space="preserve">. 78/4-r;  </w:t>
      </w:r>
      <w:r w:rsidRPr="003D0D66">
        <w:rPr>
          <w:rFonts w:ascii="Times New Roman" w:hAnsi="Times New Roman"/>
          <w:i/>
          <w:sz w:val="18"/>
          <w:szCs w:val="18"/>
        </w:rPr>
        <w:t>MEB</w:t>
      </w:r>
      <w:r w:rsidRPr="003D0D66">
        <w:rPr>
          <w:rFonts w:ascii="Times New Roman" w:hAnsi="Times New Roman"/>
          <w:i/>
          <w:spacing w:val="11"/>
          <w:sz w:val="18"/>
          <w:szCs w:val="18"/>
        </w:rPr>
        <w:t xml:space="preserve"> </w:t>
      </w:r>
      <w:r w:rsidRPr="003D0D66">
        <w:rPr>
          <w:rFonts w:ascii="Times New Roman" w:hAnsi="Times New Roman"/>
          <w:i/>
          <w:spacing w:val="1"/>
          <w:sz w:val="18"/>
          <w:szCs w:val="18"/>
        </w:rPr>
        <w:t>S</w:t>
      </w:r>
      <w:r w:rsidRPr="003D0D66">
        <w:rPr>
          <w:rFonts w:ascii="Times New Roman" w:hAnsi="Times New Roman"/>
          <w:i/>
          <w:sz w:val="18"/>
          <w:szCs w:val="18"/>
        </w:rPr>
        <w:t>tra</w:t>
      </w:r>
      <w:r w:rsidRPr="003D0D66">
        <w:rPr>
          <w:rFonts w:ascii="Times New Roman" w:hAnsi="Times New Roman"/>
          <w:i/>
          <w:spacing w:val="-3"/>
          <w:sz w:val="18"/>
          <w:szCs w:val="18"/>
        </w:rPr>
        <w:t>t</w:t>
      </w:r>
      <w:r w:rsidRPr="003D0D66">
        <w:rPr>
          <w:rFonts w:ascii="Times New Roman" w:hAnsi="Times New Roman"/>
          <w:i/>
          <w:sz w:val="18"/>
          <w:szCs w:val="18"/>
        </w:rPr>
        <w:t>e</w:t>
      </w:r>
      <w:r w:rsidRPr="003D0D66">
        <w:rPr>
          <w:rFonts w:ascii="Times New Roman" w:hAnsi="Times New Roman"/>
          <w:i/>
          <w:spacing w:val="-1"/>
          <w:sz w:val="18"/>
          <w:szCs w:val="18"/>
        </w:rPr>
        <w:t>j</w:t>
      </w:r>
      <w:r w:rsidRPr="003D0D66">
        <w:rPr>
          <w:rFonts w:ascii="Times New Roman" w:hAnsi="Times New Roman"/>
          <w:i/>
          <w:sz w:val="18"/>
          <w:szCs w:val="18"/>
        </w:rPr>
        <w:t>i</w:t>
      </w:r>
      <w:r w:rsidRPr="003D0D66">
        <w:rPr>
          <w:rFonts w:ascii="Times New Roman" w:hAnsi="Times New Roman"/>
          <w:i/>
          <w:spacing w:val="12"/>
          <w:sz w:val="18"/>
          <w:szCs w:val="18"/>
        </w:rPr>
        <w:t xml:space="preserve"> </w:t>
      </w:r>
      <w:r w:rsidRPr="003D0D66">
        <w:rPr>
          <w:rFonts w:ascii="Times New Roman" w:hAnsi="Times New Roman"/>
          <w:i/>
          <w:sz w:val="18"/>
          <w:szCs w:val="18"/>
        </w:rPr>
        <w:t>Ge</w:t>
      </w:r>
      <w:r w:rsidRPr="003D0D66">
        <w:rPr>
          <w:rFonts w:ascii="Times New Roman" w:hAnsi="Times New Roman"/>
          <w:i/>
          <w:spacing w:val="-2"/>
          <w:sz w:val="18"/>
          <w:szCs w:val="18"/>
        </w:rPr>
        <w:t>l</w:t>
      </w:r>
      <w:r w:rsidRPr="003D0D66">
        <w:rPr>
          <w:rFonts w:ascii="Times New Roman" w:hAnsi="Times New Roman"/>
          <w:i/>
          <w:spacing w:val="1"/>
          <w:sz w:val="18"/>
          <w:szCs w:val="18"/>
        </w:rPr>
        <w:t>iş</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pacing w:val="-3"/>
          <w:sz w:val="18"/>
          <w:szCs w:val="18"/>
        </w:rPr>
        <w:t>r</w:t>
      </w:r>
      <w:r w:rsidRPr="003D0D66">
        <w:rPr>
          <w:rFonts w:ascii="Times New Roman" w:hAnsi="Times New Roman"/>
          <w:i/>
          <w:spacing w:val="1"/>
          <w:sz w:val="18"/>
          <w:szCs w:val="18"/>
        </w:rPr>
        <w:t>m</w:t>
      </w:r>
      <w:r w:rsidRPr="003D0D66">
        <w:rPr>
          <w:rFonts w:ascii="Times New Roman" w:hAnsi="Times New Roman"/>
          <w:i/>
          <w:sz w:val="18"/>
          <w:szCs w:val="18"/>
        </w:rPr>
        <w:t>e</w:t>
      </w:r>
      <w:r w:rsidRPr="003D0D66">
        <w:rPr>
          <w:rFonts w:ascii="Times New Roman" w:hAnsi="Times New Roman"/>
          <w:i/>
          <w:spacing w:val="12"/>
          <w:sz w:val="18"/>
          <w:szCs w:val="18"/>
        </w:rPr>
        <w:t xml:space="preserve"> </w:t>
      </w:r>
      <w:r w:rsidRPr="003D0D66">
        <w:rPr>
          <w:rFonts w:ascii="Times New Roman" w:hAnsi="Times New Roman"/>
          <w:i/>
          <w:sz w:val="18"/>
          <w:szCs w:val="18"/>
        </w:rPr>
        <w:t>B</w:t>
      </w:r>
      <w:r w:rsidRPr="003D0D66">
        <w:rPr>
          <w:rFonts w:ascii="Times New Roman" w:hAnsi="Times New Roman"/>
          <w:i/>
          <w:spacing w:val="-3"/>
          <w:sz w:val="18"/>
          <w:szCs w:val="18"/>
        </w:rPr>
        <w:t>a</w:t>
      </w:r>
      <w:r w:rsidRPr="003D0D66">
        <w:rPr>
          <w:rFonts w:ascii="Times New Roman" w:hAnsi="Times New Roman"/>
          <w:i/>
          <w:spacing w:val="1"/>
          <w:sz w:val="18"/>
          <w:szCs w:val="18"/>
        </w:rPr>
        <w:t>ş</w:t>
      </w:r>
      <w:r w:rsidRPr="003D0D66">
        <w:rPr>
          <w:rFonts w:ascii="Times New Roman" w:hAnsi="Times New Roman"/>
          <w:i/>
          <w:sz w:val="18"/>
          <w:szCs w:val="18"/>
        </w:rPr>
        <w:t>ka</w:t>
      </w:r>
      <w:r w:rsidRPr="003D0D66">
        <w:rPr>
          <w:rFonts w:ascii="Times New Roman" w:hAnsi="Times New Roman"/>
          <w:i/>
          <w:spacing w:val="-1"/>
          <w:sz w:val="18"/>
          <w:szCs w:val="18"/>
        </w:rPr>
        <w:t>n</w:t>
      </w:r>
      <w:r w:rsidRPr="003D0D66">
        <w:rPr>
          <w:rFonts w:ascii="Times New Roman" w:hAnsi="Times New Roman"/>
          <w:i/>
          <w:sz w:val="18"/>
          <w:szCs w:val="18"/>
        </w:rPr>
        <w:t>l</w:t>
      </w:r>
      <w:r w:rsidRPr="003D0D66">
        <w:rPr>
          <w:rFonts w:ascii="Times New Roman" w:hAnsi="Times New Roman"/>
          <w:i/>
          <w:spacing w:val="1"/>
          <w:sz w:val="18"/>
          <w:szCs w:val="18"/>
        </w:rPr>
        <w:t>ı</w:t>
      </w:r>
      <w:r w:rsidRPr="003D0D66">
        <w:rPr>
          <w:rFonts w:ascii="Times New Roman" w:hAnsi="Times New Roman"/>
          <w:i/>
          <w:spacing w:val="-4"/>
          <w:sz w:val="18"/>
          <w:szCs w:val="18"/>
        </w:rPr>
        <w:t>ğ</w:t>
      </w:r>
      <w:r w:rsidRPr="003D0D66">
        <w:rPr>
          <w:rFonts w:ascii="Times New Roman" w:hAnsi="Times New Roman"/>
          <w:i/>
          <w:sz w:val="18"/>
          <w:szCs w:val="18"/>
        </w:rPr>
        <w:t>ı</w:t>
      </w:r>
      <w:r w:rsidRPr="003D0D66">
        <w:rPr>
          <w:rFonts w:ascii="Times New Roman" w:hAnsi="Times New Roman"/>
          <w:i/>
          <w:spacing w:val="12"/>
          <w:sz w:val="18"/>
          <w:szCs w:val="18"/>
        </w:rPr>
        <w:t xml:space="preserve"> </w:t>
      </w:r>
      <w:r w:rsidRPr="003D0D66">
        <w:rPr>
          <w:rFonts w:ascii="Times New Roman" w:hAnsi="Times New Roman"/>
          <w:i/>
          <w:spacing w:val="-1"/>
          <w:sz w:val="18"/>
          <w:szCs w:val="18"/>
        </w:rPr>
        <w:t>ç</w:t>
      </w:r>
      <w:r w:rsidRPr="003D0D66">
        <w:rPr>
          <w:rFonts w:ascii="Times New Roman" w:hAnsi="Times New Roman"/>
          <w:i/>
          <w:spacing w:val="1"/>
          <w:sz w:val="18"/>
          <w:szCs w:val="18"/>
        </w:rPr>
        <w:t>ı</w:t>
      </w:r>
      <w:r w:rsidRPr="003D0D66">
        <w:rPr>
          <w:rFonts w:ascii="Times New Roman" w:hAnsi="Times New Roman"/>
          <w:i/>
          <w:sz w:val="18"/>
          <w:szCs w:val="18"/>
        </w:rPr>
        <w:t>k</w:t>
      </w:r>
      <w:r w:rsidRPr="003D0D66">
        <w:rPr>
          <w:rFonts w:ascii="Times New Roman" w:hAnsi="Times New Roman"/>
          <w:i/>
          <w:spacing w:val="-2"/>
          <w:sz w:val="18"/>
          <w:szCs w:val="18"/>
        </w:rPr>
        <w:t>ı</w:t>
      </w:r>
      <w:r w:rsidRPr="003D0D66">
        <w:rPr>
          <w:rFonts w:ascii="Times New Roman" w:hAnsi="Times New Roman"/>
          <w:i/>
          <w:spacing w:val="1"/>
          <w:sz w:val="18"/>
          <w:szCs w:val="18"/>
        </w:rPr>
        <w:t>ş</w:t>
      </w:r>
      <w:r w:rsidRPr="003D0D66">
        <w:rPr>
          <w:rFonts w:ascii="Times New Roman" w:hAnsi="Times New Roman"/>
          <w:i/>
          <w:sz w:val="18"/>
          <w:szCs w:val="18"/>
        </w:rPr>
        <w:t>lı 18.09.2018 tarihli ve 2018/16 sayılı Genelge</w:t>
      </w:r>
      <w:r w:rsidRPr="003D0D66">
        <w:rPr>
          <w:rFonts w:ascii="Times New Roman" w:hAnsi="Times New Roman"/>
          <w:i/>
          <w:spacing w:val="-3"/>
          <w:sz w:val="18"/>
          <w:szCs w:val="18"/>
        </w:rPr>
        <w:t>)</w:t>
      </w:r>
      <w:r w:rsidR="00AB22EA">
        <w:rPr>
          <w:rFonts w:ascii="Times New Roman" w:hAnsi="Times New Roman"/>
          <w:i/>
          <w:spacing w:val="-3"/>
          <w:sz w:val="18"/>
          <w:szCs w:val="18"/>
        </w:rPr>
        <w:t>,</w:t>
      </w:r>
    </w:p>
    <w:p w14:paraId="72634B25" w14:textId="26FAB6B8"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2.</w:t>
      </w:r>
      <w:r w:rsidRPr="003D0D66">
        <w:rPr>
          <w:rFonts w:ascii="Times New Roman" w:hAnsi="Times New Roman"/>
          <w:sz w:val="24"/>
          <w:szCs w:val="24"/>
        </w:rPr>
        <w:t xml:space="preserve"> Pers</w:t>
      </w:r>
      <w:r w:rsidRPr="003D0D66">
        <w:rPr>
          <w:rFonts w:ascii="Times New Roman" w:hAnsi="Times New Roman"/>
          <w:spacing w:val="1"/>
          <w:sz w:val="24"/>
          <w:szCs w:val="24"/>
        </w:rPr>
        <w:t>o</w:t>
      </w:r>
      <w:r w:rsidRPr="003D0D66">
        <w:rPr>
          <w:rFonts w:ascii="Times New Roman" w:hAnsi="Times New Roman"/>
          <w:spacing w:val="-3"/>
          <w:sz w:val="24"/>
          <w:szCs w:val="24"/>
        </w:rPr>
        <w:t>n</w:t>
      </w:r>
      <w:r w:rsidRPr="003D0D66">
        <w:rPr>
          <w:rFonts w:ascii="Times New Roman" w:hAnsi="Times New Roman"/>
          <w:sz w:val="24"/>
          <w:szCs w:val="24"/>
        </w:rPr>
        <w:t xml:space="preserve">el arasında iş bölümünün </w:t>
      </w:r>
      <w:r w:rsidRPr="003D0D66">
        <w:rPr>
          <w:rFonts w:ascii="Times New Roman" w:hAnsi="Times New Roman"/>
          <w:spacing w:val="-1"/>
          <w:sz w:val="24"/>
          <w:szCs w:val="24"/>
        </w:rPr>
        <w:t>y</w:t>
      </w:r>
      <w:r w:rsidRPr="003D0D66">
        <w:rPr>
          <w:rFonts w:ascii="Times New Roman" w:hAnsi="Times New Roman"/>
          <w:sz w:val="24"/>
          <w:szCs w:val="24"/>
        </w:rPr>
        <w:t>ap</w:t>
      </w:r>
      <w:r w:rsidRPr="003D0D66">
        <w:rPr>
          <w:rFonts w:ascii="Times New Roman" w:hAnsi="Times New Roman"/>
          <w:spacing w:val="1"/>
          <w:sz w:val="24"/>
          <w:szCs w:val="24"/>
        </w:rPr>
        <w:t>ı</w:t>
      </w:r>
      <w:r w:rsidRPr="003D0D66">
        <w:rPr>
          <w:rFonts w:ascii="Times New Roman" w:hAnsi="Times New Roman"/>
          <w:spacing w:val="-2"/>
          <w:sz w:val="24"/>
          <w:szCs w:val="24"/>
        </w:rPr>
        <w:t>l</w:t>
      </w:r>
      <w:r w:rsidRPr="003D0D66">
        <w:rPr>
          <w:rFonts w:ascii="Times New Roman" w:hAnsi="Times New Roman"/>
          <w:spacing w:val="1"/>
          <w:sz w:val="24"/>
          <w:szCs w:val="24"/>
        </w:rPr>
        <w:t>m</w:t>
      </w:r>
      <w:r w:rsidRPr="003D0D66">
        <w:rPr>
          <w:rFonts w:ascii="Times New Roman" w:hAnsi="Times New Roman"/>
          <w:spacing w:val="-2"/>
          <w:sz w:val="24"/>
          <w:szCs w:val="24"/>
        </w:rPr>
        <w:t>a</w:t>
      </w:r>
      <w:r w:rsidRPr="003D0D66">
        <w:rPr>
          <w:rFonts w:ascii="Times New Roman" w:hAnsi="Times New Roman"/>
          <w:spacing w:val="1"/>
          <w:sz w:val="24"/>
          <w:szCs w:val="24"/>
        </w:rPr>
        <w:t>s</w:t>
      </w:r>
      <w:r w:rsidR="00E65A9B" w:rsidRPr="003D0D66">
        <w:rPr>
          <w:rFonts w:ascii="Times New Roman" w:hAnsi="Times New Roman"/>
          <w:sz w:val="24"/>
          <w:szCs w:val="24"/>
        </w:rPr>
        <w:t>ı durumu</w:t>
      </w:r>
      <w:r w:rsidRPr="003D0D66">
        <w:rPr>
          <w:rFonts w:ascii="Times New Roman" w:hAnsi="Times New Roman"/>
          <w:sz w:val="24"/>
          <w:szCs w:val="24"/>
        </w:rPr>
        <w:t xml:space="preserve"> </w:t>
      </w:r>
      <w:r w:rsidRPr="003D0D66">
        <w:rPr>
          <w:rFonts w:ascii="Times New Roman" w:hAnsi="Times New Roman"/>
          <w:i/>
          <w:sz w:val="18"/>
          <w:szCs w:val="18"/>
        </w:rPr>
        <w:t xml:space="preserve">(MEB </w:t>
      </w:r>
      <w:r w:rsidRPr="003D0D66">
        <w:rPr>
          <w:rFonts w:ascii="Times New Roman" w:hAnsi="Times New Roman"/>
          <w:i/>
          <w:spacing w:val="-3"/>
          <w:sz w:val="18"/>
          <w:szCs w:val="18"/>
        </w:rPr>
        <w:t>O</w:t>
      </w:r>
      <w:r w:rsidRPr="003D0D66">
        <w:rPr>
          <w:rFonts w:ascii="Times New Roman" w:hAnsi="Times New Roman"/>
          <w:i/>
          <w:sz w:val="18"/>
          <w:szCs w:val="18"/>
        </w:rPr>
        <w:t>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pacing w:val="-3"/>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pacing w:val="2"/>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 78/4-a)</w:t>
      </w:r>
      <w:r w:rsidR="00AB22EA">
        <w:rPr>
          <w:rFonts w:ascii="Times New Roman" w:hAnsi="Times New Roman"/>
          <w:i/>
          <w:spacing w:val="-1"/>
          <w:sz w:val="18"/>
          <w:szCs w:val="18"/>
        </w:rPr>
        <w:t>,</w:t>
      </w:r>
      <w:r w:rsidRPr="003D0D66">
        <w:rPr>
          <w:rFonts w:ascii="Times New Roman" w:hAnsi="Times New Roman"/>
          <w:i/>
          <w:sz w:val="16"/>
          <w:szCs w:val="16"/>
        </w:rPr>
        <w:t xml:space="preserve"> </w:t>
      </w:r>
    </w:p>
    <w:p w14:paraId="6646C8EB" w14:textId="07D81E2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3.</w:t>
      </w:r>
      <w:r w:rsidRPr="003D0D66">
        <w:rPr>
          <w:rFonts w:ascii="Times New Roman" w:hAnsi="Times New Roman"/>
          <w:sz w:val="24"/>
          <w:szCs w:val="24"/>
        </w:rPr>
        <w:t xml:space="preserve"> </w:t>
      </w:r>
      <w:r w:rsidRPr="003D0D66">
        <w:rPr>
          <w:rFonts w:ascii="Times New Roman" w:hAnsi="Times New Roman"/>
          <w:spacing w:val="1"/>
          <w:sz w:val="24"/>
          <w:szCs w:val="24"/>
        </w:rPr>
        <w:t>S</w:t>
      </w:r>
      <w:r w:rsidRPr="003D0D66">
        <w:rPr>
          <w:rFonts w:ascii="Times New Roman" w:hAnsi="Times New Roman"/>
          <w:sz w:val="24"/>
          <w:szCs w:val="24"/>
        </w:rPr>
        <w:t>e</w:t>
      </w:r>
      <w:r w:rsidRPr="003D0D66">
        <w:rPr>
          <w:rFonts w:ascii="Times New Roman" w:hAnsi="Times New Roman"/>
          <w:spacing w:val="-1"/>
          <w:sz w:val="24"/>
          <w:szCs w:val="24"/>
        </w:rPr>
        <w:t>ç</w:t>
      </w:r>
      <w:r w:rsidRPr="003D0D66">
        <w:rPr>
          <w:rFonts w:ascii="Times New Roman" w:hAnsi="Times New Roman"/>
          <w:spacing w:val="1"/>
          <w:sz w:val="24"/>
          <w:szCs w:val="24"/>
        </w:rPr>
        <w:t>m</w:t>
      </w:r>
      <w:r w:rsidRPr="003D0D66">
        <w:rPr>
          <w:rFonts w:ascii="Times New Roman" w:hAnsi="Times New Roman"/>
          <w:sz w:val="24"/>
          <w:szCs w:val="24"/>
        </w:rPr>
        <w:t>e</w:t>
      </w:r>
      <w:r w:rsidRPr="003D0D66">
        <w:rPr>
          <w:rFonts w:ascii="Times New Roman" w:hAnsi="Times New Roman"/>
          <w:spacing w:val="-2"/>
          <w:sz w:val="24"/>
          <w:szCs w:val="24"/>
        </w:rPr>
        <w:t>l</w:t>
      </w:r>
      <w:r w:rsidRPr="003D0D66">
        <w:rPr>
          <w:rFonts w:ascii="Times New Roman" w:hAnsi="Times New Roman"/>
          <w:sz w:val="24"/>
          <w:szCs w:val="24"/>
        </w:rPr>
        <w:t>i der</w:t>
      </w:r>
      <w:r w:rsidRPr="003D0D66">
        <w:rPr>
          <w:rFonts w:ascii="Times New Roman" w:hAnsi="Times New Roman"/>
          <w:spacing w:val="-2"/>
          <w:sz w:val="24"/>
          <w:szCs w:val="24"/>
        </w:rPr>
        <w:t>s</w:t>
      </w:r>
      <w:r w:rsidRPr="003D0D66">
        <w:rPr>
          <w:rFonts w:ascii="Times New Roman" w:hAnsi="Times New Roman"/>
          <w:sz w:val="24"/>
          <w:szCs w:val="24"/>
        </w:rPr>
        <w:t xml:space="preserve">ler ile ilgili </w:t>
      </w:r>
      <w:r w:rsidR="00E65A9B" w:rsidRPr="003D0D66">
        <w:rPr>
          <w:rFonts w:ascii="Times New Roman" w:hAnsi="Times New Roman"/>
          <w:sz w:val="24"/>
          <w:szCs w:val="24"/>
        </w:rPr>
        <w:t>iş ve işlemlerin yapılma durumu</w:t>
      </w:r>
      <w:r w:rsidRPr="003D0D66">
        <w:rPr>
          <w:rFonts w:ascii="Times New Roman" w:hAnsi="Times New Roman"/>
          <w:sz w:val="24"/>
          <w:szCs w:val="24"/>
        </w:rPr>
        <w:t xml:space="preserve"> </w:t>
      </w:r>
      <w:r w:rsidRPr="003D0D66">
        <w:rPr>
          <w:rFonts w:ascii="Times New Roman" w:hAnsi="Times New Roman"/>
          <w:i/>
          <w:sz w:val="18"/>
          <w:szCs w:val="18"/>
        </w:rPr>
        <w:t>(MEB Ortaö</w:t>
      </w:r>
      <w:r w:rsidRPr="003D0D66">
        <w:rPr>
          <w:rFonts w:ascii="Times New Roman" w:hAnsi="Times New Roman"/>
          <w:i/>
          <w:spacing w:val="-4"/>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9"/>
          <w:sz w:val="18"/>
          <w:szCs w:val="18"/>
        </w:rPr>
        <w:t xml:space="preserve"> </w:t>
      </w:r>
      <w:r w:rsidRPr="003D0D66">
        <w:rPr>
          <w:rFonts w:ascii="Times New Roman" w:hAnsi="Times New Roman"/>
          <w:i/>
          <w:sz w:val="18"/>
          <w:szCs w:val="18"/>
        </w:rPr>
        <w:t>Md</w:t>
      </w:r>
      <w:r w:rsidRPr="003D0D66">
        <w:rPr>
          <w:rFonts w:ascii="Times New Roman" w:hAnsi="Times New Roman"/>
          <w:i/>
          <w:spacing w:val="-1"/>
          <w:sz w:val="18"/>
          <w:szCs w:val="18"/>
        </w:rPr>
        <w:t>.</w:t>
      </w:r>
      <w:r w:rsidR="00F61616" w:rsidRPr="003D0D66">
        <w:rPr>
          <w:rFonts w:ascii="Times New Roman" w:hAnsi="Times New Roman"/>
          <w:i/>
          <w:spacing w:val="-1"/>
          <w:sz w:val="18"/>
          <w:szCs w:val="18"/>
        </w:rPr>
        <w:t xml:space="preserve"> </w:t>
      </w:r>
      <w:r w:rsidRPr="003D0D66">
        <w:rPr>
          <w:rFonts w:ascii="Times New Roman" w:hAnsi="Times New Roman"/>
          <w:i/>
          <w:sz w:val="18"/>
          <w:szCs w:val="18"/>
        </w:rPr>
        <w:t>11</w:t>
      </w:r>
      <w:r w:rsidRPr="003D0D66">
        <w:rPr>
          <w:rFonts w:ascii="Times New Roman" w:hAnsi="Times New Roman"/>
          <w:i/>
          <w:spacing w:val="-1"/>
          <w:sz w:val="18"/>
          <w:szCs w:val="18"/>
        </w:rPr>
        <w:t>)</w:t>
      </w:r>
      <w:r w:rsidR="00AB22EA">
        <w:rPr>
          <w:rFonts w:ascii="Times New Roman" w:hAnsi="Times New Roman"/>
          <w:i/>
          <w:spacing w:val="-1"/>
          <w:sz w:val="18"/>
          <w:szCs w:val="18"/>
        </w:rPr>
        <w:t>,</w:t>
      </w:r>
    </w:p>
    <w:p w14:paraId="4496D096" w14:textId="4B673D8A"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4.</w:t>
      </w:r>
      <w:r w:rsidRPr="003D0D66">
        <w:rPr>
          <w:rFonts w:ascii="Times New Roman" w:hAnsi="Times New Roman"/>
          <w:sz w:val="24"/>
          <w:szCs w:val="24"/>
        </w:rPr>
        <w:t xml:space="preserve"> Haftalık de</w:t>
      </w:r>
      <w:r w:rsidRPr="003D0D66">
        <w:rPr>
          <w:rFonts w:ascii="Times New Roman" w:hAnsi="Times New Roman"/>
          <w:spacing w:val="-2"/>
          <w:sz w:val="24"/>
          <w:szCs w:val="24"/>
        </w:rPr>
        <w:t>r</w:t>
      </w:r>
      <w:r w:rsidRPr="003D0D66">
        <w:rPr>
          <w:rFonts w:ascii="Times New Roman" w:hAnsi="Times New Roman"/>
          <w:sz w:val="24"/>
          <w:szCs w:val="24"/>
        </w:rPr>
        <w:t>s programlarının h</w:t>
      </w:r>
      <w:r w:rsidRPr="003D0D66">
        <w:rPr>
          <w:rFonts w:ascii="Times New Roman" w:hAnsi="Times New Roman"/>
          <w:spacing w:val="-2"/>
          <w:sz w:val="24"/>
          <w:szCs w:val="24"/>
        </w:rPr>
        <w:t>a</w:t>
      </w:r>
      <w:r w:rsidRPr="003D0D66">
        <w:rPr>
          <w:rFonts w:ascii="Times New Roman" w:hAnsi="Times New Roman"/>
          <w:sz w:val="24"/>
          <w:szCs w:val="24"/>
        </w:rPr>
        <w:t>z</w:t>
      </w:r>
      <w:r w:rsidRPr="003D0D66">
        <w:rPr>
          <w:rFonts w:ascii="Times New Roman" w:hAnsi="Times New Roman"/>
          <w:spacing w:val="1"/>
          <w:sz w:val="24"/>
          <w:szCs w:val="24"/>
        </w:rPr>
        <w:t>ı</w:t>
      </w:r>
      <w:r w:rsidRPr="003D0D66">
        <w:rPr>
          <w:rFonts w:ascii="Times New Roman" w:hAnsi="Times New Roman"/>
          <w:sz w:val="24"/>
          <w:szCs w:val="24"/>
        </w:rPr>
        <w:t>r</w:t>
      </w:r>
      <w:r w:rsidRPr="003D0D66">
        <w:rPr>
          <w:rFonts w:ascii="Times New Roman" w:hAnsi="Times New Roman"/>
          <w:spacing w:val="-2"/>
          <w:sz w:val="24"/>
          <w:szCs w:val="24"/>
        </w:rPr>
        <w:t>l</w:t>
      </w:r>
      <w:r w:rsidRPr="003D0D66">
        <w:rPr>
          <w:rFonts w:ascii="Times New Roman" w:hAnsi="Times New Roman"/>
          <w:sz w:val="24"/>
          <w:szCs w:val="24"/>
        </w:rPr>
        <w:t>anm</w:t>
      </w:r>
      <w:r w:rsidRPr="003D0D66">
        <w:rPr>
          <w:rFonts w:ascii="Times New Roman" w:hAnsi="Times New Roman"/>
          <w:spacing w:val="-2"/>
          <w:sz w:val="24"/>
          <w:szCs w:val="24"/>
        </w:rPr>
        <w:t>a</w:t>
      </w:r>
      <w:r w:rsidRPr="003D0D66">
        <w:rPr>
          <w:rFonts w:ascii="Times New Roman" w:hAnsi="Times New Roman"/>
          <w:spacing w:val="-1"/>
          <w:sz w:val="24"/>
          <w:szCs w:val="24"/>
        </w:rPr>
        <w:t>s</w:t>
      </w:r>
      <w:r w:rsidR="00E65A9B" w:rsidRPr="003D0D66">
        <w:rPr>
          <w:rFonts w:ascii="Times New Roman" w:hAnsi="Times New Roman"/>
          <w:sz w:val="24"/>
          <w:szCs w:val="24"/>
        </w:rPr>
        <w:t>ı durumu</w:t>
      </w:r>
      <w:r w:rsidRPr="003D0D66">
        <w:rPr>
          <w:rFonts w:ascii="Times New Roman" w:hAnsi="Times New Roman"/>
          <w:sz w:val="24"/>
          <w:szCs w:val="24"/>
        </w:rPr>
        <w:t xml:space="preserve"> </w:t>
      </w:r>
      <w:r w:rsidRPr="003D0D66">
        <w:rPr>
          <w:rFonts w:ascii="Times New Roman" w:hAnsi="Times New Roman"/>
          <w:i/>
          <w:sz w:val="18"/>
          <w:szCs w:val="18"/>
        </w:rPr>
        <w:t>(MEB 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w:t>
      </w:r>
      <w:r w:rsidRPr="003D0D66">
        <w:rPr>
          <w:rFonts w:ascii="Times New Roman" w:hAnsi="Times New Roman"/>
          <w:i/>
          <w:spacing w:val="-3"/>
          <w:sz w:val="18"/>
          <w:szCs w:val="18"/>
        </w:rPr>
        <w:t>t</w:t>
      </w:r>
      <w:r w:rsidRPr="003D0D66">
        <w:rPr>
          <w:rFonts w:ascii="Times New Roman" w:hAnsi="Times New Roman"/>
          <w:i/>
          <w:spacing w:val="1"/>
          <w:sz w:val="18"/>
          <w:szCs w:val="18"/>
        </w:rPr>
        <w:t>m</w:t>
      </w:r>
      <w:r w:rsidRPr="003D0D66">
        <w:rPr>
          <w:rFonts w:ascii="Times New Roman" w:hAnsi="Times New Roman"/>
          <w:i/>
          <w:sz w:val="18"/>
          <w:szCs w:val="18"/>
        </w:rPr>
        <w:t>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M</w:t>
      </w:r>
      <w:r w:rsidRPr="003D0D66">
        <w:rPr>
          <w:rFonts w:ascii="Times New Roman" w:hAnsi="Times New Roman"/>
          <w:i/>
          <w:spacing w:val="1"/>
          <w:sz w:val="18"/>
          <w:szCs w:val="18"/>
        </w:rPr>
        <w:t>d</w:t>
      </w:r>
      <w:r w:rsidRPr="003D0D66">
        <w:rPr>
          <w:rFonts w:ascii="Times New Roman" w:hAnsi="Times New Roman"/>
          <w:i/>
          <w:spacing w:val="-1"/>
          <w:sz w:val="18"/>
          <w:szCs w:val="18"/>
        </w:rPr>
        <w:t>.</w:t>
      </w:r>
      <w:r w:rsidR="00F61616" w:rsidRPr="003D0D66">
        <w:rPr>
          <w:rFonts w:ascii="Times New Roman" w:hAnsi="Times New Roman"/>
          <w:i/>
          <w:spacing w:val="-1"/>
          <w:sz w:val="18"/>
          <w:szCs w:val="18"/>
        </w:rPr>
        <w:t xml:space="preserve"> </w:t>
      </w:r>
      <w:r w:rsidRPr="003D0D66">
        <w:rPr>
          <w:rFonts w:ascii="Times New Roman" w:hAnsi="Times New Roman"/>
          <w:i/>
          <w:spacing w:val="-1"/>
          <w:sz w:val="18"/>
          <w:szCs w:val="18"/>
        </w:rPr>
        <w:t>12</w:t>
      </w:r>
      <w:r w:rsidRPr="003D0D66">
        <w:rPr>
          <w:rFonts w:ascii="Times New Roman" w:hAnsi="Times New Roman"/>
          <w:i/>
          <w:sz w:val="18"/>
          <w:szCs w:val="18"/>
        </w:rPr>
        <w:t>)</w:t>
      </w:r>
      <w:r w:rsidR="00AB22EA">
        <w:rPr>
          <w:rFonts w:ascii="Times New Roman" w:hAnsi="Times New Roman"/>
          <w:i/>
          <w:sz w:val="18"/>
          <w:szCs w:val="18"/>
        </w:rPr>
        <w:t>,</w:t>
      </w:r>
    </w:p>
    <w:p w14:paraId="68CCF5F0" w14:textId="603B7EF7"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 xml:space="preserve">5. </w:t>
      </w:r>
      <w:r w:rsidRPr="003D0D66">
        <w:rPr>
          <w:rFonts w:ascii="Times New Roman" w:hAnsi="Times New Roman"/>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ret</w:t>
      </w:r>
      <w:r w:rsidRPr="003D0D66">
        <w:rPr>
          <w:rFonts w:ascii="Times New Roman" w:hAnsi="Times New Roman"/>
          <w:spacing w:val="-2"/>
          <w:sz w:val="24"/>
          <w:szCs w:val="24"/>
        </w:rPr>
        <w:t>m</w:t>
      </w:r>
      <w:r w:rsidRPr="003D0D66">
        <w:rPr>
          <w:rFonts w:ascii="Times New Roman" w:hAnsi="Times New Roman"/>
          <w:sz w:val="24"/>
          <w:szCs w:val="24"/>
        </w:rPr>
        <w:t>enle</w:t>
      </w:r>
      <w:r w:rsidRPr="003D0D66">
        <w:rPr>
          <w:rFonts w:ascii="Times New Roman" w:hAnsi="Times New Roman"/>
          <w:spacing w:val="-3"/>
          <w:sz w:val="24"/>
          <w:szCs w:val="24"/>
        </w:rPr>
        <w:t>r</w:t>
      </w:r>
      <w:r w:rsidRPr="003D0D66">
        <w:rPr>
          <w:rFonts w:ascii="Times New Roman" w:hAnsi="Times New Roman"/>
          <w:spacing w:val="1"/>
          <w:sz w:val="24"/>
          <w:szCs w:val="24"/>
        </w:rPr>
        <w:t>e</w:t>
      </w:r>
      <w:r w:rsidRPr="003D0D66">
        <w:rPr>
          <w:rFonts w:ascii="Times New Roman" w:hAnsi="Times New Roman"/>
          <w:sz w:val="24"/>
          <w:szCs w:val="24"/>
        </w:rPr>
        <w:t xml:space="preserve"> </w:t>
      </w:r>
      <w:r w:rsidRPr="003D0D66">
        <w:rPr>
          <w:rFonts w:ascii="Times New Roman" w:hAnsi="Times New Roman"/>
          <w:spacing w:val="-1"/>
          <w:sz w:val="24"/>
          <w:szCs w:val="24"/>
        </w:rPr>
        <w:t>n</w:t>
      </w:r>
      <w:r w:rsidRPr="003D0D66">
        <w:rPr>
          <w:rFonts w:ascii="Times New Roman" w:hAnsi="Times New Roman"/>
          <w:sz w:val="24"/>
          <w:szCs w:val="24"/>
        </w:rPr>
        <w:t>öb</w:t>
      </w:r>
      <w:r w:rsidRPr="003D0D66">
        <w:rPr>
          <w:rFonts w:ascii="Times New Roman" w:hAnsi="Times New Roman"/>
          <w:spacing w:val="-3"/>
          <w:sz w:val="24"/>
          <w:szCs w:val="24"/>
        </w:rPr>
        <w:t>e</w:t>
      </w:r>
      <w:r w:rsidRPr="003D0D66">
        <w:rPr>
          <w:rFonts w:ascii="Times New Roman" w:hAnsi="Times New Roman"/>
          <w:sz w:val="24"/>
          <w:szCs w:val="24"/>
        </w:rPr>
        <w:t xml:space="preserve">t </w:t>
      </w:r>
      <w:r w:rsidRPr="003D0D66">
        <w:rPr>
          <w:rFonts w:ascii="Times New Roman" w:hAnsi="Times New Roman"/>
          <w:spacing w:val="-1"/>
          <w:sz w:val="24"/>
          <w:szCs w:val="24"/>
        </w:rPr>
        <w:t>g</w:t>
      </w:r>
      <w:r w:rsidRPr="003D0D66">
        <w:rPr>
          <w:rFonts w:ascii="Times New Roman" w:hAnsi="Times New Roman"/>
          <w:sz w:val="24"/>
          <w:szCs w:val="24"/>
        </w:rPr>
        <w:t xml:space="preserve">örevinin verilmesi </w:t>
      </w:r>
      <w:r w:rsidRPr="003D0D66">
        <w:rPr>
          <w:rFonts w:ascii="Times New Roman" w:hAnsi="Times New Roman"/>
          <w:spacing w:val="-1"/>
          <w:sz w:val="24"/>
          <w:szCs w:val="24"/>
        </w:rPr>
        <w:t>v</w:t>
      </w:r>
      <w:r w:rsidRPr="003D0D66">
        <w:rPr>
          <w:rFonts w:ascii="Times New Roman" w:hAnsi="Times New Roman"/>
          <w:sz w:val="24"/>
          <w:szCs w:val="24"/>
        </w:rPr>
        <w:t>e esasların</w:t>
      </w:r>
      <w:r w:rsidRPr="003D0D66">
        <w:rPr>
          <w:rFonts w:ascii="Times New Roman" w:hAnsi="Times New Roman"/>
          <w:spacing w:val="46"/>
          <w:sz w:val="24"/>
          <w:szCs w:val="24"/>
        </w:rPr>
        <w:t xml:space="preserve"> </w:t>
      </w:r>
      <w:r w:rsidRPr="003D0D66">
        <w:rPr>
          <w:rFonts w:ascii="Times New Roman" w:hAnsi="Times New Roman"/>
          <w:spacing w:val="-1"/>
          <w:sz w:val="24"/>
          <w:szCs w:val="24"/>
        </w:rPr>
        <w:t>b</w:t>
      </w:r>
      <w:r w:rsidRPr="003D0D66">
        <w:rPr>
          <w:rFonts w:ascii="Times New Roman" w:hAnsi="Times New Roman"/>
          <w:sz w:val="24"/>
          <w:szCs w:val="24"/>
        </w:rPr>
        <w:t>el</w:t>
      </w:r>
      <w:r w:rsidRPr="003D0D66">
        <w:rPr>
          <w:rFonts w:ascii="Times New Roman" w:hAnsi="Times New Roman"/>
          <w:spacing w:val="1"/>
          <w:sz w:val="24"/>
          <w:szCs w:val="24"/>
        </w:rPr>
        <w:t>i</w:t>
      </w:r>
      <w:r w:rsidRPr="003D0D66">
        <w:rPr>
          <w:rFonts w:ascii="Times New Roman" w:hAnsi="Times New Roman"/>
          <w:sz w:val="24"/>
          <w:szCs w:val="24"/>
        </w:rPr>
        <w:t>rle</w:t>
      </w:r>
      <w:r w:rsidRPr="003D0D66">
        <w:rPr>
          <w:rFonts w:ascii="Times New Roman" w:hAnsi="Times New Roman"/>
          <w:spacing w:val="-3"/>
          <w:sz w:val="24"/>
          <w:szCs w:val="24"/>
        </w:rPr>
        <w:t>n</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00E65A9B" w:rsidRPr="003D0D66">
        <w:rPr>
          <w:rFonts w:ascii="Times New Roman" w:hAnsi="Times New Roman"/>
          <w:sz w:val="24"/>
          <w:szCs w:val="24"/>
        </w:rPr>
        <w:t>i durumu</w:t>
      </w:r>
      <w:r w:rsidRPr="003D0D66">
        <w:rPr>
          <w:rFonts w:ascii="Times New Roman" w:hAnsi="Times New Roman"/>
          <w:sz w:val="24"/>
          <w:szCs w:val="24"/>
        </w:rPr>
        <w:t xml:space="preserve"> </w:t>
      </w:r>
      <w:r w:rsidRPr="003D0D66">
        <w:rPr>
          <w:rFonts w:ascii="Times New Roman" w:hAnsi="Times New Roman"/>
          <w:i/>
          <w:spacing w:val="-3"/>
          <w:sz w:val="18"/>
          <w:szCs w:val="18"/>
        </w:rPr>
        <w:t>(</w:t>
      </w:r>
      <w:r w:rsidRPr="003D0D66">
        <w:rPr>
          <w:rFonts w:ascii="Times New Roman" w:hAnsi="Times New Roman"/>
          <w:i/>
          <w:sz w:val="18"/>
          <w:szCs w:val="18"/>
        </w:rPr>
        <w:t>MEB</w:t>
      </w:r>
      <w:r w:rsidRPr="003D0D66">
        <w:rPr>
          <w:rFonts w:ascii="Times New Roman" w:hAnsi="Times New Roman"/>
          <w:i/>
          <w:spacing w:val="1"/>
          <w:sz w:val="18"/>
          <w:szCs w:val="18"/>
        </w:rPr>
        <w:t xml:space="preserve"> </w:t>
      </w:r>
      <w:r w:rsidRPr="003D0D66">
        <w:rPr>
          <w:rFonts w:ascii="Times New Roman" w:hAnsi="Times New Roman"/>
          <w:i/>
          <w:sz w:val="18"/>
          <w:szCs w:val="18"/>
        </w:rPr>
        <w:t>Ort</w:t>
      </w:r>
      <w:r w:rsidRPr="003D0D66">
        <w:rPr>
          <w:rFonts w:ascii="Times New Roman" w:hAnsi="Times New Roman"/>
          <w:i/>
          <w:spacing w:val="-3"/>
          <w:sz w:val="18"/>
          <w:szCs w:val="18"/>
        </w:rPr>
        <w:t>a</w:t>
      </w:r>
      <w:r w:rsidRPr="003D0D66">
        <w:rPr>
          <w:rFonts w:ascii="Times New Roman" w:hAnsi="Times New Roman"/>
          <w:i/>
          <w:sz w:val="18"/>
          <w:szCs w:val="18"/>
        </w:rPr>
        <w:t>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2"/>
          <w:sz w:val="18"/>
          <w:szCs w:val="18"/>
        </w:rPr>
        <w:t xml:space="preserve"> </w:t>
      </w:r>
      <w:r w:rsidRPr="003D0D66">
        <w:rPr>
          <w:rFonts w:ascii="Times New Roman" w:hAnsi="Times New Roman"/>
          <w:i/>
          <w:sz w:val="18"/>
          <w:szCs w:val="18"/>
        </w:rPr>
        <w:t>K</w:t>
      </w:r>
      <w:r w:rsidRPr="003D0D66">
        <w:rPr>
          <w:rFonts w:ascii="Times New Roman" w:hAnsi="Times New Roman"/>
          <w:i/>
          <w:spacing w:val="-2"/>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00E65A9B" w:rsidRPr="003D0D66">
        <w:rPr>
          <w:rFonts w:ascii="Times New Roman" w:hAnsi="Times New Roman"/>
          <w:i/>
          <w:spacing w:val="-1"/>
          <w:sz w:val="18"/>
          <w:szCs w:val="18"/>
        </w:rPr>
        <w:t>d.</w:t>
      </w:r>
      <w:r w:rsidR="00F61616" w:rsidRPr="003D0D66">
        <w:rPr>
          <w:rFonts w:ascii="Times New Roman" w:hAnsi="Times New Roman"/>
          <w:i/>
          <w:spacing w:val="-1"/>
          <w:sz w:val="18"/>
          <w:szCs w:val="18"/>
        </w:rPr>
        <w:t xml:space="preserve"> </w:t>
      </w:r>
      <w:r w:rsidR="00E65A9B" w:rsidRPr="003D0D66">
        <w:rPr>
          <w:rFonts w:ascii="Times New Roman" w:hAnsi="Times New Roman"/>
          <w:i/>
          <w:spacing w:val="-1"/>
          <w:sz w:val="18"/>
          <w:szCs w:val="18"/>
        </w:rPr>
        <w:t>91</w:t>
      </w:r>
      <w:r w:rsidR="001B4A24" w:rsidRPr="003D0D66">
        <w:rPr>
          <w:rFonts w:ascii="Times New Roman" w:hAnsi="Times New Roman"/>
          <w:i/>
          <w:spacing w:val="-1"/>
          <w:sz w:val="18"/>
          <w:szCs w:val="18"/>
        </w:rPr>
        <w:t>;</w:t>
      </w:r>
      <w:r w:rsidR="00E65A9B" w:rsidRPr="003D0D66">
        <w:rPr>
          <w:rFonts w:ascii="Times New Roman" w:hAnsi="Times New Roman"/>
          <w:i/>
          <w:spacing w:val="-1"/>
          <w:sz w:val="18"/>
          <w:szCs w:val="18"/>
        </w:rPr>
        <w:t xml:space="preserve"> </w:t>
      </w:r>
      <w:r w:rsidRPr="003D0D66">
        <w:rPr>
          <w:rFonts w:ascii="Times New Roman" w:hAnsi="Times New Roman"/>
          <w:i/>
          <w:spacing w:val="-1"/>
          <w:sz w:val="18"/>
          <w:szCs w:val="18"/>
        </w:rPr>
        <w:t xml:space="preserve"> MEB </w:t>
      </w:r>
      <w:r w:rsidRPr="003D0D66">
        <w:rPr>
          <w:rFonts w:ascii="Times New Roman" w:hAnsi="Times New Roman"/>
          <w:i/>
          <w:sz w:val="18"/>
          <w:szCs w:val="18"/>
        </w:rPr>
        <w:t>Rehberlik ve Psikolojik Danış</w:t>
      </w:r>
      <w:r w:rsidR="001455C7" w:rsidRPr="003D0D66">
        <w:rPr>
          <w:rFonts w:ascii="Times New Roman" w:hAnsi="Times New Roman"/>
          <w:i/>
          <w:sz w:val="18"/>
          <w:szCs w:val="18"/>
        </w:rPr>
        <w:t>ma Hizmetleri Yönetmeliği Md. 22</w:t>
      </w:r>
      <w:r w:rsidRPr="003D0D66">
        <w:rPr>
          <w:rFonts w:ascii="Times New Roman" w:hAnsi="Times New Roman"/>
          <w:i/>
          <w:sz w:val="18"/>
          <w:szCs w:val="18"/>
        </w:rPr>
        <w:t>)</w:t>
      </w:r>
      <w:r w:rsidR="00AB22EA">
        <w:rPr>
          <w:rFonts w:ascii="Times New Roman" w:hAnsi="Times New Roman"/>
          <w:i/>
          <w:sz w:val="18"/>
          <w:szCs w:val="18"/>
        </w:rPr>
        <w:t>,</w:t>
      </w:r>
    </w:p>
    <w:p w14:paraId="1A03E429" w14:textId="6F3C847C"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pacing w:val="-2"/>
          <w:sz w:val="14"/>
          <w:szCs w:val="14"/>
        </w:rPr>
      </w:pPr>
      <w:r w:rsidRPr="003D0D66">
        <w:rPr>
          <w:rFonts w:ascii="Times New Roman" w:hAnsi="Times New Roman"/>
          <w:b/>
          <w:sz w:val="24"/>
          <w:szCs w:val="24"/>
        </w:rPr>
        <w:t xml:space="preserve">6. </w:t>
      </w:r>
      <w:r w:rsidRPr="003D0D66">
        <w:rPr>
          <w:rFonts w:ascii="Times New Roman" w:hAnsi="Times New Roman"/>
          <w:sz w:val="24"/>
          <w:szCs w:val="24"/>
        </w:rPr>
        <w:t>Ders saati ve günlük ç</w:t>
      </w:r>
      <w:r w:rsidR="00E65A9B" w:rsidRPr="003D0D66">
        <w:rPr>
          <w:rFonts w:ascii="Times New Roman" w:hAnsi="Times New Roman"/>
          <w:sz w:val="24"/>
          <w:szCs w:val="24"/>
        </w:rPr>
        <w:t>alışma saatlerinin düzenlenmesi</w:t>
      </w:r>
      <w:r w:rsidRPr="003D0D66">
        <w:rPr>
          <w:rFonts w:ascii="Times New Roman" w:hAnsi="Times New Roman"/>
          <w:sz w:val="24"/>
          <w:szCs w:val="24"/>
        </w:rPr>
        <w:t xml:space="preserve"> </w:t>
      </w:r>
      <w:r w:rsidRPr="003D0D66">
        <w:rPr>
          <w:rFonts w:ascii="Times New Roman" w:hAnsi="Times New Roman"/>
          <w:i/>
          <w:sz w:val="18"/>
          <w:szCs w:val="14"/>
        </w:rPr>
        <w:t>(MEB Ort</w:t>
      </w:r>
      <w:r w:rsidRPr="003D0D66">
        <w:rPr>
          <w:rFonts w:ascii="Times New Roman" w:hAnsi="Times New Roman"/>
          <w:i/>
          <w:spacing w:val="-3"/>
          <w:sz w:val="18"/>
          <w:szCs w:val="14"/>
        </w:rPr>
        <w:t>a</w:t>
      </w:r>
      <w:r w:rsidRPr="003D0D66">
        <w:rPr>
          <w:rFonts w:ascii="Times New Roman" w:hAnsi="Times New Roman"/>
          <w:i/>
          <w:sz w:val="18"/>
          <w:szCs w:val="14"/>
        </w:rPr>
        <w:t>ö</w:t>
      </w:r>
      <w:r w:rsidRPr="003D0D66">
        <w:rPr>
          <w:rFonts w:ascii="Times New Roman" w:hAnsi="Times New Roman"/>
          <w:i/>
          <w:spacing w:val="-1"/>
          <w:sz w:val="18"/>
          <w:szCs w:val="14"/>
        </w:rPr>
        <w:t>ğ</w:t>
      </w:r>
      <w:r w:rsidRPr="003D0D66">
        <w:rPr>
          <w:rFonts w:ascii="Times New Roman" w:hAnsi="Times New Roman"/>
          <w:i/>
          <w:sz w:val="18"/>
          <w:szCs w:val="14"/>
        </w:rPr>
        <w:t>ret</w:t>
      </w:r>
      <w:r w:rsidRPr="003D0D66">
        <w:rPr>
          <w:rFonts w:ascii="Times New Roman" w:hAnsi="Times New Roman"/>
          <w:i/>
          <w:spacing w:val="-2"/>
          <w:sz w:val="18"/>
          <w:szCs w:val="14"/>
        </w:rPr>
        <w:t>i</w:t>
      </w:r>
      <w:r w:rsidRPr="003D0D66">
        <w:rPr>
          <w:rFonts w:ascii="Times New Roman" w:hAnsi="Times New Roman"/>
          <w:i/>
          <w:sz w:val="18"/>
          <w:szCs w:val="14"/>
        </w:rPr>
        <w:t>m K</w:t>
      </w:r>
      <w:r w:rsidRPr="003D0D66">
        <w:rPr>
          <w:rFonts w:ascii="Times New Roman" w:hAnsi="Times New Roman"/>
          <w:i/>
          <w:spacing w:val="1"/>
          <w:sz w:val="18"/>
          <w:szCs w:val="14"/>
        </w:rPr>
        <w:t>u</w:t>
      </w:r>
      <w:r w:rsidRPr="003D0D66">
        <w:rPr>
          <w:rFonts w:ascii="Times New Roman" w:hAnsi="Times New Roman"/>
          <w:i/>
          <w:sz w:val="18"/>
          <w:szCs w:val="14"/>
        </w:rPr>
        <w:t>r</w:t>
      </w:r>
      <w:r w:rsidRPr="003D0D66">
        <w:rPr>
          <w:rFonts w:ascii="Times New Roman" w:hAnsi="Times New Roman"/>
          <w:i/>
          <w:spacing w:val="-2"/>
          <w:sz w:val="18"/>
          <w:szCs w:val="14"/>
        </w:rPr>
        <w:t>u</w:t>
      </w:r>
      <w:r w:rsidRPr="003D0D66">
        <w:rPr>
          <w:rFonts w:ascii="Times New Roman" w:hAnsi="Times New Roman"/>
          <w:i/>
          <w:spacing w:val="1"/>
          <w:sz w:val="18"/>
          <w:szCs w:val="14"/>
        </w:rPr>
        <w:t>m</w:t>
      </w:r>
      <w:r w:rsidRPr="003D0D66">
        <w:rPr>
          <w:rFonts w:ascii="Times New Roman" w:hAnsi="Times New Roman"/>
          <w:i/>
          <w:sz w:val="18"/>
          <w:szCs w:val="14"/>
        </w:rPr>
        <w:t>l</w:t>
      </w:r>
      <w:r w:rsidRPr="003D0D66">
        <w:rPr>
          <w:rFonts w:ascii="Times New Roman" w:hAnsi="Times New Roman"/>
          <w:i/>
          <w:spacing w:val="-2"/>
          <w:sz w:val="18"/>
          <w:szCs w:val="14"/>
        </w:rPr>
        <w:t>a</w:t>
      </w:r>
      <w:r w:rsidRPr="003D0D66">
        <w:rPr>
          <w:rFonts w:ascii="Times New Roman" w:hAnsi="Times New Roman"/>
          <w:i/>
          <w:sz w:val="18"/>
          <w:szCs w:val="14"/>
        </w:rPr>
        <w:t xml:space="preserve">rı </w:t>
      </w:r>
      <w:r w:rsidRPr="003D0D66">
        <w:rPr>
          <w:rFonts w:ascii="Times New Roman" w:hAnsi="Times New Roman"/>
          <w:i/>
          <w:spacing w:val="-1"/>
          <w:sz w:val="18"/>
          <w:szCs w:val="14"/>
        </w:rPr>
        <w:t>Y</w:t>
      </w:r>
      <w:r w:rsidRPr="003D0D66">
        <w:rPr>
          <w:rFonts w:ascii="Times New Roman" w:hAnsi="Times New Roman"/>
          <w:i/>
          <w:sz w:val="18"/>
          <w:szCs w:val="14"/>
        </w:rPr>
        <w:t>önetme</w:t>
      </w:r>
      <w:r w:rsidRPr="003D0D66">
        <w:rPr>
          <w:rFonts w:ascii="Times New Roman" w:hAnsi="Times New Roman"/>
          <w:i/>
          <w:spacing w:val="-2"/>
          <w:sz w:val="18"/>
          <w:szCs w:val="14"/>
        </w:rPr>
        <w:t>l</w:t>
      </w:r>
      <w:r w:rsidRPr="003D0D66">
        <w:rPr>
          <w:rFonts w:ascii="Times New Roman" w:hAnsi="Times New Roman"/>
          <w:i/>
          <w:spacing w:val="1"/>
          <w:sz w:val="18"/>
          <w:szCs w:val="14"/>
        </w:rPr>
        <w:t>i</w:t>
      </w:r>
      <w:r w:rsidRPr="003D0D66">
        <w:rPr>
          <w:rFonts w:ascii="Times New Roman" w:hAnsi="Times New Roman"/>
          <w:i/>
          <w:spacing w:val="-1"/>
          <w:sz w:val="18"/>
          <w:szCs w:val="14"/>
        </w:rPr>
        <w:t>ğ</w:t>
      </w:r>
      <w:r w:rsidRPr="003D0D66">
        <w:rPr>
          <w:rFonts w:ascii="Times New Roman" w:hAnsi="Times New Roman"/>
          <w:i/>
          <w:sz w:val="18"/>
          <w:szCs w:val="14"/>
        </w:rPr>
        <w:t>i</w:t>
      </w:r>
      <w:r w:rsidRPr="003D0D66">
        <w:rPr>
          <w:rFonts w:ascii="Times New Roman" w:hAnsi="Times New Roman"/>
          <w:i/>
          <w:spacing w:val="1"/>
          <w:sz w:val="18"/>
          <w:szCs w:val="14"/>
        </w:rPr>
        <w:t xml:space="preserve"> </w:t>
      </w:r>
      <w:r w:rsidRPr="003D0D66">
        <w:rPr>
          <w:rFonts w:ascii="Times New Roman" w:hAnsi="Times New Roman"/>
          <w:i/>
          <w:sz w:val="18"/>
          <w:szCs w:val="14"/>
        </w:rPr>
        <w:t>M</w:t>
      </w:r>
      <w:r w:rsidRPr="003D0D66">
        <w:rPr>
          <w:rFonts w:ascii="Times New Roman" w:hAnsi="Times New Roman"/>
          <w:i/>
          <w:spacing w:val="-1"/>
          <w:sz w:val="18"/>
          <w:szCs w:val="14"/>
        </w:rPr>
        <w:t>d</w:t>
      </w:r>
      <w:r w:rsidRPr="003D0D66">
        <w:rPr>
          <w:rFonts w:ascii="Times New Roman" w:hAnsi="Times New Roman"/>
          <w:i/>
          <w:sz w:val="18"/>
          <w:szCs w:val="14"/>
        </w:rPr>
        <w:t>. 9</w:t>
      </w:r>
      <w:r w:rsidRPr="003D0D66">
        <w:rPr>
          <w:rFonts w:ascii="Times New Roman" w:hAnsi="Times New Roman"/>
          <w:i/>
          <w:spacing w:val="-2"/>
          <w:sz w:val="18"/>
          <w:szCs w:val="14"/>
        </w:rPr>
        <w:t>)</w:t>
      </w:r>
      <w:r w:rsidR="00AB22EA">
        <w:rPr>
          <w:rFonts w:ascii="Times New Roman" w:hAnsi="Times New Roman"/>
          <w:i/>
          <w:spacing w:val="-2"/>
          <w:sz w:val="18"/>
          <w:szCs w:val="14"/>
        </w:rPr>
        <w:t>,</w:t>
      </w:r>
    </w:p>
    <w:p w14:paraId="2254C8EC" w14:textId="35B8F48C"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7.</w:t>
      </w:r>
      <w:r w:rsidRPr="003D0D66">
        <w:rPr>
          <w:rFonts w:ascii="Times New Roman" w:hAnsi="Times New Roman"/>
          <w:sz w:val="24"/>
          <w:szCs w:val="24"/>
        </w:rPr>
        <w:t xml:space="preserve"> Brifing dosyası hazırlanarak okul ile ilgili her türlü bilginin zamanında</w:t>
      </w:r>
      <w:r w:rsidR="00E65A9B" w:rsidRPr="003D0D66">
        <w:rPr>
          <w:rFonts w:ascii="Times New Roman" w:hAnsi="Times New Roman"/>
          <w:sz w:val="24"/>
          <w:szCs w:val="24"/>
        </w:rPr>
        <w:t xml:space="preserve"> güncellenmesi</w:t>
      </w:r>
      <w:r w:rsidRPr="003D0D66">
        <w:rPr>
          <w:rFonts w:ascii="Times New Roman" w:hAnsi="Times New Roman"/>
          <w:sz w:val="24"/>
          <w:szCs w:val="24"/>
        </w:rPr>
        <w:t xml:space="preserve"> </w:t>
      </w:r>
      <w:r w:rsidRPr="003D0D66">
        <w:rPr>
          <w:rFonts w:ascii="Times New Roman" w:hAnsi="Times New Roman"/>
          <w:i/>
          <w:sz w:val="18"/>
          <w:szCs w:val="18"/>
        </w:rPr>
        <w:t>(T.T.K 22.2.1967/582/1-9323 sayılı kararı T.D.</w:t>
      </w:r>
      <w:r w:rsidR="007000BF" w:rsidRPr="003D0D66">
        <w:rPr>
          <w:rFonts w:ascii="Times New Roman" w:hAnsi="Times New Roman"/>
          <w:i/>
          <w:sz w:val="18"/>
          <w:szCs w:val="18"/>
        </w:rPr>
        <w:t xml:space="preserve"> </w:t>
      </w:r>
      <w:r w:rsidRPr="003D0D66">
        <w:rPr>
          <w:rFonts w:ascii="Times New Roman" w:hAnsi="Times New Roman"/>
          <w:i/>
          <w:sz w:val="18"/>
          <w:szCs w:val="18"/>
        </w:rPr>
        <w:t>1442</w:t>
      </w:r>
      <w:r w:rsidR="003C0F2E" w:rsidRPr="003D0D66">
        <w:rPr>
          <w:rFonts w:ascii="Times New Roman" w:hAnsi="Times New Roman"/>
          <w:i/>
          <w:sz w:val="18"/>
          <w:szCs w:val="18"/>
        </w:rPr>
        <w:t>-Mart-1967</w:t>
      </w:r>
      <w:r w:rsidRPr="003D0D66">
        <w:rPr>
          <w:rFonts w:ascii="Times New Roman" w:hAnsi="Times New Roman"/>
          <w:i/>
          <w:sz w:val="18"/>
          <w:szCs w:val="18"/>
        </w:rPr>
        <w:t>)</w:t>
      </w:r>
      <w:r w:rsidR="00E65A9B" w:rsidRPr="003D0D66">
        <w:rPr>
          <w:rFonts w:ascii="Times New Roman" w:hAnsi="Times New Roman"/>
          <w:i/>
          <w:sz w:val="18"/>
          <w:szCs w:val="18"/>
        </w:rPr>
        <w:t>.</w:t>
      </w:r>
      <w:r w:rsidRPr="003D0D66">
        <w:rPr>
          <w:rFonts w:ascii="Times New Roman" w:hAnsi="Times New Roman"/>
          <w:i/>
          <w:sz w:val="18"/>
          <w:szCs w:val="18"/>
        </w:rPr>
        <w:t xml:space="preserve"> </w:t>
      </w:r>
    </w:p>
    <w:p w14:paraId="623E9ECE" w14:textId="669FC429" w:rsidR="00A50A7F" w:rsidRPr="003D0D66" w:rsidRDefault="001A58D6" w:rsidP="00506D2D">
      <w:pPr>
        <w:spacing w:after="120" w:line="300" w:lineRule="auto"/>
        <w:ind w:firstLine="708"/>
        <w:jc w:val="both"/>
        <w:rPr>
          <w:rFonts w:ascii="Times New Roman" w:hAnsi="Times New Roman"/>
          <w:b/>
          <w:bCs/>
          <w:iCs/>
          <w:noProof/>
          <w:spacing w:val="-1"/>
          <w:sz w:val="24"/>
          <w:szCs w:val="24"/>
        </w:rPr>
      </w:pPr>
      <w:bookmarkStart w:id="21" w:name="_Toc466637992"/>
      <w:bookmarkStart w:id="22" w:name="_Toc396294590"/>
      <w:bookmarkEnd w:id="15"/>
      <w:bookmarkEnd w:id="16"/>
      <w:r w:rsidRPr="003D0D66">
        <w:rPr>
          <w:rFonts w:ascii="Times New Roman" w:hAnsi="Times New Roman"/>
          <w:b/>
          <w:bCs/>
          <w:iCs/>
          <w:noProof/>
          <w:spacing w:val="-1"/>
          <w:sz w:val="24"/>
          <w:szCs w:val="24"/>
        </w:rPr>
        <w:t>4.3. Örgütleme</w:t>
      </w:r>
    </w:p>
    <w:p w14:paraId="175F2EB6" w14:textId="77777777" w:rsidR="001A58D6" w:rsidRPr="003D0D66" w:rsidRDefault="00A50A7F" w:rsidP="00F10F3B">
      <w:pPr>
        <w:spacing w:after="120" w:line="300" w:lineRule="auto"/>
        <w:ind w:firstLine="708"/>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398FC8D8" w14:textId="02B44628" w:rsidR="001A58D6" w:rsidRPr="003D0D66" w:rsidRDefault="001A58D6" w:rsidP="00506D2D">
      <w:pPr>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 xml:space="preserve">1. </w:t>
      </w:r>
      <w:r w:rsidRPr="003D0D66">
        <w:rPr>
          <w:rFonts w:ascii="Times New Roman" w:hAnsi="Times New Roman"/>
          <w:sz w:val="24"/>
          <w:szCs w:val="24"/>
        </w:rPr>
        <w:t>Sınıf/Şube Öğretmenler Kurul</w:t>
      </w:r>
      <w:r w:rsidR="00E65A9B" w:rsidRPr="003D0D66">
        <w:rPr>
          <w:rFonts w:ascii="Times New Roman" w:hAnsi="Times New Roman"/>
          <w:sz w:val="24"/>
          <w:szCs w:val="24"/>
        </w:rPr>
        <w:t>unun çalışmalarının incelenmesi</w:t>
      </w:r>
      <w:r w:rsidRPr="003D0D66">
        <w:rPr>
          <w:rFonts w:ascii="Times New Roman" w:hAnsi="Times New Roman"/>
          <w:sz w:val="24"/>
          <w:szCs w:val="24"/>
        </w:rPr>
        <w:t xml:space="preserve"> </w:t>
      </w:r>
      <w:r w:rsidRPr="003D0D66">
        <w:rPr>
          <w:rFonts w:ascii="Times New Roman" w:hAnsi="Times New Roman"/>
          <w:i/>
          <w:iCs/>
          <w:sz w:val="18"/>
          <w:szCs w:val="18"/>
        </w:rPr>
        <w:t>(</w:t>
      </w:r>
      <w:r w:rsidRPr="003D0D66">
        <w:rPr>
          <w:rFonts w:ascii="Times New Roman" w:hAnsi="Times New Roman"/>
          <w:i/>
          <w:sz w:val="18"/>
          <w:szCs w:val="18"/>
        </w:rPr>
        <w:t>MEB Eğitim Kurulları ve Zümreleri Yönergesi Md.</w:t>
      </w:r>
      <w:r w:rsidR="007000BF" w:rsidRPr="003D0D66">
        <w:rPr>
          <w:rFonts w:ascii="Times New Roman" w:hAnsi="Times New Roman"/>
          <w:i/>
          <w:sz w:val="18"/>
          <w:szCs w:val="18"/>
        </w:rPr>
        <w:t xml:space="preserve"> </w:t>
      </w:r>
      <w:r w:rsidRPr="003D0D66">
        <w:rPr>
          <w:rFonts w:ascii="Times New Roman" w:hAnsi="Times New Roman"/>
          <w:i/>
          <w:sz w:val="18"/>
          <w:szCs w:val="18"/>
        </w:rPr>
        <w:t>9-10</w:t>
      </w:r>
      <w:r w:rsidR="007000BF" w:rsidRPr="003D0D66">
        <w:rPr>
          <w:rFonts w:ascii="Times New Roman" w:hAnsi="Times New Roman"/>
          <w:i/>
          <w:sz w:val="18"/>
          <w:szCs w:val="18"/>
        </w:rPr>
        <w:t>;</w:t>
      </w:r>
      <w:r w:rsidRPr="003D0D66">
        <w:rPr>
          <w:rFonts w:ascii="Times New Roman" w:hAnsi="Times New Roman"/>
          <w:i/>
          <w:sz w:val="18"/>
          <w:szCs w:val="18"/>
        </w:rPr>
        <w:t xml:space="preserve"> MEB Ortaöğretim Kurumları Yönetmeliği Md.</w:t>
      </w:r>
      <w:r w:rsidR="007000BF" w:rsidRPr="003D0D66">
        <w:rPr>
          <w:rFonts w:ascii="Times New Roman" w:hAnsi="Times New Roman"/>
          <w:i/>
          <w:sz w:val="18"/>
          <w:szCs w:val="18"/>
        </w:rPr>
        <w:t xml:space="preserve"> </w:t>
      </w:r>
      <w:r w:rsidRPr="003D0D66">
        <w:rPr>
          <w:rFonts w:ascii="Times New Roman" w:hAnsi="Times New Roman"/>
          <w:i/>
          <w:sz w:val="18"/>
          <w:szCs w:val="18"/>
        </w:rPr>
        <w:t>110)</w:t>
      </w:r>
      <w:r w:rsidR="00EC6AA9">
        <w:rPr>
          <w:rFonts w:ascii="Times New Roman" w:hAnsi="Times New Roman"/>
          <w:i/>
          <w:sz w:val="18"/>
          <w:szCs w:val="18"/>
        </w:rPr>
        <w:t>,</w:t>
      </w:r>
    </w:p>
    <w:p w14:paraId="5C18E04E" w14:textId="244E077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3D0D66">
        <w:rPr>
          <w:rFonts w:ascii="Times New Roman" w:hAnsi="Times New Roman"/>
          <w:b/>
          <w:sz w:val="24"/>
          <w:szCs w:val="24"/>
        </w:rPr>
        <w:t>2.</w:t>
      </w:r>
      <w:r w:rsidRPr="003D0D66">
        <w:rPr>
          <w:rFonts w:ascii="Times New Roman" w:hAnsi="Times New Roman"/>
          <w:sz w:val="24"/>
          <w:szCs w:val="24"/>
        </w:rPr>
        <w:t xml:space="preserve"> Ö</w:t>
      </w:r>
      <w:r w:rsidRPr="003D0D66">
        <w:rPr>
          <w:rFonts w:ascii="Times New Roman" w:hAnsi="Times New Roman"/>
          <w:spacing w:val="-1"/>
          <w:sz w:val="24"/>
          <w:szCs w:val="24"/>
        </w:rPr>
        <w:t>ğ</w:t>
      </w:r>
      <w:r w:rsidRPr="003D0D66">
        <w:rPr>
          <w:rFonts w:ascii="Times New Roman" w:hAnsi="Times New Roman"/>
          <w:sz w:val="24"/>
          <w:szCs w:val="24"/>
        </w:rPr>
        <w:t>ret</w:t>
      </w:r>
      <w:r w:rsidRPr="003D0D66">
        <w:rPr>
          <w:rFonts w:ascii="Times New Roman" w:hAnsi="Times New Roman"/>
          <w:spacing w:val="1"/>
          <w:sz w:val="24"/>
          <w:szCs w:val="24"/>
        </w:rPr>
        <w:t>m</w:t>
      </w:r>
      <w:r w:rsidRPr="003D0D66">
        <w:rPr>
          <w:rFonts w:ascii="Times New Roman" w:hAnsi="Times New Roman"/>
          <w:sz w:val="24"/>
          <w:szCs w:val="24"/>
        </w:rPr>
        <w:t>en</w:t>
      </w:r>
      <w:r w:rsidRPr="003D0D66">
        <w:rPr>
          <w:rFonts w:ascii="Times New Roman" w:hAnsi="Times New Roman"/>
          <w:spacing w:val="-3"/>
          <w:sz w:val="24"/>
          <w:szCs w:val="24"/>
        </w:rPr>
        <w:t>l</w:t>
      </w:r>
      <w:r w:rsidRPr="003D0D66">
        <w:rPr>
          <w:rFonts w:ascii="Times New Roman" w:hAnsi="Times New Roman"/>
          <w:sz w:val="24"/>
          <w:szCs w:val="24"/>
        </w:rPr>
        <w:t>er Kurulu</w:t>
      </w:r>
      <w:r w:rsidRPr="003D0D66">
        <w:rPr>
          <w:rFonts w:ascii="Times New Roman" w:hAnsi="Times New Roman"/>
          <w:spacing w:val="6"/>
          <w:sz w:val="24"/>
          <w:szCs w:val="24"/>
        </w:rPr>
        <w:t xml:space="preserve"> </w:t>
      </w:r>
      <w:r w:rsidRPr="003D0D66">
        <w:rPr>
          <w:rFonts w:ascii="Times New Roman" w:hAnsi="Times New Roman"/>
          <w:spacing w:val="1"/>
          <w:sz w:val="24"/>
          <w:szCs w:val="24"/>
        </w:rPr>
        <w:t>ç</w:t>
      </w:r>
      <w:r w:rsidRPr="003D0D66">
        <w:rPr>
          <w:rFonts w:ascii="Times New Roman" w:hAnsi="Times New Roman"/>
          <w:sz w:val="24"/>
          <w:szCs w:val="24"/>
        </w:rPr>
        <w:t>al</w:t>
      </w:r>
      <w:r w:rsidRPr="003D0D66">
        <w:rPr>
          <w:rFonts w:ascii="Times New Roman" w:hAnsi="Times New Roman"/>
          <w:spacing w:val="-1"/>
          <w:sz w:val="24"/>
          <w:szCs w:val="24"/>
        </w:rPr>
        <w:t>ış</w:t>
      </w:r>
      <w:r w:rsidRPr="003D0D66">
        <w:rPr>
          <w:rFonts w:ascii="Times New Roman" w:hAnsi="Times New Roman"/>
          <w:spacing w:val="1"/>
          <w:sz w:val="24"/>
          <w:szCs w:val="24"/>
        </w:rPr>
        <w:t>m</w:t>
      </w:r>
      <w:r w:rsidRPr="003D0D66">
        <w:rPr>
          <w:rFonts w:ascii="Times New Roman" w:hAnsi="Times New Roman"/>
          <w:sz w:val="24"/>
          <w:szCs w:val="24"/>
        </w:rPr>
        <w:t>ala</w:t>
      </w:r>
      <w:r w:rsidRPr="003D0D66">
        <w:rPr>
          <w:rFonts w:ascii="Times New Roman" w:hAnsi="Times New Roman"/>
          <w:spacing w:val="-3"/>
          <w:sz w:val="24"/>
          <w:szCs w:val="24"/>
        </w:rPr>
        <w:t>r</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7"/>
          <w:sz w:val="24"/>
          <w:szCs w:val="24"/>
        </w:rPr>
        <w:t xml:space="preserve"> </w:t>
      </w:r>
      <w:r w:rsidRPr="003D0D66">
        <w:rPr>
          <w:rFonts w:ascii="Times New Roman" w:hAnsi="Times New Roman"/>
          <w:sz w:val="24"/>
          <w:szCs w:val="24"/>
        </w:rPr>
        <w:t>de</w:t>
      </w:r>
      <w:r w:rsidRPr="003D0D66">
        <w:rPr>
          <w:rFonts w:ascii="Times New Roman" w:hAnsi="Times New Roman"/>
          <w:spacing w:val="-1"/>
          <w:sz w:val="24"/>
          <w:szCs w:val="24"/>
        </w:rPr>
        <w:t>ğ</w:t>
      </w:r>
      <w:r w:rsidRPr="003D0D66">
        <w:rPr>
          <w:rFonts w:ascii="Times New Roman" w:hAnsi="Times New Roman"/>
          <w:sz w:val="24"/>
          <w:szCs w:val="24"/>
        </w:rPr>
        <w:t>er</w:t>
      </w:r>
      <w:r w:rsidRPr="003D0D66">
        <w:rPr>
          <w:rFonts w:ascii="Times New Roman" w:hAnsi="Times New Roman"/>
          <w:spacing w:val="-2"/>
          <w:sz w:val="24"/>
          <w:szCs w:val="24"/>
        </w:rPr>
        <w:t>le</w:t>
      </w:r>
      <w:r w:rsidRPr="003D0D66">
        <w:rPr>
          <w:rFonts w:ascii="Times New Roman" w:hAnsi="Times New Roman"/>
          <w:spacing w:val="-1"/>
          <w:sz w:val="24"/>
          <w:szCs w:val="24"/>
        </w:rPr>
        <w:t>n</w:t>
      </w:r>
      <w:r w:rsidRPr="003D0D66">
        <w:rPr>
          <w:rFonts w:ascii="Times New Roman" w:hAnsi="Times New Roman"/>
          <w:sz w:val="24"/>
          <w:szCs w:val="24"/>
        </w:rPr>
        <w:t>d</w:t>
      </w:r>
      <w:r w:rsidRPr="003D0D66">
        <w:rPr>
          <w:rFonts w:ascii="Times New Roman" w:hAnsi="Times New Roman"/>
          <w:spacing w:val="1"/>
          <w:sz w:val="24"/>
          <w:szCs w:val="24"/>
        </w:rPr>
        <w:t>i</w:t>
      </w:r>
      <w:r w:rsidRPr="003D0D66">
        <w:rPr>
          <w:rFonts w:ascii="Times New Roman" w:hAnsi="Times New Roman"/>
          <w:sz w:val="24"/>
          <w:szCs w:val="24"/>
        </w:rPr>
        <w:t>r</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00EC6AA9">
        <w:rPr>
          <w:rFonts w:ascii="Times New Roman" w:hAnsi="Times New Roman"/>
          <w:sz w:val="24"/>
          <w:szCs w:val="24"/>
        </w:rPr>
        <w:t>i</w:t>
      </w:r>
      <w:r w:rsidRPr="003D0D66">
        <w:rPr>
          <w:rFonts w:ascii="Times New Roman" w:hAnsi="Times New Roman"/>
          <w:sz w:val="24"/>
          <w:szCs w:val="24"/>
        </w:rPr>
        <w:t xml:space="preserve"> </w:t>
      </w:r>
      <w:r w:rsidRPr="003D0D66">
        <w:rPr>
          <w:rFonts w:ascii="Times New Roman" w:hAnsi="Times New Roman"/>
          <w:i/>
          <w:sz w:val="18"/>
          <w:szCs w:val="18"/>
        </w:rPr>
        <w:t>(</w:t>
      </w:r>
      <w:r w:rsidRPr="003D0D66">
        <w:rPr>
          <w:rFonts w:ascii="Times New Roman" w:hAnsi="Times New Roman"/>
          <w:i/>
          <w:spacing w:val="-3"/>
          <w:sz w:val="18"/>
          <w:szCs w:val="18"/>
        </w:rPr>
        <w:t>M</w:t>
      </w:r>
      <w:r w:rsidRPr="003D0D66">
        <w:rPr>
          <w:rFonts w:ascii="Times New Roman" w:hAnsi="Times New Roman"/>
          <w:i/>
          <w:sz w:val="18"/>
          <w:szCs w:val="18"/>
        </w:rPr>
        <w:t>EB Orta</w:t>
      </w:r>
      <w:r w:rsidRPr="003D0D66">
        <w:rPr>
          <w:rFonts w:ascii="Times New Roman" w:hAnsi="Times New Roman"/>
          <w:i/>
          <w:spacing w:val="-2"/>
          <w:sz w:val="18"/>
          <w:szCs w:val="18"/>
        </w:rPr>
        <w:t>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1"/>
          <w:sz w:val="18"/>
          <w:szCs w:val="18"/>
        </w:rPr>
        <w:t>i</w:t>
      </w:r>
      <w:r w:rsidRPr="003D0D66">
        <w:rPr>
          <w:rFonts w:ascii="Times New Roman" w:hAnsi="Times New Roman"/>
          <w:i/>
          <w:sz w:val="18"/>
          <w:szCs w:val="18"/>
        </w:rPr>
        <w:t xml:space="preserve">m </w:t>
      </w:r>
      <w:r w:rsidRPr="003D0D66">
        <w:rPr>
          <w:rFonts w:ascii="Times New Roman" w:hAnsi="Times New Roman"/>
          <w:i/>
          <w:spacing w:val="-2"/>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 xml:space="preserve">ı </w:t>
      </w:r>
      <w:r w:rsidRPr="003D0D66">
        <w:rPr>
          <w:rFonts w:ascii="Times New Roman" w:hAnsi="Times New Roman"/>
          <w:i/>
          <w:spacing w:val="-1"/>
          <w:sz w:val="18"/>
          <w:szCs w:val="18"/>
        </w:rPr>
        <w:t>Y</w:t>
      </w:r>
      <w:r w:rsidRPr="003D0D66">
        <w:rPr>
          <w:rFonts w:ascii="Times New Roman" w:hAnsi="Times New Roman"/>
          <w:i/>
          <w:sz w:val="18"/>
          <w:szCs w:val="18"/>
        </w:rPr>
        <w:t>önetme</w:t>
      </w:r>
      <w:r w:rsidRPr="003D0D66">
        <w:rPr>
          <w:rFonts w:ascii="Times New Roman" w:hAnsi="Times New Roman"/>
          <w:i/>
          <w:spacing w:val="-2"/>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d.</w:t>
      </w:r>
      <w:r w:rsidR="007000BF" w:rsidRPr="003D0D66">
        <w:rPr>
          <w:rFonts w:ascii="Times New Roman" w:hAnsi="Times New Roman"/>
          <w:i/>
          <w:spacing w:val="-1"/>
          <w:sz w:val="18"/>
          <w:szCs w:val="18"/>
        </w:rPr>
        <w:t xml:space="preserve"> </w:t>
      </w:r>
      <w:r w:rsidRPr="003D0D66">
        <w:rPr>
          <w:rFonts w:ascii="Times New Roman" w:hAnsi="Times New Roman"/>
          <w:i/>
          <w:spacing w:val="-2"/>
          <w:sz w:val="18"/>
          <w:szCs w:val="18"/>
        </w:rPr>
        <w:t>109</w:t>
      </w:r>
      <w:r w:rsidR="001B4A24" w:rsidRPr="003D0D66">
        <w:rPr>
          <w:rFonts w:ascii="Times New Roman" w:hAnsi="Times New Roman"/>
          <w:i/>
          <w:spacing w:val="-2"/>
          <w:sz w:val="18"/>
          <w:szCs w:val="18"/>
        </w:rPr>
        <w:t>;</w:t>
      </w:r>
      <w:r w:rsidRPr="003D0D66">
        <w:rPr>
          <w:rFonts w:ascii="Times New Roman" w:hAnsi="Times New Roman"/>
          <w:i/>
          <w:spacing w:val="-2"/>
          <w:sz w:val="18"/>
          <w:szCs w:val="18"/>
        </w:rPr>
        <w:t xml:space="preserve"> MEB Eğitim Kurulları ve Zümreleri Yönergesi)</w:t>
      </w:r>
      <w:r w:rsidR="00EC6AA9">
        <w:rPr>
          <w:rFonts w:ascii="Times New Roman" w:hAnsi="Times New Roman"/>
          <w:i/>
          <w:spacing w:val="-2"/>
          <w:sz w:val="18"/>
          <w:szCs w:val="18"/>
        </w:rPr>
        <w:t>,</w:t>
      </w:r>
    </w:p>
    <w:p w14:paraId="4162085F" w14:textId="0DCFB5EB"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3.</w:t>
      </w:r>
      <w:r w:rsidRPr="003D0D66">
        <w:rPr>
          <w:rFonts w:ascii="Times New Roman" w:hAnsi="Times New Roman"/>
          <w:sz w:val="24"/>
          <w:szCs w:val="24"/>
        </w:rPr>
        <w:t xml:space="preserve"> O</w:t>
      </w:r>
      <w:r w:rsidRPr="003D0D66">
        <w:rPr>
          <w:rFonts w:ascii="Times New Roman" w:hAnsi="Times New Roman"/>
          <w:spacing w:val="-1"/>
          <w:sz w:val="24"/>
          <w:szCs w:val="24"/>
        </w:rPr>
        <w:t>k</w:t>
      </w:r>
      <w:r w:rsidRPr="003D0D66">
        <w:rPr>
          <w:rFonts w:ascii="Times New Roman" w:hAnsi="Times New Roman"/>
          <w:sz w:val="24"/>
          <w:szCs w:val="24"/>
        </w:rPr>
        <w:t>ul 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1"/>
          <w:sz w:val="24"/>
          <w:szCs w:val="24"/>
        </w:rPr>
        <w:t>nc</w:t>
      </w:r>
      <w:r w:rsidRPr="003D0D66">
        <w:rPr>
          <w:rFonts w:ascii="Times New Roman" w:hAnsi="Times New Roman"/>
          <w:sz w:val="24"/>
          <w:szCs w:val="24"/>
        </w:rPr>
        <w:t>i Ö</w:t>
      </w:r>
      <w:r w:rsidRPr="003D0D66">
        <w:rPr>
          <w:rFonts w:ascii="Times New Roman" w:hAnsi="Times New Roman"/>
          <w:spacing w:val="-2"/>
          <w:sz w:val="24"/>
          <w:szCs w:val="24"/>
        </w:rPr>
        <w:t>d</w:t>
      </w:r>
      <w:r w:rsidRPr="003D0D66">
        <w:rPr>
          <w:rFonts w:ascii="Times New Roman" w:hAnsi="Times New Roman"/>
          <w:sz w:val="24"/>
          <w:szCs w:val="24"/>
        </w:rPr>
        <w:t xml:space="preserve">ül </w:t>
      </w:r>
      <w:r w:rsidRPr="003D0D66">
        <w:rPr>
          <w:rFonts w:ascii="Times New Roman" w:hAnsi="Times New Roman"/>
          <w:spacing w:val="-1"/>
          <w:sz w:val="24"/>
          <w:szCs w:val="24"/>
        </w:rPr>
        <w:t>v</w:t>
      </w:r>
      <w:r w:rsidRPr="003D0D66">
        <w:rPr>
          <w:rFonts w:ascii="Times New Roman" w:hAnsi="Times New Roman"/>
          <w:sz w:val="24"/>
          <w:szCs w:val="24"/>
        </w:rPr>
        <w:t>e D</w:t>
      </w:r>
      <w:r w:rsidRPr="003D0D66">
        <w:rPr>
          <w:rFonts w:ascii="Times New Roman" w:hAnsi="Times New Roman"/>
          <w:spacing w:val="-2"/>
          <w:sz w:val="24"/>
          <w:szCs w:val="24"/>
        </w:rPr>
        <w:t>i</w:t>
      </w:r>
      <w:r w:rsidRPr="003D0D66">
        <w:rPr>
          <w:rFonts w:ascii="Times New Roman" w:hAnsi="Times New Roman"/>
          <w:spacing w:val="1"/>
          <w:sz w:val="24"/>
          <w:szCs w:val="24"/>
        </w:rPr>
        <w:t>si</w:t>
      </w:r>
      <w:r w:rsidRPr="003D0D66">
        <w:rPr>
          <w:rFonts w:ascii="Times New Roman" w:hAnsi="Times New Roman"/>
          <w:sz w:val="24"/>
          <w:szCs w:val="24"/>
        </w:rPr>
        <w:t>p</w:t>
      </w:r>
      <w:r w:rsidRPr="003D0D66">
        <w:rPr>
          <w:rFonts w:ascii="Times New Roman" w:hAnsi="Times New Roman"/>
          <w:spacing w:val="-3"/>
          <w:sz w:val="24"/>
          <w:szCs w:val="24"/>
        </w:rPr>
        <w:t>l</w:t>
      </w:r>
      <w:r w:rsidRPr="003D0D66">
        <w:rPr>
          <w:rFonts w:ascii="Times New Roman" w:hAnsi="Times New Roman"/>
          <w:spacing w:val="1"/>
          <w:sz w:val="24"/>
          <w:szCs w:val="24"/>
        </w:rPr>
        <w:t>i</w:t>
      </w:r>
      <w:r w:rsidRPr="003D0D66">
        <w:rPr>
          <w:rFonts w:ascii="Times New Roman" w:hAnsi="Times New Roman"/>
          <w:sz w:val="24"/>
          <w:szCs w:val="24"/>
        </w:rPr>
        <w:t>n Ku</w:t>
      </w:r>
      <w:r w:rsidRPr="003D0D66">
        <w:rPr>
          <w:rFonts w:ascii="Times New Roman" w:hAnsi="Times New Roman"/>
          <w:spacing w:val="-3"/>
          <w:sz w:val="24"/>
          <w:szCs w:val="24"/>
        </w:rPr>
        <w:t>r</w:t>
      </w:r>
      <w:r w:rsidRPr="003D0D66">
        <w:rPr>
          <w:rFonts w:ascii="Times New Roman" w:hAnsi="Times New Roman"/>
          <w:sz w:val="24"/>
          <w:szCs w:val="24"/>
        </w:rPr>
        <w:t xml:space="preserve">ulunun kuruluşu ve </w:t>
      </w:r>
      <w:r w:rsidRPr="003D0D66">
        <w:rPr>
          <w:rFonts w:ascii="Times New Roman" w:hAnsi="Times New Roman"/>
          <w:spacing w:val="1"/>
          <w:sz w:val="24"/>
          <w:szCs w:val="24"/>
        </w:rPr>
        <w:t>ç</w:t>
      </w:r>
      <w:r w:rsidRPr="003D0D66">
        <w:rPr>
          <w:rFonts w:ascii="Times New Roman" w:hAnsi="Times New Roman"/>
          <w:sz w:val="24"/>
          <w:szCs w:val="24"/>
        </w:rPr>
        <w:t>a</w:t>
      </w:r>
      <w:r w:rsidRPr="003D0D66">
        <w:rPr>
          <w:rFonts w:ascii="Times New Roman" w:hAnsi="Times New Roman"/>
          <w:spacing w:val="-2"/>
          <w:sz w:val="24"/>
          <w:szCs w:val="24"/>
        </w:rPr>
        <w:t>l</w:t>
      </w:r>
      <w:r w:rsidRPr="003D0D66">
        <w:rPr>
          <w:rFonts w:ascii="Times New Roman" w:hAnsi="Times New Roman"/>
          <w:spacing w:val="1"/>
          <w:sz w:val="24"/>
          <w:szCs w:val="24"/>
        </w:rPr>
        <w:t>ı</w:t>
      </w:r>
      <w:r w:rsidRPr="003D0D66">
        <w:rPr>
          <w:rFonts w:ascii="Times New Roman" w:hAnsi="Times New Roman"/>
          <w:spacing w:val="-1"/>
          <w:sz w:val="24"/>
          <w:szCs w:val="24"/>
        </w:rPr>
        <w:t>ş</w:t>
      </w:r>
      <w:r w:rsidRPr="003D0D66">
        <w:rPr>
          <w:rFonts w:ascii="Times New Roman" w:hAnsi="Times New Roman"/>
          <w:spacing w:val="1"/>
          <w:sz w:val="24"/>
          <w:szCs w:val="24"/>
        </w:rPr>
        <w:t>m</w:t>
      </w:r>
      <w:r w:rsidRPr="003D0D66">
        <w:rPr>
          <w:rFonts w:ascii="Times New Roman" w:hAnsi="Times New Roman"/>
          <w:sz w:val="24"/>
          <w:szCs w:val="24"/>
        </w:rPr>
        <w:t>a</w:t>
      </w:r>
      <w:r w:rsidRPr="003D0D66">
        <w:rPr>
          <w:rFonts w:ascii="Times New Roman" w:hAnsi="Times New Roman"/>
          <w:spacing w:val="-2"/>
          <w:sz w:val="24"/>
          <w:szCs w:val="24"/>
        </w:rPr>
        <w:t>l</w:t>
      </w:r>
      <w:r w:rsidRPr="003D0D66">
        <w:rPr>
          <w:rFonts w:ascii="Times New Roman" w:hAnsi="Times New Roman"/>
          <w:sz w:val="24"/>
          <w:szCs w:val="24"/>
        </w:rPr>
        <w:t>ar</w:t>
      </w:r>
      <w:r w:rsidRPr="003D0D66">
        <w:rPr>
          <w:rFonts w:ascii="Times New Roman" w:hAnsi="Times New Roman"/>
          <w:spacing w:val="1"/>
          <w:sz w:val="24"/>
          <w:szCs w:val="24"/>
        </w:rPr>
        <w:t>ı</w:t>
      </w:r>
      <w:r w:rsidRPr="003D0D66">
        <w:rPr>
          <w:rFonts w:ascii="Times New Roman" w:hAnsi="Times New Roman"/>
          <w:spacing w:val="-1"/>
          <w:sz w:val="24"/>
          <w:szCs w:val="24"/>
        </w:rPr>
        <w:t>n</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12"/>
          <w:sz w:val="24"/>
          <w:szCs w:val="24"/>
        </w:rPr>
        <w:t xml:space="preserve"> </w:t>
      </w:r>
      <w:r w:rsidRPr="003D0D66">
        <w:rPr>
          <w:rFonts w:ascii="Times New Roman" w:hAnsi="Times New Roman"/>
          <w:spacing w:val="-3"/>
          <w:sz w:val="24"/>
          <w:szCs w:val="24"/>
        </w:rPr>
        <w:t>d</w:t>
      </w:r>
      <w:r w:rsidRPr="003D0D66">
        <w:rPr>
          <w:rFonts w:ascii="Times New Roman" w:hAnsi="Times New Roman"/>
          <w:sz w:val="24"/>
          <w:szCs w:val="24"/>
        </w:rPr>
        <w:t>e</w:t>
      </w:r>
      <w:r w:rsidRPr="003D0D66">
        <w:rPr>
          <w:rFonts w:ascii="Times New Roman" w:hAnsi="Times New Roman"/>
          <w:spacing w:val="-1"/>
          <w:sz w:val="24"/>
          <w:szCs w:val="24"/>
        </w:rPr>
        <w:t>ğ</w:t>
      </w:r>
      <w:r w:rsidRPr="003D0D66">
        <w:rPr>
          <w:rFonts w:ascii="Times New Roman" w:hAnsi="Times New Roman"/>
          <w:sz w:val="24"/>
          <w:szCs w:val="24"/>
        </w:rPr>
        <w:t>erlen</w:t>
      </w:r>
      <w:r w:rsidRPr="003D0D66">
        <w:rPr>
          <w:rFonts w:ascii="Times New Roman" w:hAnsi="Times New Roman"/>
          <w:spacing w:val="-3"/>
          <w:sz w:val="24"/>
          <w:szCs w:val="24"/>
        </w:rPr>
        <w:t>d</w:t>
      </w:r>
      <w:r w:rsidRPr="003D0D66">
        <w:rPr>
          <w:rFonts w:ascii="Times New Roman" w:hAnsi="Times New Roman"/>
          <w:spacing w:val="1"/>
          <w:sz w:val="24"/>
          <w:szCs w:val="24"/>
        </w:rPr>
        <w:t>i</w:t>
      </w:r>
      <w:r w:rsidRPr="003D0D66">
        <w:rPr>
          <w:rFonts w:ascii="Times New Roman" w:hAnsi="Times New Roman"/>
          <w:sz w:val="24"/>
          <w:szCs w:val="24"/>
        </w:rPr>
        <w:t>r</w:t>
      </w:r>
      <w:r w:rsidRPr="003D0D66">
        <w:rPr>
          <w:rFonts w:ascii="Times New Roman" w:hAnsi="Times New Roman"/>
          <w:spacing w:val="1"/>
          <w:sz w:val="24"/>
          <w:szCs w:val="24"/>
        </w:rPr>
        <w:t>i</w:t>
      </w:r>
      <w:r w:rsidRPr="003D0D66">
        <w:rPr>
          <w:rFonts w:ascii="Times New Roman" w:hAnsi="Times New Roman"/>
          <w:spacing w:val="-2"/>
          <w:sz w:val="24"/>
          <w:szCs w:val="24"/>
        </w:rPr>
        <w:t>l</w:t>
      </w:r>
      <w:r w:rsidRPr="003D0D66">
        <w:rPr>
          <w:rFonts w:ascii="Times New Roman" w:hAnsi="Times New Roman"/>
          <w:spacing w:val="1"/>
          <w:sz w:val="24"/>
          <w:szCs w:val="24"/>
        </w:rPr>
        <w:t>m</w:t>
      </w:r>
      <w:r w:rsidRPr="003D0D66">
        <w:rPr>
          <w:rFonts w:ascii="Times New Roman" w:hAnsi="Times New Roman"/>
          <w:spacing w:val="-2"/>
          <w:sz w:val="24"/>
          <w:szCs w:val="24"/>
        </w:rPr>
        <w:t>e</w:t>
      </w:r>
      <w:r w:rsidRPr="003D0D66">
        <w:rPr>
          <w:rFonts w:ascii="Times New Roman" w:hAnsi="Times New Roman"/>
          <w:spacing w:val="-1"/>
          <w:sz w:val="24"/>
          <w:szCs w:val="24"/>
        </w:rPr>
        <w:t>s</w:t>
      </w:r>
      <w:r w:rsidR="00E65A9B" w:rsidRPr="003D0D66">
        <w:rPr>
          <w:rFonts w:ascii="Times New Roman" w:hAnsi="Times New Roman"/>
          <w:sz w:val="24"/>
          <w:szCs w:val="24"/>
        </w:rPr>
        <w:t>i,</w:t>
      </w:r>
      <w:r w:rsidRPr="003D0D66">
        <w:rPr>
          <w:rFonts w:ascii="Times New Roman" w:hAnsi="Times New Roman"/>
          <w:sz w:val="24"/>
          <w:szCs w:val="24"/>
        </w:rPr>
        <w:t xml:space="preserve"> </w:t>
      </w:r>
      <w:r w:rsidRPr="003D0D66">
        <w:rPr>
          <w:rFonts w:ascii="Times New Roman" w:hAnsi="Times New Roman"/>
          <w:spacing w:val="19"/>
          <w:sz w:val="24"/>
          <w:szCs w:val="24"/>
        </w:rPr>
        <w:t xml:space="preserve"> </w:t>
      </w:r>
      <w:r w:rsidR="00E65A9B" w:rsidRPr="003D0D66">
        <w:rPr>
          <w:rFonts w:ascii="Times New Roman" w:hAnsi="Times New Roman"/>
          <w:sz w:val="24"/>
          <w:szCs w:val="24"/>
        </w:rPr>
        <w:t>ö</w:t>
      </w:r>
      <w:r w:rsidRPr="003D0D66">
        <w:rPr>
          <w:rFonts w:ascii="Times New Roman" w:hAnsi="Times New Roman"/>
          <w:spacing w:val="-1"/>
          <w:sz w:val="24"/>
          <w:szCs w:val="24"/>
        </w:rPr>
        <w:t>ğ</w:t>
      </w:r>
      <w:r w:rsidRPr="003D0D66">
        <w:rPr>
          <w:rFonts w:ascii="Times New Roman" w:hAnsi="Times New Roman"/>
          <w:sz w:val="24"/>
          <w:szCs w:val="24"/>
        </w:rPr>
        <w:t>re</w:t>
      </w:r>
      <w:r w:rsidRPr="003D0D66">
        <w:rPr>
          <w:rFonts w:ascii="Times New Roman" w:hAnsi="Times New Roman"/>
          <w:spacing w:val="-1"/>
          <w:sz w:val="24"/>
          <w:szCs w:val="24"/>
        </w:rPr>
        <w:t>n</w:t>
      </w:r>
      <w:r w:rsidRPr="003D0D66">
        <w:rPr>
          <w:rFonts w:ascii="Times New Roman" w:hAnsi="Times New Roman"/>
          <w:spacing w:val="1"/>
          <w:sz w:val="24"/>
          <w:szCs w:val="24"/>
        </w:rPr>
        <w:t>ci</w:t>
      </w:r>
      <w:r w:rsidRPr="003D0D66">
        <w:rPr>
          <w:rFonts w:ascii="Times New Roman" w:hAnsi="Times New Roman"/>
          <w:sz w:val="24"/>
          <w:szCs w:val="24"/>
        </w:rPr>
        <w:t>l</w:t>
      </w:r>
      <w:r w:rsidRPr="003D0D66">
        <w:rPr>
          <w:rFonts w:ascii="Times New Roman" w:hAnsi="Times New Roman"/>
          <w:spacing w:val="-2"/>
          <w:sz w:val="24"/>
          <w:szCs w:val="24"/>
        </w:rPr>
        <w:t>e</w:t>
      </w:r>
      <w:r w:rsidRPr="003D0D66">
        <w:rPr>
          <w:rFonts w:ascii="Times New Roman" w:hAnsi="Times New Roman"/>
          <w:sz w:val="24"/>
          <w:szCs w:val="24"/>
        </w:rPr>
        <w:t>r</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1"/>
          <w:sz w:val="24"/>
          <w:szCs w:val="24"/>
        </w:rPr>
        <w:t xml:space="preserve"> </w:t>
      </w:r>
      <w:r w:rsidRPr="003D0D66">
        <w:rPr>
          <w:rFonts w:ascii="Times New Roman" w:hAnsi="Times New Roman"/>
          <w:sz w:val="24"/>
          <w:szCs w:val="24"/>
        </w:rPr>
        <w:t xml:space="preserve">ödül </w:t>
      </w:r>
      <w:r w:rsidRPr="003D0D66">
        <w:rPr>
          <w:rFonts w:ascii="Times New Roman" w:hAnsi="Times New Roman"/>
          <w:spacing w:val="-1"/>
          <w:sz w:val="24"/>
          <w:szCs w:val="24"/>
        </w:rPr>
        <w:t>v</w:t>
      </w:r>
      <w:r w:rsidRPr="003D0D66">
        <w:rPr>
          <w:rFonts w:ascii="Times New Roman" w:hAnsi="Times New Roman"/>
          <w:sz w:val="24"/>
          <w:szCs w:val="24"/>
        </w:rPr>
        <w:t>e d</w:t>
      </w:r>
      <w:r w:rsidRPr="003D0D66">
        <w:rPr>
          <w:rFonts w:ascii="Times New Roman" w:hAnsi="Times New Roman"/>
          <w:spacing w:val="-2"/>
          <w:sz w:val="24"/>
          <w:szCs w:val="24"/>
        </w:rPr>
        <w:t>i</w:t>
      </w:r>
      <w:r w:rsidRPr="003D0D66">
        <w:rPr>
          <w:rFonts w:ascii="Times New Roman" w:hAnsi="Times New Roman"/>
          <w:spacing w:val="-1"/>
          <w:sz w:val="24"/>
          <w:szCs w:val="24"/>
        </w:rPr>
        <w:t>s</w:t>
      </w:r>
      <w:r w:rsidRPr="003D0D66">
        <w:rPr>
          <w:rFonts w:ascii="Times New Roman" w:hAnsi="Times New Roman"/>
          <w:spacing w:val="1"/>
          <w:sz w:val="24"/>
          <w:szCs w:val="24"/>
        </w:rPr>
        <w:t>i</w:t>
      </w:r>
      <w:r w:rsidRPr="003D0D66">
        <w:rPr>
          <w:rFonts w:ascii="Times New Roman" w:hAnsi="Times New Roman"/>
          <w:sz w:val="24"/>
          <w:szCs w:val="24"/>
        </w:rPr>
        <w:t>pl</w:t>
      </w:r>
      <w:r w:rsidRPr="003D0D66">
        <w:rPr>
          <w:rFonts w:ascii="Times New Roman" w:hAnsi="Times New Roman"/>
          <w:spacing w:val="1"/>
          <w:sz w:val="24"/>
          <w:szCs w:val="24"/>
        </w:rPr>
        <w:t>i</w:t>
      </w:r>
      <w:r w:rsidRPr="003D0D66">
        <w:rPr>
          <w:rFonts w:ascii="Times New Roman" w:hAnsi="Times New Roman"/>
          <w:sz w:val="24"/>
          <w:szCs w:val="24"/>
        </w:rPr>
        <w:t>n</w:t>
      </w:r>
      <w:r w:rsidRPr="003D0D66">
        <w:rPr>
          <w:rFonts w:ascii="Times New Roman" w:hAnsi="Times New Roman"/>
          <w:spacing w:val="-1"/>
          <w:sz w:val="24"/>
          <w:szCs w:val="24"/>
        </w:rPr>
        <w:t xml:space="preserve"> </w:t>
      </w:r>
      <w:r w:rsidRPr="003D0D66">
        <w:rPr>
          <w:rFonts w:ascii="Times New Roman" w:hAnsi="Times New Roman"/>
          <w:sz w:val="24"/>
          <w:szCs w:val="24"/>
        </w:rPr>
        <w:t>durumlarına a</w:t>
      </w:r>
      <w:r w:rsidRPr="003D0D66">
        <w:rPr>
          <w:rFonts w:ascii="Times New Roman" w:hAnsi="Times New Roman"/>
          <w:spacing w:val="1"/>
          <w:sz w:val="24"/>
          <w:szCs w:val="24"/>
        </w:rPr>
        <w:t>i</w:t>
      </w:r>
      <w:r w:rsidRPr="003D0D66">
        <w:rPr>
          <w:rFonts w:ascii="Times New Roman" w:hAnsi="Times New Roman"/>
          <w:sz w:val="24"/>
          <w:szCs w:val="24"/>
        </w:rPr>
        <w:t>t</w:t>
      </w:r>
      <w:r w:rsidRPr="003D0D66">
        <w:rPr>
          <w:rFonts w:ascii="Times New Roman" w:hAnsi="Times New Roman"/>
          <w:spacing w:val="-1"/>
          <w:sz w:val="24"/>
          <w:szCs w:val="24"/>
        </w:rPr>
        <w:t xml:space="preserve"> b</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gi</w:t>
      </w:r>
      <w:r w:rsidRPr="003D0D66">
        <w:rPr>
          <w:rFonts w:ascii="Times New Roman" w:hAnsi="Times New Roman"/>
          <w:sz w:val="24"/>
          <w:szCs w:val="24"/>
        </w:rPr>
        <w:t>/</w:t>
      </w:r>
      <w:r w:rsidRPr="003D0D66">
        <w:rPr>
          <w:rFonts w:ascii="Times New Roman" w:hAnsi="Times New Roman"/>
          <w:spacing w:val="-1"/>
          <w:sz w:val="24"/>
          <w:szCs w:val="24"/>
        </w:rPr>
        <w:t>v</w:t>
      </w:r>
      <w:r w:rsidRPr="003D0D66">
        <w:rPr>
          <w:rFonts w:ascii="Times New Roman" w:hAnsi="Times New Roman"/>
          <w:sz w:val="24"/>
          <w:szCs w:val="24"/>
        </w:rPr>
        <w:t>er</w:t>
      </w:r>
      <w:r w:rsidRPr="003D0D66">
        <w:rPr>
          <w:rFonts w:ascii="Times New Roman" w:hAnsi="Times New Roman"/>
          <w:spacing w:val="1"/>
          <w:sz w:val="24"/>
          <w:szCs w:val="24"/>
        </w:rPr>
        <w:t>i</w:t>
      </w:r>
      <w:r w:rsidRPr="003D0D66">
        <w:rPr>
          <w:rFonts w:ascii="Times New Roman" w:hAnsi="Times New Roman"/>
          <w:sz w:val="24"/>
          <w:szCs w:val="24"/>
        </w:rPr>
        <w:t>le</w:t>
      </w:r>
      <w:r w:rsidRPr="003D0D66">
        <w:rPr>
          <w:rFonts w:ascii="Times New Roman" w:hAnsi="Times New Roman"/>
          <w:spacing w:val="-2"/>
          <w:sz w:val="24"/>
          <w:szCs w:val="24"/>
        </w:rPr>
        <w:t>r</w:t>
      </w:r>
      <w:r w:rsidRPr="003D0D66">
        <w:rPr>
          <w:rFonts w:ascii="Times New Roman" w:hAnsi="Times New Roman"/>
          <w:spacing w:val="1"/>
          <w:sz w:val="24"/>
          <w:szCs w:val="24"/>
        </w:rPr>
        <w:t>i</w:t>
      </w:r>
      <w:r w:rsidRPr="003D0D66">
        <w:rPr>
          <w:rFonts w:ascii="Times New Roman" w:hAnsi="Times New Roman"/>
          <w:spacing w:val="-1"/>
          <w:sz w:val="24"/>
          <w:szCs w:val="24"/>
        </w:rPr>
        <w:t>n</w:t>
      </w:r>
      <w:r w:rsidRPr="003D0D66">
        <w:rPr>
          <w:rFonts w:ascii="Times New Roman" w:hAnsi="Times New Roman"/>
          <w:sz w:val="24"/>
          <w:szCs w:val="24"/>
        </w:rPr>
        <w:t xml:space="preserve"> </w:t>
      </w:r>
      <w:r w:rsidR="007000BF" w:rsidRPr="003D0D66">
        <w:rPr>
          <w:rFonts w:ascii="Times New Roman" w:hAnsi="Times New Roman"/>
          <w:sz w:val="24"/>
          <w:szCs w:val="24"/>
        </w:rPr>
        <w:t>e-</w:t>
      </w:r>
      <w:r w:rsidR="002E19D8" w:rsidRPr="003D0D66">
        <w:rPr>
          <w:rFonts w:ascii="Times New Roman" w:hAnsi="Times New Roman"/>
          <w:sz w:val="24"/>
          <w:szCs w:val="24"/>
        </w:rPr>
        <w:t>M</w:t>
      </w:r>
      <w:r w:rsidR="007000BF" w:rsidRPr="003D0D66">
        <w:rPr>
          <w:rFonts w:ascii="Times New Roman" w:hAnsi="Times New Roman"/>
          <w:sz w:val="24"/>
          <w:szCs w:val="24"/>
        </w:rPr>
        <w:t>esem</w:t>
      </w:r>
      <w:r w:rsidRPr="003D0D66">
        <w:rPr>
          <w:rFonts w:ascii="Times New Roman" w:hAnsi="Times New Roman"/>
          <w:sz w:val="24"/>
          <w:szCs w:val="24"/>
        </w:rPr>
        <w:t xml:space="preserve"> sistemine işlenmesi, puan iadesi ve dosyaların sakl</w:t>
      </w:r>
      <w:r w:rsidR="00E65A9B" w:rsidRPr="003D0D66">
        <w:rPr>
          <w:rFonts w:ascii="Times New Roman" w:hAnsi="Times New Roman"/>
          <w:sz w:val="24"/>
          <w:szCs w:val="24"/>
        </w:rPr>
        <w:t xml:space="preserve">anması işlemlerinin incelenmesi </w:t>
      </w:r>
      <w:r w:rsidRPr="003D0D66">
        <w:rPr>
          <w:rFonts w:ascii="Times New Roman" w:hAnsi="Times New Roman"/>
          <w:i/>
          <w:sz w:val="18"/>
          <w:szCs w:val="18"/>
        </w:rPr>
        <w:t>(MEB</w:t>
      </w:r>
      <w:r w:rsidRPr="003D0D66">
        <w:rPr>
          <w:rFonts w:ascii="Times New Roman" w:hAnsi="Times New Roman"/>
          <w:i/>
          <w:spacing w:val="13"/>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pacing w:val="-3"/>
          <w:sz w:val="18"/>
          <w:szCs w:val="18"/>
        </w:rPr>
        <w:t>r</w:t>
      </w:r>
      <w:r w:rsidRPr="003D0D66">
        <w:rPr>
          <w:rFonts w:ascii="Times New Roman" w:hAnsi="Times New Roman"/>
          <w:i/>
          <w:sz w:val="18"/>
          <w:szCs w:val="18"/>
        </w:rPr>
        <w:t>et</w:t>
      </w:r>
      <w:r w:rsidRPr="003D0D66">
        <w:rPr>
          <w:rFonts w:ascii="Times New Roman" w:hAnsi="Times New Roman"/>
          <w:i/>
          <w:spacing w:val="-1"/>
          <w:sz w:val="18"/>
          <w:szCs w:val="18"/>
        </w:rPr>
        <w:t>i</w:t>
      </w:r>
      <w:r w:rsidRPr="003D0D66">
        <w:rPr>
          <w:rFonts w:ascii="Times New Roman" w:hAnsi="Times New Roman"/>
          <w:i/>
          <w:sz w:val="18"/>
          <w:szCs w:val="18"/>
        </w:rPr>
        <w:t>m K</w:t>
      </w:r>
      <w:r w:rsidRPr="003D0D66">
        <w:rPr>
          <w:rFonts w:ascii="Times New Roman" w:hAnsi="Times New Roman"/>
          <w:i/>
          <w:spacing w:val="1"/>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önetmel</w:t>
      </w:r>
      <w:r w:rsidRPr="003D0D66">
        <w:rPr>
          <w:rFonts w:ascii="Times New Roman" w:hAnsi="Times New Roman"/>
          <w:i/>
          <w:spacing w:val="1"/>
          <w:sz w:val="18"/>
          <w:szCs w:val="18"/>
        </w:rPr>
        <w:t>i</w:t>
      </w:r>
      <w:r w:rsidRPr="003D0D66">
        <w:rPr>
          <w:rFonts w:ascii="Times New Roman" w:hAnsi="Times New Roman"/>
          <w:i/>
          <w:spacing w:val="-4"/>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z w:val="18"/>
          <w:szCs w:val="18"/>
        </w:rPr>
        <w:t>M</w:t>
      </w:r>
      <w:r w:rsidRPr="003D0D66">
        <w:rPr>
          <w:rFonts w:ascii="Times New Roman" w:hAnsi="Times New Roman"/>
          <w:i/>
          <w:spacing w:val="-1"/>
          <w:sz w:val="18"/>
          <w:szCs w:val="18"/>
        </w:rPr>
        <w:t>d.</w:t>
      </w:r>
      <w:r w:rsidRPr="003D0D66">
        <w:rPr>
          <w:rFonts w:ascii="Times New Roman" w:hAnsi="Times New Roman"/>
          <w:i/>
          <w:sz w:val="18"/>
          <w:szCs w:val="18"/>
        </w:rPr>
        <w:t xml:space="preserve"> 171</w:t>
      </w:r>
      <w:r w:rsidR="007000BF" w:rsidRPr="003D0D66">
        <w:rPr>
          <w:rFonts w:ascii="Times New Roman" w:hAnsi="Times New Roman"/>
          <w:i/>
          <w:sz w:val="18"/>
          <w:szCs w:val="18"/>
        </w:rPr>
        <w:t>,</w:t>
      </w:r>
      <w:r w:rsidRPr="003D0D66">
        <w:rPr>
          <w:rFonts w:ascii="Times New Roman" w:hAnsi="Times New Roman"/>
          <w:i/>
          <w:sz w:val="18"/>
          <w:szCs w:val="18"/>
        </w:rPr>
        <w:t xml:space="preserve"> 185-198)</w:t>
      </w:r>
      <w:r w:rsidR="00EC6AA9">
        <w:rPr>
          <w:rFonts w:ascii="Times New Roman" w:hAnsi="Times New Roman"/>
          <w:sz w:val="18"/>
          <w:szCs w:val="18"/>
        </w:rPr>
        <w:t>,</w:t>
      </w:r>
    </w:p>
    <w:p w14:paraId="68E7FDE6" w14:textId="294F2DFD"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4.</w:t>
      </w:r>
      <w:r w:rsidR="00E65A9B" w:rsidRPr="003D0D66">
        <w:rPr>
          <w:rFonts w:ascii="Times New Roman" w:hAnsi="Times New Roman"/>
          <w:sz w:val="24"/>
          <w:szCs w:val="24"/>
        </w:rPr>
        <w:t xml:space="preserve"> Onur genel k</w:t>
      </w:r>
      <w:r w:rsidRPr="003D0D66">
        <w:rPr>
          <w:rFonts w:ascii="Times New Roman" w:hAnsi="Times New Roman"/>
          <w:sz w:val="24"/>
          <w:szCs w:val="24"/>
        </w:rPr>
        <w:t>urulu ve</w:t>
      </w:r>
      <w:r w:rsidRPr="003D0D66">
        <w:rPr>
          <w:rFonts w:ascii="Times New Roman" w:hAnsi="Times New Roman"/>
          <w:spacing w:val="22"/>
          <w:sz w:val="24"/>
          <w:szCs w:val="24"/>
        </w:rPr>
        <w:t xml:space="preserve"> </w:t>
      </w:r>
      <w:r w:rsidR="00E65A9B" w:rsidRPr="003D0D66">
        <w:rPr>
          <w:rFonts w:ascii="Times New Roman" w:hAnsi="Times New Roman"/>
          <w:sz w:val="24"/>
          <w:szCs w:val="24"/>
        </w:rPr>
        <w:t>o</w:t>
      </w:r>
      <w:r w:rsidRPr="003D0D66">
        <w:rPr>
          <w:rFonts w:ascii="Times New Roman" w:hAnsi="Times New Roman"/>
          <w:sz w:val="24"/>
          <w:szCs w:val="24"/>
        </w:rPr>
        <w:t>nur</w:t>
      </w:r>
      <w:r w:rsidRPr="003D0D66">
        <w:rPr>
          <w:rFonts w:ascii="Times New Roman" w:hAnsi="Times New Roman"/>
          <w:spacing w:val="21"/>
          <w:sz w:val="24"/>
          <w:szCs w:val="24"/>
        </w:rPr>
        <w:t xml:space="preserve"> </w:t>
      </w:r>
      <w:r w:rsidR="00E65A9B" w:rsidRPr="003D0D66">
        <w:rPr>
          <w:rFonts w:ascii="Times New Roman" w:hAnsi="Times New Roman"/>
          <w:spacing w:val="21"/>
          <w:sz w:val="24"/>
          <w:szCs w:val="24"/>
        </w:rPr>
        <w:t>k</w:t>
      </w:r>
      <w:r w:rsidRPr="003D0D66">
        <w:rPr>
          <w:rFonts w:ascii="Times New Roman" w:hAnsi="Times New Roman"/>
          <w:sz w:val="24"/>
          <w:szCs w:val="24"/>
        </w:rPr>
        <w:t>ur</w:t>
      </w:r>
      <w:r w:rsidRPr="003D0D66">
        <w:rPr>
          <w:rFonts w:ascii="Times New Roman" w:hAnsi="Times New Roman"/>
          <w:spacing w:val="1"/>
          <w:sz w:val="24"/>
          <w:szCs w:val="24"/>
        </w:rPr>
        <w:t>u</w:t>
      </w:r>
      <w:r w:rsidRPr="003D0D66">
        <w:rPr>
          <w:rFonts w:ascii="Times New Roman" w:hAnsi="Times New Roman"/>
          <w:spacing w:val="-2"/>
          <w:sz w:val="24"/>
          <w:szCs w:val="24"/>
        </w:rPr>
        <w:t>l</w:t>
      </w:r>
      <w:r w:rsidRPr="003D0D66">
        <w:rPr>
          <w:rFonts w:ascii="Times New Roman" w:hAnsi="Times New Roman"/>
          <w:sz w:val="24"/>
          <w:szCs w:val="24"/>
        </w:rPr>
        <w:t>unun kuruluşu ve</w:t>
      </w:r>
      <w:r w:rsidRPr="003D0D66">
        <w:rPr>
          <w:rFonts w:ascii="Times New Roman" w:hAnsi="Times New Roman"/>
          <w:spacing w:val="22"/>
          <w:sz w:val="24"/>
          <w:szCs w:val="24"/>
        </w:rPr>
        <w:t xml:space="preserve"> </w:t>
      </w:r>
      <w:r w:rsidRPr="003D0D66">
        <w:rPr>
          <w:rFonts w:ascii="Times New Roman" w:hAnsi="Times New Roman"/>
          <w:spacing w:val="-1"/>
          <w:sz w:val="24"/>
          <w:szCs w:val="24"/>
        </w:rPr>
        <w:t>ç</w:t>
      </w:r>
      <w:r w:rsidRPr="003D0D66">
        <w:rPr>
          <w:rFonts w:ascii="Times New Roman" w:hAnsi="Times New Roman"/>
          <w:sz w:val="24"/>
          <w:szCs w:val="24"/>
        </w:rPr>
        <w:t>al</w:t>
      </w:r>
      <w:r w:rsidRPr="003D0D66">
        <w:rPr>
          <w:rFonts w:ascii="Times New Roman" w:hAnsi="Times New Roman"/>
          <w:spacing w:val="1"/>
          <w:sz w:val="24"/>
          <w:szCs w:val="24"/>
        </w:rPr>
        <w:t>ı</w:t>
      </w:r>
      <w:r w:rsidRPr="003D0D66">
        <w:rPr>
          <w:rFonts w:ascii="Times New Roman" w:hAnsi="Times New Roman"/>
          <w:spacing w:val="-1"/>
          <w:sz w:val="24"/>
          <w:szCs w:val="24"/>
        </w:rPr>
        <w:t>ş</w:t>
      </w:r>
      <w:r w:rsidRPr="003D0D66">
        <w:rPr>
          <w:rFonts w:ascii="Times New Roman" w:hAnsi="Times New Roman"/>
          <w:spacing w:val="1"/>
          <w:sz w:val="24"/>
          <w:szCs w:val="24"/>
        </w:rPr>
        <w:t>m</w:t>
      </w:r>
      <w:r w:rsidRPr="003D0D66">
        <w:rPr>
          <w:rFonts w:ascii="Times New Roman" w:hAnsi="Times New Roman"/>
          <w:spacing w:val="-2"/>
          <w:sz w:val="24"/>
          <w:szCs w:val="24"/>
        </w:rPr>
        <w:t>a</w:t>
      </w:r>
      <w:r w:rsidRPr="003D0D66">
        <w:rPr>
          <w:rFonts w:ascii="Times New Roman" w:hAnsi="Times New Roman"/>
          <w:sz w:val="24"/>
          <w:szCs w:val="24"/>
        </w:rPr>
        <w:t>lar</w:t>
      </w:r>
      <w:r w:rsidRPr="003D0D66">
        <w:rPr>
          <w:rFonts w:ascii="Times New Roman" w:hAnsi="Times New Roman"/>
          <w:spacing w:val="1"/>
          <w:sz w:val="24"/>
          <w:szCs w:val="24"/>
        </w:rPr>
        <w:t>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20"/>
          <w:sz w:val="24"/>
          <w:szCs w:val="24"/>
        </w:rPr>
        <w:t xml:space="preserve"> </w:t>
      </w:r>
      <w:r w:rsidRPr="003D0D66">
        <w:rPr>
          <w:rFonts w:ascii="Times New Roman" w:hAnsi="Times New Roman"/>
          <w:sz w:val="24"/>
          <w:szCs w:val="24"/>
        </w:rPr>
        <w:t>de</w:t>
      </w:r>
      <w:r w:rsidRPr="003D0D66">
        <w:rPr>
          <w:rFonts w:ascii="Times New Roman" w:hAnsi="Times New Roman"/>
          <w:spacing w:val="-1"/>
          <w:sz w:val="24"/>
          <w:szCs w:val="24"/>
        </w:rPr>
        <w:t>ğ</w:t>
      </w:r>
      <w:r w:rsidRPr="003D0D66">
        <w:rPr>
          <w:rFonts w:ascii="Times New Roman" w:hAnsi="Times New Roman"/>
          <w:sz w:val="24"/>
          <w:szCs w:val="24"/>
        </w:rPr>
        <w:t>er</w:t>
      </w:r>
      <w:r w:rsidRPr="003D0D66">
        <w:rPr>
          <w:rFonts w:ascii="Times New Roman" w:hAnsi="Times New Roman"/>
          <w:spacing w:val="-2"/>
          <w:sz w:val="24"/>
          <w:szCs w:val="24"/>
        </w:rPr>
        <w:t>l</w:t>
      </w:r>
      <w:r w:rsidRPr="003D0D66">
        <w:rPr>
          <w:rFonts w:ascii="Times New Roman" w:hAnsi="Times New Roman"/>
          <w:sz w:val="24"/>
          <w:szCs w:val="24"/>
        </w:rPr>
        <w:t>en</w:t>
      </w:r>
      <w:r w:rsidRPr="003D0D66">
        <w:rPr>
          <w:rFonts w:ascii="Times New Roman" w:hAnsi="Times New Roman"/>
          <w:spacing w:val="-1"/>
          <w:sz w:val="24"/>
          <w:szCs w:val="24"/>
        </w:rPr>
        <w:t>d</w:t>
      </w:r>
      <w:r w:rsidRPr="003D0D66">
        <w:rPr>
          <w:rFonts w:ascii="Times New Roman" w:hAnsi="Times New Roman"/>
          <w:spacing w:val="1"/>
          <w:sz w:val="24"/>
          <w:szCs w:val="24"/>
        </w:rPr>
        <w:t>i</w:t>
      </w:r>
      <w:r w:rsidRPr="003D0D66">
        <w:rPr>
          <w:rFonts w:ascii="Times New Roman" w:hAnsi="Times New Roman"/>
          <w:spacing w:val="-3"/>
          <w:sz w:val="24"/>
          <w:szCs w:val="24"/>
        </w:rPr>
        <w:t>r</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m</w:t>
      </w:r>
      <w:r w:rsidRPr="003D0D66">
        <w:rPr>
          <w:rFonts w:ascii="Times New Roman" w:hAnsi="Times New Roman"/>
          <w:sz w:val="24"/>
          <w:szCs w:val="24"/>
        </w:rPr>
        <w:t>e</w:t>
      </w:r>
      <w:r w:rsidRPr="003D0D66">
        <w:rPr>
          <w:rFonts w:ascii="Times New Roman" w:hAnsi="Times New Roman"/>
          <w:spacing w:val="-1"/>
          <w:sz w:val="24"/>
          <w:szCs w:val="24"/>
        </w:rPr>
        <w:t>s</w:t>
      </w:r>
      <w:r w:rsidR="00E65A9B" w:rsidRPr="003D0D66">
        <w:rPr>
          <w:rFonts w:ascii="Times New Roman" w:hAnsi="Times New Roman"/>
          <w:sz w:val="24"/>
          <w:szCs w:val="24"/>
        </w:rPr>
        <w:t>i</w:t>
      </w:r>
      <w:r w:rsidRPr="003D0D66">
        <w:rPr>
          <w:rFonts w:ascii="Times New Roman" w:hAnsi="Times New Roman"/>
          <w:sz w:val="24"/>
          <w:szCs w:val="24"/>
        </w:rPr>
        <w:t xml:space="preserve"> </w:t>
      </w:r>
      <w:r w:rsidRPr="003D0D66">
        <w:rPr>
          <w:rFonts w:ascii="Times New Roman" w:hAnsi="Times New Roman"/>
          <w:i/>
          <w:sz w:val="18"/>
          <w:szCs w:val="18"/>
        </w:rPr>
        <w:t>(MEB</w:t>
      </w:r>
      <w:r w:rsidRPr="003D0D66">
        <w:rPr>
          <w:rFonts w:ascii="Times New Roman" w:hAnsi="Times New Roman"/>
          <w:i/>
          <w:spacing w:val="18"/>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w:t>
      </w:r>
      <w:r w:rsidRPr="003D0D66">
        <w:rPr>
          <w:rFonts w:ascii="Times New Roman" w:hAnsi="Times New Roman"/>
          <w:i/>
          <w:spacing w:val="-3"/>
          <w:sz w:val="18"/>
          <w:szCs w:val="18"/>
        </w:rPr>
        <w:t>t</w:t>
      </w:r>
      <w:r w:rsidRPr="003D0D66">
        <w:rPr>
          <w:rFonts w:ascii="Times New Roman" w:hAnsi="Times New Roman"/>
          <w:i/>
          <w:spacing w:val="-1"/>
          <w:sz w:val="18"/>
          <w:szCs w:val="18"/>
        </w:rPr>
        <w:t>i</w:t>
      </w:r>
      <w:r w:rsidRPr="003D0D66">
        <w:rPr>
          <w:rFonts w:ascii="Times New Roman" w:hAnsi="Times New Roman"/>
          <w:i/>
          <w:sz w:val="18"/>
          <w:szCs w:val="18"/>
        </w:rPr>
        <w:t>m K</w:t>
      </w:r>
      <w:r w:rsidRPr="003D0D66">
        <w:rPr>
          <w:rFonts w:ascii="Times New Roman" w:hAnsi="Times New Roman"/>
          <w:i/>
          <w:spacing w:val="-2"/>
          <w:sz w:val="18"/>
          <w:szCs w:val="18"/>
        </w:rPr>
        <w:t>u</w:t>
      </w:r>
      <w:r w:rsidRPr="003D0D66">
        <w:rPr>
          <w:rFonts w:ascii="Times New Roman" w:hAnsi="Times New Roman"/>
          <w:i/>
          <w:sz w:val="18"/>
          <w:szCs w:val="18"/>
        </w:rPr>
        <w:t>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22"/>
          <w:sz w:val="18"/>
          <w:szCs w:val="18"/>
        </w:rPr>
        <w:t xml:space="preserve"> </w:t>
      </w:r>
      <w:r w:rsidRPr="003D0D66">
        <w:rPr>
          <w:rFonts w:ascii="Times New Roman" w:hAnsi="Times New Roman"/>
          <w:i/>
          <w:spacing w:val="-2"/>
          <w:sz w:val="18"/>
          <w:szCs w:val="18"/>
        </w:rPr>
        <w:t>Y</w:t>
      </w:r>
      <w:r w:rsidRPr="003D0D66">
        <w:rPr>
          <w:rFonts w:ascii="Times New Roman" w:hAnsi="Times New Roman"/>
          <w:i/>
          <w:sz w:val="18"/>
          <w:szCs w:val="18"/>
        </w:rPr>
        <w:t>önetm</w:t>
      </w:r>
      <w:r w:rsidRPr="003D0D66">
        <w:rPr>
          <w:rFonts w:ascii="Times New Roman" w:hAnsi="Times New Roman"/>
          <w:i/>
          <w:spacing w:val="-2"/>
          <w:sz w:val="18"/>
          <w:szCs w:val="18"/>
        </w:rPr>
        <w:t>e</w:t>
      </w:r>
      <w:r w:rsidRPr="003D0D66">
        <w:rPr>
          <w:rFonts w:ascii="Times New Roman" w:hAnsi="Times New Roman"/>
          <w:i/>
          <w:sz w:val="18"/>
          <w:szCs w:val="18"/>
        </w:rPr>
        <w:t>l</w:t>
      </w:r>
      <w:r w:rsidRPr="003D0D66">
        <w:rPr>
          <w:rFonts w:ascii="Times New Roman" w:hAnsi="Times New Roman"/>
          <w:i/>
          <w:spacing w:val="1"/>
          <w:sz w:val="18"/>
          <w:szCs w:val="18"/>
        </w:rPr>
        <w:t>i</w:t>
      </w:r>
      <w:r w:rsidRPr="003D0D66">
        <w:rPr>
          <w:rFonts w:ascii="Times New Roman" w:hAnsi="Times New Roman"/>
          <w:i/>
          <w:spacing w:val="-1"/>
          <w:sz w:val="18"/>
          <w:szCs w:val="18"/>
        </w:rPr>
        <w:t>ğ</w:t>
      </w:r>
      <w:r w:rsidRPr="003D0D66">
        <w:rPr>
          <w:rFonts w:ascii="Times New Roman" w:hAnsi="Times New Roman"/>
          <w:i/>
          <w:sz w:val="18"/>
          <w:szCs w:val="18"/>
        </w:rPr>
        <w:t>i</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M</w:t>
      </w:r>
      <w:r w:rsidRPr="003D0D66">
        <w:rPr>
          <w:rFonts w:ascii="Times New Roman" w:hAnsi="Times New Roman"/>
          <w:i/>
          <w:sz w:val="18"/>
          <w:szCs w:val="18"/>
        </w:rPr>
        <w:t>d</w:t>
      </w:r>
      <w:r w:rsidRPr="003D0D66">
        <w:rPr>
          <w:rFonts w:ascii="Times New Roman" w:hAnsi="Times New Roman"/>
          <w:i/>
          <w:spacing w:val="-1"/>
          <w:sz w:val="18"/>
          <w:szCs w:val="18"/>
        </w:rPr>
        <w:t xml:space="preserve">. </w:t>
      </w:r>
      <w:r w:rsidRPr="003D0D66">
        <w:rPr>
          <w:rFonts w:ascii="Times New Roman" w:hAnsi="Times New Roman"/>
          <w:i/>
          <w:spacing w:val="-2"/>
          <w:sz w:val="18"/>
          <w:szCs w:val="18"/>
        </w:rPr>
        <w:t>178-184</w:t>
      </w:r>
      <w:r w:rsidRPr="003D0D66">
        <w:rPr>
          <w:rFonts w:ascii="Times New Roman" w:hAnsi="Times New Roman"/>
          <w:i/>
          <w:sz w:val="18"/>
          <w:szCs w:val="18"/>
        </w:rPr>
        <w:t>)</w:t>
      </w:r>
      <w:r w:rsidR="00EC6AA9">
        <w:rPr>
          <w:rFonts w:ascii="Times New Roman" w:hAnsi="Times New Roman"/>
          <w:i/>
          <w:sz w:val="18"/>
          <w:szCs w:val="18"/>
        </w:rPr>
        <w:t>,</w:t>
      </w:r>
    </w:p>
    <w:p w14:paraId="27045525" w14:textId="4F7F518C" w:rsidR="00610FC4" w:rsidRPr="003D0D66" w:rsidRDefault="007000BF" w:rsidP="00506D2D">
      <w:pPr>
        <w:widowControl w:val="0"/>
        <w:autoSpaceDE w:val="0"/>
        <w:autoSpaceDN w:val="0"/>
        <w:adjustRightInd w:val="0"/>
        <w:spacing w:after="120" w:line="300" w:lineRule="auto"/>
        <w:ind w:firstLine="708"/>
        <w:jc w:val="both"/>
        <w:rPr>
          <w:rFonts w:ascii="Times New Roman" w:hAnsi="Times New Roman"/>
          <w:i/>
          <w:sz w:val="24"/>
          <w:szCs w:val="24"/>
        </w:rPr>
      </w:pPr>
      <w:r w:rsidRPr="003D0D66">
        <w:rPr>
          <w:rFonts w:ascii="Times New Roman" w:hAnsi="Times New Roman"/>
          <w:b/>
          <w:sz w:val="24"/>
          <w:szCs w:val="24"/>
        </w:rPr>
        <w:t>5.</w:t>
      </w:r>
      <w:r w:rsidRPr="003D0D66">
        <w:rPr>
          <w:rFonts w:ascii="Times New Roman" w:hAnsi="Times New Roman"/>
          <w:sz w:val="24"/>
          <w:szCs w:val="24"/>
        </w:rPr>
        <w:t xml:space="preserve"> </w:t>
      </w:r>
      <w:r w:rsidR="00610FC4" w:rsidRPr="003D0D66">
        <w:rPr>
          <w:rFonts w:ascii="Times New Roman" w:hAnsi="Times New Roman"/>
          <w:sz w:val="24"/>
          <w:szCs w:val="24"/>
        </w:rPr>
        <w:t>Sınıf tekrarı riski olan öğrencilere yönelik önleme, müdahale ve yönlendirme komisyonu</w:t>
      </w:r>
      <w:r w:rsidRPr="003D0D66">
        <w:rPr>
          <w:rFonts w:ascii="Times New Roman" w:hAnsi="Times New Roman"/>
          <w:sz w:val="24"/>
          <w:szCs w:val="24"/>
        </w:rPr>
        <w:t>nun</w:t>
      </w:r>
      <w:r w:rsidR="00610FC4" w:rsidRPr="003D0D66">
        <w:rPr>
          <w:rFonts w:ascii="Times New Roman" w:hAnsi="Times New Roman"/>
          <w:sz w:val="24"/>
          <w:szCs w:val="24"/>
        </w:rPr>
        <w:t xml:space="preserve"> kurul</w:t>
      </w:r>
      <w:r w:rsidRPr="003D0D66">
        <w:rPr>
          <w:rFonts w:ascii="Times New Roman" w:hAnsi="Times New Roman"/>
          <w:sz w:val="24"/>
          <w:szCs w:val="24"/>
        </w:rPr>
        <w:t xml:space="preserve">uşu ve </w:t>
      </w:r>
      <w:r w:rsidRPr="003D0D66">
        <w:rPr>
          <w:rFonts w:ascii="Times New Roman" w:hAnsi="Times New Roman"/>
          <w:spacing w:val="-1"/>
          <w:sz w:val="24"/>
          <w:szCs w:val="24"/>
        </w:rPr>
        <w:t>ç</w:t>
      </w:r>
      <w:r w:rsidRPr="003D0D66">
        <w:rPr>
          <w:rFonts w:ascii="Times New Roman" w:hAnsi="Times New Roman"/>
          <w:sz w:val="24"/>
          <w:szCs w:val="24"/>
        </w:rPr>
        <w:t>al</w:t>
      </w:r>
      <w:r w:rsidRPr="003D0D66">
        <w:rPr>
          <w:rFonts w:ascii="Times New Roman" w:hAnsi="Times New Roman"/>
          <w:spacing w:val="1"/>
          <w:sz w:val="24"/>
          <w:szCs w:val="24"/>
        </w:rPr>
        <w:t>ı</w:t>
      </w:r>
      <w:r w:rsidRPr="003D0D66">
        <w:rPr>
          <w:rFonts w:ascii="Times New Roman" w:hAnsi="Times New Roman"/>
          <w:spacing w:val="-1"/>
          <w:sz w:val="24"/>
          <w:szCs w:val="24"/>
        </w:rPr>
        <w:t>ş</w:t>
      </w:r>
      <w:r w:rsidRPr="003D0D66">
        <w:rPr>
          <w:rFonts w:ascii="Times New Roman" w:hAnsi="Times New Roman"/>
          <w:spacing w:val="1"/>
          <w:sz w:val="24"/>
          <w:szCs w:val="24"/>
        </w:rPr>
        <w:t>m</w:t>
      </w:r>
      <w:r w:rsidRPr="003D0D66">
        <w:rPr>
          <w:rFonts w:ascii="Times New Roman" w:hAnsi="Times New Roman"/>
          <w:spacing w:val="-2"/>
          <w:sz w:val="24"/>
          <w:szCs w:val="24"/>
        </w:rPr>
        <w:t>a</w:t>
      </w:r>
      <w:r w:rsidRPr="003D0D66">
        <w:rPr>
          <w:rFonts w:ascii="Times New Roman" w:hAnsi="Times New Roman"/>
          <w:sz w:val="24"/>
          <w:szCs w:val="24"/>
        </w:rPr>
        <w:t>lar</w:t>
      </w:r>
      <w:r w:rsidRPr="003D0D66">
        <w:rPr>
          <w:rFonts w:ascii="Times New Roman" w:hAnsi="Times New Roman"/>
          <w:spacing w:val="1"/>
          <w:sz w:val="24"/>
          <w:szCs w:val="24"/>
        </w:rPr>
        <w:t>ı</w:t>
      </w:r>
      <w:r w:rsidRPr="003D0D66">
        <w:rPr>
          <w:rFonts w:ascii="Times New Roman" w:hAnsi="Times New Roman"/>
          <w:spacing w:val="-3"/>
          <w:sz w:val="24"/>
          <w:szCs w:val="24"/>
        </w:rPr>
        <w:t>n</w:t>
      </w:r>
      <w:r w:rsidRPr="003D0D66">
        <w:rPr>
          <w:rFonts w:ascii="Times New Roman" w:hAnsi="Times New Roman"/>
          <w:spacing w:val="1"/>
          <w:sz w:val="24"/>
          <w:szCs w:val="24"/>
        </w:rPr>
        <w:t>ı</w:t>
      </w:r>
      <w:r w:rsidRPr="003D0D66">
        <w:rPr>
          <w:rFonts w:ascii="Times New Roman" w:hAnsi="Times New Roman"/>
          <w:sz w:val="24"/>
          <w:szCs w:val="24"/>
        </w:rPr>
        <w:t>n</w:t>
      </w:r>
      <w:r w:rsidRPr="003D0D66">
        <w:rPr>
          <w:rFonts w:ascii="Times New Roman" w:hAnsi="Times New Roman"/>
          <w:spacing w:val="20"/>
          <w:sz w:val="24"/>
          <w:szCs w:val="24"/>
        </w:rPr>
        <w:t xml:space="preserve"> </w:t>
      </w:r>
      <w:r w:rsidRPr="003D0D66">
        <w:rPr>
          <w:rFonts w:ascii="Times New Roman" w:hAnsi="Times New Roman"/>
          <w:sz w:val="24"/>
          <w:szCs w:val="24"/>
        </w:rPr>
        <w:t>de</w:t>
      </w:r>
      <w:r w:rsidRPr="003D0D66">
        <w:rPr>
          <w:rFonts w:ascii="Times New Roman" w:hAnsi="Times New Roman"/>
          <w:spacing w:val="-1"/>
          <w:sz w:val="24"/>
          <w:szCs w:val="24"/>
        </w:rPr>
        <w:t>ğ</w:t>
      </w:r>
      <w:r w:rsidRPr="003D0D66">
        <w:rPr>
          <w:rFonts w:ascii="Times New Roman" w:hAnsi="Times New Roman"/>
          <w:sz w:val="24"/>
          <w:szCs w:val="24"/>
        </w:rPr>
        <w:t>er</w:t>
      </w:r>
      <w:r w:rsidRPr="003D0D66">
        <w:rPr>
          <w:rFonts w:ascii="Times New Roman" w:hAnsi="Times New Roman"/>
          <w:spacing w:val="-2"/>
          <w:sz w:val="24"/>
          <w:szCs w:val="24"/>
        </w:rPr>
        <w:t>l</w:t>
      </w:r>
      <w:r w:rsidRPr="003D0D66">
        <w:rPr>
          <w:rFonts w:ascii="Times New Roman" w:hAnsi="Times New Roman"/>
          <w:sz w:val="24"/>
          <w:szCs w:val="24"/>
        </w:rPr>
        <w:t>en</w:t>
      </w:r>
      <w:r w:rsidRPr="003D0D66">
        <w:rPr>
          <w:rFonts w:ascii="Times New Roman" w:hAnsi="Times New Roman"/>
          <w:spacing w:val="-1"/>
          <w:sz w:val="24"/>
          <w:szCs w:val="24"/>
        </w:rPr>
        <w:t>d</w:t>
      </w:r>
      <w:r w:rsidRPr="003D0D66">
        <w:rPr>
          <w:rFonts w:ascii="Times New Roman" w:hAnsi="Times New Roman"/>
          <w:spacing w:val="1"/>
          <w:sz w:val="24"/>
          <w:szCs w:val="24"/>
        </w:rPr>
        <w:t>i</w:t>
      </w:r>
      <w:r w:rsidRPr="003D0D66">
        <w:rPr>
          <w:rFonts w:ascii="Times New Roman" w:hAnsi="Times New Roman"/>
          <w:spacing w:val="-3"/>
          <w:sz w:val="24"/>
          <w:szCs w:val="24"/>
        </w:rPr>
        <w:t>r</w:t>
      </w:r>
      <w:r w:rsidRPr="003D0D66">
        <w:rPr>
          <w:rFonts w:ascii="Times New Roman" w:hAnsi="Times New Roman"/>
          <w:spacing w:val="1"/>
          <w:sz w:val="24"/>
          <w:szCs w:val="24"/>
        </w:rPr>
        <w:t>i</w:t>
      </w:r>
      <w:r w:rsidRPr="003D0D66">
        <w:rPr>
          <w:rFonts w:ascii="Times New Roman" w:hAnsi="Times New Roman"/>
          <w:sz w:val="24"/>
          <w:szCs w:val="24"/>
        </w:rPr>
        <w:t>l</w:t>
      </w:r>
      <w:r w:rsidRPr="003D0D66">
        <w:rPr>
          <w:rFonts w:ascii="Times New Roman" w:hAnsi="Times New Roman"/>
          <w:spacing w:val="-1"/>
          <w:sz w:val="24"/>
          <w:szCs w:val="24"/>
        </w:rPr>
        <w:t>m</w:t>
      </w:r>
      <w:r w:rsidRPr="003D0D66">
        <w:rPr>
          <w:rFonts w:ascii="Times New Roman" w:hAnsi="Times New Roman"/>
          <w:sz w:val="24"/>
          <w:szCs w:val="24"/>
        </w:rPr>
        <w:t>e</w:t>
      </w:r>
      <w:r w:rsidRPr="003D0D66">
        <w:rPr>
          <w:rFonts w:ascii="Times New Roman" w:hAnsi="Times New Roman"/>
          <w:spacing w:val="-1"/>
          <w:sz w:val="24"/>
          <w:szCs w:val="24"/>
        </w:rPr>
        <w:t>s</w:t>
      </w:r>
      <w:r w:rsidRPr="003D0D66">
        <w:rPr>
          <w:rFonts w:ascii="Times New Roman" w:hAnsi="Times New Roman"/>
          <w:sz w:val="24"/>
          <w:szCs w:val="24"/>
        </w:rPr>
        <w:t xml:space="preserve">i </w:t>
      </w:r>
      <w:r w:rsidR="00610FC4" w:rsidRPr="003D0D66">
        <w:rPr>
          <w:rFonts w:ascii="Times New Roman" w:hAnsi="Times New Roman"/>
          <w:i/>
          <w:sz w:val="18"/>
          <w:szCs w:val="18"/>
        </w:rPr>
        <w:t>(MEB</w:t>
      </w:r>
      <w:r w:rsidR="00610FC4" w:rsidRPr="003D0D66">
        <w:rPr>
          <w:rFonts w:ascii="Times New Roman" w:hAnsi="Times New Roman"/>
          <w:i/>
          <w:spacing w:val="18"/>
          <w:sz w:val="18"/>
          <w:szCs w:val="18"/>
        </w:rPr>
        <w:t xml:space="preserve"> </w:t>
      </w:r>
      <w:r w:rsidR="00610FC4" w:rsidRPr="003D0D66">
        <w:rPr>
          <w:rFonts w:ascii="Times New Roman" w:hAnsi="Times New Roman"/>
          <w:i/>
          <w:sz w:val="18"/>
          <w:szCs w:val="18"/>
        </w:rPr>
        <w:t>Ortaö</w:t>
      </w:r>
      <w:r w:rsidR="00610FC4" w:rsidRPr="003D0D66">
        <w:rPr>
          <w:rFonts w:ascii="Times New Roman" w:hAnsi="Times New Roman"/>
          <w:i/>
          <w:spacing w:val="-1"/>
          <w:sz w:val="18"/>
          <w:szCs w:val="18"/>
        </w:rPr>
        <w:t>ğ</w:t>
      </w:r>
      <w:r w:rsidR="00610FC4" w:rsidRPr="003D0D66">
        <w:rPr>
          <w:rFonts w:ascii="Times New Roman" w:hAnsi="Times New Roman"/>
          <w:i/>
          <w:sz w:val="18"/>
          <w:szCs w:val="18"/>
        </w:rPr>
        <w:t>re</w:t>
      </w:r>
      <w:r w:rsidR="00610FC4" w:rsidRPr="003D0D66">
        <w:rPr>
          <w:rFonts w:ascii="Times New Roman" w:hAnsi="Times New Roman"/>
          <w:i/>
          <w:spacing w:val="-3"/>
          <w:sz w:val="18"/>
          <w:szCs w:val="18"/>
        </w:rPr>
        <w:t>t</w:t>
      </w:r>
      <w:r w:rsidR="00610FC4" w:rsidRPr="003D0D66">
        <w:rPr>
          <w:rFonts w:ascii="Times New Roman" w:hAnsi="Times New Roman"/>
          <w:i/>
          <w:spacing w:val="-1"/>
          <w:sz w:val="18"/>
          <w:szCs w:val="18"/>
        </w:rPr>
        <w:t>i</w:t>
      </w:r>
      <w:r w:rsidR="00610FC4" w:rsidRPr="003D0D66">
        <w:rPr>
          <w:rFonts w:ascii="Times New Roman" w:hAnsi="Times New Roman"/>
          <w:i/>
          <w:sz w:val="18"/>
          <w:szCs w:val="18"/>
        </w:rPr>
        <w:t>m K</w:t>
      </w:r>
      <w:r w:rsidR="00610FC4" w:rsidRPr="003D0D66">
        <w:rPr>
          <w:rFonts w:ascii="Times New Roman" w:hAnsi="Times New Roman"/>
          <w:i/>
          <w:spacing w:val="-2"/>
          <w:sz w:val="18"/>
          <w:szCs w:val="18"/>
        </w:rPr>
        <w:t>u</w:t>
      </w:r>
      <w:r w:rsidR="00610FC4" w:rsidRPr="003D0D66">
        <w:rPr>
          <w:rFonts w:ascii="Times New Roman" w:hAnsi="Times New Roman"/>
          <w:i/>
          <w:sz w:val="18"/>
          <w:szCs w:val="18"/>
        </w:rPr>
        <w:t>r</w:t>
      </w:r>
      <w:r w:rsidR="00610FC4" w:rsidRPr="003D0D66">
        <w:rPr>
          <w:rFonts w:ascii="Times New Roman" w:hAnsi="Times New Roman"/>
          <w:i/>
          <w:spacing w:val="-2"/>
          <w:sz w:val="18"/>
          <w:szCs w:val="18"/>
        </w:rPr>
        <w:t>u</w:t>
      </w:r>
      <w:r w:rsidR="00610FC4" w:rsidRPr="003D0D66">
        <w:rPr>
          <w:rFonts w:ascii="Times New Roman" w:hAnsi="Times New Roman"/>
          <w:i/>
          <w:spacing w:val="1"/>
          <w:sz w:val="18"/>
          <w:szCs w:val="18"/>
        </w:rPr>
        <w:t>m</w:t>
      </w:r>
      <w:r w:rsidR="00610FC4" w:rsidRPr="003D0D66">
        <w:rPr>
          <w:rFonts w:ascii="Times New Roman" w:hAnsi="Times New Roman"/>
          <w:i/>
          <w:sz w:val="18"/>
          <w:szCs w:val="18"/>
        </w:rPr>
        <w:t>la</w:t>
      </w:r>
      <w:r w:rsidR="00610FC4" w:rsidRPr="003D0D66">
        <w:rPr>
          <w:rFonts w:ascii="Times New Roman" w:hAnsi="Times New Roman"/>
          <w:i/>
          <w:spacing w:val="-2"/>
          <w:sz w:val="18"/>
          <w:szCs w:val="18"/>
        </w:rPr>
        <w:t>r</w:t>
      </w:r>
      <w:r w:rsidR="00610FC4" w:rsidRPr="003D0D66">
        <w:rPr>
          <w:rFonts w:ascii="Times New Roman" w:hAnsi="Times New Roman"/>
          <w:i/>
          <w:sz w:val="18"/>
          <w:szCs w:val="18"/>
        </w:rPr>
        <w:t>ı</w:t>
      </w:r>
      <w:r w:rsidR="00610FC4" w:rsidRPr="003D0D66">
        <w:rPr>
          <w:rFonts w:ascii="Times New Roman" w:hAnsi="Times New Roman"/>
          <w:i/>
          <w:spacing w:val="22"/>
          <w:sz w:val="18"/>
          <w:szCs w:val="18"/>
        </w:rPr>
        <w:t xml:space="preserve"> </w:t>
      </w:r>
      <w:r w:rsidR="00610FC4" w:rsidRPr="003D0D66">
        <w:rPr>
          <w:rFonts w:ascii="Times New Roman" w:hAnsi="Times New Roman"/>
          <w:i/>
          <w:spacing w:val="-2"/>
          <w:sz w:val="18"/>
          <w:szCs w:val="18"/>
        </w:rPr>
        <w:t>Y</w:t>
      </w:r>
      <w:r w:rsidR="00610FC4" w:rsidRPr="003D0D66">
        <w:rPr>
          <w:rFonts w:ascii="Times New Roman" w:hAnsi="Times New Roman"/>
          <w:i/>
          <w:sz w:val="18"/>
          <w:szCs w:val="18"/>
        </w:rPr>
        <w:t>önetm</w:t>
      </w:r>
      <w:r w:rsidR="00610FC4" w:rsidRPr="003D0D66">
        <w:rPr>
          <w:rFonts w:ascii="Times New Roman" w:hAnsi="Times New Roman"/>
          <w:i/>
          <w:spacing w:val="-2"/>
          <w:sz w:val="18"/>
          <w:szCs w:val="18"/>
        </w:rPr>
        <w:t>e</w:t>
      </w:r>
      <w:r w:rsidR="00610FC4" w:rsidRPr="003D0D66">
        <w:rPr>
          <w:rFonts w:ascii="Times New Roman" w:hAnsi="Times New Roman"/>
          <w:i/>
          <w:sz w:val="18"/>
          <w:szCs w:val="18"/>
        </w:rPr>
        <w:t>l</w:t>
      </w:r>
      <w:r w:rsidR="00610FC4" w:rsidRPr="003D0D66">
        <w:rPr>
          <w:rFonts w:ascii="Times New Roman" w:hAnsi="Times New Roman"/>
          <w:i/>
          <w:spacing w:val="1"/>
          <w:sz w:val="18"/>
          <w:szCs w:val="18"/>
        </w:rPr>
        <w:t>i</w:t>
      </w:r>
      <w:r w:rsidR="00610FC4" w:rsidRPr="003D0D66">
        <w:rPr>
          <w:rFonts w:ascii="Times New Roman" w:hAnsi="Times New Roman"/>
          <w:i/>
          <w:spacing w:val="-1"/>
          <w:sz w:val="18"/>
          <w:szCs w:val="18"/>
        </w:rPr>
        <w:t>ğ</w:t>
      </w:r>
      <w:r w:rsidR="00610FC4" w:rsidRPr="003D0D66">
        <w:rPr>
          <w:rFonts w:ascii="Times New Roman" w:hAnsi="Times New Roman"/>
          <w:i/>
          <w:sz w:val="18"/>
          <w:szCs w:val="18"/>
        </w:rPr>
        <w:t>i</w:t>
      </w:r>
      <w:r w:rsidR="00610FC4" w:rsidRPr="003D0D66">
        <w:rPr>
          <w:rFonts w:ascii="Times New Roman" w:hAnsi="Times New Roman"/>
          <w:i/>
          <w:spacing w:val="1"/>
          <w:sz w:val="18"/>
          <w:szCs w:val="18"/>
        </w:rPr>
        <w:t xml:space="preserve"> </w:t>
      </w:r>
      <w:r w:rsidR="00610FC4" w:rsidRPr="003D0D66">
        <w:rPr>
          <w:rFonts w:ascii="Times New Roman" w:hAnsi="Times New Roman"/>
          <w:i/>
          <w:spacing w:val="-3"/>
          <w:sz w:val="18"/>
          <w:szCs w:val="18"/>
        </w:rPr>
        <w:t>M</w:t>
      </w:r>
      <w:r w:rsidR="00610FC4" w:rsidRPr="003D0D66">
        <w:rPr>
          <w:rFonts w:ascii="Times New Roman" w:hAnsi="Times New Roman"/>
          <w:i/>
          <w:sz w:val="18"/>
          <w:szCs w:val="18"/>
        </w:rPr>
        <w:t>d</w:t>
      </w:r>
      <w:r w:rsidR="00610FC4" w:rsidRPr="003D0D66">
        <w:rPr>
          <w:rFonts w:ascii="Times New Roman" w:hAnsi="Times New Roman"/>
          <w:i/>
          <w:spacing w:val="-1"/>
          <w:sz w:val="18"/>
          <w:szCs w:val="18"/>
        </w:rPr>
        <w:t>. 59/A</w:t>
      </w:r>
      <w:r w:rsidR="00610FC4" w:rsidRPr="003D0D66">
        <w:rPr>
          <w:rFonts w:ascii="Times New Roman" w:hAnsi="Times New Roman"/>
          <w:i/>
          <w:sz w:val="18"/>
          <w:szCs w:val="18"/>
        </w:rPr>
        <w:t>)</w:t>
      </w:r>
      <w:r w:rsidR="00EC6AA9">
        <w:rPr>
          <w:rFonts w:ascii="Times New Roman" w:hAnsi="Times New Roman"/>
          <w:i/>
          <w:sz w:val="18"/>
          <w:szCs w:val="18"/>
        </w:rPr>
        <w:t>,</w:t>
      </w:r>
    </w:p>
    <w:p w14:paraId="6C433831" w14:textId="216C5C9F" w:rsidR="001A58D6" w:rsidRPr="003D0D66" w:rsidRDefault="007000BF" w:rsidP="00506D2D">
      <w:pPr>
        <w:widowControl w:val="0"/>
        <w:autoSpaceDE w:val="0"/>
        <w:autoSpaceDN w:val="0"/>
        <w:adjustRightInd w:val="0"/>
        <w:spacing w:after="120" w:line="300" w:lineRule="auto"/>
        <w:ind w:firstLine="708"/>
        <w:jc w:val="both"/>
        <w:rPr>
          <w:rFonts w:ascii="Times New Roman" w:hAnsi="Times New Roman"/>
          <w:i/>
          <w:iCs/>
          <w:sz w:val="18"/>
          <w:szCs w:val="18"/>
        </w:rPr>
      </w:pPr>
      <w:r w:rsidRPr="003D0D66">
        <w:rPr>
          <w:rFonts w:ascii="Times New Roman" w:hAnsi="Times New Roman"/>
          <w:b/>
          <w:sz w:val="24"/>
          <w:szCs w:val="24"/>
        </w:rPr>
        <w:t>6</w:t>
      </w:r>
      <w:r w:rsidR="001A58D6" w:rsidRPr="003D0D66">
        <w:rPr>
          <w:rFonts w:ascii="Times New Roman" w:hAnsi="Times New Roman"/>
          <w:b/>
          <w:sz w:val="24"/>
          <w:szCs w:val="24"/>
        </w:rPr>
        <w:t>.</w:t>
      </w:r>
      <w:r w:rsidR="001A58D6" w:rsidRPr="003D0D66">
        <w:rPr>
          <w:rFonts w:ascii="Times New Roman" w:hAnsi="Times New Roman"/>
          <w:sz w:val="24"/>
          <w:szCs w:val="24"/>
        </w:rPr>
        <w:t xml:space="preserve"> D</w:t>
      </w:r>
      <w:r w:rsidR="001A58D6" w:rsidRPr="003D0D66">
        <w:rPr>
          <w:rFonts w:ascii="Times New Roman" w:hAnsi="Times New Roman"/>
          <w:spacing w:val="1"/>
          <w:sz w:val="24"/>
          <w:szCs w:val="24"/>
        </w:rPr>
        <w:t>i</w:t>
      </w:r>
      <w:r w:rsidR="001A58D6" w:rsidRPr="003D0D66">
        <w:rPr>
          <w:rFonts w:ascii="Times New Roman" w:hAnsi="Times New Roman"/>
          <w:spacing w:val="-1"/>
          <w:sz w:val="24"/>
          <w:szCs w:val="24"/>
        </w:rPr>
        <w:t>ğ</w:t>
      </w:r>
      <w:r w:rsidR="001A58D6" w:rsidRPr="003D0D66">
        <w:rPr>
          <w:rFonts w:ascii="Times New Roman" w:hAnsi="Times New Roman"/>
          <w:sz w:val="24"/>
          <w:szCs w:val="24"/>
        </w:rPr>
        <w:t>er</w:t>
      </w:r>
      <w:r w:rsidR="001A58D6" w:rsidRPr="003D0D66">
        <w:rPr>
          <w:rFonts w:ascii="Times New Roman" w:hAnsi="Times New Roman"/>
          <w:spacing w:val="3"/>
          <w:sz w:val="24"/>
          <w:szCs w:val="24"/>
        </w:rPr>
        <w:t xml:space="preserve"> </w:t>
      </w:r>
      <w:r w:rsidR="001A58D6" w:rsidRPr="003D0D66">
        <w:rPr>
          <w:rFonts w:ascii="Times New Roman" w:hAnsi="Times New Roman"/>
          <w:sz w:val="24"/>
          <w:szCs w:val="24"/>
        </w:rPr>
        <w:t>kurul,</w:t>
      </w:r>
      <w:r w:rsidR="001A58D6" w:rsidRPr="003D0D66">
        <w:rPr>
          <w:rFonts w:ascii="Times New Roman" w:hAnsi="Times New Roman"/>
          <w:spacing w:val="4"/>
          <w:sz w:val="24"/>
          <w:szCs w:val="24"/>
        </w:rPr>
        <w:t xml:space="preserve"> </w:t>
      </w:r>
      <w:r w:rsidR="001A58D6" w:rsidRPr="003D0D66">
        <w:rPr>
          <w:rFonts w:ascii="Times New Roman" w:hAnsi="Times New Roman"/>
          <w:sz w:val="24"/>
          <w:szCs w:val="24"/>
        </w:rPr>
        <w:t>k</w:t>
      </w:r>
      <w:r w:rsidR="001A58D6" w:rsidRPr="003D0D66">
        <w:rPr>
          <w:rFonts w:ascii="Times New Roman" w:hAnsi="Times New Roman"/>
          <w:spacing w:val="-3"/>
          <w:sz w:val="24"/>
          <w:szCs w:val="24"/>
        </w:rPr>
        <w:t>o</w:t>
      </w:r>
      <w:r w:rsidR="001A58D6" w:rsidRPr="003D0D66">
        <w:rPr>
          <w:rFonts w:ascii="Times New Roman" w:hAnsi="Times New Roman"/>
          <w:spacing w:val="1"/>
          <w:sz w:val="24"/>
          <w:szCs w:val="24"/>
        </w:rPr>
        <w:t>m</w:t>
      </w:r>
      <w:r w:rsidR="001A58D6" w:rsidRPr="003D0D66">
        <w:rPr>
          <w:rFonts w:ascii="Times New Roman" w:hAnsi="Times New Roman"/>
          <w:spacing w:val="-1"/>
          <w:sz w:val="24"/>
          <w:szCs w:val="24"/>
        </w:rPr>
        <w:t>i</w:t>
      </w:r>
      <w:r w:rsidR="001A58D6" w:rsidRPr="003D0D66">
        <w:rPr>
          <w:rFonts w:ascii="Times New Roman" w:hAnsi="Times New Roman"/>
          <w:spacing w:val="1"/>
          <w:sz w:val="24"/>
          <w:szCs w:val="24"/>
        </w:rPr>
        <w:t>s</w:t>
      </w:r>
      <w:r w:rsidR="001A58D6" w:rsidRPr="003D0D66">
        <w:rPr>
          <w:rFonts w:ascii="Times New Roman" w:hAnsi="Times New Roman"/>
          <w:spacing w:val="-1"/>
          <w:sz w:val="24"/>
          <w:szCs w:val="24"/>
        </w:rPr>
        <w:t>y</w:t>
      </w:r>
      <w:r w:rsidR="001A58D6" w:rsidRPr="003D0D66">
        <w:rPr>
          <w:rFonts w:ascii="Times New Roman" w:hAnsi="Times New Roman"/>
          <w:sz w:val="24"/>
          <w:szCs w:val="24"/>
        </w:rPr>
        <w:t xml:space="preserve">on </w:t>
      </w:r>
      <w:r w:rsidR="001A58D6" w:rsidRPr="003D0D66">
        <w:rPr>
          <w:rFonts w:ascii="Times New Roman" w:hAnsi="Times New Roman"/>
          <w:spacing w:val="-1"/>
          <w:sz w:val="24"/>
          <w:szCs w:val="24"/>
        </w:rPr>
        <w:t>v</w:t>
      </w:r>
      <w:r w:rsidR="001A58D6" w:rsidRPr="003D0D66">
        <w:rPr>
          <w:rFonts w:ascii="Times New Roman" w:hAnsi="Times New Roman"/>
          <w:sz w:val="24"/>
          <w:szCs w:val="24"/>
        </w:rPr>
        <w:t>e</w:t>
      </w:r>
      <w:r w:rsidR="001A58D6" w:rsidRPr="003D0D66">
        <w:rPr>
          <w:rFonts w:ascii="Times New Roman" w:hAnsi="Times New Roman"/>
          <w:spacing w:val="3"/>
          <w:sz w:val="24"/>
          <w:szCs w:val="24"/>
        </w:rPr>
        <w:t xml:space="preserve"> </w:t>
      </w:r>
      <w:r w:rsidR="001A58D6" w:rsidRPr="003D0D66">
        <w:rPr>
          <w:rFonts w:ascii="Times New Roman" w:hAnsi="Times New Roman"/>
          <w:sz w:val="24"/>
          <w:szCs w:val="24"/>
        </w:rPr>
        <w:t>e</w:t>
      </w:r>
      <w:r w:rsidR="001A58D6" w:rsidRPr="003D0D66">
        <w:rPr>
          <w:rFonts w:ascii="Times New Roman" w:hAnsi="Times New Roman"/>
          <w:spacing w:val="2"/>
          <w:sz w:val="24"/>
          <w:szCs w:val="24"/>
        </w:rPr>
        <w:t>k</w:t>
      </w:r>
      <w:r w:rsidR="001A58D6" w:rsidRPr="003D0D66">
        <w:rPr>
          <w:rFonts w:ascii="Times New Roman" w:hAnsi="Times New Roman"/>
          <w:spacing w:val="1"/>
          <w:sz w:val="24"/>
          <w:szCs w:val="24"/>
        </w:rPr>
        <w:t>i</w:t>
      </w:r>
      <w:r w:rsidR="001A58D6" w:rsidRPr="003D0D66">
        <w:rPr>
          <w:rFonts w:ascii="Times New Roman" w:hAnsi="Times New Roman"/>
          <w:sz w:val="24"/>
          <w:szCs w:val="24"/>
        </w:rPr>
        <w:t>p</w:t>
      </w:r>
      <w:r w:rsidR="001A58D6" w:rsidRPr="003D0D66">
        <w:rPr>
          <w:rFonts w:ascii="Times New Roman" w:hAnsi="Times New Roman"/>
          <w:spacing w:val="3"/>
          <w:sz w:val="24"/>
          <w:szCs w:val="24"/>
        </w:rPr>
        <w:t xml:space="preserve"> </w:t>
      </w:r>
      <w:r w:rsidR="001A58D6" w:rsidRPr="003D0D66">
        <w:rPr>
          <w:rFonts w:ascii="Times New Roman" w:hAnsi="Times New Roman"/>
          <w:sz w:val="24"/>
          <w:szCs w:val="24"/>
        </w:rPr>
        <w:t xml:space="preserve">(kontenjan belirleme komisyonu, ihale komisyonu, muayene ve kabul komisyonu, kantin denetim komisyonu, sivil savunma ekipleri ve diğer ekipler ile diğer kurul ve komisyonlar) </w:t>
      </w:r>
      <w:r w:rsidR="001A58D6" w:rsidRPr="003D0D66">
        <w:rPr>
          <w:rFonts w:ascii="Times New Roman" w:hAnsi="Times New Roman"/>
          <w:spacing w:val="1"/>
          <w:sz w:val="24"/>
          <w:szCs w:val="24"/>
        </w:rPr>
        <w:t>ç</w:t>
      </w:r>
      <w:r w:rsidR="001A58D6" w:rsidRPr="003D0D66">
        <w:rPr>
          <w:rFonts w:ascii="Times New Roman" w:hAnsi="Times New Roman"/>
          <w:sz w:val="24"/>
          <w:szCs w:val="24"/>
        </w:rPr>
        <w:t>al</w:t>
      </w:r>
      <w:r w:rsidR="001A58D6" w:rsidRPr="003D0D66">
        <w:rPr>
          <w:rFonts w:ascii="Times New Roman" w:hAnsi="Times New Roman"/>
          <w:spacing w:val="-1"/>
          <w:sz w:val="24"/>
          <w:szCs w:val="24"/>
        </w:rPr>
        <w:t>ış</w:t>
      </w:r>
      <w:r w:rsidR="001A58D6" w:rsidRPr="003D0D66">
        <w:rPr>
          <w:rFonts w:ascii="Times New Roman" w:hAnsi="Times New Roman"/>
          <w:spacing w:val="1"/>
          <w:sz w:val="24"/>
          <w:szCs w:val="24"/>
        </w:rPr>
        <w:t>m</w:t>
      </w:r>
      <w:r w:rsidR="001A58D6" w:rsidRPr="003D0D66">
        <w:rPr>
          <w:rFonts w:ascii="Times New Roman" w:hAnsi="Times New Roman"/>
          <w:sz w:val="24"/>
          <w:szCs w:val="24"/>
        </w:rPr>
        <w:t>ala</w:t>
      </w:r>
      <w:r w:rsidR="001A58D6" w:rsidRPr="003D0D66">
        <w:rPr>
          <w:rFonts w:ascii="Times New Roman" w:hAnsi="Times New Roman"/>
          <w:spacing w:val="-3"/>
          <w:sz w:val="24"/>
          <w:szCs w:val="24"/>
        </w:rPr>
        <w:t>r</w:t>
      </w:r>
      <w:r w:rsidR="001A58D6" w:rsidRPr="003D0D66">
        <w:rPr>
          <w:rFonts w:ascii="Times New Roman" w:hAnsi="Times New Roman"/>
          <w:spacing w:val="1"/>
          <w:sz w:val="24"/>
          <w:szCs w:val="24"/>
        </w:rPr>
        <w:t>ı</w:t>
      </w:r>
      <w:r w:rsidR="001A58D6" w:rsidRPr="003D0D66">
        <w:rPr>
          <w:rFonts w:ascii="Times New Roman" w:hAnsi="Times New Roman"/>
          <w:spacing w:val="-1"/>
          <w:sz w:val="24"/>
          <w:szCs w:val="24"/>
        </w:rPr>
        <w:t>n</w:t>
      </w:r>
      <w:r w:rsidR="001A58D6" w:rsidRPr="003D0D66">
        <w:rPr>
          <w:rFonts w:ascii="Times New Roman" w:hAnsi="Times New Roman"/>
          <w:spacing w:val="1"/>
          <w:sz w:val="24"/>
          <w:szCs w:val="24"/>
        </w:rPr>
        <w:t>ı</w:t>
      </w:r>
      <w:r w:rsidR="001A58D6" w:rsidRPr="003D0D66">
        <w:rPr>
          <w:rFonts w:ascii="Times New Roman" w:hAnsi="Times New Roman"/>
          <w:sz w:val="24"/>
          <w:szCs w:val="24"/>
        </w:rPr>
        <w:t>n</w:t>
      </w:r>
      <w:r w:rsidR="001A58D6" w:rsidRPr="003D0D66">
        <w:rPr>
          <w:rFonts w:ascii="Times New Roman" w:hAnsi="Times New Roman"/>
          <w:spacing w:val="2"/>
          <w:sz w:val="24"/>
          <w:szCs w:val="24"/>
        </w:rPr>
        <w:t xml:space="preserve"> </w:t>
      </w:r>
      <w:r w:rsidR="001A58D6" w:rsidRPr="003D0D66">
        <w:rPr>
          <w:rFonts w:ascii="Times New Roman" w:hAnsi="Times New Roman"/>
          <w:sz w:val="24"/>
          <w:szCs w:val="24"/>
        </w:rPr>
        <w:t>de</w:t>
      </w:r>
      <w:r w:rsidR="001A58D6" w:rsidRPr="003D0D66">
        <w:rPr>
          <w:rFonts w:ascii="Times New Roman" w:hAnsi="Times New Roman"/>
          <w:spacing w:val="-1"/>
          <w:sz w:val="24"/>
          <w:szCs w:val="24"/>
        </w:rPr>
        <w:t>ğ</w:t>
      </w:r>
      <w:r w:rsidR="001A58D6" w:rsidRPr="003D0D66">
        <w:rPr>
          <w:rFonts w:ascii="Times New Roman" w:hAnsi="Times New Roman"/>
          <w:spacing w:val="-2"/>
          <w:sz w:val="24"/>
          <w:szCs w:val="24"/>
        </w:rPr>
        <w:t>e</w:t>
      </w:r>
      <w:r w:rsidR="001A58D6" w:rsidRPr="003D0D66">
        <w:rPr>
          <w:rFonts w:ascii="Times New Roman" w:hAnsi="Times New Roman"/>
          <w:sz w:val="24"/>
          <w:szCs w:val="24"/>
        </w:rPr>
        <w:t>r</w:t>
      </w:r>
      <w:r w:rsidR="001A58D6" w:rsidRPr="003D0D66">
        <w:rPr>
          <w:rFonts w:ascii="Times New Roman" w:hAnsi="Times New Roman"/>
          <w:spacing w:val="-2"/>
          <w:sz w:val="24"/>
          <w:szCs w:val="24"/>
        </w:rPr>
        <w:t>l</w:t>
      </w:r>
      <w:r w:rsidR="001A58D6" w:rsidRPr="003D0D66">
        <w:rPr>
          <w:rFonts w:ascii="Times New Roman" w:hAnsi="Times New Roman"/>
          <w:sz w:val="24"/>
          <w:szCs w:val="24"/>
        </w:rPr>
        <w:t>en</w:t>
      </w:r>
      <w:r w:rsidR="001A58D6" w:rsidRPr="003D0D66">
        <w:rPr>
          <w:rFonts w:ascii="Times New Roman" w:hAnsi="Times New Roman"/>
          <w:spacing w:val="-1"/>
          <w:sz w:val="24"/>
          <w:szCs w:val="24"/>
        </w:rPr>
        <w:t>d</w:t>
      </w:r>
      <w:r w:rsidR="001A58D6" w:rsidRPr="003D0D66">
        <w:rPr>
          <w:rFonts w:ascii="Times New Roman" w:hAnsi="Times New Roman"/>
          <w:spacing w:val="1"/>
          <w:sz w:val="24"/>
          <w:szCs w:val="24"/>
        </w:rPr>
        <w:t>i</w:t>
      </w:r>
      <w:r w:rsidR="001A58D6" w:rsidRPr="003D0D66">
        <w:rPr>
          <w:rFonts w:ascii="Times New Roman" w:hAnsi="Times New Roman"/>
          <w:sz w:val="24"/>
          <w:szCs w:val="24"/>
        </w:rPr>
        <w:t>r</w:t>
      </w:r>
      <w:r w:rsidR="001A58D6" w:rsidRPr="003D0D66">
        <w:rPr>
          <w:rFonts w:ascii="Times New Roman" w:hAnsi="Times New Roman"/>
          <w:spacing w:val="-2"/>
          <w:sz w:val="24"/>
          <w:szCs w:val="24"/>
        </w:rPr>
        <w:t>i</w:t>
      </w:r>
      <w:r w:rsidR="001A58D6" w:rsidRPr="003D0D66">
        <w:rPr>
          <w:rFonts w:ascii="Times New Roman" w:hAnsi="Times New Roman"/>
          <w:sz w:val="24"/>
          <w:szCs w:val="24"/>
        </w:rPr>
        <w:t>l</w:t>
      </w:r>
      <w:r w:rsidR="001A58D6" w:rsidRPr="003D0D66">
        <w:rPr>
          <w:rFonts w:ascii="Times New Roman" w:hAnsi="Times New Roman"/>
          <w:spacing w:val="-1"/>
          <w:sz w:val="24"/>
          <w:szCs w:val="24"/>
        </w:rPr>
        <w:t>m</w:t>
      </w:r>
      <w:r w:rsidR="001A58D6" w:rsidRPr="003D0D66">
        <w:rPr>
          <w:rFonts w:ascii="Times New Roman" w:hAnsi="Times New Roman"/>
          <w:sz w:val="24"/>
          <w:szCs w:val="24"/>
        </w:rPr>
        <w:t>e</w:t>
      </w:r>
      <w:r w:rsidR="001A58D6" w:rsidRPr="003D0D66">
        <w:rPr>
          <w:rFonts w:ascii="Times New Roman" w:hAnsi="Times New Roman"/>
          <w:spacing w:val="-1"/>
          <w:sz w:val="24"/>
          <w:szCs w:val="24"/>
        </w:rPr>
        <w:t>s</w:t>
      </w:r>
      <w:r w:rsidR="00E65A9B" w:rsidRPr="003D0D66">
        <w:rPr>
          <w:rFonts w:ascii="Times New Roman" w:hAnsi="Times New Roman"/>
          <w:sz w:val="24"/>
          <w:szCs w:val="24"/>
        </w:rPr>
        <w:t>i</w:t>
      </w:r>
      <w:r w:rsidR="001A58D6" w:rsidRPr="003D0D66">
        <w:rPr>
          <w:rFonts w:ascii="Times New Roman" w:hAnsi="Times New Roman"/>
          <w:spacing w:val="6"/>
          <w:sz w:val="24"/>
          <w:szCs w:val="24"/>
        </w:rPr>
        <w:t xml:space="preserve"> </w:t>
      </w:r>
      <w:r w:rsidR="001A58D6" w:rsidRPr="003D0D66">
        <w:rPr>
          <w:rFonts w:ascii="Times New Roman" w:hAnsi="Times New Roman"/>
          <w:i/>
          <w:sz w:val="18"/>
          <w:szCs w:val="18"/>
        </w:rPr>
        <w:t>(MEB Ortaö</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ret</w:t>
      </w:r>
      <w:r w:rsidR="001A58D6" w:rsidRPr="003D0D66">
        <w:rPr>
          <w:rFonts w:ascii="Times New Roman" w:hAnsi="Times New Roman"/>
          <w:i/>
          <w:spacing w:val="-2"/>
          <w:sz w:val="18"/>
          <w:szCs w:val="18"/>
        </w:rPr>
        <w:t>i</w:t>
      </w:r>
      <w:r w:rsidR="001A58D6" w:rsidRPr="003D0D66">
        <w:rPr>
          <w:rFonts w:ascii="Times New Roman" w:hAnsi="Times New Roman"/>
          <w:i/>
          <w:sz w:val="18"/>
          <w:szCs w:val="18"/>
        </w:rPr>
        <w:t>m</w:t>
      </w:r>
      <w:r w:rsidR="001A58D6" w:rsidRPr="003D0D66">
        <w:rPr>
          <w:rFonts w:ascii="Times New Roman" w:hAnsi="Times New Roman"/>
          <w:i/>
          <w:spacing w:val="4"/>
          <w:sz w:val="18"/>
          <w:szCs w:val="18"/>
        </w:rPr>
        <w:t xml:space="preserve"> </w:t>
      </w:r>
      <w:r w:rsidR="001A58D6" w:rsidRPr="003D0D66">
        <w:rPr>
          <w:rFonts w:ascii="Times New Roman" w:hAnsi="Times New Roman"/>
          <w:i/>
          <w:sz w:val="18"/>
          <w:szCs w:val="18"/>
        </w:rPr>
        <w:t>K</w:t>
      </w:r>
      <w:r w:rsidR="001A58D6" w:rsidRPr="003D0D66">
        <w:rPr>
          <w:rFonts w:ascii="Times New Roman" w:hAnsi="Times New Roman"/>
          <w:i/>
          <w:spacing w:val="-2"/>
          <w:sz w:val="18"/>
          <w:szCs w:val="18"/>
        </w:rPr>
        <w:t>u</w:t>
      </w:r>
      <w:r w:rsidR="001A58D6" w:rsidRPr="003D0D66">
        <w:rPr>
          <w:rFonts w:ascii="Times New Roman" w:hAnsi="Times New Roman"/>
          <w:i/>
          <w:spacing w:val="-3"/>
          <w:sz w:val="18"/>
          <w:szCs w:val="18"/>
        </w:rPr>
        <w:t>r</w:t>
      </w:r>
      <w:r w:rsidR="001A58D6" w:rsidRPr="003D0D66">
        <w:rPr>
          <w:rFonts w:ascii="Times New Roman" w:hAnsi="Times New Roman"/>
          <w:i/>
          <w:sz w:val="18"/>
          <w:szCs w:val="18"/>
        </w:rPr>
        <w:t>u</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l</w:t>
      </w:r>
      <w:r w:rsidR="001A58D6" w:rsidRPr="003D0D66">
        <w:rPr>
          <w:rFonts w:ascii="Times New Roman" w:hAnsi="Times New Roman"/>
          <w:i/>
          <w:spacing w:val="-2"/>
          <w:sz w:val="18"/>
          <w:szCs w:val="18"/>
        </w:rPr>
        <w:t>a</w:t>
      </w:r>
      <w:r w:rsidR="001A58D6" w:rsidRPr="003D0D66">
        <w:rPr>
          <w:rFonts w:ascii="Times New Roman" w:hAnsi="Times New Roman"/>
          <w:i/>
          <w:sz w:val="18"/>
          <w:szCs w:val="18"/>
        </w:rPr>
        <w:t>rı</w:t>
      </w:r>
      <w:r w:rsidR="001A58D6" w:rsidRPr="003D0D66">
        <w:rPr>
          <w:rFonts w:ascii="Times New Roman" w:hAnsi="Times New Roman"/>
          <w:i/>
          <w:spacing w:val="4"/>
          <w:sz w:val="18"/>
          <w:szCs w:val="18"/>
        </w:rPr>
        <w:t xml:space="preserve"> </w:t>
      </w:r>
      <w:r w:rsidR="001A58D6" w:rsidRPr="003D0D66">
        <w:rPr>
          <w:rFonts w:ascii="Times New Roman" w:hAnsi="Times New Roman"/>
          <w:i/>
          <w:spacing w:val="-1"/>
          <w:sz w:val="18"/>
          <w:szCs w:val="18"/>
        </w:rPr>
        <w:t>Y</w:t>
      </w:r>
      <w:r w:rsidR="001A58D6" w:rsidRPr="003D0D66">
        <w:rPr>
          <w:rFonts w:ascii="Times New Roman" w:hAnsi="Times New Roman"/>
          <w:i/>
          <w:sz w:val="18"/>
          <w:szCs w:val="18"/>
        </w:rPr>
        <w:t>öne</w:t>
      </w:r>
      <w:r w:rsidR="001A58D6" w:rsidRPr="003D0D66">
        <w:rPr>
          <w:rFonts w:ascii="Times New Roman" w:hAnsi="Times New Roman"/>
          <w:i/>
          <w:spacing w:val="-3"/>
          <w:sz w:val="18"/>
          <w:szCs w:val="18"/>
        </w:rPr>
        <w:t>t</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e</w:t>
      </w:r>
      <w:r w:rsidR="001A58D6" w:rsidRPr="003D0D66">
        <w:rPr>
          <w:rFonts w:ascii="Times New Roman" w:hAnsi="Times New Roman"/>
          <w:i/>
          <w:spacing w:val="-2"/>
          <w:sz w:val="18"/>
          <w:szCs w:val="18"/>
        </w:rPr>
        <w:t>l</w:t>
      </w:r>
      <w:r w:rsidR="001A58D6" w:rsidRPr="003D0D66">
        <w:rPr>
          <w:rFonts w:ascii="Times New Roman" w:hAnsi="Times New Roman"/>
          <w:i/>
          <w:spacing w:val="1"/>
          <w:sz w:val="18"/>
          <w:szCs w:val="18"/>
        </w:rPr>
        <w:t>i</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i Md</w:t>
      </w:r>
      <w:r w:rsidR="001A58D6" w:rsidRPr="003D0D66">
        <w:rPr>
          <w:rFonts w:ascii="Times New Roman" w:hAnsi="Times New Roman"/>
          <w:i/>
          <w:spacing w:val="-1"/>
          <w:sz w:val="18"/>
          <w:szCs w:val="18"/>
        </w:rPr>
        <w:t>. 25,</w:t>
      </w:r>
      <w:r w:rsidR="00F244EB" w:rsidRPr="003D0D66">
        <w:rPr>
          <w:rFonts w:ascii="Times New Roman" w:hAnsi="Times New Roman"/>
          <w:i/>
          <w:spacing w:val="-1"/>
          <w:sz w:val="18"/>
          <w:szCs w:val="18"/>
        </w:rPr>
        <w:t xml:space="preserve"> </w:t>
      </w:r>
      <w:r w:rsidR="001A58D6" w:rsidRPr="003D0D66">
        <w:rPr>
          <w:rFonts w:ascii="Times New Roman" w:hAnsi="Times New Roman"/>
          <w:i/>
          <w:spacing w:val="-1"/>
          <w:sz w:val="18"/>
          <w:szCs w:val="18"/>
        </w:rPr>
        <w:t>117-120</w:t>
      </w:r>
      <w:r w:rsidR="001A58D6" w:rsidRPr="003D0D66">
        <w:rPr>
          <w:rFonts w:ascii="Times New Roman" w:hAnsi="Times New Roman"/>
          <w:i/>
          <w:sz w:val="18"/>
          <w:szCs w:val="18"/>
        </w:rPr>
        <w:t xml:space="preserve">; </w:t>
      </w:r>
      <w:r w:rsidR="001A58D6" w:rsidRPr="003D0D66">
        <w:rPr>
          <w:rFonts w:ascii="Times New Roman" w:hAnsi="Times New Roman"/>
          <w:i/>
          <w:iCs/>
          <w:sz w:val="18"/>
          <w:szCs w:val="18"/>
        </w:rPr>
        <w:t xml:space="preserve">Millî Eğitim Bakanlığına Bağlı Eğitim Kurumlarında Tanıtım, Mezunları İzleme, İstihdam, </w:t>
      </w:r>
      <w:r w:rsidR="001A58D6" w:rsidRPr="003D0D66">
        <w:rPr>
          <w:rFonts w:ascii="Times New Roman" w:hAnsi="Times New Roman"/>
          <w:i/>
          <w:sz w:val="18"/>
          <w:szCs w:val="18"/>
        </w:rPr>
        <w:lastRenderedPageBreak/>
        <w:t>Mesleki Rehberlik ve Danışma Hizmetleri Yönergesi Md. 6,</w:t>
      </w:r>
      <w:r w:rsidR="00E65A9B" w:rsidRPr="003D0D66">
        <w:rPr>
          <w:rFonts w:ascii="Times New Roman" w:hAnsi="Times New Roman"/>
          <w:i/>
          <w:sz w:val="18"/>
          <w:szCs w:val="18"/>
        </w:rPr>
        <w:t xml:space="preserve"> </w:t>
      </w:r>
      <w:r w:rsidR="001A58D6" w:rsidRPr="003D0D66">
        <w:rPr>
          <w:rFonts w:ascii="Times New Roman" w:hAnsi="Times New Roman"/>
          <w:i/>
          <w:sz w:val="18"/>
          <w:szCs w:val="18"/>
        </w:rPr>
        <w:t>7,</w:t>
      </w:r>
      <w:r w:rsidR="00E65A9B" w:rsidRPr="003D0D66">
        <w:rPr>
          <w:rFonts w:ascii="Times New Roman" w:hAnsi="Times New Roman"/>
          <w:i/>
          <w:sz w:val="18"/>
          <w:szCs w:val="18"/>
        </w:rPr>
        <w:t xml:space="preserve"> </w:t>
      </w:r>
      <w:r w:rsidR="001A58D6" w:rsidRPr="003D0D66">
        <w:rPr>
          <w:rFonts w:ascii="Times New Roman" w:hAnsi="Times New Roman"/>
          <w:i/>
          <w:sz w:val="18"/>
          <w:szCs w:val="18"/>
        </w:rPr>
        <w:t>8,</w:t>
      </w:r>
      <w:r w:rsidR="00E65A9B" w:rsidRPr="003D0D66">
        <w:rPr>
          <w:rFonts w:ascii="Times New Roman" w:hAnsi="Times New Roman"/>
          <w:i/>
          <w:sz w:val="18"/>
          <w:szCs w:val="18"/>
        </w:rPr>
        <w:t xml:space="preserve"> </w:t>
      </w:r>
      <w:r w:rsidR="001A58D6" w:rsidRPr="003D0D66">
        <w:rPr>
          <w:rFonts w:ascii="Times New Roman" w:hAnsi="Times New Roman"/>
          <w:i/>
          <w:sz w:val="18"/>
          <w:szCs w:val="18"/>
        </w:rPr>
        <w:t>9</w:t>
      </w:r>
      <w:r w:rsidR="001A58D6" w:rsidRPr="003D0D66">
        <w:rPr>
          <w:rFonts w:ascii="Times New Roman" w:hAnsi="Times New Roman"/>
          <w:i/>
          <w:spacing w:val="-3"/>
          <w:sz w:val="18"/>
          <w:szCs w:val="18"/>
        </w:rPr>
        <w:t xml:space="preserve">; </w:t>
      </w:r>
      <w:r w:rsidR="001A58D6" w:rsidRPr="003D0D66">
        <w:rPr>
          <w:rFonts w:ascii="Times New Roman" w:hAnsi="Times New Roman"/>
          <w:i/>
          <w:sz w:val="18"/>
          <w:szCs w:val="18"/>
        </w:rPr>
        <w:t>Milli Eğitim Bakanlığı Okul Kantinlerinde Satılacak Gıdalar ve Eğitim Kurumlarındaki Gıda İşletmelerinin Hijyen Yönünden Denetlenme</w:t>
      </w:r>
      <w:r w:rsidR="00E65A9B" w:rsidRPr="003D0D66">
        <w:rPr>
          <w:rFonts w:ascii="Times New Roman" w:hAnsi="Times New Roman"/>
          <w:i/>
          <w:sz w:val="18"/>
          <w:szCs w:val="18"/>
        </w:rPr>
        <w:t>si konulu 2020/8 sayılı Genelge</w:t>
      </w:r>
      <w:r w:rsidR="00F244EB" w:rsidRPr="003D0D66">
        <w:rPr>
          <w:rFonts w:ascii="Times New Roman" w:hAnsi="Times New Roman"/>
          <w:i/>
          <w:sz w:val="18"/>
          <w:szCs w:val="18"/>
        </w:rPr>
        <w:t>;</w:t>
      </w:r>
      <w:r w:rsidR="001A58D6" w:rsidRPr="003D0D66">
        <w:rPr>
          <w:rFonts w:ascii="Times New Roman" w:hAnsi="Times New Roman"/>
          <w:i/>
          <w:sz w:val="18"/>
          <w:szCs w:val="18"/>
        </w:rPr>
        <w:t xml:space="preserve"> Okul Servis Araçları Yönetmeliği Md. 3/1-m)</w:t>
      </w:r>
      <w:r w:rsidR="00EC6AA9">
        <w:rPr>
          <w:rFonts w:ascii="Times New Roman" w:hAnsi="Times New Roman"/>
          <w:i/>
          <w:sz w:val="18"/>
          <w:szCs w:val="18"/>
        </w:rPr>
        <w:t>,</w:t>
      </w:r>
    </w:p>
    <w:p w14:paraId="69CFA224" w14:textId="5F1BD0A7" w:rsidR="001A58D6" w:rsidRPr="003D0D66" w:rsidRDefault="007000BF"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7</w:t>
      </w:r>
      <w:r w:rsidR="001A58D6" w:rsidRPr="003D0D66">
        <w:rPr>
          <w:rFonts w:ascii="Times New Roman" w:hAnsi="Times New Roman"/>
          <w:b/>
          <w:sz w:val="24"/>
          <w:szCs w:val="24"/>
        </w:rPr>
        <w:t>.</w:t>
      </w:r>
      <w:r w:rsidR="001A58D6" w:rsidRPr="003D0D66">
        <w:rPr>
          <w:rFonts w:ascii="Times New Roman" w:hAnsi="Times New Roman"/>
          <w:sz w:val="24"/>
          <w:szCs w:val="24"/>
        </w:rPr>
        <w:t xml:space="preserve"> 3308 </w:t>
      </w:r>
      <w:r w:rsidR="00F244EB" w:rsidRPr="003D0D66">
        <w:rPr>
          <w:rFonts w:ascii="Times New Roman" w:hAnsi="Times New Roman"/>
          <w:sz w:val="24"/>
          <w:szCs w:val="24"/>
        </w:rPr>
        <w:t>s</w:t>
      </w:r>
      <w:r w:rsidR="001A58D6" w:rsidRPr="003D0D66">
        <w:rPr>
          <w:rFonts w:ascii="Times New Roman" w:hAnsi="Times New Roman"/>
          <w:sz w:val="24"/>
          <w:szCs w:val="24"/>
        </w:rPr>
        <w:t>ayılı Mesleki Eğitim Kanunu</w:t>
      </w:r>
      <w:r w:rsidR="00E65A9B" w:rsidRPr="003D0D66">
        <w:rPr>
          <w:rFonts w:ascii="Times New Roman" w:hAnsi="Times New Roman"/>
          <w:sz w:val="24"/>
          <w:szCs w:val="24"/>
        </w:rPr>
        <w:t>nun Geçici 1 ve 2’nci madde</w:t>
      </w:r>
      <w:r w:rsidR="001A58D6" w:rsidRPr="003D0D66">
        <w:rPr>
          <w:rFonts w:ascii="Times New Roman" w:hAnsi="Times New Roman"/>
          <w:sz w:val="24"/>
          <w:szCs w:val="24"/>
        </w:rPr>
        <w:t xml:space="preserve"> hükümlerine gö</w:t>
      </w:r>
      <w:r w:rsidR="00E65A9B" w:rsidRPr="003D0D66">
        <w:rPr>
          <w:rFonts w:ascii="Times New Roman" w:hAnsi="Times New Roman"/>
          <w:sz w:val="24"/>
          <w:szCs w:val="24"/>
        </w:rPr>
        <w:t>re yapılan işlemlerin uygunluğu</w:t>
      </w:r>
      <w:r w:rsidR="001A58D6" w:rsidRPr="003D0D66">
        <w:rPr>
          <w:rFonts w:ascii="Times New Roman" w:hAnsi="Times New Roman"/>
        </w:rPr>
        <w:t xml:space="preserve"> </w:t>
      </w:r>
      <w:r w:rsidR="001A58D6" w:rsidRPr="003D0D66">
        <w:rPr>
          <w:rFonts w:ascii="Times New Roman" w:hAnsi="Times New Roman"/>
          <w:i/>
          <w:sz w:val="18"/>
          <w:szCs w:val="18"/>
        </w:rPr>
        <w:t>(Milli Eğitim Bakanlığı Önceki Öğrenmelerin Tanınması, Denklik ve Ölçme Değerlendirme İşlemleri ile İlgili Usul ve Esaslara İlişkin Yönerge)</w:t>
      </w:r>
      <w:r w:rsidR="00EC6AA9">
        <w:rPr>
          <w:rFonts w:ascii="Times New Roman" w:hAnsi="Times New Roman"/>
          <w:i/>
          <w:sz w:val="18"/>
          <w:szCs w:val="18"/>
        </w:rPr>
        <w:t>,</w:t>
      </w:r>
    </w:p>
    <w:p w14:paraId="5D8C201C" w14:textId="3A505E72" w:rsidR="001A58D6" w:rsidRPr="003D0D66" w:rsidRDefault="007000BF" w:rsidP="00506D2D">
      <w:pPr>
        <w:widowControl w:val="0"/>
        <w:autoSpaceDE w:val="0"/>
        <w:autoSpaceDN w:val="0"/>
        <w:adjustRightInd w:val="0"/>
        <w:spacing w:after="120" w:line="300" w:lineRule="auto"/>
        <w:ind w:firstLine="708"/>
        <w:jc w:val="both"/>
        <w:rPr>
          <w:rFonts w:ascii="Times New Roman" w:hAnsi="Times New Roman"/>
          <w:b/>
          <w:bCs/>
        </w:rPr>
      </w:pPr>
      <w:r w:rsidRPr="003D0D66">
        <w:rPr>
          <w:rFonts w:ascii="Times New Roman" w:hAnsi="Times New Roman"/>
          <w:b/>
          <w:sz w:val="24"/>
          <w:szCs w:val="24"/>
        </w:rPr>
        <w:t>8</w:t>
      </w:r>
      <w:r w:rsidR="001A58D6" w:rsidRPr="003D0D66">
        <w:rPr>
          <w:rFonts w:ascii="Times New Roman" w:hAnsi="Times New Roman"/>
          <w:b/>
          <w:sz w:val="24"/>
          <w:szCs w:val="24"/>
        </w:rPr>
        <w:t>.</w:t>
      </w:r>
      <w:r w:rsidR="001A58D6" w:rsidRPr="003D0D66">
        <w:rPr>
          <w:rFonts w:ascii="Times New Roman" w:hAnsi="Times New Roman"/>
          <w:sz w:val="24"/>
          <w:szCs w:val="24"/>
        </w:rPr>
        <w:t xml:space="preserve"> Denklik işlemlerinde değerlendirilecek belgeler, değerlendirme esasları ve ye</w:t>
      </w:r>
      <w:r w:rsidR="00E65A9B" w:rsidRPr="003D0D66">
        <w:rPr>
          <w:rFonts w:ascii="Times New Roman" w:hAnsi="Times New Roman"/>
          <w:sz w:val="24"/>
          <w:szCs w:val="24"/>
        </w:rPr>
        <w:t>tkisi ile ilgili iş ve işlemler</w:t>
      </w:r>
      <w:r w:rsidR="001A58D6" w:rsidRPr="003D0D66">
        <w:rPr>
          <w:rFonts w:ascii="Times New Roman" w:hAnsi="Times New Roman"/>
        </w:rPr>
        <w:t xml:space="preserve"> </w:t>
      </w:r>
      <w:r w:rsidR="001A58D6" w:rsidRPr="003D0D66">
        <w:rPr>
          <w:rFonts w:ascii="Times New Roman" w:hAnsi="Times New Roman"/>
          <w:i/>
          <w:sz w:val="18"/>
          <w:szCs w:val="18"/>
        </w:rPr>
        <w:t>(MEB Ortaö</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ret</w:t>
      </w:r>
      <w:r w:rsidR="001A58D6" w:rsidRPr="003D0D66">
        <w:rPr>
          <w:rFonts w:ascii="Times New Roman" w:hAnsi="Times New Roman"/>
          <w:i/>
          <w:spacing w:val="-2"/>
          <w:sz w:val="18"/>
          <w:szCs w:val="18"/>
        </w:rPr>
        <w:t>i</w:t>
      </w:r>
      <w:r w:rsidR="001A58D6" w:rsidRPr="003D0D66">
        <w:rPr>
          <w:rFonts w:ascii="Times New Roman" w:hAnsi="Times New Roman"/>
          <w:i/>
          <w:sz w:val="18"/>
          <w:szCs w:val="18"/>
        </w:rPr>
        <w:t>m</w:t>
      </w:r>
      <w:r w:rsidR="001A58D6" w:rsidRPr="003D0D66">
        <w:rPr>
          <w:rFonts w:ascii="Times New Roman" w:hAnsi="Times New Roman"/>
          <w:i/>
          <w:spacing w:val="4"/>
          <w:sz w:val="18"/>
          <w:szCs w:val="18"/>
        </w:rPr>
        <w:t xml:space="preserve"> </w:t>
      </w:r>
      <w:r w:rsidR="001A58D6" w:rsidRPr="003D0D66">
        <w:rPr>
          <w:rFonts w:ascii="Times New Roman" w:hAnsi="Times New Roman"/>
          <w:i/>
          <w:sz w:val="18"/>
          <w:szCs w:val="18"/>
        </w:rPr>
        <w:t>K</w:t>
      </w:r>
      <w:r w:rsidR="001A58D6" w:rsidRPr="003D0D66">
        <w:rPr>
          <w:rFonts w:ascii="Times New Roman" w:hAnsi="Times New Roman"/>
          <w:i/>
          <w:spacing w:val="-2"/>
          <w:sz w:val="18"/>
          <w:szCs w:val="18"/>
        </w:rPr>
        <w:t>u</w:t>
      </w:r>
      <w:r w:rsidR="001A58D6" w:rsidRPr="003D0D66">
        <w:rPr>
          <w:rFonts w:ascii="Times New Roman" w:hAnsi="Times New Roman"/>
          <w:i/>
          <w:spacing w:val="-3"/>
          <w:sz w:val="18"/>
          <w:szCs w:val="18"/>
        </w:rPr>
        <w:t>r</w:t>
      </w:r>
      <w:r w:rsidR="001A58D6" w:rsidRPr="003D0D66">
        <w:rPr>
          <w:rFonts w:ascii="Times New Roman" w:hAnsi="Times New Roman"/>
          <w:i/>
          <w:sz w:val="18"/>
          <w:szCs w:val="18"/>
        </w:rPr>
        <w:t>u</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l</w:t>
      </w:r>
      <w:r w:rsidR="001A58D6" w:rsidRPr="003D0D66">
        <w:rPr>
          <w:rFonts w:ascii="Times New Roman" w:hAnsi="Times New Roman"/>
          <w:i/>
          <w:spacing w:val="-2"/>
          <w:sz w:val="18"/>
          <w:szCs w:val="18"/>
        </w:rPr>
        <w:t>a</w:t>
      </w:r>
      <w:r w:rsidR="001A58D6" w:rsidRPr="003D0D66">
        <w:rPr>
          <w:rFonts w:ascii="Times New Roman" w:hAnsi="Times New Roman"/>
          <w:i/>
          <w:sz w:val="18"/>
          <w:szCs w:val="18"/>
        </w:rPr>
        <w:t>rı</w:t>
      </w:r>
      <w:r w:rsidR="001A58D6" w:rsidRPr="003D0D66">
        <w:rPr>
          <w:rFonts w:ascii="Times New Roman" w:hAnsi="Times New Roman"/>
          <w:i/>
          <w:spacing w:val="4"/>
          <w:sz w:val="18"/>
          <w:szCs w:val="18"/>
        </w:rPr>
        <w:t xml:space="preserve"> </w:t>
      </w:r>
      <w:r w:rsidR="001A58D6" w:rsidRPr="003D0D66">
        <w:rPr>
          <w:rFonts w:ascii="Times New Roman" w:hAnsi="Times New Roman"/>
          <w:i/>
          <w:spacing w:val="-1"/>
          <w:sz w:val="18"/>
          <w:szCs w:val="18"/>
        </w:rPr>
        <w:t>Y</w:t>
      </w:r>
      <w:r w:rsidR="001A58D6" w:rsidRPr="003D0D66">
        <w:rPr>
          <w:rFonts w:ascii="Times New Roman" w:hAnsi="Times New Roman"/>
          <w:i/>
          <w:sz w:val="18"/>
          <w:szCs w:val="18"/>
        </w:rPr>
        <w:t>öne</w:t>
      </w:r>
      <w:r w:rsidR="001A58D6" w:rsidRPr="003D0D66">
        <w:rPr>
          <w:rFonts w:ascii="Times New Roman" w:hAnsi="Times New Roman"/>
          <w:i/>
          <w:spacing w:val="-3"/>
          <w:sz w:val="18"/>
          <w:szCs w:val="18"/>
        </w:rPr>
        <w:t>t</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e</w:t>
      </w:r>
      <w:r w:rsidR="001A58D6" w:rsidRPr="003D0D66">
        <w:rPr>
          <w:rFonts w:ascii="Times New Roman" w:hAnsi="Times New Roman"/>
          <w:i/>
          <w:spacing w:val="-2"/>
          <w:sz w:val="18"/>
          <w:szCs w:val="18"/>
        </w:rPr>
        <w:t>l</w:t>
      </w:r>
      <w:r w:rsidR="001A58D6" w:rsidRPr="003D0D66">
        <w:rPr>
          <w:rFonts w:ascii="Times New Roman" w:hAnsi="Times New Roman"/>
          <w:i/>
          <w:spacing w:val="1"/>
          <w:sz w:val="18"/>
          <w:szCs w:val="18"/>
        </w:rPr>
        <w:t>i</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i Md</w:t>
      </w:r>
      <w:r w:rsidR="001A58D6" w:rsidRPr="003D0D66">
        <w:rPr>
          <w:rFonts w:ascii="Times New Roman" w:hAnsi="Times New Roman"/>
          <w:i/>
          <w:spacing w:val="-1"/>
          <w:sz w:val="18"/>
          <w:szCs w:val="18"/>
        </w:rPr>
        <w:t>.</w:t>
      </w:r>
      <w:r w:rsidR="00F244EB" w:rsidRPr="003D0D66">
        <w:rPr>
          <w:rFonts w:ascii="Times New Roman" w:hAnsi="Times New Roman"/>
          <w:i/>
          <w:spacing w:val="-1"/>
          <w:sz w:val="18"/>
          <w:szCs w:val="18"/>
        </w:rPr>
        <w:t xml:space="preserve"> </w:t>
      </w:r>
      <w:r w:rsidR="00E65A9B" w:rsidRPr="003D0D66">
        <w:rPr>
          <w:rFonts w:ascii="Times New Roman" w:hAnsi="Times New Roman"/>
          <w:bCs/>
          <w:i/>
          <w:sz w:val="18"/>
          <w:szCs w:val="18"/>
        </w:rPr>
        <w:t>63/A</w:t>
      </w:r>
      <w:r w:rsidR="00F244EB" w:rsidRPr="003D0D66">
        <w:rPr>
          <w:rFonts w:ascii="Times New Roman" w:hAnsi="Times New Roman"/>
          <w:bCs/>
          <w:i/>
          <w:sz w:val="18"/>
          <w:szCs w:val="18"/>
        </w:rPr>
        <w:t>;</w:t>
      </w:r>
      <w:r w:rsidR="001A58D6" w:rsidRPr="003D0D66">
        <w:rPr>
          <w:rFonts w:ascii="Times New Roman" w:hAnsi="Times New Roman"/>
          <w:bCs/>
          <w:i/>
          <w:sz w:val="18"/>
          <w:szCs w:val="18"/>
        </w:rPr>
        <w:t xml:space="preserve"> </w:t>
      </w:r>
      <w:r w:rsidR="001A58D6" w:rsidRPr="003D0D66">
        <w:rPr>
          <w:rFonts w:ascii="Times New Roman" w:hAnsi="Times New Roman"/>
          <w:i/>
          <w:sz w:val="18"/>
          <w:szCs w:val="18"/>
        </w:rPr>
        <w:t>Milli Eğitim Bakanlığı Önceki Öğrenmelerin Tanınması, Denklik ve Ölçme Değerlendirme İşlemleri ile İlgili Usul ve Esaslara İlişkin Yönerge</w:t>
      </w:r>
      <w:r w:rsidR="001A58D6" w:rsidRPr="003D0D66">
        <w:rPr>
          <w:rFonts w:ascii="Times New Roman" w:hAnsi="Times New Roman"/>
          <w:bCs/>
          <w:i/>
          <w:sz w:val="18"/>
          <w:szCs w:val="18"/>
        </w:rPr>
        <w:t>)</w:t>
      </w:r>
      <w:r w:rsidR="00EC6AA9">
        <w:rPr>
          <w:rFonts w:ascii="Times New Roman" w:hAnsi="Times New Roman"/>
          <w:bCs/>
          <w:i/>
          <w:sz w:val="18"/>
          <w:szCs w:val="18"/>
        </w:rPr>
        <w:t>,</w:t>
      </w:r>
    </w:p>
    <w:bookmarkEnd w:id="21"/>
    <w:bookmarkEnd w:id="22"/>
    <w:p w14:paraId="103A828E" w14:textId="07D93E75" w:rsidR="00BD6437" w:rsidRPr="003D0D66" w:rsidRDefault="007000BF" w:rsidP="00BD6437">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9</w:t>
      </w:r>
      <w:r w:rsidR="001A58D6" w:rsidRPr="003D0D66">
        <w:rPr>
          <w:rFonts w:ascii="Times New Roman" w:hAnsi="Times New Roman"/>
          <w:b/>
          <w:sz w:val="24"/>
          <w:szCs w:val="24"/>
        </w:rPr>
        <w:t>.</w:t>
      </w:r>
      <w:r w:rsidR="00E65A9B" w:rsidRPr="003D0D66">
        <w:rPr>
          <w:rFonts w:ascii="Times New Roman" w:hAnsi="Times New Roman"/>
          <w:b/>
          <w:sz w:val="24"/>
          <w:szCs w:val="24"/>
        </w:rPr>
        <w:t xml:space="preserve"> </w:t>
      </w:r>
      <w:r w:rsidR="001A58D6" w:rsidRPr="003D0D66">
        <w:rPr>
          <w:rFonts w:ascii="Times New Roman" w:hAnsi="Times New Roman"/>
          <w:sz w:val="24"/>
          <w:szCs w:val="24"/>
        </w:rPr>
        <w:t xml:space="preserve">Şiddet ve madde bağımlılığı ile ilgili </w:t>
      </w:r>
      <w:r w:rsidR="00E65A9B" w:rsidRPr="003D0D66">
        <w:rPr>
          <w:rFonts w:ascii="Times New Roman" w:hAnsi="Times New Roman"/>
          <w:sz w:val="24"/>
          <w:szCs w:val="24"/>
        </w:rPr>
        <w:t>çalışmaların yerine getirilmesi</w:t>
      </w:r>
      <w:r w:rsidR="001A58D6" w:rsidRPr="003D0D66">
        <w:rPr>
          <w:rFonts w:ascii="Times New Roman" w:hAnsi="Times New Roman"/>
        </w:rPr>
        <w:t xml:space="preserve"> </w:t>
      </w:r>
      <w:r w:rsidR="001A58D6" w:rsidRPr="003D0D66">
        <w:rPr>
          <w:rFonts w:ascii="Times New Roman" w:hAnsi="Times New Roman"/>
          <w:i/>
          <w:sz w:val="18"/>
          <w:szCs w:val="18"/>
        </w:rPr>
        <w:t xml:space="preserve">(MEB 2014/20 ile </w:t>
      </w:r>
      <w:r w:rsidR="0039692B">
        <w:rPr>
          <w:rFonts w:ascii="Times New Roman" w:hAnsi="Times New Roman"/>
          <w:i/>
          <w:sz w:val="18"/>
          <w:szCs w:val="18"/>
        </w:rPr>
        <w:t>2024/56</w:t>
      </w:r>
      <w:r w:rsidR="0039692B" w:rsidRPr="003D0D66">
        <w:rPr>
          <w:rFonts w:ascii="Times New Roman" w:hAnsi="Times New Roman"/>
          <w:i/>
          <w:sz w:val="18"/>
          <w:szCs w:val="18"/>
        </w:rPr>
        <w:t xml:space="preserve"> </w:t>
      </w:r>
      <w:r w:rsidR="001A58D6" w:rsidRPr="003D0D66">
        <w:rPr>
          <w:rFonts w:ascii="Times New Roman" w:hAnsi="Times New Roman"/>
          <w:i/>
          <w:sz w:val="18"/>
          <w:szCs w:val="18"/>
        </w:rPr>
        <w:t>sayılı Genelgeler)</w:t>
      </w:r>
      <w:bookmarkStart w:id="23" w:name="_Toc499887398"/>
      <w:r w:rsidR="00EC6AA9">
        <w:rPr>
          <w:rFonts w:ascii="Times New Roman" w:hAnsi="Times New Roman"/>
          <w:i/>
          <w:sz w:val="18"/>
          <w:szCs w:val="18"/>
        </w:rPr>
        <w:t>,</w:t>
      </w:r>
    </w:p>
    <w:p w14:paraId="0AB5000E" w14:textId="4B922D95" w:rsidR="00BD6437" w:rsidRPr="003D0D66" w:rsidRDefault="00BD6437" w:rsidP="00BD6437">
      <w:pPr>
        <w:widowControl w:val="0"/>
        <w:autoSpaceDE w:val="0"/>
        <w:autoSpaceDN w:val="0"/>
        <w:adjustRightInd w:val="0"/>
        <w:spacing w:after="120" w:line="300" w:lineRule="auto"/>
        <w:ind w:firstLine="708"/>
        <w:jc w:val="both"/>
        <w:rPr>
          <w:rStyle w:val="selectable-text"/>
          <w:rFonts w:ascii="Times New Roman" w:hAnsi="Times New Roman"/>
          <w:i/>
          <w:sz w:val="18"/>
          <w:szCs w:val="18"/>
        </w:rPr>
      </w:pPr>
      <w:r w:rsidRPr="003D0D66">
        <w:rPr>
          <w:rFonts w:ascii="Times New Roman" w:hAnsi="Times New Roman"/>
          <w:b/>
          <w:sz w:val="24"/>
          <w:szCs w:val="18"/>
        </w:rPr>
        <w:t>10.</w:t>
      </w:r>
      <w:r w:rsidRPr="003D0D66">
        <w:rPr>
          <w:rFonts w:ascii="Times New Roman" w:hAnsi="Times New Roman"/>
          <w:i/>
          <w:sz w:val="24"/>
          <w:szCs w:val="18"/>
        </w:rPr>
        <w:t xml:space="preserve"> </w:t>
      </w:r>
      <w:r w:rsidRPr="003D0D66">
        <w:rPr>
          <w:rStyle w:val="selectable-text"/>
          <w:rFonts w:ascii="Times New Roman" w:hAnsi="Times New Roman"/>
          <w:sz w:val="24"/>
          <w:szCs w:val="16"/>
        </w:rPr>
        <w:t>Kuru</w:t>
      </w:r>
      <w:r w:rsidR="00172099" w:rsidRPr="003D0D66">
        <w:rPr>
          <w:rStyle w:val="selectable-text"/>
          <w:rFonts w:ascii="Times New Roman" w:hAnsi="Times New Roman"/>
          <w:sz w:val="24"/>
          <w:szCs w:val="16"/>
        </w:rPr>
        <w:t>mda “Sıfır Atık Yönetim Sistemi’</w:t>
      </w:r>
      <w:r w:rsidRPr="003D0D66">
        <w:rPr>
          <w:rStyle w:val="selectable-text"/>
          <w:rFonts w:ascii="Times New Roman" w:hAnsi="Times New Roman"/>
          <w:sz w:val="24"/>
          <w:szCs w:val="16"/>
        </w:rPr>
        <w:t xml:space="preserve">nin kurulması ve “Sıfır Atık Belgesi”  bulunması, Belge bulunan kurumlarda sistemin etkin bir şekilde uygulanması, sıfır atık belgesi bulunmayan kurumlarda “Temel Seviye Sıfır Atık Belgesi” alınması için gerekli işlemlerin başlatılması durumu  </w:t>
      </w:r>
      <w:r w:rsidRPr="003D0D66">
        <w:rPr>
          <w:rStyle w:val="selectable-text"/>
          <w:rFonts w:ascii="Times New Roman" w:hAnsi="Times New Roman"/>
          <w:i/>
          <w:sz w:val="18"/>
          <w:szCs w:val="16"/>
        </w:rPr>
        <w:t>(“Sıfır Atık” konulu 2024/4 sayılı Cuhmurbaşkanlığı Genelgesi, MEB Destek Hizmetleri Genel Müdürlüğünün 02.05.2024 tarih ve 101415102 sayılı yazısı</w:t>
      </w:r>
      <w:r w:rsidRPr="003D0D66">
        <w:rPr>
          <w:rStyle w:val="selectable-text"/>
          <w:rFonts w:ascii="Times New Roman" w:hAnsi="Times New Roman"/>
          <w:sz w:val="18"/>
          <w:szCs w:val="16"/>
        </w:rPr>
        <w:t>)</w:t>
      </w:r>
      <w:r w:rsidR="00EC6AA9">
        <w:rPr>
          <w:rStyle w:val="selectable-text"/>
          <w:rFonts w:ascii="Times New Roman" w:hAnsi="Times New Roman"/>
          <w:sz w:val="18"/>
          <w:szCs w:val="16"/>
        </w:rPr>
        <w:t>.</w:t>
      </w:r>
    </w:p>
    <w:p w14:paraId="3FF651E4" w14:textId="612A0E5A" w:rsidR="001A58D6" w:rsidRPr="003D0D66" w:rsidRDefault="001A58D6" w:rsidP="00506D2D">
      <w:pPr>
        <w:spacing w:after="120" w:line="300" w:lineRule="auto"/>
        <w:ind w:firstLine="708"/>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4.4</w:t>
      </w:r>
      <w:r w:rsidRPr="003D0D66">
        <w:rPr>
          <w:rFonts w:ascii="Times New Roman" w:hAnsi="Times New Roman"/>
          <w:b/>
          <w:bCs/>
          <w:iCs/>
          <w:noProof/>
          <w:spacing w:val="1"/>
          <w:sz w:val="24"/>
          <w:szCs w:val="24"/>
        </w:rPr>
        <w:t>.</w:t>
      </w:r>
      <w:r w:rsidRPr="003D0D66">
        <w:rPr>
          <w:rFonts w:ascii="Times New Roman" w:hAnsi="Times New Roman"/>
          <w:b/>
          <w:bCs/>
          <w:iCs/>
          <w:noProof/>
          <w:spacing w:val="-1"/>
          <w:sz w:val="24"/>
          <w:szCs w:val="24"/>
        </w:rPr>
        <w:t xml:space="preserve"> Öğre</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 xml:space="preserve">ci </w:t>
      </w:r>
      <w:r w:rsidR="00AE13FB" w:rsidRPr="003D0D66">
        <w:rPr>
          <w:rFonts w:ascii="Times New Roman" w:hAnsi="Times New Roman"/>
          <w:b/>
          <w:bCs/>
          <w:iCs/>
          <w:noProof/>
          <w:spacing w:val="-1"/>
          <w:sz w:val="24"/>
          <w:szCs w:val="24"/>
        </w:rPr>
        <w:t>İ</w:t>
      </w:r>
      <w:r w:rsidRPr="003D0D66">
        <w:rPr>
          <w:rFonts w:ascii="Times New Roman" w:hAnsi="Times New Roman"/>
          <w:b/>
          <w:bCs/>
          <w:iCs/>
          <w:noProof/>
          <w:spacing w:val="-1"/>
          <w:sz w:val="24"/>
          <w:szCs w:val="24"/>
        </w:rPr>
        <w:t>şleri</w:t>
      </w:r>
      <w:bookmarkEnd w:id="23"/>
    </w:p>
    <w:p w14:paraId="67B063A7" w14:textId="77777777" w:rsidR="00A50A7F" w:rsidRPr="003D0D66" w:rsidRDefault="00A50A7F" w:rsidP="00F10F3B">
      <w:pPr>
        <w:spacing w:after="120" w:line="300" w:lineRule="auto"/>
        <w:ind w:firstLine="708"/>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74EBF6F9" w14:textId="185A474C"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 w:val="24"/>
          <w:szCs w:val="24"/>
        </w:rPr>
        <w:t>1.</w:t>
      </w:r>
      <w:r w:rsidRPr="003D0D66">
        <w:rPr>
          <w:rFonts w:ascii="Times New Roman" w:hAnsi="Times New Roman"/>
          <w:sz w:val="24"/>
          <w:szCs w:val="24"/>
        </w:rPr>
        <w:t xml:space="preserve"> Öğrenci kayıt-kabul işle</w:t>
      </w:r>
      <w:r w:rsidR="00E65A9B" w:rsidRPr="003D0D66">
        <w:rPr>
          <w:rFonts w:ascii="Times New Roman" w:hAnsi="Times New Roman"/>
          <w:sz w:val="24"/>
          <w:szCs w:val="24"/>
        </w:rPr>
        <w:t>rinin usulünce yapılması durumu</w:t>
      </w:r>
      <w:r w:rsidRPr="003D0D66">
        <w:rPr>
          <w:rFonts w:ascii="Times New Roman" w:hAnsi="Times New Roman"/>
          <w:spacing w:val="-3"/>
        </w:rPr>
        <w:t xml:space="preserve"> </w:t>
      </w:r>
      <w:r w:rsidRPr="003D0D66">
        <w:rPr>
          <w:rFonts w:ascii="Times New Roman" w:hAnsi="Times New Roman"/>
          <w:i/>
          <w:sz w:val="18"/>
          <w:szCs w:val="18"/>
        </w:rPr>
        <w:t>(MEB</w:t>
      </w:r>
      <w:r w:rsidRPr="003D0D66">
        <w:rPr>
          <w:rFonts w:ascii="Times New Roman" w:hAnsi="Times New Roman"/>
          <w:i/>
          <w:spacing w:val="-3"/>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Yönetmeliği Md.</w:t>
      </w:r>
      <w:r w:rsidRPr="003D0D66">
        <w:rPr>
          <w:rFonts w:ascii="Times New Roman" w:hAnsi="Times New Roman"/>
          <w:i/>
          <w:sz w:val="18"/>
          <w:szCs w:val="18"/>
        </w:rPr>
        <w:t xml:space="preserve"> 21</w:t>
      </w:r>
      <w:r w:rsidR="00E65A9B" w:rsidRPr="003D0D66">
        <w:rPr>
          <w:rFonts w:ascii="Times New Roman" w:hAnsi="Times New Roman"/>
          <w:i/>
          <w:sz w:val="18"/>
          <w:szCs w:val="18"/>
        </w:rPr>
        <w:t xml:space="preserve"> </w:t>
      </w:r>
      <w:r w:rsidRPr="003D0D66">
        <w:rPr>
          <w:rFonts w:ascii="Times New Roman" w:hAnsi="Times New Roman"/>
          <w:i/>
          <w:sz w:val="18"/>
          <w:szCs w:val="18"/>
        </w:rPr>
        <w:t>-</w:t>
      </w:r>
      <w:r w:rsidR="00E65A9B" w:rsidRPr="003D0D66">
        <w:rPr>
          <w:rFonts w:ascii="Times New Roman" w:hAnsi="Times New Roman"/>
          <w:i/>
          <w:sz w:val="18"/>
          <w:szCs w:val="18"/>
        </w:rPr>
        <w:t xml:space="preserve"> </w:t>
      </w:r>
      <w:r w:rsidRPr="003D0D66">
        <w:rPr>
          <w:rFonts w:ascii="Times New Roman" w:hAnsi="Times New Roman"/>
          <w:i/>
          <w:sz w:val="18"/>
          <w:szCs w:val="18"/>
        </w:rPr>
        <w:t>22)</w:t>
      </w:r>
      <w:r w:rsidR="00EC6AA9">
        <w:rPr>
          <w:rFonts w:ascii="Times New Roman" w:hAnsi="Times New Roman"/>
          <w:i/>
          <w:sz w:val="18"/>
          <w:szCs w:val="18"/>
        </w:rPr>
        <w:t>,</w:t>
      </w:r>
    </w:p>
    <w:p w14:paraId="1B6EB196" w14:textId="225408E5"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sz w:val="18"/>
          <w:szCs w:val="18"/>
        </w:rPr>
      </w:pPr>
      <w:r w:rsidRPr="003D0D66">
        <w:rPr>
          <w:rFonts w:ascii="Times New Roman" w:hAnsi="Times New Roman"/>
          <w:b/>
          <w:sz w:val="24"/>
          <w:szCs w:val="24"/>
        </w:rPr>
        <w:t>2.</w:t>
      </w:r>
      <w:r w:rsidRPr="003D0D66">
        <w:rPr>
          <w:rFonts w:ascii="Times New Roman" w:hAnsi="Times New Roman"/>
          <w:sz w:val="24"/>
          <w:szCs w:val="24"/>
        </w:rPr>
        <w:t xml:space="preserve"> Öğrencilerin geç gelme, devam-devamsızlık işlemleri ile ilişiklerinin kesilmesi duru</w:t>
      </w:r>
      <w:r w:rsidR="00E65A9B" w:rsidRPr="003D0D66">
        <w:rPr>
          <w:rFonts w:ascii="Times New Roman" w:hAnsi="Times New Roman"/>
          <w:sz w:val="24"/>
          <w:szCs w:val="24"/>
        </w:rPr>
        <w:t>mu</w:t>
      </w:r>
      <w:r w:rsidRPr="003D0D66">
        <w:rPr>
          <w:rFonts w:ascii="Times New Roman" w:hAnsi="Times New Roman"/>
        </w:rPr>
        <w:t xml:space="preserve"> </w:t>
      </w:r>
      <w:r w:rsidRPr="003D0D66">
        <w:rPr>
          <w:rFonts w:ascii="Times New Roman" w:hAnsi="Times New Roman"/>
          <w:i/>
          <w:sz w:val="18"/>
          <w:szCs w:val="18"/>
        </w:rPr>
        <w:t>(MEB</w:t>
      </w:r>
      <w:r w:rsidRPr="003D0D66">
        <w:rPr>
          <w:rFonts w:ascii="Times New Roman" w:hAnsi="Times New Roman"/>
          <w:i/>
          <w:spacing w:val="-3"/>
          <w:sz w:val="18"/>
          <w:szCs w:val="18"/>
        </w:rPr>
        <w:t xml:space="preserve"> </w:t>
      </w:r>
      <w:r w:rsidRPr="003D0D66">
        <w:rPr>
          <w:rFonts w:ascii="Times New Roman" w:hAnsi="Times New Roman"/>
          <w:i/>
          <w:sz w:val="18"/>
          <w:szCs w:val="18"/>
        </w:rPr>
        <w:t>Ortaö</w:t>
      </w:r>
      <w:r w:rsidRPr="003D0D66">
        <w:rPr>
          <w:rFonts w:ascii="Times New Roman" w:hAnsi="Times New Roman"/>
          <w:i/>
          <w:spacing w:val="-1"/>
          <w:sz w:val="18"/>
          <w:szCs w:val="18"/>
        </w:rPr>
        <w:t>ğ</w:t>
      </w:r>
      <w:r w:rsidRPr="003D0D66">
        <w:rPr>
          <w:rFonts w:ascii="Times New Roman" w:hAnsi="Times New Roman"/>
          <w:i/>
          <w:sz w:val="18"/>
          <w:szCs w:val="18"/>
        </w:rPr>
        <w:t>ret</w:t>
      </w:r>
      <w:r w:rsidRPr="003D0D66">
        <w:rPr>
          <w:rFonts w:ascii="Times New Roman" w:hAnsi="Times New Roman"/>
          <w:i/>
          <w:spacing w:val="-2"/>
          <w:sz w:val="18"/>
          <w:szCs w:val="18"/>
        </w:rPr>
        <w:t>i</w:t>
      </w:r>
      <w:r w:rsidRPr="003D0D66">
        <w:rPr>
          <w:rFonts w:ascii="Times New Roman" w:hAnsi="Times New Roman"/>
          <w:i/>
          <w:sz w:val="18"/>
          <w:szCs w:val="18"/>
        </w:rPr>
        <w:t>m</w:t>
      </w:r>
      <w:r w:rsidRPr="003D0D66">
        <w:rPr>
          <w:rFonts w:ascii="Times New Roman" w:hAnsi="Times New Roman"/>
          <w:i/>
          <w:spacing w:val="1"/>
          <w:sz w:val="18"/>
          <w:szCs w:val="18"/>
        </w:rPr>
        <w:t xml:space="preserve"> </w:t>
      </w:r>
      <w:r w:rsidRPr="003D0D66">
        <w:rPr>
          <w:rFonts w:ascii="Times New Roman" w:hAnsi="Times New Roman"/>
          <w:i/>
          <w:spacing w:val="-3"/>
          <w:sz w:val="18"/>
          <w:szCs w:val="18"/>
        </w:rPr>
        <w:t>K</w:t>
      </w:r>
      <w:r w:rsidRPr="003D0D66">
        <w:rPr>
          <w:rFonts w:ascii="Times New Roman" w:hAnsi="Times New Roman"/>
          <w:i/>
          <w:sz w:val="18"/>
          <w:szCs w:val="18"/>
        </w:rPr>
        <w:t>ur</w:t>
      </w:r>
      <w:r w:rsidRPr="003D0D66">
        <w:rPr>
          <w:rFonts w:ascii="Times New Roman" w:hAnsi="Times New Roman"/>
          <w:i/>
          <w:spacing w:val="-2"/>
          <w:sz w:val="18"/>
          <w:szCs w:val="18"/>
        </w:rPr>
        <w:t>u</w:t>
      </w:r>
      <w:r w:rsidRPr="003D0D66">
        <w:rPr>
          <w:rFonts w:ascii="Times New Roman" w:hAnsi="Times New Roman"/>
          <w:i/>
          <w:spacing w:val="1"/>
          <w:sz w:val="18"/>
          <w:szCs w:val="18"/>
        </w:rPr>
        <w:t>m</w:t>
      </w:r>
      <w:r w:rsidRPr="003D0D66">
        <w:rPr>
          <w:rFonts w:ascii="Times New Roman" w:hAnsi="Times New Roman"/>
          <w:i/>
          <w:sz w:val="18"/>
          <w:szCs w:val="18"/>
        </w:rPr>
        <w:t>la</w:t>
      </w:r>
      <w:r w:rsidRPr="003D0D66">
        <w:rPr>
          <w:rFonts w:ascii="Times New Roman" w:hAnsi="Times New Roman"/>
          <w:i/>
          <w:spacing w:val="-2"/>
          <w:sz w:val="18"/>
          <w:szCs w:val="18"/>
        </w:rPr>
        <w:t>r</w:t>
      </w:r>
      <w:r w:rsidRPr="003D0D66">
        <w:rPr>
          <w:rFonts w:ascii="Times New Roman" w:hAnsi="Times New Roman"/>
          <w:i/>
          <w:sz w:val="18"/>
          <w:szCs w:val="18"/>
        </w:rPr>
        <w:t>ı</w:t>
      </w:r>
      <w:r w:rsidRPr="003D0D66">
        <w:rPr>
          <w:rFonts w:ascii="Times New Roman" w:hAnsi="Times New Roman"/>
          <w:i/>
          <w:spacing w:val="1"/>
          <w:sz w:val="18"/>
          <w:szCs w:val="18"/>
        </w:rPr>
        <w:t xml:space="preserve"> Yönetmeliği Md. 35,</w:t>
      </w:r>
      <w:r w:rsidR="00E65A9B" w:rsidRPr="003D0D66">
        <w:rPr>
          <w:rFonts w:ascii="Times New Roman" w:hAnsi="Times New Roman"/>
          <w:i/>
          <w:spacing w:val="1"/>
          <w:sz w:val="18"/>
          <w:szCs w:val="18"/>
        </w:rPr>
        <w:t xml:space="preserve"> </w:t>
      </w:r>
      <w:r w:rsidRPr="003D0D66">
        <w:rPr>
          <w:rFonts w:ascii="Times New Roman" w:hAnsi="Times New Roman"/>
          <w:i/>
          <w:spacing w:val="1"/>
          <w:sz w:val="18"/>
          <w:szCs w:val="18"/>
        </w:rPr>
        <w:t>36</w:t>
      </w:r>
      <w:r w:rsidRPr="003D0D66">
        <w:rPr>
          <w:rFonts w:ascii="Times New Roman" w:hAnsi="Times New Roman"/>
          <w:i/>
          <w:sz w:val="18"/>
          <w:szCs w:val="18"/>
        </w:rPr>
        <w:t>)</w:t>
      </w:r>
      <w:r w:rsidR="00EC6AA9">
        <w:rPr>
          <w:rFonts w:ascii="Times New Roman" w:hAnsi="Times New Roman"/>
          <w:i/>
          <w:sz w:val="18"/>
          <w:szCs w:val="18"/>
        </w:rPr>
        <w:t>,</w:t>
      </w:r>
    </w:p>
    <w:p w14:paraId="009F762D" w14:textId="7E69FF08" w:rsidR="001A58D6" w:rsidRPr="003D0D66" w:rsidRDefault="001A58D6" w:rsidP="00506D2D">
      <w:pPr>
        <w:widowControl w:val="0"/>
        <w:autoSpaceDE w:val="0"/>
        <w:autoSpaceDN w:val="0"/>
        <w:adjustRightInd w:val="0"/>
        <w:spacing w:after="120" w:line="300" w:lineRule="auto"/>
        <w:ind w:firstLine="708"/>
        <w:jc w:val="both"/>
        <w:rPr>
          <w:rFonts w:ascii="Times New Roman" w:hAnsi="Times New Roman"/>
        </w:rPr>
      </w:pPr>
      <w:r w:rsidRPr="003D0D66">
        <w:rPr>
          <w:rFonts w:ascii="Times New Roman" w:hAnsi="Times New Roman"/>
          <w:b/>
          <w:sz w:val="24"/>
          <w:szCs w:val="24"/>
        </w:rPr>
        <w:t>3.</w:t>
      </w:r>
      <w:r w:rsidRPr="003D0D66">
        <w:rPr>
          <w:rFonts w:ascii="Times New Roman" w:hAnsi="Times New Roman"/>
          <w:sz w:val="24"/>
          <w:szCs w:val="24"/>
        </w:rPr>
        <w:t xml:space="preserve"> Öğrenci nakil ve</w:t>
      </w:r>
      <w:r w:rsidR="00E65A9B" w:rsidRPr="003D0D66">
        <w:rPr>
          <w:rFonts w:ascii="Times New Roman" w:hAnsi="Times New Roman"/>
          <w:sz w:val="24"/>
          <w:szCs w:val="24"/>
        </w:rPr>
        <w:t xml:space="preserve"> geçiş işlemlerinin incelenmesi</w:t>
      </w:r>
      <w:r w:rsidRPr="003D0D66">
        <w:rPr>
          <w:rFonts w:ascii="Times New Roman" w:hAnsi="Times New Roman"/>
        </w:rPr>
        <w:t xml:space="preserve"> </w:t>
      </w:r>
      <w:r w:rsidRPr="003D0D66">
        <w:rPr>
          <w:rFonts w:ascii="Times New Roman" w:hAnsi="Times New Roman"/>
          <w:i/>
          <w:sz w:val="18"/>
          <w:szCs w:val="18"/>
        </w:rPr>
        <w:t>(MEB Ortaöğretim Kurumları Yönetmeliği Md. 37, 38, 41)</w:t>
      </w:r>
      <w:r w:rsidR="00EC6AA9">
        <w:rPr>
          <w:rFonts w:ascii="Times New Roman" w:hAnsi="Times New Roman"/>
          <w:i/>
          <w:sz w:val="18"/>
          <w:szCs w:val="18"/>
        </w:rPr>
        <w:t>,</w:t>
      </w:r>
    </w:p>
    <w:p w14:paraId="1642B898" w14:textId="188279BF" w:rsidR="001A58D6" w:rsidRPr="003D0D66" w:rsidRDefault="00EC6AA9" w:rsidP="00506D2D">
      <w:pPr>
        <w:spacing w:after="120" w:line="300" w:lineRule="auto"/>
        <w:ind w:firstLine="708"/>
        <w:jc w:val="both"/>
        <w:rPr>
          <w:rFonts w:ascii="Times New Roman" w:hAnsi="Times New Roman"/>
          <w:i/>
          <w:spacing w:val="-3"/>
          <w:sz w:val="18"/>
          <w:szCs w:val="18"/>
        </w:rPr>
      </w:pPr>
      <w:r>
        <w:rPr>
          <w:rFonts w:ascii="Times New Roman" w:hAnsi="Times New Roman"/>
          <w:b/>
          <w:sz w:val="24"/>
          <w:szCs w:val="24"/>
        </w:rPr>
        <w:t>4</w:t>
      </w:r>
      <w:r w:rsidR="001A58D6" w:rsidRPr="003D0D66">
        <w:rPr>
          <w:rFonts w:ascii="Times New Roman" w:hAnsi="Times New Roman"/>
          <w:b/>
          <w:sz w:val="24"/>
          <w:szCs w:val="24"/>
        </w:rPr>
        <w:t>.</w:t>
      </w:r>
      <w:r w:rsidR="001A58D6" w:rsidRPr="003D0D66">
        <w:rPr>
          <w:rFonts w:ascii="Times New Roman" w:hAnsi="Times New Roman"/>
          <w:sz w:val="24"/>
          <w:szCs w:val="24"/>
        </w:rPr>
        <w:t xml:space="preserve"> Öğrenci</w:t>
      </w:r>
      <w:r w:rsidR="00E65A9B" w:rsidRPr="003D0D66">
        <w:rPr>
          <w:rFonts w:ascii="Times New Roman" w:hAnsi="Times New Roman"/>
          <w:sz w:val="24"/>
          <w:szCs w:val="24"/>
        </w:rPr>
        <w:t>lerin nöbet tutma durumu</w:t>
      </w:r>
      <w:r w:rsidR="001A58D6" w:rsidRPr="003D0D66">
        <w:rPr>
          <w:rFonts w:ascii="Times New Roman" w:hAnsi="Times New Roman"/>
          <w:sz w:val="24"/>
          <w:szCs w:val="24"/>
        </w:rPr>
        <w:t xml:space="preserve"> </w:t>
      </w:r>
      <w:r w:rsidR="001A58D6" w:rsidRPr="003D0D66">
        <w:rPr>
          <w:rFonts w:ascii="Times New Roman" w:hAnsi="Times New Roman"/>
          <w:i/>
          <w:sz w:val="18"/>
          <w:szCs w:val="18"/>
        </w:rPr>
        <w:t>(MEB</w:t>
      </w:r>
      <w:r w:rsidR="001A58D6" w:rsidRPr="003D0D66">
        <w:rPr>
          <w:rFonts w:ascii="Times New Roman" w:hAnsi="Times New Roman"/>
          <w:i/>
          <w:spacing w:val="-3"/>
          <w:sz w:val="18"/>
          <w:szCs w:val="18"/>
        </w:rPr>
        <w:t xml:space="preserve"> </w:t>
      </w:r>
      <w:r w:rsidR="001A58D6" w:rsidRPr="003D0D66">
        <w:rPr>
          <w:rFonts w:ascii="Times New Roman" w:hAnsi="Times New Roman"/>
          <w:i/>
          <w:sz w:val="18"/>
          <w:szCs w:val="18"/>
        </w:rPr>
        <w:t>Ortaö</w:t>
      </w:r>
      <w:r w:rsidR="001A58D6" w:rsidRPr="003D0D66">
        <w:rPr>
          <w:rFonts w:ascii="Times New Roman" w:hAnsi="Times New Roman"/>
          <w:i/>
          <w:spacing w:val="-1"/>
          <w:sz w:val="18"/>
          <w:szCs w:val="18"/>
        </w:rPr>
        <w:t>ğ</w:t>
      </w:r>
      <w:r w:rsidR="001A58D6" w:rsidRPr="003D0D66">
        <w:rPr>
          <w:rFonts w:ascii="Times New Roman" w:hAnsi="Times New Roman"/>
          <w:i/>
          <w:sz w:val="18"/>
          <w:szCs w:val="18"/>
        </w:rPr>
        <w:t>ret</w:t>
      </w:r>
      <w:r w:rsidR="001A58D6" w:rsidRPr="003D0D66">
        <w:rPr>
          <w:rFonts w:ascii="Times New Roman" w:hAnsi="Times New Roman"/>
          <w:i/>
          <w:spacing w:val="-2"/>
          <w:sz w:val="18"/>
          <w:szCs w:val="18"/>
        </w:rPr>
        <w:t>i</w:t>
      </w:r>
      <w:r w:rsidR="001A58D6" w:rsidRPr="003D0D66">
        <w:rPr>
          <w:rFonts w:ascii="Times New Roman" w:hAnsi="Times New Roman"/>
          <w:i/>
          <w:sz w:val="18"/>
          <w:szCs w:val="18"/>
        </w:rPr>
        <w:t>m</w:t>
      </w:r>
      <w:r w:rsidR="001A58D6" w:rsidRPr="003D0D66">
        <w:rPr>
          <w:rFonts w:ascii="Times New Roman" w:hAnsi="Times New Roman"/>
          <w:i/>
          <w:spacing w:val="1"/>
          <w:sz w:val="18"/>
          <w:szCs w:val="18"/>
        </w:rPr>
        <w:t xml:space="preserve"> </w:t>
      </w:r>
      <w:r w:rsidR="001A58D6" w:rsidRPr="003D0D66">
        <w:rPr>
          <w:rFonts w:ascii="Times New Roman" w:hAnsi="Times New Roman"/>
          <w:i/>
          <w:spacing w:val="-3"/>
          <w:sz w:val="18"/>
          <w:szCs w:val="18"/>
        </w:rPr>
        <w:t>K</w:t>
      </w:r>
      <w:r w:rsidR="001A58D6" w:rsidRPr="003D0D66">
        <w:rPr>
          <w:rFonts w:ascii="Times New Roman" w:hAnsi="Times New Roman"/>
          <w:i/>
          <w:sz w:val="18"/>
          <w:szCs w:val="18"/>
        </w:rPr>
        <w:t>ur</w:t>
      </w:r>
      <w:r w:rsidR="001A58D6" w:rsidRPr="003D0D66">
        <w:rPr>
          <w:rFonts w:ascii="Times New Roman" w:hAnsi="Times New Roman"/>
          <w:i/>
          <w:spacing w:val="-2"/>
          <w:sz w:val="18"/>
          <w:szCs w:val="18"/>
        </w:rPr>
        <w:t>u</w:t>
      </w:r>
      <w:r w:rsidR="001A58D6" w:rsidRPr="003D0D66">
        <w:rPr>
          <w:rFonts w:ascii="Times New Roman" w:hAnsi="Times New Roman"/>
          <w:i/>
          <w:spacing w:val="1"/>
          <w:sz w:val="18"/>
          <w:szCs w:val="18"/>
        </w:rPr>
        <w:t>m</w:t>
      </w:r>
      <w:r w:rsidR="001A58D6" w:rsidRPr="003D0D66">
        <w:rPr>
          <w:rFonts w:ascii="Times New Roman" w:hAnsi="Times New Roman"/>
          <w:i/>
          <w:sz w:val="18"/>
          <w:szCs w:val="18"/>
        </w:rPr>
        <w:t>la</w:t>
      </w:r>
      <w:r w:rsidR="001A58D6" w:rsidRPr="003D0D66">
        <w:rPr>
          <w:rFonts w:ascii="Times New Roman" w:hAnsi="Times New Roman"/>
          <w:i/>
          <w:spacing w:val="-2"/>
          <w:sz w:val="18"/>
          <w:szCs w:val="18"/>
        </w:rPr>
        <w:t>r</w:t>
      </w:r>
      <w:r w:rsidR="001A58D6" w:rsidRPr="003D0D66">
        <w:rPr>
          <w:rFonts w:ascii="Times New Roman" w:hAnsi="Times New Roman"/>
          <w:i/>
          <w:sz w:val="18"/>
          <w:szCs w:val="18"/>
        </w:rPr>
        <w:t>ı</w:t>
      </w:r>
      <w:r w:rsidR="001A58D6" w:rsidRPr="003D0D66">
        <w:rPr>
          <w:rFonts w:ascii="Times New Roman" w:hAnsi="Times New Roman"/>
          <w:i/>
          <w:spacing w:val="1"/>
          <w:sz w:val="18"/>
          <w:szCs w:val="18"/>
        </w:rPr>
        <w:t xml:space="preserve"> Yönetmeliği Md. 33</w:t>
      </w:r>
      <w:r w:rsidR="001A58D6" w:rsidRPr="003D0D66">
        <w:rPr>
          <w:rFonts w:ascii="Times New Roman" w:hAnsi="Times New Roman"/>
          <w:i/>
          <w:spacing w:val="-3"/>
          <w:sz w:val="18"/>
          <w:szCs w:val="18"/>
        </w:rPr>
        <w:t>)</w:t>
      </w:r>
      <w:r>
        <w:rPr>
          <w:rFonts w:ascii="Times New Roman" w:hAnsi="Times New Roman"/>
          <w:i/>
          <w:spacing w:val="-3"/>
          <w:sz w:val="18"/>
          <w:szCs w:val="18"/>
        </w:rPr>
        <w:t>,</w:t>
      </w:r>
    </w:p>
    <w:p w14:paraId="5E43506B" w14:textId="3223442B" w:rsidR="00AF2CA2" w:rsidRPr="003D0D66" w:rsidRDefault="00B73B0F" w:rsidP="00506D2D">
      <w:pPr>
        <w:spacing w:after="120" w:line="300" w:lineRule="auto"/>
        <w:ind w:firstLine="708"/>
        <w:jc w:val="both"/>
        <w:rPr>
          <w:rFonts w:ascii="Times New Roman" w:hAnsi="Times New Roman"/>
          <w:sz w:val="18"/>
          <w:szCs w:val="18"/>
        </w:rPr>
      </w:pPr>
      <w:r>
        <w:rPr>
          <w:rFonts w:ascii="Times New Roman" w:hAnsi="Times New Roman"/>
          <w:b/>
          <w:bCs/>
          <w:sz w:val="24"/>
          <w:szCs w:val="24"/>
        </w:rPr>
        <w:t>5</w:t>
      </w:r>
      <w:r w:rsidR="001D5E88" w:rsidRPr="003D0D66">
        <w:rPr>
          <w:rFonts w:ascii="Times New Roman" w:hAnsi="Times New Roman"/>
          <w:b/>
          <w:bCs/>
          <w:sz w:val="24"/>
          <w:szCs w:val="24"/>
        </w:rPr>
        <w:t>.</w:t>
      </w:r>
      <w:r w:rsidR="001D5E88" w:rsidRPr="003D0D66">
        <w:rPr>
          <w:rFonts w:ascii="Times New Roman" w:hAnsi="Times New Roman"/>
          <w:sz w:val="24"/>
          <w:szCs w:val="24"/>
        </w:rPr>
        <w:t xml:space="preserve"> </w:t>
      </w:r>
      <w:r w:rsidR="00AF2CA2" w:rsidRPr="003D0D66">
        <w:rPr>
          <w:rFonts w:ascii="Times New Roman" w:hAnsi="Times New Roman"/>
          <w:sz w:val="24"/>
          <w:szCs w:val="24"/>
        </w:rPr>
        <w:t>Okul birincilerinin tespiti ile ilgili iş ve işlemler</w:t>
      </w:r>
      <w:r w:rsidR="00AF2CA2" w:rsidRPr="003D0D66">
        <w:rPr>
          <w:b/>
          <w:bCs/>
        </w:rPr>
        <w:t xml:space="preserve"> </w:t>
      </w:r>
      <w:r w:rsidR="00AF2CA2" w:rsidRPr="003D0D66">
        <w:rPr>
          <w:rFonts w:ascii="Times New Roman" w:hAnsi="Times New Roman"/>
          <w:i/>
          <w:sz w:val="18"/>
          <w:szCs w:val="18"/>
        </w:rPr>
        <w:t>(MEB</w:t>
      </w:r>
      <w:r w:rsidR="00AF2CA2" w:rsidRPr="003D0D66">
        <w:rPr>
          <w:rFonts w:ascii="Times New Roman" w:hAnsi="Times New Roman"/>
          <w:i/>
          <w:spacing w:val="-3"/>
          <w:sz w:val="18"/>
          <w:szCs w:val="18"/>
        </w:rPr>
        <w:t xml:space="preserve"> </w:t>
      </w:r>
      <w:r w:rsidR="00AF2CA2" w:rsidRPr="003D0D66">
        <w:rPr>
          <w:rFonts w:ascii="Times New Roman" w:hAnsi="Times New Roman"/>
          <w:i/>
          <w:sz w:val="18"/>
          <w:szCs w:val="18"/>
        </w:rPr>
        <w:t>Ortaö</w:t>
      </w:r>
      <w:r w:rsidR="00AF2CA2" w:rsidRPr="003D0D66">
        <w:rPr>
          <w:rFonts w:ascii="Times New Roman" w:hAnsi="Times New Roman"/>
          <w:i/>
          <w:spacing w:val="-1"/>
          <w:sz w:val="18"/>
          <w:szCs w:val="18"/>
        </w:rPr>
        <w:t>ğ</w:t>
      </w:r>
      <w:r w:rsidR="00AF2CA2" w:rsidRPr="003D0D66">
        <w:rPr>
          <w:rFonts w:ascii="Times New Roman" w:hAnsi="Times New Roman"/>
          <w:i/>
          <w:sz w:val="18"/>
          <w:szCs w:val="18"/>
        </w:rPr>
        <w:t>ret</w:t>
      </w:r>
      <w:r w:rsidR="00AF2CA2" w:rsidRPr="003D0D66">
        <w:rPr>
          <w:rFonts w:ascii="Times New Roman" w:hAnsi="Times New Roman"/>
          <w:i/>
          <w:spacing w:val="-2"/>
          <w:sz w:val="18"/>
          <w:szCs w:val="18"/>
        </w:rPr>
        <w:t>i</w:t>
      </w:r>
      <w:r w:rsidR="00AF2CA2" w:rsidRPr="003D0D66">
        <w:rPr>
          <w:rFonts w:ascii="Times New Roman" w:hAnsi="Times New Roman"/>
          <w:i/>
          <w:sz w:val="18"/>
          <w:szCs w:val="18"/>
        </w:rPr>
        <w:t>m</w:t>
      </w:r>
      <w:r w:rsidR="00AF2CA2" w:rsidRPr="003D0D66">
        <w:rPr>
          <w:rFonts w:ascii="Times New Roman" w:hAnsi="Times New Roman"/>
          <w:i/>
          <w:spacing w:val="1"/>
          <w:sz w:val="18"/>
          <w:szCs w:val="18"/>
        </w:rPr>
        <w:t xml:space="preserve"> </w:t>
      </w:r>
      <w:r w:rsidR="00AF2CA2" w:rsidRPr="003D0D66">
        <w:rPr>
          <w:rFonts w:ascii="Times New Roman" w:hAnsi="Times New Roman"/>
          <w:i/>
          <w:spacing w:val="-3"/>
          <w:sz w:val="18"/>
          <w:szCs w:val="18"/>
        </w:rPr>
        <w:t>K</w:t>
      </w:r>
      <w:r w:rsidR="00AF2CA2" w:rsidRPr="003D0D66">
        <w:rPr>
          <w:rFonts w:ascii="Times New Roman" w:hAnsi="Times New Roman"/>
          <w:i/>
          <w:sz w:val="18"/>
          <w:szCs w:val="18"/>
        </w:rPr>
        <w:t>ur</w:t>
      </w:r>
      <w:r w:rsidR="00AF2CA2" w:rsidRPr="003D0D66">
        <w:rPr>
          <w:rFonts w:ascii="Times New Roman" w:hAnsi="Times New Roman"/>
          <w:i/>
          <w:spacing w:val="-2"/>
          <w:sz w:val="18"/>
          <w:szCs w:val="18"/>
        </w:rPr>
        <w:t>u</w:t>
      </w:r>
      <w:r w:rsidR="00AF2CA2" w:rsidRPr="003D0D66">
        <w:rPr>
          <w:rFonts w:ascii="Times New Roman" w:hAnsi="Times New Roman"/>
          <w:i/>
          <w:spacing w:val="1"/>
          <w:sz w:val="18"/>
          <w:szCs w:val="18"/>
        </w:rPr>
        <w:t>m</w:t>
      </w:r>
      <w:r w:rsidR="00AF2CA2" w:rsidRPr="003D0D66">
        <w:rPr>
          <w:rFonts w:ascii="Times New Roman" w:hAnsi="Times New Roman"/>
          <w:i/>
          <w:sz w:val="18"/>
          <w:szCs w:val="18"/>
        </w:rPr>
        <w:t>la</w:t>
      </w:r>
      <w:r w:rsidR="00AF2CA2" w:rsidRPr="003D0D66">
        <w:rPr>
          <w:rFonts w:ascii="Times New Roman" w:hAnsi="Times New Roman"/>
          <w:i/>
          <w:spacing w:val="-2"/>
          <w:sz w:val="18"/>
          <w:szCs w:val="18"/>
        </w:rPr>
        <w:t>r</w:t>
      </w:r>
      <w:r w:rsidR="00AF2CA2" w:rsidRPr="003D0D66">
        <w:rPr>
          <w:rFonts w:ascii="Times New Roman" w:hAnsi="Times New Roman"/>
          <w:i/>
          <w:sz w:val="18"/>
          <w:szCs w:val="18"/>
        </w:rPr>
        <w:t>ı</w:t>
      </w:r>
      <w:r w:rsidR="00AF2CA2" w:rsidRPr="003D0D66">
        <w:rPr>
          <w:rFonts w:ascii="Times New Roman" w:hAnsi="Times New Roman"/>
          <w:i/>
          <w:spacing w:val="1"/>
          <w:sz w:val="18"/>
          <w:szCs w:val="18"/>
        </w:rPr>
        <w:t xml:space="preserve"> Yönetmeliği Md. 64</w:t>
      </w:r>
      <w:r w:rsidR="00EC6AA9">
        <w:rPr>
          <w:rFonts w:ascii="Times New Roman" w:hAnsi="Times New Roman"/>
          <w:i/>
          <w:spacing w:val="-3"/>
          <w:sz w:val="18"/>
          <w:szCs w:val="18"/>
        </w:rPr>
        <w:t>),</w:t>
      </w:r>
    </w:p>
    <w:p w14:paraId="18B060F8" w14:textId="2B7AB024" w:rsidR="001A58D6" w:rsidRPr="003D0D66" w:rsidRDefault="00B73B0F" w:rsidP="00506D2D">
      <w:pPr>
        <w:widowControl w:val="0"/>
        <w:autoSpaceDE w:val="0"/>
        <w:autoSpaceDN w:val="0"/>
        <w:adjustRightInd w:val="0"/>
        <w:spacing w:after="120" w:line="300" w:lineRule="auto"/>
        <w:ind w:firstLine="708"/>
        <w:jc w:val="both"/>
        <w:rPr>
          <w:rFonts w:ascii="Times New Roman" w:hAnsi="Times New Roman"/>
          <w:i/>
          <w:sz w:val="18"/>
          <w:szCs w:val="18"/>
        </w:rPr>
      </w:pPr>
      <w:r>
        <w:rPr>
          <w:rFonts w:ascii="Times New Roman" w:hAnsi="Times New Roman"/>
          <w:b/>
          <w:sz w:val="24"/>
          <w:szCs w:val="24"/>
        </w:rPr>
        <w:t>6</w:t>
      </w:r>
      <w:r w:rsidR="001A58D6" w:rsidRPr="003D0D66">
        <w:rPr>
          <w:rFonts w:ascii="Times New Roman" w:hAnsi="Times New Roman"/>
          <w:b/>
          <w:sz w:val="24"/>
          <w:szCs w:val="24"/>
        </w:rPr>
        <w:t>.</w:t>
      </w:r>
      <w:r w:rsidR="001A58D6" w:rsidRPr="003D0D66">
        <w:rPr>
          <w:rFonts w:ascii="Times New Roman" w:hAnsi="Times New Roman"/>
          <w:sz w:val="24"/>
          <w:szCs w:val="24"/>
        </w:rPr>
        <w:t xml:space="preserve"> İ</w:t>
      </w:r>
      <w:r w:rsidR="001A58D6" w:rsidRPr="003D0D66">
        <w:rPr>
          <w:rFonts w:ascii="Times New Roman" w:hAnsi="Times New Roman"/>
          <w:spacing w:val="1"/>
          <w:sz w:val="24"/>
          <w:szCs w:val="24"/>
        </w:rPr>
        <w:t>ş</w:t>
      </w:r>
      <w:r w:rsidR="001A58D6" w:rsidRPr="003D0D66">
        <w:rPr>
          <w:rFonts w:ascii="Times New Roman" w:hAnsi="Times New Roman"/>
          <w:sz w:val="24"/>
          <w:szCs w:val="24"/>
        </w:rPr>
        <w:t>le</w:t>
      </w:r>
      <w:r w:rsidR="001A58D6" w:rsidRPr="003D0D66">
        <w:rPr>
          <w:rFonts w:ascii="Times New Roman" w:hAnsi="Times New Roman"/>
          <w:spacing w:val="-2"/>
          <w:sz w:val="24"/>
          <w:szCs w:val="24"/>
        </w:rPr>
        <w:t>t</w:t>
      </w:r>
      <w:r w:rsidR="001A58D6" w:rsidRPr="003D0D66">
        <w:rPr>
          <w:rFonts w:ascii="Times New Roman" w:hAnsi="Times New Roman"/>
          <w:spacing w:val="1"/>
          <w:sz w:val="24"/>
          <w:szCs w:val="24"/>
        </w:rPr>
        <w:t>m</w:t>
      </w:r>
      <w:r w:rsidR="001A58D6" w:rsidRPr="003D0D66">
        <w:rPr>
          <w:rFonts w:ascii="Times New Roman" w:hAnsi="Times New Roman"/>
          <w:sz w:val="24"/>
          <w:szCs w:val="24"/>
        </w:rPr>
        <w:t>e</w:t>
      </w:r>
      <w:r w:rsidR="001A58D6" w:rsidRPr="003D0D66">
        <w:rPr>
          <w:rFonts w:ascii="Times New Roman" w:hAnsi="Times New Roman"/>
          <w:spacing w:val="-2"/>
          <w:sz w:val="24"/>
          <w:szCs w:val="24"/>
        </w:rPr>
        <w:t>l</w:t>
      </w:r>
      <w:r w:rsidR="001A58D6" w:rsidRPr="003D0D66">
        <w:rPr>
          <w:rFonts w:ascii="Times New Roman" w:hAnsi="Times New Roman"/>
          <w:sz w:val="24"/>
          <w:szCs w:val="24"/>
        </w:rPr>
        <w:t>erde</w:t>
      </w:r>
      <w:r w:rsidR="001A58D6" w:rsidRPr="003D0D66">
        <w:rPr>
          <w:rFonts w:ascii="Times New Roman" w:hAnsi="Times New Roman"/>
          <w:spacing w:val="38"/>
          <w:sz w:val="24"/>
          <w:szCs w:val="24"/>
        </w:rPr>
        <w:t xml:space="preserve"> </w:t>
      </w:r>
      <w:r w:rsidR="001A58D6" w:rsidRPr="003D0D66">
        <w:rPr>
          <w:rFonts w:ascii="Times New Roman" w:hAnsi="Times New Roman"/>
          <w:spacing w:val="-1"/>
          <w:sz w:val="24"/>
          <w:szCs w:val="24"/>
        </w:rPr>
        <w:t>m</w:t>
      </w:r>
      <w:r w:rsidR="001A58D6" w:rsidRPr="003D0D66">
        <w:rPr>
          <w:rFonts w:ascii="Times New Roman" w:hAnsi="Times New Roman"/>
          <w:sz w:val="24"/>
          <w:szCs w:val="24"/>
        </w:rPr>
        <w:t>e</w:t>
      </w:r>
      <w:r w:rsidR="001A58D6" w:rsidRPr="003D0D66">
        <w:rPr>
          <w:rFonts w:ascii="Times New Roman" w:hAnsi="Times New Roman"/>
          <w:spacing w:val="1"/>
          <w:sz w:val="24"/>
          <w:szCs w:val="24"/>
        </w:rPr>
        <w:t>s</w:t>
      </w:r>
      <w:r w:rsidR="001A58D6" w:rsidRPr="003D0D66">
        <w:rPr>
          <w:rFonts w:ascii="Times New Roman" w:hAnsi="Times New Roman"/>
          <w:spacing w:val="-2"/>
          <w:sz w:val="24"/>
          <w:szCs w:val="24"/>
        </w:rPr>
        <w:t>l</w:t>
      </w:r>
      <w:r w:rsidR="001A58D6" w:rsidRPr="003D0D66">
        <w:rPr>
          <w:rFonts w:ascii="Times New Roman" w:hAnsi="Times New Roman"/>
          <w:sz w:val="24"/>
          <w:szCs w:val="24"/>
        </w:rPr>
        <w:t>eki</w:t>
      </w:r>
      <w:r w:rsidR="001A58D6" w:rsidRPr="003D0D66">
        <w:rPr>
          <w:rFonts w:ascii="Times New Roman" w:hAnsi="Times New Roman"/>
          <w:spacing w:val="38"/>
          <w:sz w:val="24"/>
          <w:szCs w:val="24"/>
        </w:rPr>
        <w:t xml:space="preserve"> </w:t>
      </w:r>
      <w:r w:rsidR="001A58D6" w:rsidRPr="003D0D66">
        <w:rPr>
          <w:rFonts w:ascii="Times New Roman" w:hAnsi="Times New Roman"/>
          <w:spacing w:val="-2"/>
          <w:sz w:val="24"/>
          <w:szCs w:val="24"/>
        </w:rPr>
        <w:t>e</w:t>
      </w:r>
      <w:r w:rsidR="001A58D6" w:rsidRPr="003D0D66">
        <w:rPr>
          <w:rFonts w:ascii="Times New Roman" w:hAnsi="Times New Roman"/>
          <w:spacing w:val="-1"/>
          <w:sz w:val="24"/>
          <w:szCs w:val="24"/>
        </w:rPr>
        <w:t>ğ</w:t>
      </w:r>
      <w:r w:rsidR="001A58D6" w:rsidRPr="003D0D66">
        <w:rPr>
          <w:rFonts w:ascii="Times New Roman" w:hAnsi="Times New Roman"/>
          <w:spacing w:val="1"/>
          <w:sz w:val="24"/>
          <w:szCs w:val="24"/>
        </w:rPr>
        <w:t>i</w:t>
      </w:r>
      <w:r w:rsidR="001A58D6" w:rsidRPr="003D0D66">
        <w:rPr>
          <w:rFonts w:ascii="Times New Roman" w:hAnsi="Times New Roman"/>
          <w:sz w:val="24"/>
          <w:szCs w:val="24"/>
        </w:rPr>
        <w:t>t</w:t>
      </w:r>
      <w:r w:rsidR="001A58D6" w:rsidRPr="003D0D66">
        <w:rPr>
          <w:rFonts w:ascii="Times New Roman" w:hAnsi="Times New Roman"/>
          <w:spacing w:val="1"/>
          <w:sz w:val="24"/>
          <w:szCs w:val="24"/>
        </w:rPr>
        <w:t>i</w:t>
      </w:r>
      <w:r w:rsidR="001A58D6" w:rsidRPr="003D0D66">
        <w:rPr>
          <w:rFonts w:ascii="Times New Roman" w:hAnsi="Times New Roman"/>
          <w:sz w:val="24"/>
          <w:szCs w:val="24"/>
        </w:rPr>
        <w:t>m</w:t>
      </w:r>
      <w:r w:rsidR="001A58D6" w:rsidRPr="003D0D66">
        <w:rPr>
          <w:rFonts w:ascii="Times New Roman" w:hAnsi="Times New Roman"/>
          <w:spacing w:val="38"/>
          <w:sz w:val="24"/>
          <w:szCs w:val="24"/>
        </w:rPr>
        <w:t xml:space="preserve"> </w:t>
      </w:r>
      <w:r w:rsidR="001A58D6" w:rsidRPr="003D0D66">
        <w:rPr>
          <w:rFonts w:ascii="Times New Roman" w:hAnsi="Times New Roman"/>
          <w:sz w:val="24"/>
          <w:szCs w:val="24"/>
        </w:rPr>
        <w:t>çalışmalarının</w:t>
      </w:r>
      <w:r w:rsidR="001A58D6" w:rsidRPr="003D0D66">
        <w:rPr>
          <w:rFonts w:ascii="Times New Roman" w:hAnsi="Times New Roman"/>
          <w:spacing w:val="36"/>
          <w:sz w:val="24"/>
          <w:szCs w:val="24"/>
        </w:rPr>
        <w:t xml:space="preserve"> </w:t>
      </w:r>
      <w:r w:rsidR="001A58D6" w:rsidRPr="003D0D66">
        <w:rPr>
          <w:rFonts w:ascii="Times New Roman" w:hAnsi="Times New Roman"/>
          <w:spacing w:val="1"/>
          <w:sz w:val="24"/>
          <w:szCs w:val="24"/>
        </w:rPr>
        <w:t>i</w:t>
      </w:r>
      <w:r w:rsidR="001A58D6" w:rsidRPr="003D0D66">
        <w:rPr>
          <w:rFonts w:ascii="Times New Roman" w:hAnsi="Times New Roman"/>
          <w:spacing w:val="-1"/>
          <w:sz w:val="24"/>
          <w:szCs w:val="24"/>
        </w:rPr>
        <w:t>n</w:t>
      </w:r>
      <w:r w:rsidR="001A58D6" w:rsidRPr="003D0D66">
        <w:rPr>
          <w:rFonts w:ascii="Times New Roman" w:hAnsi="Times New Roman"/>
          <w:spacing w:val="1"/>
          <w:sz w:val="24"/>
          <w:szCs w:val="24"/>
        </w:rPr>
        <w:t>c</w:t>
      </w:r>
      <w:r w:rsidR="001A58D6" w:rsidRPr="003D0D66">
        <w:rPr>
          <w:rFonts w:ascii="Times New Roman" w:hAnsi="Times New Roman"/>
          <w:spacing w:val="-2"/>
          <w:sz w:val="24"/>
          <w:szCs w:val="24"/>
        </w:rPr>
        <w:t>e</w:t>
      </w:r>
      <w:r w:rsidR="001A58D6" w:rsidRPr="003D0D66">
        <w:rPr>
          <w:rFonts w:ascii="Times New Roman" w:hAnsi="Times New Roman"/>
          <w:sz w:val="24"/>
          <w:szCs w:val="24"/>
        </w:rPr>
        <w:t>len</w:t>
      </w:r>
      <w:r w:rsidR="001A58D6" w:rsidRPr="003D0D66">
        <w:rPr>
          <w:rFonts w:ascii="Times New Roman" w:hAnsi="Times New Roman"/>
          <w:spacing w:val="-2"/>
          <w:sz w:val="24"/>
          <w:szCs w:val="24"/>
        </w:rPr>
        <w:t>m</w:t>
      </w:r>
      <w:r w:rsidR="001A58D6" w:rsidRPr="003D0D66">
        <w:rPr>
          <w:rFonts w:ascii="Times New Roman" w:hAnsi="Times New Roman"/>
          <w:sz w:val="24"/>
          <w:szCs w:val="24"/>
        </w:rPr>
        <w:t>e</w:t>
      </w:r>
      <w:r w:rsidR="001A58D6" w:rsidRPr="003D0D66">
        <w:rPr>
          <w:rFonts w:ascii="Times New Roman" w:hAnsi="Times New Roman"/>
          <w:spacing w:val="-1"/>
          <w:sz w:val="24"/>
          <w:szCs w:val="24"/>
        </w:rPr>
        <w:t>s</w:t>
      </w:r>
      <w:r w:rsidR="00E65A9B" w:rsidRPr="003D0D66">
        <w:rPr>
          <w:rFonts w:ascii="Times New Roman" w:hAnsi="Times New Roman"/>
          <w:spacing w:val="7"/>
          <w:sz w:val="24"/>
          <w:szCs w:val="24"/>
        </w:rPr>
        <w:t xml:space="preserve">i </w:t>
      </w:r>
      <w:r w:rsidR="001A58D6" w:rsidRPr="003D0D66">
        <w:rPr>
          <w:rFonts w:ascii="Times New Roman" w:hAnsi="Times New Roman"/>
          <w:i/>
          <w:sz w:val="18"/>
          <w:szCs w:val="18"/>
        </w:rPr>
        <w:t>(MEB Ortaöğretim Kurumları Yönetmeliği Md.</w:t>
      </w:r>
      <w:r w:rsidR="0021075B" w:rsidRPr="003D0D66">
        <w:rPr>
          <w:rFonts w:ascii="Times New Roman" w:hAnsi="Times New Roman"/>
          <w:i/>
          <w:sz w:val="18"/>
          <w:szCs w:val="18"/>
        </w:rPr>
        <w:t xml:space="preserve"> </w:t>
      </w:r>
      <w:r w:rsidR="001A58D6" w:rsidRPr="003D0D66">
        <w:rPr>
          <w:rFonts w:ascii="Times New Roman" w:hAnsi="Times New Roman"/>
          <w:i/>
          <w:sz w:val="18"/>
          <w:szCs w:val="18"/>
        </w:rPr>
        <w:t>9/4, 121</w:t>
      </w:r>
      <w:r w:rsidR="001A58D6" w:rsidRPr="003D0D66">
        <w:rPr>
          <w:rFonts w:ascii="Times New Roman" w:hAnsi="Times New Roman"/>
          <w:i/>
          <w:spacing w:val="-2"/>
          <w:sz w:val="18"/>
          <w:szCs w:val="18"/>
        </w:rPr>
        <w:t>)</w:t>
      </w:r>
      <w:r w:rsidR="00EC6AA9">
        <w:rPr>
          <w:rFonts w:ascii="Times New Roman" w:hAnsi="Times New Roman"/>
          <w:i/>
          <w:spacing w:val="-2"/>
          <w:sz w:val="18"/>
          <w:szCs w:val="18"/>
        </w:rPr>
        <w:t>,</w:t>
      </w:r>
    </w:p>
    <w:p w14:paraId="4184C8B2" w14:textId="0F6F5331" w:rsidR="001A58D6" w:rsidRPr="003D0D66" w:rsidRDefault="00B73B0F" w:rsidP="004F1B71">
      <w:pPr>
        <w:widowControl w:val="0"/>
        <w:autoSpaceDE w:val="0"/>
        <w:autoSpaceDN w:val="0"/>
        <w:adjustRightInd w:val="0"/>
        <w:spacing w:after="120" w:line="300" w:lineRule="auto"/>
        <w:ind w:firstLine="708"/>
        <w:jc w:val="both"/>
        <w:rPr>
          <w:rFonts w:ascii="Times New Roman" w:hAnsi="Times New Roman"/>
          <w:i/>
          <w:color w:val="FF0000"/>
          <w:spacing w:val="-3"/>
          <w:sz w:val="18"/>
          <w:szCs w:val="18"/>
        </w:rPr>
      </w:pPr>
      <w:r>
        <w:rPr>
          <w:rFonts w:ascii="Times New Roman" w:hAnsi="Times New Roman"/>
          <w:b/>
          <w:sz w:val="24"/>
          <w:szCs w:val="24"/>
        </w:rPr>
        <w:t>7</w:t>
      </w:r>
      <w:r w:rsidR="001A58D6" w:rsidRPr="003D0D66">
        <w:rPr>
          <w:rFonts w:ascii="Times New Roman" w:hAnsi="Times New Roman"/>
          <w:b/>
          <w:sz w:val="24"/>
          <w:szCs w:val="24"/>
        </w:rPr>
        <w:t>.</w:t>
      </w:r>
      <w:r w:rsidR="001A58D6" w:rsidRPr="003D0D66">
        <w:rPr>
          <w:rFonts w:ascii="Times New Roman" w:hAnsi="Times New Roman"/>
          <w:sz w:val="24"/>
          <w:szCs w:val="24"/>
        </w:rPr>
        <w:t xml:space="preserve"> Ö</w:t>
      </w:r>
      <w:r w:rsidR="001A58D6" w:rsidRPr="003D0D66">
        <w:rPr>
          <w:rFonts w:ascii="Times New Roman" w:hAnsi="Times New Roman"/>
          <w:spacing w:val="-1"/>
          <w:sz w:val="24"/>
          <w:szCs w:val="24"/>
        </w:rPr>
        <w:t>ğ</w:t>
      </w:r>
      <w:r w:rsidR="001A58D6" w:rsidRPr="003D0D66">
        <w:rPr>
          <w:rFonts w:ascii="Times New Roman" w:hAnsi="Times New Roman"/>
          <w:sz w:val="24"/>
          <w:szCs w:val="24"/>
        </w:rPr>
        <w:t>ret</w:t>
      </w:r>
      <w:r w:rsidR="001A58D6" w:rsidRPr="003D0D66">
        <w:rPr>
          <w:rFonts w:ascii="Times New Roman" w:hAnsi="Times New Roman"/>
          <w:spacing w:val="1"/>
          <w:sz w:val="24"/>
          <w:szCs w:val="24"/>
        </w:rPr>
        <w:t>i</w:t>
      </w:r>
      <w:r w:rsidR="001A58D6" w:rsidRPr="003D0D66">
        <w:rPr>
          <w:rFonts w:ascii="Times New Roman" w:hAnsi="Times New Roman"/>
          <w:sz w:val="24"/>
          <w:szCs w:val="24"/>
        </w:rPr>
        <w:t>m pro</w:t>
      </w:r>
      <w:r w:rsidR="001A58D6" w:rsidRPr="003D0D66">
        <w:rPr>
          <w:rFonts w:ascii="Times New Roman" w:hAnsi="Times New Roman"/>
          <w:spacing w:val="-1"/>
          <w:sz w:val="24"/>
          <w:szCs w:val="24"/>
        </w:rPr>
        <w:t>g</w:t>
      </w:r>
      <w:r w:rsidR="001A58D6" w:rsidRPr="003D0D66">
        <w:rPr>
          <w:rFonts w:ascii="Times New Roman" w:hAnsi="Times New Roman"/>
          <w:sz w:val="24"/>
          <w:szCs w:val="24"/>
        </w:rPr>
        <w:t>r</w:t>
      </w:r>
      <w:r w:rsidR="001A58D6" w:rsidRPr="003D0D66">
        <w:rPr>
          <w:rFonts w:ascii="Times New Roman" w:hAnsi="Times New Roman"/>
          <w:spacing w:val="-2"/>
          <w:sz w:val="24"/>
          <w:szCs w:val="24"/>
        </w:rPr>
        <w:t>a</w:t>
      </w:r>
      <w:r w:rsidR="001A58D6" w:rsidRPr="003D0D66">
        <w:rPr>
          <w:rFonts w:ascii="Times New Roman" w:hAnsi="Times New Roman"/>
          <w:spacing w:val="1"/>
          <w:sz w:val="24"/>
          <w:szCs w:val="24"/>
        </w:rPr>
        <w:t>m</w:t>
      </w:r>
      <w:r w:rsidR="001A58D6" w:rsidRPr="003D0D66">
        <w:rPr>
          <w:rFonts w:ascii="Times New Roman" w:hAnsi="Times New Roman"/>
          <w:sz w:val="24"/>
          <w:szCs w:val="24"/>
        </w:rPr>
        <w:t>l</w:t>
      </w:r>
      <w:r w:rsidR="001A58D6" w:rsidRPr="003D0D66">
        <w:rPr>
          <w:rFonts w:ascii="Times New Roman" w:hAnsi="Times New Roman"/>
          <w:spacing w:val="-2"/>
          <w:sz w:val="24"/>
          <w:szCs w:val="24"/>
        </w:rPr>
        <w:t>a</w:t>
      </w:r>
      <w:r w:rsidR="001A58D6" w:rsidRPr="003D0D66">
        <w:rPr>
          <w:rFonts w:ascii="Times New Roman" w:hAnsi="Times New Roman"/>
          <w:sz w:val="24"/>
          <w:szCs w:val="24"/>
        </w:rPr>
        <w:t>r</w:t>
      </w:r>
      <w:r w:rsidR="001A58D6" w:rsidRPr="003D0D66">
        <w:rPr>
          <w:rFonts w:ascii="Times New Roman" w:hAnsi="Times New Roman"/>
          <w:spacing w:val="-2"/>
          <w:sz w:val="24"/>
          <w:szCs w:val="24"/>
        </w:rPr>
        <w:t>ı</w:t>
      </w:r>
      <w:r w:rsidR="001A58D6" w:rsidRPr="003D0D66">
        <w:rPr>
          <w:rFonts w:ascii="Times New Roman" w:hAnsi="Times New Roman"/>
          <w:spacing w:val="-1"/>
          <w:sz w:val="24"/>
          <w:szCs w:val="24"/>
        </w:rPr>
        <w:t>n</w:t>
      </w:r>
      <w:r w:rsidR="001A58D6" w:rsidRPr="003D0D66">
        <w:rPr>
          <w:rFonts w:ascii="Times New Roman" w:hAnsi="Times New Roman"/>
          <w:sz w:val="24"/>
          <w:szCs w:val="24"/>
        </w:rPr>
        <w:t>a uy</w:t>
      </w:r>
      <w:r w:rsidR="001A58D6" w:rsidRPr="003D0D66">
        <w:rPr>
          <w:rFonts w:ascii="Times New Roman" w:hAnsi="Times New Roman"/>
          <w:spacing w:val="-2"/>
          <w:sz w:val="24"/>
          <w:szCs w:val="24"/>
        </w:rPr>
        <w:t>g</w:t>
      </w:r>
      <w:r w:rsidR="001A58D6" w:rsidRPr="003D0D66">
        <w:rPr>
          <w:rFonts w:ascii="Times New Roman" w:hAnsi="Times New Roman"/>
          <w:sz w:val="24"/>
          <w:szCs w:val="24"/>
        </w:rPr>
        <w:t>un</w:t>
      </w:r>
      <w:r w:rsidR="001A58D6" w:rsidRPr="003D0D66">
        <w:rPr>
          <w:rFonts w:ascii="Times New Roman" w:hAnsi="Times New Roman"/>
          <w:spacing w:val="15"/>
          <w:sz w:val="24"/>
          <w:szCs w:val="24"/>
        </w:rPr>
        <w:t xml:space="preserve"> </w:t>
      </w:r>
      <w:r w:rsidR="001A58D6" w:rsidRPr="003D0D66">
        <w:rPr>
          <w:rFonts w:ascii="Times New Roman" w:hAnsi="Times New Roman"/>
          <w:spacing w:val="1"/>
          <w:sz w:val="24"/>
          <w:szCs w:val="24"/>
        </w:rPr>
        <w:t>i</w:t>
      </w:r>
      <w:r w:rsidR="001A58D6" w:rsidRPr="003D0D66">
        <w:rPr>
          <w:rFonts w:ascii="Times New Roman" w:hAnsi="Times New Roman"/>
          <w:sz w:val="24"/>
          <w:szCs w:val="24"/>
        </w:rPr>
        <w:t>şletmelerin</w:t>
      </w:r>
      <w:r w:rsidR="001A58D6" w:rsidRPr="003D0D66">
        <w:rPr>
          <w:rFonts w:ascii="Times New Roman" w:hAnsi="Times New Roman"/>
          <w:spacing w:val="12"/>
          <w:sz w:val="24"/>
          <w:szCs w:val="24"/>
        </w:rPr>
        <w:t xml:space="preserve"> </w:t>
      </w:r>
      <w:r w:rsidR="001A58D6" w:rsidRPr="003D0D66">
        <w:rPr>
          <w:rFonts w:ascii="Times New Roman" w:hAnsi="Times New Roman"/>
          <w:spacing w:val="-1"/>
          <w:sz w:val="24"/>
          <w:szCs w:val="24"/>
        </w:rPr>
        <w:t>b</w:t>
      </w:r>
      <w:r w:rsidR="001A58D6" w:rsidRPr="003D0D66">
        <w:rPr>
          <w:rFonts w:ascii="Times New Roman" w:hAnsi="Times New Roman"/>
          <w:sz w:val="24"/>
          <w:szCs w:val="24"/>
        </w:rPr>
        <w:t>el</w:t>
      </w:r>
      <w:r w:rsidR="001A58D6" w:rsidRPr="003D0D66">
        <w:rPr>
          <w:rFonts w:ascii="Times New Roman" w:hAnsi="Times New Roman"/>
          <w:spacing w:val="1"/>
          <w:sz w:val="24"/>
          <w:szCs w:val="24"/>
        </w:rPr>
        <w:t>i</w:t>
      </w:r>
      <w:r w:rsidR="001A58D6" w:rsidRPr="003D0D66">
        <w:rPr>
          <w:rFonts w:ascii="Times New Roman" w:hAnsi="Times New Roman"/>
          <w:sz w:val="24"/>
          <w:szCs w:val="24"/>
        </w:rPr>
        <w:t>rlen</w:t>
      </w:r>
      <w:r w:rsidR="001A58D6" w:rsidRPr="003D0D66">
        <w:rPr>
          <w:rFonts w:ascii="Times New Roman" w:hAnsi="Times New Roman"/>
          <w:spacing w:val="-2"/>
          <w:sz w:val="24"/>
          <w:szCs w:val="24"/>
        </w:rPr>
        <w:t>m</w:t>
      </w:r>
      <w:r w:rsidR="001A58D6" w:rsidRPr="003D0D66">
        <w:rPr>
          <w:rFonts w:ascii="Times New Roman" w:hAnsi="Times New Roman"/>
          <w:sz w:val="24"/>
          <w:szCs w:val="24"/>
        </w:rPr>
        <w:t>e</w:t>
      </w:r>
      <w:r w:rsidR="001A58D6" w:rsidRPr="003D0D66">
        <w:rPr>
          <w:rFonts w:ascii="Times New Roman" w:hAnsi="Times New Roman"/>
          <w:spacing w:val="-1"/>
          <w:sz w:val="24"/>
          <w:szCs w:val="24"/>
        </w:rPr>
        <w:t>s</w:t>
      </w:r>
      <w:r w:rsidR="00E65A9B" w:rsidRPr="003D0D66">
        <w:rPr>
          <w:rFonts w:ascii="Times New Roman" w:hAnsi="Times New Roman"/>
          <w:sz w:val="24"/>
          <w:szCs w:val="24"/>
        </w:rPr>
        <w:t>i</w:t>
      </w:r>
      <w:r w:rsidR="006D12FE" w:rsidRPr="003D0D66">
        <w:rPr>
          <w:rFonts w:ascii="Times New Roman" w:hAnsi="Times New Roman"/>
          <w:sz w:val="24"/>
          <w:szCs w:val="24"/>
        </w:rPr>
        <w:t>,</w:t>
      </w:r>
      <w:r w:rsidR="001A58D6" w:rsidRPr="003D0D66">
        <w:rPr>
          <w:rFonts w:ascii="Times New Roman" w:hAnsi="Times New Roman"/>
          <w:sz w:val="24"/>
          <w:szCs w:val="24"/>
        </w:rPr>
        <w:t xml:space="preserve"> </w:t>
      </w:r>
      <w:r w:rsidR="006341A2" w:rsidRPr="003D0D66">
        <w:rPr>
          <w:rFonts w:ascii="Times New Roman" w:hAnsi="Times New Roman"/>
          <w:sz w:val="24"/>
          <w:szCs w:val="24"/>
        </w:rPr>
        <w:t>öğrencilerin</w:t>
      </w:r>
      <w:r w:rsidR="004F1B71" w:rsidRPr="003D0D66">
        <w:rPr>
          <w:rFonts w:ascii="Times New Roman" w:hAnsi="Times New Roman"/>
          <w:sz w:val="24"/>
          <w:szCs w:val="24"/>
        </w:rPr>
        <w:t xml:space="preserve"> eğitim </w:t>
      </w:r>
      <w:r w:rsidR="001663A8" w:rsidRPr="003D0D66">
        <w:rPr>
          <w:rFonts w:ascii="Times New Roman" w:hAnsi="Times New Roman"/>
          <w:sz w:val="24"/>
          <w:szCs w:val="24"/>
        </w:rPr>
        <w:t>aldığı</w:t>
      </w:r>
      <w:r w:rsidR="004F1B71" w:rsidRPr="003D0D66">
        <w:rPr>
          <w:rFonts w:ascii="Times New Roman" w:hAnsi="Times New Roman"/>
          <w:sz w:val="24"/>
          <w:szCs w:val="24"/>
        </w:rPr>
        <w:t xml:space="preserve"> işletmelerin eğitimin müfredata ve ilgili mevzuata uygunluğu</w:t>
      </w:r>
      <w:r w:rsidR="004F1B71" w:rsidRPr="003D0D66">
        <w:rPr>
          <w:rFonts w:ascii="Times New Roman" w:hAnsi="Times New Roman"/>
          <w:i/>
          <w:color w:val="FF0000"/>
          <w:sz w:val="24"/>
          <w:szCs w:val="24"/>
        </w:rPr>
        <w:t xml:space="preserve"> </w:t>
      </w:r>
      <w:r w:rsidR="001A58D6" w:rsidRPr="003D0D66">
        <w:rPr>
          <w:rFonts w:ascii="Times New Roman" w:hAnsi="Times New Roman"/>
          <w:i/>
          <w:sz w:val="18"/>
          <w:szCs w:val="18"/>
        </w:rPr>
        <w:t>(MEB Ortaöğretim Kurumları Yönetmeliği Md. 141-142</w:t>
      </w:r>
      <w:r w:rsidR="001A58D6" w:rsidRPr="003D0D66">
        <w:rPr>
          <w:rFonts w:ascii="Times New Roman" w:hAnsi="Times New Roman"/>
          <w:i/>
          <w:spacing w:val="-3"/>
          <w:sz w:val="18"/>
          <w:szCs w:val="18"/>
        </w:rPr>
        <w:t>)</w:t>
      </w:r>
      <w:r w:rsidR="00E65A9B" w:rsidRPr="003D0D66">
        <w:rPr>
          <w:rFonts w:ascii="Times New Roman" w:hAnsi="Times New Roman"/>
          <w:spacing w:val="-3"/>
          <w:sz w:val="24"/>
          <w:szCs w:val="24"/>
        </w:rPr>
        <w:t>,</w:t>
      </w:r>
      <w:r w:rsidR="00967374" w:rsidRPr="003D0D66">
        <w:rPr>
          <w:rFonts w:ascii="Times New Roman" w:hAnsi="Times New Roman"/>
          <w:i/>
          <w:spacing w:val="-3"/>
          <w:sz w:val="18"/>
          <w:szCs w:val="18"/>
        </w:rPr>
        <w:t xml:space="preserve"> </w:t>
      </w:r>
      <w:r w:rsidR="004F1B71" w:rsidRPr="003D0D66">
        <w:rPr>
          <w:rFonts w:ascii="Times New Roman" w:hAnsi="Times New Roman"/>
          <w:i/>
          <w:spacing w:val="-3"/>
          <w:sz w:val="18"/>
          <w:szCs w:val="18"/>
        </w:rPr>
        <w:t>(2024/36 Sayılı Mesleki Eğitimde İş Sağlığı ve Güvenliği Genelgesi)</w:t>
      </w:r>
      <w:r w:rsidR="00EC6AA9">
        <w:rPr>
          <w:rFonts w:ascii="Times New Roman" w:hAnsi="Times New Roman"/>
          <w:i/>
          <w:spacing w:val="-3"/>
          <w:sz w:val="18"/>
          <w:szCs w:val="18"/>
        </w:rPr>
        <w:t>,</w:t>
      </w:r>
    </w:p>
    <w:p w14:paraId="46A18F3A" w14:textId="16F3051D" w:rsidR="00764712" w:rsidRPr="003D0D66" w:rsidRDefault="00B73B0F" w:rsidP="00EC6AA9">
      <w:pPr>
        <w:autoSpaceDE w:val="0"/>
        <w:autoSpaceDN w:val="0"/>
        <w:adjustRightInd w:val="0"/>
        <w:spacing w:after="0"/>
        <w:ind w:firstLine="709"/>
        <w:jc w:val="both"/>
        <w:rPr>
          <w:rFonts w:ascii="Times New Roman" w:hAnsi="Times New Roman"/>
          <w:sz w:val="24"/>
          <w:szCs w:val="24"/>
        </w:rPr>
      </w:pPr>
      <w:r>
        <w:rPr>
          <w:rFonts w:ascii="Times New Roman" w:hAnsi="Times New Roman"/>
          <w:b/>
          <w:spacing w:val="-3"/>
          <w:sz w:val="24"/>
          <w:szCs w:val="24"/>
        </w:rPr>
        <w:t>8</w:t>
      </w:r>
      <w:r w:rsidR="00764712" w:rsidRPr="003D0D66">
        <w:rPr>
          <w:rFonts w:ascii="Times New Roman" w:hAnsi="Times New Roman"/>
          <w:b/>
          <w:spacing w:val="-3"/>
          <w:sz w:val="24"/>
          <w:szCs w:val="24"/>
        </w:rPr>
        <w:t>.</w:t>
      </w:r>
      <w:r w:rsidR="00764712" w:rsidRPr="003D0D66">
        <w:rPr>
          <w:rFonts w:ascii="Times New Roman" w:hAnsi="Times New Roman"/>
          <w:sz w:val="24"/>
          <w:szCs w:val="24"/>
        </w:rPr>
        <w:t xml:space="preserve"> </w:t>
      </w:r>
      <w:r w:rsidR="00EC6AA9" w:rsidRPr="003D0D66">
        <w:rPr>
          <w:rFonts w:ascii="Times New Roman" w:hAnsi="Times New Roman"/>
          <w:sz w:val="24"/>
          <w:szCs w:val="24"/>
        </w:rPr>
        <w:t xml:space="preserve">Öğrencilerin </w:t>
      </w:r>
      <w:r w:rsidR="00764712" w:rsidRPr="003D0D66">
        <w:rPr>
          <w:rFonts w:ascii="Times New Roman" w:hAnsi="Times New Roman"/>
          <w:sz w:val="24"/>
          <w:szCs w:val="24"/>
        </w:rPr>
        <w:t xml:space="preserve">işletmelerde mesleki </w:t>
      </w:r>
      <w:r w:rsidR="000D56C1" w:rsidRPr="003D0D66">
        <w:rPr>
          <w:rFonts w:ascii="Times New Roman" w:hAnsi="Times New Roman"/>
          <w:sz w:val="24"/>
          <w:szCs w:val="24"/>
        </w:rPr>
        <w:t>eğitim</w:t>
      </w:r>
      <w:r w:rsidR="00764712" w:rsidRPr="003D0D66">
        <w:rPr>
          <w:rFonts w:ascii="Times New Roman" w:hAnsi="Times New Roman"/>
          <w:sz w:val="24"/>
          <w:szCs w:val="24"/>
        </w:rPr>
        <w:t xml:space="preserve"> çalışmaları ile meslek alan/dal derslerinin eğitiminin yapıldığı atölye ve laboratuvarlarda iş sağlığı ve güvenliği</w:t>
      </w:r>
      <w:r w:rsidR="00B974FA" w:rsidRPr="003D0D66">
        <w:rPr>
          <w:rFonts w:ascii="Times New Roman" w:hAnsi="Times New Roman"/>
          <w:sz w:val="24"/>
          <w:szCs w:val="24"/>
        </w:rPr>
        <w:t xml:space="preserve"> ile ilgili iş</w:t>
      </w:r>
      <w:r w:rsidR="00764712" w:rsidRPr="003D0D66">
        <w:rPr>
          <w:rFonts w:ascii="Times New Roman" w:hAnsi="Times New Roman"/>
          <w:sz w:val="24"/>
          <w:szCs w:val="24"/>
        </w:rPr>
        <w:t xml:space="preserve"> ve işlemler</w:t>
      </w:r>
      <w:r w:rsidR="00EC6AA9">
        <w:rPr>
          <w:rFonts w:ascii="Times New Roman" w:hAnsi="Times New Roman"/>
          <w:sz w:val="24"/>
          <w:szCs w:val="24"/>
        </w:rPr>
        <w:t xml:space="preserve"> </w:t>
      </w:r>
      <w:r w:rsidR="00764712" w:rsidRPr="003D0D66">
        <w:rPr>
          <w:rFonts w:ascii="Times New Roman" w:hAnsi="Times New Roman"/>
          <w:i/>
          <w:spacing w:val="-3"/>
          <w:sz w:val="18"/>
          <w:szCs w:val="18"/>
        </w:rPr>
        <w:t>(2024/36 Sayılı Mesleki Eğitimde İş Sağlığı ve Güvenliği Genelgesi Md.3)</w:t>
      </w:r>
      <w:r w:rsidR="00EC6AA9">
        <w:rPr>
          <w:rFonts w:ascii="Times New Roman" w:hAnsi="Times New Roman"/>
          <w:i/>
          <w:spacing w:val="-3"/>
          <w:sz w:val="18"/>
          <w:szCs w:val="18"/>
        </w:rPr>
        <w:t>,</w:t>
      </w:r>
    </w:p>
    <w:p w14:paraId="12E2BD7B" w14:textId="2B986B6C" w:rsidR="000866B3" w:rsidRPr="003D0D66" w:rsidRDefault="00B73B0F" w:rsidP="000866B3">
      <w:pPr>
        <w:spacing w:after="120" w:line="300" w:lineRule="auto"/>
        <w:ind w:firstLine="708"/>
        <w:jc w:val="both"/>
        <w:rPr>
          <w:rFonts w:ascii="Times New Roman" w:hAnsi="Times New Roman"/>
          <w:sz w:val="24"/>
          <w:szCs w:val="24"/>
        </w:rPr>
      </w:pPr>
      <w:r>
        <w:rPr>
          <w:rFonts w:ascii="Times New Roman" w:hAnsi="Times New Roman"/>
          <w:b/>
          <w:bCs/>
          <w:sz w:val="24"/>
          <w:szCs w:val="24"/>
        </w:rPr>
        <w:t>9</w:t>
      </w:r>
      <w:r w:rsidR="001A58D6" w:rsidRPr="003D0D66">
        <w:rPr>
          <w:rFonts w:ascii="Times New Roman" w:hAnsi="Times New Roman"/>
          <w:b/>
          <w:bCs/>
          <w:sz w:val="24"/>
          <w:szCs w:val="24"/>
        </w:rPr>
        <w:t>.</w:t>
      </w:r>
      <w:r w:rsidR="000866B3" w:rsidRPr="003D0D66">
        <w:rPr>
          <w:rFonts w:ascii="Times New Roman" w:hAnsi="Times New Roman"/>
          <w:b/>
          <w:bCs/>
          <w:sz w:val="24"/>
          <w:szCs w:val="24"/>
        </w:rPr>
        <w:t xml:space="preserve"> </w:t>
      </w:r>
      <w:r w:rsidR="000866B3" w:rsidRPr="003D0D66">
        <w:rPr>
          <w:rFonts w:ascii="Times New Roman" w:hAnsi="Times New Roman"/>
          <w:sz w:val="24"/>
          <w:szCs w:val="24"/>
        </w:rPr>
        <w:t>Ustalık Telafi Eğitimi Programlarının süresinin kayıt olunan alan/dal’ın çerçeve öğretim programında belirtil</w:t>
      </w:r>
      <w:r w:rsidR="00EC6AA9">
        <w:rPr>
          <w:rFonts w:ascii="Times New Roman" w:hAnsi="Times New Roman"/>
          <w:sz w:val="24"/>
          <w:szCs w:val="24"/>
        </w:rPr>
        <w:t xml:space="preserve">en süresi ile karşılaştırılması </w:t>
      </w:r>
      <w:r w:rsidR="000866B3" w:rsidRPr="003D0D66">
        <w:t xml:space="preserve"> </w:t>
      </w:r>
      <w:r w:rsidR="000866B3" w:rsidRPr="003D0D66">
        <w:rPr>
          <w:rFonts w:ascii="Times New Roman" w:hAnsi="Times New Roman"/>
          <w:i/>
          <w:sz w:val="18"/>
          <w:szCs w:val="18"/>
        </w:rPr>
        <w:t>(Mesleki ve Teknik Eğitim Genel Müdürlüğünün 13.10.2021 tarihli ve E</w:t>
      </w:r>
      <w:r w:rsidR="00283E15" w:rsidRPr="003D0D66">
        <w:rPr>
          <w:rFonts w:ascii="Times New Roman" w:hAnsi="Times New Roman"/>
          <w:i/>
          <w:sz w:val="18"/>
          <w:szCs w:val="18"/>
        </w:rPr>
        <w:t xml:space="preserve">-59917357- </w:t>
      </w:r>
      <w:r w:rsidR="000866B3" w:rsidRPr="003D0D66">
        <w:rPr>
          <w:rFonts w:ascii="Times New Roman" w:hAnsi="Times New Roman"/>
          <w:i/>
          <w:sz w:val="18"/>
          <w:szCs w:val="18"/>
        </w:rPr>
        <w:t>101.03- 34541388 sayılı yazısı)</w:t>
      </w:r>
      <w:r w:rsidR="00EC6AA9">
        <w:rPr>
          <w:rFonts w:ascii="Times New Roman" w:hAnsi="Times New Roman"/>
          <w:i/>
          <w:sz w:val="18"/>
          <w:szCs w:val="18"/>
        </w:rPr>
        <w:t>,</w:t>
      </w:r>
    </w:p>
    <w:p w14:paraId="7F5BFEB1" w14:textId="66868536" w:rsidR="00E71FCB" w:rsidRDefault="000866B3" w:rsidP="00E71FCB">
      <w:pPr>
        <w:spacing w:after="120" w:line="300" w:lineRule="auto"/>
        <w:ind w:firstLine="708"/>
        <w:jc w:val="both"/>
        <w:rPr>
          <w:rFonts w:ascii="Times New Roman" w:hAnsi="Times New Roman"/>
          <w:i/>
          <w:sz w:val="18"/>
          <w:szCs w:val="18"/>
        </w:rPr>
      </w:pPr>
      <w:r w:rsidRPr="003D0D66">
        <w:rPr>
          <w:rFonts w:ascii="Times New Roman" w:hAnsi="Times New Roman"/>
          <w:b/>
          <w:bCs/>
          <w:sz w:val="24"/>
          <w:szCs w:val="24"/>
        </w:rPr>
        <w:lastRenderedPageBreak/>
        <w:t>1</w:t>
      </w:r>
      <w:r w:rsidR="00B73B0F">
        <w:rPr>
          <w:rFonts w:ascii="Times New Roman" w:hAnsi="Times New Roman"/>
          <w:b/>
          <w:bCs/>
          <w:sz w:val="24"/>
          <w:szCs w:val="24"/>
        </w:rPr>
        <w:t>0</w:t>
      </w:r>
      <w:r w:rsidRPr="003D0D66">
        <w:rPr>
          <w:rFonts w:ascii="Times New Roman" w:hAnsi="Times New Roman"/>
          <w:b/>
          <w:bCs/>
          <w:sz w:val="24"/>
          <w:szCs w:val="24"/>
        </w:rPr>
        <w:t>.</w:t>
      </w:r>
      <w:r w:rsidR="00EC6AA9" w:rsidRPr="003D0D66">
        <w:rPr>
          <w:rFonts w:ascii="Times New Roman" w:hAnsi="Times New Roman"/>
          <w:bCs/>
          <w:sz w:val="24"/>
          <w:szCs w:val="24"/>
        </w:rPr>
        <w:t xml:space="preserve">Ustalık </w:t>
      </w:r>
      <w:r w:rsidR="00E71FCB" w:rsidRPr="003D0D66">
        <w:rPr>
          <w:rFonts w:ascii="Times New Roman" w:hAnsi="Times New Roman"/>
          <w:bCs/>
          <w:sz w:val="24"/>
          <w:szCs w:val="24"/>
        </w:rPr>
        <w:t>telafi programına kayıt olan öğrencilerin kayıt şartlarını taşıyıp taşımadığının kontrol edilmesi durumu</w:t>
      </w:r>
      <w:r w:rsidR="00EC6AA9">
        <w:rPr>
          <w:rFonts w:ascii="Times New Roman" w:hAnsi="Times New Roman"/>
          <w:bCs/>
          <w:sz w:val="24"/>
          <w:szCs w:val="24"/>
        </w:rPr>
        <w:t xml:space="preserve"> </w:t>
      </w:r>
      <w:r w:rsidR="00E71FCB" w:rsidRPr="003D0D66">
        <w:rPr>
          <w:rFonts w:ascii="Times New Roman" w:hAnsi="Times New Roman"/>
          <w:bCs/>
          <w:sz w:val="24"/>
          <w:szCs w:val="24"/>
        </w:rPr>
        <w:t>(mezuniyet, sözleşme, sigorta primleri, devlet katkısı ödemeleri, farklı iş kollarında kayıtları)</w:t>
      </w:r>
      <w:r w:rsidR="00E71FCB" w:rsidRPr="003D0D66">
        <w:rPr>
          <w:rFonts w:ascii="Times New Roman" w:hAnsi="Times New Roman"/>
          <w:i/>
          <w:sz w:val="18"/>
          <w:szCs w:val="18"/>
        </w:rPr>
        <w:t xml:space="preserve"> (Mesleki ve Teknik Eğitim Genel Müdürlüğünün 13.10.2021 tarihli ve E</w:t>
      </w:r>
      <w:r w:rsidR="00D76287" w:rsidRPr="003D0D66">
        <w:rPr>
          <w:rFonts w:ascii="Times New Roman" w:hAnsi="Times New Roman"/>
          <w:i/>
          <w:sz w:val="18"/>
          <w:szCs w:val="18"/>
        </w:rPr>
        <w:t xml:space="preserve">-59917357- </w:t>
      </w:r>
      <w:r w:rsidR="00E71FCB" w:rsidRPr="003D0D66">
        <w:rPr>
          <w:rFonts w:ascii="Times New Roman" w:hAnsi="Times New Roman"/>
          <w:i/>
          <w:sz w:val="18"/>
          <w:szCs w:val="18"/>
        </w:rPr>
        <w:t>101.03- 34541388 sayılı yazısı)</w:t>
      </w:r>
      <w:r w:rsidR="00EC6AA9">
        <w:rPr>
          <w:rFonts w:ascii="Times New Roman" w:hAnsi="Times New Roman"/>
          <w:i/>
          <w:sz w:val="18"/>
          <w:szCs w:val="18"/>
        </w:rPr>
        <w:t>,</w:t>
      </w:r>
    </w:p>
    <w:p w14:paraId="0B90DCB5" w14:textId="5286C154" w:rsidR="000F4EAE" w:rsidRPr="00EC6AA9" w:rsidRDefault="000F4EAE" w:rsidP="000F4EAE">
      <w:pPr>
        <w:pStyle w:val="Balk4"/>
        <w:spacing w:before="120" w:after="120" w:line="276" w:lineRule="auto"/>
        <w:ind w:firstLine="622"/>
        <w:contextualSpacing w:val="0"/>
        <w:jc w:val="both"/>
        <w:rPr>
          <w:rFonts w:ascii="Times New Roman" w:hAnsi="Times New Roman"/>
          <w:b w:val="0"/>
          <w:color w:val="444444"/>
          <w:sz w:val="22"/>
          <w:szCs w:val="22"/>
        </w:rPr>
      </w:pPr>
      <w:r w:rsidRPr="000F4EAE">
        <w:rPr>
          <w:rFonts w:ascii="Times New Roman" w:hAnsi="Times New Roman"/>
          <w:iCs w:val="0"/>
          <w:noProof w:val="0"/>
          <w:sz w:val="24"/>
          <w:szCs w:val="24"/>
          <w:lang w:eastAsia="tr-TR"/>
        </w:rPr>
        <w:t>1</w:t>
      </w:r>
      <w:r w:rsidR="00B73B0F">
        <w:rPr>
          <w:rFonts w:ascii="Times New Roman" w:hAnsi="Times New Roman"/>
          <w:iCs w:val="0"/>
          <w:noProof w:val="0"/>
          <w:sz w:val="24"/>
          <w:szCs w:val="24"/>
          <w:lang w:eastAsia="tr-TR"/>
        </w:rPr>
        <w:t>1</w:t>
      </w:r>
      <w:r w:rsidRPr="000F4EAE">
        <w:rPr>
          <w:rFonts w:ascii="Times New Roman" w:hAnsi="Times New Roman"/>
          <w:iCs w:val="0"/>
          <w:noProof w:val="0"/>
          <w:sz w:val="24"/>
          <w:szCs w:val="24"/>
          <w:lang w:eastAsia="tr-TR"/>
        </w:rPr>
        <w:t>.</w:t>
      </w:r>
      <w:r w:rsidRPr="000F4EAE">
        <w:rPr>
          <w:rFonts w:ascii="Times New Roman" w:hAnsi="Times New Roman"/>
          <w:b w:val="0"/>
          <w:iCs w:val="0"/>
          <w:noProof w:val="0"/>
          <w:sz w:val="24"/>
          <w:szCs w:val="24"/>
          <w:lang w:eastAsia="tr-TR"/>
        </w:rPr>
        <w:t xml:space="preserve"> </w:t>
      </w:r>
      <w:r>
        <w:rPr>
          <w:rFonts w:ascii="Times New Roman" w:hAnsi="Times New Roman"/>
          <w:b w:val="0"/>
          <w:iCs w:val="0"/>
          <w:noProof w:val="0"/>
          <w:sz w:val="24"/>
          <w:szCs w:val="24"/>
          <w:lang w:eastAsia="tr-TR"/>
        </w:rPr>
        <w:t>(</w:t>
      </w:r>
      <w:r w:rsidRPr="000F4EAE">
        <w:rPr>
          <w:rFonts w:ascii="Times New Roman" w:hAnsi="Times New Roman"/>
          <w:b w:val="0"/>
          <w:iCs w:val="0"/>
          <w:noProof w:val="0"/>
          <w:sz w:val="24"/>
          <w:szCs w:val="24"/>
          <w:lang w:eastAsia="tr-TR"/>
        </w:rPr>
        <w:t>14.12.2023 tarihi itibari ile</w:t>
      </w:r>
      <w:r>
        <w:rPr>
          <w:rFonts w:ascii="Times New Roman" w:hAnsi="Times New Roman"/>
          <w:b w:val="0"/>
          <w:iCs w:val="0"/>
          <w:noProof w:val="0"/>
          <w:sz w:val="24"/>
          <w:szCs w:val="24"/>
          <w:lang w:eastAsia="tr-TR"/>
        </w:rPr>
        <w:t>)</w:t>
      </w:r>
      <w:r w:rsidRPr="000F4EAE">
        <w:rPr>
          <w:rFonts w:ascii="Times New Roman" w:hAnsi="Times New Roman"/>
          <w:b w:val="0"/>
          <w:iCs w:val="0"/>
          <w:noProof w:val="0"/>
          <w:sz w:val="24"/>
          <w:szCs w:val="24"/>
          <w:lang w:eastAsia="tr-TR"/>
        </w:rPr>
        <w:t xml:space="preserve"> En az ortaöğretim kurumu mezunu olanların kayıtları, Denkliğe ilişkin Yönerge hükümlerine göre kalfalık belgesi aldıktan sonra “Meslekî Eğitim Merkezi Ustalık Telafi Programı</w:t>
      </w:r>
      <w:r>
        <w:rPr>
          <w:rFonts w:ascii="Times New Roman" w:hAnsi="Times New Roman"/>
          <w:b w:val="0"/>
          <w:iCs w:val="0"/>
          <w:noProof w:val="0"/>
          <w:sz w:val="24"/>
          <w:szCs w:val="24"/>
          <w:lang w:eastAsia="tr-TR"/>
        </w:rPr>
        <w:t>”na yapılması durumu</w:t>
      </w:r>
      <w:r w:rsidRPr="000F4EAE">
        <w:rPr>
          <w:rFonts w:ascii="Times New Roman" w:hAnsi="Times New Roman"/>
          <w:b w:val="0"/>
          <w:bCs w:val="0"/>
          <w:i/>
          <w:iCs w:val="0"/>
          <w:noProof w:val="0"/>
          <w:sz w:val="18"/>
          <w:szCs w:val="18"/>
          <w:lang w:eastAsia="tr-TR"/>
        </w:rPr>
        <w:t xml:space="preserve"> </w:t>
      </w:r>
      <w:r w:rsidRPr="00EC6AA9">
        <w:rPr>
          <w:rFonts w:ascii="Times New Roman" w:hAnsi="Times New Roman"/>
          <w:b w:val="0"/>
          <w:color w:val="444444"/>
          <w:sz w:val="18"/>
          <w:szCs w:val="18"/>
        </w:rPr>
        <w:t>(</w:t>
      </w:r>
      <w:r w:rsidRPr="00EC6AA9">
        <w:rPr>
          <w:rFonts w:ascii="Times New Roman" w:hAnsi="Times New Roman"/>
          <w:b w:val="0"/>
          <w:sz w:val="18"/>
          <w:szCs w:val="18"/>
        </w:rPr>
        <w:t xml:space="preserve">Meslekî ve Teknik Eğitim Genel Müdürlüğünün </w:t>
      </w:r>
      <w:r w:rsidRPr="00EC6AA9">
        <w:rPr>
          <w:rFonts w:ascii="Times New Roman" w:hAnsi="Times New Roman"/>
          <w:sz w:val="18"/>
          <w:szCs w:val="18"/>
        </w:rPr>
        <w:t>14.12.2023</w:t>
      </w:r>
      <w:r w:rsidRPr="00EC6AA9">
        <w:rPr>
          <w:rFonts w:ascii="Times New Roman" w:hAnsi="Times New Roman"/>
          <w:b w:val="0"/>
          <w:sz w:val="18"/>
          <w:szCs w:val="18"/>
        </w:rPr>
        <w:t xml:space="preserve"> tarihli ve E-19863661-45.01-92122344 sayılı “Mesleki Eğitim Merkezi Uygulamaları” konulu yazısı Md.8/b)</w:t>
      </w:r>
      <w:r w:rsidR="00EC6AA9">
        <w:rPr>
          <w:rFonts w:ascii="Times New Roman" w:hAnsi="Times New Roman"/>
        </w:rPr>
        <w:t>,</w:t>
      </w:r>
      <w:r w:rsidRPr="00EC6AA9">
        <w:rPr>
          <w:rFonts w:ascii="Times New Roman" w:hAnsi="Times New Roman"/>
        </w:rPr>
        <w:t xml:space="preserve"> </w:t>
      </w:r>
    </w:p>
    <w:p w14:paraId="2CAAA4E1" w14:textId="0037E19C" w:rsidR="001A58D6" w:rsidRPr="003D0D66" w:rsidRDefault="00E71FCB" w:rsidP="00506D2D">
      <w:pPr>
        <w:spacing w:after="120" w:line="300" w:lineRule="auto"/>
        <w:ind w:firstLine="708"/>
        <w:jc w:val="both"/>
        <w:rPr>
          <w:rFonts w:ascii="Times New Roman" w:hAnsi="Times New Roman"/>
          <w:bCs/>
          <w:i/>
          <w:iCs/>
          <w:sz w:val="16"/>
          <w:szCs w:val="16"/>
        </w:rPr>
      </w:pPr>
      <w:r w:rsidRPr="003D0D66">
        <w:rPr>
          <w:rFonts w:ascii="Times New Roman" w:hAnsi="Times New Roman"/>
          <w:b/>
          <w:bCs/>
          <w:sz w:val="24"/>
          <w:szCs w:val="24"/>
        </w:rPr>
        <w:t>1</w:t>
      </w:r>
      <w:r w:rsidR="00B73B0F">
        <w:rPr>
          <w:rFonts w:ascii="Times New Roman" w:hAnsi="Times New Roman"/>
          <w:b/>
          <w:bCs/>
          <w:sz w:val="24"/>
          <w:szCs w:val="24"/>
        </w:rPr>
        <w:t>2</w:t>
      </w:r>
      <w:r w:rsidRPr="003D0D66">
        <w:rPr>
          <w:rFonts w:ascii="Times New Roman" w:hAnsi="Times New Roman"/>
          <w:b/>
          <w:bCs/>
          <w:sz w:val="24"/>
          <w:szCs w:val="24"/>
        </w:rPr>
        <w:t>.</w:t>
      </w:r>
      <w:r w:rsidR="001A58D6" w:rsidRPr="003D0D66">
        <w:rPr>
          <w:rFonts w:ascii="Times New Roman" w:hAnsi="Times New Roman"/>
          <w:bCs/>
          <w:sz w:val="24"/>
          <w:szCs w:val="24"/>
        </w:rPr>
        <w:t xml:space="preserve"> </w:t>
      </w:r>
      <w:r w:rsidR="001A58D6" w:rsidRPr="003D0D66">
        <w:rPr>
          <w:rFonts w:ascii="Times New Roman" w:hAnsi="Times New Roman"/>
          <w:sz w:val="24"/>
          <w:szCs w:val="24"/>
        </w:rPr>
        <w:t>İşletmelerde aynı meslek alan/dalında beceri eğitimi gören</w:t>
      </w:r>
      <w:r w:rsidR="001A58D6" w:rsidRPr="003D0D66">
        <w:rPr>
          <w:rFonts w:ascii="Times New Roman" w:hAnsi="Times New Roman"/>
          <w:bCs/>
          <w:sz w:val="24"/>
          <w:szCs w:val="24"/>
        </w:rPr>
        <w:t xml:space="preserve"> öğrenci grubunun oluşturulması ve e</w:t>
      </w:r>
      <w:r w:rsidR="00DA5ED7" w:rsidRPr="003D0D66">
        <w:rPr>
          <w:rFonts w:ascii="Times New Roman" w:hAnsi="Times New Roman"/>
          <w:bCs/>
          <w:sz w:val="24"/>
          <w:szCs w:val="24"/>
        </w:rPr>
        <w:t>ğitim göreceklerin belirlenmesi</w:t>
      </w:r>
      <w:r w:rsidR="001A58D6" w:rsidRPr="003D0D66">
        <w:rPr>
          <w:rFonts w:ascii="Times New Roman" w:hAnsi="Times New Roman"/>
          <w:bCs/>
          <w:i/>
          <w:sz w:val="24"/>
          <w:szCs w:val="24"/>
        </w:rPr>
        <w:t xml:space="preserve"> </w:t>
      </w:r>
      <w:r w:rsidR="001A58D6" w:rsidRPr="003D0D66">
        <w:rPr>
          <w:rFonts w:ascii="Times New Roman" w:hAnsi="Times New Roman"/>
          <w:i/>
          <w:sz w:val="18"/>
          <w:szCs w:val="18"/>
        </w:rPr>
        <w:t>(MEB Ortaöğretim Kurumları Yönetmeliği Md.</w:t>
      </w:r>
      <w:r w:rsidR="0021075B" w:rsidRPr="003D0D66">
        <w:rPr>
          <w:rFonts w:ascii="Times New Roman" w:hAnsi="Times New Roman"/>
          <w:i/>
          <w:sz w:val="18"/>
          <w:szCs w:val="18"/>
        </w:rPr>
        <w:t xml:space="preserve"> </w:t>
      </w:r>
      <w:r w:rsidR="001A58D6" w:rsidRPr="003D0D66">
        <w:rPr>
          <w:rFonts w:ascii="Times New Roman" w:hAnsi="Times New Roman"/>
          <w:i/>
          <w:sz w:val="18"/>
          <w:szCs w:val="18"/>
        </w:rPr>
        <w:t>26, 135</w:t>
      </w:r>
      <w:r w:rsidR="00B514F7" w:rsidRPr="003D0D66">
        <w:rPr>
          <w:rFonts w:ascii="Times New Roman" w:hAnsi="Times New Roman"/>
          <w:i/>
          <w:sz w:val="18"/>
          <w:szCs w:val="18"/>
        </w:rPr>
        <w:t xml:space="preserve"> </w:t>
      </w:r>
      <w:r w:rsidR="001A58D6" w:rsidRPr="003D0D66">
        <w:rPr>
          <w:rFonts w:ascii="Times New Roman" w:hAnsi="Times New Roman"/>
          <w:i/>
          <w:sz w:val="18"/>
          <w:szCs w:val="18"/>
        </w:rPr>
        <w:t>-</w:t>
      </w:r>
      <w:r w:rsidR="00B514F7" w:rsidRPr="003D0D66">
        <w:rPr>
          <w:rFonts w:ascii="Times New Roman" w:hAnsi="Times New Roman"/>
          <w:i/>
          <w:sz w:val="18"/>
          <w:szCs w:val="18"/>
        </w:rPr>
        <w:t xml:space="preserve"> </w:t>
      </w:r>
      <w:r w:rsidR="001A58D6" w:rsidRPr="003D0D66">
        <w:rPr>
          <w:rFonts w:ascii="Times New Roman" w:hAnsi="Times New Roman"/>
          <w:i/>
          <w:sz w:val="18"/>
          <w:szCs w:val="18"/>
        </w:rPr>
        <w:t>136</w:t>
      </w:r>
      <w:r w:rsidR="001A0BF5" w:rsidRPr="003D0D66">
        <w:rPr>
          <w:rFonts w:ascii="Times New Roman" w:hAnsi="Times New Roman"/>
          <w:sz w:val="18"/>
          <w:szCs w:val="18"/>
        </w:rPr>
        <w:t xml:space="preserve">, </w:t>
      </w:r>
      <w:r w:rsidR="001A0BF5" w:rsidRPr="003D0D66">
        <w:rPr>
          <w:rFonts w:ascii="Times New Roman" w:hAnsi="Times New Roman"/>
          <w:i/>
          <w:iCs/>
          <w:sz w:val="18"/>
          <w:szCs w:val="18"/>
        </w:rPr>
        <w:t>137</w:t>
      </w:r>
      <w:r w:rsidR="001A0BF5" w:rsidRPr="003D0D66">
        <w:rPr>
          <w:rFonts w:ascii="Times New Roman" w:hAnsi="Times New Roman"/>
          <w:bCs/>
          <w:i/>
          <w:iCs/>
          <w:sz w:val="18"/>
          <w:szCs w:val="18"/>
        </w:rPr>
        <w:t>)</w:t>
      </w:r>
      <w:r w:rsidR="00EC6AA9">
        <w:rPr>
          <w:rFonts w:ascii="Times New Roman" w:hAnsi="Times New Roman"/>
          <w:bCs/>
          <w:i/>
          <w:iCs/>
          <w:sz w:val="18"/>
          <w:szCs w:val="18"/>
        </w:rPr>
        <w:t>,</w:t>
      </w:r>
    </w:p>
    <w:p w14:paraId="29840E20" w14:textId="7A2F305A" w:rsidR="001A58D6" w:rsidRPr="003D0D66" w:rsidRDefault="00764712" w:rsidP="00506D2D">
      <w:pPr>
        <w:spacing w:after="120" w:line="300" w:lineRule="auto"/>
        <w:ind w:firstLine="708"/>
        <w:jc w:val="both"/>
        <w:rPr>
          <w:rFonts w:ascii="Times New Roman" w:hAnsi="Times New Roman"/>
          <w:bCs/>
          <w:i/>
          <w:sz w:val="18"/>
          <w:szCs w:val="18"/>
        </w:rPr>
      </w:pPr>
      <w:r w:rsidRPr="003D0D66">
        <w:rPr>
          <w:rFonts w:ascii="Times New Roman" w:hAnsi="Times New Roman"/>
          <w:b/>
          <w:bCs/>
          <w:sz w:val="24"/>
          <w:szCs w:val="24"/>
        </w:rPr>
        <w:t>1</w:t>
      </w:r>
      <w:r w:rsidR="00B73B0F">
        <w:rPr>
          <w:rFonts w:ascii="Times New Roman" w:hAnsi="Times New Roman"/>
          <w:b/>
          <w:bCs/>
          <w:sz w:val="24"/>
          <w:szCs w:val="24"/>
        </w:rPr>
        <w:t>3</w:t>
      </w:r>
      <w:r w:rsidR="001A58D6" w:rsidRPr="003D0D66">
        <w:rPr>
          <w:rFonts w:ascii="Times New Roman" w:hAnsi="Times New Roman"/>
          <w:b/>
          <w:bCs/>
          <w:sz w:val="24"/>
          <w:szCs w:val="24"/>
        </w:rPr>
        <w:t>.</w:t>
      </w:r>
      <w:r w:rsidR="001A58D6" w:rsidRPr="003D0D66">
        <w:rPr>
          <w:rFonts w:ascii="Times New Roman" w:hAnsi="Times New Roman"/>
          <w:bCs/>
          <w:sz w:val="24"/>
          <w:szCs w:val="24"/>
        </w:rPr>
        <w:t xml:space="preserve"> </w:t>
      </w:r>
      <w:r w:rsidR="0021075B" w:rsidRPr="003D0D66">
        <w:rPr>
          <w:rFonts w:ascii="Times New Roman" w:hAnsi="Times New Roman"/>
          <w:bCs/>
          <w:sz w:val="24"/>
          <w:szCs w:val="24"/>
        </w:rPr>
        <w:t>G</w:t>
      </w:r>
      <w:r w:rsidR="001A58D6" w:rsidRPr="003D0D66">
        <w:rPr>
          <w:rFonts w:ascii="Times New Roman" w:hAnsi="Times New Roman"/>
          <w:bCs/>
          <w:sz w:val="24"/>
          <w:szCs w:val="24"/>
        </w:rPr>
        <w:t xml:space="preserve">eçici koruma altındaki Suriyelilerin </w:t>
      </w:r>
      <w:r w:rsidR="00B514F7" w:rsidRPr="003D0D66">
        <w:rPr>
          <w:rFonts w:ascii="Times New Roman" w:hAnsi="Times New Roman"/>
          <w:bCs/>
          <w:sz w:val="24"/>
          <w:szCs w:val="24"/>
        </w:rPr>
        <w:t>mesleki eğitime kayıt işlemleri</w:t>
      </w:r>
      <w:r w:rsidR="001A58D6" w:rsidRPr="003D0D66">
        <w:rPr>
          <w:rFonts w:ascii="Times New Roman" w:hAnsi="Times New Roman"/>
          <w:bCs/>
          <w:sz w:val="24"/>
          <w:szCs w:val="24"/>
        </w:rPr>
        <w:t xml:space="preserve"> </w:t>
      </w:r>
      <w:r w:rsidR="001A58D6" w:rsidRPr="003D0D66">
        <w:rPr>
          <w:rFonts w:ascii="Times New Roman" w:hAnsi="Times New Roman"/>
          <w:bCs/>
          <w:i/>
          <w:sz w:val="18"/>
          <w:szCs w:val="18"/>
        </w:rPr>
        <w:t xml:space="preserve">(MEB Mesleki ve Teknik Eğitim Genel Müdürlüğünün </w:t>
      </w:r>
      <w:r w:rsidR="00B514F7" w:rsidRPr="003D0D66">
        <w:rPr>
          <w:rFonts w:ascii="Times New Roman" w:hAnsi="Times New Roman"/>
          <w:bCs/>
          <w:i/>
          <w:sz w:val="18"/>
          <w:szCs w:val="18"/>
        </w:rPr>
        <w:t>03.02.2017</w:t>
      </w:r>
      <w:r w:rsidR="001A58D6" w:rsidRPr="003D0D66">
        <w:rPr>
          <w:rFonts w:ascii="Times New Roman" w:hAnsi="Times New Roman"/>
          <w:bCs/>
          <w:i/>
          <w:sz w:val="18"/>
          <w:szCs w:val="18"/>
        </w:rPr>
        <w:t xml:space="preserve"> tari</w:t>
      </w:r>
      <w:r w:rsidR="00EC6AA9">
        <w:rPr>
          <w:rFonts w:ascii="Times New Roman" w:hAnsi="Times New Roman"/>
          <w:bCs/>
          <w:i/>
          <w:sz w:val="18"/>
          <w:szCs w:val="18"/>
        </w:rPr>
        <w:t>hli ve E.1380448 sayılı yazısı),</w:t>
      </w:r>
    </w:p>
    <w:p w14:paraId="4A1EB8EB" w14:textId="29D61C63" w:rsidR="005517EE" w:rsidRPr="003D0D66" w:rsidRDefault="000866B3" w:rsidP="00506D2D">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bCs/>
          <w:sz w:val="24"/>
          <w:szCs w:val="24"/>
        </w:rPr>
        <w:t>1</w:t>
      </w:r>
      <w:r w:rsidR="00B73B0F">
        <w:rPr>
          <w:rFonts w:ascii="Times New Roman" w:hAnsi="Times New Roman"/>
          <w:b/>
          <w:bCs/>
          <w:sz w:val="24"/>
          <w:szCs w:val="24"/>
        </w:rPr>
        <w:t>4</w:t>
      </w:r>
      <w:r w:rsidR="001A58D6" w:rsidRPr="003D0D66">
        <w:rPr>
          <w:rFonts w:ascii="Times New Roman" w:hAnsi="Times New Roman"/>
          <w:b/>
          <w:bCs/>
          <w:sz w:val="24"/>
          <w:szCs w:val="24"/>
        </w:rPr>
        <w:t>.</w:t>
      </w:r>
      <w:r w:rsidR="001A58D6" w:rsidRPr="003D0D66">
        <w:rPr>
          <w:rFonts w:ascii="Times New Roman" w:hAnsi="Times New Roman"/>
          <w:bCs/>
          <w:sz w:val="24"/>
          <w:szCs w:val="24"/>
        </w:rPr>
        <w:t xml:space="preserve"> </w:t>
      </w:r>
      <w:r w:rsidR="00B514F7" w:rsidRPr="003D0D66">
        <w:rPr>
          <w:rFonts w:ascii="Times New Roman" w:hAnsi="Times New Roman"/>
          <w:bCs/>
          <w:sz w:val="24"/>
          <w:szCs w:val="24"/>
        </w:rPr>
        <w:t>Okulda/kurumlarda eğitim gören t</w:t>
      </w:r>
      <w:r w:rsidR="001A58D6" w:rsidRPr="003D0D66">
        <w:rPr>
          <w:rFonts w:ascii="Times New Roman" w:hAnsi="Times New Roman"/>
          <w:bCs/>
          <w:sz w:val="24"/>
          <w:szCs w:val="24"/>
        </w:rPr>
        <w:t xml:space="preserve">ip 1 diyabetli öğrencilerin okulda bakımı ve desteklenmesine </w:t>
      </w:r>
      <w:r w:rsidR="001A58D6" w:rsidRPr="003D0D66">
        <w:rPr>
          <w:rFonts w:ascii="Times New Roman" w:hAnsi="Times New Roman"/>
          <w:sz w:val="24"/>
          <w:szCs w:val="24"/>
        </w:rPr>
        <w:t xml:space="preserve">ilişkin iş ve </w:t>
      </w:r>
      <w:r w:rsidR="00B514F7" w:rsidRPr="003D0D66">
        <w:rPr>
          <w:rFonts w:ascii="Times New Roman" w:hAnsi="Times New Roman"/>
          <w:sz w:val="24"/>
          <w:szCs w:val="24"/>
        </w:rPr>
        <w:t>işlemlerinin yerine getirilmesi</w:t>
      </w:r>
      <w:r w:rsidR="001A58D6" w:rsidRPr="003D0D66">
        <w:rPr>
          <w:rFonts w:ascii="Times New Roman" w:hAnsi="Times New Roman"/>
        </w:rPr>
        <w:t xml:space="preserve"> </w:t>
      </w:r>
      <w:r w:rsidR="001A58D6" w:rsidRPr="003D0D66">
        <w:rPr>
          <w:rFonts w:ascii="Times New Roman" w:hAnsi="Times New Roman"/>
          <w:i/>
          <w:sz w:val="18"/>
          <w:szCs w:val="18"/>
        </w:rPr>
        <w:t>(MEB Tip 1 Diyabetli Öğren</w:t>
      </w:r>
      <w:r w:rsidR="00B514F7" w:rsidRPr="003D0D66">
        <w:rPr>
          <w:rFonts w:ascii="Times New Roman" w:hAnsi="Times New Roman"/>
          <w:i/>
          <w:sz w:val="18"/>
          <w:szCs w:val="18"/>
        </w:rPr>
        <w:t>cilerin Okul/Kurumlarda Bakımı v</w:t>
      </w:r>
      <w:r w:rsidR="001A58D6" w:rsidRPr="003D0D66">
        <w:rPr>
          <w:rFonts w:ascii="Times New Roman" w:hAnsi="Times New Roman"/>
          <w:i/>
          <w:sz w:val="18"/>
          <w:szCs w:val="18"/>
        </w:rPr>
        <w:t>e Desteklenmesi Hakkında Yönerge)</w:t>
      </w:r>
      <w:r w:rsidR="00EC6AA9">
        <w:rPr>
          <w:rFonts w:ascii="Times New Roman" w:hAnsi="Times New Roman"/>
          <w:i/>
          <w:sz w:val="18"/>
          <w:szCs w:val="18"/>
        </w:rPr>
        <w:t>,</w:t>
      </w:r>
    </w:p>
    <w:p w14:paraId="05353F8B" w14:textId="029460C5" w:rsidR="006D642E" w:rsidRPr="003D0D66" w:rsidRDefault="00FF66ED" w:rsidP="00737FC5">
      <w:pPr>
        <w:ind w:firstLine="708"/>
        <w:jc w:val="both"/>
        <w:rPr>
          <w:rFonts w:ascii="Times New Roman" w:hAnsi="Times New Roman"/>
          <w:color w:val="484848"/>
          <w:sz w:val="24"/>
          <w:szCs w:val="24"/>
          <w:shd w:val="clear" w:color="auto" w:fill="FFFFFF"/>
        </w:rPr>
      </w:pPr>
      <w:r w:rsidRPr="003D0D66">
        <w:rPr>
          <w:rFonts w:ascii="Times New Roman" w:hAnsi="Times New Roman"/>
          <w:b/>
          <w:sz w:val="24"/>
          <w:szCs w:val="24"/>
        </w:rPr>
        <w:t>1</w:t>
      </w:r>
      <w:r w:rsidR="00B73B0F">
        <w:rPr>
          <w:rFonts w:ascii="Times New Roman" w:hAnsi="Times New Roman"/>
          <w:b/>
          <w:sz w:val="24"/>
          <w:szCs w:val="24"/>
        </w:rPr>
        <w:t>5</w:t>
      </w:r>
      <w:r w:rsidR="006D642E" w:rsidRPr="003D0D66">
        <w:rPr>
          <w:rFonts w:ascii="Times New Roman" w:hAnsi="Times New Roman"/>
          <w:sz w:val="24"/>
          <w:szCs w:val="24"/>
        </w:rPr>
        <w:t>.</w:t>
      </w:r>
      <w:r w:rsidR="006D642E" w:rsidRPr="003D0D66">
        <w:rPr>
          <w:rFonts w:ascii="Times New Roman" w:hAnsi="Times New Roman"/>
          <w:color w:val="484848"/>
          <w:sz w:val="24"/>
          <w:szCs w:val="24"/>
          <w:shd w:val="clear" w:color="auto" w:fill="FFFFFF"/>
        </w:rPr>
        <w:t xml:space="preserve"> Pratik meslek</w:t>
      </w:r>
      <w:r w:rsidR="00737FC5" w:rsidRPr="003D0D66">
        <w:rPr>
          <w:rFonts w:ascii="Times New Roman" w:hAnsi="Times New Roman"/>
          <w:color w:val="484848"/>
          <w:sz w:val="24"/>
          <w:szCs w:val="24"/>
          <w:shd w:val="clear" w:color="auto" w:fill="FFFFFF"/>
        </w:rPr>
        <w:t xml:space="preserve"> eğitiminin yapıldığı işyerlerinde;</w:t>
      </w:r>
      <w:r w:rsidR="006D642E" w:rsidRPr="003D0D66">
        <w:rPr>
          <w:rFonts w:ascii="Times New Roman" w:hAnsi="Times New Roman"/>
          <w:color w:val="484848"/>
          <w:sz w:val="24"/>
          <w:szCs w:val="24"/>
          <w:shd w:val="clear" w:color="auto" w:fill="FFFFFF"/>
        </w:rPr>
        <w:t xml:space="preserve"> </w:t>
      </w:r>
      <w:r w:rsidR="00737FC5" w:rsidRPr="003D0D66">
        <w:rPr>
          <w:rFonts w:ascii="Times New Roman" w:hAnsi="Times New Roman"/>
          <w:color w:val="484848"/>
          <w:sz w:val="24"/>
          <w:szCs w:val="24"/>
          <w:shd w:val="clear" w:color="auto" w:fill="FFFFFF"/>
        </w:rPr>
        <w:t>eğitime katılan kişiler ve donanım bakımından işyerlerinin elverişliliği</w:t>
      </w:r>
      <w:r w:rsidR="00EC6AA9">
        <w:rPr>
          <w:rFonts w:ascii="Times New Roman" w:hAnsi="Times New Roman"/>
          <w:color w:val="484848"/>
          <w:sz w:val="24"/>
          <w:szCs w:val="24"/>
          <w:shd w:val="clear" w:color="auto" w:fill="FFFFFF"/>
        </w:rPr>
        <w:t xml:space="preserve"> </w:t>
      </w:r>
      <w:r w:rsidR="006D642E" w:rsidRPr="003D0D66">
        <w:rPr>
          <w:i/>
          <w:sz w:val="18"/>
          <w:szCs w:val="18"/>
        </w:rPr>
        <w:t>(</w:t>
      </w:r>
      <w:r w:rsidR="006D642E" w:rsidRPr="003D0D66">
        <w:rPr>
          <w:rFonts w:ascii="Times New Roman" w:hAnsi="Times New Roman"/>
          <w:i/>
          <w:sz w:val="18"/>
          <w:szCs w:val="18"/>
        </w:rPr>
        <w:t>P</w:t>
      </w:r>
      <w:r w:rsidR="006D642E" w:rsidRPr="003D0D66">
        <w:rPr>
          <w:rFonts w:ascii="Times New Roman" w:hAnsi="Times New Roman"/>
          <w:bCs/>
          <w:i/>
          <w:color w:val="000000"/>
          <w:sz w:val="18"/>
          <w:szCs w:val="18"/>
        </w:rPr>
        <w:t>ratik Eğitimin Verileceği İşyerleri Ve Bunların Denetimine İlişkin Yönetmelik madde 5)</w:t>
      </w:r>
      <w:r w:rsidR="00EC6AA9">
        <w:rPr>
          <w:rFonts w:ascii="Times New Roman" w:hAnsi="Times New Roman"/>
          <w:bCs/>
          <w:i/>
          <w:color w:val="000000"/>
          <w:sz w:val="18"/>
          <w:szCs w:val="18"/>
        </w:rPr>
        <w:t>,</w:t>
      </w:r>
    </w:p>
    <w:p w14:paraId="66D36859" w14:textId="41668E68" w:rsidR="006D642E" w:rsidRPr="003D0D66" w:rsidRDefault="00FF66ED" w:rsidP="006D642E">
      <w:pPr>
        <w:ind w:firstLine="708"/>
        <w:jc w:val="both"/>
        <w:rPr>
          <w:rFonts w:ascii="Times New Roman" w:hAnsi="Times New Roman"/>
          <w:bCs/>
          <w:i/>
          <w:color w:val="000000"/>
          <w:sz w:val="18"/>
          <w:szCs w:val="18"/>
        </w:rPr>
      </w:pPr>
      <w:r w:rsidRPr="003D0D66">
        <w:rPr>
          <w:rFonts w:ascii="Times New Roman" w:hAnsi="Times New Roman"/>
          <w:b/>
          <w:color w:val="000000"/>
          <w:sz w:val="24"/>
          <w:szCs w:val="24"/>
        </w:rPr>
        <w:t>1</w:t>
      </w:r>
      <w:r w:rsidR="00B73B0F">
        <w:rPr>
          <w:rFonts w:ascii="Times New Roman" w:hAnsi="Times New Roman"/>
          <w:b/>
          <w:color w:val="000000"/>
          <w:sz w:val="24"/>
          <w:szCs w:val="24"/>
        </w:rPr>
        <w:t>6</w:t>
      </w:r>
      <w:r w:rsidR="006D642E" w:rsidRPr="003D0D66">
        <w:rPr>
          <w:rFonts w:ascii="Times New Roman" w:hAnsi="Times New Roman"/>
          <w:b/>
          <w:color w:val="000000"/>
          <w:sz w:val="24"/>
          <w:szCs w:val="24"/>
        </w:rPr>
        <w:t>.</w:t>
      </w:r>
      <w:r w:rsidR="006D642E" w:rsidRPr="003D0D66">
        <w:rPr>
          <w:rFonts w:ascii="Times New Roman" w:hAnsi="Times New Roman"/>
          <w:color w:val="000000"/>
          <w:sz w:val="24"/>
          <w:szCs w:val="24"/>
        </w:rPr>
        <w:t>Çırak eğitecek işyerlerinde, çırakların eğitiminde sorumluluk alacak kişilerde belirtilen kişisel ve mesleksel elverişlilik şartlarını taşıması</w:t>
      </w:r>
      <w:r w:rsidR="006D642E" w:rsidRPr="003D0D66">
        <w:rPr>
          <w:i/>
        </w:rPr>
        <w:t xml:space="preserve"> </w:t>
      </w:r>
      <w:r w:rsidR="006D642E" w:rsidRPr="003D0D66">
        <w:rPr>
          <w:i/>
          <w:sz w:val="18"/>
          <w:szCs w:val="18"/>
        </w:rPr>
        <w:t>(</w:t>
      </w:r>
      <w:r w:rsidR="006D642E" w:rsidRPr="003D0D66">
        <w:rPr>
          <w:rFonts w:ascii="Times New Roman" w:hAnsi="Times New Roman"/>
          <w:i/>
          <w:sz w:val="18"/>
          <w:szCs w:val="18"/>
        </w:rPr>
        <w:t>P</w:t>
      </w:r>
      <w:r w:rsidR="006D642E" w:rsidRPr="003D0D66">
        <w:rPr>
          <w:rFonts w:ascii="Times New Roman" w:hAnsi="Times New Roman"/>
          <w:bCs/>
          <w:i/>
          <w:color w:val="000000"/>
          <w:sz w:val="18"/>
          <w:szCs w:val="18"/>
        </w:rPr>
        <w:t>ratik Eğitimin Verileceği İşyerleri Ve Bunların Denetimine İlişkin Yönetmelik madde 6)</w:t>
      </w:r>
      <w:r w:rsidR="00EC6AA9">
        <w:rPr>
          <w:rFonts w:ascii="Times New Roman" w:hAnsi="Times New Roman"/>
          <w:bCs/>
          <w:i/>
          <w:color w:val="000000"/>
          <w:sz w:val="18"/>
          <w:szCs w:val="18"/>
        </w:rPr>
        <w:t>,</w:t>
      </w:r>
    </w:p>
    <w:p w14:paraId="6BA8EDEE" w14:textId="073ECC80" w:rsidR="00BD226E" w:rsidRPr="003D0D66" w:rsidRDefault="00BD226E" w:rsidP="00BD226E">
      <w:pPr>
        <w:widowControl w:val="0"/>
        <w:autoSpaceDE w:val="0"/>
        <w:autoSpaceDN w:val="0"/>
        <w:adjustRightInd w:val="0"/>
        <w:spacing w:after="120" w:line="300" w:lineRule="auto"/>
        <w:ind w:firstLine="708"/>
        <w:jc w:val="both"/>
        <w:rPr>
          <w:rFonts w:ascii="Times New Roman" w:hAnsi="Times New Roman"/>
          <w:szCs w:val="24"/>
        </w:rPr>
      </w:pPr>
      <w:r w:rsidRPr="003D0D66">
        <w:rPr>
          <w:rFonts w:ascii="Times New Roman" w:hAnsi="Times New Roman"/>
          <w:b/>
          <w:szCs w:val="24"/>
        </w:rPr>
        <w:t>1</w:t>
      </w:r>
      <w:r w:rsidR="00B73B0F">
        <w:rPr>
          <w:rFonts w:ascii="Times New Roman" w:hAnsi="Times New Roman"/>
          <w:b/>
          <w:szCs w:val="24"/>
        </w:rPr>
        <w:t>7</w:t>
      </w:r>
      <w:r w:rsidRPr="003D0D66">
        <w:rPr>
          <w:rFonts w:ascii="Times New Roman" w:hAnsi="Times New Roman"/>
          <w:b/>
          <w:szCs w:val="24"/>
        </w:rPr>
        <w:t>.</w:t>
      </w:r>
      <w:r w:rsidRPr="003D0D66">
        <w:rPr>
          <w:rFonts w:ascii="Times New Roman" w:hAnsi="Times New Roman"/>
          <w:szCs w:val="24"/>
        </w:rPr>
        <w:t xml:space="preserve"> Kalfalık Ustalık beceri sınavları için oluşturulan sınav komisyonlarının kriterlere uygunluğu</w:t>
      </w:r>
      <w:r w:rsidR="003268EE">
        <w:rPr>
          <w:rFonts w:ascii="Times New Roman" w:hAnsi="Times New Roman"/>
          <w:szCs w:val="24"/>
        </w:rPr>
        <w:t xml:space="preserve"> </w:t>
      </w:r>
      <w:r w:rsidRPr="003D0D66">
        <w:rPr>
          <w:rFonts w:ascii="Times New Roman" w:hAnsi="Times New Roman"/>
          <w:i/>
          <w:sz w:val="18"/>
          <w:szCs w:val="18"/>
        </w:rPr>
        <w:t>(Kalfalık Ustalık Sınavları Uygulama Esasları 6. Madde)</w:t>
      </w:r>
      <w:r w:rsidR="003268EE">
        <w:rPr>
          <w:rFonts w:ascii="Times New Roman" w:hAnsi="Times New Roman"/>
          <w:i/>
          <w:sz w:val="18"/>
          <w:szCs w:val="18"/>
        </w:rPr>
        <w:t>,</w:t>
      </w:r>
    </w:p>
    <w:p w14:paraId="4ABCC084" w14:textId="79705CAA" w:rsidR="00BD226E" w:rsidRPr="003D0D66" w:rsidRDefault="00BD226E" w:rsidP="00BD226E">
      <w:pPr>
        <w:widowControl w:val="0"/>
        <w:autoSpaceDE w:val="0"/>
        <w:autoSpaceDN w:val="0"/>
        <w:adjustRightInd w:val="0"/>
        <w:spacing w:after="120" w:line="300" w:lineRule="auto"/>
        <w:ind w:firstLine="708"/>
        <w:jc w:val="both"/>
        <w:rPr>
          <w:rFonts w:ascii="Times New Roman" w:hAnsi="Times New Roman"/>
          <w:i/>
          <w:sz w:val="18"/>
          <w:szCs w:val="18"/>
        </w:rPr>
      </w:pPr>
      <w:r w:rsidRPr="003D0D66">
        <w:rPr>
          <w:rFonts w:ascii="Times New Roman" w:hAnsi="Times New Roman"/>
          <w:b/>
          <w:szCs w:val="24"/>
        </w:rPr>
        <w:t>1</w:t>
      </w:r>
      <w:r w:rsidR="00B73B0F">
        <w:rPr>
          <w:rFonts w:ascii="Times New Roman" w:hAnsi="Times New Roman"/>
          <w:b/>
          <w:szCs w:val="24"/>
        </w:rPr>
        <w:t>8</w:t>
      </w:r>
      <w:r w:rsidRPr="003D0D66">
        <w:rPr>
          <w:rFonts w:ascii="Times New Roman" w:hAnsi="Times New Roman"/>
          <w:b/>
          <w:szCs w:val="24"/>
        </w:rPr>
        <w:t>.</w:t>
      </w:r>
      <w:r w:rsidRPr="003D0D66">
        <w:rPr>
          <w:rFonts w:ascii="Times New Roman" w:hAnsi="Times New Roman"/>
          <w:szCs w:val="24"/>
        </w:rPr>
        <w:t xml:space="preserve"> Kalfalık ustalık beceri sınavlarında Meslek odalarından temsilci </w:t>
      </w:r>
      <w:r w:rsidR="003268EE">
        <w:rPr>
          <w:rFonts w:ascii="Times New Roman" w:hAnsi="Times New Roman"/>
          <w:szCs w:val="24"/>
        </w:rPr>
        <w:t xml:space="preserve">görevlendirilmesi </w:t>
      </w:r>
      <w:r w:rsidR="00730192" w:rsidRPr="003D0D66">
        <w:rPr>
          <w:rFonts w:ascii="Times New Roman" w:hAnsi="Times New Roman"/>
          <w:i/>
          <w:sz w:val="18"/>
          <w:szCs w:val="18"/>
        </w:rPr>
        <w:t>(Milli E</w:t>
      </w:r>
      <w:r w:rsidRPr="003D0D66">
        <w:rPr>
          <w:rFonts w:ascii="Times New Roman" w:hAnsi="Times New Roman"/>
          <w:i/>
          <w:sz w:val="18"/>
          <w:szCs w:val="18"/>
        </w:rPr>
        <w:t>ğitim Bakanlığ</w:t>
      </w:r>
      <w:r w:rsidR="00730192" w:rsidRPr="003D0D66">
        <w:rPr>
          <w:rFonts w:ascii="Times New Roman" w:hAnsi="Times New Roman"/>
          <w:i/>
          <w:sz w:val="18"/>
          <w:szCs w:val="18"/>
        </w:rPr>
        <w:t>ı Önceki Öğrenmelerin Tanınması</w:t>
      </w:r>
      <w:r w:rsidRPr="003D0D66">
        <w:rPr>
          <w:rFonts w:ascii="Times New Roman" w:hAnsi="Times New Roman"/>
          <w:i/>
          <w:sz w:val="18"/>
          <w:szCs w:val="18"/>
        </w:rPr>
        <w:t xml:space="preserve"> Denklik ve Ölçme Değerlendirme İşlemleriyle İlgili Usul ve Esaslara İliş</w:t>
      </w:r>
      <w:r w:rsidR="00730192" w:rsidRPr="003D0D66">
        <w:rPr>
          <w:rFonts w:ascii="Times New Roman" w:hAnsi="Times New Roman"/>
          <w:i/>
          <w:sz w:val="18"/>
          <w:szCs w:val="18"/>
        </w:rPr>
        <w:t>kin Yönerge 12. Madde</w:t>
      </w:r>
      <w:r w:rsidRPr="003D0D66">
        <w:rPr>
          <w:rFonts w:ascii="Times New Roman" w:hAnsi="Times New Roman"/>
          <w:i/>
          <w:sz w:val="18"/>
          <w:szCs w:val="18"/>
        </w:rPr>
        <w:t>)</w:t>
      </w:r>
      <w:r w:rsidR="003268EE">
        <w:rPr>
          <w:rFonts w:ascii="Times New Roman" w:hAnsi="Times New Roman"/>
          <w:i/>
          <w:sz w:val="18"/>
          <w:szCs w:val="18"/>
        </w:rPr>
        <w:t>.</w:t>
      </w:r>
    </w:p>
    <w:p w14:paraId="17A8DA4D" w14:textId="77777777" w:rsidR="00A50A7F" w:rsidRPr="003D0D66" w:rsidRDefault="001A58D6" w:rsidP="00506D2D">
      <w:pPr>
        <w:widowControl w:val="0"/>
        <w:autoSpaceDE w:val="0"/>
        <w:autoSpaceDN w:val="0"/>
        <w:adjustRightInd w:val="0"/>
        <w:spacing w:after="120" w:line="300" w:lineRule="auto"/>
        <w:ind w:firstLine="708"/>
        <w:jc w:val="both"/>
        <w:rPr>
          <w:rFonts w:ascii="Times New Roman" w:hAnsi="Times New Roman"/>
          <w:b/>
          <w:bCs/>
          <w:iCs/>
          <w:noProof/>
          <w:spacing w:val="-1"/>
          <w:sz w:val="24"/>
          <w:szCs w:val="24"/>
        </w:rPr>
      </w:pPr>
      <w:r w:rsidRPr="003D0D66">
        <w:rPr>
          <w:rFonts w:ascii="Times New Roman" w:hAnsi="Times New Roman"/>
          <w:b/>
          <w:bCs/>
          <w:iCs/>
          <w:noProof/>
          <w:spacing w:val="1"/>
          <w:sz w:val="24"/>
          <w:szCs w:val="24"/>
        </w:rPr>
        <w:t>4</w:t>
      </w:r>
      <w:r w:rsidRPr="003D0D66">
        <w:rPr>
          <w:rFonts w:ascii="Times New Roman" w:hAnsi="Times New Roman"/>
          <w:b/>
          <w:bCs/>
          <w:iCs/>
          <w:noProof/>
          <w:spacing w:val="-1"/>
          <w:sz w:val="24"/>
          <w:szCs w:val="24"/>
        </w:rPr>
        <w:t>.5. De</w:t>
      </w:r>
      <w:r w:rsidRPr="003D0D66">
        <w:rPr>
          <w:rFonts w:ascii="Times New Roman" w:hAnsi="Times New Roman"/>
          <w:b/>
          <w:bCs/>
          <w:iCs/>
          <w:noProof/>
          <w:spacing w:val="1"/>
          <w:sz w:val="24"/>
          <w:szCs w:val="24"/>
        </w:rPr>
        <w:t>n</w:t>
      </w:r>
      <w:r w:rsidRPr="003D0D66">
        <w:rPr>
          <w:rFonts w:ascii="Times New Roman" w:hAnsi="Times New Roman"/>
          <w:b/>
          <w:bCs/>
          <w:iCs/>
          <w:noProof/>
          <w:spacing w:val="-1"/>
          <w:sz w:val="24"/>
          <w:szCs w:val="24"/>
        </w:rPr>
        <w:t>e</w:t>
      </w:r>
      <w:r w:rsidRPr="003D0D66">
        <w:rPr>
          <w:rFonts w:ascii="Times New Roman" w:hAnsi="Times New Roman"/>
          <w:b/>
          <w:bCs/>
          <w:iCs/>
          <w:noProof/>
          <w:spacing w:val="1"/>
          <w:sz w:val="24"/>
          <w:szCs w:val="24"/>
        </w:rPr>
        <w:t>t</w:t>
      </w:r>
      <w:r w:rsidRPr="003D0D66">
        <w:rPr>
          <w:rFonts w:ascii="Times New Roman" w:hAnsi="Times New Roman"/>
          <w:b/>
          <w:bCs/>
          <w:iCs/>
          <w:noProof/>
          <w:spacing w:val="-1"/>
          <w:sz w:val="24"/>
          <w:szCs w:val="24"/>
        </w:rPr>
        <w:t>im, İz</w:t>
      </w:r>
      <w:r w:rsidRPr="003D0D66">
        <w:rPr>
          <w:rFonts w:ascii="Times New Roman" w:hAnsi="Times New Roman"/>
          <w:b/>
          <w:bCs/>
          <w:iCs/>
          <w:noProof/>
          <w:spacing w:val="-2"/>
          <w:sz w:val="24"/>
          <w:szCs w:val="24"/>
        </w:rPr>
        <w:t>l</w:t>
      </w:r>
      <w:r w:rsidRPr="003D0D66">
        <w:rPr>
          <w:rFonts w:ascii="Times New Roman" w:hAnsi="Times New Roman"/>
          <w:b/>
          <w:bCs/>
          <w:iCs/>
          <w:noProof/>
          <w:spacing w:val="-1"/>
          <w:sz w:val="24"/>
          <w:szCs w:val="24"/>
        </w:rPr>
        <w:t>e</w:t>
      </w:r>
      <w:r w:rsidRPr="003D0D66">
        <w:rPr>
          <w:rFonts w:ascii="Times New Roman" w:hAnsi="Times New Roman"/>
          <w:b/>
          <w:bCs/>
          <w:iCs/>
          <w:noProof/>
          <w:spacing w:val="-2"/>
          <w:sz w:val="24"/>
          <w:szCs w:val="24"/>
        </w:rPr>
        <w:t>m</w:t>
      </w:r>
      <w:r w:rsidRPr="003D0D66">
        <w:rPr>
          <w:rFonts w:ascii="Times New Roman" w:hAnsi="Times New Roman"/>
          <w:b/>
          <w:bCs/>
          <w:iCs/>
          <w:noProof/>
          <w:spacing w:val="-1"/>
          <w:sz w:val="24"/>
          <w:szCs w:val="24"/>
        </w:rPr>
        <w:t xml:space="preserve">e ve </w:t>
      </w:r>
      <w:r w:rsidRPr="003D0D66">
        <w:rPr>
          <w:rFonts w:ascii="Times New Roman" w:hAnsi="Times New Roman"/>
          <w:b/>
          <w:bCs/>
          <w:iCs/>
          <w:noProof/>
          <w:spacing w:val="-2"/>
          <w:sz w:val="24"/>
          <w:szCs w:val="24"/>
        </w:rPr>
        <w:t>D</w:t>
      </w:r>
      <w:r w:rsidRPr="003D0D66">
        <w:rPr>
          <w:rFonts w:ascii="Times New Roman" w:hAnsi="Times New Roman"/>
          <w:b/>
          <w:bCs/>
          <w:iCs/>
          <w:noProof/>
          <w:spacing w:val="-1"/>
          <w:sz w:val="24"/>
          <w:szCs w:val="24"/>
        </w:rPr>
        <w:t>eğer</w:t>
      </w:r>
      <w:r w:rsidRPr="003D0D66">
        <w:rPr>
          <w:rFonts w:ascii="Times New Roman" w:hAnsi="Times New Roman"/>
          <w:b/>
          <w:bCs/>
          <w:iCs/>
          <w:noProof/>
          <w:spacing w:val="-2"/>
          <w:sz w:val="24"/>
          <w:szCs w:val="24"/>
        </w:rPr>
        <w:t>le</w:t>
      </w:r>
      <w:r w:rsidRPr="003D0D66">
        <w:rPr>
          <w:rFonts w:ascii="Times New Roman" w:hAnsi="Times New Roman"/>
          <w:b/>
          <w:bCs/>
          <w:iCs/>
          <w:noProof/>
          <w:spacing w:val="-1"/>
          <w:sz w:val="24"/>
          <w:szCs w:val="24"/>
        </w:rPr>
        <w:t>ndirme</w:t>
      </w:r>
    </w:p>
    <w:p w14:paraId="43CB8806" w14:textId="77777777" w:rsidR="00A50A7F" w:rsidRPr="00520585" w:rsidRDefault="00A50A7F" w:rsidP="00F10F3B">
      <w:pPr>
        <w:spacing w:after="120" w:line="300" w:lineRule="auto"/>
        <w:ind w:firstLine="708"/>
        <w:jc w:val="both"/>
        <w:rPr>
          <w:rFonts w:ascii="Times New Roman" w:hAnsi="Times New Roman"/>
          <w:bCs/>
          <w:iCs/>
          <w:noProof/>
          <w:spacing w:val="-1"/>
          <w:sz w:val="24"/>
          <w:szCs w:val="24"/>
        </w:rPr>
      </w:pPr>
      <w:r w:rsidRPr="003D0D66">
        <w:rPr>
          <w:rFonts w:ascii="Times New Roman" w:hAnsi="Times New Roman"/>
          <w:bCs/>
          <w:iCs/>
          <w:noProof/>
          <w:spacing w:val="-1"/>
          <w:sz w:val="24"/>
          <w:szCs w:val="24"/>
        </w:rPr>
        <w:t>Bu bölümün değerlendirilmesinde aşağıdaki kriterler kullanılacaktır.</w:t>
      </w:r>
    </w:p>
    <w:p w14:paraId="722E3607" w14:textId="77CFDC42" w:rsidR="001A58D6" w:rsidRPr="00571F44" w:rsidRDefault="001A58D6" w:rsidP="00506D2D">
      <w:pPr>
        <w:widowControl w:val="0"/>
        <w:autoSpaceDE w:val="0"/>
        <w:autoSpaceDN w:val="0"/>
        <w:adjustRightInd w:val="0"/>
        <w:spacing w:after="120" w:line="300" w:lineRule="auto"/>
        <w:ind w:firstLine="708"/>
        <w:jc w:val="both"/>
        <w:rPr>
          <w:rFonts w:ascii="Times New Roman" w:hAnsi="Times New Roman"/>
          <w:sz w:val="16"/>
          <w:szCs w:val="16"/>
        </w:rPr>
      </w:pPr>
      <w:r w:rsidRPr="00571F44">
        <w:rPr>
          <w:rFonts w:ascii="Times New Roman" w:hAnsi="Times New Roman"/>
          <w:b/>
          <w:sz w:val="24"/>
          <w:szCs w:val="24"/>
        </w:rPr>
        <w:t>1.</w:t>
      </w:r>
      <w:r w:rsidRPr="00571F44">
        <w:rPr>
          <w:rFonts w:ascii="Times New Roman" w:hAnsi="Times New Roman"/>
          <w:sz w:val="24"/>
          <w:szCs w:val="24"/>
        </w:rPr>
        <w:t xml:space="preserve"> Öğretmenlerin mesleki çalışmalarının incelenm</w:t>
      </w:r>
      <w:r w:rsidR="00B514F7">
        <w:rPr>
          <w:rFonts w:ascii="Times New Roman" w:hAnsi="Times New Roman"/>
          <w:sz w:val="24"/>
          <w:szCs w:val="24"/>
        </w:rPr>
        <w:t>esi</w:t>
      </w:r>
      <w:r w:rsidRPr="00571F44">
        <w:rPr>
          <w:rFonts w:ascii="Times New Roman" w:hAnsi="Times New Roman"/>
          <w:sz w:val="24"/>
          <w:szCs w:val="24"/>
        </w:rPr>
        <w:t xml:space="preserve"> </w:t>
      </w:r>
      <w:r w:rsidRPr="00571F44">
        <w:rPr>
          <w:rFonts w:ascii="Times New Roman" w:hAnsi="Times New Roman"/>
          <w:i/>
          <w:sz w:val="18"/>
          <w:szCs w:val="16"/>
        </w:rPr>
        <w:t>(MEB Ortaöğretim Kurumları Yönetmeliği Md.</w:t>
      </w:r>
      <w:r w:rsidR="009A0701">
        <w:rPr>
          <w:rFonts w:ascii="Times New Roman" w:hAnsi="Times New Roman"/>
          <w:i/>
          <w:sz w:val="18"/>
          <w:szCs w:val="16"/>
        </w:rPr>
        <w:t xml:space="preserve"> </w:t>
      </w:r>
      <w:r w:rsidRPr="00571F44">
        <w:rPr>
          <w:rFonts w:ascii="Times New Roman" w:hAnsi="Times New Roman"/>
          <w:i/>
          <w:sz w:val="18"/>
          <w:szCs w:val="16"/>
        </w:rPr>
        <w:t>87)</w:t>
      </w:r>
      <w:r w:rsidR="00F232D1">
        <w:rPr>
          <w:rFonts w:ascii="Times New Roman" w:hAnsi="Times New Roman"/>
          <w:sz w:val="18"/>
          <w:szCs w:val="16"/>
        </w:rPr>
        <w:t>,</w:t>
      </w:r>
    </w:p>
    <w:p w14:paraId="71DBA14D" w14:textId="761DF488" w:rsidR="001A58D6" w:rsidRDefault="001A58D6" w:rsidP="00506D2D">
      <w:pPr>
        <w:widowControl w:val="0"/>
        <w:autoSpaceDE w:val="0"/>
        <w:autoSpaceDN w:val="0"/>
        <w:adjustRightInd w:val="0"/>
        <w:spacing w:after="120" w:line="300" w:lineRule="auto"/>
        <w:ind w:firstLine="708"/>
        <w:jc w:val="both"/>
        <w:rPr>
          <w:rFonts w:ascii="Times New Roman" w:hAnsi="Times New Roman"/>
          <w:i/>
          <w:sz w:val="18"/>
          <w:szCs w:val="16"/>
        </w:rPr>
      </w:pPr>
      <w:r w:rsidRPr="00571F44">
        <w:rPr>
          <w:rFonts w:ascii="Times New Roman" w:hAnsi="Times New Roman"/>
          <w:b/>
          <w:sz w:val="24"/>
          <w:szCs w:val="24"/>
        </w:rPr>
        <w:t>2.</w:t>
      </w:r>
      <w:r w:rsidRPr="00571F44">
        <w:rPr>
          <w:rFonts w:ascii="Times New Roman" w:hAnsi="Times New Roman"/>
          <w:sz w:val="24"/>
          <w:szCs w:val="24"/>
        </w:rPr>
        <w:t xml:space="preserve"> </w:t>
      </w:r>
      <w:r w:rsidR="00B514F7">
        <w:rPr>
          <w:rFonts w:ascii="Times New Roman" w:hAnsi="Times New Roman"/>
          <w:sz w:val="24"/>
          <w:szCs w:val="24"/>
        </w:rPr>
        <w:t>O</w:t>
      </w:r>
      <w:r w:rsidR="00B514F7" w:rsidRPr="00571F44">
        <w:rPr>
          <w:rFonts w:ascii="Times New Roman" w:hAnsi="Times New Roman"/>
          <w:spacing w:val="-1"/>
          <w:sz w:val="24"/>
          <w:szCs w:val="24"/>
        </w:rPr>
        <w:t>k</w:t>
      </w:r>
      <w:r w:rsidR="00B514F7">
        <w:rPr>
          <w:rFonts w:ascii="Times New Roman" w:hAnsi="Times New Roman"/>
          <w:sz w:val="24"/>
          <w:szCs w:val="24"/>
        </w:rPr>
        <w:t>ul/k</w:t>
      </w:r>
      <w:r w:rsidR="00B514F7" w:rsidRPr="00571F44">
        <w:rPr>
          <w:rFonts w:ascii="Times New Roman" w:hAnsi="Times New Roman"/>
          <w:sz w:val="24"/>
          <w:szCs w:val="24"/>
        </w:rPr>
        <w:t>urum</w:t>
      </w:r>
      <w:r w:rsidR="00B514F7" w:rsidRPr="00571F44">
        <w:rPr>
          <w:rFonts w:ascii="Times New Roman" w:hAnsi="Times New Roman"/>
          <w:spacing w:val="1"/>
          <w:sz w:val="24"/>
          <w:szCs w:val="24"/>
        </w:rPr>
        <w:t xml:space="preserve"> </w:t>
      </w:r>
      <w:r w:rsidR="00B514F7" w:rsidRPr="00571F44">
        <w:rPr>
          <w:rFonts w:ascii="Times New Roman" w:hAnsi="Times New Roman"/>
          <w:sz w:val="24"/>
          <w:szCs w:val="24"/>
        </w:rPr>
        <w:t>m</w:t>
      </w:r>
      <w:r w:rsidR="00B514F7" w:rsidRPr="00571F44">
        <w:rPr>
          <w:rFonts w:ascii="Times New Roman" w:hAnsi="Times New Roman"/>
          <w:spacing w:val="1"/>
          <w:sz w:val="24"/>
          <w:szCs w:val="24"/>
        </w:rPr>
        <w:t>ü</w:t>
      </w:r>
      <w:r w:rsidR="00B514F7" w:rsidRPr="00571F44">
        <w:rPr>
          <w:rFonts w:ascii="Times New Roman" w:hAnsi="Times New Roman"/>
          <w:spacing w:val="-3"/>
          <w:sz w:val="24"/>
          <w:szCs w:val="24"/>
        </w:rPr>
        <w:t>d</w:t>
      </w:r>
      <w:r w:rsidR="00B514F7" w:rsidRPr="00571F44">
        <w:rPr>
          <w:rFonts w:ascii="Times New Roman" w:hAnsi="Times New Roman"/>
          <w:sz w:val="24"/>
          <w:szCs w:val="24"/>
        </w:rPr>
        <w:t>ürü</w:t>
      </w:r>
      <w:r w:rsidR="00B514F7" w:rsidRPr="00571F44">
        <w:rPr>
          <w:rFonts w:ascii="Times New Roman" w:hAnsi="Times New Roman"/>
          <w:spacing w:val="1"/>
          <w:sz w:val="24"/>
          <w:szCs w:val="24"/>
        </w:rPr>
        <w:t xml:space="preserve"> </w:t>
      </w:r>
      <w:r w:rsidR="00B514F7" w:rsidRPr="00571F44">
        <w:rPr>
          <w:rFonts w:ascii="Times New Roman" w:hAnsi="Times New Roman"/>
          <w:spacing w:val="-1"/>
          <w:sz w:val="24"/>
          <w:szCs w:val="24"/>
        </w:rPr>
        <w:t>t</w:t>
      </w:r>
      <w:r w:rsidR="00B514F7" w:rsidRPr="00571F44">
        <w:rPr>
          <w:rFonts w:ascii="Times New Roman" w:hAnsi="Times New Roman"/>
          <w:sz w:val="24"/>
          <w:szCs w:val="24"/>
        </w:rPr>
        <w:t>ara</w:t>
      </w:r>
      <w:r w:rsidR="00B514F7" w:rsidRPr="00571F44">
        <w:rPr>
          <w:rFonts w:ascii="Times New Roman" w:hAnsi="Times New Roman"/>
          <w:spacing w:val="-2"/>
          <w:sz w:val="24"/>
          <w:szCs w:val="24"/>
        </w:rPr>
        <w:t>f</w:t>
      </w:r>
      <w:r w:rsidR="00B514F7" w:rsidRPr="00571F44">
        <w:rPr>
          <w:rFonts w:ascii="Times New Roman" w:hAnsi="Times New Roman"/>
          <w:spacing w:val="1"/>
          <w:sz w:val="24"/>
          <w:szCs w:val="24"/>
        </w:rPr>
        <w:t>ı</w:t>
      </w:r>
      <w:r w:rsidR="00B514F7" w:rsidRPr="00571F44">
        <w:rPr>
          <w:rFonts w:ascii="Times New Roman" w:hAnsi="Times New Roman"/>
          <w:spacing w:val="-1"/>
          <w:sz w:val="24"/>
          <w:szCs w:val="24"/>
        </w:rPr>
        <w:t>n</w:t>
      </w:r>
      <w:r w:rsidR="00B514F7" w:rsidRPr="00571F44">
        <w:rPr>
          <w:rFonts w:ascii="Times New Roman" w:hAnsi="Times New Roman"/>
          <w:sz w:val="24"/>
          <w:szCs w:val="24"/>
        </w:rPr>
        <w:t>d</w:t>
      </w:r>
      <w:r w:rsidR="00B514F7" w:rsidRPr="00571F44">
        <w:rPr>
          <w:rFonts w:ascii="Times New Roman" w:hAnsi="Times New Roman"/>
          <w:spacing w:val="-2"/>
          <w:sz w:val="24"/>
          <w:szCs w:val="24"/>
        </w:rPr>
        <w:t>a</w:t>
      </w:r>
      <w:r w:rsidR="00B514F7" w:rsidRPr="00571F44">
        <w:rPr>
          <w:rFonts w:ascii="Times New Roman" w:hAnsi="Times New Roman"/>
          <w:sz w:val="24"/>
          <w:szCs w:val="24"/>
        </w:rPr>
        <w:t xml:space="preserve">n, </w:t>
      </w:r>
      <w:r w:rsidR="00B514F7">
        <w:rPr>
          <w:rFonts w:ascii="Times New Roman" w:hAnsi="Times New Roman"/>
          <w:sz w:val="24"/>
          <w:szCs w:val="24"/>
        </w:rPr>
        <w:t>ö</w:t>
      </w:r>
      <w:r w:rsidR="00B514F7" w:rsidRPr="00571F44">
        <w:rPr>
          <w:rFonts w:ascii="Times New Roman" w:hAnsi="Times New Roman"/>
          <w:sz w:val="24"/>
          <w:szCs w:val="24"/>
        </w:rPr>
        <w:t xml:space="preserve">ğretmenlerin dersinin her öğretim yılında en az bir defa </w:t>
      </w:r>
      <w:r w:rsidRPr="00571F44">
        <w:rPr>
          <w:rFonts w:ascii="Times New Roman" w:hAnsi="Times New Roman"/>
          <w:sz w:val="24"/>
          <w:szCs w:val="24"/>
        </w:rPr>
        <w:t xml:space="preserve">izlenmesi ve rehberlikte </w:t>
      </w:r>
      <w:r w:rsidRPr="00571F44">
        <w:rPr>
          <w:rFonts w:ascii="Times New Roman" w:hAnsi="Times New Roman"/>
          <w:spacing w:val="-1"/>
          <w:sz w:val="24"/>
          <w:szCs w:val="24"/>
        </w:rPr>
        <w:t>b</w:t>
      </w:r>
      <w:r w:rsidRPr="00571F44">
        <w:rPr>
          <w:rFonts w:ascii="Times New Roman" w:hAnsi="Times New Roman"/>
          <w:sz w:val="24"/>
          <w:szCs w:val="24"/>
        </w:rPr>
        <w:t>ulunul</w:t>
      </w:r>
      <w:r w:rsidRPr="00571F44">
        <w:rPr>
          <w:rFonts w:ascii="Times New Roman" w:hAnsi="Times New Roman"/>
          <w:spacing w:val="1"/>
          <w:sz w:val="24"/>
          <w:szCs w:val="24"/>
        </w:rPr>
        <w:t>m</w:t>
      </w:r>
      <w:r w:rsidRPr="00571F44">
        <w:rPr>
          <w:rFonts w:ascii="Times New Roman" w:hAnsi="Times New Roman"/>
          <w:sz w:val="24"/>
          <w:szCs w:val="24"/>
        </w:rPr>
        <w:t xml:space="preserve">ası </w:t>
      </w:r>
      <w:r w:rsidRPr="00571F44">
        <w:rPr>
          <w:rFonts w:ascii="Times New Roman" w:hAnsi="Times New Roman"/>
          <w:spacing w:val="-3"/>
          <w:sz w:val="24"/>
          <w:szCs w:val="24"/>
        </w:rPr>
        <w:t>d</w:t>
      </w:r>
      <w:r w:rsidRPr="00571F44">
        <w:rPr>
          <w:rFonts w:ascii="Times New Roman" w:hAnsi="Times New Roman"/>
          <w:sz w:val="24"/>
          <w:szCs w:val="24"/>
        </w:rPr>
        <w:t>ur</w:t>
      </w:r>
      <w:r w:rsidRPr="00571F44">
        <w:rPr>
          <w:rFonts w:ascii="Times New Roman" w:hAnsi="Times New Roman"/>
          <w:spacing w:val="-2"/>
          <w:sz w:val="24"/>
          <w:szCs w:val="24"/>
        </w:rPr>
        <w:t>u</w:t>
      </w:r>
      <w:r w:rsidRPr="00571F44">
        <w:rPr>
          <w:rFonts w:ascii="Times New Roman" w:hAnsi="Times New Roman"/>
          <w:spacing w:val="1"/>
          <w:sz w:val="24"/>
          <w:szCs w:val="24"/>
        </w:rPr>
        <w:t>m</w:t>
      </w:r>
      <w:r w:rsidR="00B514F7">
        <w:rPr>
          <w:rFonts w:ascii="Times New Roman" w:hAnsi="Times New Roman"/>
          <w:sz w:val="24"/>
          <w:szCs w:val="24"/>
        </w:rPr>
        <w:t>u</w:t>
      </w:r>
      <w:r w:rsidRPr="00571F44">
        <w:rPr>
          <w:rFonts w:ascii="Times New Roman" w:hAnsi="Times New Roman"/>
          <w:spacing w:val="1"/>
          <w:sz w:val="24"/>
          <w:szCs w:val="24"/>
        </w:rPr>
        <w:t xml:space="preserve"> </w:t>
      </w:r>
      <w:r w:rsidRPr="00571F44">
        <w:rPr>
          <w:rFonts w:ascii="Times New Roman" w:hAnsi="Times New Roman"/>
          <w:i/>
          <w:sz w:val="18"/>
          <w:szCs w:val="16"/>
        </w:rPr>
        <w:t>(</w:t>
      </w:r>
      <w:r w:rsidRPr="00571F44">
        <w:rPr>
          <w:rFonts w:ascii="Times New Roman" w:hAnsi="Times New Roman"/>
          <w:i/>
          <w:spacing w:val="-3"/>
          <w:sz w:val="18"/>
          <w:szCs w:val="16"/>
        </w:rPr>
        <w:t>M</w:t>
      </w:r>
      <w:r w:rsidRPr="00571F44">
        <w:rPr>
          <w:rFonts w:ascii="Times New Roman" w:hAnsi="Times New Roman"/>
          <w:i/>
          <w:sz w:val="18"/>
          <w:szCs w:val="16"/>
        </w:rPr>
        <w:t>EB</w:t>
      </w:r>
      <w:r w:rsidRPr="00571F44">
        <w:rPr>
          <w:rFonts w:ascii="Times New Roman" w:hAnsi="Times New Roman"/>
          <w:i/>
          <w:spacing w:val="-1"/>
          <w:sz w:val="18"/>
          <w:szCs w:val="16"/>
        </w:rPr>
        <w:t xml:space="preserve"> </w:t>
      </w:r>
      <w:r w:rsidRPr="00571F44">
        <w:rPr>
          <w:rFonts w:ascii="Times New Roman" w:hAnsi="Times New Roman"/>
          <w:i/>
          <w:spacing w:val="-3"/>
          <w:sz w:val="18"/>
          <w:szCs w:val="16"/>
        </w:rPr>
        <w:t>O</w:t>
      </w:r>
      <w:r w:rsidRPr="00571F44">
        <w:rPr>
          <w:rFonts w:ascii="Times New Roman" w:hAnsi="Times New Roman"/>
          <w:i/>
          <w:sz w:val="18"/>
          <w:szCs w:val="16"/>
        </w:rPr>
        <w:t>rtaö</w:t>
      </w:r>
      <w:r w:rsidRPr="00571F44">
        <w:rPr>
          <w:rFonts w:ascii="Times New Roman" w:hAnsi="Times New Roman"/>
          <w:i/>
          <w:spacing w:val="-1"/>
          <w:sz w:val="18"/>
          <w:szCs w:val="16"/>
        </w:rPr>
        <w:t>ğ</w:t>
      </w:r>
      <w:r w:rsidRPr="00571F44">
        <w:rPr>
          <w:rFonts w:ascii="Times New Roman" w:hAnsi="Times New Roman"/>
          <w:i/>
          <w:sz w:val="18"/>
          <w:szCs w:val="16"/>
        </w:rPr>
        <w:t>ret</w:t>
      </w:r>
      <w:r w:rsidRPr="00571F44">
        <w:rPr>
          <w:rFonts w:ascii="Times New Roman" w:hAnsi="Times New Roman"/>
          <w:i/>
          <w:spacing w:val="-2"/>
          <w:sz w:val="18"/>
          <w:szCs w:val="16"/>
        </w:rPr>
        <w:t>i</w:t>
      </w:r>
      <w:r w:rsidRPr="00571F44">
        <w:rPr>
          <w:rFonts w:ascii="Times New Roman" w:hAnsi="Times New Roman"/>
          <w:i/>
          <w:sz w:val="18"/>
          <w:szCs w:val="16"/>
        </w:rPr>
        <w:t>m</w:t>
      </w:r>
      <w:r w:rsidRPr="00571F44">
        <w:rPr>
          <w:rFonts w:ascii="Times New Roman" w:hAnsi="Times New Roman"/>
          <w:i/>
          <w:spacing w:val="1"/>
          <w:sz w:val="18"/>
          <w:szCs w:val="16"/>
        </w:rPr>
        <w:t xml:space="preserve"> </w:t>
      </w:r>
      <w:r w:rsidRPr="00571F44">
        <w:rPr>
          <w:rFonts w:ascii="Times New Roman" w:hAnsi="Times New Roman"/>
          <w:i/>
          <w:sz w:val="18"/>
          <w:szCs w:val="16"/>
        </w:rPr>
        <w:t>K</w:t>
      </w:r>
      <w:r w:rsidRPr="00571F44">
        <w:rPr>
          <w:rFonts w:ascii="Times New Roman" w:hAnsi="Times New Roman"/>
          <w:i/>
          <w:spacing w:val="-2"/>
          <w:sz w:val="18"/>
          <w:szCs w:val="16"/>
        </w:rPr>
        <w:t>u</w:t>
      </w:r>
      <w:r w:rsidRPr="00571F44">
        <w:rPr>
          <w:rFonts w:ascii="Times New Roman" w:hAnsi="Times New Roman"/>
          <w:i/>
          <w:sz w:val="18"/>
          <w:szCs w:val="16"/>
        </w:rPr>
        <w:t>r</w:t>
      </w:r>
      <w:r w:rsidRPr="00571F44">
        <w:rPr>
          <w:rFonts w:ascii="Times New Roman" w:hAnsi="Times New Roman"/>
          <w:i/>
          <w:spacing w:val="-2"/>
          <w:sz w:val="18"/>
          <w:szCs w:val="16"/>
        </w:rPr>
        <w:t>u</w:t>
      </w:r>
      <w:r w:rsidRPr="00571F44">
        <w:rPr>
          <w:rFonts w:ascii="Times New Roman" w:hAnsi="Times New Roman"/>
          <w:i/>
          <w:spacing w:val="1"/>
          <w:sz w:val="18"/>
          <w:szCs w:val="16"/>
        </w:rPr>
        <w:t>m</w:t>
      </w:r>
      <w:r w:rsidRPr="00571F44">
        <w:rPr>
          <w:rFonts w:ascii="Times New Roman" w:hAnsi="Times New Roman"/>
          <w:i/>
          <w:sz w:val="18"/>
          <w:szCs w:val="16"/>
        </w:rPr>
        <w:t>la</w:t>
      </w:r>
      <w:r w:rsidRPr="00571F44">
        <w:rPr>
          <w:rFonts w:ascii="Times New Roman" w:hAnsi="Times New Roman"/>
          <w:i/>
          <w:spacing w:val="-2"/>
          <w:sz w:val="18"/>
          <w:szCs w:val="16"/>
        </w:rPr>
        <w:t>r</w:t>
      </w:r>
      <w:r w:rsidRPr="00571F44">
        <w:rPr>
          <w:rFonts w:ascii="Times New Roman" w:hAnsi="Times New Roman"/>
          <w:i/>
          <w:sz w:val="18"/>
          <w:szCs w:val="16"/>
        </w:rPr>
        <w:t>ı</w:t>
      </w:r>
      <w:r w:rsidRPr="00571F44">
        <w:rPr>
          <w:rFonts w:ascii="Times New Roman" w:hAnsi="Times New Roman"/>
          <w:i/>
          <w:spacing w:val="1"/>
          <w:sz w:val="18"/>
          <w:szCs w:val="16"/>
        </w:rPr>
        <w:t xml:space="preserve"> </w:t>
      </w:r>
      <w:r w:rsidRPr="00571F44">
        <w:rPr>
          <w:rFonts w:ascii="Times New Roman" w:hAnsi="Times New Roman"/>
          <w:i/>
          <w:spacing w:val="-2"/>
          <w:sz w:val="18"/>
          <w:szCs w:val="16"/>
        </w:rPr>
        <w:t>Y</w:t>
      </w:r>
      <w:r w:rsidRPr="00571F44">
        <w:rPr>
          <w:rFonts w:ascii="Times New Roman" w:hAnsi="Times New Roman"/>
          <w:i/>
          <w:sz w:val="18"/>
          <w:szCs w:val="16"/>
        </w:rPr>
        <w:t>önetme</w:t>
      </w:r>
      <w:r w:rsidRPr="00571F44">
        <w:rPr>
          <w:rFonts w:ascii="Times New Roman" w:hAnsi="Times New Roman"/>
          <w:i/>
          <w:spacing w:val="-2"/>
          <w:sz w:val="18"/>
          <w:szCs w:val="16"/>
        </w:rPr>
        <w:t>l</w:t>
      </w:r>
      <w:r w:rsidRPr="00571F44">
        <w:rPr>
          <w:rFonts w:ascii="Times New Roman" w:hAnsi="Times New Roman"/>
          <w:i/>
          <w:spacing w:val="1"/>
          <w:sz w:val="18"/>
          <w:szCs w:val="16"/>
        </w:rPr>
        <w:t>i</w:t>
      </w:r>
      <w:r w:rsidRPr="00571F44">
        <w:rPr>
          <w:rFonts w:ascii="Times New Roman" w:hAnsi="Times New Roman"/>
          <w:i/>
          <w:spacing w:val="-1"/>
          <w:sz w:val="18"/>
          <w:szCs w:val="16"/>
        </w:rPr>
        <w:t>ğ</w:t>
      </w:r>
      <w:r w:rsidRPr="00571F44">
        <w:rPr>
          <w:rFonts w:ascii="Times New Roman" w:hAnsi="Times New Roman"/>
          <w:i/>
          <w:sz w:val="18"/>
          <w:szCs w:val="16"/>
        </w:rPr>
        <w:t>i</w:t>
      </w:r>
      <w:r w:rsidRPr="00571F44">
        <w:rPr>
          <w:rFonts w:ascii="Times New Roman" w:hAnsi="Times New Roman"/>
          <w:i/>
          <w:spacing w:val="1"/>
          <w:sz w:val="18"/>
          <w:szCs w:val="16"/>
        </w:rPr>
        <w:t xml:space="preserve"> </w:t>
      </w:r>
      <w:r w:rsidRPr="00571F44">
        <w:rPr>
          <w:rFonts w:ascii="Times New Roman" w:hAnsi="Times New Roman"/>
          <w:i/>
          <w:sz w:val="18"/>
          <w:szCs w:val="16"/>
        </w:rPr>
        <w:t>M</w:t>
      </w:r>
      <w:r w:rsidRPr="00571F44">
        <w:rPr>
          <w:rFonts w:ascii="Times New Roman" w:hAnsi="Times New Roman"/>
          <w:i/>
          <w:spacing w:val="-1"/>
          <w:sz w:val="18"/>
          <w:szCs w:val="16"/>
        </w:rPr>
        <w:t>d</w:t>
      </w:r>
      <w:r w:rsidRPr="00571F44">
        <w:rPr>
          <w:rFonts w:ascii="Times New Roman" w:hAnsi="Times New Roman"/>
          <w:i/>
          <w:sz w:val="18"/>
          <w:szCs w:val="16"/>
        </w:rPr>
        <w:t>. 7</w:t>
      </w:r>
      <w:r w:rsidRPr="00571F44">
        <w:rPr>
          <w:rFonts w:ascii="Times New Roman" w:hAnsi="Times New Roman"/>
          <w:i/>
          <w:spacing w:val="-3"/>
          <w:sz w:val="18"/>
          <w:szCs w:val="16"/>
        </w:rPr>
        <w:t>8</w:t>
      </w:r>
      <w:r w:rsidRPr="00571F44">
        <w:rPr>
          <w:rFonts w:ascii="Times New Roman" w:hAnsi="Times New Roman"/>
          <w:i/>
          <w:sz w:val="18"/>
          <w:szCs w:val="16"/>
        </w:rPr>
        <w:t>/4</w:t>
      </w:r>
      <w:r w:rsidR="009A0701">
        <w:rPr>
          <w:rFonts w:ascii="Times New Roman" w:hAnsi="Times New Roman"/>
          <w:i/>
          <w:sz w:val="18"/>
          <w:szCs w:val="16"/>
        </w:rPr>
        <w:t>-</w:t>
      </w:r>
      <w:r w:rsidRPr="00571F44">
        <w:rPr>
          <w:rFonts w:ascii="Times New Roman" w:hAnsi="Times New Roman"/>
          <w:i/>
          <w:sz w:val="18"/>
          <w:szCs w:val="16"/>
        </w:rPr>
        <w:t>d)</w:t>
      </w:r>
      <w:r w:rsidR="00F232D1">
        <w:rPr>
          <w:rFonts w:ascii="Times New Roman" w:hAnsi="Times New Roman"/>
          <w:i/>
          <w:sz w:val="18"/>
          <w:szCs w:val="16"/>
        </w:rPr>
        <w:t>,</w:t>
      </w:r>
    </w:p>
    <w:p w14:paraId="56B1A682" w14:textId="786FC43F" w:rsidR="009E35E7" w:rsidRPr="00F10F3B" w:rsidRDefault="001D5E88" w:rsidP="00506D2D">
      <w:pPr>
        <w:widowControl w:val="0"/>
        <w:autoSpaceDE w:val="0"/>
        <w:autoSpaceDN w:val="0"/>
        <w:adjustRightInd w:val="0"/>
        <w:spacing w:after="120" w:line="300" w:lineRule="auto"/>
        <w:ind w:firstLine="708"/>
        <w:jc w:val="both"/>
        <w:rPr>
          <w:rFonts w:ascii="Times New Roman" w:hAnsi="Times New Roman"/>
          <w:sz w:val="24"/>
          <w:szCs w:val="24"/>
        </w:rPr>
      </w:pPr>
      <w:r w:rsidRPr="00F10F3B">
        <w:rPr>
          <w:rFonts w:ascii="Times New Roman" w:hAnsi="Times New Roman"/>
          <w:b/>
          <w:bCs/>
          <w:sz w:val="24"/>
          <w:szCs w:val="24"/>
        </w:rPr>
        <w:t>3.</w:t>
      </w:r>
      <w:r>
        <w:rPr>
          <w:rFonts w:ascii="Times New Roman" w:hAnsi="Times New Roman"/>
          <w:sz w:val="24"/>
          <w:szCs w:val="24"/>
        </w:rPr>
        <w:t xml:space="preserve"> </w:t>
      </w:r>
      <w:r w:rsidR="009E35E7" w:rsidRPr="00F10F3B">
        <w:rPr>
          <w:rFonts w:ascii="Times New Roman" w:hAnsi="Times New Roman"/>
          <w:sz w:val="24"/>
          <w:szCs w:val="24"/>
        </w:rPr>
        <w:t>Öğrencilerin, eğitim ortamlarında cep telefonlarını ve diğer bilişim araçlarını</w:t>
      </w:r>
      <w:r w:rsidR="009E35E7">
        <w:rPr>
          <w:rFonts w:ascii="Times New Roman" w:hAnsi="Times New Roman"/>
          <w:sz w:val="24"/>
          <w:szCs w:val="24"/>
        </w:rPr>
        <w:t xml:space="preserve"> </w:t>
      </w:r>
      <w:r w:rsidR="009E35E7" w:rsidRPr="00F10F3B">
        <w:rPr>
          <w:rFonts w:ascii="Times New Roman" w:hAnsi="Times New Roman"/>
          <w:sz w:val="24"/>
          <w:szCs w:val="24"/>
        </w:rPr>
        <w:t>kullanmalarına yönelik tedbirleri</w:t>
      </w:r>
      <w:r w:rsidR="009E35E7">
        <w:rPr>
          <w:rFonts w:ascii="Times New Roman" w:hAnsi="Times New Roman"/>
          <w:sz w:val="24"/>
          <w:szCs w:val="24"/>
        </w:rPr>
        <w:t>n</w:t>
      </w:r>
      <w:r w:rsidR="009E35E7" w:rsidRPr="009E35E7">
        <w:rPr>
          <w:rFonts w:ascii="Times New Roman" w:hAnsi="Times New Roman"/>
          <w:sz w:val="24"/>
          <w:szCs w:val="24"/>
        </w:rPr>
        <w:t xml:space="preserve"> alı</w:t>
      </w:r>
      <w:r w:rsidR="009E35E7">
        <w:rPr>
          <w:rFonts w:ascii="Times New Roman" w:hAnsi="Times New Roman"/>
          <w:sz w:val="24"/>
          <w:szCs w:val="24"/>
        </w:rPr>
        <w:t xml:space="preserve">nması durumu </w:t>
      </w:r>
      <w:r w:rsidR="009E35E7" w:rsidRPr="00571F44">
        <w:rPr>
          <w:rFonts w:ascii="Times New Roman" w:hAnsi="Times New Roman"/>
          <w:i/>
          <w:sz w:val="18"/>
          <w:szCs w:val="16"/>
        </w:rPr>
        <w:t>(</w:t>
      </w:r>
      <w:r w:rsidR="009E35E7" w:rsidRPr="00571F44">
        <w:rPr>
          <w:rFonts w:ascii="Times New Roman" w:hAnsi="Times New Roman"/>
          <w:i/>
          <w:spacing w:val="-3"/>
          <w:sz w:val="18"/>
          <w:szCs w:val="16"/>
        </w:rPr>
        <w:t>M</w:t>
      </w:r>
      <w:r w:rsidR="009E35E7" w:rsidRPr="00571F44">
        <w:rPr>
          <w:rFonts w:ascii="Times New Roman" w:hAnsi="Times New Roman"/>
          <w:i/>
          <w:sz w:val="18"/>
          <w:szCs w:val="16"/>
        </w:rPr>
        <w:t>EB</w:t>
      </w:r>
      <w:r w:rsidR="009E35E7" w:rsidRPr="00571F44">
        <w:rPr>
          <w:rFonts w:ascii="Times New Roman" w:hAnsi="Times New Roman"/>
          <w:i/>
          <w:spacing w:val="-1"/>
          <w:sz w:val="18"/>
          <w:szCs w:val="16"/>
        </w:rPr>
        <w:t xml:space="preserve"> </w:t>
      </w:r>
      <w:r w:rsidR="009E35E7" w:rsidRPr="00571F44">
        <w:rPr>
          <w:rFonts w:ascii="Times New Roman" w:hAnsi="Times New Roman"/>
          <w:i/>
          <w:spacing w:val="-3"/>
          <w:sz w:val="18"/>
          <w:szCs w:val="16"/>
        </w:rPr>
        <w:t>O</w:t>
      </w:r>
      <w:r w:rsidR="009E35E7" w:rsidRPr="00571F44">
        <w:rPr>
          <w:rFonts w:ascii="Times New Roman" w:hAnsi="Times New Roman"/>
          <w:i/>
          <w:sz w:val="18"/>
          <w:szCs w:val="16"/>
        </w:rPr>
        <w:t>rtaö</w:t>
      </w:r>
      <w:r w:rsidR="009E35E7" w:rsidRPr="00571F44">
        <w:rPr>
          <w:rFonts w:ascii="Times New Roman" w:hAnsi="Times New Roman"/>
          <w:i/>
          <w:spacing w:val="-1"/>
          <w:sz w:val="18"/>
          <w:szCs w:val="16"/>
        </w:rPr>
        <w:t>ğ</w:t>
      </w:r>
      <w:r w:rsidR="009E35E7" w:rsidRPr="00571F44">
        <w:rPr>
          <w:rFonts w:ascii="Times New Roman" w:hAnsi="Times New Roman"/>
          <w:i/>
          <w:sz w:val="18"/>
          <w:szCs w:val="16"/>
        </w:rPr>
        <w:t>ret</w:t>
      </w:r>
      <w:r w:rsidR="009E35E7" w:rsidRPr="00571F44">
        <w:rPr>
          <w:rFonts w:ascii="Times New Roman" w:hAnsi="Times New Roman"/>
          <w:i/>
          <w:spacing w:val="-2"/>
          <w:sz w:val="18"/>
          <w:szCs w:val="16"/>
        </w:rPr>
        <w:t>i</w:t>
      </w:r>
      <w:r w:rsidR="009E35E7" w:rsidRPr="00571F44">
        <w:rPr>
          <w:rFonts w:ascii="Times New Roman" w:hAnsi="Times New Roman"/>
          <w:i/>
          <w:sz w:val="18"/>
          <w:szCs w:val="16"/>
        </w:rPr>
        <w:t>m</w:t>
      </w:r>
      <w:r w:rsidR="009E35E7" w:rsidRPr="00571F44">
        <w:rPr>
          <w:rFonts w:ascii="Times New Roman" w:hAnsi="Times New Roman"/>
          <w:i/>
          <w:spacing w:val="1"/>
          <w:sz w:val="18"/>
          <w:szCs w:val="16"/>
        </w:rPr>
        <w:t xml:space="preserve"> </w:t>
      </w:r>
      <w:r w:rsidR="009E35E7" w:rsidRPr="00571F44">
        <w:rPr>
          <w:rFonts w:ascii="Times New Roman" w:hAnsi="Times New Roman"/>
          <w:i/>
          <w:sz w:val="18"/>
          <w:szCs w:val="16"/>
        </w:rPr>
        <w:t>K</w:t>
      </w:r>
      <w:r w:rsidR="009E35E7" w:rsidRPr="00571F44">
        <w:rPr>
          <w:rFonts w:ascii="Times New Roman" w:hAnsi="Times New Roman"/>
          <w:i/>
          <w:spacing w:val="-2"/>
          <w:sz w:val="18"/>
          <w:szCs w:val="16"/>
        </w:rPr>
        <w:t>u</w:t>
      </w:r>
      <w:r w:rsidR="009E35E7" w:rsidRPr="00571F44">
        <w:rPr>
          <w:rFonts w:ascii="Times New Roman" w:hAnsi="Times New Roman"/>
          <w:i/>
          <w:sz w:val="18"/>
          <w:szCs w:val="16"/>
        </w:rPr>
        <w:t>r</w:t>
      </w:r>
      <w:r w:rsidR="009E35E7" w:rsidRPr="00571F44">
        <w:rPr>
          <w:rFonts w:ascii="Times New Roman" w:hAnsi="Times New Roman"/>
          <w:i/>
          <w:spacing w:val="-2"/>
          <w:sz w:val="18"/>
          <w:szCs w:val="16"/>
        </w:rPr>
        <w:t>u</w:t>
      </w:r>
      <w:r w:rsidR="009E35E7" w:rsidRPr="00571F44">
        <w:rPr>
          <w:rFonts w:ascii="Times New Roman" w:hAnsi="Times New Roman"/>
          <w:i/>
          <w:spacing w:val="1"/>
          <w:sz w:val="18"/>
          <w:szCs w:val="16"/>
        </w:rPr>
        <w:t>m</w:t>
      </w:r>
      <w:r w:rsidR="009E35E7" w:rsidRPr="00571F44">
        <w:rPr>
          <w:rFonts w:ascii="Times New Roman" w:hAnsi="Times New Roman"/>
          <w:i/>
          <w:sz w:val="18"/>
          <w:szCs w:val="16"/>
        </w:rPr>
        <w:t>la</w:t>
      </w:r>
      <w:r w:rsidR="009E35E7" w:rsidRPr="00571F44">
        <w:rPr>
          <w:rFonts w:ascii="Times New Roman" w:hAnsi="Times New Roman"/>
          <w:i/>
          <w:spacing w:val="-2"/>
          <w:sz w:val="18"/>
          <w:szCs w:val="16"/>
        </w:rPr>
        <w:t>r</w:t>
      </w:r>
      <w:r w:rsidR="009E35E7" w:rsidRPr="00571F44">
        <w:rPr>
          <w:rFonts w:ascii="Times New Roman" w:hAnsi="Times New Roman"/>
          <w:i/>
          <w:sz w:val="18"/>
          <w:szCs w:val="16"/>
        </w:rPr>
        <w:t>ı</w:t>
      </w:r>
      <w:r w:rsidR="009E35E7" w:rsidRPr="00571F44">
        <w:rPr>
          <w:rFonts w:ascii="Times New Roman" w:hAnsi="Times New Roman"/>
          <w:i/>
          <w:spacing w:val="1"/>
          <w:sz w:val="18"/>
          <w:szCs w:val="16"/>
        </w:rPr>
        <w:t xml:space="preserve"> </w:t>
      </w:r>
      <w:r w:rsidR="009E35E7" w:rsidRPr="00571F44">
        <w:rPr>
          <w:rFonts w:ascii="Times New Roman" w:hAnsi="Times New Roman"/>
          <w:i/>
          <w:spacing w:val="-2"/>
          <w:sz w:val="18"/>
          <w:szCs w:val="16"/>
        </w:rPr>
        <w:t>Y</w:t>
      </w:r>
      <w:r w:rsidR="009E35E7" w:rsidRPr="00571F44">
        <w:rPr>
          <w:rFonts w:ascii="Times New Roman" w:hAnsi="Times New Roman"/>
          <w:i/>
          <w:sz w:val="18"/>
          <w:szCs w:val="16"/>
        </w:rPr>
        <w:t>önetme</w:t>
      </w:r>
      <w:r w:rsidR="009E35E7" w:rsidRPr="00571F44">
        <w:rPr>
          <w:rFonts w:ascii="Times New Roman" w:hAnsi="Times New Roman"/>
          <w:i/>
          <w:spacing w:val="-2"/>
          <w:sz w:val="18"/>
          <w:szCs w:val="16"/>
        </w:rPr>
        <w:t>l</w:t>
      </w:r>
      <w:r w:rsidR="009E35E7" w:rsidRPr="00571F44">
        <w:rPr>
          <w:rFonts w:ascii="Times New Roman" w:hAnsi="Times New Roman"/>
          <w:i/>
          <w:spacing w:val="1"/>
          <w:sz w:val="18"/>
          <w:szCs w:val="16"/>
        </w:rPr>
        <w:t>i</w:t>
      </w:r>
      <w:r w:rsidR="009E35E7" w:rsidRPr="00571F44">
        <w:rPr>
          <w:rFonts w:ascii="Times New Roman" w:hAnsi="Times New Roman"/>
          <w:i/>
          <w:spacing w:val="-1"/>
          <w:sz w:val="18"/>
          <w:szCs w:val="16"/>
        </w:rPr>
        <w:t>ğ</w:t>
      </w:r>
      <w:r w:rsidR="009E35E7" w:rsidRPr="00571F44">
        <w:rPr>
          <w:rFonts w:ascii="Times New Roman" w:hAnsi="Times New Roman"/>
          <w:i/>
          <w:sz w:val="18"/>
          <w:szCs w:val="16"/>
        </w:rPr>
        <w:t>i</w:t>
      </w:r>
      <w:r w:rsidR="009E35E7" w:rsidRPr="00571F44">
        <w:rPr>
          <w:rFonts w:ascii="Times New Roman" w:hAnsi="Times New Roman"/>
          <w:i/>
          <w:spacing w:val="1"/>
          <w:sz w:val="18"/>
          <w:szCs w:val="16"/>
        </w:rPr>
        <w:t xml:space="preserve"> </w:t>
      </w:r>
      <w:r w:rsidR="009E35E7" w:rsidRPr="00571F44">
        <w:rPr>
          <w:rFonts w:ascii="Times New Roman" w:hAnsi="Times New Roman"/>
          <w:i/>
          <w:sz w:val="18"/>
          <w:szCs w:val="16"/>
        </w:rPr>
        <w:t>M</w:t>
      </w:r>
      <w:r w:rsidR="009E35E7" w:rsidRPr="00571F44">
        <w:rPr>
          <w:rFonts w:ascii="Times New Roman" w:hAnsi="Times New Roman"/>
          <w:i/>
          <w:spacing w:val="-1"/>
          <w:sz w:val="18"/>
          <w:szCs w:val="16"/>
        </w:rPr>
        <w:t>d</w:t>
      </w:r>
      <w:r w:rsidR="009E35E7" w:rsidRPr="00571F44">
        <w:rPr>
          <w:rFonts w:ascii="Times New Roman" w:hAnsi="Times New Roman"/>
          <w:i/>
          <w:sz w:val="18"/>
          <w:szCs w:val="16"/>
        </w:rPr>
        <w:t>. 7</w:t>
      </w:r>
      <w:r w:rsidR="009E35E7" w:rsidRPr="00571F44">
        <w:rPr>
          <w:rFonts w:ascii="Times New Roman" w:hAnsi="Times New Roman"/>
          <w:i/>
          <w:spacing w:val="-3"/>
          <w:sz w:val="18"/>
          <w:szCs w:val="16"/>
        </w:rPr>
        <w:t>8</w:t>
      </w:r>
      <w:r w:rsidR="009E35E7" w:rsidRPr="00571F44">
        <w:rPr>
          <w:rFonts w:ascii="Times New Roman" w:hAnsi="Times New Roman"/>
          <w:i/>
          <w:sz w:val="18"/>
          <w:szCs w:val="16"/>
        </w:rPr>
        <w:t>/4</w:t>
      </w:r>
      <w:r w:rsidR="009E35E7">
        <w:rPr>
          <w:rFonts w:ascii="Times New Roman" w:hAnsi="Times New Roman"/>
          <w:i/>
          <w:sz w:val="18"/>
          <w:szCs w:val="16"/>
        </w:rPr>
        <w:t>-aa</w:t>
      </w:r>
      <w:r w:rsidR="009E35E7" w:rsidRPr="00571F44">
        <w:rPr>
          <w:rFonts w:ascii="Times New Roman" w:hAnsi="Times New Roman"/>
          <w:i/>
          <w:sz w:val="18"/>
          <w:szCs w:val="16"/>
        </w:rPr>
        <w:t>)</w:t>
      </w:r>
      <w:r w:rsidR="00F232D1">
        <w:rPr>
          <w:rFonts w:ascii="Times New Roman" w:hAnsi="Times New Roman"/>
          <w:sz w:val="24"/>
          <w:szCs w:val="24"/>
        </w:rPr>
        <w:t>,</w:t>
      </w:r>
    </w:p>
    <w:p w14:paraId="11C8036F" w14:textId="0A7F51BC" w:rsidR="001A58D6" w:rsidRPr="00571F44" w:rsidRDefault="001D5E88" w:rsidP="00506D2D">
      <w:pPr>
        <w:widowControl w:val="0"/>
        <w:autoSpaceDE w:val="0"/>
        <w:autoSpaceDN w:val="0"/>
        <w:adjustRightInd w:val="0"/>
        <w:spacing w:after="120" w:line="300" w:lineRule="auto"/>
        <w:ind w:firstLine="708"/>
        <w:jc w:val="both"/>
        <w:rPr>
          <w:rFonts w:ascii="Times New Roman" w:hAnsi="Times New Roman"/>
          <w:i/>
          <w:sz w:val="28"/>
          <w:szCs w:val="24"/>
        </w:rPr>
      </w:pPr>
      <w:r>
        <w:rPr>
          <w:rFonts w:ascii="Times New Roman" w:hAnsi="Times New Roman"/>
          <w:b/>
          <w:sz w:val="24"/>
          <w:szCs w:val="24"/>
        </w:rPr>
        <w:t>4</w:t>
      </w:r>
      <w:r w:rsidR="001A58D6" w:rsidRPr="00571F44">
        <w:rPr>
          <w:rFonts w:ascii="Times New Roman" w:hAnsi="Times New Roman"/>
          <w:b/>
          <w:sz w:val="24"/>
          <w:szCs w:val="24"/>
        </w:rPr>
        <w:t>.</w:t>
      </w:r>
      <w:r w:rsidR="001A58D6" w:rsidRPr="00571F44">
        <w:rPr>
          <w:rFonts w:ascii="Times New Roman" w:hAnsi="Times New Roman"/>
          <w:sz w:val="24"/>
          <w:szCs w:val="24"/>
        </w:rPr>
        <w:t xml:space="preserve"> Elektronik ortamda yürütülmesi gereken iş ve işlemlerle ilgili gerekli taki</w:t>
      </w:r>
      <w:r w:rsidR="00B514F7">
        <w:rPr>
          <w:rFonts w:ascii="Times New Roman" w:hAnsi="Times New Roman"/>
          <w:sz w:val="24"/>
          <w:szCs w:val="24"/>
        </w:rPr>
        <w:t>p ve denetimin yapılması durumu</w:t>
      </w:r>
      <w:r w:rsidR="001A58D6" w:rsidRPr="00571F44">
        <w:rPr>
          <w:rFonts w:ascii="Times New Roman" w:hAnsi="Times New Roman"/>
          <w:sz w:val="24"/>
          <w:szCs w:val="24"/>
        </w:rPr>
        <w:t xml:space="preserve"> </w:t>
      </w:r>
      <w:r w:rsidR="001A58D6" w:rsidRPr="00571F44">
        <w:rPr>
          <w:rFonts w:ascii="Times New Roman" w:hAnsi="Times New Roman"/>
          <w:i/>
          <w:sz w:val="18"/>
          <w:szCs w:val="16"/>
        </w:rPr>
        <w:t>(</w:t>
      </w:r>
      <w:r w:rsidR="001A58D6" w:rsidRPr="00571F44">
        <w:rPr>
          <w:rFonts w:ascii="Times New Roman" w:hAnsi="Times New Roman"/>
          <w:i/>
          <w:spacing w:val="-3"/>
          <w:sz w:val="18"/>
          <w:szCs w:val="16"/>
        </w:rPr>
        <w:t>M</w:t>
      </w:r>
      <w:r w:rsidR="001A58D6" w:rsidRPr="00571F44">
        <w:rPr>
          <w:rFonts w:ascii="Times New Roman" w:hAnsi="Times New Roman"/>
          <w:i/>
          <w:sz w:val="18"/>
          <w:szCs w:val="16"/>
        </w:rPr>
        <w:t>EB</w:t>
      </w:r>
      <w:r w:rsidR="001A58D6" w:rsidRPr="00571F44">
        <w:rPr>
          <w:rFonts w:ascii="Times New Roman" w:hAnsi="Times New Roman"/>
          <w:i/>
          <w:spacing w:val="-1"/>
          <w:sz w:val="18"/>
          <w:szCs w:val="16"/>
        </w:rPr>
        <w:t xml:space="preserve"> </w:t>
      </w:r>
      <w:r w:rsidR="001A58D6" w:rsidRPr="00571F44">
        <w:rPr>
          <w:rFonts w:ascii="Times New Roman" w:hAnsi="Times New Roman"/>
          <w:i/>
          <w:spacing w:val="-3"/>
          <w:sz w:val="18"/>
          <w:szCs w:val="16"/>
        </w:rPr>
        <w:t>O</w:t>
      </w:r>
      <w:r w:rsidR="001A58D6" w:rsidRPr="00571F44">
        <w:rPr>
          <w:rFonts w:ascii="Times New Roman" w:hAnsi="Times New Roman"/>
          <w:i/>
          <w:sz w:val="18"/>
          <w:szCs w:val="16"/>
        </w:rPr>
        <w:t>rtaö</w:t>
      </w:r>
      <w:r w:rsidR="001A58D6" w:rsidRPr="00571F44">
        <w:rPr>
          <w:rFonts w:ascii="Times New Roman" w:hAnsi="Times New Roman"/>
          <w:i/>
          <w:spacing w:val="-1"/>
          <w:sz w:val="18"/>
          <w:szCs w:val="16"/>
        </w:rPr>
        <w:t>ğ</w:t>
      </w:r>
      <w:r w:rsidR="001A58D6" w:rsidRPr="00571F44">
        <w:rPr>
          <w:rFonts w:ascii="Times New Roman" w:hAnsi="Times New Roman"/>
          <w:i/>
          <w:sz w:val="18"/>
          <w:szCs w:val="16"/>
        </w:rPr>
        <w:t>ret</w:t>
      </w:r>
      <w:r w:rsidR="001A58D6" w:rsidRPr="00571F44">
        <w:rPr>
          <w:rFonts w:ascii="Times New Roman" w:hAnsi="Times New Roman"/>
          <w:i/>
          <w:spacing w:val="-2"/>
          <w:sz w:val="18"/>
          <w:szCs w:val="16"/>
        </w:rPr>
        <w:t>i</w:t>
      </w:r>
      <w:r w:rsidR="001A58D6" w:rsidRPr="00571F44">
        <w:rPr>
          <w:rFonts w:ascii="Times New Roman" w:hAnsi="Times New Roman"/>
          <w:i/>
          <w:sz w:val="18"/>
          <w:szCs w:val="16"/>
        </w:rPr>
        <w:t>m</w:t>
      </w:r>
      <w:r w:rsidR="001A58D6" w:rsidRPr="00571F44">
        <w:rPr>
          <w:rFonts w:ascii="Times New Roman" w:hAnsi="Times New Roman"/>
          <w:i/>
          <w:spacing w:val="1"/>
          <w:sz w:val="18"/>
          <w:szCs w:val="16"/>
        </w:rPr>
        <w:t xml:space="preserve"> </w:t>
      </w:r>
      <w:r w:rsidR="001A58D6" w:rsidRPr="00571F44">
        <w:rPr>
          <w:rFonts w:ascii="Times New Roman" w:hAnsi="Times New Roman"/>
          <w:i/>
          <w:sz w:val="18"/>
          <w:szCs w:val="16"/>
        </w:rPr>
        <w:t>K</w:t>
      </w:r>
      <w:r w:rsidR="001A58D6" w:rsidRPr="00571F44">
        <w:rPr>
          <w:rFonts w:ascii="Times New Roman" w:hAnsi="Times New Roman"/>
          <w:i/>
          <w:spacing w:val="-2"/>
          <w:sz w:val="18"/>
          <w:szCs w:val="16"/>
        </w:rPr>
        <w:t>u</w:t>
      </w:r>
      <w:r w:rsidR="001A58D6" w:rsidRPr="00571F44">
        <w:rPr>
          <w:rFonts w:ascii="Times New Roman" w:hAnsi="Times New Roman"/>
          <w:i/>
          <w:sz w:val="18"/>
          <w:szCs w:val="16"/>
        </w:rPr>
        <w:t>r</w:t>
      </w:r>
      <w:r w:rsidR="001A58D6" w:rsidRPr="00571F44">
        <w:rPr>
          <w:rFonts w:ascii="Times New Roman" w:hAnsi="Times New Roman"/>
          <w:i/>
          <w:spacing w:val="-2"/>
          <w:sz w:val="18"/>
          <w:szCs w:val="16"/>
        </w:rPr>
        <w:t>u</w:t>
      </w:r>
      <w:r w:rsidR="001A58D6" w:rsidRPr="00571F44">
        <w:rPr>
          <w:rFonts w:ascii="Times New Roman" w:hAnsi="Times New Roman"/>
          <w:i/>
          <w:spacing w:val="1"/>
          <w:sz w:val="18"/>
          <w:szCs w:val="16"/>
        </w:rPr>
        <w:t>m</w:t>
      </w:r>
      <w:r w:rsidR="001A58D6" w:rsidRPr="00571F44">
        <w:rPr>
          <w:rFonts w:ascii="Times New Roman" w:hAnsi="Times New Roman"/>
          <w:i/>
          <w:sz w:val="18"/>
          <w:szCs w:val="16"/>
        </w:rPr>
        <w:t>la</w:t>
      </w:r>
      <w:r w:rsidR="001A58D6" w:rsidRPr="00571F44">
        <w:rPr>
          <w:rFonts w:ascii="Times New Roman" w:hAnsi="Times New Roman"/>
          <w:i/>
          <w:spacing w:val="-2"/>
          <w:sz w:val="18"/>
          <w:szCs w:val="16"/>
        </w:rPr>
        <w:t>r</w:t>
      </w:r>
      <w:r w:rsidR="001A58D6" w:rsidRPr="00571F44">
        <w:rPr>
          <w:rFonts w:ascii="Times New Roman" w:hAnsi="Times New Roman"/>
          <w:i/>
          <w:sz w:val="18"/>
          <w:szCs w:val="16"/>
        </w:rPr>
        <w:t>ı</w:t>
      </w:r>
      <w:r w:rsidR="001A58D6" w:rsidRPr="00571F44">
        <w:rPr>
          <w:rFonts w:ascii="Times New Roman" w:hAnsi="Times New Roman"/>
          <w:i/>
          <w:spacing w:val="1"/>
          <w:sz w:val="18"/>
          <w:szCs w:val="16"/>
        </w:rPr>
        <w:t xml:space="preserve"> </w:t>
      </w:r>
      <w:r w:rsidR="001A58D6" w:rsidRPr="00571F44">
        <w:rPr>
          <w:rFonts w:ascii="Times New Roman" w:hAnsi="Times New Roman"/>
          <w:i/>
          <w:spacing w:val="-2"/>
          <w:sz w:val="18"/>
          <w:szCs w:val="16"/>
        </w:rPr>
        <w:t>Y</w:t>
      </w:r>
      <w:r w:rsidR="001A58D6" w:rsidRPr="00571F44">
        <w:rPr>
          <w:rFonts w:ascii="Times New Roman" w:hAnsi="Times New Roman"/>
          <w:i/>
          <w:sz w:val="18"/>
          <w:szCs w:val="16"/>
        </w:rPr>
        <w:t>önetme</w:t>
      </w:r>
      <w:r w:rsidR="001A58D6" w:rsidRPr="00571F44">
        <w:rPr>
          <w:rFonts w:ascii="Times New Roman" w:hAnsi="Times New Roman"/>
          <w:i/>
          <w:spacing w:val="-2"/>
          <w:sz w:val="18"/>
          <w:szCs w:val="16"/>
        </w:rPr>
        <w:t>l</w:t>
      </w:r>
      <w:r w:rsidR="001A58D6" w:rsidRPr="00571F44">
        <w:rPr>
          <w:rFonts w:ascii="Times New Roman" w:hAnsi="Times New Roman"/>
          <w:i/>
          <w:spacing w:val="1"/>
          <w:sz w:val="18"/>
          <w:szCs w:val="16"/>
        </w:rPr>
        <w:t>i</w:t>
      </w:r>
      <w:r w:rsidR="001A58D6" w:rsidRPr="00571F44">
        <w:rPr>
          <w:rFonts w:ascii="Times New Roman" w:hAnsi="Times New Roman"/>
          <w:i/>
          <w:spacing w:val="-1"/>
          <w:sz w:val="18"/>
          <w:szCs w:val="16"/>
        </w:rPr>
        <w:t>ğ</w:t>
      </w:r>
      <w:r w:rsidR="001A58D6" w:rsidRPr="00571F44">
        <w:rPr>
          <w:rFonts w:ascii="Times New Roman" w:hAnsi="Times New Roman"/>
          <w:i/>
          <w:sz w:val="18"/>
          <w:szCs w:val="16"/>
        </w:rPr>
        <w:t>i</w:t>
      </w:r>
      <w:r w:rsidR="001A58D6" w:rsidRPr="00571F44">
        <w:rPr>
          <w:rFonts w:ascii="Times New Roman" w:hAnsi="Times New Roman"/>
          <w:i/>
          <w:spacing w:val="1"/>
          <w:sz w:val="18"/>
          <w:szCs w:val="16"/>
        </w:rPr>
        <w:t xml:space="preserve"> </w:t>
      </w:r>
      <w:r w:rsidR="001A58D6" w:rsidRPr="00571F44">
        <w:rPr>
          <w:rFonts w:ascii="Times New Roman" w:hAnsi="Times New Roman"/>
          <w:i/>
          <w:sz w:val="18"/>
          <w:szCs w:val="16"/>
        </w:rPr>
        <w:t>M</w:t>
      </w:r>
      <w:r w:rsidR="001A58D6" w:rsidRPr="00571F44">
        <w:rPr>
          <w:rFonts w:ascii="Times New Roman" w:hAnsi="Times New Roman"/>
          <w:i/>
          <w:spacing w:val="-1"/>
          <w:sz w:val="18"/>
          <w:szCs w:val="16"/>
        </w:rPr>
        <w:t>d</w:t>
      </w:r>
      <w:r w:rsidR="001A58D6" w:rsidRPr="00571F44">
        <w:rPr>
          <w:rFonts w:ascii="Times New Roman" w:hAnsi="Times New Roman"/>
          <w:i/>
          <w:sz w:val="18"/>
          <w:szCs w:val="16"/>
        </w:rPr>
        <w:t>. 7</w:t>
      </w:r>
      <w:r w:rsidR="001A58D6" w:rsidRPr="00571F44">
        <w:rPr>
          <w:rFonts w:ascii="Times New Roman" w:hAnsi="Times New Roman"/>
          <w:i/>
          <w:spacing w:val="-3"/>
          <w:sz w:val="18"/>
          <w:szCs w:val="16"/>
        </w:rPr>
        <w:t>8</w:t>
      </w:r>
      <w:r w:rsidR="001A58D6" w:rsidRPr="00571F44">
        <w:rPr>
          <w:rFonts w:ascii="Times New Roman" w:hAnsi="Times New Roman"/>
          <w:i/>
          <w:sz w:val="18"/>
          <w:szCs w:val="16"/>
        </w:rPr>
        <w:t>/4/u</w:t>
      </w:r>
      <w:r w:rsidR="009A0701">
        <w:rPr>
          <w:rFonts w:ascii="Times New Roman" w:hAnsi="Times New Roman"/>
          <w:i/>
          <w:sz w:val="18"/>
          <w:szCs w:val="16"/>
        </w:rPr>
        <w:t xml:space="preserve">, </w:t>
      </w:r>
      <w:r w:rsidR="001A58D6" w:rsidRPr="00571F44">
        <w:rPr>
          <w:rFonts w:ascii="Times New Roman" w:hAnsi="Times New Roman"/>
          <w:i/>
          <w:sz w:val="18"/>
          <w:szCs w:val="16"/>
        </w:rPr>
        <w:t>221)</w:t>
      </w:r>
      <w:r w:rsidR="00F232D1">
        <w:rPr>
          <w:rFonts w:ascii="Times New Roman" w:hAnsi="Times New Roman"/>
          <w:i/>
          <w:sz w:val="18"/>
          <w:szCs w:val="16"/>
        </w:rPr>
        <w:t>,</w:t>
      </w:r>
    </w:p>
    <w:p w14:paraId="41386190" w14:textId="0D441C2F" w:rsidR="001A58D6" w:rsidRPr="00571F44" w:rsidRDefault="001D5E88" w:rsidP="00506D2D">
      <w:pPr>
        <w:widowControl w:val="0"/>
        <w:autoSpaceDE w:val="0"/>
        <w:autoSpaceDN w:val="0"/>
        <w:adjustRightInd w:val="0"/>
        <w:spacing w:after="120" w:line="300" w:lineRule="auto"/>
        <w:ind w:firstLine="708"/>
        <w:jc w:val="both"/>
        <w:rPr>
          <w:rFonts w:ascii="Times New Roman" w:hAnsi="Times New Roman"/>
          <w:i/>
          <w:sz w:val="18"/>
          <w:szCs w:val="16"/>
        </w:rPr>
      </w:pPr>
      <w:r>
        <w:rPr>
          <w:rFonts w:ascii="Times New Roman" w:hAnsi="Times New Roman"/>
          <w:b/>
          <w:sz w:val="24"/>
          <w:szCs w:val="24"/>
        </w:rPr>
        <w:t>5</w:t>
      </w:r>
      <w:r w:rsidR="001A58D6" w:rsidRPr="00571F44">
        <w:rPr>
          <w:rFonts w:ascii="Times New Roman" w:hAnsi="Times New Roman"/>
          <w:b/>
          <w:sz w:val="24"/>
          <w:szCs w:val="24"/>
        </w:rPr>
        <w:t>.</w:t>
      </w:r>
      <w:r w:rsidR="001A58D6" w:rsidRPr="00571F44">
        <w:rPr>
          <w:rFonts w:ascii="Times New Roman" w:hAnsi="Times New Roman"/>
          <w:sz w:val="24"/>
          <w:szCs w:val="24"/>
        </w:rPr>
        <w:t xml:space="preserve"> Kantin</w:t>
      </w:r>
      <w:r w:rsidR="001A58D6" w:rsidRPr="00571F44">
        <w:rPr>
          <w:rFonts w:ascii="Times New Roman" w:hAnsi="Times New Roman"/>
          <w:spacing w:val="27"/>
          <w:sz w:val="24"/>
          <w:szCs w:val="24"/>
        </w:rPr>
        <w:t xml:space="preserve"> </w:t>
      </w:r>
      <w:r w:rsidR="001A58D6" w:rsidRPr="00571F44">
        <w:rPr>
          <w:rFonts w:ascii="Times New Roman" w:hAnsi="Times New Roman"/>
          <w:spacing w:val="-1"/>
          <w:sz w:val="24"/>
          <w:szCs w:val="24"/>
        </w:rPr>
        <w:t>v</w:t>
      </w:r>
      <w:r w:rsidR="001A58D6" w:rsidRPr="00571F44">
        <w:rPr>
          <w:rFonts w:ascii="Times New Roman" w:hAnsi="Times New Roman"/>
          <w:sz w:val="24"/>
          <w:szCs w:val="24"/>
        </w:rPr>
        <w:t>e/</w:t>
      </w:r>
      <w:r w:rsidR="001A58D6" w:rsidRPr="00571F44">
        <w:rPr>
          <w:rFonts w:ascii="Times New Roman" w:hAnsi="Times New Roman"/>
          <w:spacing w:val="-1"/>
          <w:sz w:val="24"/>
          <w:szCs w:val="24"/>
        </w:rPr>
        <w:t>v</w:t>
      </w:r>
      <w:r w:rsidR="001A58D6" w:rsidRPr="00571F44">
        <w:rPr>
          <w:rFonts w:ascii="Times New Roman" w:hAnsi="Times New Roman"/>
          <w:sz w:val="24"/>
          <w:szCs w:val="24"/>
        </w:rPr>
        <w:t>eya</w:t>
      </w:r>
      <w:r w:rsidR="001A58D6" w:rsidRPr="00571F44">
        <w:rPr>
          <w:rFonts w:ascii="Times New Roman" w:hAnsi="Times New Roman"/>
          <w:spacing w:val="27"/>
          <w:sz w:val="24"/>
          <w:szCs w:val="24"/>
        </w:rPr>
        <w:t xml:space="preserve"> </w:t>
      </w:r>
      <w:r w:rsidR="001A58D6" w:rsidRPr="00571F44">
        <w:rPr>
          <w:rFonts w:ascii="Times New Roman" w:hAnsi="Times New Roman"/>
          <w:spacing w:val="-1"/>
          <w:sz w:val="24"/>
          <w:szCs w:val="24"/>
        </w:rPr>
        <w:t>y</w:t>
      </w:r>
      <w:r w:rsidR="001A58D6" w:rsidRPr="00571F44">
        <w:rPr>
          <w:rFonts w:ascii="Times New Roman" w:hAnsi="Times New Roman"/>
          <w:sz w:val="24"/>
          <w:szCs w:val="24"/>
        </w:rPr>
        <w:t>e</w:t>
      </w:r>
      <w:r w:rsidR="001A58D6" w:rsidRPr="00571F44">
        <w:rPr>
          <w:rFonts w:ascii="Times New Roman" w:hAnsi="Times New Roman"/>
          <w:spacing w:val="-1"/>
          <w:sz w:val="24"/>
          <w:szCs w:val="24"/>
        </w:rPr>
        <w:t>m</w:t>
      </w:r>
      <w:r w:rsidR="001A58D6" w:rsidRPr="00571F44">
        <w:rPr>
          <w:rFonts w:ascii="Times New Roman" w:hAnsi="Times New Roman"/>
          <w:sz w:val="24"/>
          <w:szCs w:val="24"/>
        </w:rPr>
        <w:t>e</w:t>
      </w:r>
      <w:r w:rsidR="001A58D6" w:rsidRPr="00571F44">
        <w:rPr>
          <w:rFonts w:ascii="Times New Roman" w:hAnsi="Times New Roman"/>
          <w:spacing w:val="-3"/>
          <w:sz w:val="24"/>
          <w:szCs w:val="24"/>
        </w:rPr>
        <w:t>k</w:t>
      </w:r>
      <w:r w:rsidR="001A58D6" w:rsidRPr="00571F44">
        <w:rPr>
          <w:rFonts w:ascii="Times New Roman" w:hAnsi="Times New Roman"/>
          <w:sz w:val="24"/>
          <w:szCs w:val="24"/>
        </w:rPr>
        <w:t>ha</w:t>
      </w:r>
      <w:r w:rsidR="001A58D6" w:rsidRPr="00571F44">
        <w:rPr>
          <w:rFonts w:ascii="Times New Roman" w:hAnsi="Times New Roman"/>
          <w:spacing w:val="-1"/>
          <w:sz w:val="24"/>
          <w:szCs w:val="24"/>
        </w:rPr>
        <w:t>n</w:t>
      </w:r>
      <w:r w:rsidR="001A58D6" w:rsidRPr="00571F44">
        <w:rPr>
          <w:rFonts w:ascii="Times New Roman" w:hAnsi="Times New Roman"/>
          <w:sz w:val="24"/>
          <w:szCs w:val="24"/>
        </w:rPr>
        <w:t>e</w:t>
      </w:r>
      <w:r w:rsidR="001A58D6" w:rsidRPr="00571F44">
        <w:rPr>
          <w:rFonts w:ascii="Times New Roman" w:hAnsi="Times New Roman"/>
          <w:spacing w:val="28"/>
          <w:sz w:val="24"/>
          <w:szCs w:val="24"/>
        </w:rPr>
        <w:t xml:space="preserve"> </w:t>
      </w:r>
      <w:r w:rsidR="001A58D6" w:rsidRPr="00571F44">
        <w:rPr>
          <w:rFonts w:ascii="Times New Roman" w:hAnsi="Times New Roman"/>
          <w:sz w:val="24"/>
          <w:szCs w:val="24"/>
        </w:rPr>
        <w:t>h</w:t>
      </w:r>
      <w:r w:rsidR="001A58D6" w:rsidRPr="00571F44">
        <w:rPr>
          <w:rFonts w:ascii="Times New Roman" w:hAnsi="Times New Roman"/>
          <w:spacing w:val="-1"/>
          <w:sz w:val="24"/>
          <w:szCs w:val="24"/>
        </w:rPr>
        <w:t>i</w:t>
      </w:r>
      <w:r w:rsidR="001A58D6" w:rsidRPr="00571F44">
        <w:rPr>
          <w:rFonts w:ascii="Times New Roman" w:hAnsi="Times New Roman"/>
          <w:spacing w:val="-2"/>
          <w:sz w:val="24"/>
          <w:szCs w:val="24"/>
        </w:rPr>
        <w:t>z</w:t>
      </w:r>
      <w:r w:rsidR="001A58D6" w:rsidRPr="00571F44">
        <w:rPr>
          <w:rFonts w:ascii="Times New Roman" w:hAnsi="Times New Roman"/>
          <w:spacing w:val="1"/>
          <w:sz w:val="24"/>
          <w:szCs w:val="24"/>
        </w:rPr>
        <w:t>m</w:t>
      </w:r>
      <w:r w:rsidR="001A58D6" w:rsidRPr="00571F44">
        <w:rPr>
          <w:rFonts w:ascii="Times New Roman" w:hAnsi="Times New Roman"/>
          <w:sz w:val="24"/>
          <w:szCs w:val="24"/>
        </w:rPr>
        <w:t>etle</w:t>
      </w:r>
      <w:r w:rsidR="001A58D6" w:rsidRPr="00571F44">
        <w:rPr>
          <w:rFonts w:ascii="Times New Roman" w:hAnsi="Times New Roman"/>
          <w:spacing w:val="-2"/>
          <w:sz w:val="24"/>
          <w:szCs w:val="24"/>
        </w:rPr>
        <w:t>r</w:t>
      </w:r>
      <w:r w:rsidR="001A58D6" w:rsidRPr="00571F44">
        <w:rPr>
          <w:rFonts w:ascii="Times New Roman" w:hAnsi="Times New Roman"/>
          <w:spacing w:val="1"/>
          <w:sz w:val="24"/>
          <w:szCs w:val="24"/>
        </w:rPr>
        <w:t>i</w:t>
      </w:r>
      <w:r w:rsidR="001A58D6" w:rsidRPr="00571F44">
        <w:rPr>
          <w:rFonts w:ascii="Times New Roman" w:hAnsi="Times New Roman"/>
          <w:spacing w:val="-1"/>
          <w:sz w:val="24"/>
          <w:szCs w:val="24"/>
        </w:rPr>
        <w:t>n</w:t>
      </w:r>
      <w:r w:rsidR="001A58D6" w:rsidRPr="00571F44">
        <w:rPr>
          <w:rFonts w:ascii="Times New Roman" w:hAnsi="Times New Roman"/>
          <w:spacing w:val="1"/>
          <w:sz w:val="24"/>
          <w:szCs w:val="24"/>
        </w:rPr>
        <w:t>i</w:t>
      </w:r>
      <w:r w:rsidR="001A58D6" w:rsidRPr="00571F44">
        <w:rPr>
          <w:rFonts w:ascii="Times New Roman" w:hAnsi="Times New Roman"/>
          <w:sz w:val="24"/>
          <w:szCs w:val="24"/>
        </w:rPr>
        <w:t>n</w:t>
      </w:r>
      <w:r w:rsidR="001A58D6" w:rsidRPr="00571F44">
        <w:rPr>
          <w:rFonts w:ascii="Times New Roman" w:hAnsi="Times New Roman"/>
          <w:spacing w:val="27"/>
          <w:sz w:val="24"/>
          <w:szCs w:val="24"/>
        </w:rPr>
        <w:t xml:space="preserve"> </w:t>
      </w:r>
      <w:r w:rsidR="001A58D6" w:rsidRPr="00571F44">
        <w:rPr>
          <w:rFonts w:ascii="Times New Roman" w:hAnsi="Times New Roman"/>
          <w:sz w:val="24"/>
          <w:szCs w:val="24"/>
        </w:rPr>
        <w:t>de</w:t>
      </w:r>
      <w:r w:rsidR="001A58D6" w:rsidRPr="00571F44">
        <w:rPr>
          <w:rFonts w:ascii="Times New Roman" w:hAnsi="Times New Roman"/>
          <w:spacing w:val="-1"/>
          <w:sz w:val="24"/>
          <w:szCs w:val="24"/>
        </w:rPr>
        <w:t>n</w:t>
      </w:r>
      <w:r w:rsidR="001A58D6" w:rsidRPr="00571F44">
        <w:rPr>
          <w:rFonts w:ascii="Times New Roman" w:hAnsi="Times New Roman"/>
          <w:sz w:val="24"/>
          <w:szCs w:val="24"/>
        </w:rPr>
        <w:t>e</w:t>
      </w:r>
      <w:r w:rsidR="001A58D6" w:rsidRPr="00571F44">
        <w:rPr>
          <w:rFonts w:ascii="Times New Roman" w:hAnsi="Times New Roman"/>
          <w:spacing w:val="-2"/>
          <w:sz w:val="24"/>
          <w:szCs w:val="24"/>
        </w:rPr>
        <w:t>t</w:t>
      </w:r>
      <w:r w:rsidR="001A58D6" w:rsidRPr="00571F44">
        <w:rPr>
          <w:rFonts w:ascii="Times New Roman" w:hAnsi="Times New Roman"/>
          <w:spacing w:val="1"/>
          <w:sz w:val="24"/>
          <w:szCs w:val="24"/>
        </w:rPr>
        <w:t>i</w:t>
      </w:r>
      <w:r w:rsidR="001A58D6" w:rsidRPr="00571F44">
        <w:rPr>
          <w:rFonts w:ascii="Times New Roman" w:hAnsi="Times New Roman"/>
          <w:spacing w:val="-1"/>
          <w:sz w:val="24"/>
          <w:szCs w:val="24"/>
        </w:rPr>
        <w:t>m</w:t>
      </w:r>
      <w:r w:rsidR="00B514F7">
        <w:rPr>
          <w:rFonts w:ascii="Times New Roman" w:hAnsi="Times New Roman"/>
          <w:sz w:val="24"/>
          <w:szCs w:val="24"/>
        </w:rPr>
        <w:t>inin yapılması durumu</w:t>
      </w:r>
      <w:r w:rsidR="001A58D6" w:rsidRPr="00571F44">
        <w:rPr>
          <w:rFonts w:ascii="Times New Roman" w:hAnsi="Times New Roman"/>
          <w:spacing w:val="32"/>
          <w:sz w:val="24"/>
          <w:szCs w:val="24"/>
        </w:rPr>
        <w:t xml:space="preserve"> </w:t>
      </w:r>
      <w:r w:rsidR="001A58D6" w:rsidRPr="00571F44">
        <w:rPr>
          <w:rFonts w:ascii="Times New Roman" w:hAnsi="Times New Roman"/>
          <w:i/>
          <w:sz w:val="16"/>
          <w:szCs w:val="16"/>
        </w:rPr>
        <w:t>(</w:t>
      </w:r>
      <w:r w:rsidR="001A58D6" w:rsidRPr="00571F44">
        <w:rPr>
          <w:rFonts w:ascii="Times New Roman" w:hAnsi="Times New Roman"/>
          <w:i/>
          <w:sz w:val="18"/>
          <w:szCs w:val="16"/>
        </w:rPr>
        <w:t>MEB</w:t>
      </w:r>
      <w:r w:rsidR="001A58D6" w:rsidRPr="00571F44">
        <w:rPr>
          <w:rFonts w:ascii="Times New Roman" w:hAnsi="Times New Roman"/>
          <w:i/>
          <w:spacing w:val="27"/>
          <w:sz w:val="18"/>
          <w:szCs w:val="16"/>
        </w:rPr>
        <w:t xml:space="preserve"> </w:t>
      </w:r>
      <w:r w:rsidR="001A58D6" w:rsidRPr="00571F44">
        <w:rPr>
          <w:rFonts w:ascii="Times New Roman" w:hAnsi="Times New Roman"/>
          <w:i/>
          <w:sz w:val="18"/>
          <w:szCs w:val="16"/>
        </w:rPr>
        <w:t>O</w:t>
      </w:r>
      <w:r w:rsidR="001A58D6" w:rsidRPr="00571F44">
        <w:rPr>
          <w:rFonts w:ascii="Times New Roman" w:hAnsi="Times New Roman"/>
          <w:i/>
          <w:spacing w:val="-1"/>
          <w:sz w:val="18"/>
          <w:szCs w:val="16"/>
        </w:rPr>
        <w:t>k</w:t>
      </w:r>
      <w:r w:rsidR="001A58D6" w:rsidRPr="00571F44">
        <w:rPr>
          <w:rFonts w:ascii="Times New Roman" w:hAnsi="Times New Roman"/>
          <w:i/>
          <w:sz w:val="18"/>
          <w:szCs w:val="16"/>
        </w:rPr>
        <w:t>u</w:t>
      </w:r>
      <w:r w:rsidR="001A58D6" w:rsidRPr="00571F44">
        <w:rPr>
          <w:rFonts w:ascii="Times New Roman" w:hAnsi="Times New Roman"/>
          <w:i/>
          <w:spacing w:val="-2"/>
          <w:sz w:val="18"/>
          <w:szCs w:val="16"/>
        </w:rPr>
        <w:t>l</w:t>
      </w:r>
      <w:r w:rsidR="001A58D6" w:rsidRPr="00571F44">
        <w:rPr>
          <w:rFonts w:ascii="Times New Roman" w:hAnsi="Times New Roman"/>
          <w:i/>
          <w:spacing w:val="1"/>
          <w:sz w:val="18"/>
          <w:szCs w:val="16"/>
        </w:rPr>
        <w:t>-</w:t>
      </w:r>
      <w:r w:rsidR="001A58D6" w:rsidRPr="00571F44">
        <w:rPr>
          <w:rFonts w:ascii="Times New Roman" w:hAnsi="Times New Roman"/>
          <w:i/>
          <w:spacing w:val="-1"/>
          <w:sz w:val="18"/>
          <w:szCs w:val="16"/>
        </w:rPr>
        <w:lastRenderedPageBreak/>
        <w:t>A</w:t>
      </w:r>
      <w:r w:rsidR="001A58D6" w:rsidRPr="00571F44">
        <w:rPr>
          <w:rFonts w:ascii="Times New Roman" w:hAnsi="Times New Roman"/>
          <w:i/>
          <w:spacing w:val="1"/>
          <w:sz w:val="18"/>
          <w:szCs w:val="16"/>
        </w:rPr>
        <w:t>i</w:t>
      </w:r>
      <w:r w:rsidR="001A58D6" w:rsidRPr="00571F44">
        <w:rPr>
          <w:rFonts w:ascii="Times New Roman" w:hAnsi="Times New Roman"/>
          <w:i/>
          <w:spacing w:val="-2"/>
          <w:sz w:val="18"/>
          <w:szCs w:val="16"/>
        </w:rPr>
        <w:t>l</w:t>
      </w:r>
      <w:r w:rsidR="001A58D6" w:rsidRPr="00571F44">
        <w:rPr>
          <w:rFonts w:ascii="Times New Roman" w:hAnsi="Times New Roman"/>
          <w:i/>
          <w:sz w:val="18"/>
          <w:szCs w:val="16"/>
        </w:rPr>
        <w:t>e</w:t>
      </w:r>
      <w:r w:rsidR="001A58D6" w:rsidRPr="00571F44">
        <w:rPr>
          <w:rFonts w:ascii="Times New Roman" w:hAnsi="Times New Roman"/>
          <w:i/>
          <w:spacing w:val="28"/>
          <w:sz w:val="18"/>
          <w:szCs w:val="16"/>
        </w:rPr>
        <w:t xml:space="preserve"> </w:t>
      </w:r>
      <w:r w:rsidR="001A58D6" w:rsidRPr="00571F44">
        <w:rPr>
          <w:rFonts w:ascii="Times New Roman" w:hAnsi="Times New Roman"/>
          <w:i/>
          <w:sz w:val="18"/>
          <w:szCs w:val="16"/>
        </w:rPr>
        <w:t>Bir</w:t>
      </w:r>
      <w:r w:rsidR="001A58D6" w:rsidRPr="00571F44">
        <w:rPr>
          <w:rFonts w:ascii="Times New Roman" w:hAnsi="Times New Roman"/>
          <w:i/>
          <w:spacing w:val="-2"/>
          <w:sz w:val="18"/>
          <w:szCs w:val="16"/>
        </w:rPr>
        <w:t>l</w:t>
      </w:r>
      <w:r w:rsidR="001A58D6" w:rsidRPr="00571F44">
        <w:rPr>
          <w:rFonts w:ascii="Times New Roman" w:hAnsi="Times New Roman"/>
          <w:i/>
          <w:spacing w:val="-1"/>
          <w:sz w:val="18"/>
          <w:szCs w:val="16"/>
        </w:rPr>
        <w:t>iğ</w:t>
      </w:r>
      <w:r w:rsidR="001A58D6" w:rsidRPr="00571F44">
        <w:rPr>
          <w:rFonts w:ascii="Times New Roman" w:hAnsi="Times New Roman"/>
          <w:i/>
          <w:sz w:val="18"/>
          <w:szCs w:val="16"/>
        </w:rPr>
        <w:t>i</w:t>
      </w:r>
      <w:r w:rsidR="001A58D6" w:rsidRPr="00571F44">
        <w:rPr>
          <w:rFonts w:ascii="Times New Roman" w:hAnsi="Times New Roman"/>
          <w:i/>
          <w:spacing w:val="9"/>
          <w:sz w:val="18"/>
          <w:szCs w:val="16"/>
        </w:rPr>
        <w:t xml:space="preserve"> </w:t>
      </w:r>
      <w:r w:rsidR="001A58D6" w:rsidRPr="00571F44">
        <w:rPr>
          <w:rFonts w:ascii="Times New Roman" w:hAnsi="Times New Roman"/>
          <w:i/>
          <w:spacing w:val="-1"/>
          <w:sz w:val="18"/>
          <w:szCs w:val="16"/>
        </w:rPr>
        <w:t>Y</w:t>
      </w:r>
      <w:r w:rsidR="001A58D6" w:rsidRPr="00571F44">
        <w:rPr>
          <w:rFonts w:ascii="Times New Roman" w:hAnsi="Times New Roman"/>
          <w:i/>
          <w:sz w:val="18"/>
          <w:szCs w:val="16"/>
        </w:rPr>
        <w:t>önetmel</w:t>
      </w:r>
      <w:r w:rsidR="001A58D6" w:rsidRPr="00571F44">
        <w:rPr>
          <w:rFonts w:ascii="Times New Roman" w:hAnsi="Times New Roman"/>
          <w:i/>
          <w:spacing w:val="1"/>
          <w:sz w:val="18"/>
          <w:szCs w:val="16"/>
        </w:rPr>
        <w:t>i</w:t>
      </w:r>
      <w:r w:rsidR="001A58D6" w:rsidRPr="00571F44">
        <w:rPr>
          <w:rFonts w:ascii="Times New Roman" w:hAnsi="Times New Roman"/>
          <w:i/>
          <w:spacing w:val="-4"/>
          <w:sz w:val="18"/>
          <w:szCs w:val="16"/>
        </w:rPr>
        <w:t>ğ</w:t>
      </w:r>
      <w:r w:rsidR="001A58D6" w:rsidRPr="00571F44">
        <w:rPr>
          <w:rFonts w:ascii="Times New Roman" w:hAnsi="Times New Roman"/>
          <w:i/>
          <w:sz w:val="18"/>
          <w:szCs w:val="16"/>
        </w:rPr>
        <w:t>i</w:t>
      </w:r>
      <w:r w:rsidR="00A50A7F">
        <w:rPr>
          <w:rFonts w:ascii="Times New Roman" w:hAnsi="Times New Roman"/>
          <w:i/>
          <w:spacing w:val="29"/>
          <w:sz w:val="18"/>
          <w:szCs w:val="16"/>
        </w:rPr>
        <w:t xml:space="preserve"> </w:t>
      </w:r>
      <w:r w:rsidR="00B514F7">
        <w:rPr>
          <w:rFonts w:ascii="Times New Roman" w:hAnsi="Times New Roman"/>
          <w:i/>
          <w:sz w:val="18"/>
          <w:szCs w:val="16"/>
        </w:rPr>
        <w:t>Md. 26</w:t>
      </w:r>
      <w:r w:rsidR="009A0701">
        <w:rPr>
          <w:rFonts w:ascii="Times New Roman" w:hAnsi="Times New Roman"/>
          <w:i/>
          <w:sz w:val="18"/>
          <w:szCs w:val="16"/>
        </w:rPr>
        <w:t>;</w:t>
      </w:r>
      <w:r w:rsidR="001A58D6" w:rsidRPr="00571F44">
        <w:rPr>
          <w:rFonts w:ascii="Times New Roman" w:hAnsi="Times New Roman"/>
          <w:i/>
          <w:sz w:val="18"/>
          <w:szCs w:val="16"/>
        </w:rPr>
        <w:t xml:space="preserve"> </w:t>
      </w:r>
      <w:r w:rsidR="001A58D6" w:rsidRPr="00571F44">
        <w:rPr>
          <w:rFonts w:ascii="Times New Roman" w:hAnsi="Times New Roman"/>
          <w:i/>
          <w:sz w:val="18"/>
          <w:szCs w:val="18"/>
        </w:rPr>
        <w:t>Milli Eğitim Bakanlığı Okul Kantinlerinde Satılacak Gıdalar ve Eğitim Kurumlarındaki Gıda İşletmelerinin Hijyen Yönünden Denetlenmesi konulu 2020/8 sayılı Genelge</w:t>
      </w:r>
      <w:r w:rsidR="009A0701">
        <w:rPr>
          <w:rFonts w:ascii="Times New Roman" w:hAnsi="Times New Roman"/>
          <w:i/>
          <w:sz w:val="18"/>
          <w:szCs w:val="16"/>
        </w:rPr>
        <w:t>;</w:t>
      </w:r>
      <w:r w:rsidR="001A58D6" w:rsidRPr="00571F44">
        <w:rPr>
          <w:rFonts w:ascii="Times New Roman" w:hAnsi="Times New Roman"/>
          <w:i/>
          <w:spacing w:val="-3"/>
          <w:sz w:val="18"/>
          <w:szCs w:val="16"/>
        </w:rPr>
        <w:t xml:space="preserve"> Gıda, Tarım ve Hayvancılık Bakanlığı tarafından yürütülen Okul Kantinlerine Dair Özel Hijyen Kuralları Yönetmeliği</w:t>
      </w:r>
      <w:r w:rsidR="001A58D6" w:rsidRPr="00571F44">
        <w:rPr>
          <w:rFonts w:ascii="Times New Roman" w:hAnsi="Times New Roman"/>
          <w:i/>
          <w:sz w:val="18"/>
          <w:szCs w:val="16"/>
        </w:rPr>
        <w:t>)</w:t>
      </w:r>
      <w:r w:rsidR="00F232D1">
        <w:rPr>
          <w:rFonts w:ascii="Times New Roman" w:hAnsi="Times New Roman"/>
          <w:i/>
          <w:sz w:val="18"/>
          <w:szCs w:val="16"/>
        </w:rPr>
        <w:t>,</w:t>
      </w:r>
    </w:p>
    <w:p w14:paraId="2B03998C" w14:textId="49396F8F" w:rsidR="001A58D6" w:rsidRPr="00571F44" w:rsidRDefault="001D5E88" w:rsidP="00506D2D">
      <w:pPr>
        <w:widowControl w:val="0"/>
        <w:autoSpaceDE w:val="0"/>
        <w:autoSpaceDN w:val="0"/>
        <w:adjustRightInd w:val="0"/>
        <w:spacing w:after="120" w:line="300" w:lineRule="auto"/>
        <w:ind w:firstLine="708"/>
        <w:jc w:val="both"/>
        <w:rPr>
          <w:rFonts w:ascii="Times New Roman" w:hAnsi="Times New Roman"/>
          <w:i/>
          <w:sz w:val="18"/>
          <w:szCs w:val="16"/>
        </w:rPr>
      </w:pPr>
      <w:r>
        <w:rPr>
          <w:rFonts w:ascii="Times New Roman" w:hAnsi="Times New Roman"/>
          <w:b/>
          <w:spacing w:val="1"/>
          <w:sz w:val="24"/>
          <w:szCs w:val="24"/>
        </w:rPr>
        <w:t>6</w:t>
      </w:r>
      <w:r w:rsidR="001A58D6" w:rsidRPr="00571F44">
        <w:rPr>
          <w:rFonts w:ascii="Times New Roman" w:hAnsi="Times New Roman"/>
          <w:b/>
          <w:spacing w:val="1"/>
          <w:sz w:val="24"/>
          <w:szCs w:val="24"/>
        </w:rPr>
        <w:t>.</w:t>
      </w:r>
      <w:r w:rsidR="001A58D6" w:rsidRPr="00571F44">
        <w:rPr>
          <w:rFonts w:ascii="Times New Roman" w:hAnsi="Times New Roman"/>
          <w:spacing w:val="1"/>
          <w:sz w:val="24"/>
          <w:szCs w:val="24"/>
        </w:rPr>
        <w:t xml:space="preserve"> </w:t>
      </w:r>
      <w:r w:rsidR="001A58D6" w:rsidRPr="00571F44">
        <w:rPr>
          <w:rFonts w:ascii="Times New Roman" w:hAnsi="Times New Roman"/>
          <w:sz w:val="24"/>
          <w:szCs w:val="24"/>
        </w:rPr>
        <w:t>Resmi yazı</w:t>
      </w:r>
      <w:r w:rsidR="00A50A7F">
        <w:rPr>
          <w:rFonts w:ascii="Times New Roman" w:hAnsi="Times New Roman"/>
          <w:sz w:val="24"/>
          <w:szCs w:val="24"/>
        </w:rPr>
        <w:t>şma kurallarına uyulması durumu</w:t>
      </w:r>
      <w:r w:rsidR="001A58D6" w:rsidRPr="00571F44">
        <w:rPr>
          <w:rFonts w:ascii="Times New Roman" w:hAnsi="Times New Roman"/>
          <w:sz w:val="24"/>
          <w:szCs w:val="24"/>
        </w:rPr>
        <w:t xml:space="preserve"> </w:t>
      </w:r>
      <w:r w:rsidR="001A58D6" w:rsidRPr="00571F44">
        <w:rPr>
          <w:rFonts w:ascii="Times New Roman" w:hAnsi="Times New Roman"/>
          <w:i/>
          <w:sz w:val="18"/>
          <w:szCs w:val="16"/>
        </w:rPr>
        <w:t>(</w:t>
      </w:r>
      <w:r w:rsidR="00A50A7F" w:rsidRPr="00571F44">
        <w:rPr>
          <w:rFonts w:ascii="Times New Roman" w:hAnsi="Times New Roman"/>
          <w:i/>
          <w:sz w:val="18"/>
          <w:szCs w:val="16"/>
        </w:rPr>
        <w:t>10.06.2020</w:t>
      </w:r>
      <w:r w:rsidR="001A58D6" w:rsidRPr="00571F44">
        <w:rPr>
          <w:rFonts w:ascii="Times New Roman" w:hAnsi="Times New Roman"/>
          <w:i/>
          <w:sz w:val="18"/>
          <w:szCs w:val="16"/>
        </w:rPr>
        <w:t xml:space="preserve"> tarihli ve 31151 sayılı Resmi Gazete</w:t>
      </w:r>
      <w:r w:rsidR="00A50A7F">
        <w:rPr>
          <w:rFonts w:ascii="Times New Roman" w:hAnsi="Times New Roman"/>
          <w:i/>
          <w:sz w:val="18"/>
          <w:szCs w:val="16"/>
        </w:rPr>
        <w:t>’</w:t>
      </w:r>
      <w:r w:rsidR="001A58D6" w:rsidRPr="00571F44">
        <w:rPr>
          <w:rFonts w:ascii="Times New Roman" w:hAnsi="Times New Roman"/>
          <w:i/>
          <w:sz w:val="18"/>
          <w:szCs w:val="16"/>
        </w:rPr>
        <w:t>de yayımlanan Resmî Yazışmalarda Uygulanacak Usul ve Esaslar Hakkında Yönetmelik)</w:t>
      </w:r>
      <w:r w:rsidR="00F232D1">
        <w:rPr>
          <w:rFonts w:ascii="Times New Roman" w:hAnsi="Times New Roman"/>
          <w:i/>
          <w:sz w:val="18"/>
          <w:szCs w:val="16"/>
        </w:rPr>
        <w:t>,</w:t>
      </w:r>
    </w:p>
    <w:p w14:paraId="4426473B" w14:textId="2D58A227" w:rsidR="001A58D6" w:rsidRPr="00571F44" w:rsidRDefault="001D5E88" w:rsidP="00506D2D">
      <w:pPr>
        <w:widowControl w:val="0"/>
        <w:autoSpaceDE w:val="0"/>
        <w:autoSpaceDN w:val="0"/>
        <w:adjustRightInd w:val="0"/>
        <w:spacing w:after="120" w:line="300" w:lineRule="auto"/>
        <w:ind w:firstLine="708"/>
        <w:jc w:val="both"/>
        <w:rPr>
          <w:rFonts w:ascii="Times New Roman" w:hAnsi="Times New Roman"/>
          <w:i/>
          <w:sz w:val="18"/>
          <w:szCs w:val="16"/>
        </w:rPr>
      </w:pPr>
      <w:r>
        <w:rPr>
          <w:rFonts w:ascii="Times New Roman" w:hAnsi="Times New Roman"/>
          <w:b/>
          <w:sz w:val="24"/>
          <w:szCs w:val="24"/>
        </w:rPr>
        <w:t>7</w:t>
      </w:r>
      <w:r w:rsidR="001A58D6" w:rsidRPr="00571F44">
        <w:rPr>
          <w:rFonts w:ascii="Times New Roman" w:hAnsi="Times New Roman"/>
          <w:b/>
          <w:sz w:val="24"/>
          <w:szCs w:val="24"/>
        </w:rPr>
        <w:t>.</w:t>
      </w:r>
      <w:r w:rsidR="001A58D6" w:rsidRPr="00571F44">
        <w:rPr>
          <w:rFonts w:ascii="Times New Roman" w:hAnsi="Times New Roman"/>
          <w:sz w:val="24"/>
          <w:szCs w:val="24"/>
        </w:rPr>
        <w:t xml:space="preserve"> </w:t>
      </w:r>
      <w:r w:rsidR="00A50A7F">
        <w:rPr>
          <w:rFonts w:ascii="Times New Roman" w:hAnsi="Times New Roman"/>
          <w:sz w:val="24"/>
          <w:szCs w:val="24"/>
        </w:rPr>
        <w:t>Arşiv hizmetlerinin yürütülmesi</w:t>
      </w:r>
      <w:r w:rsidR="001A58D6" w:rsidRPr="00571F44">
        <w:rPr>
          <w:rFonts w:ascii="Times New Roman" w:hAnsi="Times New Roman"/>
          <w:sz w:val="24"/>
          <w:szCs w:val="24"/>
        </w:rPr>
        <w:t xml:space="preserve"> </w:t>
      </w:r>
      <w:r w:rsidR="001A58D6" w:rsidRPr="00571F44">
        <w:rPr>
          <w:rFonts w:ascii="Times New Roman" w:hAnsi="Times New Roman"/>
          <w:i/>
          <w:sz w:val="18"/>
          <w:szCs w:val="16"/>
        </w:rPr>
        <w:t>(Devlet Arşiv Hizmetleri Hakkında Yönetmelik)</w:t>
      </w:r>
      <w:r w:rsidR="00A50A7F">
        <w:rPr>
          <w:rFonts w:ascii="Times New Roman" w:hAnsi="Times New Roman"/>
          <w:i/>
          <w:sz w:val="18"/>
          <w:szCs w:val="16"/>
        </w:rPr>
        <w:t>.</w:t>
      </w:r>
    </w:p>
    <w:p w14:paraId="0B878531" w14:textId="77777777" w:rsidR="00A50A7F" w:rsidRDefault="001A58D6" w:rsidP="00506D2D">
      <w:pPr>
        <w:spacing w:after="120" w:line="300" w:lineRule="auto"/>
        <w:ind w:firstLine="708"/>
        <w:jc w:val="both"/>
        <w:rPr>
          <w:rFonts w:ascii="Times New Roman" w:hAnsi="Times New Roman"/>
          <w:b/>
          <w:bCs/>
          <w:iCs/>
          <w:noProof/>
          <w:spacing w:val="-1"/>
          <w:sz w:val="24"/>
          <w:szCs w:val="24"/>
        </w:rPr>
      </w:pPr>
      <w:r w:rsidRPr="00571F44">
        <w:rPr>
          <w:rFonts w:ascii="Times New Roman" w:hAnsi="Times New Roman"/>
          <w:b/>
          <w:bCs/>
          <w:iCs/>
          <w:noProof/>
          <w:spacing w:val="-1"/>
          <w:sz w:val="24"/>
          <w:szCs w:val="24"/>
        </w:rPr>
        <w:t xml:space="preserve">4.6. </w:t>
      </w:r>
      <w:r w:rsidRPr="00571F44">
        <w:rPr>
          <w:rFonts w:ascii="Times New Roman" w:hAnsi="Times New Roman"/>
          <w:b/>
          <w:bCs/>
          <w:iCs/>
          <w:noProof/>
          <w:spacing w:val="1"/>
          <w:sz w:val="24"/>
          <w:szCs w:val="24"/>
        </w:rPr>
        <w:t>İ</w:t>
      </w:r>
      <w:r w:rsidRPr="00571F44">
        <w:rPr>
          <w:rFonts w:ascii="Times New Roman" w:hAnsi="Times New Roman"/>
          <w:b/>
          <w:bCs/>
          <w:iCs/>
          <w:noProof/>
          <w:spacing w:val="-1"/>
          <w:sz w:val="24"/>
          <w:szCs w:val="24"/>
        </w:rPr>
        <w:t>le</w:t>
      </w:r>
      <w:r w:rsidRPr="00571F44">
        <w:rPr>
          <w:rFonts w:ascii="Times New Roman" w:hAnsi="Times New Roman"/>
          <w:b/>
          <w:bCs/>
          <w:iCs/>
          <w:noProof/>
          <w:spacing w:val="1"/>
          <w:sz w:val="24"/>
          <w:szCs w:val="24"/>
        </w:rPr>
        <w:t>t</w:t>
      </w:r>
      <w:r w:rsidRPr="00571F44">
        <w:rPr>
          <w:rFonts w:ascii="Times New Roman" w:hAnsi="Times New Roman"/>
          <w:b/>
          <w:bCs/>
          <w:iCs/>
          <w:noProof/>
          <w:spacing w:val="-1"/>
          <w:sz w:val="24"/>
          <w:szCs w:val="24"/>
        </w:rPr>
        <w:t>işim ve Yönetişim</w:t>
      </w:r>
    </w:p>
    <w:p w14:paraId="690D6BB6" w14:textId="77777777" w:rsidR="001A58D6" w:rsidRPr="00A50A7F" w:rsidRDefault="00A50A7F" w:rsidP="00F10F3B">
      <w:pPr>
        <w:spacing w:after="120" w:line="300" w:lineRule="auto"/>
        <w:ind w:firstLine="708"/>
        <w:jc w:val="both"/>
        <w:rPr>
          <w:rFonts w:ascii="Times New Roman" w:hAnsi="Times New Roman"/>
          <w:bCs/>
          <w:iCs/>
          <w:noProof/>
          <w:spacing w:val="-1"/>
          <w:sz w:val="24"/>
          <w:szCs w:val="24"/>
        </w:rPr>
      </w:pPr>
      <w:r w:rsidRPr="00520585">
        <w:rPr>
          <w:rFonts w:ascii="Times New Roman" w:hAnsi="Times New Roman"/>
          <w:bCs/>
          <w:iCs/>
          <w:noProof/>
          <w:spacing w:val="-1"/>
          <w:sz w:val="24"/>
          <w:szCs w:val="24"/>
        </w:rPr>
        <w:t>Bu bölümün değerlendirilmesinde aşağıdaki kriterler kullanıla</w:t>
      </w:r>
      <w:r>
        <w:rPr>
          <w:rFonts w:ascii="Times New Roman" w:hAnsi="Times New Roman"/>
          <w:bCs/>
          <w:iCs/>
          <w:noProof/>
          <w:spacing w:val="-1"/>
          <w:sz w:val="24"/>
          <w:szCs w:val="24"/>
        </w:rPr>
        <w:t>caktır.</w:t>
      </w:r>
    </w:p>
    <w:p w14:paraId="42EA06D3" w14:textId="07CC9AF3" w:rsidR="001A58D6" w:rsidRPr="00571F44" w:rsidRDefault="001A58D6" w:rsidP="00506D2D">
      <w:pPr>
        <w:widowControl w:val="0"/>
        <w:autoSpaceDE w:val="0"/>
        <w:autoSpaceDN w:val="0"/>
        <w:adjustRightInd w:val="0"/>
        <w:spacing w:after="120" w:line="300" w:lineRule="auto"/>
        <w:ind w:firstLine="708"/>
        <w:jc w:val="both"/>
        <w:rPr>
          <w:rFonts w:ascii="Times New Roman" w:hAnsi="Times New Roman"/>
          <w:spacing w:val="1"/>
          <w:sz w:val="24"/>
          <w:szCs w:val="24"/>
        </w:rPr>
      </w:pPr>
      <w:r w:rsidRPr="00571F44">
        <w:rPr>
          <w:rFonts w:ascii="Times New Roman" w:hAnsi="Times New Roman"/>
          <w:b/>
          <w:sz w:val="24"/>
          <w:szCs w:val="24"/>
        </w:rPr>
        <w:t>1.</w:t>
      </w:r>
      <w:r w:rsidRPr="00571F44">
        <w:rPr>
          <w:rFonts w:ascii="Times New Roman" w:hAnsi="Times New Roman"/>
          <w:sz w:val="24"/>
          <w:szCs w:val="24"/>
        </w:rPr>
        <w:t xml:space="preserve"> Zümre ö</w:t>
      </w:r>
      <w:r w:rsidRPr="00571F44">
        <w:rPr>
          <w:rFonts w:ascii="Times New Roman" w:hAnsi="Times New Roman"/>
          <w:spacing w:val="-1"/>
          <w:sz w:val="24"/>
          <w:szCs w:val="24"/>
        </w:rPr>
        <w:t>ğ</w:t>
      </w:r>
      <w:r w:rsidRPr="00571F44">
        <w:rPr>
          <w:rFonts w:ascii="Times New Roman" w:hAnsi="Times New Roman"/>
          <w:sz w:val="24"/>
          <w:szCs w:val="24"/>
        </w:rPr>
        <w:t>ret</w:t>
      </w:r>
      <w:r w:rsidRPr="00571F44">
        <w:rPr>
          <w:rFonts w:ascii="Times New Roman" w:hAnsi="Times New Roman"/>
          <w:spacing w:val="1"/>
          <w:sz w:val="24"/>
          <w:szCs w:val="24"/>
        </w:rPr>
        <w:t>m</w:t>
      </w:r>
      <w:r w:rsidRPr="00571F44">
        <w:rPr>
          <w:rFonts w:ascii="Times New Roman" w:hAnsi="Times New Roman"/>
          <w:sz w:val="24"/>
          <w:szCs w:val="24"/>
        </w:rPr>
        <w:t>en</w:t>
      </w:r>
      <w:r w:rsidRPr="00571F44">
        <w:rPr>
          <w:rFonts w:ascii="Times New Roman" w:hAnsi="Times New Roman"/>
          <w:spacing w:val="-3"/>
          <w:sz w:val="24"/>
          <w:szCs w:val="24"/>
        </w:rPr>
        <w:t>l</w:t>
      </w:r>
      <w:r w:rsidRPr="00571F44">
        <w:rPr>
          <w:rFonts w:ascii="Times New Roman" w:hAnsi="Times New Roman"/>
          <w:sz w:val="24"/>
          <w:szCs w:val="24"/>
        </w:rPr>
        <w:t>er k</w:t>
      </w:r>
      <w:r w:rsidRPr="00571F44">
        <w:rPr>
          <w:rFonts w:ascii="Times New Roman" w:hAnsi="Times New Roman"/>
          <w:spacing w:val="-2"/>
          <w:sz w:val="24"/>
          <w:szCs w:val="24"/>
        </w:rPr>
        <w:t>u</w:t>
      </w:r>
      <w:r w:rsidRPr="00571F44">
        <w:rPr>
          <w:rFonts w:ascii="Times New Roman" w:hAnsi="Times New Roman"/>
          <w:sz w:val="24"/>
          <w:szCs w:val="24"/>
        </w:rPr>
        <w:t xml:space="preserve">rulu </w:t>
      </w:r>
      <w:r w:rsidRPr="00571F44">
        <w:rPr>
          <w:rFonts w:ascii="Times New Roman" w:hAnsi="Times New Roman"/>
          <w:spacing w:val="1"/>
          <w:sz w:val="24"/>
          <w:szCs w:val="24"/>
        </w:rPr>
        <w:t>i</w:t>
      </w:r>
      <w:r w:rsidRPr="00571F44">
        <w:rPr>
          <w:rFonts w:ascii="Times New Roman" w:hAnsi="Times New Roman"/>
          <w:sz w:val="24"/>
          <w:szCs w:val="24"/>
        </w:rPr>
        <w:t>le d</w:t>
      </w:r>
      <w:r w:rsidRPr="00571F44">
        <w:rPr>
          <w:rFonts w:ascii="Times New Roman" w:hAnsi="Times New Roman"/>
          <w:spacing w:val="1"/>
          <w:sz w:val="24"/>
          <w:szCs w:val="24"/>
        </w:rPr>
        <w:t>i</w:t>
      </w:r>
      <w:r w:rsidRPr="00571F44">
        <w:rPr>
          <w:rFonts w:ascii="Times New Roman" w:hAnsi="Times New Roman"/>
          <w:spacing w:val="-1"/>
          <w:sz w:val="24"/>
          <w:szCs w:val="24"/>
        </w:rPr>
        <w:t>ğ</w:t>
      </w:r>
      <w:r w:rsidRPr="00571F44">
        <w:rPr>
          <w:rFonts w:ascii="Times New Roman" w:hAnsi="Times New Roman"/>
          <w:spacing w:val="-2"/>
          <w:sz w:val="24"/>
          <w:szCs w:val="24"/>
        </w:rPr>
        <w:t>e</w:t>
      </w:r>
      <w:r w:rsidRPr="00571F44">
        <w:rPr>
          <w:rFonts w:ascii="Times New Roman" w:hAnsi="Times New Roman"/>
          <w:sz w:val="24"/>
          <w:szCs w:val="24"/>
        </w:rPr>
        <w:t xml:space="preserve">r kurul </w:t>
      </w:r>
      <w:r w:rsidRPr="00571F44">
        <w:rPr>
          <w:rFonts w:ascii="Times New Roman" w:hAnsi="Times New Roman"/>
          <w:spacing w:val="-1"/>
          <w:sz w:val="24"/>
          <w:szCs w:val="24"/>
        </w:rPr>
        <w:t>v</w:t>
      </w:r>
      <w:r w:rsidRPr="00571F44">
        <w:rPr>
          <w:rFonts w:ascii="Times New Roman" w:hAnsi="Times New Roman"/>
          <w:sz w:val="24"/>
          <w:szCs w:val="24"/>
        </w:rPr>
        <w:t>e ekiple</w:t>
      </w:r>
      <w:r w:rsidRPr="00571F44">
        <w:rPr>
          <w:rFonts w:ascii="Times New Roman" w:hAnsi="Times New Roman"/>
          <w:spacing w:val="-3"/>
          <w:sz w:val="24"/>
          <w:szCs w:val="24"/>
        </w:rPr>
        <w:t>r</w:t>
      </w:r>
      <w:r w:rsidRPr="00571F44">
        <w:rPr>
          <w:rFonts w:ascii="Times New Roman" w:hAnsi="Times New Roman"/>
          <w:spacing w:val="1"/>
          <w:sz w:val="24"/>
          <w:szCs w:val="24"/>
        </w:rPr>
        <w:t>i</w:t>
      </w:r>
      <w:r w:rsidRPr="00571F44">
        <w:rPr>
          <w:rFonts w:ascii="Times New Roman" w:hAnsi="Times New Roman"/>
          <w:sz w:val="24"/>
          <w:szCs w:val="24"/>
        </w:rPr>
        <w:t>n</w:t>
      </w:r>
      <w:r w:rsidRPr="00571F44">
        <w:rPr>
          <w:rFonts w:ascii="Times New Roman" w:hAnsi="Times New Roman"/>
          <w:spacing w:val="8"/>
          <w:sz w:val="24"/>
          <w:szCs w:val="24"/>
        </w:rPr>
        <w:t xml:space="preserve"> </w:t>
      </w:r>
      <w:r w:rsidRPr="00571F44">
        <w:rPr>
          <w:rFonts w:ascii="Times New Roman" w:hAnsi="Times New Roman"/>
          <w:spacing w:val="1"/>
          <w:sz w:val="24"/>
          <w:szCs w:val="24"/>
        </w:rPr>
        <w:t>ç</w:t>
      </w:r>
      <w:r w:rsidRPr="00571F44">
        <w:rPr>
          <w:rFonts w:ascii="Times New Roman" w:hAnsi="Times New Roman"/>
          <w:sz w:val="24"/>
          <w:szCs w:val="24"/>
        </w:rPr>
        <w:t>a</w:t>
      </w:r>
      <w:r w:rsidRPr="00571F44">
        <w:rPr>
          <w:rFonts w:ascii="Times New Roman" w:hAnsi="Times New Roman"/>
          <w:spacing w:val="-2"/>
          <w:sz w:val="24"/>
          <w:szCs w:val="24"/>
        </w:rPr>
        <w:t>l</w:t>
      </w:r>
      <w:r w:rsidRPr="00571F44">
        <w:rPr>
          <w:rFonts w:ascii="Times New Roman" w:hAnsi="Times New Roman"/>
          <w:spacing w:val="1"/>
          <w:sz w:val="24"/>
          <w:szCs w:val="24"/>
        </w:rPr>
        <w:t>ı</w:t>
      </w:r>
      <w:r w:rsidRPr="00571F44">
        <w:rPr>
          <w:rFonts w:ascii="Times New Roman" w:hAnsi="Times New Roman"/>
          <w:spacing w:val="-1"/>
          <w:sz w:val="24"/>
          <w:szCs w:val="24"/>
        </w:rPr>
        <w:t>ş</w:t>
      </w:r>
      <w:r w:rsidRPr="00571F44">
        <w:rPr>
          <w:rFonts w:ascii="Times New Roman" w:hAnsi="Times New Roman"/>
          <w:spacing w:val="1"/>
          <w:sz w:val="24"/>
          <w:szCs w:val="24"/>
        </w:rPr>
        <w:t>m</w:t>
      </w:r>
      <w:r w:rsidRPr="00571F44">
        <w:rPr>
          <w:rFonts w:ascii="Times New Roman" w:hAnsi="Times New Roman"/>
          <w:sz w:val="24"/>
          <w:szCs w:val="24"/>
        </w:rPr>
        <w:t>al</w:t>
      </w:r>
      <w:r w:rsidRPr="00571F44">
        <w:rPr>
          <w:rFonts w:ascii="Times New Roman" w:hAnsi="Times New Roman"/>
          <w:spacing w:val="-2"/>
          <w:sz w:val="24"/>
          <w:szCs w:val="24"/>
        </w:rPr>
        <w:t>a</w:t>
      </w:r>
      <w:r w:rsidRPr="00571F44">
        <w:rPr>
          <w:rFonts w:ascii="Times New Roman" w:hAnsi="Times New Roman"/>
          <w:sz w:val="24"/>
          <w:szCs w:val="24"/>
        </w:rPr>
        <w:t>r</w:t>
      </w:r>
      <w:r w:rsidRPr="00571F44">
        <w:rPr>
          <w:rFonts w:ascii="Times New Roman" w:hAnsi="Times New Roman"/>
          <w:spacing w:val="1"/>
          <w:sz w:val="24"/>
          <w:szCs w:val="24"/>
        </w:rPr>
        <w:t>ı</w:t>
      </w:r>
      <w:r w:rsidRPr="00571F44">
        <w:rPr>
          <w:rFonts w:ascii="Times New Roman" w:hAnsi="Times New Roman"/>
          <w:spacing w:val="-1"/>
          <w:sz w:val="24"/>
          <w:szCs w:val="24"/>
        </w:rPr>
        <w:t>n</w:t>
      </w:r>
      <w:r w:rsidRPr="00571F44">
        <w:rPr>
          <w:rFonts w:ascii="Times New Roman" w:hAnsi="Times New Roman"/>
          <w:spacing w:val="1"/>
          <w:sz w:val="24"/>
          <w:szCs w:val="24"/>
        </w:rPr>
        <w:t>ı</w:t>
      </w:r>
      <w:r w:rsidRPr="00571F44">
        <w:rPr>
          <w:rFonts w:ascii="Times New Roman" w:hAnsi="Times New Roman"/>
          <w:sz w:val="24"/>
          <w:szCs w:val="24"/>
        </w:rPr>
        <w:t>n</w:t>
      </w:r>
      <w:r w:rsidRPr="00571F44">
        <w:rPr>
          <w:rFonts w:ascii="Times New Roman" w:hAnsi="Times New Roman"/>
          <w:spacing w:val="5"/>
          <w:sz w:val="24"/>
          <w:szCs w:val="24"/>
        </w:rPr>
        <w:t xml:space="preserve"> </w:t>
      </w:r>
      <w:r w:rsidRPr="00571F44">
        <w:rPr>
          <w:rFonts w:ascii="Times New Roman" w:hAnsi="Times New Roman"/>
          <w:sz w:val="24"/>
          <w:szCs w:val="24"/>
        </w:rPr>
        <w:t>e</w:t>
      </w:r>
      <w:r w:rsidRPr="00571F44">
        <w:rPr>
          <w:rFonts w:ascii="Times New Roman" w:hAnsi="Times New Roman"/>
          <w:spacing w:val="1"/>
          <w:sz w:val="24"/>
          <w:szCs w:val="24"/>
        </w:rPr>
        <w:t>ş</w:t>
      </w:r>
      <w:r w:rsidRPr="00571F44">
        <w:rPr>
          <w:rFonts w:ascii="Times New Roman" w:hAnsi="Times New Roman"/>
          <w:spacing w:val="-1"/>
          <w:sz w:val="24"/>
          <w:szCs w:val="24"/>
        </w:rPr>
        <w:t>g</w:t>
      </w:r>
      <w:r w:rsidRPr="00571F44">
        <w:rPr>
          <w:rFonts w:ascii="Times New Roman" w:hAnsi="Times New Roman"/>
          <w:sz w:val="24"/>
          <w:szCs w:val="24"/>
        </w:rPr>
        <w:t>üd</w:t>
      </w:r>
      <w:r w:rsidRPr="00571F44">
        <w:rPr>
          <w:rFonts w:ascii="Times New Roman" w:hAnsi="Times New Roman"/>
          <w:spacing w:val="-2"/>
          <w:sz w:val="24"/>
          <w:szCs w:val="24"/>
        </w:rPr>
        <w:t>ü</w:t>
      </w:r>
      <w:r w:rsidRPr="00571F44">
        <w:rPr>
          <w:rFonts w:ascii="Times New Roman" w:hAnsi="Times New Roman"/>
          <w:sz w:val="24"/>
          <w:szCs w:val="24"/>
        </w:rPr>
        <w:t>m</w:t>
      </w:r>
      <w:r w:rsidRPr="00571F44">
        <w:rPr>
          <w:rFonts w:ascii="Times New Roman" w:hAnsi="Times New Roman"/>
          <w:spacing w:val="9"/>
          <w:sz w:val="24"/>
          <w:szCs w:val="24"/>
        </w:rPr>
        <w:t xml:space="preserve"> </w:t>
      </w:r>
      <w:r w:rsidRPr="00571F44">
        <w:rPr>
          <w:rFonts w:ascii="Times New Roman" w:hAnsi="Times New Roman"/>
          <w:spacing w:val="-1"/>
          <w:sz w:val="24"/>
          <w:szCs w:val="24"/>
        </w:rPr>
        <w:t>i</w:t>
      </w:r>
      <w:r w:rsidRPr="00571F44">
        <w:rPr>
          <w:rFonts w:ascii="Times New Roman" w:hAnsi="Times New Roman"/>
          <w:spacing w:val="1"/>
          <w:sz w:val="24"/>
          <w:szCs w:val="24"/>
        </w:rPr>
        <w:t>ç</w:t>
      </w:r>
      <w:r w:rsidRPr="00571F44">
        <w:rPr>
          <w:rFonts w:ascii="Times New Roman" w:hAnsi="Times New Roman"/>
          <w:sz w:val="24"/>
          <w:szCs w:val="24"/>
        </w:rPr>
        <w:t>e</w:t>
      </w:r>
      <w:r w:rsidRPr="00571F44">
        <w:rPr>
          <w:rFonts w:ascii="Times New Roman" w:hAnsi="Times New Roman"/>
          <w:spacing w:val="-2"/>
          <w:sz w:val="24"/>
          <w:szCs w:val="24"/>
        </w:rPr>
        <w:t>r</w:t>
      </w:r>
      <w:r w:rsidRPr="00571F44">
        <w:rPr>
          <w:rFonts w:ascii="Times New Roman" w:hAnsi="Times New Roman"/>
          <w:spacing w:val="1"/>
          <w:sz w:val="24"/>
          <w:szCs w:val="24"/>
        </w:rPr>
        <w:t>i</w:t>
      </w:r>
      <w:r w:rsidRPr="00571F44">
        <w:rPr>
          <w:rFonts w:ascii="Times New Roman" w:hAnsi="Times New Roman"/>
          <w:spacing w:val="-1"/>
          <w:sz w:val="24"/>
          <w:szCs w:val="24"/>
        </w:rPr>
        <w:t>s</w:t>
      </w:r>
      <w:r w:rsidRPr="00571F44">
        <w:rPr>
          <w:rFonts w:ascii="Times New Roman" w:hAnsi="Times New Roman"/>
          <w:spacing w:val="1"/>
          <w:sz w:val="24"/>
          <w:szCs w:val="24"/>
        </w:rPr>
        <w:t>i</w:t>
      </w:r>
      <w:r w:rsidRPr="00571F44">
        <w:rPr>
          <w:rFonts w:ascii="Times New Roman" w:hAnsi="Times New Roman"/>
          <w:spacing w:val="-1"/>
          <w:sz w:val="24"/>
          <w:szCs w:val="24"/>
        </w:rPr>
        <w:t>n</w:t>
      </w:r>
      <w:r w:rsidRPr="00571F44">
        <w:rPr>
          <w:rFonts w:ascii="Times New Roman" w:hAnsi="Times New Roman"/>
          <w:sz w:val="24"/>
          <w:szCs w:val="24"/>
        </w:rPr>
        <w:t xml:space="preserve">de </w:t>
      </w:r>
      <w:r w:rsidRPr="00571F44">
        <w:rPr>
          <w:rFonts w:ascii="Times New Roman" w:hAnsi="Times New Roman"/>
          <w:spacing w:val="-1"/>
          <w:sz w:val="24"/>
          <w:szCs w:val="24"/>
        </w:rPr>
        <w:t>y</w:t>
      </w:r>
      <w:r w:rsidRPr="00571F44">
        <w:rPr>
          <w:rFonts w:ascii="Times New Roman" w:hAnsi="Times New Roman"/>
          <w:sz w:val="24"/>
          <w:szCs w:val="24"/>
        </w:rPr>
        <w:t>ür</w:t>
      </w:r>
      <w:r w:rsidRPr="00571F44">
        <w:rPr>
          <w:rFonts w:ascii="Times New Roman" w:hAnsi="Times New Roman"/>
          <w:spacing w:val="1"/>
          <w:sz w:val="24"/>
          <w:szCs w:val="24"/>
        </w:rPr>
        <w:t>ü</w:t>
      </w:r>
      <w:r w:rsidRPr="00571F44">
        <w:rPr>
          <w:rFonts w:ascii="Times New Roman" w:hAnsi="Times New Roman"/>
          <w:sz w:val="24"/>
          <w:szCs w:val="24"/>
        </w:rPr>
        <w:t>tü</w:t>
      </w:r>
      <w:r w:rsidRPr="00571F44">
        <w:rPr>
          <w:rFonts w:ascii="Times New Roman" w:hAnsi="Times New Roman"/>
          <w:spacing w:val="-2"/>
          <w:sz w:val="24"/>
          <w:szCs w:val="24"/>
        </w:rPr>
        <w:t>l</w:t>
      </w:r>
      <w:r w:rsidRPr="00571F44">
        <w:rPr>
          <w:rFonts w:ascii="Times New Roman" w:hAnsi="Times New Roman"/>
          <w:spacing w:val="1"/>
          <w:sz w:val="24"/>
          <w:szCs w:val="24"/>
        </w:rPr>
        <w:t>m</w:t>
      </w:r>
      <w:r w:rsidRPr="00571F44">
        <w:rPr>
          <w:rFonts w:ascii="Times New Roman" w:hAnsi="Times New Roman"/>
          <w:spacing w:val="-2"/>
          <w:sz w:val="24"/>
          <w:szCs w:val="24"/>
        </w:rPr>
        <w:t>e</w:t>
      </w:r>
      <w:r w:rsidRPr="00571F44">
        <w:rPr>
          <w:rFonts w:ascii="Times New Roman" w:hAnsi="Times New Roman"/>
          <w:spacing w:val="1"/>
          <w:sz w:val="24"/>
          <w:szCs w:val="24"/>
        </w:rPr>
        <w:t>si</w:t>
      </w:r>
      <w:r w:rsidR="009A0701">
        <w:rPr>
          <w:rFonts w:ascii="Times New Roman" w:hAnsi="Times New Roman"/>
          <w:spacing w:val="1"/>
          <w:sz w:val="24"/>
          <w:szCs w:val="24"/>
        </w:rPr>
        <w:t xml:space="preserve"> durumu</w:t>
      </w:r>
      <w:r w:rsidRPr="00571F44">
        <w:rPr>
          <w:rFonts w:ascii="Times New Roman" w:hAnsi="Times New Roman"/>
          <w:spacing w:val="1"/>
          <w:sz w:val="24"/>
          <w:szCs w:val="24"/>
        </w:rPr>
        <w:t xml:space="preserve"> </w:t>
      </w:r>
      <w:r w:rsidRPr="00571F44">
        <w:rPr>
          <w:rFonts w:ascii="Times New Roman" w:hAnsi="Times New Roman"/>
          <w:i/>
          <w:spacing w:val="1"/>
          <w:sz w:val="18"/>
          <w:szCs w:val="18"/>
        </w:rPr>
        <w:t>(</w:t>
      </w:r>
      <w:r w:rsidRPr="00571F44">
        <w:rPr>
          <w:rFonts w:ascii="Times New Roman" w:hAnsi="Times New Roman"/>
          <w:i/>
          <w:spacing w:val="-3"/>
          <w:sz w:val="18"/>
          <w:szCs w:val="18"/>
        </w:rPr>
        <w:t>M</w:t>
      </w:r>
      <w:r w:rsidRPr="00571F44">
        <w:rPr>
          <w:rFonts w:ascii="Times New Roman" w:hAnsi="Times New Roman"/>
          <w:i/>
          <w:sz w:val="18"/>
          <w:szCs w:val="18"/>
        </w:rPr>
        <w:t>EB</w:t>
      </w:r>
      <w:r w:rsidRPr="00571F44">
        <w:rPr>
          <w:rFonts w:ascii="Times New Roman" w:hAnsi="Times New Roman"/>
          <w:i/>
          <w:spacing w:val="-1"/>
          <w:sz w:val="18"/>
          <w:szCs w:val="18"/>
        </w:rPr>
        <w:t xml:space="preserve"> </w:t>
      </w:r>
      <w:r w:rsidRPr="00571F44">
        <w:rPr>
          <w:rFonts w:ascii="Times New Roman" w:hAnsi="Times New Roman"/>
          <w:i/>
          <w:spacing w:val="-3"/>
          <w:sz w:val="18"/>
          <w:szCs w:val="18"/>
        </w:rPr>
        <w:t>O</w:t>
      </w:r>
      <w:r w:rsidRPr="00571F44">
        <w:rPr>
          <w:rFonts w:ascii="Times New Roman" w:hAnsi="Times New Roman"/>
          <w:i/>
          <w:sz w:val="18"/>
          <w:szCs w:val="18"/>
        </w:rPr>
        <w:t>rtaö</w:t>
      </w:r>
      <w:r w:rsidRPr="00571F44">
        <w:rPr>
          <w:rFonts w:ascii="Times New Roman" w:hAnsi="Times New Roman"/>
          <w:i/>
          <w:spacing w:val="-1"/>
          <w:sz w:val="18"/>
          <w:szCs w:val="18"/>
        </w:rPr>
        <w:t>ğ</w:t>
      </w:r>
      <w:r w:rsidRPr="00571F44">
        <w:rPr>
          <w:rFonts w:ascii="Times New Roman" w:hAnsi="Times New Roman"/>
          <w:i/>
          <w:sz w:val="18"/>
          <w:szCs w:val="18"/>
        </w:rPr>
        <w:t>ret</w:t>
      </w:r>
      <w:r w:rsidRPr="00571F44">
        <w:rPr>
          <w:rFonts w:ascii="Times New Roman" w:hAnsi="Times New Roman"/>
          <w:i/>
          <w:spacing w:val="-2"/>
          <w:sz w:val="18"/>
          <w:szCs w:val="18"/>
        </w:rPr>
        <w:t>i</w:t>
      </w:r>
      <w:r w:rsidRPr="00571F44">
        <w:rPr>
          <w:rFonts w:ascii="Times New Roman" w:hAnsi="Times New Roman"/>
          <w:i/>
          <w:sz w:val="18"/>
          <w:szCs w:val="18"/>
        </w:rPr>
        <w:t>m</w:t>
      </w:r>
      <w:r w:rsidRPr="00571F44">
        <w:rPr>
          <w:rFonts w:ascii="Times New Roman" w:hAnsi="Times New Roman"/>
          <w:i/>
          <w:spacing w:val="1"/>
          <w:sz w:val="18"/>
          <w:szCs w:val="18"/>
        </w:rPr>
        <w:t xml:space="preserve"> </w:t>
      </w:r>
      <w:r w:rsidRPr="00571F44">
        <w:rPr>
          <w:rFonts w:ascii="Times New Roman" w:hAnsi="Times New Roman"/>
          <w:i/>
          <w:sz w:val="18"/>
          <w:szCs w:val="18"/>
        </w:rPr>
        <w:t>K</w:t>
      </w:r>
      <w:r w:rsidRPr="00571F44">
        <w:rPr>
          <w:rFonts w:ascii="Times New Roman" w:hAnsi="Times New Roman"/>
          <w:i/>
          <w:spacing w:val="-2"/>
          <w:sz w:val="18"/>
          <w:szCs w:val="18"/>
        </w:rPr>
        <w:t>u</w:t>
      </w:r>
      <w:r w:rsidRPr="00571F44">
        <w:rPr>
          <w:rFonts w:ascii="Times New Roman" w:hAnsi="Times New Roman"/>
          <w:i/>
          <w:sz w:val="18"/>
          <w:szCs w:val="18"/>
        </w:rPr>
        <w:t>r</w:t>
      </w:r>
      <w:r w:rsidRPr="00571F44">
        <w:rPr>
          <w:rFonts w:ascii="Times New Roman" w:hAnsi="Times New Roman"/>
          <w:i/>
          <w:spacing w:val="-2"/>
          <w:sz w:val="18"/>
          <w:szCs w:val="18"/>
        </w:rPr>
        <w:t>u</w:t>
      </w:r>
      <w:r w:rsidRPr="00571F44">
        <w:rPr>
          <w:rFonts w:ascii="Times New Roman" w:hAnsi="Times New Roman"/>
          <w:i/>
          <w:spacing w:val="1"/>
          <w:sz w:val="18"/>
          <w:szCs w:val="18"/>
        </w:rPr>
        <w:t>m</w:t>
      </w:r>
      <w:r w:rsidRPr="00571F44">
        <w:rPr>
          <w:rFonts w:ascii="Times New Roman" w:hAnsi="Times New Roman"/>
          <w:i/>
          <w:sz w:val="18"/>
          <w:szCs w:val="18"/>
        </w:rPr>
        <w:t>la</w:t>
      </w:r>
      <w:r w:rsidRPr="00571F44">
        <w:rPr>
          <w:rFonts w:ascii="Times New Roman" w:hAnsi="Times New Roman"/>
          <w:i/>
          <w:spacing w:val="-2"/>
          <w:sz w:val="18"/>
          <w:szCs w:val="18"/>
        </w:rPr>
        <w:t>r</w:t>
      </w:r>
      <w:r w:rsidRPr="00571F44">
        <w:rPr>
          <w:rFonts w:ascii="Times New Roman" w:hAnsi="Times New Roman"/>
          <w:i/>
          <w:sz w:val="18"/>
          <w:szCs w:val="18"/>
        </w:rPr>
        <w:t>ı</w:t>
      </w:r>
      <w:r w:rsidRPr="00571F44">
        <w:rPr>
          <w:rFonts w:ascii="Times New Roman" w:hAnsi="Times New Roman"/>
          <w:i/>
          <w:spacing w:val="1"/>
          <w:sz w:val="18"/>
          <w:szCs w:val="18"/>
        </w:rPr>
        <w:t xml:space="preserve"> </w:t>
      </w:r>
      <w:r w:rsidRPr="00571F44">
        <w:rPr>
          <w:rFonts w:ascii="Times New Roman" w:hAnsi="Times New Roman"/>
          <w:i/>
          <w:spacing w:val="-2"/>
          <w:sz w:val="18"/>
          <w:szCs w:val="18"/>
        </w:rPr>
        <w:t>Y</w:t>
      </w:r>
      <w:r w:rsidRPr="00571F44">
        <w:rPr>
          <w:rFonts w:ascii="Times New Roman" w:hAnsi="Times New Roman"/>
          <w:i/>
          <w:sz w:val="18"/>
          <w:szCs w:val="18"/>
        </w:rPr>
        <w:t>önetme</w:t>
      </w:r>
      <w:r w:rsidRPr="00571F44">
        <w:rPr>
          <w:rFonts w:ascii="Times New Roman" w:hAnsi="Times New Roman"/>
          <w:i/>
          <w:spacing w:val="-2"/>
          <w:sz w:val="18"/>
          <w:szCs w:val="18"/>
        </w:rPr>
        <w:t>l</w:t>
      </w:r>
      <w:r w:rsidRPr="00571F44">
        <w:rPr>
          <w:rFonts w:ascii="Times New Roman" w:hAnsi="Times New Roman"/>
          <w:i/>
          <w:spacing w:val="1"/>
          <w:sz w:val="18"/>
          <w:szCs w:val="18"/>
        </w:rPr>
        <w:t>i</w:t>
      </w:r>
      <w:r w:rsidRPr="00571F44">
        <w:rPr>
          <w:rFonts w:ascii="Times New Roman" w:hAnsi="Times New Roman"/>
          <w:i/>
          <w:spacing w:val="-1"/>
          <w:sz w:val="18"/>
          <w:szCs w:val="18"/>
        </w:rPr>
        <w:t>ğ</w:t>
      </w:r>
      <w:r w:rsidRPr="00571F44">
        <w:rPr>
          <w:rFonts w:ascii="Times New Roman" w:hAnsi="Times New Roman"/>
          <w:i/>
          <w:sz w:val="18"/>
          <w:szCs w:val="18"/>
        </w:rPr>
        <w:t>i</w:t>
      </w:r>
      <w:r w:rsidRPr="00571F44">
        <w:rPr>
          <w:rFonts w:ascii="Times New Roman" w:hAnsi="Times New Roman"/>
          <w:i/>
          <w:spacing w:val="1"/>
          <w:sz w:val="18"/>
          <w:szCs w:val="18"/>
        </w:rPr>
        <w:t xml:space="preserve"> </w:t>
      </w:r>
      <w:r w:rsidRPr="00571F44">
        <w:rPr>
          <w:rFonts w:ascii="Times New Roman" w:hAnsi="Times New Roman"/>
          <w:i/>
          <w:sz w:val="18"/>
          <w:szCs w:val="18"/>
        </w:rPr>
        <w:t>M</w:t>
      </w:r>
      <w:r w:rsidRPr="00571F44">
        <w:rPr>
          <w:rFonts w:ascii="Times New Roman" w:hAnsi="Times New Roman"/>
          <w:i/>
          <w:spacing w:val="-1"/>
          <w:sz w:val="18"/>
          <w:szCs w:val="18"/>
        </w:rPr>
        <w:t>d</w:t>
      </w:r>
      <w:r w:rsidR="00A50A7F">
        <w:rPr>
          <w:rFonts w:ascii="Times New Roman" w:hAnsi="Times New Roman"/>
          <w:i/>
          <w:sz w:val="18"/>
          <w:szCs w:val="18"/>
        </w:rPr>
        <w:t>. 10/1/e,</w:t>
      </w:r>
      <w:r w:rsidR="009A0701">
        <w:rPr>
          <w:rFonts w:ascii="Times New Roman" w:hAnsi="Times New Roman"/>
          <w:i/>
          <w:sz w:val="18"/>
          <w:szCs w:val="18"/>
        </w:rPr>
        <w:t xml:space="preserve"> </w:t>
      </w:r>
      <w:r w:rsidR="00A50A7F">
        <w:rPr>
          <w:rFonts w:ascii="Times New Roman" w:hAnsi="Times New Roman"/>
          <w:i/>
          <w:sz w:val="18"/>
          <w:szCs w:val="18"/>
        </w:rPr>
        <w:t>111</w:t>
      </w:r>
      <w:r w:rsidR="009A0701">
        <w:rPr>
          <w:rFonts w:ascii="Times New Roman" w:hAnsi="Times New Roman"/>
          <w:i/>
          <w:sz w:val="18"/>
          <w:szCs w:val="18"/>
        </w:rPr>
        <w:t>-</w:t>
      </w:r>
      <w:r w:rsidR="00A50A7F">
        <w:rPr>
          <w:rFonts w:ascii="Times New Roman" w:hAnsi="Times New Roman"/>
          <w:i/>
          <w:sz w:val="18"/>
          <w:szCs w:val="18"/>
        </w:rPr>
        <w:t>114,</w:t>
      </w:r>
      <w:r w:rsidRPr="00571F44">
        <w:rPr>
          <w:rFonts w:ascii="Times New Roman" w:hAnsi="Times New Roman"/>
          <w:i/>
          <w:sz w:val="18"/>
          <w:szCs w:val="18"/>
        </w:rPr>
        <w:t xml:space="preserve"> 213)</w:t>
      </w:r>
      <w:r w:rsidR="00F232D1">
        <w:rPr>
          <w:rFonts w:ascii="Times New Roman" w:hAnsi="Times New Roman"/>
          <w:i/>
          <w:sz w:val="18"/>
          <w:szCs w:val="18"/>
        </w:rPr>
        <w:t>,</w:t>
      </w:r>
    </w:p>
    <w:p w14:paraId="2714A119" w14:textId="35142D7A" w:rsidR="001A58D6" w:rsidRPr="00571F44" w:rsidRDefault="001A58D6" w:rsidP="00506D2D">
      <w:pPr>
        <w:widowControl w:val="0"/>
        <w:autoSpaceDE w:val="0"/>
        <w:autoSpaceDN w:val="0"/>
        <w:adjustRightInd w:val="0"/>
        <w:spacing w:after="120" w:line="300" w:lineRule="auto"/>
        <w:ind w:firstLine="708"/>
        <w:rPr>
          <w:rFonts w:ascii="Times New Roman" w:hAnsi="Times New Roman"/>
          <w:spacing w:val="3"/>
          <w:sz w:val="24"/>
          <w:szCs w:val="24"/>
        </w:rPr>
      </w:pPr>
      <w:r w:rsidRPr="00571F44">
        <w:rPr>
          <w:rFonts w:ascii="Times New Roman" w:hAnsi="Times New Roman"/>
          <w:b/>
          <w:sz w:val="24"/>
          <w:szCs w:val="24"/>
        </w:rPr>
        <w:t>2.</w:t>
      </w:r>
      <w:r w:rsidRPr="00571F44">
        <w:rPr>
          <w:rFonts w:ascii="Times New Roman" w:hAnsi="Times New Roman"/>
          <w:sz w:val="24"/>
          <w:szCs w:val="24"/>
        </w:rPr>
        <w:t xml:space="preserve"> E</w:t>
      </w:r>
      <w:r w:rsidRPr="00571F44">
        <w:rPr>
          <w:rFonts w:ascii="Times New Roman" w:hAnsi="Times New Roman"/>
          <w:spacing w:val="-1"/>
          <w:sz w:val="24"/>
          <w:szCs w:val="24"/>
        </w:rPr>
        <w:t>ğ</w:t>
      </w:r>
      <w:r w:rsidRPr="00571F44">
        <w:rPr>
          <w:rFonts w:ascii="Times New Roman" w:hAnsi="Times New Roman"/>
          <w:spacing w:val="1"/>
          <w:sz w:val="24"/>
          <w:szCs w:val="24"/>
        </w:rPr>
        <w:t>i</w:t>
      </w:r>
      <w:r w:rsidRPr="00571F44">
        <w:rPr>
          <w:rFonts w:ascii="Times New Roman" w:hAnsi="Times New Roman"/>
          <w:sz w:val="24"/>
          <w:szCs w:val="24"/>
        </w:rPr>
        <w:t>t</w:t>
      </w:r>
      <w:r w:rsidRPr="00571F44">
        <w:rPr>
          <w:rFonts w:ascii="Times New Roman" w:hAnsi="Times New Roman"/>
          <w:spacing w:val="-2"/>
          <w:sz w:val="24"/>
          <w:szCs w:val="24"/>
        </w:rPr>
        <w:t>i</w:t>
      </w:r>
      <w:r w:rsidRPr="00571F44">
        <w:rPr>
          <w:rFonts w:ascii="Times New Roman" w:hAnsi="Times New Roman"/>
          <w:sz w:val="24"/>
          <w:szCs w:val="24"/>
        </w:rPr>
        <w:t>m</w:t>
      </w:r>
      <w:r w:rsidRPr="00571F44">
        <w:rPr>
          <w:rFonts w:ascii="Times New Roman" w:hAnsi="Times New Roman"/>
          <w:spacing w:val="1"/>
          <w:sz w:val="24"/>
          <w:szCs w:val="24"/>
        </w:rPr>
        <w:t xml:space="preserve"> </w:t>
      </w:r>
      <w:r w:rsidRPr="00571F44">
        <w:rPr>
          <w:rFonts w:ascii="Times New Roman" w:hAnsi="Times New Roman"/>
          <w:spacing w:val="-1"/>
          <w:sz w:val="24"/>
          <w:szCs w:val="24"/>
        </w:rPr>
        <w:t>p</w:t>
      </w:r>
      <w:r w:rsidRPr="00571F44">
        <w:rPr>
          <w:rFonts w:ascii="Times New Roman" w:hAnsi="Times New Roman"/>
          <w:sz w:val="24"/>
          <w:szCs w:val="24"/>
        </w:rPr>
        <w:t>ay</w:t>
      </w:r>
      <w:r w:rsidRPr="00571F44">
        <w:rPr>
          <w:rFonts w:ascii="Times New Roman" w:hAnsi="Times New Roman"/>
          <w:spacing w:val="-1"/>
          <w:sz w:val="24"/>
          <w:szCs w:val="24"/>
        </w:rPr>
        <w:t>d</w:t>
      </w:r>
      <w:r w:rsidRPr="00571F44">
        <w:rPr>
          <w:rFonts w:ascii="Times New Roman" w:hAnsi="Times New Roman"/>
          <w:spacing w:val="-2"/>
          <w:sz w:val="24"/>
          <w:szCs w:val="24"/>
        </w:rPr>
        <w:t>a</w:t>
      </w:r>
      <w:r w:rsidRPr="00571F44">
        <w:rPr>
          <w:rFonts w:ascii="Times New Roman" w:hAnsi="Times New Roman"/>
          <w:spacing w:val="1"/>
          <w:sz w:val="24"/>
          <w:szCs w:val="24"/>
        </w:rPr>
        <w:t>ş</w:t>
      </w:r>
      <w:r w:rsidRPr="00571F44">
        <w:rPr>
          <w:rFonts w:ascii="Times New Roman" w:hAnsi="Times New Roman"/>
          <w:sz w:val="24"/>
          <w:szCs w:val="24"/>
        </w:rPr>
        <w:t>la</w:t>
      </w:r>
      <w:r w:rsidRPr="00571F44">
        <w:rPr>
          <w:rFonts w:ascii="Times New Roman" w:hAnsi="Times New Roman"/>
          <w:spacing w:val="-2"/>
          <w:sz w:val="24"/>
          <w:szCs w:val="24"/>
        </w:rPr>
        <w:t>r</w:t>
      </w:r>
      <w:r w:rsidRPr="00571F44">
        <w:rPr>
          <w:rFonts w:ascii="Times New Roman" w:hAnsi="Times New Roman"/>
          <w:spacing w:val="1"/>
          <w:sz w:val="24"/>
          <w:szCs w:val="24"/>
        </w:rPr>
        <w:t>ı</w:t>
      </w:r>
      <w:r w:rsidRPr="00571F44">
        <w:rPr>
          <w:rFonts w:ascii="Times New Roman" w:hAnsi="Times New Roman"/>
          <w:spacing w:val="-1"/>
          <w:sz w:val="24"/>
          <w:szCs w:val="24"/>
        </w:rPr>
        <w:t>y</w:t>
      </w:r>
      <w:r w:rsidRPr="00571F44">
        <w:rPr>
          <w:rFonts w:ascii="Times New Roman" w:hAnsi="Times New Roman"/>
          <w:sz w:val="24"/>
          <w:szCs w:val="24"/>
        </w:rPr>
        <w:t xml:space="preserve">la </w:t>
      </w:r>
      <w:r w:rsidRPr="00571F44">
        <w:rPr>
          <w:rFonts w:ascii="Times New Roman" w:hAnsi="Times New Roman"/>
          <w:spacing w:val="-2"/>
          <w:sz w:val="24"/>
          <w:szCs w:val="24"/>
        </w:rPr>
        <w:t>i</w:t>
      </w:r>
      <w:r w:rsidRPr="00571F44">
        <w:rPr>
          <w:rFonts w:ascii="Times New Roman" w:hAnsi="Times New Roman"/>
          <w:spacing w:val="-1"/>
          <w:sz w:val="24"/>
          <w:szCs w:val="24"/>
        </w:rPr>
        <w:t>şb</w:t>
      </w:r>
      <w:r w:rsidRPr="00571F44">
        <w:rPr>
          <w:rFonts w:ascii="Times New Roman" w:hAnsi="Times New Roman"/>
          <w:spacing w:val="1"/>
          <w:sz w:val="24"/>
          <w:szCs w:val="24"/>
        </w:rPr>
        <w:t>i</w:t>
      </w:r>
      <w:r w:rsidRPr="00571F44">
        <w:rPr>
          <w:rFonts w:ascii="Times New Roman" w:hAnsi="Times New Roman"/>
          <w:sz w:val="24"/>
          <w:szCs w:val="24"/>
        </w:rPr>
        <w:t>rl</w:t>
      </w:r>
      <w:r w:rsidRPr="00571F44">
        <w:rPr>
          <w:rFonts w:ascii="Times New Roman" w:hAnsi="Times New Roman"/>
          <w:spacing w:val="1"/>
          <w:sz w:val="24"/>
          <w:szCs w:val="24"/>
        </w:rPr>
        <w:t>i</w:t>
      </w:r>
      <w:r w:rsidRPr="00571F44">
        <w:rPr>
          <w:rFonts w:ascii="Times New Roman" w:hAnsi="Times New Roman"/>
          <w:spacing w:val="-1"/>
          <w:sz w:val="24"/>
          <w:szCs w:val="24"/>
        </w:rPr>
        <w:t>ğ</w:t>
      </w:r>
      <w:r w:rsidRPr="00571F44">
        <w:rPr>
          <w:rFonts w:ascii="Times New Roman" w:hAnsi="Times New Roman"/>
          <w:sz w:val="24"/>
          <w:szCs w:val="24"/>
        </w:rPr>
        <w:t>i</w:t>
      </w:r>
      <w:r w:rsidRPr="00571F44">
        <w:rPr>
          <w:rFonts w:ascii="Times New Roman" w:hAnsi="Times New Roman"/>
          <w:spacing w:val="1"/>
          <w:sz w:val="24"/>
          <w:szCs w:val="24"/>
        </w:rPr>
        <w:t xml:space="preserve"> </w:t>
      </w:r>
      <w:r w:rsidRPr="00571F44">
        <w:rPr>
          <w:rFonts w:ascii="Times New Roman" w:hAnsi="Times New Roman"/>
          <w:sz w:val="24"/>
          <w:szCs w:val="24"/>
        </w:rPr>
        <w:t>-</w:t>
      </w:r>
      <w:r w:rsidR="009A0701">
        <w:rPr>
          <w:rFonts w:ascii="Times New Roman" w:hAnsi="Times New Roman"/>
          <w:sz w:val="24"/>
          <w:szCs w:val="24"/>
        </w:rPr>
        <w:t>k</w:t>
      </w:r>
      <w:r w:rsidRPr="00571F44">
        <w:rPr>
          <w:rFonts w:ascii="Times New Roman" w:hAnsi="Times New Roman"/>
          <w:sz w:val="24"/>
          <w:szCs w:val="24"/>
        </w:rPr>
        <w:t>u</w:t>
      </w:r>
      <w:r w:rsidRPr="00571F44">
        <w:rPr>
          <w:rFonts w:ascii="Times New Roman" w:hAnsi="Times New Roman"/>
          <w:spacing w:val="-2"/>
          <w:sz w:val="24"/>
          <w:szCs w:val="24"/>
        </w:rPr>
        <w:t>r</w:t>
      </w:r>
      <w:r w:rsidRPr="00571F44">
        <w:rPr>
          <w:rFonts w:ascii="Times New Roman" w:hAnsi="Times New Roman"/>
          <w:sz w:val="24"/>
          <w:szCs w:val="24"/>
        </w:rPr>
        <w:t>um</w:t>
      </w:r>
      <w:r w:rsidRPr="00571F44">
        <w:rPr>
          <w:rFonts w:ascii="Times New Roman" w:hAnsi="Times New Roman"/>
          <w:spacing w:val="-1"/>
          <w:sz w:val="24"/>
          <w:szCs w:val="24"/>
        </w:rPr>
        <w:t xml:space="preserve"> </w:t>
      </w:r>
      <w:r w:rsidRPr="00571F44">
        <w:rPr>
          <w:rFonts w:ascii="Times New Roman" w:hAnsi="Times New Roman"/>
          <w:spacing w:val="1"/>
          <w:sz w:val="24"/>
          <w:szCs w:val="24"/>
        </w:rPr>
        <w:t>i</w:t>
      </w:r>
      <w:r w:rsidRPr="00571F44">
        <w:rPr>
          <w:rFonts w:ascii="Times New Roman" w:hAnsi="Times New Roman"/>
          <w:spacing w:val="-1"/>
          <w:sz w:val="24"/>
          <w:szCs w:val="24"/>
        </w:rPr>
        <w:t>ç</w:t>
      </w:r>
      <w:r w:rsidRPr="00571F44">
        <w:rPr>
          <w:rFonts w:ascii="Times New Roman" w:hAnsi="Times New Roman"/>
          <w:sz w:val="24"/>
          <w:szCs w:val="24"/>
        </w:rPr>
        <w:t>i</w:t>
      </w:r>
      <w:r w:rsidRPr="00571F44">
        <w:rPr>
          <w:rFonts w:ascii="Times New Roman" w:hAnsi="Times New Roman"/>
          <w:spacing w:val="1"/>
          <w:sz w:val="24"/>
          <w:szCs w:val="24"/>
        </w:rPr>
        <w:t xml:space="preserve"> </w:t>
      </w:r>
      <w:r w:rsidRPr="00571F44">
        <w:rPr>
          <w:rFonts w:ascii="Times New Roman" w:hAnsi="Times New Roman"/>
          <w:spacing w:val="-2"/>
          <w:sz w:val="24"/>
          <w:szCs w:val="24"/>
        </w:rPr>
        <w:t>v</w:t>
      </w:r>
      <w:r w:rsidRPr="00571F44">
        <w:rPr>
          <w:rFonts w:ascii="Times New Roman" w:hAnsi="Times New Roman"/>
          <w:sz w:val="24"/>
          <w:szCs w:val="24"/>
        </w:rPr>
        <w:t xml:space="preserve">e </w:t>
      </w:r>
      <w:r w:rsidRPr="00571F44">
        <w:rPr>
          <w:rFonts w:ascii="Times New Roman" w:hAnsi="Times New Roman"/>
          <w:spacing w:val="-1"/>
          <w:sz w:val="24"/>
          <w:szCs w:val="24"/>
        </w:rPr>
        <w:t>k</w:t>
      </w:r>
      <w:r w:rsidRPr="00571F44">
        <w:rPr>
          <w:rFonts w:ascii="Times New Roman" w:hAnsi="Times New Roman"/>
          <w:sz w:val="24"/>
          <w:szCs w:val="24"/>
        </w:rPr>
        <w:t>ur</w:t>
      </w:r>
      <w:r w:rsidRPr="00571F44">
        <w:rPr>
          <w:rFonts w:ascii="Times New Roman" w:hAnsi="Times New Roman"/>
          <w:spacing w:val="-2"/>
          <w:sz w:val="24"/>
          <w:szCs w:val="24"/>
        </w:rPr>
        <w:t>u</w:t>
      </w:r>
      <w:r w:rsidRPr="00571F44">
        <w:rPr>
          <w:rFonts w:ascii="Times New Roman" w:hAnsi="Times New Roman"/>
          <w:sz w:val="24"/>
          <w:szCs w:val="24"/>
        </w:rPr>
        <w:t>m</w:t>
      </w:r>
      <w:r w:rsidRPr="00571F44">
        <w:rPr>
          <w:rFonts w:ascii="Times New Roman" w:hAnsi="Times New Roman"/>
          <w:spacing w:val="1"/>
          <w:sz w:val="24"/>
          <w:szCs w:val="24"/>
        </w:rPr>
        <w:t xml:space="preserve"> </w:t>
      </w:r>
      <w:r w:rsidRPr="00571F44">
        <w:rPr>
          <w:rFonts w:ascii="Times New Roman" w:hAnsi="Times New Roman"/>
          <w:spacing w:val="-1"/>
          <w:sz w:val="24"/>
          <w:szCs w:val="24"/>
        </w:rPr>
        <w:t>dı</w:t>
      </w:r>
      <w:r w:rsidRPr="00571F44">
        <w:rPr>
          <w:rFonts w:ascii="Times New Roman" w:hAnsi="Times New Roman"/>
          <w:spacing w:val="1"/>
          <w:sz w:val="24"/>
          <w:szCs w:val="24"/>
        </w:rPr>
        <w:t>ş</w:t>
      </w:r>
      <w:r w:rsidRPr="00571F44">
        <w:rPr>
          <w:rFonts w:ascii="Times New Roman" w:hAnsi="Times New Roman"/>
          <w:sz w:val="24"/>
          <w:szCs w:val="24"/>
        </w:rPr>
        <w:t>ı</w:t>
      </w:r>
      <w:r w:rsidRPr="00571F44">
        <w:rPr>
          <w:rFonts w:ascii="Times New Roman" w:hAnsi="Times New Roman"/>
          <w:spacing w:val="1"/>
          <w:sz w:val="24"/>
          <w:szCs w:val="24"/>
        </w:rPr>
        <w:t xml:space="preserve"> </w:t>
      </w:r>
      <w:r w:rsidRPr="00571F44">
        <w:rPr>
          <w:rFonts w:ascii="Times New Roman" w:hAnsi="Times New Roman"/>
          <w:spacing w:val="-1"/>
          <w:sz w:val="24"/>
          <w:szCs w:val="24"/>
        </w:rPr>
        <w:t>p</w:t>
      </w:r>
      <w:r w:rsidRPr="00571F44">
        <w:rPr>
          <w:rFonts w:ascii="Times New Roman" w:hAnsi="Times New Roman"/>
          <w:sz w:val="24"/>
          <w:szCs w:val="24"/>
        </w:rPr>
        <w:t>ay</w:t>
      </w:r>
      <w:r w:rsidRPr="00571F44">
        <w:rPr>
          <w:rFonts w:ascii="Times New Roman" w:hAnsi="Times New Roman"/>
          <w:spacing w:val="-3"/>
          <w:sz w:val="24"/>
          <w:szCs w:val="24"/>
        </w:rPr>
        <w:t>d</w:t>
      </w:r>
      <w:r w:rsidRPr="00571F44">
        <w:rPr>
          <w:rFonts w:ascii="Times New Roman" w:hAnsi="Times New Roman"/>
          <w:sz w:val="24"/>
          <w:szCs w:val="24"/>
        </w:rPr>
        <w:t>a</w:t>
      </w:r>
      <w:r w:rsidRPr="00571F44">
        <w:rPr>
          <w:rFonts w:ascii="Times New Roman" w:hAnsi="Times New Roman"/>
          <w:spacing w:val="1"/>
          <w:sz w:val="24"/>
          <w:szCs w:val="24"/>
        </w:rPr>
        <w:t>ş</w:t>
      </w:r>
      <w:r w:rsidRPr="00571F44">
        <w:rPr>
          <w:rFonts w:ascii="Times New Roman" w:hAnsi="Times New Roman"/>
          <w:spacing w:val="-2"/>
          <w:sz w:val="24"/>
          <w:szCs w:val="24"/>
        </w:rPr>
        <w:t>l</w:t>
      </w:r>
      <w:r w:rsidR="00F232D1">
        <w:rPr>
          <w:rFonts w:ascii="Times New Roman" w:hAnsi="Times New Roman"/>
          <w:sz w:val="24"/>
          <w:szCs w:val="24"/>
        </w:rPr>
        <w:t>ar</w:t>
      </w:r>
      <w:r w:rsidRPr="00571F44">
        <w:rPr>
          <w:rFonts w:ascii="Times New Roman" w:hAnsi="Times New Roman"/>
          <w:spacing w:val="3"/>
          <w:sz w:val="24"/>
          <w:szCs w:val="24"/>
        </w:rPr>
        <w:t xml:space="preserve"> </w:t>
      </w:r>
      <w:r w:rsidRPr="00571F44">
        <w:rPr>
          <w:rFonts w:ascii="Times New Roman" w:hAnsi="Times New Roman"/>
          <w:i/>
          <w:spacing w:val="1"/>
          <w:sz w:val="18"/>
          <w:szCs w:val="18"/>
        </w:rPr>
        <w:t>(</w:t>
      </w:r>
      <w:r w:rsidRPr="00571F44">
        <w:rPr>
          <w:rFonts w:ascii="Times New Roman" w:hAnsi="Times New Roman"/>
          <w:i/>
          <w:spacing w:val="-3"/>
          <w:sz w:val="18"/>
          <w:szCs w:val="18"/>
        </w:rPr>
        <w:t>M</w:t>
      </w:r>
      <w:r w:rsidRPr="00571F44">
        <w:rPr>
          <w:rFonts w:ascii="Times New Roman" w:hAnsi="Times New Roman"/>
          <w:i/>
          <w:sz w:val="18"/>
          <w:szCs w:val="18"/>
        </w:rPr>
        <w:t>EB</w:t>
      </w:r>
      <w:r w:rsidRPr="00571F44">
        <w:rPr>
          <w:rFonts w:ascii="Times New Roman" w:hAnsi="Times New Roman"/>
          <w:i/>
          <w:spacing w:val="-1"/>
          <w:sz w:val="18"/>
          <w:szCs w:val="18"/>
        </w:rPr>
        <w:t xml:space="preserve"> </w:t>
      </w:r>
      <w:r w:rsidRPr="00571F44">
        <w:rPr>
          <w:rFonts w:ascii="Times New Roman" w:hAnsi="Times New Roman"/>
          <w:i/>
          <w:spacing w:val="-3"/>
          <w:sz w:val="18"/>
          <w:szCs w:val="18"/>
        </w:rPr>
        <w:t>O</w:t>
      </w:r>
      <w:r w:rsidRPr="00571F44">
        <w:rPr>
          <w:rFonts w:ascii="Times New Roman" w:hAnsi="Times New Roman"/>
          <w:i/>
          <w:sz w:val="18"/>
          <w:szCs w:val="18"/>
        </w:rPr>
        <w:t>rtaö</w:t>
      </w:r>
      <w:r w:rsidRPr="00571F44">
        <w:rPr>
          <w:rFonts w:ascii="Times New Roman" w:hAnsi="Times New Roman"/>
          <w:i/>
          <w:spacing w:val="-1"/>
          <w:sz w:val="18"/>
          <w:szCs w:val="18"/>
        </w:rPr>
        <w:t>ğ</w:t>
      </w:r>
      <w:r w:rsidRPr="00571F44">
        <w:rPr>
          <w:rFonts w:ascii="Times New Roman" w:hAnsi="Times New Roman"/>
          <w:i/>
          <w:sz w:val="18"/>
          <w:szCs w:val="18"/>
        </w:rPr>
        <w:t>ret</w:t>
      </w:r>
      <w:r w:rsidRPr="00571F44">
        <w:rPr>
          <w:rFonts w:ascii="Times New Roman" w:hAnsi="Times New Roman"/>
          <w:i/>
          <w:spacing w:val="-2"/>
          <w:sz w:val="18"/>
          <w:szCs w:val="18"/>
        </w:rPr>
        <w:t>i</w:t>
      </w:r>
      <w:r w:rsidRPr="00571F44">
        <w:rPr>
          <w:rFonts w:ascii="Times New Roman" w:hAnsi="Times New Roman"/>
          <w:i/>
          <w:sz w:val="18"/>
          <w:szCs w:val="18"/>
        </w:rPr>
        <w:t>m</w:t>
      </w:r>
      <w:r w:rsidRPr="00571F44">
        <w:rPr>
          <w:rFonts w:ascii="Times New Roman" w:hAnsi="Times New Roman"/>
          <w:i/>
          <w:spacing w:val="1"/>
          <w:sz w:val="18"/>
          <w:szCs w:val="18"/>
        </w:rPr>
        <w:t xml:space="preserve"> </w:t>
      </w:r>
      <w:r w:rsidRPr="00571F44">
        <w:rPr>
          <w:rFonts w:ascii="Times New Roman" w:hAnsi="Times New Roman"/>
          <w:i/>
          <w:sz w:val="18"/>
          <w:szCs w:val="18"/>
        </w:rPr>
        <w:t>K</w:t>
      </w:r>
      <w:r w:rsidRPr="00571F44">
        <w:rPr>
          <w:rFonts w:ascii="Times New Roman" w:hAnsi="Times New Roman"/>
          <w:i/>
          <w:spacing w:val="-2"/>
          <w:sz w:val="18"/>
          <w:szCs w:val="18"/>
        </w:rPr>
        <w:t>u</w:t>
      </w:r>
      <w:r w:rsidRPr="00571F44">
        <w:rPr>
          <w:rFonts w:ascii="Times New Roman" w:hAnsi="Times New Roman"/>
          <w:i/>
          <w:sz w:val="18"/>
          <w:szCs w:val="18"/>
        </w:rPr>
        <w:t>r</w:t>
      </w:r>
      <w:r w:rsidRPr="00571F44">
        <w:rPr>
          <w:rFonts w:ascii="Times New Roman" w:hAnsi="Times New Roman"/>
          <w:i/>
          <w:spacing w:val="-2"/>
          <w:sz w:val="18"/>
          <w:szCs w:val="18"/>
        </w:rPr>
        <w:t>u</w:t>
      </w:r>
      <w:r w:rsidRPr="00571F44">
        <w:rPr>
          <w:rFonts w:ascii="Times New Roman" w:hAnsi="Times New Roman"/>
          <w:i/>
          <w:spacing w:val="1"/>
          <w:sz w:val="18"/>
          <w:szCs w:val="18"/>
        </w:rPr>
        <w:t>m</w:t>
      </w:r>
      <w:r w:rsidRPr="00571F44">
        <w:rPr>
          <w:rFonts w:ascii="Times New Roman" w:hAnsi="Times New Roman"/>
          <w:i/>
          <w:sz w:val="18"/>
          <w:szCs w:val="18"/>
        </w:rPr>
        <w:t>la</w:t>
      </w:r>
      <w:r w:rsidRPr="00571F44">
        <w:rPr>
          <w:rFonts w:ascii="Times New Roman" w:hAnsi="Times New Roman"/>
          <w:i/>
          <w:spacing w:val="-2"/>
          <w:sz w:val="18"/>
          <w:szCs w:val="18"/>
        </w:rPr>
        <w:t>r</w:t>
      </w:r>
      <w:r w:rsidRPr="00571F44">
        <w:rPr>
          <w:rFonts w:ascii="Times New Roman" w:hAnsi="Times New Roman"/>
          <w:i/>
          <w:sz w:val="18"/>
          <w:szCs w:val="18"/>
        </w:rPr>
        <w:t>ı</w:t>
      </w:r>
      <w:r w:rsidRPr="00571F44">
        <w:rPr>
          <w:rFonts w:ascii="Times New Roman" w:hAnsi="Times New Roman"/>
          <w:i/>
          <w:spacing w:val="1"/>
          <w:sz w:val="18"/>
          <w:szCs w:val="18"/>
        </w:rPr>
        <w:t xml:space="preserve"> </w:t>
      </w:r>
      <w:r w:rsidRPr="00571F44">
        <w:rPr>
          <w:rFonts w:ascii="Times New Roman" w:hAnsi="Times New Roman"/>
          <w:i/>
          <w:spacing w:val="-2"/>
          <w:sz w:val="18"/>
          <w:szCs w:val="18"/>
        </w:rPr>
        <w:t>Y</w:t>
      </w:r>
      <w:r w:rsidRPr="00571F44">
        <w:rPr>
          <w:rFonts w:ascii="Times New Roman" w:hAnsi="Times New Roman"/>
          <w:i/>
          <w:sz w:val="18"/>
          <w:szCs w:val="18"/>
        </w:rPr>
        <w:t>önetme</w:t>
      </w:r>
      <w:r w:rsidRPr="00571F44">
        <w:rPr>
          <w:rFonts w:ascii="Times New Roman" w:hAnsi="Times New Roman"/>
          <w:i/>
          <w:spacing w:val="-2"/>
          <w:sz w:val="18"/>
          <w:szCs w:val="18"/>
        </w:rPr>
        <w:t>l</w:t>
      </w:r>
      <w:r w:rsidRPr="00571F44">
        <w:rPr>
          <w:rFonts w:ascii="Times New Roman" w:hAnsi="Times New Roman"/>
          <w:i/>
          <w:spacing w:val="1"/>
          <w:sz w:val="18"/>
          <w:szCs w:val="18"/>
        </w:rPr>
        <w:t>i</w:t>
      </w:r>
      <w:r w:rsidRPr="00571F44">
        <w:rPr>
          <w:rFonts w:ascii="Times New Roman" w:hAnsi="Times New Roman"/>
          <w:i/>
          <w:spacing w:val="-1"/>
          <w:sz w:val="18"/>
          <w:szCs w:val="18"/>
        </w:rPr>
        <w:t>ğ</w:t>
      </w:r>
      <w:r w:rsidRPr="00571F44">
        <w:rPr>
          <w:rFonts w:ascii="Times New Roman" w:hAnsi="Times New Roman"/>
          <w:i/>
          <w:sz w:val="18"/>
          <w:szCs w:val="18"/>
        </w:rPr>
        <w:t>i</w:t>
      </w:r>
      <w:r w:rsidRPr="00571F44">
        <w:rPr>
          <w:rFonts w:ascii="Times New Roman" w:hAnsi="Times New Roman"/>
          <w:i/>
          <w:spacing w:val="1"/>
          <w:sz w:val="18"/>
          <w:szCs w:val="18"/>
        </w:rPr>
        <w:t xml:space="preserve"> </w:t>
      </w:r>
      <w:r w:rsidRPr="00571F44">
        <w:rPr>
          <w:rFonts w:ascii="Times New Roman" w:hAnsi="Times New Roman"/>
          <w:i/>
          <w:sz w:val="18"/>
          <w:szCs w:val="18"/>
        </w:rPr>
        <w:t>M</w:t>
      </w:r>
      <w:r w:rsidRPr="00571F44">
        <w:rPr>
          <w:rFonts w:ascii="Times New Roman" w:hAnsi="Times New Roman"/>
          <w:i/>
          <w:spacing w:val="-1"/>
          <w:sz w:val="18"/>
          <w:szCs w:val="18"/>
        </w:rPr>
        <w:t>d</w:t>
      </w:r>
      <w:r w:rsidRPr="00571F44">
        <w:rPr>
          <w:rFonts w:ascii="Times New Roman" w:hAnsi="Times New Roman"/>
          <w:i/>
          <w:sz w:val="18"/>
          <w:szCs w:val="18"/>
        </w:rPr>
        <w:t>. 158)</w:t>
      </w:r>
      <w:r w:rsidR="00F232D1">
        <w:rPr>
          <w:rFonts w:ascii="Times New Roman" w:hAnsi="Times New Roman"/>
          <w:i/>
          <w:sz w:val="18"/>
          <w:szCs w:val="18"/>
        </w:rPr>
        <w:t>,</w:t>
      </w:r>
    </w:p>
    <w:p w14:paraId="5D750AC1" w14:textId="44582A8F" w:rsidR="001A58D6" w:rsidRPr="00571F44" w:rsidRDefault="001A58D6" w:rsidP="00506D2D">
      <w:pPr>
        <w:widowControl w:val="0"/>
        <w:autoSpaceDE w:val="0"/>
        <w:autoSpaceDN w:val="0"/>
        <w:adjustRightInd w:val="0"/>
        <w:spacing w:after="120" w:line="300" w:lineRule="auto"/>
        <w:ind w:firstLine="708"/>
        <w:jc w:val="both"/>
        <w:rPr>
          <w:rFonts w:ascii="Times New Roman" w:hAnsi="Times New Roman"/>
          <w:i/>
          <w:sz w:val="24"/>
          <w:szCs w:val="24"/>
        </w:rPr>
      </w:pPr>
      <w:r w:rsidRPr="00571F44">
        <w:rPr>
          <w:rFonts w:ascii="Times New Roman" w:hAnsi="Times New Roman"/>
          <w:b/>
          <w:sz w:val="24"/>
          <w:szCs w:val="24"/>
        </w:rPr>
        <w:t>3.</w:t>
      </w:r>
      <w:r w:rsidRPr="00571F44">
        <w:rPr>
          <w:rFonts w:ascii="Times New Roman" w:hAnsi="Times New Roman"/>
          <w:spacing w:val="24"/>
          <w:sz w:val="24"/>
          <w:szCs w:val="24"/>
        </w:rPr>
        <w:t xml:space="preserve"> </w:t>
      </w:r>
      <w:r w:rsidRPr="00571F44">
        <w:rPr>
          <w:rFonts w:ascii="Times New Roman" w:hAnsi="Times New Roman"/>
          <w:sz w:val="24"/>
          <w:szCs w:val="24"/>
        </w:rPr>
        <w:t>O</w:t>
      </w:r>
      <w:r w:rsidRPr="00571F44">
        <w:rPr>
          <w:rFonts w:ascii="Times New Roman" w:hAnsi="Times New Roman"/>
          <w:spacing w:val="-1"/>
          <w:sz w:val="24"/>
          <w:szCs w:val="24"/>
        </w:rPr>
        <w:t>k</w:t>
      </w:r>
      <w:r w:rsidRPr="00571F44">
        <w:rPr>
          <w:rFonts w:ascii="Times New Roman" w:hAnsi="Times New Roman"/>
          <w:sz w:val="24"/>
          <w:szCs w:val="24"/>
        </w:rPr>
        <w:t>ul</w:t>
      </w:r>
      <w:r w:rsidRPr="00571F44">
        <w:rPr>
          <w:rFonts w:ascii="Times New Roman" w:hAnsi="Times New Roman"/>
          <w:spacing w:val="24"/>
          <w:sz w:val="24"/>
          <w:szCs w:val="24"/>
        </w:rPr>
        <w:t xml:space="preserve"> </w:t>
      </w:r>
      <w:r w:rsidRPr="00571F44">
        <w:rPr>
          <w:rFonts w:ascii="Times New Roman" w:hAnsi="Times New Roman"/>
          <w:spacing w:val="1"/>
          <w:sz w:val="24"/>
          <w:szCs w:val="24"/>
        </w:rPr>
        <w:t>i</w:t>
      </w:r>
      <w:r w:rsidRPr="00571F44">
        <w:rPr>
          <w:rFonts w:ascii="Times New Roman" w:hAnsi="Times New Roman"/>
          <w:spacing w:val="-1"/>
          <w:sz w:val="24"/>
          <w:szCs w:val="24"/>
        </w:rPr>
        <w:t>n</w:t>
      </w:r>
      <w:r w:rsidRPr="00571F44">
        <w:rPr>
          <w:rFonts w:ascii="Times New Roman" w:hAnsi="Times New Roman"/>
          <w:sz w:val="24"/>
          <w:szCs w:val="24"/>
        </w:rPr>
        <w:t>ter</w:t>
      </w:r>
      <w:r w:rsidRPr="00571F44">
        <w:rPr>
          <w:rFonts w:ascii="Times New Roman" w:hAnsi="Times New Roman"/>
          <w:spacing w:val="-1"/>
          <w:sz w:val="24"/>
          <w:szCs w:val="24"/>
        </w:rPr>
        <w:t>n</w:t>
      </w:r>
      <w:r w:rsidRPr="00571F44">
        <w:rPr>
          <w:rFonts w:ascii="Times New Roman" w:hAnsi="Times New Roman"/>
          <w:sz w:val="24"/>
          <w:szCs w:val="24"/>
        </w:rPr>
        <w:t>et</w:t>
      </w:r>
      <w:r w:rsidRPr="00571F44">
        <w:rPr>
          <w:rFonts w:ascii="Times New Roman" w:hAnsi="Times New Roman"/>
          <w:spacing w:val="23"/>
          <w:sz w:val="24"/>
          <w:szCs w:val="24"/>
        </w:rPr>
        <w:t xml:space="preserve"> </w:t>
      </w:r>
      <w:r w:rsidRPr="00571F44">
        <w:rPr>
          <w:rFonts w:ascii="Times New Roman" w:hAnsi="Times New Roman"/>
          <w:spacing w:val="-1"/>
          <w:sz w:val="24"/>
          <w:szCs w:val="24"/>
        </w:rPr>
        <w:t>s</w:t>
      </w:r>
      <w:r w:rsidRPr="00571F44">
        <w:rPr>
          <w:rFonts w:ascii="Times New Roman" w:hAnsi="Times New Roman"/>
          <w:spacing w:val="1"/>
          <w:sz w:val="24"/>
          <w:szCs w:val="24"/>
        </w:rPr>
        <w:t>i</w:t>
      </w:r>
      <w:r w:rsidRPr="00571F44">
        <w:rPr>
          <w:rFonts w:ascii="Times New Roman" w:hAnsi="Times New Roman"/>
          <w:sz w:val="24"/>
          <w:szCs w:val="24"/>
        </w:rPr>
        <w:t>t</w:t>
      </w:r>
      <w:r w:rsidRPr="00571F44">
        <w:rPr>
          <w:rFonts w:ascii="Times New Roman" w:hAnsi="Times New Roman"/>
          <w:spacing w:val="-2"/>
          <w:sz w:val="24"/>
          <w:szCs w:val="24"/>
        </w:rPr>
        <w:t>e</w:t>
      </w:r>
      <w:r w:rsidRPr="00571F44">
        <w:rPr>
          <w:rFonts w:ascii="Times New Roman" w:hAnsi="Times New Roman"/>
          <w:spacing w:val="1"/>
          <w:sz w:val="24"/>
          <w:szCs w:val="24"/>
        </w:rPr>
        <w:t>si</w:t>
      </w:r>
      <w:r w:rsidRPr="00571F44">
        <w:rPr>
          <w:rFonts w:ascii="Times New Roman" w:hAnsi="Times New Roman"/>
          <w:spacing w:val="-1"/>
          <w:sz w:val="24"/>
          <w:szCs w:val="24"/>
        </w:rPr>
        <w:t>n</w:t>
      </w:r>
      <w:r w:rsidRPr="00571F44">
        <w:rPr>
          <w:rFonts w:ascii="Times New Roman" w:hAnsi="Times New Roman"/>
          <w:spacing w:val="1"/>
          <w:sz w:val="24"/>
          <w:szCs w:val="24"/>
        </w:rPr>
        <w:t>i</w:t>
      </w:r>
      <w:r w:rsidRPr="00571F44">
        <w:rPr>
          <w:rFonts w:ascii="Times New Roman" w:hAnsi="Times New Roman"/>
          <w:sz w:val="24"/>
          <w:szCs w:val="24"/>
        </w:rPr>
        <w:t>n</w:t>
      </w:r>
      <w:r w:rsidRPr="00571F44">
        <w:rPr>
          <w:rFonts w:ascii="Times New Roman" w:hAnsi="Times New Roman"/>
          <w:spacing w:val="20"/>
          <w:sz w:val="24"/>
          <w:szCs w:val="24"/>
        </w:rPr>
        <w:t xml:space="preserve"> </w:t>
      </w:r>
      <w:r w:rsidRPr="00571F44">
        <w:rPr>
          <w:rFonts w:ascii="Times New Roman" w:hAnsi="Times New Roman"/>
          <w:sz w:val="24"/>
          <w:szCs w:val="24"/>
        </w:rPr>
        <w:t>uy</w:t>
      </w:r>
      <w:r w:rsidRPr="00571F44">
        <w:rPr>
          <w:rFonts w:ascii="Times New Roman" w:hAnsi="Times New Roman"/>
          <w:spacing w:val="-2"/>
          <w:sz w:val="24"/>
          <w:szCs w:val="24"/>
        </w:rPr>
        <w:t>g</w:t>
      </w:r>
      <w:r w:rsidRPr="00571F44">
        <w:rPr>
          <w:rFonts w:ascii="Times New Roman" w:hAnsi="Times New Roman"/>
          <w:sz w:val="24"/>
          <w:szCs w:val="24"/>
        </w:rPr>
        <w:t>un</w:t>
      </w:r>
      <w:r w:rsidRPr="00571F44">
        <w:rPr>
          <w:rFonts w:ascii="Times New Roman" w:hAnsi="Times New Roman"/>
          <w:spacing w:val="23"/>
          <w:sz w:val="24"/>
          <w:szCs w:val="24"/>
        </w:rPr>
        <w:t xml:space="preserve"> </w:t>
      </w:r>
      <w:r w:rsidRPr="00571F44">
        <w:rPr>
          <w:rFonts w:ascii="Times New Roman" w:hAnsi="Times New Roman"/>
          <w:spacing w:val="-1"/>
          <w:sz w:val="24"/>
          <w:szCs w:val="24"/>
        </w:rPr>
        <w:t>v</w:t>
      </w:r>
      <w:r w:rsidRPr="00571F44">
        <w:rPr>
          <w:rFonts w:ascii="Times New Roman" w:hAnsi="Times New Roman"/>
          <w:sz w:val="24"/>
          <w:szCs w:val="24"/>
        </w:rPr>
        <w:t>e</w:t>
      </w:r>
      <w:r w:rsidRPr="00571F44">
        <w:rPr>
          <w:rFonts w:ascii="Times New Roman" w:hAnsi="Times New Roman"/>
          <w:spacing w:val="24"/>
          <w:sz w:val="24"/>
          <w:szCs w:val="24"/>
        </w:rPr>
        <w:t xml:space="preserve"> </w:t>
      </w:r>
      <w:r w:rsidRPr="00571F44">
        <w:rPr>
          <w:rFonts w:ascii="Times New Roman" w:hAnsi="Times New Roman"/>
          <w:spacing w:val="-1"/>
          <w:sz w:val="24"/>
          <w:szCs w:val="24"/>
        </w:rPr>
        <w:t>g</w:t>
      </w:r>
      <w:r w:rsidRPr="00571F44">
        <w:rPr>
          <w:rFonts w:ascii="Times New Roman" w:hAnsi="Times New Roman"/>
          <w:sz w:val="24"/>
          <w:szCs w:val="24"/>
        </w:rPr>
        <w:t>üncel</w:t>
      </w:r>
      <w:r w:rsidRPr="00571F44">
        <w:rPr>
          <w:rFonts w:ascii="Times New Roman" w:hAnsi="Times New Roman"/>
          <w:spacing w:val="24"/>
          <w:sz w:val="24"/>
          <w:szCs w:val="24"/>
        </w:rPr>
        <w:t xml:space="preserve"> </w:t>
      </w:r>
      <w:r w:rsidRPr="00571F44">
        <w:rPr>
          <w:rFonts w:ascii="Times New Roman" w:hAnsi="Times New Roman"/>
          <w:sz w:val="24"/>
          <w:szCs w:val="24"/>
        </w:rPr>
        <w:t>ol</w:t>
      </w:r>
      <w:r w:rsidRPr="00571F44">
        <w:rPr>
          <w:rFonts w:ascii="Times New Roman" w:hAnsi="Times New Roman"/>
          <w:spacing w:val="1"/>
          <w:sz w:val="24"/>
          <w:szCs w:val="24"/>
        </w:rPr>
        <w:t>m</w:t>
      </w:r>
      <w:r w:rsidRPr="00571F44">
        <w:rPr>
          <w:rFonts w:ascii="Times New Roman" w:hAnsi="Times New Roman"/>
          <w:sz w:val="24"/>
          <w:szCs w:val="24"/>
        </w:rPr>
        <w:t>a</w:t>
      </w:r>
      <w:r w:rsidRPr="00571F44">
        <w:rPr>
          <w:rFonts w:ascii="Times New Roman" w:hAnsi="Times New Roman"/>
          <w:spacing w:val="24"/>
          <w:sz w:val="24"/>
          <w:szCs w:val="24"/>
        </w:rPr>
        <w:t xml:space="preserve"> </w:t>
      </w:r>
      <w:r w:rsidRPr="00571F44">
        <w:rPr>
          <w:rFonts w:ascii="Times New Roman" w:hAnsi="Times New Roman"/>
          <w:spacing w:val="-3"/>
          <w:sz w:val="24"/>
          <w:szCs w:val="24"/>
        </w:rPr>
        <w:t>d</w:t>
      </w:r>
      <w:r w:rsidRPr="00571F44">
        <w:rPr>
          <w:rFonts w:ascii="Times New Roman" w:hAnsi="Times New Roman"/>
          <w:sz w:val="24"/>
          <w:szCs w:val="24"/>
        </w:rPr>
        <w:t>ur</w:t>
      </w:r>
      <w:r w:rsidRPr="00571F44">
        <w:rPr>
          <w:rFonts w:ascii="Times New Roman" w:hAnsi="Times New Roman"/>
          <w:spacing w:val="-2"/>
          <w:sz w:val="24"/>
          <w:szCs w:val="24"/>
        </w:rPr>
        <w:t>u</w:t>
      </w:r>
      <w:r w:rsidRPr="00571F44">
        <w:rPr>
          <w:rFonts w:ascii="Times New Roman" w:hAnsi="Times New Roman"/>
          <w:spacing w:val="1"/>
          <w:sz w:val="24"/>
          <w:szCs w:val="24"/>
        </w:rPr>
        <w:t>m</w:t>
      </w:r>
      <w:r w:rsidR="00A50A7F">
        <w:rPr>
          <w:rFonts w:ascii="Times New Roman" w:hAnsi="Times New Roman"/>
          <w:sz w:val="24"/>
          <w:szCs w:val="24"/>
        </w:rPr>
        <w:t>u</w:t>
      </w:r>
      <w:r w:rsidRPr="00571F44">
        <w:rPr>
          <w:rFonts w:ascii="Times New Roman" w:hAnsi="Times New Roman"/>
          <w:spacing w:val="4"/>
          <w:sz w:val="24"/>
          <w:szCs w:val="24"/>
        </w:rPr>
        <w:t xml:space="preserve"> </w:t>
      </w:r>
      <w:r w:rsidRPr="00571F44">
        <w:rPr>
          <w:rFonts w:ascii="Times New Roman" w:hAnsi="Times New Roman"/>
          <w:i/>
          <w:sz w:val="18"/>
          <w:szCs w:val="18"/>
        </w:rPr>
        <w:t>(05.06.2018 tarihli ve 10943576 sayılı MEB Okul İnternet Siteleri Yönergesi</w:t>
      </w:r>
      <w:r w:rsidR="009A0701">
        <w:rPr>
          <w:rFonts w:ascii="Times New Roman" w:hAnsi="Times New Roman"/>
          <w:i/>
          <w:sz w:val="18"/>
          <w:szCs w:val="18"/>
        </w:rPr>
        <w:t>;</w:t>
      </w:r>
      <w:r w:rsidRPr="00571F44">
        <w:rPr>
          <w:rFonts w:ascii="Times New Roman" w:hAnsi="Times New Roman"/>
          <w:i/>
          <w:sz w:val="18"/>
          <w:szCs w:val="18"/>
        </w:rPr>
        <w:t xml:space="preserve"> MEB Bilgi ve Sistem Güvenliği Yönergesi, Mil</w:t>
      </w:r>
      <w:r w:rsidRPr="00571F44">
        <w:rPr>
          <w:rFonts w:ascii="Times New Roman" w:hAnsi="Times New Roman"/>
          <w:i/>
          <w:spacing w:val="-2"/>
          <w:sz w:val="18"/>
          <w:szCs w:val="18"/>
        </w:rPr>
        <w:t>l</w:t>
      </w:r>
      <w:r w:rsidRPr="00571F44">
        <w:rPr>
          <w:rFonts w:ascii="Times New Roman" w:hAnsi="Times New Roman"/>
          <w:i/>
          <w:sz w:val="18"/>
          <w:szCs w:val="18"/>
        </w:rPr>
        <w:t>î</w:t>
      </w:r>
      <w:r w:rsidRPr="00571F44">
        <w:rPr>
          <w:rFonts w:ascii="Times New Roman" w:hAnsi="Times New Roman"/>
          <w:i/>
          <w:spacing w:val="24"/>
          <w:sz w:val="18"/>
          <w:szCs w:val="18"/>
        </w:rPr>
        <w:t xml:space="preserve"> </w:t>
      </w:r>
      <w:r w:rsidRPr="00571F44">
        <w:rPr>
          <w:rFonts w:ascii="Times New Roman" w:hAnsi="Times New Roman"/>
          <w:i/>
          <w:sz w:val="18"/>
          <w:szCs w:val="18"/>
        </w:rPr>
        <w:t>E</w:t>
      </w:r>
      <w:r w:rsidRPr="00571F44">
        <w:rPr>
          <w:rFonts w:ascii="Times New Roman" w:hAnsi="Times New Roman"/>
          <w:i/>
          <w:spacing w:val="-1"/>
          <w:sz w:val="18"/>
          <w:szCs w:val="18"/>
        </w:rPr>
        <w:t>ğ</w:t>
      </w:r>
      <w:r w:rsidRPr="00571F44">
        <w:rPr>
          <w:rFonts w:ascii="Times New Roman" w:hAnsi="Times New Roman"/>
          <w:i/>
          <w:spacing w:val="1"/>
          <w:sz w:val="18"/>
          <w:szCs w:val="18"/>
        </w:rPr>
        <w:t>i</w:t>
      </w:r>
      <w:r w:rsidRPr="00571F44">
        <w:rPr>
          <w:rFonts w:ascii="Times New Roman" w:hAnsi="Times New Roman"/>
          <w:i/>
          <w:sz w:val="18"/>
          <w:szCs w:val="18"/>
        </w:rPr>
        <w:t>t</w:t>
      </w:r>
      <w:r w:rsidRPr="00571F44">
        <w:rPr>
          <w:rFonts w:ascii="Times New Roman" w:hAnsi="Times New Roman"/>
          <w:i/>
          <w:spacing w:val="-2"/>
          <w:sz w:val="18"/>
          <w:szCs w:val="18"/>
        </w:rPr>
        <w:t>i</w:t>
      </w:r>
      <w:r w:rsidRPr="00571F44">
        <w:rPr>
          <w:rFonts w:ascii="Times New Roman" w:hAnsi="Times New Roman"/>
          <w:i/>
          <w:sz w:val="18"/>
          <w:szCs w:val="18"/>
        </w:rPr>
        <w:t>m</w:t>
      </w:r>
      <w:r w:rsidRPr="00571F44">
        <w:rPr>
          <w:rFonts w:ascii="Times New Roman" w:hAnsi="Times New Roman"/>
          <w:i/>
          <w:spacing w:val="24"/>
          <w:sz w:val="18"/>
          <w:szCs w:val="18"/>
        </w:rPr>
        <w:t xml:space="preserve"> </w:t>
      </w:r>
      <w:r w:rsidRPr="00571F44">
        <w:rPr>
          <w:rFonts w:ascii="Times New Roman" w:hAnsi="Times New Roman"/>
          <w:i/>
          <w:sz w:val="18"/>
          <w:szCs w:val="18"/>
        </w:rPr>
        <w:t>Ba</w:t>
      </w:r>
      <w:r w:rsidRPr="00571F44">
        <w:rPr>
          <w:rFonts w:ascii="Times New Roman" w:hAnsi="Times New Roman"/>
          <w:i/>
          <w:spacing w:val="-3"/>
          <w:sz w:val="18"/>
          <w:szCs w:val="18"/>
        </w:rPr>
        <w:t>k</w:t>
      </w:r>
      <w:r w:rsidRPr="00571F44">
        <w:rPr>
          <w:rFonts w:ascii="Times New Roman" w:hAnsi="Times New Roman"/>
          <w:i/>
          <w:sz w:val="18"/>
          <w:szCs w:val="18"/>
        </w:rPr>
        <w:t>anlığı</w:t>
      </w:r>
      <w:r w:rsidRPr="00571F44">
        <w:rPr>
          <w:rFonts w:ascii="Times New Roman" w:hAnsi="Times New Roman"/>
          <w:i/>
          <w:spacing w:val="24"/>
          <w:sz w:val="18"/>
          <w:szCs w:val="18"/>
        </w:rPr>
        <w:t xml:space="preserve"> </w:t>
      </w:r>
      <w:r w:rsidRPr="00571F44">
        <w:rPr>
          <w:rFonts w:ascii="Times New Roman" w:hAnsi="Times New Roman"/>
          <w:i/>
          <w:sz w:val="18"/>
          <w:szCs w:val="18"/>
        </w:rPr>
        <w:t>İnter</w:t>
      </w:r>
      <w:r w:rsidRPr="00571F44">
        <w:rPr>
          <w:rFonts w:ascii="Times New Roman" w:hAnsi="Times New Roman"/>
          <w:i/>
          <w:spacing w:val="-1"/>
          <w:sz w:val="18"/>
          <w:szCs w:val="18"/>
        </w:rPr>
        <w:t>n</w:t>
      </w:r>
      <w:r w:rsidRPr="00571F44">
        <w:rPr>
          <w:rFonts w:ascii="Times New Roman" w:hAnsi="Times New Roman"/>
          <w:i/>
          <w:sz w:val="18"/>
          <w:szCs w:val="18"/>
        </w:rPr>
        <w:t>et</w:t>
      </w:r>
      <w:r w:rsidRPr="00571F44">
        <w:rPr>
          <w:rFonts w:ascii="Times New Roman" w:hAnsi="Times New Roman"/>
          <w:i/>
          <w:spacing w:val="23"/>
          <w:sz w:val="18"/>
          <w:szCs w:val="18"/>
        </w:rPr>
        <w:t xml:space="preserve"> </w:t>
      </w:r>
      <w:r w:rsidRPr="00571F44">
        <w:rPr>
          <w:rFonts w:ascii="Times New Roman" w:hAnsi="Times New Roman"/>
          <w:i/>
          <w:spacing w:val="-2"/>
          <w:sz w:val="18"/>
          <w:szCs w:val="18"/>
        </w:rPr>
        <w:t>W</w:t>
      </w:r>
      <w:r w:rsidRPr="00571F44">
        <w:rPr>
          <w:rFonts w:ascii="Times New Roman" w:hAnsi="Times New Roman"/>
          <w:i/>
          <w:sz w:val="18"/>
          <w:szCs w:val="18"/>
        </w:rPr>
        <w:t xml:space="preserve">EB </w:t>
      </w:r>
      <w:r w:rsidRPr="00571F44">
        <w:rPr>
          <w:rFonts w:ascii="Times New Roman" w:hAnsi="Times New Roman"/>
          <w:i/>
          <w:spacing w:val="1"/>
          <w:sz w:val="18"/>
          <w:szCs w:val="18"/>
        </w:rPr>
        <w:t>Si</w:t>
      </w:r>
      <w:r w:rsidRPr="00571F44">
        <w:rPr>
          <w:rFonts w:ascii="Times New Roman" w:hAnsi="Times New Roman"/>
          <w:i/>
          <w:sz w:val="18"/>
          <w:szCs w:val="18"/>
        </w:rPr>
        <w:t>t</w:t>
      </w:r>
      <w:r w:rsidRPr="00571F44">
        <w:rPr>
          <w:rFonts w:ascii="Times New Roman" w:hAnsi="Times New Roman"/>
          <w:i/>
          <w:spacing w:val="-2"/>
          <w:sz w:val="18"/>
          <w:szCs w:val="18"/>
        </w:rPr>
        <w:t>e</w:t>
      </w:r>
      <w:r w:rsidRPr="00571F44">
        <w:rPr>
          <w:rFonts w:ascii="Times New Roman" w:hAnsi="Times New Roman"/>
          <w:i/>
          <w:spacing w:val="1"/>
          <w:sz w:val="18"/>
          <w:szCs w:val="18"/>
        </w:rPr>
        <w:t>s</w:t>
      </w:r>
      <w:r w:rsidRPr="00571F44">
        <w:rPr>
          <w:rFonts w:ascii="Times New Roman" w:hAnsi="Times New Roman"/>
          <w:i/>
          <w:sz w:val="18"/>
          <w:szCs w:val="18"/>
        </w:rPr>
        <w:t>i</w:t>
      </w:r>
      <w:r w:rsidRPr="00571F44">
        <w:rPr>
          <w:rFonts w:ascii="Times New Roman" w:hAnsi="Times New Roman"/>
          <w:i/>
          <w:spacing w:val="9"/>
          <w:sz w:val="18"/>
          <w:szCs w:val="18"/>
        </w:rPr>
        <w:t xml:space="preserve"> </w:t>
      </w:r>
      <w:r w:rsidRPr="00571F44">
        <w:rPr>
          <w:rFonts w:ascii="Times New Roman" w:hAnsi="Times New Roman"/>
          <w:i/>
          <w:sz w:val="18"/>
          <w:szCs w:val="18"/>
        </w:rPr>
        <w:t>Ge</w:t>
      </w:r>
      <w:r w:rsidRPr="00571F44">
        <w:rPr>
          <w:rFonts w:ascii="Times New Roman" w:hAnsi="Times New Roman"/>
          <w:i/>
          <w:spacing w:val="-1"/>
          <w:sz w:val="18"/>
          <w:szCs w:val="18"/>
        </w:rPr>
        <w:t>n</w:t>
      </w:r>
      <w:r w:rsidRPr="00571F44">
        <w:rPr>
          <w:rFonts w:ascii="Times New Roman" w:hAnsi="Times New Roman"/>
          <w:i/>
          <w:sz w:val="18"/>
          <w:szCs w:val="18"/>
        </w:rPr>
        <w:t>el</w:t>
      </w:r>
      <w:r w:rsidRPr="00571F44">
        <w:rPr>
          <w:rFonts w:ascii="Times New Roman" w:hAnsi="Times New Roman"/>
          <w:i/>
          <w:spacing w:val="9"/>
          <w:sz w:val="18"/>
          <w:szCs w:val="18"/>
        </w:rPr>
        <w:t xml:space="preserve"> </w:t>
      </w:r>
      <w:r w:rsidRPr="00571F44">
        <w:rPr>
          <w:rFonts w:ascii="Times New Roman" w:hAnsi="Times New Roman"/>
          <w:i/>
          <w:spacing w:val="-2"/>
          <w:sz w:val="18"/>
          <w:szCs w:val="18"/>
        </w:rPr>
        <w:t>K</w:t>
      </w:r>
      <w:r w:rsidRPr="00571F44">
        <w:rPr>
          <w:rFonts w:ascii="Times New Roman" w:hAnsi="Times New Roman"/>
          <w:i/>
          <w:sz w:val="18"/>
          <w:szCs w:val="18"/>
        </w:rPr>
        <w:t>uralla</w:t>
      </w:r>
      <w:r w:rsidRPr="00571F44">
        <w:rPr>
          <w:rFonts w:ascii="Times New Roman" w:hAnsi="Times New Roman"/>
          <w:i/>
          <w:spacing w:val="-2"/>
          <w:sz w:val="18"/>
          <w:szCs w:val="18"/>
        </w:rPr>
        <w:t>r</w:t>
      </w:r>
      <w:r w:rsidRPr="00571F44">
        <w:rPr>
          <w:rFonts w:ascii="Times New Roman" w:hAnsi="Times New Roman"/>
          <w:i/>
          <w:spacing w:val="1"/>
          <w:sz w:val="18"/>
          <w:szCs w:val="18"/>
        </w:rPr>
        <w:t>ı</w:t>
      </w:r>
      <w:r w:rsidR="009A0701">
        <w:rPr>
          <w:rFonts w:ascii="Times New Roman" w:hAnsi="Times New Roman"/>
          <w:i/>
          <w:sz w:val="18"/>
          <w:szCs w:val="18"/>
        </w:rPr>
        <w:t>;</w:t>
      </w:r>
      <w:r w:rsidRPr="00571F44">
        <w:rPr>
          <w:rFonts w:ascii="Times New Roman" w:hAnsi="Times New Roman"/>
          <w:i/>
          <w:sz w:val="18"/>
          <w:szCs w:val="18"/>
        </w:rPr>
        <w:t xml:space="preserve"> </w:t>
      </w:r>
      <w:r w:rsidRPr="00571F44">
        <w:rPr>
          <w:rFonts w:ascii="Times New Roman" w:hAnsi="Times New Roman"/>
          <w:i/>
          <w:spacing w:val="9"/>
          <w:sz w:val="18"/>
          <w:szCs w:val="18"/>
        </w:rPr>
        <w:t xml:space="preserve"> </w:t>
      </w:r>
      <w:r w:rsidRPr="00571F44">
        <w:rPr>
          <w:rFonts w:ascii="Times New Roman" w:hAnsi="Times New Roman"/>
          <w:i/>
          <w:spacing w:val="-2"/>
          <w:sz w:val="18"/>
          <w:szCs w:val="18"/>
        </w:rPr>
        <w:t>M</w:t>
      </w:r>
      <w:r w:rsidRPr="00571F44">
        <w:rPr>
          <w:rFonts w:ascii="Times New Roman" w:hAnsi="Times New Roman"/>
          <w:i/>
          <w:sz w:val="18"/>
          <w:szCs w:val="18"/>
        </w:rPr>
        <w:t>EB</w:t>
      </w:r>
      <w:r w:rsidRPr="00571F44">
        <w:rPr>
          <w:rFonts w:ascii="Times New Roman" w:hAnsi="Times New Roman"/>
          <w:i/>
          <w:spacing w:val="8"/>
          <w:sz w:val="18"/>
          <w:szCs w:val="18"/>
        </w:rPr>
        <w:t xml:space="preserve"> </w:t>
      </w:r>
      <w:r w:rsidRPr="00571F44">
        <w:rPr>
          <w:rFonts w:ascii="Times New Roman" w:hAnsi="Times New Roman"/>
          <w:i/>
          <w:sz w:val="18"/>
          <w:szCs w:val="18"/>
        </w:rPr>
        <w:t>İnsan</w:t>
      </w:r>
      <w:r w:rsidRPr="00571F44">
        <w:rPr>
          <w:rFonts w:ascii="Times New Roman" w:hAnsi="Times New Roman"/>
          <w:i/>
          <w:spacing w:val="8"/>
          <w:sz w:val="18"/>
          <w:szCs w:val="18"/>
        </w:rPr>
        <w:t xml:space="preserve"> </w:t>
      </w:r>
      <w:r w:rsidRPr="00571F44">
        <w:rPr>
          <w:rFonts w:ascii="Times New Roman" w:hAnsi="Times New Roman"/>
          <w:i/>
          <w:sz w:val="18"/>
          <w:szCs w:val="18"/>
        </w:rPr>
        <w:t>Kay</w:t>
      </w:r>
      <w:r w:rsidRPr="00571F44">
        <w:rPr>
          <w:rFonts w:ascii="Times New Roman" w:hAnsi="Times New Roman"/>
          <w:i/>
          <w:spacing w:val="-1"/>
          <w:sz w:val="18"/>
          <w:szCs w:val="18"/>
        </w:rPr>
        <w:t>n</w:t>
      </w:r>
      <w:r w:rsidRPr="00571F44">
        <w:rPr>
          <w:rFonts w:ascii="Times New Roman" w:hAnsi="Times New Roman"/>
          <w:i/>
          <w:sz w:val="18"/>
          <w:szCs w:val="18"/>
        </w:rPr>
        <w:t>akları</w:t>
      </w:r>
      <w:r w:rsidRPr="00571F44">
        <w:rPr>
          <w:rFonts w:ascii="Times New Roman" w:hAnsi="Times New Roman"/>
          <w:i/>
          <w:spacing w:val="9"/>
          <w:sz w:val="18"/>
          <w:szCs w:val="18"/>
        </w:rPr>
        <w:t xml:space="preserve"> </w:t>
      </w:r>
      <w:r w:rsidRPr="00571F44">
        <w:rPr>
          <w:rFonts w:ascii="Times New Roman" w:hAnsi="Times New Roman"/>
          <w:i/>
          <w:sz w:val="18"/>
          <w:szCs w:val="18"/>
        </w:rPr>
        <w:t>G</w:t>
      </w:r>
      <w:r w:rsidRPr="00571F44">
        <w:rPr>
          <w:rFonts w:ascii="Times New Roman" w:hAnsi="Times New Roman"/>
          <w:i/>
          <w:spacing w:val="-3"/>
          <w:sz w:val="18"/>
          <w:szCs w:val="18"/>
        </w:rPr>
        <w:t>e</w:t>
      </w:r>
      <w:r w:rsidRPr="00571F44">
        <w:rPr>
          <w:rFonts w:ascii="Times New Roman" w:hAnsi="Times New Roman"/>
          <w:i/>
          <w:spacing w:val="-1"/>
          <w:sz w:val="18"/>
          <w:szCs w:val="18"/>
        </w:rPr>
        <w:t>n</w:t>
      </w:r>
      <w:r w:rsidRPr="00571F44">
        <w:rPr>
          <w:rFonts w:ascii="Times New Roman" w:hAnsi="Times New Roman"/>
          <w:i/>
          <w:sz w:val="18"/>
          <w:szCs w:val="18"/>
        </w:rPr>
        <w:t>el</w:t>
      </w:r>
      <w:r w:rsidRPr="00571F44">
        <w:rPr>
          <w:rFonts w:ascii="Times New Roman" w:hAnsi="Times New Roman"/>
          <w:i/>
          <w:spacing w:val="9"/>
          <w:sz w:val="18"/>
          <w:szCs w:val="18"/>
        </w:rPr>
        <w:t xml:space="preserve"> </w:t>
      </w:r>
      <w:r w:rsidRPr="00571F44">
        <w:rPr>
          <w:rFonts w:ascii="Times New Roman" w:hAnsi="Times New Roman"/>
          <w:i/>
          <w:sz w:val="18"/>
          <w:szCs w:val="18"/>
        </w:rPr>
        <w:t>Müd</w:t>
      </w:r>
      <w:r w:rsidRPr="00571F44">
        <w:rPr>
          <w:rFonts w:ascii="Times New Roman" w:hAnsi="Times New Roman"/>
          <w:i/>
          <w:spacing w:val="1"/>
          <w:sz w:val="18"/>
          <w:szCs w:val="18"/>
        </w:rPr>
        <w:t>ü</w:t>
      </w:r>
      <w:r w:rsidRPr="00571F44">
        <w:rPr>
          <w:rFonts w:ascii="Times New Roman" w:hAnsi="Times New Roman"/>
          <w:i/>
          <w:sz w:val="18"/>
          <w:szCs w:val="18"/>
        </w:rPr>
        <w:t>rlüğü</w:t>
      </w:r>
      <w:r w:rsidRPr="00571F44">
        <w:rPr>
          <w:rFonts w:ascii="Times New Roman" w:hAnsi="Times New Roman"/>
          <w:i/>
          <w:spacing w:val="9"/>
          <w:sz w:val="18"/>
          <w:szCs w:val="18"/>
        </w:rPr>
        <w:t xml:space="preserve"> </w:t>
      </w:r>
      <w:r w:rsidRPr="00571F44">
        <w:rPr>
          <w:rFonts w:ascii="Times New Roman" w:hAnsi="Times New Roman"/>
          <w:i/>
          <w:spacing w:val="-1"/>
          <w:sz w:val="18"/>
          <w:szCs w:val="18"/>
        </w:rPr>
        <w:t>ç</w:t>
      </w:r>
      <w:r w:rsidRPr="00571F44">
        <w:rPr>
          <w:rFonts w:ascii="Times New Roman" w:hAnsi="Times New Roman"/>
          <w:i/>
          <w:spacing w:val="1"/>
          <w:sz w:val="18"/>
          <w:szCs w:val="18"/>
        </w:rPr>
        <w:t>ı</w:t>
      </w:r>
      <w:r w:rsidRPr="00571F44">
        <w:rPr>
          <w:rFonts w:ascii="Times New Roman" w:hAnsi="Times New Roman"/>
          <w:i/>
          <w:sz w:val="18"/>
          <w:szCs w:val="18"/>
        </w:rPr>
        <w:t>k</w:t>
      </w:r>
      <w:r w:rsidRPr="00571F44">
        <w:rPr>
          <w:rFonts w:ascii="Times New Roman" w:hAnsi="Times New Roman"/>
          <w:i/>
          <w:spacing w:val="-2"/>
          <w:sz w:val="18"/>
          <w:szCs w:val="18"/>
        </w:rPr>
        <w:t>ı</w:t>
      </w:r>
      <w:r w:rsidRPr="00571F44">
        <w:rPr>
          <w:rFonts w:ascii="Times New Roman" w:hAnsi="Times New Roman"/>
          <w:i/>
          <w:spacing w:val="1"/>
          <w:sz w:val="18"/>
          <w:szCs w:val="18"/>
        </w:rPr>
        <w:t>ş</w:t>
      </w:r>
      <w:r w:rsidRPr="00571F44">
        <w:rPr>
          <w:rFonts w:ascii="Times New Roman" w:hAnsi="Times New Roman"/>
          <w:i/>
          <w:spacing w:val="-2"/>
          <w:sz w:val="18"/>
          <w:szCs w:val="18"/>
        </w:rPr>
        <w:t>l</w:t>
      </w:r>
      <w:r w:rsidRPr="00571F44">
        <w:rPr>
          <w:rFonts w:ascii="Times New Roman" w:hAnsi="Times New Roman"/>
          <w:i/>
          <w:sz w:val="18"/>
          <w:szCs w:val="18"/>
        </w:rPr>
        <w:t>ı</w:t>
      </w:r>
      <w:r w:rsidRPr="00571F44">
        <w:rPr>
          <w:rFonts w:ascii="Times New Roman" w:hAnsi="Times New Roman"/>
          <w:i/>
          <w:spacing w:val="9"/>
          <w:sz w:val="18"/>
          <w:szCs w:val="18"/>
        </w:rPr>
        <w:t xml:space="preserve"> </w:t>
      </w:r>
      <w:r w:rsidRPr="00571F44">
        <w:rPr>
          <w:rFonts w:ascii="Times New Roman" w:hAnsi="Times New Roman"/>
          <w:i/>
          <w:sz w:val="18"/>
          <w:szCs w:val="18"/>
        </w:rPr>
        <w:t>2</w:t>
      </w:r>
      <w:r w:rsidRPr="00571F44">
        <w:rPr>
          <w:rFonts w:ascii="Times New Roman" w:hAnsi="Times New Roman"/>
          <w:i/>
          <w:spacing w:val="-2"/>
          <w:sz w:val="18"/>
          <w:szCs w:val="18"/>
        </w:rPr>
        <w:t>8</w:t>
      </w:r>
      <w:r w:rsidR="00A50A7F">
        <w:rPr>
          <w:rFonts w:ascii="Times New Roman" w:hAnsi="Times New Roman"/>
          <w:i/>
          <w:sz w:val="18"/>
          <w:szCs w:val="18"/>
        </w:rPr>
        <w:t>.02.</w:t>
      </w:r>
      <w:r w:rsidRPr="00571F44">
        <w:rPr>
          <w:rFonts w:ascii="Times New Roman" w:hAnsi="Times New Roman"/>
          <w:i/>
          <w:sz w:val="18"/>
          <w:szCs w:val="18"/>
        </w:rPr>
        <w:t>20</w:t>
      </w:r>
      <w:r w:rsidRPr="00571F44">
        <w:rPr>
          <w:rFonts w:ascii="Times New Roman" w:hAnsi="Times New Roman"/>
          <w:i/>
          <w:spacing w:val="-2"/>
          <w:sz w:val="18"/>
          <w:szCs w:val="18"/>
        </w:rPr>
        <w:t>0</w:t>
      </w:r>
      <w:r w:rsidRPr="00571F44">
        <w:rPr>
          <w:rFonts w:ascii="Times New Roman" w:hAnsi="Times New Roman"/>
          <w:i/>
          <w:sz w:val="18"/>
          <w:szCs w:val="18"/>
        </w:rPr>
        <w:t>7</w:t>
      </w:r>
      <w:r w:rsidRPr="00571F44">
        <w:rPr>
          <w:rFonts w:ascii="Times New Roman" w:hAnsi="Times New Roman"/>
          <w:i/>
          <w:spacing w:val="9"/>
          <w:sz w:val="18"/>
          <w:szCs w:val="18"/>
        </w:rPr>
        <w:t xml:space="preserve"> </w:t>
      </w:r>
      <w:r w:rsidRPr="00571F44">
        <w:rPr>
          <w:rFonts w:ascii="Times New Roman" w:hAnsi="Times New Roman"/>
          <w:i/>
          <w:sz w:val="18"/>
          <w:szCs w:val="18"/>
        </w:rPr>
        <w:t>tar</w:t>
      </w:r>
      <w:r w:rsidRPr="00571F44">
        <w:rPr>
          <w:rFonts w:ascii="Times New Roman" w:hAnsi="Times New Roman"/>
          <w:i/>
          <w:spacing w:val="1"/>
          <w:sz w:val="18"/>
          <w:szCs w:val="18"/>
        </w:rPr>
        <w:t>i</w:t>
      </w:r>
      <w:r w:rsidRPr="00571F44">
        <w:rPr>
          <w:rFonts w:ascii="Times New Roman" w:hAnsi="Times New Roman"/>
          <w:i/>
          <w:sz w:val="18"/>
          <w:szCs w:val="18"/>
        </w:rPr>
        <w:t>h</w:t>
      </w:r>
      <w:r w:rsidRPr="00571F44">
        <w:rPr>
          <w:rFonts w:ascii="Times New Roman" w:hAnsi="Times New Roman"/>
          <w:i/>
          <w:spacing w:val="9"/>
          <w:sz w:val="18"/>
          <w:szCs w:val="18"/>
        </w:rPr>
        <w:t xml:space="preserve"> </w:t>
      </w:r>
      <w:r w:rsidRPr="00571F44">
        <w:rPr>
          <w:rFonts w:ascii="Times New Roman" w:hAnsi="Times New Roman"/>
          <w:i/>
          <w:spacing w:val="-1"/>
          <w:sz w:val="18"/>
          <w:szCs w:val="18"/>
        </w:rPr>
        <w:t>v</w:t>
      </w:r>
      <w:r w:rsidRPr="00571F44">
        <w:rPr>
          <w:rFonts w:ascii="Times New Roman" w:hAnsi="Times New Roman"/>
          <w:i/>
          <w:sz w:val="18"/>
          <w:szCs w:val="18"/>
        </w:rPr>
        <w:t>e 12082</w:t>
      </w:r>
      <w:r w:rsidRPr="00571F44">
        <w:rPr>
          <w:rFonts w:ascii="Times New Roman" w:hAnsi="Times New Roman"/>
          <w:i/>
          <w:spacing w:val="-2"/>
          <w:sz w:val="18"/>
          <w:szCs w:val="18"/>
        </w:rPr>
        <w:t xml:space="preserve"> </w:t>
      </w:r>
      <w:r w:rsidRPr="00571F44">
        <w:rPr>
          <w:rFonts w:ascii="Times New Roman" w:hAnsi="Times New Roman"/>
          <w:i/>
          <w:spacing w:val="1"/>
          <w:sz w:val="18"/>
          <w:szCs w:val="18"/>
        </w:rPr>
        <w:t>s</w:t>
      </w:r>
      <w:r w:rsidRPr="00571F44">
        <w:rPr>
          <w:rFonts w:ascii="Times New Roman" w:hAnsi="Times New Roman"/>
          <w:i/>
          <w:sz w:val="18"/>
          <w:szCs w:val="18"/>
        </w:rPr>
        <w:t>ayı</w:t>
      </w:r>
      <w:r w:rsidRPr="00571F44">
        <w:rPr>
          <w:rFonts w:ascii="Times New Roman" w:hAnsi="Times New Roman"/>
          <w:i/>
          <w:spacing w:val="-2"/>
          <w:sz w:val="18"/>
          <w:szCs w:val="18"/>
        </w:rPr>
        <w:t>l</w:t>
      </w:r>
      <w:r w:rsidRPr="00571F44">
        <w:rPr>
          <w:rFonts w:ascii="Times New Roman" w:hAnsi="Times New Roman"/>
          <w:i/>
          <w:sz w:val="18"/>
          <w:szCs w:val="18"/>
        </w:rPr>
        <w:t>ı</w:t>
      </w:r>
      <w:r w:rsidRPr="00571F44">
        <w:rPr>
          <w:rFonts w:ascii="Times New Roman" w:hAnsi="Times New Roman"/>
          <w:i/>
          <w:spacing w:val="1"/>
          <w:sz w:val="18"/>
          <w:szCs w:val="18"/>
        </w:rPr>
        <w:t xml:space="preserve"> </w:t>
      </w:r>
      <w:r w:rsidRPr="00571F44">
        <w:rPr>
          <w:rFonts w:ascii="Times New Roman" w:hAnsi="Times New Roman"/>
          <w:i/>
          <w:sz w:val="18"/>
          <w:szCs w:val="18"/>
        </w:rPr>
        <w:t>“</w:t>
      </w:r>
      <w:r w:rsidRPr="00571F44">
        <w:rPr>
          <w:rFonts w:ascii="Times New Roman" w:hAnsi="Times New Roman"/>
          <w:i/>
          <w:spacing w:val="1"/>
          <w:sz w:val="18"/>
          <w:szCs w:val="18"/>
        </w:rPr>
        <w:t>E</w:t>
      </w:r>
      <w:r w:rsidRPr="00571F44">
        <w:rPr>
          <w:rFonts w:ascii="Times New Roman" w:hAnsi="Times New Roman"/>
          <w:i/>
          <w:spacing w:val="-4"/>
          <w:sz w:val="18"/>
          <w:szCs w:val="18"/>
        </w:rPr>
        <w:t>ğ</w:t>
      </w:r>
      <w:r w:rsidRPr="00571F44">
        <w:rPr>
          <w:rFonts w:ascii="Times New Roman" w:hAnsi="Times New Roman"/>
          <w:i/>
          <w:spacing w:val="1"/>
          <w:sz w:val="18"/>
          <w:szCs w:val="18"/>
        </w:rPr>
        <w:t>i</w:t>
      </w:r>
      <w:r w:rsidRPr="00571F44">
        <w:rPr>
          <w:rFonts w:ascii="Times New Roman" w:hAnsi="Times New Roman"/>
          <w:i/>
          <w:sz w:val="18"/>
          <w:szCs w:val="18"/>
        </w:rPr>
        <w:t>t</w:t>
      </w:r>
      <w:r w:rsidRPr="00571F44">
        <w:rPr>
          <w:rFonts w:ascii="Times New Roman" w:hAnsi="Times New Roman"/>
          <w:i/>
          <w:spacing w:val="-2"/>
          <w:sz w:val="18"/>
          <w:szCs w:val="18"/>
        </w:rPr>
        <w:t>i</w:t>
      </w:r>
      <w:r w:rsidRPr="00571F44">
        <w:rPr>
          <w:rFonts w:ascii="Times New Roman" w:hAnsi="Times New Roman"/>
          <w:i/>
          <w:sz w:val="18"/>
          <w:szCs w:val="18"/>
        </w:rPr>
        <w:t>m</w:t>
      </w:r>
      <w:r w:rsidRPr="00571F44">
        <w:rPr>
          <w:rFonts w:ascii="Times New Roman" w:hAnsi="Times New Roman"/>
          <w:i/>
          <w:spacing w:val="1"/>
          <w:sz w:val="18"/>
          <w:szCs w:val="18"/>
        </w:rPr>
        <w:t xml:space="preserve"> </w:t>
      </w:r>
      <w:r w:rsidRPr="00571F44">
        <w:rPr>
          <w:rFonts w:ascii="Times New Roman" w:hAnsi="Times New Roman"/>
          <w:i/>
          <w:sz w:val="18"/>
          <w:szCs w:val="18"/>
        </w:rPr>
        <w:t>K</w:t>
      </w:r>
      <w:r w:rsidRPr="00571F44">
        <w:rPr>
          <w:rFonts w:ascii="Times New Roman" w:hAnsi="Times New Roman"/>
          <w:i/>
          <w:spacing w:val="-2"/>
          <w:sz w:val="18"/>
          <w:szCs w:val="18"/>
        </w:rPr>
        <w:t>u</w:t>
      </w:r>
      <w:r w:rsidRPr="00571F44">
        <w:rPr>
          <w:rFonts w:ascii="Times New Roman" w:hAnsi="Times New Roman"/>
          <w:i/>
          <w:sz w:val="18"/>
          <w:szCs w:val="18"/>
        </w:rPr>
        <w:t>r</w:t>
      </w:r>
      <w:r w:rsidRPr="00571F44">
        <w:rPr>
          <w:rFonts w:ascii="Times New Roman" w:hAnsi="Times New Roman"/>
          <w:i/>
          <w:spacing w:val="-2"/>
          <w:sz w:val="18"/>
          <w:szCs w:val="18"/>
        </w:rPr>
        <w:t>u</w:t>
      </w:r>
      <w:r w:rsidRPr="00571F44">
        <w:rPr>
          <w:rFonts w:ascii="Times New Roman" w:hAnsi="Times New Roman"/>
          <w:i/>
          <w:spacing w:val="1"/>
          <w:sz w:val="18"/>
          <w:szCs w:val="18"/>
        </w:rPr>
        <w:t>m</w:t>
      </w:r>
      <w:r w:rsidRPr="00571F44">
        <w:rPr>
          <w:rFonts w:ascii="Times New Roman" w:hAnsi="Times New Roman"/>
          <w:i/>
          <w:sz w:val="18"/>
          <w:szCs w:val="18"/>
        </w:rPr>
        <w:t>la</w:t>
      </w:r>
      <w:r w:rsidRPr="00571F44">
        <w:rPr>
          <w:rFonts w:ascii="Times New Roman" w:hAnsi="Times New Roman"/>
          <w:i/>
          <w:spacing w:val="-2"/>
          <w:sz w:val="18"/>
          <w:szCs w:val="18"/>
        </w:rPr>
        <w:t>r</w:t>
      </w:r>
      <w:r w:rsidRPr="00571F44">
        <w:rPr>
          <w:rFonts w:ascii="Times New Roman" w:hAnsi="Times New Roman"/>
          <w:i/>
          <w:spacing w:val="1"/>
          <w:sz w:val="18"/>
          <w:szCs w:val="18"/>
        </w:rPr>
        <w:t>ı</w:t>
      </w:r>
      <w:r w:rsidRPr="00571F44">
        <w:rPr>
          <w:rFonts w:ascii="Times New Roman" w:hAnsi="Times New Roman"/>
          <w:i/>
          <w:spacing w:val="-1"/>
          <w:sz w:val="18"/>
          <w:szCs w:val="18"/>
        </w:rPr>
        <w:t>n</w:t>
      </w:r>
      <w:r w:rsidRPr="00571F44">
        <w:rPr>
          <w:rFonts w:ascii="Times New Roman" w:hAnsi="Times New Roman"/>
          <w:i/>
          <w:sz w:val="18"/>
          <w:szCs w:val="18"/>
        </w:rPr>
        <w:t>ı</w:t>
      </w:r>
      <w:r w:rsidRPr="00571F44">
        <w:rPr>
          <w:rFonts w:ascii="Times New Roman" w:hAnsi="Times New Roman"/>
          <w:i/>
          <w:spacing w:val="-2"/>
          <w:sz w:val="18"/>
          <w:szCs w:val="18"/>
        </w:rPr>
        <w:t xml:space="preserve"> </w:t>
      </w:r>
      <w:r w:rsidRPr="00571F44">
        <w:rPr>
          <w:rFonts w:ascii="Times New Roman" w:hAnsi="Times New Roman"/>
          <w:i/>
          <w:spacing w:val="1"/>
          <w:sz w:val="18"/>
          <w:szCs w:val="18"/>
        </w:rPr>
        <w:t>T</w:t>
      </w:r>
      <w:r w:rsidRPr="00571F44">
        <w:rPr>
          <w:rFonts w:ascii="Times New Roman" w:hAnsi="Times New Roman"/>
          <w:i/>
          <w:sz w:val="18"/>
          <w:szCs w:val="18"/>
        </w:rPr>
        <w:t>anı</w:t>
      </w:r>
      <w:r w:rsidRPr="00571F44">
        <w:rPr>
          <w:rFonts w:ascii="Times New Roman" w:hAnsi="Times New Roman"/>
          <w:i/>
          <w:spacing w:val="-2"/>
          <w:sz w:val="18"/>
          <w:szCs w:val="18"/>
        </w:rPr>
        <w:t>t</w:t>
      </w:r>
      <w:r w:rsidRPr="00571F44">
        <w:rPr>
          <w:rFonts w:ascii="Times New Roman" w:hAnsi="Times New Roman"/>
          <w:i/>
          <w:spacing w:val="1"/>
          <w:sz w:val="18"/>
          <w:szCs w:val="18"/>
        </w:rPr>
        <w:t>ı</w:t>
      </w:r>
      <w:r w:rsidRPr="00571F44">
        <w:rPr>
          <w:rFonts w:ascii="Times New Roman" w:hAnsi="Times New Roman"/>
          <w:i/>
          <w:spacing w:val="-1"/>
          <w:sz w:val="18"/>
          <w:szCs w:val="18"/>
        </w:rPr>
        <w:t>c</w:t>
      </w:r>
      <w:r w:rsidRPr="00571F44">
        <w:rPr>
          <w:rFonts w:ascii="Times New Roman" w:hAnsi="Times New Roman"/>
          <w:i/>
          <w:sz w:val="18"/>
          <w:szCs w:val="18"/>
        </w:rPr>
        <w:t>ı</w:t>
      </w:r>
      <w:r w:rsidRPr="00571F44">
        <w:rPr>
          <w:rFonts w:ascii="Times New Roman" w:hAnsi="Times New Roman"/>
          <w:i/>
          <w:spacing w:val="1"/>
          <w:sz w:val="18"/>
          <w:szCs w:val="18"/>
        </w:rPr>
        <w:t xml:space="preserve"> </w:t>
      </w:r>
      <w:r w:rsidRPr="00571F44">
        <w:rPr>
          <w:rFonts w:ascii="Times New Roman" w:hAnsi="Times New Roman"/>
          <w:i/>
          <w:spacing w:val="-1"/>
          <w:sz w:val="18"/>
          <w:szCs w:val="18"/>
        </w:rPr>
        <w:t>B</w:t>
      </w:r>
      <w:r w:rsidRPr="00571F44">
        <w:rPr>
          <w:rFonts w:ascii="Times New Roman" w:hAnsi="Times New Roman"/>
          <w:i/>
          <w:spacing w:val="1"/>
          <w:sz w:val="18"/>
          <w:szCs w:val="18"/>
        </w:rPr>
        <w:t>i</w:t>
      </w:r>
      <w:r w:rsidRPr="00571F44">
        <w:rPr>
          <w:rFonts w:ascii="Times New Roman" w:hAnsi="Times New Roman"/>
          <w:i/>
          <w:sz w:val="18"/>
          <w:szCs w:val="18"/>
        </w:rPr>
        <w:t>l</w:t>
      </w:r>
      <w:r w:rsidRPr="00571F44">
        <w:rPr>
          <w:rFonts w:ascii="Times New Roman" w:hAnsi="Times New Roman"/>
          <w:i/>
          <w:spacing w:val="-1"/>
          <w:sz w:val="18"/>
          <w:szCs w:val="18"/>
        </w:rPr>
        <w:t>gi</w:t>
      </w:r>
      <w:r w:rsidRPr="00571F44">
        <w:rPr>
          <w:rFonts w:ascii="Times New Roman" w:hAnsi="Times New Roman"/>
          <w:i/>
          <w:sz w:val="18"/>
          <w:szCs w:val="18"/>
        </w:rPr>
        <w:t>ler”</w:t>
      </w:r>
      <w:r w:rsidRPr="00571F44">
        <w:rPr>
          <w:rFonts w:ascii="Times New Roman" w:hAnsi="Times New Roman"/>
          <w:i/>
          <w:spacing w:val="1"/>
          <w:sz w:val="18"/>
          <w:szCs w:val="18"/>
        </w:rPr>
        <w:t xml:space="preserve"> </w:t>
      </w:r>
      <w:r w:rsidRPr="00571F44">
        <w:rPr>
          <w:rFonts w:ascii="Times New Roman" w:hAnsi="Times New Roman"/>
          <w:i/>
          <w:spacing w:val="-4"/>
          <w:sz w:val="18"/>
          <w:szCs w:val="18"/>
        </w:rPr>
        <w:t>k</w:t>
      </w:r>
      <w:r w:rsidRPr="00571F44">
        <w:rPr>
          <w:rFonts w:ascii="Times New Roman" w:hAnsi="Times New Roman"/>
          <w:i/>
          <w:sz w:val="18"/>
          <w:szCs w:val="18"/>
        </w:rPr>
        <w:t>onulu</w:t>
      </w:r>
      <w:r w:rsidRPr="00571F44">
        <w:rPr>
          <w:rFonts w:ascii="Times New Roman" w:hAnsi="Times New Roman"/>
          <w:i/>
          <w:spacing w:val="1"/>
          <w:sz w:val="18"/>
          <w:szCs w:val="18"/>
        </w:rPr>
        <w:t xml:space="preserve"> </w:t>
      </w:r>
      <w:r w:rsidRPr="00571F44">
        <w:rPr>
          <w:rFonts w:ascii="Times New Roman" w:hAnsi="Times New Roman"/>
          <w:i/>
          <w:spacing w:val="-2"/>
          <w:sz w:val="18"/>
          <w:szCs w:val="18"/>
        </w:rPr>
        <w:t>y</w:t>
      </w:r>
      <w:r w:rsidRPr="00571F44">
        <w:rPr>
          <w:rFonts w:ascii="Times New Roman" w:hAnsi="Times New Roman"/>
          <w:i/>
          <w:sz w:val="18"/>
          <w:szCs w:val="18"/>
        </w:rPr>
        <w:t>a</w:t>
      </w:r>
      <w:r w:rsidRPr="00571F44">
        <w:rPr>
          <w:rFonts w:ascii="Times New Roman" w:hAnsi="Times New Roman"/>
          <w:i/>
          <w:spacing w:val="-2"/>
          <w:sz w:val="18"/>
          <w:szCs w:val="18"/>
        </w:rPr>
        <w:t>z</w:t>
      </w:r>
      <w:r w:rsidRPr="00571F44">
        <w:rPr>
          <w:rFonts w:ascii="Times New Roman" w:hAnsi="Times New Roman"/>
          <w:i/>
          <w:spacing w:val="1"/>
          <w:sz w:val="18"/>
          <w:szCs w:val="18"/>
        </w:rPr>
        <w:t>ı</w:t>
      </w:r>
      <w:r w:rsidRPr="00571F44">
        <w:rPr>
          <w:rFonts w:ascii="Times New Roman" w:hAnsi="Times New Roman"/>
          <w:i/>
          <w:sz w:val="18"/>
          <w:szCs w:val="18"/>
        </w:rPr>
        <w:t>)</w:t>
      </w:r>
      <w:r w:rsidR="00F232D1">
        <w:rPr>
          <w:rFonts w:ascii="Times New Roman" w:hAnsi="Times New Roman"/>
          <w:i/>
          <w:sz w:val="18"/>
          <w:szCs w:val="18"/>
        </w:rPr>
        <w:t>.</w:t>
      </w:r>
    </w:p>
    <w:p w14:paraId="6E2A83AC" w14:textId="77777777" w:rsidR="001A58D6" w:rsidRDefault="001A58D6" w:rsidP="00506D2D">
      <w:pPr>
        <w:spacing w:after="120" w:line="300" w:lineRule="auto"/>
        <w:ind w:firstLine="708"/>
        <w:jc w:val="both"/>
        <w:rPr>
          <w:rFonts w:ascii="Times New Roman" w:hAnsi="Times New Roman"/>
          <w:b/>
          <w:bCs/>
          <w:iCs/>
          <w:noProof/>
          <w:spacing w:val="-1"/>
          <w:sz w:val="24"/>
          <w:szCs w:val="24"/>
        </w:rPr>
      </w:pPr>
      <w:r w:rsidRPr="00571F44">
        <w:rPr>
          <w:rFonts w:ascii="Times New Roman" w:hAnsi="Times New Roman"/>
          <w:b/>
          <w:bCs/>
          <w:iCs/>
          <w:noProof/>
          <w:spacing w:val="-1"/>
          <w:sz w:val="24"/>
          <w:szCs w:val="24"/>
        </w:rPr>
        <w:t>4.7. Bilişim Sis</w:t>
      </w:r>
      <w:r w:rsidRPr="00571F44">
        <w:rPr>
          <w:rFonts w:ascii="Times New Roman" w:hAnsi="Times New Roman"/>
          <w:b/>
          <w:bCs/>
          <w:iCs/>
          <w:noProof/>
          <w:spacing w:val="1"/>
          <w:sz w:val="24"/>
          <w:szCs w:val="24"/>
        </w:rPr>
        <w:t>t</w:t>
      </w:r>
      <w:r w:rsidRPr="00571F44">
        <w:rPr>
          <w:rFonts w:ascii="Times New Roman" w:hAnsi="Times New Roman"/>
          <w:b/>
          <w:bCs/>
          <w:iCs/>
          <w:noProof/>
          <w:spacing w:val="-1"/>
          <w:sz w:val="24"/>
          <w:szCs w:val="24"/>
        </w:rPr>
        <w:t>emler</w:t>
      </w:r>
      <w:r w:rsidRPr="00571F44">
        <w:rPr>
          <w:rFonts w:ascii="Times New Roman" w:hAnsi="Times New Roman"/>
          <w:b/>
          <w:bCs/>
          <w:iCs/>
          <w:noProof/>
          <w:spacing w:val="-2"/>
          <w:sz w:val="24"/>
          <w:szCs w:val="24"/>
        </w:rPr>
        <w:t>i</w:t>
      </w:r>
    </w:p>
    <w:p w14:paraId="700A5D76" w14:textId="77777777" w:rsidR="00A50A7F" w:rsidRPr="00520585" w:rsidRDefault="00A50A7F" w:rsidP="00F10F3B">
      <w:pPr>
        <w:spacing w:after="120" w:line="300" w:lineRule="auto"/>
        <w:ind w:firstLine="708"/>
        <w:jc w:val="both"/>
        <w:rPr>
          <w:rFonts w:ascii="Times New Roman" w:hAnsi="Times New Roman"/>
          <w:bCs/>
          <w:iCs/>
          <w:noProof/>
          <w:spacing w:val="-1"/>
          <w:sz w:val="24"/>
          <w:szCs w:val="24"/>
        </w:rPr>
      </w:pPr>
      <w:r w:rsidRPr="00520585">
        <w:rPr>
          <w:rFonts w:ascii="Times New Roman" w:hAnsi="Times New Roman"/>
          <w:bCs/>
          <w:iCs/>
          <w:noProof/>
          <w:spacing w:val="-1"/>
          <w:sz w:val="24"/>
          <w:szCs w:val="24"/>
        </w:rPr>
        <w:t>Bu bölümün değerlendirilmesinde aşağıdaki kriterler kullanıla</w:t>
      </w:r>
      <w:r>
        <w:rPr>
          <w:rFonts w:ascii="Times New Roman" w:hAnsi="Times New Roman"/>
          <w:bCs/>
          <w:iCs/>
          <w:noProof/>
          <w:spacing w:val="-1"/>
          <w:sz w:val="24"/>
          <w:szCs w:val="24"/>
        </w:rPr>
        <w:t>cakt</w:t>
      </w:r>
      <w:r w:rsidRPr="00520585">
        <w:rPr>
          <w:rFonts w:ascii="Times New Roman" w:hAnsi="Times New Roman"/>
          <w:bCs/>
          <w:iCs/>
          <w:noProof/>
          <w:spacing w:val="-1"/>
          <w:sz w:val="24"/>
          <w:szCs w:val="24"/>
        </w:rPr>
        <w:t>ır.</w:t>
      </w:r>
    </w:p>
    <w:p w14:paraId="58B05AFF" w14:textId="79BA46FF" w:rsidR="001A58D6" w:rsidRPr="00571F44" w:rsidRDefault="001A58D6" w:rsidP="00506D2D">
      <w:pPr>
        <w:widowControl w:val="0"/>
        <w:autoSpaceDE w:val="0"/>
        <w:autoSpaceDN w:val="0"/>
        <w:adjustRightInd w:val="0"/>
        <w:spacing w:after="120" w:line="300" w:lineRule="auto"/>
        <w:ind w:firstLine="708"/>
        <w:jc w:val="both"/>
        <w:rPr>
          <w:rFonts w:ascii="Times New Roman" w:hAnsi="Times New Roman"/>
          <w:i/>
          <w:sz w:val="16"/>
          <w:szCs w:val="16"/>
        </w:rPr>
      </w:pPr>
      <w:r w:rsidRPr="00571F44">
        <w:rPr>
          <w:rFonts w:ascii="Times New Roman" w:hAnsi="Times New Roman"/>
          <w:b/>
          <w:sz w:val="24"/>
          <w:szCs w:val="24"/>
        </w:rPr>
        <w:t>1.</w:t>
      </w:r>
      <w:r w:rsidRPr="00571F44">
        <w:rPr>
          <w:rFonts w:ascii="Times New Roman" w:hAnsi="Times New Roman"/>
          <w:sz w:val="24"/>
          <w:szCs w:val="24"/>
        </w:rPr>
        <w:t xml:space="preserve"> Kullanıcı gruplarının oluşturulması, yetkilendirilmesi</w:t>
      </w:r>
      <w:r w:rsidR="00A50A7F">
        <w:rPr>
          <w:rFonts w:ascii="Times New Roman" w:hAnsi="Times New Roman"/>
          <w:sz w:val="24"/>
          <w:szCs w:val="24"/>
        </w:rPr>
        <w:t xml:space="preserve"> ve kişisel verilerin güvenliği</w:t>
      </w:r>
      <w:r w:rsidRPr="00571F44">
        <w:rPr>
          <w:rFonts w:ascii="Times New Roman" w:hAnsi="Times New Roman"/>
          <w:sz w:val="24"/>
          <w:szCs w:val="24"/>
        </w:rPr>
        <w:t xml:space="preserve"> </w:t>
      </w:r>
      <w:r w:rsidRPr="00571F44">
        <w:rPr>
          <w:rFonts w:ascii="Times New Roman" w:hAnsi="Times New Roman"/>
          <w:i/>
          <w:sz w:val="18"/>
          <w:szCs w:val="16"/>
        </w:rPr>
        <w:t>(MEB Bilgi ve Sistem Güvenliği Yönergesi)</w:t>
      </w:r>
      <w:r w:rsidR="00F232D1">
        <w:rPr>
          <w:rFonts w:ascii="Times New Roman" w:hAnsi="Times New Roman"/>
          <w:i/>
          <w:sz w:val="18"/>
          <w:szCs w:val="16"/>
        </w:rPr>
        <w:t>,</w:t>
      </w:r>
    </w:p>
    <w:p w14:paraId="009FCE78" w14:textId="79343A21" w:rsidR="001A58D6" w:rsidRPr="00420E2C" w:rsidRDefault="001A58D6" w:rsidP="00506D2D">
      <w:pPr>
        <w:widowControl w:val="0"/>
        <w:autoSpaceDE w:val="0"/>
        <w:autoSpaceDN w:val="0"/>
        <w:adjustRightInd w:val="0"/>
        <w:spacing w:after="120" w:line="300" w:lineRule="auto"/>
        <w:ind w:firstLine="708"/>
        <w:jc w:val="both"/>
        <w:rPr>
          <w:rFonts w:ascii="Times New Roman" w:hAnsi="Times New Roman"/>
          <w:i/>
          <w:iCs/>
          <w:sz w:val="16"/>
          <w:szCs w:val="16"/>
        </w:rPr>
      </w:pPr>
      <w:r w:rsidRPr="00571F44">
        <w:rPr>
          <w:rFonts w:ascii="Times New Roman" w:hAnsi="Times New Roman"/>
          <w:b/>
        </w:rPr>
        <w:t>2.</w:t>
      </w:r>
      <w:r w:rsidRPr="00571F44">
        <w:rPr>
          <w:rFonts w:ascii="Times New Roman" w:hAnsi="Times New Roman"/>
        </w:rPr>
        <w:t xml:space="preserve"> </w:t>
      </w:r>
      <w:r w:rsidRPr="00A50A7F">
        <w:rPr>
          <w:rFonts w:ascii="Times New Roman" w:hAnsi="Times New Roman"/>
          <w:sz w:val="24"/>
          <w:szCs w:val="24"/>
        </w:rPr>
        <w:t>MEBBİS, KBS, MYS, e-AMBAR</w:t>
      </w:r>
      <w:r w:rsidR="009A0701">
        <w:rPr>
          <w:rFonts w:ascii="Times New Roman" w:hAnsi="Times New Roman"/>
          <w:sz w:val="24"/>
          <w:szCs w:val="24"/>
        </w:rPr>
        <w:t xml:space="preserve">, </w:t>
      </w:r>
      <w:r w:rsidR="009A0701" w:rsidRPr="001D5E88">
        <w:rPr>
          <w:rFonts w:ascii="Times New Roman" w:hAnsi="Times New Roman"/>
          <w:sz w:val="24"/>
          <w:szCs w:val="24"/>
        </w:rPr>
        <w:t>e-MESEM</w:t>
      </w:r>
      <w:r w:rsidR="009A0701" w:rsidRPr="00A50A7F">
        <w:rPr>
          <w:rFonts w:ascii="Times New Roman" w:hAnsi="Times New Roman"/>
          <w:sz w:val="24"/>
          <w:szCs w:val="24"/>
        </w:rPr>
        <w:t xml:space="preserve"> </w:t>
      </w:r>
      <w:r w:rsidRPr="00A50A7F">
        <w:rPr>
          <w:rFonts w:ascii="Times New Roman" w:hAnsi="Times New Roman"/>
          <w:sz w:val="24"/>
          <w:szCs w:val="24"/>
        </w:rPr>
        <w:t>gibi veri tabanları altında bulunan ilgili modüllere bilgi girişlerinin zamanında ve doğru bir şekilde yapılması</w:t>
      </w:r>
      <w:r w:rsidR="00A50A7F">
        <w:rPr>
          <w:rFonts w:ascii="Times New Roman" w:hAnsi="Times New Roman"/>
        </w:rPr>
        <w:t xml:space="preserve"> </w:t>
      </w:r>
      <w:r w:rsidRPr="00F10F3B">
        <w:rPr>
          <w:rFonts w:ascii="Times New Roman" w:hAnsi="Times New Roman"/>
          <w:i/>
          <w:iCs/>
        </w:rPr>
        <w:t>(</w:t>
      </w:r>
      <w:r w:rsidRPr="00571F44">
        <w:rPr>
          <w:rFonts w:ascii="Times New Roman" w:hAnsi="Times New Roman"/>
          <w:i/>
          <w:sz w:val="18"/>
        </w:rPr>
        <w:t>Performans Ölçme ve Değerlendirme, Taşınır Kayıt ve Yönetim Sistemi Modülü, Meis Modülü, e-Yatırım Projesi, TEFBİS, Ücret Tahakkuk Sistemi, Personel İşlemleri Modülü, Atama Modülü, Başvuru İşlemleri Modülü, Başvuru, Onay Modülü, Norm İşlemleri Modülü, Kontenjan Modülü, Kitap Seçim Modülü, Hizmet</w:t>
      </w:r>
      <w:r w:rsidR="00A50A7F">
        <w:rPr>
          <w:rFonts w:ascii="Times New Roman" w:hAnsi="Times New Roman"/>
          <w:i/>
          <w:sz w:val="18"/>
        </w:rPr>
        <w:t xml:space="preserve"> İ</w:t>
      </w:r>
      <w:r w:rsidRPr="00571F44">
        <w:rPr>
          <w:rFonts w:ascii="Times New Roman" w:hAnsi="Times New Roman"/>
          <w:i/>
          <w:sz w:val="18"/>
        </w:rPr>
        <w:t>çi Eğitim Modülü, e-Burs Modülü, Yönetici Modülü, e-Ambar Modülü, e-Denetim Modülü</w:t>
      </w:r>
      <w:r w:rsidRPr="00F10F3B">
        <w:rPr>
          <w:rFonts w:ascii="Times New Roman" w:hAnsi="Times New Roman"/>
          <w:i/>
          <w:iCs/>
          <w:sz w:val="18"/>
          <w:szCs w:val="18"/>
        </w:rPr>
        <w:t>)</w:t>
      </w:r>
      <w:r w:rsidR="00F232D1">
        <w:rPr>
          <w:rFonts w:ascii="Times New Roman" w:hAnsi="Times New Roman"/>
          <w:i/>
          <w:iCs/>
        </w:rPr>
        <w:t>,</w:t>
      </w:r>
    </w:p>
    <w:p w14:paraId="0DC07F4E" w14:textId="5E641949" w:rsidR="001A58D6" w:rsidRPr="00571F44" w:rsidRDefault="001A58D6" w:rsidP="00506D2D">
      <w:pPr>
        <w:widowControl w:val="0"/>
        <w:autoSpaceDE w:val="0"/>
        <w:autoSpaceDN w:val="0"/>
        <w:adjustRightInd w:val="0"/>
        <w:spacing w:after="120" w:line="300" w:lineRule="auto"/>
        <w:ind w:firstLine="708"/>
        <w:jc w:val="both"/>
        <w:rPr>
          <w:rFonts w:ascii="Times New Roman" w:hAnsi="Times New Roman"/>
          <w:sz w:val="18"/>
          <w:szCs w:val="18"/>
        </w:rPr>
      </w:pPr>
      <w:r w:rsidRPr="00571F44">
        <w:rPr>
          <w:rFonts w:ascii="Times New Roman" w:hAnsi="Times New Roman"/>
          <w:b/>
          <w:sz w:val="24"/>
          <w:szCs w:val="24"/>
        </w:rPr>
        <w:t>3.</w:t>
      </w:r>
      <w:r w:rsidRPr="00571F44">
        <w:rPr>
          <w:rFonts w:ascii="Times New Roman" w:hAnsi="Times New Roman"/>
          <w:sz w:val="24"/>
          <w:szCs w:val="24"/>
        </w:rPr>
        <w:t xml:space="preserve"> Güncelleme işle</w:t>
      </w:r>
      <w:r w:rsidR="00A50A7F">
        <w:rPr>
          <w:rFonts w:ascii="Times New Roman" w:hAnsi="Times New Roman"/>
          <w:sz w:val="24"/>
          <w:szCs w:val="24"/>
        </w:rPr>
        <w:t>mlerinin anlık olarak yapılması</w:t>
      </w:r>
      <w:r w:rsidRPr="00571F44">
        <w:rPr>
          <w:rFonts w:ascii="Times New Roman" w:hAnsi="Times New Roman"/>
          <w:sz w:val="24"/>
          <w:szCs w:val="24"/>
        </w:rPr>
        <w:t xml:space="preserve"> </w:t>
      </w:r>
      <w:r w:rsidRPr="00571F44">
        <w:rPr>
          <w:rFonts w:ascii="Times New Roman" w:hAnsi="Times New Roman"/>
          <w:i/>
          <w:sz w:val="18"/>
          <w:szCs w:val="18"/>
        </w:rPr>
        <w:t>(05.06.2018 tarihli ve 10943576 sayılı MEB Okul İnternet Siteleri Yönergesi</w:t>
      </w:r>
      <w:r w:rsidR="009A0701">
        <w:rPr>
          <w:rFonts w:ascii="Times New Roman" w:hAnsi="Times New Roman"/>
          <w:i/>
          <w:sz w:val="18"/>
          <w:szCs w:val="18"/>
        </w:rPr>
        <w:t>;</w:t>
      </w:r>
      <w:r w:rsidRPr="00571F44">
        <w:rPr>
          <w:rFonts w:ascii="Times New Roman" w:hAnsi="Times New Roman"/>
          <w:i/>
          <w:sz w:val="18"/>
          <w:szCs w:val="18"/>
        </w:rPr>
        <w:t xml:space="preserve"> MEB Bilgi</w:t>
      </w:r>
      <w:bookmarkStart w:id="24" w:name="_Toc422923724"/>
      <w:bookmarkStart w:id="25" w:name="_Toc499887411"/>
      <w:r w:rsidRPr="00571F44">
        <w:rPr>
          <w:rFonts w:ascii="Times New Roman" w:hAnsi="Times New Roman"/>
          <w:i/>
          <w:sz w:val="18"/>
          <w:szCs w:val="18"/>
        </w:rPr>
        <w:t xml:space="preserve"> ve Sistem Güvenliği Yönergesi)</w:t>
      </w:r>
      <w:r w:rsidR="00A50A7F">
        <w:rPr>
          <w:rFonts w:ascii="Times New Roman" w:hAnsi="Times New Roman"/>
          <w:i/>
          <w:sz w:val="18"/>
          <w:szCs w:val="18"/>
        </w:rPr>
        <w:t>.</w:t>
      </w:r>
    </w:p>
    <w:p w14:paraId="2CE07F2C" w14:textId="10CCA541" w:rsidR="001A58D6" w:rsidRPr="00F10F3B" w:rsidRDefault="001A58D6" w:rsidP="00506D2D">
      <w:pPr>
        <w:widowControl w:val="0"/>
        <w:autoSpaceDE w:val="0"/>
        <w:autoSpaceDN w:val="0"/>
        <w:adjustRightInd w:val="0"/>
        <w:spacing w:after="120" w:line="300" w:lineRule="auto"/>
        <w:ind w:firstLine="708"/>
        <w:jc w:val="both"/>
        <w:rPr>
          <w:rFonts w:ascii="Times New Roman" w:hAnsi="Times New Roman"/>
          <w:b/>
          <w:bCs/>
          <w:iCs/>
          <w:noProof/>
          <w:spacing w:val="-1"/>
          <w:sz w:val="24"/>
          <w:szCs w:val="24"/>
        </w:rPr>
      </w:pPr>
      <w:bookmarkStart w:id="26" w:name="_Toc396294593"/>
      <w:bookmarkStart w:id="27" w:name="_Toc466637994"/>
      <w:bookmarkEnd w:id="24"/>
      <w:bookmarkEnd w:id="25"/>
      <w:r w:rsidRPr="00571F44">
        <w:rPr>
          <w:rFonts w:ascii="Times New Roman" w:hAnsi="Times New Roman"/>
          <w:b/>
          <w:bCs/>
          <w:iCs/>
          <w:noProof/>
          <w:spacing w:val="-1"/>
          <w:sz w:val="24"/>
          <w:szCs w:val="24"/>
        </w:rPr>
        <w:t>4</w:t>
      </w:r>
      <w:r w:rsidRPr="00571F44">
        <w:rPr>
          <w:rFonts w:ascii="Times New Roman" w:hAnsi="Times New Roman"/>
          <w:b/>
          <w:bCs/>
          <w:iCs/>
          <w:noProof/>
          <w:spacing w:val="-1"/>
          <w:sz w:val="24"/>
          <w:szCs w:val="24"/>
          <w:lang w:val="x-none"/>
        </w:rPr>
        <w:t>.</w:t>
      </w:r>
      <w:r w:rsidRPr="00571F44">
        <w:rPr>
          <w:rFonts w:ascii="Times New Roman" w:hAnsi="Times New Roman"/>
          <w:b/>
          <w:bCs/>
          <w:iCs/>
          <w:noProof/>
          <w:spacing w:val="-1"/>
          <w:sz w:val="24"/>
          <w:szCs w:val="24"/>
        </w:rPr>
        <w:t>8</w:t>
      </w:r>
      <w:r w:rsidRPr="00571F44">
        <w:rPr>
          <w:rFonts w:ascii="Times New Roman" w:hAnsi="Times New Roman"/>
          <w:b/>
          <w:bCs/>
          <w:iCs/>
          <w:noProof/>
          <w:spacing w:val="1"/>
          <w:sz w:val="24"/>
          <w:szCs w:val="24"/>
          <w:lang w:val="x-none"/>
        </w:rPr>
        <w:t>.</w:t>
      </w:r>
      <w:r w:rsidRPr="00571F44">
        <w:rPr>
          <w:rFonts w:ascii="Times New Roman" w:hAnsi="Times New Roman"/>
          <w:b/>
          <w:bCs/>
          <w:iCs/>
          <w:noProof/>
          <w:spacing w:val="-1"/>
          <w:sz w:val="24"/>
          <w:szCs w:val="24"/>
          <w:lang w:val="x-none"/>
        </w:rPr>
        <w:t xml:space="preserve"> </w:t>
      </w:r>
      <w:r w:rsidRPr="00571F44">
        <w:rPr>
          <w:rFonts w:ascii="Times New Roman" w:hAnsi="Times New Roman"/>
          <w:b/>
          <w:bCs/>
          <w:iCs/>
          <w:noProof/>
          <w:spacing w:val="-2"/>
          <w:sz w:val="24"/>
          <w:szCs w:val="24"/>
          <w:lang w:val="x-none"/>
        </w:rPr>
        <w:t>P</w:t>
      </w:r>
      <w:r w:rsidRPr="00571F44">
        <w:rPr>
          <w:rFonts w:ascii="Times New Roman" w:hAnsi="Times New Roman"/>
          <w:b/>
          <w:bCs/>
          <w:iCs/>
          <w:noProof/>
          <w:spacing w:val="-1"/>
          <w:sz w:val="24"/>
          <w:szCs w:val="24"/>
          <w:lang w:val="x-none"/>
        </w:rPr>
        <w:t>ansiyon</w:t>
      </w:r>
      <w:r w:rsidRPr="00571F44">
        <w:rPr>
          <w:rFonts w:ascii="Times New Roman" w:hAnsi="Times New Roman"/>
          <w:b/>
          <w:bCs/>
          <w:iCs/>
          <w:noProof/>
          <w:spacing w:val="1"/>
          <w:sz w:val="24"/>
          <w:szCs w:val="24"/>
          <w:lang w:val="x-none"/>
        </w:rPr>
        <w:t xml:space="preserve"> </w:t>
      </w:r>
      <w:r w:rsidR="00AE13FB">
        <w:rPr>
          <w:rFonts w:ascii="Times New Roman" w:hAnsi="Times New Roman"/>
          <w:b/>
          <w:bCs/>
          <w:iCs/>
          <w:noProof/>
          <w:spacing w:val="-1"/>
          <w:sz w:val="24"/>
          <w:szCs w:val="24"/>
        </w:rPr>
        <w:t>İ</w:t>
      </w:r>
      <w:r w:rsidRPr="00571F44">
        <w:rPr>
          <w:rFonts w:ascii="Times New Roman" w:hAnsi="Times New Roman"/>
          <w:b/>
          <w:bCs/>
          <w:iCs/>
          <w:noProof/>
          <w:spacing w:val="-1"/>
          <w:sz w:val="24"/>
          <w:szCs w:val="24"/>
          <w:lang w:val="x-none"/>
        </w:rPr>
        <w:t>şleri</w:t>
      </w:r>
      <w:bookmarkEnd w:id="26"/>
      <w:bookmarkEnd w:id="27"/>
      <w:r w:rsidR="009C55EC">
        <w:rPr>
          <w:rFonts w:ascii="Times New Roman" w:hAnsi="Times New Roman"/>
          <w:b/>
          <w:bCs/>
          <w:iCs/>
          <w:noProof/>
          <w:spacing w:val="-1"/>
          <w:sz w:val="24"/>
          <w:szCs w:val="24"/>
        </w:rPr>
        <w:t xml:space="preserve"> </w:t>
      </w:r>
      <w:r w:rsidR="009C55EC" w:rsidRPr="001D5E88">
        <w:rPr>
          <w:rFonts w:ascii="Times New Roman" w:hAnsi="Times New Roman"/>
          <w:b/>
          <w:bCs/>
          <w:iCs/>
          <w:noProof/>
          <w:spacing w:val="-1"/>
          <w:sz w:val="24"/>
          <w:szCs w:val="24"/>
        </w:rPr>
        <w:t xml:space="preserve">(Pansiyonlu </w:t>
      </w:r>
      <w:r w:rsidR="00EC58CE" w:rsidRPr="00F10F3B">
        <w:rPr>
          <w:rFonts w:ascii="Times New Roman" w:hAnsi="Times New Roman"/>
          <w:b/>
          <w:bCs/>
          <w:iCs/>
          <w:noProof/>
          <w:spacing w:val="-1"/>
          <w:sz w:val="24"/>
          <w:szCs w:val="24"/>
        </w:rPr>
        <w:t>Merkezlerde</w:t>
      </w:r>
      <w:r w:rsidR="009C55EC" w:rsidRPr="001D5E88">
        <w:rPr>
          <w:rFonts w:ascii="Times New Roman" w:hAnsi="Times New Roman"/>
          <w:b/>
          <w:bCs/>
          <w:iCs/>
          <w:noProof/>
          <w:spacing w:val="-1"/>
          <w:sz w:val="24"/>
          <w:szCs w:val="24"/>
        </w:rPr>
        <w:t>)</w:t>
      </w:r>
    </w:p>
    <w:p w14:paraId="3B7B83ED" w14:textId="77777777" w:rsidR="00A50A7F" w:rsidRPr="00A50A7F" w:rsidRDefault="00A50A7F" w:rsidP="00F10F3B">
      <w:pPr>
        <w:spacing w:after="120" w:line="300" w:lineRule="auto"/>
        <w:ind w:firstLine="708"/>
        <w:jc w:val="both"/>
        <w:rPr>
          <w:rFonts w:ascii="Times New Roman" w:hAnsi="Times New Roman"/>
          <w:bCs/>
          <w:iCs/>
          <w:noProof/>
          <w:spacing w:val="-1"/>
          <w:sz w:val="24"/>
          <w:szCs w:val="24"/>
        </w:rPr>
      </w:pPr>
      <w:r w:rsidRPr="00520585">
        <w:rPr>
          <w:rFonts w:ascii="Times New Roman" w:hAnsi="Times New Roman"/>
          <w:bCs/>
          <w:iCs/>
          <w:noProof/>
          <w:spacing w:val="-1"/>
          <w:sz w:val="24"/>
          <w:szCs w:val="24"/>
        </w:rPr>
        <w:t>Bu bölümün değerlendirilmesinde aşağıdaki kriterler kullanıla</w:t>
      </w:r>
      <w:r>
        <w:rPr>
          <w:rFonts w:ascii="Times New Roman" w:hAnsi="Times New Roman"/>
          <w:bCs/>
          <w:iCs/>
          <w:noProof/>
          <w:spacing w:val="-1"/>
          <w:sz w:val="24"/>
          <w:szCs w:val="24"/>
        </w:rPr>
        <w:t>caktır.</w:t>
      </w:r>
    </w:p>
    <w:p w14:paraId="0C81017E" w14:textId="3D512865" w:rsidR="009C55EC" w:rsidRPr="00C67274" w:rsidRDefault="001A58D6" w:rsidP="00506D2D">
      <w:pPr>
        <w:widowControl w:val="0"/>
        <w:autoSpaceDE w:val="0"/>
        <w:autoSpaceDN w:val="0"/>
        <w:adjustRightInd w:val="0"/>
        <w:spacing w:after="120" w:line="300" w:lineRule="auto"/>
        <w:ind w:firstLine="708"/>
        <w:jc w:val="both"/>
        <w:rPr>
          <w:rFonts w:ascii="Times New Roman" w:hAnsi="Times New Roman"/>
          <w:b/>
          <w:sz w:val="24"/>
          <w:szCs w:val="24"/>
        </w:rPr>
      </w:pPr>
      <w:r w:rsidRPr="00C67274">
        <w:rPr>
          <w:rFonts w:ascii="Times New Roman" w:hAnsi="Times New Roman"/>
          <w:b/>
          <w:sz w:val="24"/>
          <w:szCs w:val="24"/>
        </w:rPr>
        <w:t xml:space="preserve">1. </w:t>
      </w:r>
      <w:r w:rsidR="00407B86" w:rsidRPr="00C67274">
        <w:rPr>
          <w:rFonts w:ascii="Times New Roman" w:hAnsi="Times New Roman"/>
          <w:color w:val="000000"/>
          <w:sz w:val="24"/>
          <w:szCs w:val="24"/>
        </w:rPr>
        <w:t>Sorumlu müdür yardımcısının ve belletici/nöbetçi öğretmenin</w:t>
      </w:r>
      <w:r w:rsidR="009C55EC" w:rsidRPr="00C67274">
        <w:rPr>
          <w:rFonts w:ascii="Times New Roman" w:hAnsi="Times New Roman"/>
          <w:color w:val="000000"/>
          <w:sz w:val="24"/>
          <w:szCs w:val="24"/>
        </w:rPr>
        <w:t xml:space="preserve"> görevlerini yerine getirme durumu</w:t>
      </w:r>
      <w:r w:rsidR="009C55EC" w:rsidRPr="00C67274">
        <w:rPr>
          <w:b/>
          <w:bCs/>
          <w:color w:val="000000"/>
          <w:sz w:val="24"/>
          <w:szCs w:val="24"/>
        </w:rPr>
        <w:t xml:space="preserve"> </w:t>
      </w:r>
      <w:r w:rsidR="009C55EC" w:rsidRPr="00C67274">
        <w:rPr>
          <w:rFonts w:ascii="Times New Roman" w:hAnsi="Times New Roman"/>
          <w:i/>
          <w:sz w:val="18"/>
          <w:szCs w:val="18"/>
        </w:rPr>
        <w:t>(</w:t>
      </w:r>
      <w:r w:rsidR="00864B69" w:rsidRPr="00C67274">
        <w:rPr>
          <w:rFonts w:ascii="Times New Roman" w:hAnsi="Times New Roman"/>
          <w:i/>
          <w:sz w:val="18"/>
          <w:szCs w:val="18"/>
        </w:rPr>
        <w:t xml:space="preserve">Millî Eğitim Bakanlığına Bağlı Resmi Okullarda Yatılılık, Bursluluk, Sosyal Yardımlar Ve Okul </w:t>
      </w:r>
      <w:r w:rsidR="0080529B" w:rsidRPr="00C67274">
        <w:rPr>
          <w:rFonts w:ascii="Times New Roman" w:hAnsi="Times New Roman"/>
          <w:i/>
          <w:sz w:val="18"/>
          <w:szCs w:val="18"/>
        </w:rPr>
        <w:t>Pansiyonları Yönetmeliği</w:t>
      </w:r>
      <w:r w:rsidR="00864B69" w:rsidRPr="00C67274">
        <w:rPr>
          <w:rFonts w:ascii="Times New Roman" w:hAnsi="Times New Roman"/>
          <w:i/>
          <w:sz w:val="18"/>
          <w:szCs w:val="18"/>
        </w:rPr>
        <w:t xml:space="preserve"> Md.38</w:t>
      </w:r>
      <w:r w:rsidR="00407B86" w:rsidRPr="00C67274">
        <w:rPr>
          <w:rFonts w:ascii="Times New Roman" w:hAnsi="Times New Roman"/>
          <w:i/>
          <w:sz w:val="18"/>
          <w:szCs w:val="18"/>
        </w:rPr>
        <w:t>,39</w:t>
      </w:r>
      <w:r w:rsidR="009C55EC" w:rsidRPr="00C67274">
        <w:rPr>
          <w:rFonts w:ascii="Times New Roman" w:hAnsi="Times New Roman"/>
          <w:i/>
          <w:sz w:val="18"/>
          <w:szCs w:val="18"/>
        </w:rPr>
        <w:t>)</w:t>
      </w:r>
      <w:r w:rsidR="0064116D">
        <w:rPr>
          <w:rFonts w:ascii="Times New Roman" w:hAnsi="Times New Roman"/>
          <w:i/>
          <w:sz w:val="18"/>
          <w:szCs w:val="18"/>
        </w:rPr>
        <w:t>,</w:t>
      </w:r>
    </w:p>
    <w:p w14:paraId="4C22E73C" w14:textId="48C5CC87" w:rsidR="001A58D6" w:rsidRPr="00C67274" w:rsidRDefault="00F62C08" w:rsidP="00506D2D">
      <w:pPr>
        <w:widowControl w:val="0"/>
        <w:autoSpaceDE w:val="0"/>
        <w:autoSpaceDN w:val="0"/>
        <w:adjustRightInd w:val="0"/>
        <w:spacing w:after="120" w:line="300" w:lineRule="auto"/>
        <w:ind w:firstLine="708"/>
        <w:jc w:val="both"/>
        <w:rPr>
          <w:rFonts w:ascii="Times New Roman" w:hAnsi="Times New Roman"/>
          <w:sz w:val="24"/>
          <w:szCs w:val="24"/>
        </w:rPr>
      </w:pPr>
      <w:r w:rsidRPr="00C67274">
        <w:rPr>
          <w:rFonts w:ascii="Times New Roman" w:hAnsi="Times New Roman"/>
          <w:b/>
          <w:bCs/>
          <w:sz w:val="24"/>
          <w:szCs w:val="24"/>
        </w:rPr>
        <w:t>2.</w:t>
      </w:r>
      <w:r w:rsidRPr="00C67274">
        <w:rPr>
          <w:rFonts w:ascii="Times New Roman" w:hAnsi="Times New Roman"/>
          <w:sz w:val="24"/>
          <w:szCs w:val="24"/>
        </w:rPr>
        <w:t xml:space="preserve"> </w:t>
      </w:r>
      <w:r w:rsidR="009C55EC" w:rsidRPr="00C67274">
        <w:rPr>
          <w:rFonts w:ascii="Times New Roman" w:hAnsi="Times New Roman"/>
          <w:sz w:val="24"/>
          <w:szCs w:val="24"/>
        </w:rPr>
        <w:t xml:space="preserve">Pansiyondaki diğer görevlilerin </w:t>
      </w:r>
      <w:r w:rsidR="009C55EC" w:rsidRPr="00C67274">
        <w:rPr>
          <w:rFonts w:ascii="Times New Roman" w:hAnsi="Times New Roman"/>
          <w:color w:val="000000"/>
          <w:sz w:val="24"/>
          <w:szCs w:val="24"/>
        </w:rPr>
        <w:t>görevlerini yerine getirme durumu</w:t>
      </w:r>
      <w:r w:rsidR="009C55EC" w:rsidRPr="00C67274">
        <w:rPr>
          <w:b/>
          <w:bCs/>
          <w:color w:val="000000"/>
          <w:sz w:val="24"/>
          <w:szCs w:val="24"/>
        </w:rPr>
        <w:t xml:space="preserve"> </w:t>
      </w:r>
      <w:r w:rsidR="009C55EC" w:rsidRPr="00C67274">
        <w:rPr>
          <w:rFonts w:ascii="Times New Roman" w:hAnsi="Times New Roman"/>
          <w:i/>
          <w:sz w:val="18"/>
          <w:szCs w:val="18"/>
        </w:rPr>
        <w:t>(</w:t>
      </w:r>
      <w:r w:rsidR="00864B69" w:rsidRPr="00C67274">
        <w:rPr>
          <w:rFonts w:ascii="Times New Roman" w:hAnsi="Times New Roman"/>
          <w:i/>
          <w:sz w:val="18"/>
          <w:szCs w:val="18"/>
        </w:rPr>
        <w:t>Millî Eğitim Bakanlığına Bağlı Resmi Okullarda Yatılılık, Bursluluk, Sosyal</w:t>
      </w:r>
      <w:r w:rsidR="0080529B">
        <w:rPr>
          <w:rFonts w:ascii="Times New Roman" w:hAnsi="Times New Roman"/>
          <w:i/>
          <w:sz w:val="18"/>
          <w:szCs w:val="18"/>
        </w:rPr>
        <w:t xml:space="preserve"> Yardımlar Ve Okul Pansiyonları</w:t>
      </w:r>
      <w:r w:rsidR="00864B69" w:rsidRPr="00C67274">
        <w:rPr>
          <w:rFonts w:ascii="Times New Roman" w:hAnsi="Times New Roman"/>
          <w:i/>
          <w:sz w:val="18"/>
          <w:szCs w:val="18"/>
        </w:rPr>
        <w:t xml:space="preserve"> Yönetmeliği Md.</w:t>
      </w:r>
      <w:r w:rsidR="00407B86" w:rsidRPr="00C67274">
        <w:rPr>
          <w:rFonts w:ascii="Times New Roman" w:hAnsi="Times New Roman"/>
          <w:i/>
          <w:sz w:val="18"/>
          <w:szCs w:val="18"/>
        </w:rPr>
        <w:t>41,42,43,44,45,46,47,47/a</w:t>
      </w:r>
      <w:r w:rsidR="009C55EC" w:rsidRPr="00C67274">
        <w:rPr>
          <w:rFonts w:ascii="Times New Roman" w:hAnsi="Times New Roman"/>
          <w:i/>
          <w:sz w:val="18"/>
          <w:szCs w:val="18"/>
        </w:rPr>
        <w:t>)</w:t>
      </w:r>
      <w:r w:rsidR="0064116D">
        <w:rPr>
          <w:rFonts w:ascii="Times New Roman" w:hAnsi="Times New Roman"/>
          <w:i/>
          <w:sz w:val="18"/>
          <w:szCs w:val="18"/>
        </w:rPr>
        <w:t>,</w:t>
      </w:r>
    </w:p>
    <w:p w14:paraId="732F7C65" w14:textId="4A67DC7E" w:rsidR="00F62C08" w:rsidRPr="00C67274" w:rsidRDefault="00F62C08" w:rsidP="00F10F3B">
      <w:pPr>
        <w:widowControl w:val="0"/>
        <w:autoSpaceDE w:val="0"/>
        <w:autoSpaceDN w:val="0"/>
        <w:adjustRightInd w:val="0"/>
        <w:spacing w:after="120" w:line="300" w:lineRule="auto"/>
        <w:ind w:firstLine="709"/>
        <w:jc w:val="both"/>
        <w:rPr>
          <w:rFonts w:ascii="Times New Roman" w:hAnsi="Times New Roman"/>
          <w:i/>
          <w:sz w:val="18"/>
          <w:szCs w:val="18"/>
        </w:rPr>
      </w:pPr>
      <w:r w:rsidRPr="00C67274">
        <w:rPr>
          <w:rFonts w:ascii="Times New Roman" w:hAnsi="Times New Roman"/>
          <w:b/>
          <w:sz w:val="24"/>
          <w:szCs w:val="24"/>
        </w:rPr>
        <w:t>3</w:t>
      </w:r>
      <w:r w:rsidR="001A58D6" w:rsidRPr="00C67274">
        <w:rPr>
          <w:rFonts w:ascii="Times New Roman" w:hAnsi="Times New Roman"/>
          <w:b/>
          <w:sz w:val="24"/>
          <w:szCs w:val="24"/>
        </w:rPr>
        <w:t>.</w:t>
      </w:r>
      <w:r w:rsidR="001A58D6" w:rsidRPr="00C67274">
        <w:rPr>
          <w:rFonts w:ascii="Times New Roman" w:hAnsi="Times New Roman"/>
          <w:sz w:val="24"/>
          <w:szCs w:val="24"/>
        </w:rPr>
        <w:t xml:space="preserve">  Pansiyonla ilgili defter, </w:t>
      </w:r>
      <w:r w:rsidR="00A50A7F" w:rsidRPr="00C67274">
        <w:rPr>
          <w:rFonts w:ascii="Times New Roman" w:hAnsi="Times New Roman"/>
          <w:sz w:val="24"/>
          <w:szCs w:val="24"/>
        </w:rPr>
        <w:t>çizelge ve dosyaların tutulması</w:t>
      </w:r>
      <w:r w:rsidR="009C55EC" w:rsidRPr="00C67274">
        <w:rPr>
          <w:rFonts w:ascii="Times New Roman" w:hAnsi="Times New Roman"/>
          <w:sz w:val="24"/>
          <w:szCs w:val="24"/>
        </w:rPr>
        <w:t xml:space="preserve"> </w:t>
      </w:r>
      <w:r w:rsidR="007F59BE" w:rsidRPr="00C67274">
        <w:rPr>
          <w:rFonts w:ascii="Times New Roman" w:hAnsi="Times New Roman"/>
          <w:i/>
          <w:sz w:val="24"/>
          <w:szCs w:val="24"/>
        </w:rPr>
        <w:t>(</w:t>
      </w:r>
      <w:r w:rsidR="007F59BE" w:rsidRPr="00C67274">
        <w:rPr>
          <w:rFonts w:ascii="Times New Roman" w:hAnsi="Times New Roman"/>
          <w:i/>
          <w:sz w:val="18"/>
          <w:szCs w:val="18"/>
        </w:rPr>
        <w:t xml:space="preserve">Millî Eğitim Bakanlığına Bağlı Resmi Okullarda Yatılılık, Bursluluk, Sosyal </w:t>
      </w:r>
      <w:r w:rsidR="003E4F59" w:rsidRPr="00C67274">
        <w:rPr>
          <w:rFonts w:ascii="Times New Roman" w:hAnsi="Times New Roman"/>
          <w:i/>
          <w:sz w:val="18"/>
          <w:szCs w:val="18"/>
        </w:rPr>
        <w:t xml:space="preserve">Yardımlar Ve Okul Pansiyonları </w:t>
      </w:r>
      <w:r w:rsidR="0064116D">
        <w:rPr>
          <w:rFonts w:ascii="Times New Roman" w:hAnsi="Times New Roman"/>
          <w:i/>
          <w:sz w:val="18"/>
          <w:szCs w:val="18"/>
        </w:rPr>
        <w:t>Yönetmeliği Md.26),</w:t>
      </w:r>
    </w:p>
    <w:p w14:paraId="7FC43376" w14:textId="5F5824AC" w:rsidR="00F62C08" w:rsidRPr="00C67274" w:rsidRDefault="002E19D8" w:rsidP="00F10F3B">
      <w:pPr>
        <w:widowControl w:val="0"/>
        <w:autoSpaceDE w:val="0"/>
        <w:autoSpaceDN w:val="0"/>
        <w:adjustRightInd w:val="0"/>
        <w:spacing w:after="120" w:line="300" w:lineRule="auto"/>
        <w:ind w:firstLine="708"/>
        <w:jc w:val="both"/>
        <w:rPr>
          <w:rFonts w:ascii="Times New Roman" w:hAnsi="Times New Roman"/>
          <w:sz w:val="24"/>
          <w:szCs w:val="24"/>
        </w:rPr>
      </w:pPr>
      <w:r w:rsidRPr="00C67274">
        <w:rPr>
          <w:rFonts w:ascii="Times New Roman" w:hAnsi="Times New Roman"/>
          <w:b/>
          <w:bCs/>
          <w:color w:val="000000"/>
          <w:sz w:val="24"/>
          <w:szCs w:val="24"/>
        </w:rPr>
        <w:lastRenderedPageBreak/>
        <w:t>4</w:t>
      </w:r>
      <w:r w:rsidR="00F62C08" w:rsidRPr="00C67274">
        <w:rPr>
          <w:rFonts w:ascii="Times New Roman" w:hAnsi="Times New Roman"/>
          <w:b/>
          <w:bCs/>
          <w:color w:val="000000"/>
          <w:sz w:val="24"/>
          <w:szCs w:val="24"/>
        </w:rPr>
        <w:t>.</w:t>
      </w:r>
      <w:r w:rsidR="00F62C08" w:rsidRPr="00C67274">
        <w:rPr>
          <w:rFonts w:ascii="Times New Roman" w:hAnsi="Times New Roman"/>
          <w:color w:val="000000"/>
          <w:sz w:val="24"/>
          <w:szCs w:val="24"/>
        </w:rPr>
        <w:t xml:space="preserve"> Muayene ve Teslim Alma Komisyonu ve çalışmalarının incelenmesi </w:t>
      </w:r>
      <w:r w:rsidR="00F62C08" w:rsidRPr="00C67274">
        <w:rPr>
          <w:rFonts w:ascii="Times New Roman" w:hAnsi="Times New Roman"/>
          <w:i/>
          <w:sz w:val="18"/>
          <w:szCs w:val="18"/>
        </w:rPr>
        <w:t>(</w:t>
      </w:r>
      <w:r w:rsidR="007F59BE" w:rsidRPr="00C67274">
        <w:rPr>
          <w:rFonts w:ascii="Times New Roman" w:hAnsi="Times New Roman"/>
          <w:i/>
          <w:sz w:val="18"/>
          <w:szCs w:val="18"/>
        </w:rPr>
        <w:t>MEB Ortaöğretim Kurumları Yönetmeliği Md. 119,79</w:t>
      </w:r>
      <w:r w:rsidR="00F62C08" w:rsidRPr="00C67274">
        <w:rPr>
          <w:rFonts w:ascii="Times New Roman" w:hAnsi="Times New Roman"/>
          <w:i/>
          <w:sz w:val="18"/>
          <w:szCs w:val="18"/>
        </w:rPr>
        <w:t>)</w:t>
      </w:r>
      <w:r w:rsidR="0064116D">
        <w:rPr>
          <w:rFonts w:ascii="Times New Roman" w:hAnsi="Times New Roman"/>
          <w:i/>
          <w:sz w:val="18"/>
          <w:szCs w:val="18"/>
        </w:rPr>
        <w:t>,</w:t>
      </w:r>
    </w:p>
    <w:p w14:paraId="24F730FA" w14:textId="2EF48F4D" w:rsidR="00F62C08" w:rsidRPr="00C67274" w:rsidRDefault="002E19D8" w:rsidP="00F10F3B">
      <w:pPr>
        <w:pStyle w:val="paraf"/>
        <w:spacing w:before="0" w:beforeAutospacing="0" w:after="120" w:afterAutospacing="0" w:line="300" w:lineRule="auto"/>
        <w:ind w:firstLine="720"/>
        <w:rPr>
          <w:rStyle w:val="Gl"/>
          <w:rFonts w:ascii="Times New Roman" w:hAnsi="Times New Roman"/>
          <w:b w:val="0"/>
          <w:i w:val="0"/>
          <w:iCs w:val="0"/>
          <w:color w:val="000000"/>
          <w:sz w:val="24"/>
          <w:szCs w:val="24"/>
        </w:rPr>
      </w:pPr>
      <w:r w:rsidRPr="00C67274">
        <w:rPr>
          <w:rStyle w:val="Gl"/>
          <w:rFonts w:ascii="Times New Roman" w:hAnsi="Times New Roman"/>
          <w:bCs/>
          <w:i w:val="0"/>
          <w:iCs w:val="0"/>
          <w:color w:val="000000"/>
          <w:sz w:val="24"/>
          <w:szCs w:val="24"/>
        </w:rPr>
        <w:t>5</w:t>
      </w:r>
      <w:r w:rsidR="00F62C08" w:rsidRPr="00C67274">
        <w:rPr>
          <w:rStyle w:val="Gl"/>
          <w:rFonts w:ascii="Times New Roman" w:hAnsi="Times New Roman"/>
          <w:bCs/>
          <w:i w:val="0"/>
          <w:iCs w:val="0"/>
          <w:color w:val="000000"/>
          <w:sz w:val="24"/>
          <w:szCs w:val="24"/>
        </w:rPr>
        <w:t>.</w:t>
      </w:r>
      <w:r w:rsidR="00F62C08" w:rsidRPr="00C67274">
        <w:rPr>
          <w:rStyle w:val="Gl"/>
          <w:rFonts w:ascii="Times New Roman" w:hAnsi="Times New Roman"/>
          <w:b w:val="0"/>
          <w:i w:val="0"/>
          <w:iCs w:val="0"/>
          <w:color w:val="000000"/>
          <w:sz w:val="24"/>
          <w:szCs w:val="24"/>
        </w:rPr>
        <w:t xml:space="preserve"> Tatil aylarında pansiyonlardan yararlandırma durumu </w:t>
      </w:r>
      <w:r w:rsidR="007F59BE" w:rsidRPr="00C67274">
        <w:rPr>
          <w:rStyle w:val="Gl"/>
          <w:rFonts w:ascii="Times New Roman" w:hAnsi="Times New Roman"/>
          <w:b w:val="0"/>
          <w:iCs w:val="0"/>
          <w:color w:val="000000"/>
          <w:sz w:val="18"/>
          <w:szCs w:val="18"/>
        </w:rPr>
        <w:t>(</w:t>
      </w:r>
      <w:r w:rsidR="007F59BE" w:rsidRPr="00C67274">
        <w:rPr>
          <w:rFonts w:ascii="Times New Roman" w:hAnsi="Times New Roman"/>
          <w:iCs w:val="0"/>
          <w:sz w:val="18"/>
          <w:szCs w:val="18"/>
        </w:rPr>
        <w:t>Millî Eğitim Bakanlığına Bağlı Resmi Okullarda Yatılılık, Bursluluk, Sosyal Yardımlar Ve Okul Pansiyonları  Yönetmeliği Md.23</w:t>
      </w:r>
      <w:r w:rsidR="00F62C08" w:rsidRPr="00C67274">
        <w:rPr>
          <w:rFonts w:ascii="Times New Roman" w:hAnsi="Times New Roman"/>
          <w:iCs w:val="0"/>
          <w:sz w:val="18"/>
          <w:szCs w:val="18"/>
        </w:rPr>
        <w:t>)</w:t>
      </w:r>
      <w:r w:rsidR="0064116D">
        <w:rPr>
          <w:rFonts w:ascii="Times New Roman" w:hAnsi="Times New Roman"/>
          <w:iCs w:val="0"/>
          <w:sz w:val="18"/>
          <w:szCs w:val="18"/>
        </w:rPr>
        <w:t>,</w:t>
      </w:r>
    </w:p>
    <w:p w14:paraId="3A1EAB15" w14:textId="6DD3A348" w:rsidR="00F62C08" w:rsidRPr="00C67274" w:rsidRDefault="002E19D8" w:rsidP="00F10F3B">
      <w:pPr>
        <w:pStyle w:val="paraf"/>
        <w:spacing w:before="0" w:beforeAutospacing="0" w:after="120" w:afterAutospacing="0" w:line="300" w:lineRule="auto"/>
        <w:ind w:firstLine="720"/>
        <w:rPr>
          <w:rStyle w:val="Gl"/>
          <w:rFonts w:ascii="Times New Roman" w:hAnsi="Times New Roman"/>
          <w:b w:val="0"/>
          <w:i w:val="0"/>
          <w:iCs w:val="0"/>
          <w:color w:val="000000"/>
          <w:sz w:val="24"/>
          <w:szCs w:val="24"/>
        </w:rPr>
      </w:pPr>
      <w:r w:rsidRPr="00C67274">
        <w:rPr>
          <w:rStyle w:val="Gl"/>
          <w:rFonts w:ascii="Times New Roman" w:hAnsi="Times New Roman"/>
          <w:bCs/>
          <w:i w:val="0"/>
          <w:iCs w:val="0"/>
          <w:color w:val="000000"/>
          <w:sz w:val="24"/>
          <w:szCs w:val="24"/>
        </w:rPr>
        <w:t>6</w:t>
      </w:r>
      <w:r w:rsidR="00F62C08" w:rsidRPr="00C67274">
        <w:rPr>
          <w:rStyle w:val="Gl"/>
          <w:rFonts w:ascii="Times New Roman" w:hAnsi="Times New Roman"/>
          <w:bCs/>
          <w:i w:val="0"/>
          <w:iCs w:val="0"/>
          <w:color w:val="000000"/>
          <w:sz w:val="24"/>
          <w:szCs w:val="24"/>
        </w:rPr>
        <w:t>.</w:t>
      </w:r>
      <w:r w:rsidR="00F62C08" w:rsidRPr="00C67274">
        <w:rPr>
          <w:rStyle w:val="Gl"/>
          <w:rFonts w:ascii="Times New Roman" w:hAnsi="Times New Roman"/>
          <w:b w:val="0"/>
          <w:i w:val="0"/>
          <w:iCs w:val="0"/>
          <w:color w:val="000000"/>
          <w:sz w:val="24"/>
          <w:szCs w:val="24"/>
        </w:rPr>
        <w:t xml:space="preserve"> </w:t>
      </w:r>
      <w:r w:rsidR="007F59BE" w:rsidRPr="00C67274">
        <w:rPr>
          <w:rStyle w:val="Gl"/>
          <w:rFonts w:ascii="Times New Roman" w:hAnsi="Times New Roman"/>
          <w:b w:val="0"/>
          <w:i w:val="0"/>
          <w:iCs w:val="0"/>
          <w:color w:val="000000"/>
          <w:sz w:val="24"/>
          <w:szCs w:val="24"/>
        </w:rPr>
        <w:t xml:space="preserve">Yatılılık veya Bursluluğun sona ermesi </w:t>
      </w:r>
      <w:r w:rsidR="001D5E88" w:rsidRPr="00C67274">
        <w:rPr>
          <w:rStyle w:val="Gl"/>
          <w:rFonts w:ascii="Times New Roman" w:hAnsi="Times New Roman"/>
          <w:b w:val="0"/>
          <w:i w:val="0"/>
          <w:iCs w:val="0"/>
          <w:color w:val="000000"/>
          <w:sz w:val="24"/>
          <w:szCs w:val="24"/>
        </w:rPr>
        <w:t xml:space="preserve">durumu </w:t>
      </w:r>
      <w:r w:rsidR="00F62C08" w:rsidRPr="00C67274">
        <w:rPr>
          <w:rFonts w:ascii="Times New Roman" w:hAnsi="Times New Roman"/>
          <w:iCs w:val="0"/>
          <w:sz w:val="18"/>
          <w:szCs w:val="18"/>
        </w:rPr>
        <w:t>(</w:t>
      </w:r>
      <w:r w:rsidR="007F59BE" w:rsidRPr="00C67274">
        <w:rPr>
          <w:rFonts w:ascii="Times New Roman" w:hAnsi="Times New Roman"/>
          <w:iCs w:val="0"/>
          <w:sz w:val="18"/>
          <w:szCs w:val="18"/>
        </w:rPr>
        <w:t>Millî Eğitim Bakanlığına Bağlı Resmi Okullarda Yatılılık, Bursluluk, Sosyal Yardımlar Ve Okul</w:t>
      </w:r>
      <w:r w:rsidR="000B0C06">
        <w:rPr>
          <w:rFonts w:ascii="Times New Roman" w:hAnsi="Times New Roman"/>
          <w:iCs w:val="0"/>
          <w:sz w:val="18"/>
          <w:szCs w:val="18"/>
        </w:rPr>
        <w:t xml:space="preserve"> Pansiyonları  Yönetmeliği Md.17,18</w:t>
      </w:r>
      <w:r w:rsidR="00F62C08" w:rsidRPr="00C67274">
        <w:rPr>
          <w:rFonts w:ascii="Times New Roman" w:hAnsi="Times New Roman"/>
          <w:iCs w:val="0"/>
          <w:sz w:val="18"/>
          <w:szCs w:val="18"/>
        </w:rPr>
        <w:t>)</w:t>
      </w:r>
      <w:r w:rsidR="0064116D">
        <w:rPr>
          <w:rFonts w:ascii="Times New Roman" w:hAnsi="Times New Roman"/>
          <w:iCs w:val="0"/>
          <w:sz w:val="18"/>
          <w:szCs w:val="18"/>
        </w:rPr>
        <w:t>,</w:t>
      </w:r>
    </w:p>
    <w:p w14:paraId="45960A50" w14:textId="0CDDD874" w:rsidR="00F62C08" w:rsidRPr="00C67274" w:rsidRDefault="002E19D8" w:rsidP="00F10F3B">
      <w:pPr>
        <w:pStyle w:val="paraf"/>
        <w:spacing w:before="0" w:beforeAutospacing="0" w:after="120" w:afterAutospacing="0" w:line="300" w:lineRule="auto"/>
        <w:ind w:firstLine="720"/>
        <w:rPr>
          <w:rFonts w:ascii="Times New Roman" w:hAnsi="Times New Roman"/>
          <w:i w:val="0"/>
          <w:iCs w:val="0"/>
          <w:sz w:val="24"/>
          <w:szCs w:val="24"/>
        </w:rPr>
      </w:pPr>
      <w:r w:rsidRPr="00C67274">
        <w:rPr>
          <w:rFonts w:ascii="Times New Roman" w:hAnsi="Times New Roman"/>
          <w:b/>
          <w:bCs/>
          <w:i w:val="0"/>
          <w:iCs w:val="0"/>
          <w:sz w:val="24"/>
          <w:szCs w:val="24"/>
        </w:rPr>
        <w:t>7</w:t>
      </w:r>
      <w:r w:rsidR="00F62C08" w:rsidRPr="00C67274">
        <w:rPr>
          <w:rFonts w:ascii="Times New Roman" w:hAnsi="Times New Roman"/>
          <w:b/>
          <w:bCs/>
          <w:i w:val="0"/>
          <w:iCs w:val="0"/>
          <w:sz w:val="24"/>
          <w:szCs w:val="24"/>
        </w:rPr>
        <w:t>.</w:t>
      </w:r>
      <w:r w:rsidR="00313C54" w:rsidRPr="00C67274">
        <w:rPr>
          <w:rFonts w:ascii="Times New Roman" w:hAnsi="Times New Roman"/>
          <w:i w:val="0"/>
          <w:iCs w:val="0"/>
          <w:sz w:val="24"/>
          <w:szCs w:val="24"/>
        </w:rPr>
        <w:t xml:space="preserve"> Yemek hizmetleri</w:t>
      </w:r>
      <w:r w:rsidR="00F62C08" w:rsidRPr="00C67274">
        <w:rPr>
          <w:rFonts w:ascii="Times New Roman" w:hAnsi="Times New Roman"/>
          <w:i w:val="0"/>
          <w:iCs w:val="0"/>
          <w:sz w:val="24"/>
          <w:szCs w:val="24"/>
        </w:rPr>
        <w:t xml:space="preserve"> ile ilgili iş ve işlemler </w:t>
      </w:r>
      <w:r w:rsidR="00F62C08" w:rsidRPr="00C67274">
        <w:rPr>
          <w:rFonts w:ascii="Times New Roman" w:hAnsi="Times New Roman"/>
          <w:iCs w:val="0"/>
          <w:sz w:val="18"/>
          <w:szCs w:val="18"/>
        </w:rPr>
        <w:t>(</w:t>
      </w:r>
      <w:r w:rsidR="00313C54" w:rsidRPr="00C67274">
        <w:rPr>
          <w:rFonts w:ascii="Times New Roman" w:hAnsi="Times New Roman"/>
          <w:iCs w:val="0"/>
          <w:sz w:val="18"/>
          <w:szCs w:val="18"/>
        </w:rPr>
        <w:t>(Millî Eğitim Bakanlığına Bağlı Resmi Okullarda Yatılılık, Bursluluk, Sosyal Yardımlar Ve Okul Pansiyonları  Yönetmeliği Md.49</w:t>
      </w:r>
      <w:r w:rsidR="00F62C08" w:rsidRPr="00C67274">
        <w:rPr>
          <w:rFonts w:ascii="Times New Roman" w:hAnsi="Times New Roman"/>
          <w:iCs w:val="0"/>
          <w:sz w:val="18"/>
          <w:szCs w:val="18"/>
        </w:rPr>
        <w:t>)</w:t>
      </w:r>
      <w:r w:rsidR="001B4A24" w:rsidRPr="00C67274">
        <w:rPr>
          <w:rFonts w:ascii="Times New Roman" w:hAnsi="Times New Roman"/>
          <w:iCs w:val="0"/>
          <w:sz w:val="18"/>
          <w:szCs w:val="18"/>
        </w:rPr>
        <w:t>.</w:t>
      </w:r>
    </w:p>
    <w:p w14:paraId="2816760E" w14:textId="5F51D003" w:rsidR="001A58D6" w:rsidRPr="00C67274" w:rsidRDefault="001A58D6" w:rsidP="00506D2D">
      <w:pPr>
        <w:spacing w:after="120" w:line="300" w:lineRule="auto"/>
        <w:ind w:firstLine="708"/>
        <w:jc w:val="both"/>
        <w:rPr>
          <w:rFonts w:ascii="Times New Roman" w:hAnsi="Times New Roman"/>
          <w:b/>
          <w:bCs/>
          <w:iCs/>
          <w:noProof/>
          <w:spacing w:val="-1"/>
          <w:sz w:val="24"/>
          <w:szCs w:val="24"/>
        </w:rPr>
      </w:pPr>
      <w:bookmarkStart w:id="28" w:name="_Toc499887404"/>
      <w:r w:rsidRPr="00C67274">
        <w:rPr>
          <w:rFonts w:ascii="Times New Roman" w:hAnsi="Times New Roman"/>
          <w:b/>
          <w:bCs/>
          <w:iCs/>
          <w:noProof/>
          <w:spacing w:val="-1"/>
          <w:sz w:val="24"/>
          <w:szCs w:val="24"/>
        </w:rPr>
        <w:t xml:space="preserve">4.9. Yönetim </w:t>
      </w:r>
      <w:r w:rsidRPr="00C67274">
        <w:rPr>
          <w:rFonts w:ascii="Times New Roman" w:hAnsi="Times New Roman"/>
          <w:b/>
          <w:bCs/>
          <w:iCs/>
          <w:noProof/>
          <w:spacing w:val="1"/>
          <w:sz w:val="24"/>
          <w:szCs w:val="24"/>
        </w:rPr>
        <w:t>F</w:t>
      </w:r>
      <w:r w:rsidRPr="00C67274">
        <w:rPr>
          <w:rFonts w:ascii="Times New Roman" w:hAnsi="Times New Roman"/>
          <w:b/>
          <w:bCs/>
          <w:iCs/>
          <w:noProof/>
          <w:spacing w:val="-1"/>
          <w:sz w:val="24"/>
          <w:szCs w:val="24"/>
        </w:rPr>
        <w:t>aa</w:t>
      </w:r>
      <w:r w:rsidRPr="00C67274">
        <w:rPr>
          <w:rFonts w:ascii="Times New Roman" w:hAnsi="Times New Roman"/>
          <w:b/>
          <w:bCs/>
          <w:iCs/>
          <w:noProof/>
          <w:spacing w:val="1"/>
          <w:sz w:val="24"/>
          <w:szCs w:val="24"/>
        </w:rPr>
        <w:t>l</w:t>
      </w:r>
      <w:r w:rsidRPr="00C67274">
        <w:rPr>
          <w:rFonts w:ascii="Times New Roman" w:hAnsi="Times New Roman"/>
          <w:b/>
          <w:bCs/>
          <w:iCs/>
          <w:noProof/>
          <w:spacing w:val="-3"/>
          <w:sz w:val="24"/>
          <w:szCs w:val="24"/>
        </w:rPr>
        <w:t>i</w:t>
      </w:r>
      <w:r w:rsidRPr="00C67274">
        <w:rPr>
          <w:rFonts w:ascii="Times New Roman" w:hAnsi="Times New Roman"/>
          <w:b/>
          <w:bCs/>
          <w:iCs/>
          <w:noProof/>
          <w:spacing w:val="1"/>
          <w:sz w:val="24"/>
          <w:szCs w:val="24"/>
        </w:rPr>
        <w:t>y</w:t>
      </w:r>
      <w:r w:rsidRPr="00C67274">
        <w:rPr>
          <w:rFonts w:ascii="Times New Roman" w:hAnsi="Times New Roman"/>
          <w:b/>
          <w:bCs/>
          <w:iCs/>
          <w:noProof/>
          <w:spacing w:val="-1"/>
          <w:sz w:val="24"/>
          <w:szCs w:val="24"/>
        </w:rPr>
        <w:t>e</w:t>
      </w:r>
      <w:r w:rsidRPr="00C67274">
        <w:rPr>
          <w:rFonts w:ascii="Times New Roman" w:hAnsi="Times New Roman"/>
          <w:b/>
          <w:bCs/>
          <w:iCs/>
          <w:noProof/>
          <w:spacing w:val="-2"/>
          <w:sz w:val="24"/>
          <w:szCs w:val="24"/>
        </w:rPr>
        <w:t>t</w:t>
      </w:r>
      <w:r w:rsidRPr="00C67274">
        <w:rPr>
          <w:rFonts w:ascii="Times New Roman" w:hAnsi="Times New Roman"/>
          <w:b/>
          <w:bCs/>
          <w:iCs/>
          <w:noProof/>
          <w:spacing w:val="-1"/>
          <w:sz w:val="24"/>
          <w:szCs w:val="24"/>
        </w:rPr>
        <w:t xml:space="preserve">lerinin </w:t>
      </w:r>
      <w:r w:rsidR="00AE13FB" w:rsidRPr="00C67274">
        <w:rPr>
          <w:rFonts w:ascii="Times New Roman" w:hAnsi="Times New Roman"/>
          <w:b/>
          <w:bCs/>
          <w:iCs/>
          <w:noProof/>
          <w:spacing w:val="-1"/>
          <w:sz w:val="24"/>
          <w:szCs w:val="24"/>
        </w:rPr>
        <w:t>S</w:t>
      </w:r>
      <w:r w:rsidRPr="00C67274">
        <w:rPr>
          <w:rFonts w:ascii="Times New Roman" w:hAnsi="Times New Roman"/>
          <w:b/>
          <w:bCs/>
          <w:iCs/>
          <w:noProof/>
          <w:spacing w:val="-1"/>
          <w:sz w:val="24"/>
          <w:szCs w:val="24"/>
        </w:rPr>
        <w:t>onuçları</w:t>
      </w:r>
      <w:bookmarkEnd w:id="28"/>
    </w:p>
    <w:p w14:paraId="00BBCC82" w14:textId="77777777" w:rsidR="00A50A7F" w:rsidRPr="00C67274" w:rsidRDefault="00A50A7F" w:rsidP="00F10F3B">
      <w:pPr>
        <w:spacing w:after="120" w:line="300" w:lineRule="auto"/>
        <w:ind w:firstLine="708"/>
        <w:jc w:val="both"/>
        <w:rPr>
          <w:rFonts w:ascii="Times New Roman" w:hAnsi="Times New Roman"/>
          <w:bCs/>
          <w:iCs/>
          <w:noProof/>
          <w:spacing w:val="-1"/>
          <w:sz w:val="24"/>
          <w:szCs w:val="24"/>
        </w:rPr>
      </w:pPr>
      <w:r w:rsidRPr="00C67274">
        <w:rPr>
          <w:rFonts w:ascii="Times New Roman" w:hAnsi="Times New Roman"/>
          <w:bCs/>
          <w:iCs/>
          <w:noProof/>
          <w:spacing w:val="-1"/>
          <w:sz w:val="24"/>
          <w:szCs w:val="24"/>
        </w:rPr>
        <w:t>Bu bölümün değerlendirilmesinde aşağıdaki kriterler kullanılacaktır.</w:t>
      </w:r>
    </w:p>
    <w:p w14:paraId="3FA14D66" w14:textId="62E2877D" w:rsidR="001A58D6" w:rsidRPr="00C67274" w:rsidRDefault="001A58D6" w:rsidP="00506D2D">
      <w:pPr>
        <w:widowControl w:val="0"/>
        <w:tabs>
          <w:tab w:val="left" w:pos="426"/>
        </w:tabs>
        <w:autoSpaceDE w:val="0"/>
        <w:autoSpaceDN w:val="0"/>
        <w:adjustRightInd w:val="0"/>
        <w:spacing w:after="120" w:line="300" w:lineRule="auto"/>
        <w:ind w:firstLine="709"/>
        <w:jc w:val="both"/>
        <w:rPr>
          <w:rFonts w:ascii="Times New Roman" w:hAnsi="Times New Roman"/>
          <w:spacing w:val="-2"/>
          <w:sz w:val="24"/>
          <w:szCs w:val="24"/>
        </w:rPr>
      </w:pPr>
      <w:r w:rsidRPr="00C67274">
        <w:rPr>
          <w:rFonts w:ascii="Times New Roman" w:hAnsi="Times New Roman"/>
          <w:b/>
          <w:spacing w:val="1"/>
          <w:sz w:val="24"/>
          <w:szCs w:val="24"/>
        </w:rPr>
        <w:t>1.</w:t>
      </w:r>
      <w:r w:rsidRPr="00C67274">
        <w:rPr>
          <w:rFonts w:ascii="Times New Roman" w:hAnsi="Times New Roman"/>
          <w:spacing w:val="1"/>
          <w:sz w:val="24"/>
          <w:szCs w:val="24"/>
        </w:rPr>
        <w:t xml:space="preserve"> S</w:t>
      </w:r>
      <w:r w:rsidRPr="00C67274">
        <w:rPr>
          <w:rFonts w:ascii="Times New Roman" w:hAnsi="Times New Roman"/>
          <w:sz w:val="24"/>
          <w:szCs w:val="24"/>
        </w:rPr>
        <w:t>trate</w:t>
      </w:r>
      <w:r w:rsidRPr="00C67274">
        <w:rPr>
          <w:rFonts w:ascii="Times New Roman" w:hAnsi="Times New Roman"/>
          <w:spacing w:val="-1"/>
          <w:sz w:val="24"/>
          <w:szCs w:val="24"/>
        </w:rPr>
        <w:t>j</w:t>
      </w:r>
      <w:r w:rsidRPr="00C67274">
        <w:rPr>
          <w:rFonts w:ascii="Times New Roman" w:hAnsi="Times New Roman"/>
          <w:spacing w:val="1"/>
          <w:sz w:val="24"/>
          <w:szCs w:val="24"/>
        </w:rPr>
        <w:t>i</w:t>
      </w:r>
      <w:r w:rsidRPr="00C67274">
        <w:rPr>
          <w:rFonts w:ascii="Times New Roman" w:hAnsi="Times New Roman"/>
          <w:sz w:val="24"/>
          <w:szCs w:val="24"/>
        </w:rPr>
        <w:t>k</w:t>
      </w:r>
      <w:r w:rsidRPr="00C67274">
        <w:rPr>
          <w:rFonts w:ascii="Times New Roman" w:hAnsi="Times New Roman"/>
          <w:spacing w:val="-1"/>
          <w:sz w:val="24"/>
          <w:szCs w:val="24"/>
        </w:rPr>
        <w:t xml:space="preserve"> </w:t>
      </w:r>
      <w:r w:rsidRPr="00C67274">
        <w:rPr>
          <w:rFonts w:ascii="Times New Roman" w:hAnsi="Times New Roman"/>
          <w:sz w:val="24"/>
          <w:szCs w:val="24"/>
        </w:rPr>
        <w:t>pla</w:t>
      </w:r>
      <w:r w:rsidRPr="00C67274">
        <w:rPr>
          <w:rFonts w:ascii="Times New Roman" w:hAnsi="Times New Roman"/>
          <w:spacing w:val="-1"/>
          <w:sz w:val="24"/>
          <w:szCs w:val="24"/>
        </w:rPr>
        <w:t>n</w:t>
      </w:r>
      <w:r w:rsidRPr="00C67274">
        <w:rPr>
          <w:rFonts w:ascii="Times New Roman" w:hAnsi="Times New Roman"/>
          <w:sz w:val="24"/>
          <w:szCs w:val="24"/>
        </w:rPr>
        <w:t>da</w:t>
      </w:r>
      <w:r w:rsidRPr="00C67274">
        <w:rPr>
          <w:rFonts w:ascii="Times New Roman" w:hAnsi="Times New Roman"/>
          <w:spacing w:val="-3"/>
          <w:sz w:val="24"/>
          <w:szCs w:val="24"/>
        </w:rPr>
        <w:t xml:space="preserve"> </w:t>
      </w:r>
      <w:r w:rsidRPr="00C67274">
        <w:rPr>
          <w:rFonts w:ascii="Times New Roman" w:hAnsi="Times New Roman"/>
          <w:spacing w:val="-1"/>
          <w:sz w:val="24"/>
          <w:szCs w:val="24"/>
        </w:rPr>
        <w:t>y</w:t>
      </w:r>
      <w:r w:rsidRPr="00C67274">
        <w:rPr>
          <w:rFonts w:ascii="Times New Roman" w:hAnsi="Times New Roman"/>
          <w:sz w:val="24"/>
          <w:szCs w:val="24"/>
        </w:rPr>
        <w:t>er alan am</w:t>
      </w:r>
      <w:r w:rsidRPr="00C67274">
        <w:rPr>
          <w:rFonts w:ascii="Times New Roman" w:hAnsi="Times New Roman"/>
          <w:spacing w:val="-2"/>
          <w:sz w:val="24"/>
          <w:szCs w:val="24"/>
        </w:rPr>
        <w:t>a</w:t>
      </w:r>
      <w:r w:rsidRPr="00C67274">
        <w:rPr>
          <w:rFonts w:ascii="Times New Roman" w:hAnsi="Times New Roman"/>
          <w:sz w:val="24"/>
          <w:szCs w:val="24"/>
        </w:rPr>
        <w:t>ç</w:t>
      </w:r>
      <w:r w:rsidRPr="00C67274">
        <w:rPr>
          <w:rFonts w:ascii="Times New Roman" w:hAnsi="Times New Roman"/>
          <w:spacing w:val="1"/>
          <w:sz w:val="24"/>
          <w:szCs w:val="24"/>
        </w:rPr>
        <w:t>,</w:t>
      </w:r>
      <w:r w:rsidRPr="00C67274">
        <w:rPr>
          <w:rFonts w:ascii="Times New Roman" w:hAnsi="Times New Roman"/>
          <w:sz w:val="24"/>
          <w:szCs w:val="24"/>
        </w:rPr>
        <w:t xml:space="preserve"> h</w:t>
      </w:r>
      <w:r w:rsidRPr="00C67274">
        <w:rPr>
          <w:rFonts w:ascii="Times New Roman" w:hAnsi="Times New Roman"/>
          <w:spacing w:val="-2"/>
          <w:sz w:val="24"/>
          <w:szCs w:val="24"/>
        </w:rPr>
        <w:t>e</w:t>
      </w:r>
      <w:r w:rsidRPr="00C67274">
        <w:rPr>
          <w:rFonts w:ascii="Times New Roman" w:hAnsi="Times New Roman"/>
          <w:sz w:val="24"/>
          <w:szCs w:val="24"/>
        </w:rPr>
        <w:t>def ve performans göstergelerinin</w:t>
      </w:r>
      <w:r w:rsidRPr="00C67274">
        <w:rPr>
          <w:rFonts w:ascii="Times New Roman" w:hAnsi="Times New Roman"/>
          <w:spacing w:val="-1"/>
          <w:sz w:val="24"/>
          <w:szCs w:val="24"/>
        </w:rPr>
        <w:t xml:space="preserve"> </w:t>
      </w:r>
      <w:r w:rsidRPr="00C67274">
        <w:rPr>
          <w:rFonts w:ascii="Times New Roman" w:hAnsi="Times New Roman"/>
          <w:spacing w:val="-2"/>
          <w:sz w:val="24"/>
          <w:szCs w:val="24"/>
        </w:rPr>
        <w:t>g</w:t>
      </w:r>
      <w:r w:rsidRPr="00C67274">
        <w:rPr>
          <w:rFonts w:ascii="Times New Roman" w:hAnsi="Times New Roman"/>
          <w:sz w:val="24"/>
          <w:szCs w:val="24"/>
        </w:rPr>
        <w:t>er</w:t>
      </w:r>
      <w:r w:rsidRPr="00C67274">
        <w:rPr>
          <w:rFonts w:ascii="Times New Roman" w:hAnsi="Times New Roman"/>
          <w:spacing w:val="1"/>
          <w:sz w:val="24"/>
          <w:szCs w:val="24"/>
        </w:rPr>
        <w:t>ç</w:t>
      </w:r>
      <w:r w:rsidRPr="00C67274">
        <w:rPr>
          <w:rFonts w:ascii="Times New Roman" w:hAnsi="Times New Roman"/>
          <w:sz w:val="24"/>
          <w:szCs w:val="24"/>
        </w:rPr>
        <w:t>e</w:t>
      </w:r>
      <w:r w:rsidRPr="00C67274">
        <w:rPr>
          <w:rFonts w:ascii="Times New Roman" w:hAnsi="Times New Roman"/>
          <w:spacing w:val="-3"/>
          <w:sz w:val="24"/>
          <w:szCs w:val="24"/>
        </w:rPr>
        <w:t>k</w:t>
      </w:r>
      <w:r w:rsidRPr="00C67274">
        <w:rPr>
          <w:rFonts w:ascii="Times New Roman" w:hAnsi="Times New Roman"/>
          <w:sz w:val="24"/>
          <w:szCs w:val="24"/>
        </w:rPr>
        <w:t>le</w:t>
      </w:r>
      <w:r w:rsidRPr="00C67274">
        <w:rPr>
          <w:rFonts w:ascii="Times New Roman" w:hAnsi="Times New Roman"/>
          <w:spacing w:val="-1"/>
          <w:sz w:val="24"/>
          <w:szCs w:val="24"/>
        </w:rPr>
        <w:t>ş</w:t>
      </w:r>
      <w:r w:rsidRPr="00C67274">
        <w:rPr>
          <w:rFonts w:ascii="Times New Roman" w:hAnsi="Times New Roman"/>
          <w:spacing w:val="1"/>
          <w:sz w:val="24"/>
          <w:szCs w:val="24"/>
        </w:rPr>
        <w:t>m</w:t>
      </w:r>
      <w:r w:rsidRPr="00C67274">
        <w:rPr>
          <w:rFonts w:ascii="Times New Roman" w:hAnsi="Times New Roman"/>
          <w:sz w:val="24"/>
          <w:szCs w:val="24"/>
        </w:rPr>
        <w:t xml:space="preserve">e </w:t>
      </w:r>
      <w:r w:rsidRPr="00C67274">
        <w:rPr>
          <w:rFonts w:ascii="Times New Roman" w:hAnsi="Times New Roman"/>
          <w:spacing w:val="-3"/>
          <w:sz w:val="24"/>
          <w:szCs w:val="24"/>
        </w:rPr>
        <w:t>d</w:t>
      </w:r>
      <w:r w:rsidRPr="00C67274">
        <w:rPr>
          <w:rFonts w:ascii="Times New Roman" w:hAnsi="Times New Roman"/>
          <w:sz w:val="24"/>
          <w:szCs w:val="24"/>
        </w:rPr>
        <w:t>ur</w:t>
      </w:r>
      <w:r w:rsidRPr="00C67274">
        <w:rPr>
          <w:rFonts w:ascii="Times New Roman" w:hAnsi="Times New Roman"/>
          <w:spacing w:val="-2"/>
          <w:sz w:val="24"/>
          <w:szCs w:val="24"/>
        </w:rPr>
        <w:t>u</w:t>
      </w:r>
      <w:r w:rsidRPr="00C67274">
        <w:rPr>
          <w:rFonts w:ascii="Times New Roman" w:hAnsi="Times New Roman"/>
          <w:spacing w:val="1"/>
          <w:sz w:val="24"/>
          <w:szCs w:val="24"/>
        </w:rPr>
        <w:t>m</w:t>
      </w:r>
      <w:r w:rsidR="006D12FE" w:rsidRPr="00C67274">
        <w:rPr>
          <w:rFonts w:ascii="Times New Roman" w:hAnsi="Times New Roman"/>
          <w:spacing w:val="-2"/>
          <w:sz w:val="24"/>
          <w:szCs w:val="24"/>
        </w:rPr>
        <w:t>u,</w:t>
      </w:r>
    </w:p>
    <w:p w14:paraId="2A232869" w14:textId="3BFC4BA4" w:rsidR="001A58D6" w:rsidRPr="00C67274" w:rsidRDefault="001A58D6" w:rsidP="00506D2D">
      <w:pPr>
        <w:widowControl w:val="0"/>
        <w:tabs>
          <w:tab w:val="left" w:pos="426"/>
        </w:tabs>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b/>
          <w:sz w:val="24"/>
          <w:szCs w:val="24"/>
        </w:rPr>
        <w:t>2.</w:t>
      </w:r>
      <w:r w:rsidRPr="00C67274">
        <w:rPr>
          <w:rFonts w:ascii="Times New Roman" w:hAnsi="Times New Roman"/>
          <w:sz w:val="24"/>
          <w:szCs w:val="24"/>
        </w:rPr>
        <w:t xml:space="preserve"> Gerçe</w:t>
      </w:r>
      <w:r w:rsidRPr="00C67274">
        <w:rPr>
          <w:rFonts w:ascii="Times New Roman" w:hAnsi="Times New Roman"/>
          <w:spacing w:val="-1"/>
          <w:sz w:val="24"/>
          <w:szCs w:val="24"/>
        </w:rPr>
        <w:t>k</w:t>
      </w:r>
      <w:r w:rsidRPr="00C67274">
        <w:rPr>
          <w:rFonts w:ascii="Times New Roman" w:hAnsi="Times New Roman"/>
          <w:sz w:val="24"/>
          <w:szCs w:val="24"/>
        </w:rPr>
        <w:t>leş</w:t>
      </w:r>
      <w:r w:rsidRPr="00C67274">
        <w:rPr>
          <w:rFonts w:ascii="Times New Roman" w:hAnsi="Times New Roman"/>
          <w:spacing w:val="1"/>
          <w:sz w:val="24"/>
          <w:szCs w:val="24"/>
        </w:rPr>
        <w:t>t</w:t>
      </w:r>
      <w:r w:rsidRPr="00C67274">
        <w:rPr>
          <w:rFonts w:ascii="Times New Roman" w:hAnsi="Times New Roman"/>
          <w:sz w:val="24"/>
          <w:szCs w:val="24"/>
        </w:rPr>
        <w:t>irilen/</w:t>
      </w:r>
      <w:r w:rsidRPr="00C67274">
        <w:rPr>
          <w:rFonts w:ascii="Times New Roman" w:hAnsi="Times New Roman"/>
          <w:spacing w:val="1"/>
          <w:sz w:val="24"/>
          <w:szCs w:val="24"/>
        </w:rPr>
        <w:t>d</w:t>
      </w:r>
      <w:r w:rsidRPr="00C67274">
        <w:rPr>
          <w:rFonts w:ascii="Times New Roman" w:hAnsi="Times New Roman"/>
          <w:sz w:val="24"/>
          <w:szCs w:val="24"/>
        </w:rPr>
        <w:t>ev</w:t>
      </w:r>
      <w:r w:rsidRPr="00C67274">
        <w:rPr>
          <w:rFonts w:ascii="Times New Roman" w:hAnsi="Times New Roman"/>
          <w:spacing w:val="-2"/>
          <w:sz w:val="24"/>
          <w:szCs w:val="24"/>
        </w:rPr>
        <w:t>a</w:t>
      </w:r>
      <w:r w:rsidRPr="00C67274">
        <w:rPr>
          <w:rFonts w:ascii="Times New Roman" w:hAnsi="Times New Roman"/>
          <w:sz w:val="24"/>
          <w:szCs w:val="24"/>
        </w:rPr>
        <w:t>m</w:t>
      </w:r>
      <w:r w:rsidRPr="00C67274">
        <w:rPr>
          <w:rFonts w:ascii="Times New Roman" w:hAnsi="Times New Roman"/>
          <w:spacing w:val="1"/>
          <w:sz w:val="24"/>
          <w:szCs w:val="24"/>
        </w:rPr>
        <w:t xml:space="preserve"> </w:t>
      </w:r>
      <w:r w:rsidRPr="00C67274">
        <w:rPr>
          <w:rFonts w:ascii="Times New Roman" w:hAnsi="Times New Roman"/>
          <w:spacing w:val="-2"/>
          <w:sz w:val="24"/>
          <w:szCs w:val="24"/>
        </w:rPr>
        <w:t>e</w:t>
      </w:r>
      <w:r w:rsidRPr="00C67274">
        <w:rPr>
          <w:rFonts w:ascii="Times New Roman" w:hAnsi="Times New Roman"/>
          <w:spacing w:val="1"/>
          <w:sz w:val="24"/>
          <w:szCs w:val="24"/>
        </w:rPr>
        <w:t>d</w:t>
      </w:r>
      <w:r w:rsidRPr="00C67274">
        <w:rPr>
          <w:rFonts w:ascii="Times New Roman" w:hAnsi="Times New Roman"/>
          <w:sz w:val="24"/>
          <w:szCs w:val="24"/>
        </w:rPr>
        <w:t xml:space="preserve">en </w:t>
      </w:r>
      <w:r w:rsidRPr="00C67274">
        <w:rPr>
          <w:rFonts w:ascii="Times New Roman" w:hAnsi="Times New Roman"/>
          <w:spacing w:val="1"/>
          <w:sz w:val="24"/>
          <w:szCs w:val="24"/>
        </w:rPr>
        <w:t>p</w:t>
      </w:r>
      <w:r w:rsidRPr="00C67274">
        <w:rPr>
          <w:rFonts w:ascii="Times New Roman" w:hAnsi="Times New Roman"/>
          <w:sz w:val="24"/>
          <w:szCs w:val="24"/>
        </w:rPr>
        <w:t>r</w:t>
      </w:r>
      <w:r w:rsidRPr="00C67274">
        <w:rPr>
          <w:rFonts w:ascii="Times New Roman" w:hAnsi="Times New Roman"/>
          <w:spacing w:val="1"/>
          <w:sz w:val="24"/>
          <w:szCs w:val="24"/>
        </w:rPr>
        <w:t>o</w:t>
      </w:r>
      <w:r w:rsidRPr="00C67274">
        <w:rPr>
          <w:rFonts w:ascii="Times New Roman" w:hAnsi="Times New Roman"/>
          <w:spacing w:val="-2"/>
          <w:sz w:val="24"/>
          <w:szCs w:val="24"/>
        </w:rPr>
        <w:t>j</w:t>
      </w:r>
      <w:r w:rsidRPr="00C67274">
        <w:rPr>
          <w:rFonts w:ascii="Times New Roman" w:hAnsi="Times New Roman"/>
          <w:sz w:val="24"/>
          <w:szCs w:val="24"/>
        </w:rPr>
        <w:t>el</w:t>
      </w:r>
      <w:r w:rsidRPr="00C67274">
        <w:rPr>
          <w:rFonts w:ascii="Times New Roman" w:hAnsi="Times New Roman"/>
          <w:spacing w:val="1"/>
          <w:sz w:val="24"/>
          <w:szCs w:val="24"/>
        </w:rPr>
        <w:t>e</w:t>
      </w:r>
      <w:r w:rsidRPr="00C67274">
        <w:rPr>
          <w:rFonts w:ascii="Times New Roman" w:hAnsi="Times New Roman"/>
          <w:sz w:val="24"/>
          <w:szCs w:val="24"/>
        </w:rPr>
        <w:t>r</w:t>
      </w:r>
      <w:r w:rsidRPr="00C67274">
        <w:rPr>
          <w:rFonts w:ascii="Times New Roman" w:hAnsi="Times New Roman"/>
          <w:spacing w:val="-1"/>
          <w:sz w:val="24"/>
          <w:szCs w:val="24"/>
        </w:rPr>
        <w:t xml:space="preserve"> </w:t>
      </w:r>
      <w:r w:rsidRPr="00C67274">
        <w:rPr>
          <w:rFonts w:ascii="Times New Roman" w:hAnsi="Times New Roman"/>
          <w:sz w:val="24"/>
          <w:szCs w:val="24"/>
        </w:rPr>
        <w:t>ile</w:t>
      </w:r>
      <w:r w:rsidRPr="00C67274">
        <w:rPr>
          <w:rFonts w:ascii="Times New Roman" w:hAnsi="Times New Roman"/>
          <w:spacing w:val="1"/>
          <w:sz w:val="24"/>
          <w:szCs w:val="24"/>
        </w:rPr>
        <w:t xml:space="preserve"> </w:t>
      </w:r>
      <w:r w:rsidRPr="00C67274">
        <w:rPr>
          <w:rFonts w:ascii="Times New Roman" w:hAnsi="Times New Roman"/>
          <w:spacing w:val="-1"/>
          <w:sz w:val="24"/>
          <w:szCs w:val="24"/>
        </w:rPr>
        <w:t>k</w:t>
      </w:r>
      <w:r w:rsidRPr="00C67274">
        <w:rPr>
          <w:rFonts w:ascii="Times New Roman" w:hAnsi="Times New Roman"/>
          <w:sz w:val="24"/>
          <w:szCs w:val="24"/>
        </w:rPr>
        <w:t>a</w:t>
      </w:r>
      <w:r w:rsidRPr="00C67274">
        <w:rPr>
          <w:rFonts w:ascii="Times New Roman" w:hAnsi="Times New Roman"/>
          <w:spacing w:val="1"/>
          <w:sz w:val="24"/>
          <w:szCs w:val="24"/>
        </w:rPr>
        <w:t>z</w:t>
      </w:r>
      <w:r w:rsidRPr="00C67274">
        <w:rPr>
          <w:rFonts w:ascii="Times New Roman" w:hAnsi="Times New Roman"/>
          <w:spacing w:val="-2"/>
          <w:sz w:val="24"/>
          <w:szCs w:val="24"/>
        </w:rPr>
        <w:t>a</w:t>
      </w:r>
      <w:r w:rsidRPr="00C67274">
        <w:rPr>
          <w:rFonts w:ascii="Times New Roman" w:hAnsi="Times New Roman"/>
          <w:spacing w:val="1"/>
          <w:sz w:val="24"/>
          <w:szCs w:val="24"/>
        </w:rPr>
        <w:t>n</w:t>
      </w:r>
      <w:r w:rsidRPr="00C67274">
        <w:rPr>
          <w:rFonts w:ascii="Times New Roman" w:hAnsi="Times New Roman"/>
          <w:sz w:val="24"/>
          <w:szCs w:val="24"/>
        </w:rPr>
        <w:t>ım</w:t>
      </w:r>
      <w:r w:rsidRPr="00C67274">
        <w:rPr>
          <w:rFonts w:ascii="Times New Roman" w:hAnsi="Times New Roman"/>
          <w:spacing w:val="-2"/>
          <w:sz w:val="24"/>
          <w:szCs w:val="24"/>
        </w:rPr>
        <w:t>l</w:t>
      </w:r>
      <w:bookmarkStart w:id="29" w:name="_Toc396489147"/>
      <w:bookmarkStart w:id="30" w:name="_Toc398127616"/>
      <w:bookmarkStart w:id="31" w:name="_Toc398192975"/>
      <w:bookmarkStart w:id="32" w:name="_Toc466639012"/>
      <w:bookmarkStart w:id="33" w:name="_Toc362959497"/>
      <w:r w:rsidRPr="00C67274">
        <w:rPr>
          <w:rFonts w:ascii="Times New Roman" w:hAnsi="Times New Roman"/>
          <w:sz w:val="24"/>
          <w:szCs w:val="24"/>
        </w:rPr>
        <w:t>a</w:t>
      </w:r>
      <w:bookmarkEnd w:id="29"/>
      <w:bookmarkEnd w:id="30"/>
      <w:bookmarkEnd w:id="31"/>
      <w:bookmarkEnd w:id="32"/>
      <w:bookmarkEnd w:id="33"/>
      <w:r w:rsidR="0064116D">
        <w:rPr>
          <w:rFonts w:ascii="Times New Roman" w:hAnsi="Times New Roman"/>
          <w:sz w:val="24"/>
          <w:szCs w:val="24"/>
        </w:rPr>
        <w:t>r.</w:t>
      </w:r>
    </w:p>
    <w:p w14:paraId="6C0EF034" w14:textId="723C2CF2" w:rsidR="005517EE" w:rsidRPr="00C67274" w:rsidRDefault="005517EE" w:rsidP="005517EE">
      <w:pPr>
        <w:widowControl w:val="0"/>
        <w:tabs>
          <w:tab w:val="left" w:pos="426"/>
        </w:tabs>
        <w:autoSpaceDE w:val="0"/>
        <w:autoSpaceDN w:val="0"/>
        <w:adjustRightInd w:val="0"/>
        <w:spacing w:before="120" w:after="120" w:line="240" w:lineRule="auto"/>
        <w:ind w:firstLine="709"/>
        <w:jc w:val="both"/>
        <w:rPr>
          <w:rFonts w:ascii="Times New Roman" w:hAnsi="Times New Roman"/>
          <w:spacing w:val="-2"/>
          <w:sz w:val="24"/>
          <w:szCs w:val="24"/>
        </w:rPr>
      </w:pPr>
      <w:bookmarkStart w:id="34" w:name="_Toc499887407"/>
      <w:bookmarkStart w:id="35" w:name="_Toc396294582"/>
      <w:r w:rsidRPr="00C67274">
        <w:rPr>
          <w:rFonts w:ascii="Times New Roman" w:hAnsi="Times New Roman"/>
          <w:b/>
          <w:bCs/>
          <w:iCs/>
          <w:noProof/>
          <w:spacing w:val="-1"/>
          <w:sz w:val="24"/>
          <w:szCs w:val="24"/>
          <w:lang w:eastAsia="en-US"/>
        </w:rPr>
        <w:t xml:space="preserve">4.10. </w:t>
      </w:r>
      <w:r w:rsidRPr="00C67274">
        <w:rPr>
          <w:rFonts w:ascii="Times New Roman" w:hAnsi="Times New Roman"/>
          <w:b/>
          <w:bCs/>
          <w:iCs/>
          <w:noProof/>
          <w:spacing w:val="-1"/>
          <w:sz w:val="24"/>
          <w:szCs w:val="24"/>
        </w:rPr>
        <w:t>Denetim Bulguları</w:t>
      </w:r>
    </w:p>
    <w:p w14:paraId="1421E4EB"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rPr>
        <w:t>Bu</w:t>
      </w:r>
      <w:r w:rsidRPr="00C67274">
        <w:rPr>
          <w:rFonts w:ascii="Times New Roman" w:hAnsi="Times New Roman"/>
          <w:szCs w:val="24"/>
        </w:rPr>
        <w:t xml:space="preserve"> </w:t>
      </w:r>
      <w:r w:rsidRPr="00C67274">
        <w:rPr>
          <w:rFonts w:ascii="Times New Roman" w:hAnsi="Times New Roman"/>
          <w:i/>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C67274">
        <w:rPr>
          <w:rFonts w:ascii="Times New Roman" w:hAnsi="Times New Roman"/>
          <w:i/>
          <w:szCs w:val="24"/>
          <w:lang w:eastAsia="zh-CN"/>
        </w:rPr>
        <w:t xml:space="preserve">Bulgular değerlendirilirken; mevzuat, üst politika belgelerinde </w:t>
      </w:r>
      <w:r w:rsidRPr="00C67274">
        <w:rPr>
          <w:rFonts w:ascii="Times New Roman" w:hAnsi="Times New Roman"/>
          <w:bCs/>
          <w:i/>
          <w:szCs w:val="24"/>
          <w:lang w:eastAsia="zh-CN"/>
        </w:rPr>
        <w:t>(Kalkınma Planı, Hükümet Programı, Millî Eğitim Bakanlığı Stratejik Planı)</w:t>
      </w:r>
      <w:r w:rsidRPr="00C67274">
        <w:rPr>
          <w:rFonts w:ascii="Times New Roman" w:hAnsi="Times New Roman"/>
          <w:i/>
          <w:szCs w:val="24"/>
          <w:lang w:eastAsia="zh-CN"/>
        </w:rPr>
        <w:t xml:space="preserve"> eğitimle ilgili ortaya konulmuş amaç ve hedefler göz önünde bulundurulur.</w:t>
      </w:r>
    </w:p>
    <w:p w14:paraId="7357BFBE"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en-US" w:bidi="en-US"/>
        </w:rPr>
        <w:t xml:space="preserve">Elde edilen bulgular ilgili alt başlıklar açılarak yazılır. </w:t>
      </w:r>
    </w:p>
    <w:p w14:paraId="0863DAF5" w14:textId="77777777" w:rsidR="005517EE" w:rsidRPr="00C67274" w:rsidRDefault="005517EE" w:rsidP="005517EE">
      <w:pPr>
        <w:spacing w:before="120" w:after="120" w:line="360" w:lineRule="auto"/>
        <w:ind w:firstLine="709"/>
        <w:contextualSpacing/>
        <w:jc w:val="both"/>
        <w:rPr>
          <w:rFonts w:ascii="Times New Roman" w:hAnsi="Times New Roman"/>
          <w:szCs w:val="24"/>
          <w:lang w:eastAsia="zh-CN"/>
        </w:rPr>
      </w:pPr>
      <w:r w:rsidRPr="00C67274">
        <w:rPr>
          <w:rFonts w:ascii="Times New Roman" w:hAnsi="Times New Roman"/>
          <w:i/>
          <w:szCs w:val="24"/>
          <w:lang w:eastAsia="zh-CN"/>
        </w:rPr>
        <w:t xml:space="preserve">Örnek; </w:t>
      </w:r>
      <w:r w:rsidRPr="00C67274">
        <w:rPr>
          <w:rFonts w:ascii="Times New Roman" w:hAnsi="Times New Roman"/>
          <w:b/>
          <w:i/>
          <w:szCs w:val="24"/>
          <w:lang w:eastAsia="zh-CN"/>
        </w:rPr>
        <w:t>“4.1. İnsan kaynakları iş ve işlemleri”</w:t>
      </w:r>
      <w:r w:rsidRPr="00C67274">
        <w:rPr>
          <w:rFonts w:ascii="Times New Roman" w:hAnsi="Times New Roman"/>
          <w:i/>
          <w:szCs w:val="24"/>
          <w:lang w:eastAsia="zh-CN"/>
        </w:rPr>
        <w:t xml:space="preserve"> ile ilgili elde edilen bulgu/bulgular </w:t>
      </w:r>
      <w:r w:rsidRPr="00C67274">
        <w:rPr>
          <w:rFonts w:ascii="Times New Roman" w:hAnsi="Times New Roman"/>
          <w:b/>
          <w:i/>
          <w:szCs w:val="24"/>
          <w:lang w:eastAsia="zh-CN"/>
        </w:rPr>
        <w:t>“4.1. İnsan kaynakları iş ve işlemleri”</w:t>
      </w:r>
      <w:r w:rsidRPr="00C67274">
        <w:rPr>
          <w:rFonts w:ascii="Times New Roman" w:hAnsi="Times New Roman"/>
          <w:i/>
          <w:szCs w:val="24"/>
          <w:lang w:eastAsia="zh-CN"/>
        </w:rPr>
        <w:t xml:space="preserve"> alt başlığı açılarak yazılır.</w:t>
      </w:r>
    </w:p>
    <w:p w14:paraId="79D39116" w14:textId="77777777" w:rsidR="005517EE" w:rsidRPr="00C67274" w:rsidRDefault="005517EE" w:rsidP="005517EE">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44720003" w14:textId="683E8F7C" w:rsidR="005517EE" w:rsidRPr="00C67274" w:rsidRDefault="005517EE"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t>Tespit edilmiş</w:t>
      </w:r>
      <w:r w:rsidR="0064116D">
        <w:rPr>
          <w:rFonts w:ascii="Times New Roman" w:hAnsi="Times New Roman"/>
          <w:sz w:val="24"/>
          <w:szCs w:val="24"/>
        </w:rPr>
        <w:t>tir/görülmüştür/anlaşılmıştır</w:t>
      </w:r>
      <w:r w:rsidRPr="00C67274">
        <w:rPr>
          <w:rFonts w:ascii="Times New Roman" w:hAnsi="Times New Roman"/>
          <w:sz w:val="24"/>
          <w:szCs w:val="24"/>
        </w:rPr>
        <w:t>.</w:t>
      </w:r>
    </w:p>
    <w:p w14:paraId="64775937" w14:textId="3A129386" w:rsidR="005517EE" w:rsidRPr="00C67274" w:rsidRDefault="005517EE" w:rsidP="005517EE">
      <w:pPr>
        <w:widowControl w:val="0"/>
        <w:autoSpaceDE w:val="0"/>
        <w:autoSpaceDN w:val="0"/>
        <w:adjustRightInd w:val="0"/>
        <w:spacing w:before="120" w:after="120" w:line="240" w:lineRule="auto"/>
        <w:ind w:firstLine="709"/>
        <w:jc w:val="both"/>
        <w:rPr>
          <w:rFonts w:ascii="Times New Roman" w:hAnsi="Times New Roman"/>
          <w:sz w:val="24"/>
          <w:szCs w:val="24"/>
        </w:rPr>
      </w:pPr>
      <w:r w:rsidRPr="00C67274">
        <w:rPr>
          <w:rFonts w:ascii="Times New Roman" w:hAnsi="Times New Roman"/>
          <w:b/>
          <w:bCs/>
          <w:iCs/>
          <w:noProof/>
          <w:spacing w:val="-1"/>
          <w:sz w:val="24"/>
          <w:szCs w:val="24"/>
          <w:lang w:eastAsia="en-US"/>
        </w:rPr>
        <w:t>4.11. Çözüm önerileri</w:t>
      </w:r>
      <w:r w:rsidRPr="00C67274">
        <w:rPr>
          <w:rFonts w:ascii="Times New Roman" w:hAnsi="Times New Roman"/>
          <w:sz w:val="24"/>
          <w:szCs w:val="24"/>
        </w:rPr>
        <w:t xml:space="preserve"> </w:t>
      </w:r>
    </w:p>
    <w:p w14:paraId="51A682EC" w14:textId="77777777" w:rsidR="005517EE" w:rsidRPr="00C67274" w:rsidRDefault="005517EE" w:rsidP="005517EE">
      <w:pPr>
        <w:widowControl w:val="0"/>
        <w:autoSpaceDE w:val="0"/>
        <w:autoSpaceDN w:val="0"/>
        <w:adjustRightInd w:val="0"/>
        <w:spacing w:before="120" w:after="120" w:line="240" w:lineRule="auto"/>
        <w:ind w:firstLine="709"/>
        <w:jc w:val="both"/>
        <w:rPr>
          <w:rFonts w:ascii="Times New Roman" w:hAnsi="Times New Roman"/>
          <w:i/>
          <w:szCs w:val="24"/>
        </w:rPr>
      </w:pPr>
      <w:r w:rsidRPr="00C67274">
        <w:rPr>
          <w:rFonts w:ascii="Times New Roman" w:hAnsi="Times New Roman"/>
          <w:i/>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C67274">
        <w:rPr>
          <w:rFonts w:ascii="Times New Roman" w:hAnsi="Times New Roman"/>
          <w:szCs w:val="24"/>
        </w:rPr>
        <w:t>önerilere yer verilir. Her bulguya ilişkin çözüm önerisi ayrıntılı olarak yazılır</w:t>
      </w:r>
      <w:r w:rsidRPr="00C67274">
        <w:rPr>
          <w:rFonts w:ascii="Times New Roman" w:hAnsi="Times New Roman"/>
          <w:i/>
          <w:szCs w:val="24"/>
        </w:rPr>
        <w:t>.</w:t>
      </w:r>
    </w:p>
    <w:p w14:paraId="7BF97FCE"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en-US" w:bidi="en-US"/>
        </w:rPr>
        <w:t xml:space="preserve">Bulgulara yönelik çözüm önerisi ilgili alt başlıklar açılarak yazılır. </w:t>
      </w:r>
    </w:p>
    <w:p w14:paraId="2DA90D81"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zh-CN"/>
        </w:rPr>
        <w:t xml:space="preserve">Örnek; </w:t>
      </w:r>
      <w:r w:rsidRPr="00C67274">
        <w:rPr>
          <w:rFonts w:ascii="Times New Roman" w:hAnsi="Times New Roman"/>
          <w:b/>
          <w:i/>
          <w:szCs w:val="24"/>
          <w:lang w:eastAsia="zh-CN"/>
        </w:rPr>
        <w:t>“4.1. İnsan kaynakları iş ve işlemleri”</w:t>
      </w:r>
      <w:r w:rsidRPr="00C67274">
        <w:rPr>
          <w:rFonts w:ascii="Times New Roman" w:hAnsi="Times New Roman"/>
          <w:i/>
          <w:szCs w:val="24"/>
          <w:lang w:eastAsia="zh-CN"/>
        </w:rPr>
        <w:t xml:space="preserve"> ile ilgili çözüm önerileri  </w:t>
      </w:r>
      <w:r w:rsidRPr="00C67274">
        <w:rPr>
          <w:rFonts w:ascii="Times New Roman" w:hAnsi="Times New Roman"/>
          <w:b/>
          <w:i/>
          <w:szCs w:val="24"/>
          <w:lang w:eastAsia="zh-CN"/>
        </w:rPr>
        <w:t>“4.1. İnsan kaynakları iş ve işlemleri”</w:t>
      </w:r>
      <w:r w:rsidRPr="00C67274">
        <w:rPr>
          <w:rFonts w:ascii="Times New Roman" w:hAnsi="Times New Roman"/>
          <w:i/>
          <w:szCs w:val="24"/>
          <w:lang w:eastAsia="zh-CN"/>
        </w:rPr>
        <w:t xml:space="preserve"> alt başlığı açılarak yazılır.</w:t>
      </w:r>
    </w:p>
    <w:p w14:paraId="4977D784" w14:textId="77777777" w:rsidR="005517EE" w:rsidRPr="00C67274" w:rsidRDefault="005517EE" w:rsidP="005517EE">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1593D200" w14:textId="25FF8C24" w:rsidR="005517EE" w:rsidRDefault="005517EE"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t>Gerekmektedir/yapıl</w:t>
      </w:r>
      <w:r w:rsidR="0064116D">
        <w:rPr>
          <w:rFonts w:ascii="Times New Roman" w:hAnsi="Times New Roman"/>
          <w:sz w:val="24"/>
          <w:szCs w:val="24"/>
        </w:rPr>
        <w:t>malıdır/değerlendirilmektedir</w:t>
      </w:r>
      <w:r w:rsidRPr="00C67274">
        <w:rPr>
          <w:rFonts w:ascii="Times New Roman" w:hAnsi="Times New Roman"/>
          <w:sz w:val="24"/>
          <w:szCs w:val="24"/>
        </w:rPr>
        <w:t>.</w:t>
      </w:r>
    </w:p>
    <w:p w14:paraId="57B007CF" w14:textId="77777777" w:rsidR="005A6E09" w:rsidRPr="00C67274" w:rsidRDefault="005A6E09" w:rsidP="005517EE">
      <w:pPr>
        <w:widowControl w:val="0"/>
        <w:autoSpaceDE w:val="0"/>
        <w:autoSpaceDN w:val="0"/>
        <w:adjustRightInd w:val="0"/>
        <w:spacing w:before="120" w:after="120" w:line="360" w:lineRule="auto"/>
        <w:ind w:firstLine="709"/>
        <w:jc w:val="both"/>
        <w:rPr>
          <w:rFonts w:ascii="Times New Roman" w:hAnsi="Times New Roman"/>
          <w:sz w:val="24"/>
          <w:szCs w:val="24"/>
        </w:rPr>
      </w:pPr>
    </w:p>
    <w:p w14:paraId="5BDE0C7F" w14:textId="77777777" w:rsidR="00804FB3" w:rsidRPr="00C67274" w:rsidRDefault="00804FB3" w:rsidP="00804FB3">
      <w:pPr>
        <w:widowControl w:val="0"/>
        <w:autoSpaceDE w:val="0"/>
        <w:autoSpaceDN w:val="0"/>
        <w:adjustRightInd w:val="0"/>
        <w:spacing w:before="120" w:after="120" w:line="300" w:lineRule="auto"/>
        <w:ind w:firstLine="709"/>
        <w:jc w:val="both"/>
        <w:rPr>
          <w:rFonts w:ascii="Times New Roman" w:hAnsi="Times New Roman"/>
          <w:b/>
          <w:bCs/>
          <w:iCs/>
          <w:noProof/>
          <w:spacing w:val="-1"/>
          <w:sz w:val="24"/>
          <w:szCs w:val="24"/>
        </w:rPr>
      </w:pPr>
      <w:bookmarkStart w:id="36" w:name="_Toc499887421"/>
      <w:bookmarkStart w:id="37" w:name="_Toc396294620"/>
      <w:bookmarkStart w:id="38" w:name="_Toc466638013"/>
      <w:bookmarkEnd w:id="34"/>
      <w:bookmarkEnd w:id="35"/>
      <w:r w:rsidRPr="00C67274">
        <w:rPr>
          <w:rFonts w:ascii="Times New Roman" w:hAnsi="Times New Roman"/>
          <w:b/>
          <w:bCs/>
          <w:iCs/>
          <w:noProof/>
          <w:spacing w:val="-1"/>
          <w:sz w:val="24"/>
          <w:szCs w:val="24"/>
        </w:rPr>
        <w:lastRenderedPageBreak/>
        <w:t>5.  MA</w:t>
      </w:r>
      <w:r w:rsidRPr="00C67274">
        <w:rPr>
          <w:rFonts w:ascii="Times New Roman" w:hAnsi="Times New Roman"/>
          <w:b/>
          <w:bCs/>
          <w:iCs/>
          <w:noProof/>
          <w:spacing w:val="1"/>
          <w:sz w:val="24"/>
          <w:szCs w:val="24"/>
        </w:rPr>
        <w:t>L</w:t>
      </w:r>
      <w:r w:rsidRPr="00C67274">
        <w:rPr>
          <w:rFonts w:ascii="Times New Roman" w:hAnsi="Times New Roman"/>
          <w:b/>
          <w:bCs/>
          <w:iCs/>
          <w:noProof/>
          <w:spacing w:val="-1"/>
          <w:sz w:val="24"/>
          <w:szCs w:val="24"/>
        </w:rPr>
        <w:t xml:space="preserve">İ İŞ VE İŞLEMLER </w:t>
      </w:r>
    </w:p>
    <w:p w14:paraId="70924025" w14:textId="77777777" w:rsidR="00804FB3" w:rsidRPr="00C67274" w:rsidRDefault="00804FB3" w:rsidP="00804FB3">
      <w:pPr>
        <w:spacing w:after="0" w:line="300" w:lineRule="auto"/>
        <w:ind w:firstLine="709"/>
        <w:contextualSpacing/>
        <w:jc w:val="both"/>
        <w:rPr>
          <w:rFonts w:ascii="Times New Roman" w:hAnsi="Times New Roman"/>
          <w:b/>
          <w:bCs/>
          <w:iCs/>
          <w:noProof/>
          <w:spacing w:val="-1"/>
          <w:sz w:val="24"/>
          <w:szCs w:val="24"/>
        </w:rPr>
      </w:pPr>
      <w:bookmarkStart w:id="39" w:name="_Toc499887408"/>
      <w:r w:rsidRPr="00C67274">
        <w:rPr>
          <w:rFonts w:ascii="Times New Roman" w:hAnsi="Times New Roman"/>
          <w:b/>
          <w:bCs/>
          <w:iCs/>
          <w:noProof/>
          <w:spacing w:val="-1"/>
          <w:sz w:val="24"/>
          <w:szCs w:val="24"/>
        </w:rPr>
        <w:t>5.1.  Mali Ka</w:t>
      </w:r>
      <w:r w:rsidRPr="00C67274">
        <w:rPr>
          <w:rFonts w:ascii="Times New Roman" w:hAnsi="Times New Roman"/>
          <w:b/>
          <w:bCs/>
          <w:iCs/>
          <w:noProof/>
          <w:spacing w:val="-2"/>
          <w:sz w:val="24"/>
          <w:szCs w:val="24"/>
        </w:rPr>
        <w:t>y</w:t>
      </w:r>
      <w:r w:rsidRPr="00C67274">
        <w:rPr>
          <w:rFonts w:ascii="Times New Roman" w:hAnsi="Times New Roman"/>
          <w:b/>
          <w:bCs/>
          <w:iCs/>
          <w:noProof/>
          <w:spacing w:val="1"/>
          <w:sz w:val="24"/>
          <w:szCs w:val="24"/>
        </w:rPr>
        <w:t>n</w:t>
      </w:r>
      <w:r w:rsidRPr="00C67274">
        <w:rPr>
          <w:rFonts w:ascii="Times New Roman" w:hAnsi="Times New Roman"/>
          <w:b/>
          <w:bCs/>
          <w:iCs/>
          <w:noProof/>
          <w:spacing w:val="-1"/>
          <w:sz w:val="24"/>
          <w:szCs w:val="24"/>
        </w:rPr>
        <w:t>a</w:t>
      </w:r>
      <w:r w:rsidRPr="00C67274">
        <w:rPr>
          <w:rFonts w:ascii="Times New Roman" w:hAnsi="Times New Roman"/>
          <w:b/>
          <w:bCs/>
          <w:iCs/>
          <w:noProof/>
          <w:spacing w:val="-2"/>
          <w:sz w:val="24"/>
          <w:szCs w:val="24"/>
        </w:rPr>
        <w:t>k</w:t>
      </w:r>
      <w:r w:rsidRPr="00C67274">
        <w:rPr>
          <w:rFonts w:ascii="Times New Roman" w:hAnsi="Times New Roman"/>
          <w:b/>
          <w:bCs/>
          <w:iCs/>
          <w:noProof/>
          <w:spacing w:val="-1"/>
          <w:sz w:val="24"/>
          <w:szCs w:val="24"/>
        </w:rPr>
        <w:t>la</w:t>
      </w:r>
      <w:r w:rsidRPr="00C67274">
        <w:rPr>
          <w:rFonts w:ascii="Times New Roman" w:hAnsi="Times New Roman"/>
          <w:b/>
          <w:bCs/>
          <w:iCs/>
          <w:noProof/>
          <w:spacing w:val="-2"/>
          <w:sz w:val="24"/>
          <w:szCs w:val="24"/>
        </w:rPr>
        <w:t>r</w:t>
      </w:r>
      <w:r w:rsidRPr="00C67274">
        <w:rPr>
          <w:rFonts w:ascii="Times New Roman" w:hAnsi="Times New Roman"/>
          <w:b/>
          <w:bCs/>
          <w:iCs/>
          <w:noProof/>
          <w:spacing w:val="-1"/>
          <w:sz w:val="24"/>
          <w:szCs w:val="24"/>
        </w:rPr>
        <w:t>ın</w:t>
      </w:r>
      <w:r w:rsidRPr="00C67274">
        <w:rPr>
          <w:rFonts w:ascii="Times New Roman" w:hAnsi="Times New Roman"/>
          <w:b/>
          <w:bCs/>
          <w:iCs/>
          <w:noProof/>
          <w:spacing w:val="1"/>
          <w:sz w:val="24"/>
          <w:szCs w:val="24"/>
        </w:rPr>
        <w:t xml:space="preserve"> </w:t>
      </w:r>
      <w:r w:rsidRPr="00C67274">
        <w:rPr>
          <w:rFonts w:ascii="Times New Roman" w:hAnsi="Times New Roman"/>
          <w:b/>
          <w:bCs/>
          <w:iCs/>
          <w:noProof/>
          <w:spacing w:val="-1"/>
          <w:sz w:val="24"/>
          <w:szCs w:val="24"/>
        </w:rPr>
        <w:t>Kull</w:t>
      </w:r>
      <w:r w:rsidRPr="00C67274">
        <w:rPr>
          <w:rFonts w:ascii="Times New Roman" w:hAnsi="Times New Roman"/>
          <w:b/>
          <w:bCs/>
          <w:iCs/>
          <w:noProof/>
          <w:spacing w:val="-3"/>
          <w:sz w:val="24"/>
          <w:szCs w:val="24"/>
        </w:rPr>
        <w:t>a</w:t>
      </w:r>
      <w:r w:rsidRPr="00C67274">
        <w:rPr>
          <w:rFonts w:ascii="Times New Roman" w:hAnsi="Times New Roman"/>
          <w:b/>
          <w:bCs/>
          <w:iCs/>
          <w:noProof/>
          <w:spacing w:val="1"/>
          <w:sz w:val="24"/>
          <w:szCs w:val="24"/>
        </w:rPr>
        <w:t>n</w:t>
      </w:r>
      <w:r w:rsidRPr="00C67274">
        <w:rPr>
          <w:rFonts w:ascii="Times New Roman" w:hAnsi="Times New Roman"/>
          <w:b/>
          <w:bCs/>
          <w:iCs/>
          <w:noProof/>
          <w:spacing w:val="-1"/>
          <w:sz w:val="24"/>
          <w:szCs w:val="24"/>
        </w:rPr>
        <w:t>ımı</w:t>
      </w:r>
      <w:bookmarkEnd w:id="39"/>
    </w:p>
    <w:p w14:paraId="35B3CDBE" w14:textId="77777777" w:rsidR="00804FB3" w:rsidRPr="00C67274" w:rsidRDefault="00804FB3" w:rsidP="00804FB3">
      <w:pPr>
        <w:spacing w:after="120" w:line="300" w:lineRule="auto"/>
        <w:ind w:firstLine="708"/>
        <w:jc w:val="both"/>
        <w:rPr>
          <w:rFonts w:ascii="Times New Roman" w:hAnsi="Times New Roman"/>
          <w:bCs/>
          <w:iCs/>
          <w:noProof/>
          <w:spacing w:val="-1"/>
          <w:sz w:val="24"/>
          <w:szCs w:val="24"/>
        </w:rPr>
      </w:pPr>
      <w:r w:rsidRPr="00C67274">
        <w:rPr>
          <w:rFonts w:ascii="Times New Roman" w:hAnsi="Times New Roman"/>
          <w:bCs/>
          <w:iCs/>
          <w:noProof/>
          <w:spacing w:val="-1"/>
          <w:sz w:val="24"/>
          <w:szCs w:val="24"/>
        </w:rPr>
        <w:t>Bu bölümün değerlendirilmesinde aşağıdaki kriterler kullanılacaktır.</w:t>
      </w:r>
    </w:p>
    <w:p w14:paraId="4DE8C711" w14:textId="71ABA0D9" w:rsidR="00804FB3" w:rsidRPr="00C67274" w:rsidRDefault="00804FB3" w:rsidP="00804FB3">
      <w:pPr>
        <w:widowControl w:val="0"/>
        <w:autoSpaceDE w:val="0"/>
        <w:autoSpaceDN w:val="0"/>
        <w:adjustRightInd w:val="0"/>
        <w:spacing w:after="120" w:line="300" w:lineRule="auto"/>
        <w:ind w:firstLine="709"/>
        <w:jc w:val="both"/>
        <w:rPr>
          <w:rFonts w:ascii="Times New Roman" w:hAnsi="Times New Roman"/>
          <w:i/>
          <w:spacing w:val="-3"/>
          <w:sz w:val="16"/>
          <w:szCs w:val="16"/>
        </w:rPr>
      </w:pPr>
      <w:r w:rsidRPr="00C67274">
        <w:rPr>
          <w:rFonts w:ascii="Times New Roman" w:hAnsi="Times New Roman"/>
          <w:b/>
          <w:sz w:val="24"/>
          <w:szCs w:val="24"/>
        </w:rPr>
        <w:t>1.</w:t>
      </w:r>
      <w:r w:rsidRPr="00C67274">
        <w:rPr>
          <w:rFonts w:ascii="Times New Roman" w:hAnsi="Times New Roman"/>
          <w:sz w:val="24"/>
          <w:szCs w:val="24"/>
        </w:rPr>
        <w:t xml:space="preserve"> </w:t>
      </w:r>
      <w:r w:rsidRPr="00C67274">
        <w:rPr>
          <w:rFonts w:ascii="Times New Roman" w:hAnsi="Times New Roman"/>
          <w:spacing w:val="19"/>
          <w:sz w:val="24"/>
          <w:szCs w:val="24"/>
        </w:rPr>
        <w:t>B</w:t>
      </w:r>
      <w:r w:rsidRPr="00C67274">
        <w:rPr>
          <w:rFonts w:ascii="Times New Roman" w:hAnsi="Times New Roman"/>
          <w:sz w:val="24"/>
          <w:szCs w:val="24"/>
        </w:rPr>
        <w:t>akanlığımıza bağlı ortaöğretim kurumlarının, TEFBİS’te yer alan modüllere, her türlü gelir-gider (harcama) ayni ve nakdi bağışlar ile diğer verilerin si</w:t>
      </w:r>
      <w:r w:rsidR="0064116D">
        <w:rPr>
          <w:rFonts w:ascii="Times New Roman" w:hAnsi="Times New Roman"/>
          <w:sz w:val="24"/>
          <w:szCs w:val="24"/>
        </w:rPr>
        <w:t>steme girilmesi</w:t>
      </w:r>
      <w:r w:rsidRPr="00C67274">
        <w:rPr>
          <w:rFonts w:ascii="Times New Roman" w:hAnsi="Times New Roman"/>
          <w:sz w:val="24"/>
          <w:szCs w:val="24"/>
        </w:rPr>
        <w:t xml:space="preserve"> </w:t>
      </w:r>
      <w:r w:rsidRPr="00C67274">
        <w:rPr>
          <w:rFonts w:ascii="Times New Roman" w:hAnsi="Times New Roman"/>
          <w:i/>
          <w:spacing w:val="-3"/>
          <w:sz w:val="18"/>
          <w:szCs w:val="18"/>
        </w:rPr>
        <w:t>(MEB Okul-Aile Birliği Yönetmeliği Md. 15 - 20; Strateji Geliştirme Başkanlığının 31.12.20</w:t>
      </w:r>
      <w:r w:rsidR="0064116D">
        <w:rPr>
          <w:rFonts w:ascii="Times New Roman" w:hAnsi="Times New Roman"/>
          <w:i/>
          <w:spacing w:val="-3"/>
          <w:sz w:val="18"/>
          <w:szCs w:val="18"/>
        </w:rPr>
        <w:t>10 tarih ve 7729 sayılı yazısı),</w:t>
      </w:r>
    </w:p>
    <w:p w14:paraId="39674D64" w14:textId="2ACAEE6D" w:rsidR="00804FB3" w:rsidRPr="00C67274" w:rsidRDefault="000257D5" w:rsidP="00804FB3">
      <w:pPr>
        <w:widowControl w:val="0"/>
        <w:autoSpaceDE w:val="0"/>
        <w:autoSpaceDN w:val="0"/>
        <w:adjustRightInd w:val="0"/>
        <w:spacing w:after="120" w:line="300" w:lineRule="auto"/>
        <w:ind w:firstLine="708"/>
        <w:jc w:val="both"/>
        <w:rPr>
          <w:rFonts w:ascii="Times New Roman" w:hAnsi="Times New Roman"/>
          <w:sz w:val="24"/>
          <w:szCs w:val="24"/>
        </w:rPr>
      </w:pPr>
      <w:r>
        <w:rPr>
          <w:rFonts w:ascii="Times New Roman" w:hAnsi="Times New Roman"/>
          <w:b/>
          <w:sz w:val="24"/>
          <w:szCs w:val="24"/>
        </w:rPr>
        <w:t>2</w:t>
      </w:r>
      <w:r w:rsidR="00804FB3" w:rsidRPr="00C67274">
        <w:rPr>
          <w:rFonts w:ascii="Times New Roman" w:hAnsi="Times New Roman"/>
          <w:b/>
          <w:sz w:val="24"/>
          <w:szCs w:val="24"/>
        </w:rPr>
        <w:t>.</w:t>
      </w:r>
      <w:r w:rsidR="00804FB3" w:rsidRPr="00C67274">
        <w:rPr>
          <w:rFonts w:ascii="Times New Roman" w:hAnsi="Times New Roman"/>
          <w:spacing w:val="-1"/>
          <w:sz w:val="24"/>
          <w:szCs w:val="24"/>
        </w:rPr>
        <w:t xml:space="preserve"> H</w:t>
      </w:r>
      <w:r w:rsidR="00804FB3" w:rsidRPr="00C67274">
        <w:rPr>
          <w:rFonts w:ascii="Times New Roman" w:hAnsi="Times New Roman"/>
          <w:sz w:val="24"/>
          <w:szCs w:val="24"/>
        </w:rPr>
        <w:t>i</w:t>
      </w:r>
      <w:r w:rsidR="00804FB3" w:rsidRPr="00C67274">
        <w:rPr>
          <w:rFonts w:ascii="Times New Roman" w:hAnsi="Times New Roman"/>
          <w:spacing w:val="1"/>
          <w:sz w:val="24"/>
          <w:szCs w:val="24"/>
        </w:rPr>
        <w:t>z</w:t>
      </w:r>
      <w:r w:rsidR="00804FB3" w:rsidRPr="00C67274">
        <w:rPr>
          <w:rFonts w:ascii="Times New Roman" w:hAnsi="Times New Roman"/>
          <w:sz w:val="24"/>
          <w:szCs w:val="24"/>
        </w:rPr>
        <w:t>me</w:t>
      </w:r>
      <w:r w:rsidR="00804FB3" w:rsidRPr="00C67274">
        <w:rPr>
          <w:rFonts w:ascii="Times New Roman" w:hAnsi="Times New Roman"/>
          <w:spacing w:val="2"/>
          <w:sz w:val="24"/>
          <w:szCs w:val="24"/>
        </w:rPr>
        <w:t>t</w:t>
      </w:r>
      <w:r w:rsidR="00804FB3" w:rsidRPr="00C67274">
        <w:rPr>
          <w:rFonts w:ascii="Times New Roman" w:hAnsi="Times New Roman"/>
          <w:spacing w:val="-1"/>
          <w:sz w:val="24"/>
          <w:szCs w:val="24"/>
        </w:rPr>
        <w:t>/</w:t>
      </w:r>
      <w:r w:rsidR="00804FB3" w:rsidRPr="00C67274">
        <w:rPr>
          <w:rFonts w:ascii="Times New Roman" w:hAnsi="Times New Roman"/>
          <w:sz w:val="24"/>
          <w:szCs w:val="24"/>
        </w:rPr>
        <w:t>mal</w:t>
      </w:r>
      <w:r w:rsidR="00804FB3" w:rsidRPr="00C67274">
        <w:rPr>
          <w:rFonts w:ascii="Times New Roman" w:hAnsi="Times New Roman"/>
          <w:spacing w:val="16"/>
          <w:sz w:val="24"/>
          <w:szCs w:val="24"/>
        </w:rPr>
        <w:t xml:space="preserve"> </w:t>
      </w:r>
      <w:r w:rsidR="00804FB3" w:rsidRPr="00C67274">
        <w:rPr>
          <w:rFonts w:ascii="Times New Roman" w:hAnsi="Times New Roman"/>
          <w:sz w:val="24"/>
          <w:szCs w:val="24"/>
        </w:rPr>
        <w:t>s</w:t>
      </w:r>
      <w:r w:rsidR="00804FB3" w:rsidRPr="00C67274">
        <w:rPr>
          <w:rFonts w:ascii="Times New Roman" w:hAnsi="Times New Roman"/>
          <w:spacing w:val="-2"/>
          <w:sz w:val="24"/>
          <w:szCs w:val="24"/>
        </w:rPr>
        <w:t>a</w:t>
      </w:r>
      <w:r w:rsidR="00804FB3" w:rsidRPr="00C67274">
        <w:rPr>
          <w:rFonts w:ascii="Times New Roman" w:hAnsi="Times New Roman"/>
          <w:spacing w:val="1"/>
          <w:sz w:val="24"/>
          <w:szCs w:val="24"/>
        </w:rPr>
        <w:t>t</w:t>
      </w:r>
      <w:r w:rsidR="00804FB3" w:rsidRPr="00C67274">
        <w:rPr>
          <w:rFonts w:ascii="Times New Roman" w:hAnsi="Times New Roman"/>
          <w:sz w:val="24"/>
          <w:szCs w:val="24"/>
        </w:rPr>
        <w:t>ın</w:t>
      </w:r>
      <w:r w:rsidR="00804FB3" w:rsidRPr="00C67274">
        <w:rPr>
          <w:rFonts w:ascii="Times New Roman" w:hAnsi="Times New Roman"/>
          <w:spacing w:val="14"/>
          <w:sz w:val="24"/>
          <w:szCs w:val="24"/>
        </w:rPr>
        <w:t xml:space="preserve"> </w:t>
      </w:r>
      <w:r w:rsidR="00804FB3" w:rsidRPr="00C67274">
        <w:rPr>
          <w:rFonts w:ascii="Times New Roman" w:hAnsi="Times New Roman"/>
          <w:sz w:val="24"/>
          <w:szCs w:val="24"/>
        </w:rPr>
        <w:t>alımla</w:t>
      </w:r>
      <w:r w:rsidR="00804FB3" w:rsidRPr="00C67274">
        <w:rPr>
          <w:rFonts w:ascii="Times New Roman" w:hAnsi="Times New Roman"/>
          <w:spacing w:val="-2"/>
          <w:sz w:val="24"/>
          <w:szCs w:val="24"/>
        </w:rPr>
        <w:t>r</w:t>
      </w:r>
      <w:r w:rsidR="00804FB3" w:rsidRPr="00C67274">
        <w:rPr>
          <w:rFonts w:ascii="Times New Roman" w:hAnsi="Times New Roman"/>
          <w:sz w:val="24"/>
          <w:szCs w:val="24"/>
        </w:rPr>
        <w:t>ı</w:t>
      </w:r>
      <w:r w:rsidR="00804FB3" w:rsidRPr="00C67274">
        <w:rPr>
          <w:rFonts w:ascii="Times New Roman" w:hAnsi="Times New Roman"/>
          <w:spacing w:val="15"/>
          <w:sz w:val="24"/>
          <w:szCs w:val="24"/>
        </w:rPr>
        <w:t xml:space="preserve"> </w:t>
      </w:r>
      <w:r w:rsidR="00804FB3" w:rsidRPr="00C67274">
        <w:rPr>
          <w:rFonts w:ascii="Times New Roman" w:hAnsi="Times New Roman"/>
          <w:sz w:val="24"/>
          <w:szCs w:val="24"/>
        </w:rPr>
        <w:t>i</w:t>
      </w:r>
      <w:r w:rsidR="00804FB3" w:rsidRPr="00C67274">
        <w:rPr>
          <w:rFonts w:ascii="Times New Roman" w:hAnsi="Times New Roman"/>
          <w:spacing w:val="-1"/>
          <w:sz w:val="24"/>
          <w:szCs w:val="24"/>
        </w:rPr>
        <w:t>ç</w:t>
      </w:r>
      <w:r w:rsidR="00804FB3" w:rsidRPr="00C67274">
        <w:rPr>
          <w:rFonts w:ascii="Times New Roman" w:hAnsi="Times New Roman"/>
          <w:sz w:val="24"/>
          <w:szCs w:val="24"/>
        </w:rPr>
        <w:t>i</w:t>
      </w:r>
      <w:r w:rsidR="00804FB3" w:rsidRPr="00C67274">
        <w:rPr>
          <w:rFonts w:ascii="Times New Roman" w:hAnsi="Times New Roman"/>
          <w:spacing w:val="1"/>
          <w:sz w:val="24"/>
          <w:szCs w:val="24"/>
        </w:rPr>
        <w:t>n</w:t>
      </w:r>
      <w:r w:rsidR="00804FB3" w:rsidRPr="00C67274">
        <w:rPr>
          <w:rFonts w:ascii="Times New Roman" w:hAnsi="Times New Roman"/>
          <w:sz w:val="24"/>
          <w:szCs w:val="24"/>
        </w:rPr>
        <w:t>;</w:t>
      </w:r>
      <w:r w:rsidR="00804FB3" w:rsidRPr="00C67274">
        <w:rPr>
          <w:rFonts w:ascii="Times New Roman" w:hAnsi="Times New Roman"/>
          <w:spacing w:val="16"/>
          <w:sz w:val="24"/>
          <w:szCs w:val="24"/>
        </w:rPr>
        <w:t xml:space="preserve"> </w:t>
      </w:r>
      <w:r w:rsidR="00804FB3" w:rsidRPr="00C67274">
        <w:rPr>
          <w:rFonts w:ascii="Times New Roman" w:hAnsi="Times New Roman"/>
          <w:spacing w:val="-3"/>
          <w:sz w:val="24"/>
          <w:szCs w:val="24"/>
        </w:rPr>
        <w:t>i</w:t>
      </w:r>
      <w:r w:rsidR="00804FB3" w:rsidRPr="00C67274">
        <w:rPr>
          <w:rFonts w:ascii="Times New Roman" w:hAnsi="Times New Roman"/>
          <w:spacing w:val="1"/>
          <w:sz w:val="24"/>
          <w:szCs w:val="24"/>
        </w:rPr>
        <w:t>h</w:t>
      </w:r>
      <w:r w:rsidR="00804FB3" w:rsidRPr="00C67274">
        <w:rPr>
          <w:rFonts w:ascii="Times New Roman" w:hAnsi="Times New Roman"/>
          <w:sz w:val="24"/>
          <w:szCs w:val="24"/>
        </w:rPr>
        <w:t>ale</w:t>
      </w:r>
      <w:r w:rsidR="00804FB3" w:rsidRPr="00C67274">
        <w:rPr>
          <w:rFonts w:ascii="Times New Roman" w:hAnsi="Times New Roman"/>
          <w:spacing w:val="16"/>
          <w:sz w:val="24"/>
          <w:szCs w:val="24"/>
        </w:rPr>
        <w:t xml:space="preserve"> </w:t>
      </w:r>
      <w:r w:rsidR="00804FB3" w:rsidRPr="00C67274">
        <w:rPr>
          <w:rFonts w:ascii="Times New Roman" w:hAnsi="Times New Roman"/>
          <w:spacing w:val="-1"/>
          <w:sz w:val="24"/>
          <w:szCs w:val="24"/>
        </w:rPr>
        <w:t>k</w:t>
      </w:r>
      <w:r w:rsidR="00804FB3" w:rsidRPr="00C67274">
        <w:rPr>
          <w:rFonts w:ascii="Times New Roman" w:hAnsi="Times New Roman"/>
          <w:sz w:val="24"/>
          <w:szCs w:val="24"/>
        </w:rPr>
        <w:t>omis</w:t>
      </w:r>
      <w:r w:rsidR="00804FB3" w:rsidRPr="00C67274">
        <w:rPr>
          <w:rFonts w:ascii="Times New Roman" w:hAnsi="Times New Roman"/>
          <w:spacing w:val="-1"/>
          <w:sz w:val="24"/>
          <w:szCs w:val="24"/>
        </w:rPr>
        <w:t>y</w:t>
      </w:r>
      <w:r w:rsidR="00804FB3" w:rsidRPr="00C67274">
        <w:rPr>
          <w:rFonts w:ascii="Times New Roman" w:hAnsi="Times New Roman"/>
          <w:spacing w:val="-2"/>
          <w:sz w:val="24"/>
          <w:szCs w:val="24"/>
        </w:rPr>
        <w:t>o</w:t>
      </w:r>
      <w:r w:rsidR="00804FB3" w:rsidRPr="00C67274">
        <w:rPr>
          <w:rFonts w:ascii="Times New Roman" w:hAnsi="Times New Roman"/>
          <w:spacing w:val="1"/>
          <w:sz w:val="24"/>
          <w:szCs w:val="24"/>
        </w:rPr>
        <w:t>n</w:t>
      </w:r>
      <w:r w:rsidR="00804FB3" w:rsidRPr="00C67274">
        <w:rPr>
          <w:rFonts w:ascii="Times New Roman" w:hAnsi="Times New Roman"/>
          <w:spacing w:val="-1"/>
          <w:sz w:val="24"/>
          <w:szCs w:val="24"/>
        </w:rPr>
        <w:t>u</w:t>
      </w:r>
      <w:r w:rsidR="00804FB3" w:rsidRPr="00C67274">
        <w:rPr>
          <w:rFonts w:ascii="Times New Roman" w:hAnsi="Times New Roman"/>
          <w:spacing w:val="1"/>
          <w:sz w:val="24"/>
          <w:szCs w:val="24"/>
        </w:rPr>
        <w:t>n</w:t>
      </w:r>
      <w:r w:rsidR="00804FB3" w:rsidRPr="00C67274">
        <w:rPr>
          <w:rFonts w:ascii="Times New Roman" w:hAnsi="Times New Roman"/>
          <w:spacing w:val="-1"/>
          <w:sz w:val="24"/>
          <w:szCs w:val="24"/>
        </w:rPr>
        <w:t>u</w:t>
      </w:r>
      <w:r w:rsidR="00804FB3" w:rsidRPr="00C67274">
        <w:rPr>
          <w:rFonts w:ascii="Times New Roman" w:hAnsi="Times New Roman"/>
          <w:sz w:val="24"/>
          <w:szCs w:val="24"/>
        </w:rPr>
        <w:t>n</w:t>
      </w:r>
      <w:r w:rsidR="00804FB3" w:rsidRPr="00C67274">
        <w:rPr>
          <w:rFonts w:ascii="Times New Roman" w:hAnsi="Times New Roman"/>
          <w:spacing w:val="16"/>
          <w:sz w:val="24"/>
          <w:szCs w:val="24"/>
        </w:rPr>
        <w:t xml:space="preserve"> </w:t>
      </w:r>
      <w:r w:rsidR="00804FB3" w:rsidRPr="00C67274">
        <w:rPr>
          <w:rFonts w:ascii="Times New Roman" w:hAnsi="Times New Roman"/>
          <w:sz w:val="24"/>
          <w:szCs w:val="24"/>
        </w:rPr>
        <w:t>o</w:t>
      </w:r>
      <w:r w:rsidR="00804FB3" w:rsidRPr="00C67274">
        <w:rPr>
          <w:rFonts w:ascii="Times New Roman" w:hAnsi="Times New Roman"/>
          <w:spacing w:val="-2"/>
          <w:sz w:val="24"/>
          <w:szCs w:val="24"/>
        </w:rPr>
        <w:t>l</w:t>
      </w:r>
      <w:r w:rsidR="00804FB3" w:rsidRPr="00C67274">
        <w:rPr>
          <w:rFonts w:ascii="Times New Roman" w:hAnsi="Times New Roman"/>
          <w:spacing w:val="1"/>
          <w:sz w:val="24"/>
          <w:szCs w:val="24"/>
        </w:rPr>
        <w:t>u</w:t>
      </w:r>
      <w:r w:rsidR="00804FB3" w:rsidRPr="00C67274">
        <w:rPr>
          <w:rFonts w:ascii="Times New Roman" w:hAnsi="Times New Roman"/>
          <w:sz w:val="24"/>
          <w:szCs w:val="24"/>
        </w:rPr>
        <w:t>ş</w:t>
      </w:r>
      <w:r w:rsidR="00804FB3" w:rsidRPr="00C67274">
        <w:rPr>
          <w:rFonts w:ascii="Times New Roman" w:hAnsi="Times New Roman"/>
          <w:spacing w:val="1"/>
          <w:sz w:val="24"/>
          <w:szCs w:val="24"/>
        </w:rPr>
        <w:t>t</w:t>
      </w:r>
      <w:r w:rsidR="00804FB3" w:rsidRPr="00C67274">
        <w:rPr>
          <w:rFonts w:ascii="Times New Roman" w:hAnsi="Times New Roman"/>
          <w:spacing w:val="-1"/>
          <w:sz w:val="24"/>
          <w:szCs w:val="24"/>
        </w:rPr>
        <w:t>u</w:t>
      </w:r>
      <w:r w:rsidR="00804FB3" w:rsidRPr="00C67274">
        <w:rPr>
          <w:rFonts w:ascii="Times New Roman" w:hAnsi="Times New Roman"/>
          <w:sz w:val="24"/>
          <w:szCs w:val="24"/>
        </w:rPr>
        <w:t>r</w:t>
      </w:r>
      <w:r w:rsidR="00804FB3" w:rsidRPr="00C67274">
        <w:rPr>
          <w:rFonts w:ascii="Times New Roman" w:hAnsi="Times New Roman"/>
          <w:spacing w:val="1"/>
          <w:sz w:val="24"/>
          <w:szCs w:val="24"/>
        </w:rPr>
        <w:t>u</w:t>
      </w:r>
      <w:r w:rsidR="00804FB3" w:rsidRPr="00C67274">
        <w:rPr>
          <w:rFonts w:ascii="Times New Roman" w:hAnsi="Times New Roman"/>
          <w:sz w:val="24"/>
          <w:szCs w:val="24"/>
        </w:rPr>
        <w:t>lması</w:t>
      </w:r>
      <w:r w:rsidR="00804FB3" w:rsidRPr="00C67274">
        <w:rPr>
          <w:rFonts w:ascii="Times New Roman" w:hAnsi="Times New Roman"/>
          <w:spacing w:val="19"/>
          <w:sz w:val="24"/>
          <w:szCs w:val="24"/>
        </w:rPr>
        <w:t xml:space="preserve"> </w:t>
      </w:r>
      <w:r w:rsidR="00804FB3" w:rsidRPr="00C67274">
        <w:rPr>
          <w:rFonts w:ascii="Times New Roman" w:hAnsi="Times New Roman"/>
          <w:sz w:val="24"/>
          <w:szCs w:val="24"/>
        </w:rPr>
        <w:t>ve</w:t>
      </w:r>
      <w:r w:rsidR="00804FB3" w:rsidRPr="00C67274">
        <w:rPr>
          <w:rFonts w:ascii="Times New Roman" w:hAnsi="Times New Roman"/>
          <w:spacing w:val="15"/>
          <w:sz w:val="24"/>
          <w:szCs w:val="24"/>
        </w:rPr>
        <w:t xml:space="preserve"> </w:t>
      </w:r>
      <w:r w:rsidR="00804FB3" w:rsidRPr="00C67274">
        <w:rPr>
          <w:rFonts w:ascii="Times New Roman" w:hAnsi="Times New Roman"/>
          <w:sz w:val="24"/>
          <w:szCs w:val="24"/>
        </w:rPr>
        <w:t>gö</w:t>
      </w:r>
      <w:r w:rsidR="00804FB3" w:rsidRPr="00C67274">
        <w:rPr>
          <w:rFonts w:ascii="Times New Roman" w:hAnsi="Times New Roman"/>
          <w:spacing w:val="-2"/>
          <w:sz w:val="24"/>
          <w:szCs w:val="24"/>
        </w:rPr>
        <w:t>r</w:t>
      </w:r>
      <w:r w:rsidR="00804FB3" w:rsidRPr="00C67274">
        <w:rPr>
          <w:rFonts w:ascii="Times New Roman" w:hAnsi="Times New Roman"/>
          <w:sz w:val="24"/>
          <w:szCs w:val="24"/>
        </w:rPr>
        <w:t>e</w:t>
      </w:r>
      <w:r w:rsidR="00804FB3" w:rsidRPr="00C67274">
        <w:rPr>
          <w:rFonts w:ascii="Times New Roman" w:hAnsi="Times New Roman"/>
          <w:spacing w:val="-2"/>
          <w:sz w:val="24"/>
          <w:szCs w:val="24"/>
        </w:rPr>
        <w:t>v</w:t>
      </w:r>
      <w:r w:rsidR="00804FB3" w:rsidRPr="00C67274">
        <w:rPr>
          <w:rFonts w:ascii="Times New Roman" w:hAnsi="Times New Roman"/>
          <w:sz w:val="24"/>
          <w:szCs w:val="24"/>
        </w:rPr>
        <w:t>leri</w:t>
      </w:r>
      <w:r w:rsidR="00804FB3" w:rsidRPr="00C67274">
        <w:rPr>
          <w:rFonts w:ascii="Times New Roman" w:hAnsi="Times New Roman"/>
          <w:spacing w:val="1"/>
          <w:sz w:val="24"/>
          <w:szCs w:val="24"/>
        </w:rPr>
        <w:t>ni</w:t>
      </w:r>
      <w:r w:rsidR="00804FB3" w:rsidRPr="00C67274">
        <w:rPr>
          <w:rFonts w:ascii="Times New Roman" w:hAnsi="Times New Roman"/>
          <w:spacing w:val="13"/>
          <w:sz w:val="24"/>
          <w:szCs w:val="24"/>
        </w:rPr>
        <w:t xml:space="preserve"> </w:t>
      </w:r>
      <w:r w:rsidR="00804FB3" w:rsidRPr="00C67274">
        <w:rPr>
          <w:rFonts w:ascii="Times New Roman" w:hAnsi="Times New Roman"/>
          <w:sz w:val="24"/>
          <w:szCs w:val="24"/>
        </w:rPr>
        <w:t>4</w:t>
      </w:r>
      <w:r w:rsidR="00804FB3" w:rsidRPr="00C67274">
        <w:rPr>
          <w:rFonts w:ascii="Times New Roman" w:hAnsi="Times New Roman"/>
          <w:spacing w:val="1"/>
          <w:sz w:val="24"/>
          <w:szCs w:val="24"/>
        </w:rPr>
        <w:t>7</w:t>
      </w:r>
      <w:r w:rsidR="00804FB3" w:rsidRPr="00C67274">
        <w:rPr>
          <w:rFonts w:ascii="Times New Roman" w:hAnsi="Times New Roman"/>
          <w:spacing w:val="-2"/>
          <w:sz w:val="24"/>
          <w:szCs w:val="24"/>
        </w:rPr>
        <w:t>3</w:t>
      </w:r>
      <w:r w:rsidR="00804FB3" w:rsidRPr="00C67274">
        <w:rPr>
          <w:rFonts w:ascii="Times New Roman" w:hAnsi="Times New Roman"/>
          <w:sz w:val="24"/>
          <w:szCs w:val="24"/>
        </w:rPr>
        <w:t>4 sayılı</w:t>
      </w:r>
      <w:r w:rsidR="00804FB3" w:rsidRPr="00C67274">
        <w:rPr>
          <w:rFonts w:ascii="Times New Roman" w:hAnsi="Times New Roman"/>
          <w:spacing w:val="1"/>
          <w:sz w:val="24"/>
          <w:szCs w:val="24"/>
        </w:rPr>
        <w:t xml:space="preserve"> </w:t>
      </w:r>
      <w:r w:rsidR="00804FB3" w:rsidRPr="00C67274">
        <w:rPr>
          <w:rFonts w:ascii="Times New Roman" w:hAnsi="Times New Roman"/>
          <w:sz w:val="24"/>
          <w:szCs w:val="24"/>
        </w:rPr>
        <w:t>Kamu</w:t>
      </w:r>
      <w:r w:rsidR="00804FB3" w:rsidRPr="00C67274">
        <w:rPr>
          <w:rFonts w:ascii="Times New Roman" w:hAnsi="Times New Roman"/>
          <w:spacing w:val="3"/>
          <w:sz w:val="24"/>
          <w:szCs w:val="24"/>
        </w:rPr>
        <w:t xml:space="preserve"> </w:t>
      </w:r>
      <w:r w:rsidR="00804FB3" w:rsidRPr="00C67274">
        <w:rPr>
          <w:rFonts w:ascii="Times New Roman" w:hAnsi="Times New Roman"/>
          <w:spacing w:val="-3"/>
          <w:sz w:val="24"/>
          <w:szCs w:val="24"/>
        </w:rPr>
        <w:t>İ</w:t>
      </w:r>
      <w:r w:rsidR="00804FB3" w:rsidRPr="00C67274">
        <w:rPr>
          <w:rFonts w:ascii="Times New Roman" w:hAnsi="Times New Roman"/>
          <w:spacing w:val="1"/>
          <w:sz w:val="24"/>
          <w:szCs w:val="24"/>
        </w:rPr>
        <w:t>h</w:t>
      </w:r>
      <w:r w:rsidR="00804FB3" w:rsidRPr="00C67274">
        <w:rPr>
          <w:rFonts w:ascii="Times New Roman" w:hAnsi="Times New Roman"/>
          <w:sz w:val="24"/>
          <w:szCs w:val="24"/>
        </w:rPr>
        <w:t>ale Ka</w:t>
      </w:r>
      <w:r w:rsidR="00804FB3" w:rsidRPr="00C67274">
        <w:rPr>
          <w:rFonts w:ascii="Times New Roman" w:hAnsi="Times New Roman"/>
          <w:spacing w:val="-1"/>
          <w:sz w:val="24"/>
          <w:szCs w:val="24"/>
        </w:rPr>
        <w:t>n</w:t>
      </w:r>
      <w:r w:rsidR="00804FB3" w:rsidRPr="00C67274">
        <w:rPr>
          <w:rFonts w:ascii="Times New Roman" w:hAnsi="Times New Roman"/>
          <w:spacing w:val="1"/>
          <w:sz w:val="24"/>
          <w:szCs w:val="24"/>
        </w:rPr>
        <w:t>u</w:t>
      </w:r>
      <w:r w:rsidR="00804FB3" w:rsidRPr="00C67274">
        <w:rPr>
          <w:rFonts w:ascii="Times New Roman" w:hAnsi="Times New Roman"/>
          <w:spacing w:val="-1"/>
          <w:sz w:val="24"/>
          <w:szCs w:val="24"/>
        </w:rPr>
        <w:t>n</w:t>
      </w:r>
      <w:r w:rsidR="00804FB3" w:rsidRPr="00C67274">
        <w:rPr>
          <w:rFonts w:ascii="Times New Roman" w:hAnsi="Times New Roman"/>
          <w:spacing w:val="1"/>
          <w:sz w:val="24"/>
          <w:szCs w:val="24"/>
        </w:rPr>
        <w:t>u</w:t>
      </w:r>
      <w:r w:rsidR="00804FB3" w:rsidRPr="00C67274">
        <w:rPr>
          <w:rFonts w:ascii="Times New Roman" w:hAnsi="Times New Roman"/>
          <w:sz w:val="24"/>
          <w:szCs w:val="24"/>
        </w:rPr>
        <w:t>,</w:t>
      </w:r>
      <w:r w:rsidR="00804FB3" w:rsidRPr="00C67274">
        <w:rPr>
          <w:rFonts w:ascii="Times New Roman" w:hAnsi="Times New Roman"/>
          <w:spacing w:val="2"/>
          <w:sz w:val="24"/>
          <w:szCs w:val="24"/>
        </w:rPr>
        <w:t xml:space="preserve"> </w:t>
      </w:r>
      <w:r w:rsidR="00804FB3" w:rsidRPr="00C67274">
        <w:rPr>
          <w:rFonts w:ascii="Times New Roman" w:hAnsi="Times New Roman"/>
          <w:spacing w:val="-2"/>
          <w:sz w:val="24"/>
          <w:szCs w:val="24"/>
        </w:rPr>
        <w:t>4</w:t>
      </w:r>
      <w:r w:rsidR="00804FB3" w:rsidRPr="00C67274">
        <w:rPr>
          <w:rFonts w:ascii="Times New Roman" w:hAnsi="Times New Roman"/>
          <w:sz w:val="24"/>
          <w:szCs w:val="24"/>
        </w:rPr>
        <w:t>7</w:t>
      </w:r>
      <w:r w:rsidR="00804FB3" w:rsidRPr="00C67274">
        <w:rPr>
          <w:rFonts w:ascii="Times New Roman" w:hAnsi="Times New Roman"/>
          <w:spacing w:val="1"/>
          <w:sz w:val="24"/>
          <w:szCs w:val="24"/>
        </w:rPr>
        <w:t>3</w:t>
      </w:r>
      <w:r w:rsidR="00804FB3" w:rsidRPr="00C67274">
        <w:rPr>
          <w:rFonts w:ascii="Times New Roman" w:hAnsi="Times New Roman"/>
          <w:sz w:val="24"/>
          <w:szCs w:val="24"/>
        </w:rPr>
        <w:t>5 sayılı</w:t>
      </w:r>
      <w:r w:rsidR="00804FB3" w:rsidRPr="00C67274">
        <w:rPr>
          <w:rFonts w:ascii="Times New Roman" w:hAnsi="Times New Roman"/>
          <w:spacing w:val="1"/>
          <w:sz w:val="24"/>
          <w:szCs w:val="24"/>
        </w:rPr>
        <w:t xml:space="preserve"> </w:t>
      </w:r>
      <w:r w:rsidR="00804FB3" w:rsidRPr="00C67274">
        <w:rPr>
          <w:rFonts w:ascii="Times New Roman" w:hAnsi="Times New Roman"/>
          <w:sz w:val="24"/>
          <w:szCs w:val="24"/>
        </w:rPr>
        <w:t>Ka</w:t>
      </w:r>
      <w:r w:rsidR="00804FB3" w:rsidRPr="00C67274">
        <w:rPr>
          <w:rFonts w:ascii="Times New Roman" w:hAnsi="Times New Roman"/>
          <w:spacing w:val="-2"/>
          <w:sz w:val="24"/>
          <w:szCs w:val="24"/>
        </w:rPr>
        <w:t>m</w:t>
      </w:r>
      <w:r w:rsidR="00804FB3" w:rsidRPr="00C67274">
        <w:rPr>
          <w:rFonts w:ascii="Times New Roman" w:hAnsi="Times New Roman"/>
          <w:sz w:val="24"/>
          <w:szCs w:val="24"/>
        </w:rPr>
        <w:t>u</w:t>
      </w:r>
      <w:r w:rsidR="00804FB3" w:rsidRPr="00C67274">
        <w:rPr>
          <w:rFonts w:ascii="Times New Roman" w:hAnsi="Times New Roman"/>
          <w:spacing w:val="3"/>
          <w:sz w:val="24"/>
          <w:szCs w:val="24"/>
        </w:rPr>
        <w:t xml:space="preserve"> </w:t>
      </w:r>
      <w:r w:rsidR="00804FB3" w:rsidRPr="00C67274">
        <w:rPr>
          <w:rFonts w:ascii="Times New Roman" w:hAnsi="Times New Roman"/>
          <w:sz w:val="24"/>
          <w:szCs w:val="24"/>
        </w:rPr>
        <w:t>İ</w:t>
      </w:r>
      <w:r w:rsidR="00804FB3" w:rsidRPr="00C67274">
        <w:rPr>
          <w:rFonts w:ascii="Times New Roman" w:hAnsi="Times New Roman"/>
          <w:spacing w:val="-2"/>
          <w:sz w:val="24"/>
          <w:szCs w:val="24"/>
        </w:rPr>
        <w:t>h</w:t>
      </w:r>
      <w:r w:rsidR="00804FB3" w:rsidRPr="00C67274">
        <w:rPr>
          <w:rFonts w:ascii="Times New Roman" w:hAnsi="Times New Roman"/>
          <w:sz w:val="24"/>
          <w:szCs w:val="24"/>
        </w:rPr>
        <w:t>a</w:t>
      </w:r>
      <w:r w:rsidR="00804FB3" w:rsidRPr="00C67274">
        <w:rPr>
          <w:rFonts w:ascii="Times New Roman" w:hAnsi="Times New Roman"/>
          <w:spacing w:val="-2"/>
          <w:sz w:val="24"/>
          <w:szCs w:val="24"/>
        </w:rPr>
        <w:t>l</w:t>
      </w:r>
      <w:r w:rsidR="00804FB3" w:rsidRPr="00C67274">
        <w:rPr>
          <w:rFonts w:ascii="Times New Roman" w:hAnsi="Times New Roman"/>
          <w:sz w:val="24"/>
          <w:szCs w:val="24"/>
        </w:rPr>
        <w:t>e</w:t>
      </w:r>
      <w:r w:rsidR="00804FB3" w:rsidRPr="00C67274">
        <w:rPr>
          <w:rFonts w:ascii="Times New Roman" w:hAnsi="Times New Roman"/>
          <w:spacing w:val="2"/>
          <w:sz w:val="24"/>
          <w:szCs w:val="24"/>
        </w:rPr>
        <w:t xml:space="preserve"> </w:t>
      </w:r>
      <w:r w:rsidR="00804FB3" w:rsidRPr="00C67274">
        <w:rPr>
          <w:rFonts w:ascii="Times New Roman" w:hAnsi="Times New Roman"/>
          <w:sz w:val="24"/>
          <w:szCs w:val="24"/>
        </w:rPr>
        <w:t>S</w:t>
      </w:r>
      <w:r w:rsidR="00804FB3" w:rsidRPr="00C67274">
        <w:rPr>
          <w:rFonts w:ascii="Times New Roman" w:hAnsi="Times New Roman"/>
          <w:spacing w:val="-1"/>
          <w:sz w:val="24"/>
          <w:szCs w:val="24"/>
        </w:rPr>
        <w:t>ö</w:t>
      </w:r>
      <w:r w:rsidR="00804FB3" w:rsidRPr="00C67274">
        <w:rPr>
          <w:rFonts w:ascii="Times New Roman" w:hAnsi="Times New Roman"/>
          <w:spacing w:val="1"/>
          <w:sz w:val="24"/>
          <w:szCs w:val="24"/>
        </w:rPr>
        <w:t>z</w:t>
      </w:r>
      <w:r w:rsidR="00804FB3" w:rsidRPr="00C67274">
        <w:rPr>
          <w:rFonts w:ascii="Times New Roman" w:hAnsi="Times New Roman"/>
          <w:sz w:val="24"/>
          <w:szCs w:val="24"/>
        </w:rPr>
        <w:t>leşm</w:t>
      </w:r>
      <w:r w:rsidR="00804FB3" w:rsidRPr="00C67274">
        <w:rPr>
          <w:rFonts w:ascii="Times New Roman" w:hAnsi="Times New Roman"/>
          <w:spacing w:val="1"/>
          <w:sz w:val="24"/>
          <w:szCs w:val="24"/>
        </w:rPr>
        <w:t>e</w:t>
      </w:r>
      <w:r w:rsidR="00804FB3" w:rsidRPr="00C67274">
        <w:rPr>
          <w:rFonts w:ascii="Times New Roman" w:hAnsi="Times New Roman"/>
          <w:sz w:val="24"/>
          <w:szCs w:val="24"/>
        </w:rPr>
        <w:t>le</w:t>
      </w:r>
      <w:r w:rsidR="00804FB3" w:rsidRPr="00C67274">
        <w:rPr>
          <w:rFonts w:ascii="Times New Roman" w:hAnsi="Times New Roman"/>
          <w:spacing w:val="-2"/>
          <w:sz w:val="24"/>
          <w:szCs w:val="24"/>
        </w:rPr>
        <w:t>r</w:t>
      </w:r>
      <w:r w:rsidR="00804FB3" w:rsidRPr="00C67274">
        <w:rPr>
          <w:rFonts w:ascii="Times New Roman" w:hAnsi="Times New Roman"/>
          <w:sz w:val="24"/>
          <w:szCs w:val="24"/>
        </w:rPr>
        <w:t>i</w:t>
      </w:r>
      <w:r w:rsidR="00804FB3" w:rsidRPr="00C67274">
        <w:rPr>
          <w:rFonts w:ascii="Times New Roman" w:hAnsi="Times New Roman"/>
          <w:spacing w:val="2"/>
          <w:sz w:val="24"/>
          <w:szCs w:val="24"/>
        </w:rPr>
        <w:t xml:space="preserve"> </w:t>
      </w:r>
      <w:r w:rsidR="00804FB3" w:rsidRPr="00C67274">
        <w:rPr>
          <w:rFonts w:ascii="Times New Roman" w:hAnsi="Times New Roman"/>
          <w:sz w:val="24"/>
          <w:szCs w:val="24"/>
        </w:rPr>
        <w:t>K</w:t>
      </w:r>
      <w:r w:rsidR="00804FB3" w:rsidRPr="00C67274">
        <w:rPr>
          <w:rFonts w:ascii="Times New Roman" w:hAnsi="Times New Roman"/>
          <w:spacing w:val="-2"/>
          <w:sz w:val="24"/>
          <w:szCs w:val="24"/>
        </w:rPr>
        <w:t>a</w:t>
      </w:r>
      <w:r w:rsidR="00804FB3" w:rsidRPr="00C67274">
        <w:rPr>
          <w:rFonts w:ascii="Times New Roman" w:hAnsi="Times New Roman"/>
          <w:spacing w:val="1"/>
          <w:sz w:val="24"/>
          <w:szCs w:val="24"/>
        </w:rPr>
        <w:t>nu</w:t>
      </w:r>
      <w:r w:rsidR="00804FB3" w:rsidRPr="00C67274">
        <w:rPr>
          <w:rFonts w:ascii="Times New Roman" w:hAnsi="Times New Roman"/>
          <w:spacing w:val="-1"/>
          <w:sz w:val="24"/>
          <w:szCs w:val="24"/>
        </w:rPr>
        <w:t>n</w:t>
      </w:r>
      <w:r w:rsidR="00804FB3" w:rsidRPr="00C67274">
        <w:rPr>
          <w:rFonts w:ascii="Times New Roman" w:hAnsi="Times New Roman"/>
          <w:sz w:val="24"/>
          <w:szCs w:val="24"/>
        </w:rPr>
        <w:t>u,</w:t>
      </w:r>
      <w:r w:rsidR="00804FB3" w:rsidRPr="00C67274">
        <w:rPr>
          <w:rFonts w:ascii="Times New Roman" w:hAnsi="Times New Roman"/>
          <w:spacing w:val="3"/>
          <w:sz w:val="24"/>
          <w:szCs w:val="24"/>
        </w:rPr>
        <w:t xml:space="preserve"> </w:t>
      </w:r>
      <w:r w:rsidR="00804FB3" w:rsidRPr="00C67274">
        <w:rPr>
          <w:rFonts w:ascii="Times New Roman" w:hAnsi="Times New Roman"/>
          <w:sz w:val="24"/>
          <w:szCs w:val="24"/>
        </w:rPr>
        <w:t>5</w:t>
      </w:r>
      <w:r w:rsidR="00804FB3" w:rsidRPr="00C67274">
        <w:rPr>
          <w:rFonts w:ascii="Times New Roman" w:hAnsi="Times New Roman"/>
          <w:spacing w:val="-1"/>
          <w:sz w:val="24"/>
          <w:szCs w:val="24"/>
        </w:rPr>
        <w:t>0</w:t>
      </w:r>
      <w:r w:rsidR="00804FB3" w:rsidRPr="00C67274">
        <w:rPr>
          <w:rFonts w:ascii="Times New Roman" w:hAnsi="Times New Roman"/>
          <w:sz w:val="24"/>
          <w:szCs w:val="24"/>
        </w:rPr>
        <w:t>18</w:t>
      </w:r>
      <w:r w:rsidR="00804FB3" w:rsidRPr="00C67274">
        <w:rPr>
          <w:rFonts w:ascii="Times New Roman" w:hAnsi="Times New Roman"/>
          <w:spacing w:val="3"/>
          <w:sz w:val="24"/>
          <w:szCs w:val="24"/>
        </w:rPr>
        <w:t xml:space="preserve"> </w:t>
      </w:r>
      <w:r w:rsidR="00804FB3" w:rsidRPr="00C67274">
        <w:rPr>
          <w:rFonts w:ascii="Times New Roman" w:hAnsi="Times New Roman"/>
          <w:sz w:val="24"/>
          <w:szCs w:val="24"/>
        </w:rPr>
        <w:t>sayı</w:t>
      </w:r>
      <w:r w:rsidR="00804FB3" w:rsidRPr="00C67274">
        <w:rPr>
          <w:rFonts w:ascii="Times New Roman" w:hAnsi="Times New Roman"/>
          <w:spacing w:val="-3"/>
          <w:sz w:val="24"/>
          <w:szCs w:val="24"/>
        </w:rPr>
        <w:t>l</w:t>
      </w:r>
      <w:r w:rsidR="00804FB3" w:rsidRPr="00C67274">
        <w:rPr>
          <w:rFonts w:ascii="Times New Roman" w:hAnsi="Times New Roman"/>
          <w:sz w:val="24"/>
          <w:szCs w:val="24"/>
        </w:rPr>
        <w:t>ı Kamu</w:t>
      </w:r>
      <w:r w:rsidR="00804FB3" w:rsidRPr="00C67274">
        <w:rPr>
          <w:rFonts w:ascii="Times New Roman" w:hAnsi="Times New Roman"/>
          <w:spacing w:val="1"/>
          <w:sz w:val="24"/>
          <w:szCs w:val="24"/>
        </w:rPr>
        <w:t xml:space="preserve"> </w:t>
      </w:r>
      <w:r w:rsidR="00804FB3" w:rsidRPr="00C67274">
        <w:rPr>
          <w:rFonts w:ascii="Times New Roman" w:hAnsi="Times New Roman"/>
          <w:spacing w:val="2"/>
          <w:sz w:val="24"/>
          <w:szCs w:val="24"/>
        </w:rPr>
        <w:t>M</w:t>
      </w:r>
      <w:r w:rsidR="00804FB3" w:rsidRPr="00C67274">
        <w:rPr>
          <w:rFonts w:ascii="Times New Roman" w:hAnsi="Times New Roman"/>
          <w:sz w:val="24"/>
          <w:szCs w:val="24"/>
        </w:rPr>
        <w:t>ali</w:t>
      </w:r>
      <w:r w:rsidR="00804FB3" w:rsidRPr="00C67274">
        <w:rPr>
          <w:rFonts w:ascii="Times New Roman" w:hAnsi="Times New Roman"/>
          <w:spacing w:val="2"/>
          <w:sz w:val="24"/>
          <w:szCs w:val="24"/>
        </w:rPr>
        <w:t xml:space="preserve"> </w:t>
      </w:r>
      <w:r w:rsidR="00804FB3" w:rsidRPr="00C67274">
        <w:rPr>
          <w:rFonts w:ascii="Times New Roman" w:hAnsi="Times New Roman"/>
          <w:spacing w:val="-2"/>
          <w:sz w:val="24"/>
          <w:szCs w:val="24"/>
        </w:rPr>
        <w:t>Y</w:t>
      </w:r>
      <w:r w:rsidR="00804FB3" w:rsidRPr="00C67274">
        <w:rPr>
          <w:rFonts w:ascii="Times New Roman" w:hAnsi="Times New Roman"/>
          <w:sz w:val="24"/>
          <w:szCs w:val="24"/>
        </w:rPr>
        <w:t>ö</w:t>
      </w:r>
      <w:r w:rsidR="00804FB3" w:rsidRPr="00C67274">
        <w:rPr>
          <w:rFonts w:ascii="Times New Roman" w:hAnsi="Times New Roman"/>
          <w:spacing w:val="1"/>
          <w:sz w:val="24"/>
          <w:szCs w:val="24"/>
        </w:rPr>
        <w:t>n</w:t>
      </w:r>
      <w:r w:rsidR="00804FB3" w:rsidRPr="00C67274">
        <w:rPr>
          <w:rFonts w:ascii="Times New Roman" w:hAnsi="Times New Roman"/>
          <w:spacing w:val="-2"/>
          <w:sz w:val="24"/>
          <w:szCs w:val="24"/>
        </w:rPr>
        <w:t>e</w:t>
      </w:r>
      <w:r w:rsidR="00804FB3" w:rsidRPr="00C67274">
        <w:rPr>
          <w:rFonts w:ascii="Times New Roman" w:hAnsi="Times New Roman"/>
          <w:spacing w:val="1"/>
          <w:sz w:val="24"/>
          <w:szCs w:val="24"/>
        </w:rPr>
        <w:t>t</w:t>
      </w:r>
      <w:r w:rsidR="00804FB3" w:rsidRPr="00C67274">
        <w:rPr>
          <w:rFonts w:ascii="Times New Roman" w:hAnsi="Times New Roman"/>
          <w:sz w:val="24"/>
          <w:szCs w:val="24"/>
        </w:rPr>
        <w:t>imi ve</w:t>
      </w:r>
      <w:r w:rsidR="00804FB3" w:rsidRPr="00C67274">
        <w:rPr>
          <w:rFonts w:ascii="Times New Roman" w:hAnsi="Times New Roman"/>
          <w:spacing w:val="2"/>
          <w:sz w:val="24"/>
          <w:szCs w:val="24"/>
        </w:rPr>
        <w:t xml:space="preserve"> </w:t>
      </w:r>
      <w:r w:rsidR="00804FB3" w:rsidRPr="00C67274">
        <w:rPr>
          <w:rFonts w:ascii="Times New Roman" w:hAnsi="Times New Roman"/>
          <w:sz w:val="24"/>
          <w:szCs w:val="24"/>
        </w:rPr>
        <w:t>Ko</w:t>
      </w:r>
      <w:r w:rsidR="00804FB3" w:rsidRPr="00C67274">
        <w:rPr>
          <w:rFonts w:ascii="Times New Roman" w:hAnsi="Times New Roman"/>
          <w:spacing w:val="-1"/>
          <w:sz w:val="24"/>
          <w:szCs w:val="24"/>
        </w:rPr>
        <w:t>n</w:t>
      </w:r>
      <w:r w:rsidR="00804FB3" w:rsidRPr="00C67274">
        <w:rPr>
          <w:rFonts w:ascii="Times New Roman" w:hAnsi="Times New Roman"/>
          <w:spacing w:val="1"/>
          <w:sz w:val="24"/>
          <w:szCs w:val="24"/>
        </w:rPr>
        <w:t>t</w:t>
      </w:r>
      <w:r w:rsidR="00804FB3" w:rsidRPr="00C67274">
        <w:rPr>
          <w:rFonts w:ascii="Times New Roman" w:hAnsi="Times New Roman"/>
          <w:sz w:val="24"/>
          <w:szCs w:val="24"/>
        </w:rPr>
        <w:t>r</w:t>
      </w:r>
      <w:r w:rsidR="00804FB3" w:rsidRPr="00C67274">
        <w:rPr>
          <w:rFonts w:ascii="Times New Roman" w:hAnsi="Times New Roman"/>
          <w:spacing w:val="1"/>
          <w:sz w:val="24"/>
          <w:szCs w:val="24"/>
        </w:rPr>
        <w:t>o</w:t>
      </w:r>
      <w:r w:rsidR="00804FB3" w:rsidRPr="00C67274">
        <w:rPr>
          <w:rFonts w:ascii="Times New Roman" w:hAnsi="Times New Roman"/>
          <w:sz w:val="24"/>
          <w:szCs w:val="24"/>
        </w:rPr>
        <w:t>l</w:t>
      </w:r>
      <w:r w:rsidR="00804FB3" w:rsidRPr="00C67274">
        <w:rPr>
          <w:rFonts w:ascii="Times New Roman" w:hAnsi="Times New Roman"/>
          <w:spacing w:val="2"/>
          <w:sz w:val="24"/>
          <w:szCs w:val="24"/>
        </w:rPr>
        <w:t xml:space="preserve"> </w:t>
      </w:r>
      <w:r w:rsidR="00804FB3" w:rsidRPr="00C67274">
        <w:rPr>
          <w:rFonts w:ascii="Times New Roman" w:hAnsi="Times New Roman"/>
          <w:spacing w:val="-2"/>
          <w:sz w:val="24"/>
          <w:szCs w:val="24"/>
        </w:rPr>
        <w:t>K</w:t>
      </w:r>
      <w:r w:rsidR="00804FB3" w:rsidRPr="00C67274">
        <w:rPr>
          <w:rFonts w:ascii="Times New Roman" w:hAnsi="Times New Roman"/>
          <w:sz w:val="24"/>
          <w:szCs w:val="24"/>
        </w:rPr>
        <w:t>a</w:t>
      </w:r>
      <w:r w:rsidR="00804FB3" w:rsidRPr="00C67274">
        <w:rPr>
          <w:rFonts w:ascii="Times New Roman" w:hAnsi="Times New Roman"/>
          <w:spacing w:val="4"/>
          <w:sz w:val="24"/>
          <w:szCs w:val="24"/>
        </w:rPr>
        <w:t>n</w:t>
      </w:r>
      <w:r w:rsidR="00804FB3" w:rsidRPr="00C67274">
        <w:rPr>
          <w:rFonts w:ascii="Times New Roman" w:hAnsi="Times New Roman"/>
          <w:spacing w:val="-1"/>
          <w:sz w:val="24"/>
          <w:szCs w:val="24"/>
        </w:rPr>
        <w:t>u</w:t>
      </w:r>
      <w:r w:rsidR="00804FB3" w:rsidRPr="00C67274">
        <w:rPr>
          <w:rFonts w:ascii="Times New Roman" w:hAnsi="Times New Roman"/>
          <w:spacing w:val="1"/>
          <w:sz w:val="24"/>
          <w:szCs w:val="24"/>
        </w:rPr>
        <w:t>n</w:t>
      </w:r>
      <w:r w:rsidR="00804FB3" w:rsidRPr="00C67274">
        <w:rPr>
          <w:rFonts w:ascii="Times New Roman" w:hAnsi="Times New Roman"/>
          <w:sz w:val="24"/>
          <w:szCs w:val="24"/>
        </w:rPr>
        <w:t>u ile</w:t>
      </w:r>
      <w:r w:rsidR="00804FB3" w:rsidRPr="00C67274">
        <w:rPr>
          <w:rFonts w:ascii="Times New Roman" w:hAnsi="Times New Roman"/>
          <w:spacing w:val="1"/>
          <w:sz w:val="24"/>
          <w:szCs w:val="24"/>
        </w:rPr>
        <w:t xml:space="preserve"> </w:t>
      </w:r>
      <w:r w:rsidR="00804FB3" w:rsidRPr="00C67274">
        <w:rPr>
          <w:rFonts w:ascii="Times New Roman" w:hAnsi="Times New Roman"/>
          <w:sz w:val="24"/>
          <w:szCs w:val="24"/>
        </w:rPr>
        <w:t>Merke</w:t>
      </w:r>
      <w:r w:rsidR="00804FB3" w:rsidRPr="00C67274">
        <w:rPr>
          <w:rFonts w:ascii="Times New Roman" w:hAnsi="Times New Roman"/>
          <w:spacing w:val="1"/>
          <w:sz w:val="24"/>
          <w:szCs w:val="24"/>
        </w:rPr>
        <w:t>z</w:t>
      </w:r>
      <w:r w:rsidR="00804FB3" w:rsidRPr="00C67274">
        <w:rPr>
          <w:rFonts w:ascii="Times New Roman" w:hAnsi="Times New Roman"/>
          <w:sz w:val="24"/>
          <w:szCs w:val="24"/>
        </w:rPr>
        <w:t>i</w:t>
      </w:r>
      <w:r w:rsidR="00804FB3" w:rsidRPr="00C67274">
        <w:rPr>
          <w:rFonts w:ascii="Times New Roman" w:hAnsi="Times New Roman"/>
          <w:spacing w:val="2"/>
          <w:sz w:val="24"/>
          <w:szCs w:val="24"/>
        </w:rPr>
        <w:t xml:space="preserve"> </w:t>
      </w:r>
      <w:r w:rsidR="00804FB3" w:rsidRPr="00C67274">
        <w:rPr>
          <w:rFonts w:ascii="Times New Roman" w:hAnsi="Times New Roman"/>
          <w:spacing w:val="-2"/>
          <w:sz w:val="24"/>
          <w:szCs w:val="24"/>
        </w:rPr>
        <w:t>Y</w:t>
      </w:r>
      <w:r w:rsidR="00804FB3" w:rsidRPr="00C67274">
        <w:rPr>
          <w:rFonts w:ascii="Times New Roman" w:hAnsi="Times New Roman"/>
          <w:sz w:val="24"/>
          <w:szCs w:val="24"/>
        </w:rPr>
        <w:t>ö</w:t>
      </w:r>
      <w:r w:rsidR="00804FB3" w:rsidRPr="00C67274">
        <w:rPr>
          <w:rFonts w:ascii="Times New Roman" w:hAnsi="Times New Roman"/>
          <w:spacing w:val="1"/>
          <w:sz w:val="24"/>
          <w:szCs w:val="24"/>
        </w:rPr>
        <w:t>n</w:t>
      </w:r>
      <w:r w:rsidR="00804FB3" w:rsidRPr="00C67274">
        <w:rPr>
          <w:rFonts w:ascii="Times New Roman" w:hAnsi="Times New Roman"/>
          <w:spacing w:val="-2"/>
          <w:sz w:val="24"/>
          <w:szCs w:val="24"/>
        </w:rPr>
        <w:t>e</w:t>
      </w:r>
      <w:r w:rsidR="00804FB3" w:rsidRPr="00C67274">
        <w:rPr>
          <w:rFonts w:ascii="Times New Roman" w:hAnsi="Times New Roman"/>
          <w:spacing w:val="1"/>
          <w:sz w:val="24"/>
          <w:szCs w:val="24"/>
        </w:rPr>
        <w:t>t</w:t>
      </w:r>
      <w:r w:rsidR="00804FB3" w:rsidRPr="00C67274">
        <w:rPr>
          <w:rFonts w:ascii="Times New Roman" w:hAnsi="Times New Roman"/>
          <w:sz w:val="24"/>
          <w:szCs w:val="24"/>
        </w:rPr>
        <w:t>im</w:t>
      </w:r>
      <w:r w:rsidR="00804FB3" w:rsidRPr="00C67274">
        <w:rPr>
          <w:rFonts w:ascii="Times New Roman" w:hAnsi="Times New Roman"/>
          <w:spacing w:val="2"/>
          <w:sz w:val="24"/>
          <w:szCs w:val="24"/>
        </w:rPr>
        <w:t xml:space="preserve"> </w:t>
      </w:r>
      <w:r w:rsidR="00804FB3" w:rsidRPr="00C67274">
        <w:rPr>
          <w:rFonts w:ascii="Times New Roman" w:hAnsi="Times New Roman"/>
          <w:spacing w:val="-1"/>
          <w:sz w:val="24"/>
          <w:szCs w:val="24"/>
        </w:rPr>
        <w:t>H</w:t>
      </w:r>
      <w:r w:rsidR="00804FB3" w:rsidRPr="00C67274">
        <w:rPr>
          <w:rFonts w:ascii="Times New Roman" w:hAnsi="Times New Roman"/>
          <w:sz w:val="24"/>
          <w:szCs w:val="24"/>
        </w:rPr>
        <w:t>arc</w:t>
      </w:r>
      <w:r w:rsidR="00804FB3" w:rsidRPr="00C67274">
        <w:rPr>
          <w:rFonts w:ascii="Times New Roman" w:hAnsi="Times New Roman"/>
          <w:spacing w:val="-2"/>
          <w:sz w:val="24"/>
          <w:szCs w:val="24"/>
        </w:rPr>
        <w:t>a</w:t>
      </w:r>
      <w:r w:rsidR="00804FB3" w:rsidRPr="00C67274">
        <w:rPr>
          <w:rFonts w:ascii="Times New Roman" w:hAnsi="Times New Roman"/>
          <w:sz w:val="24"/>
          <w:szCs w:val="24"/>
        </w:rPr>
        <w:t>ma</w:t>
      </w:r>
      <w:r w:rsidR="00804FB3" w:rsidRPr="00C67274">
        <w:rPr>
          <w:rFonts w:ascii="Times New Roman" w:hAnsi="Times New Roman"/>
          <w:spacing w:val="2"/>
          <w:sz w:val="24"/>
          <w:szCs w:val="24"/>
        </w:rPr>
        <w:t xml:space="preserve"> </w:t>
      </w:r>
      <w:r w:rsidR="00804FB3" w:rsidRPr="00C67274">
        <w:rPr>
          <w:rFonts w:ascii="Times New Roman" w:hAnsi="Times New Roman"/>
          <w:spacing w:val="-1"/>
          <w:sz w:val="24"/>
          <w:szCs w:val="24"/>
        </w:rPr>
        <w:t>B</w:t>
      </w:r>
      <w:r w:rsidR="00804FB3" w:rsidRPr="00C67274">
        <w:rPr>
          <w:rFonts w:ascii="Times New Roman" w:hAnsi="Times New Roman"/>
          <w:sz w:val="24"/>
          <w:szCs w:val="24"/>
        </w:rPr>
        <w:t>elgele</w:t>
      </w:r>
      <w:r w:rsidR="00804FB3" w:rsidRPr="00C67274">
        <w:rPr>
          <w:rFonts w:ascii="Times New Roman" w:hAnsi="Times New Roman"/>
          <w:spacing w:val="-2"/>
          <w:sz w:val="24"/>
          <w:szCs w:val="24"/>
        </w:rPr>
        <w:t>r</w:t>
      </w:r>
      <w:r w:rsidR="00804FB3" w:rsidRPr="00C67274">
        <w:rPr>
          <w:rFonts w:ascii="Times New Roman" w:hAnsi="Times New Roman"/>
          <w:sz w:val="24"/>
          <w:szCs w:val="24"/>
        </w:rPr>
        <w:t>i Yö</w:t>
      </w:r>
      <w:r w:rsidR="00804FB3" w:rsidRPr="00C67274">
        <w:rPr>
          <w:rFonts w:ascii="Times New Roman" w:hAnsi="Times New Roman"/>
          <w:spacing w:val="1"/>
          <w:sz w:val="24"/>
          <w:szCs w:val="24"/>
        </w:rPr>
        <w:t>n</w:t>
      </w:r>
      <w:r w:rsidR="00804FB3" w:rsidRPr="00C67274">
        <w:rPr>
          <w:rFonts w:ascii="Times New Roman" w:hAnsi="Times New Roman"/>
          <w:spacing w:val="-2"/>
          <w:sz w:val="24"/>
          <w:szCs w:val="24"/>
        </w:rPr>
        <w:t>e</w:t>
      </w:r>
      <w:r w:rsidR="00804FB3" w:rsidRPr="00C67274">
        <w:rPr>
          <w:rFonts w:ascii="Times New Roman" w:hAnsi="Times New Roman"/>
          <w:spacing w:val="1"/>
          <w:sz w:val="24"/>
          <w:szCs w:val="24"/>
        </w:rPr>
        <w:t>t</w:t>
      </w:r>
      <w:r w:rsidR="00804FB3" w:rsidRPr="00C67274">
        <w:rPr>
          <w:rFonts w:ascii="Times New Roman" w:hAnsi="Times New Roman"/>
          <w:sz w:val="24"/>
          <w:szCs w:val="24"/>
        </w:rPr>
        <w:t>meliği</w:t>
      </w:r>
      <w:r w:rsidR="00804FB3" w:rsidRPr="00C67274">
        <w:rPr>
          <w:rFonts w:ascii="Times New Roman" w:hAnsi="Times New Roman"/>
          <w:spacing w:val="4"/>
          <w:sz w:val="24"/>
          <w:szCs w:val="24"/>
        </w:rPr>
        <w:t xml:space="preserve"> </w:t>
      </w:r>
      <w:r w:rsidR="00804FB3" w:rsidRPr="00C67274">
        <w:rPr>
          <w:rFonts w:ascii="Times New Roman" w:hAnsi="Times New Roman"/>
          <w:spacing w:val="-1"/>
          <w:sz w:val="24"/>
          <w:szCs w:val="24"/>
        </w:rPr>
        <w:t>h</w:t>
      </w:r>
      <w:r w:rsidR="00804FB3" w:rsidRPr="00C67274">
        <w:rPr>
          <w:rFonts w:ascii="Times New Roman" w:hAnsi="Times New Roman"/>
          <w:spacing w:val="1"/>
          <w:sz w:val="24"/>
          <w:szCs w:val="24"/>
        </w:rPr>
        <w:t>ü</w:t>
      </w:r>
      <w:r w:rsidR="00804FB3" w:rsidRPr="00C67274">
        <w:rPr>
          <w:rFonts w:ascii="Times New Roman" w:hAnsi="Times New Roman"/>
          <w:spacing w:val="-1"/>
          <w:sz w:val="24"/>
          <w:szCs w:val="24"/>
        </w:rPr>
        <w:t>k</w:t>
      </w:r>
      <w:r w:rsidR="00804FB3" w:rsidRPr="00C67274">
        <w:rPr>
          <w:rFonts w:ascii="Times New Roman" w:hAnsi="Times New Roman"/>
          <w:spacing w:val="1"/>
          <w:sz w:val="24"/>
          <w:szCs w:val="24"/>
        </w:rPr>
        <w:t>ü</w:t>
      </w:r>
      <w:r w:rsidR="00804FB3" w:rsidRPr="00C67274">
        <w:rPr>
          <w:rFonts w:ascii="Times New Roman" w:hAnsi="Times New Roman"/>
          <w:sz w:val="24"/>
          <w:szCs w:val="24"/>
        </w:rPr>
        <w:t>mle</w:t>
      </w:r>
      <w:r w:rsidR="00804FB3" w:rsidRPr="00C67274">
        <w:rPr>
          <w:rFonts w:ascii="Times New Roman" w:hAnsi="Times New Roman"/>
          <w:spacing w:val="1"/>
          <w:sz w:val="24"/>
          <w:szCs w:val="24"/>
        </w:rPr>
        <w:t>r</w:t>
      </w:r>
      <w:r w:rsidR="00804FB3" w:rsidRPr="00C67274">
        <w:rPr>
          <w:rFonts w:ascii="Times New Roman" w:hAnsi="Times New Roman"/>
          <w:spacing w:val="-2"/>
          <w:sz w:val="24"/>
          <w:szCs w:val="24"/>
        </w:rPr>
        <w:t>i</w:t>
      </w:r>
      <w:r w:rsidR="00804FB3" w:rsidRPr="00C67274">
        <w:rPr>
          <w:rFonts w:ascii="Times New Roman" w:hAnsi="Times New Roman"/>
          <w:spacing w:val="1"/>
          <w:sz w:val="24"/>
          <w:szCs w:val="24"/>
        </w:rPr>
        <w:t>n</w:t>
      </w:r>
      <w:r w:rsidR="00804FB3" w:rsidRPr="00C67274">
        <w:rPr>
          <w:rFonts w:ascii="Times New Roman" w:hAnsi="Times New Roman"/>
          <w:sz w:val="24"/>
          <w:szCs w:val="24"/>
        </w:rPr>
        <w:t>e</w:t>
      </w:r>
      <w:r w:rsidR="00804FB3" w:rsidRPr="00C67274">
        <w:rPr>
          <w:rFonts w:ascii="Times New Roman" w:hAnsi="Times New Roman"/>
          <w:spacing w:val="4"/>
          <w:sz w:val="24"/>
          <w:szCs w:val="24"/>
        </w:rPr>
        <w:t xml:space="preserve"> </w:t>
      </w:r>
      <w:r w:rsidR="00804FB3" w:rsidRPr="00C67274">
        <w:rPr>
          <w:rFonts w:ascii="Times New Roman" w:hAnsi="Times New Roman"/>
          <w:sz w:val="24"/>
          <w:szCs w:val="24"/>
        </w:rPr>
        <w:t>göre</w:t>
      </w:r>
      <w:r w:rsidR="00804FB3" w:rsidRPr="00C67274">
        <w:rPr>
          <w:rFonts w:ascii="Times New Roman" w:hAnsi="Times New Roman"/>
          <w:spacing w:val="4"/>
          <w:sz w:val="24"/>
          <w:szCs w:val="24"/>
        </w:rPr>
        <w:t xml:space="preserve"> </w:t>
      </w:r>
      <w:r w:rsidR="00804FB3" w:rsidRPr="00C67274">
        <w:rPr>
          <w:rFonts w:ascii="Times New Roman" w:hAnsi="Times New Roman"/>
          <w:sz w:val="24"/>
          <w:szCs w:val="24"/>
        </w:rPr>
        <w:t>yür</w:t>
      </w:r>
      <w:r w:rsidR="00804FB3" w:rsidRPr="00C67274">
        <w:rPr>
          <w:rFonts w:ascii="Times New Roman" w:hAnsi="Times New Roman"/>
          <w:spacing w:val="-1"/>
          <w:sz w:val="24"/>
          <w:szCs w:val="24"/>
        </w:rPr>
        <w:t>ü</w:t>
      </w:r>
      <w:r w:rsidR="00804FB3" w:rsidRPr="00C67274">
        <w:rPr>
          <w:rFonts w:ascii="Times New Roman" w:hAnsi="Times New Roman"/>
          <w:spacing w:val="1"/>
          <w:sz w:val="24"/>
          <w:szCs w:val="24"/>
        </w:rPr>
        <w:t>tm</w:t>
      </w:r>
      <w:r w:rsidR="00804FB3" w:rsidRPr="00C67274">
        <w:rPr>
          <w:rFonts w:ascii="Times New Roman" w:hAnsi="Times New Roman"/>
          <w:sz w:val="24"/>
          <w:szCs w:val="24"/>
        </w:rPr>
        <w:t>esi,</w:t>
      </w:r>
    </w:p>
    <w:p w14:paraId="7582AC7A" w14:textId="12B3A4C3" w:rsidR="00804FB3" w:rsidRPr="00C67274" w:rsidRDefault="000257D5" w:rsidP="00804FB3">
      <w:pPr>
        <w:spacing w:before="120" w:after="120"/>
        <w:ind w:firstLine="709"/>
        <w:contextualSpacing/>
        <w:jc w:val="both"/>
        <w:rPr>
          <w:rFonts w:ascii="Times New Roman" w:hAnsi="Times New Roman"/>
          <w:i/>
          <w:sz w:val="18"/>
          <w:szCs w:val="18"/>
        </w:rPr>
      </w:pPr>
      <w:r>
        <w:rPr>
          <w:rFonts w:ascii="Times New Roman" w:hAnsi="Times New Roman"/>
          <w:b/>
          <w:sz w:val="24"/>
          <w:szCs w:val="24"/>
        </w:rPr>
        <w:t>3</w:t>
      </w:r>
      <w:r w:rsidR="00804FB3" w:rsidRPr="00C67274">
        <w:rPr>
          <w:rFonts w:ascii="Times New Roman" w:hAnsi="Times New Roman"/>
          <w:b/>
          <w:sz w:val="24"/>
          <w:szCs w:val="24"/>
        </w:rPr>
        <w:t>.</w:t>
      </w:r>
      <w:r w:rsidR="00804FB3" w:rsidRPr="00C67274">
        <w:rPr>
          <w:rFonts w:ascii="Times New Roman" w:hAnsi="Times New Roman"/>
          <w:sz w:val="24"/>
          <w:szCs w:val="24"/>
        </w:rPr>
        <w:t xml:space="preserve"> Ödemelerin</w:t>
      </w:r>
      <w:r w:rsidR="00804FB3" w:rsidRPr="00C67274">
        <w:rPr>
          <w:rFonts w:ascii="Times New Roman" w:hAnsi="Times New Roman"/>
          <w:bCs/>
          <w:iCs/>
          <w:noProof/>
          <w:spacing w:val="-1"/>
          <w:sz w:val="24"/>
          <w:szCs w:val="24"/>
          <w:lang w:eastAsia="en-US"/>
        </w:rPr>
        <w:t xml:space="preserve"> süresi içinde yapılabilmesi için ödeneklerin</w:t>
      </w:r>
      <w:r w:rsidR="00846530" w:rsidRPr="00C67274">
        <w:rPr>
          <w:rFonts w:ascii="Times New Roman" w:hAnsi="Times New Roman"/>
          <w:bCs/>
          <w:iCs/>
          <w:noProof/>
          <w:spacing w:val="-1"/>
          <w:sz w:val="24"/>
          <w:szCs w:val="24"/>
          <w:lang w:eastAsia="en-US"/>
        </w:rPr>
        <w:t xml:space="preserve"> zamanında talep edilmesi</w:t>
      </w:r>
      <w:r w:rsidR="001D3AD8" w:rsidRPr="00C67274">
        <w:rPr>
          <w:rFonts w:ascii="Times New Roman" w:hAnsi="Times New Roman"/>
          <w:bCs/>
          <w:iCs/>
          <w:noProof/>
          <w:spacing w:val="-1"/>
          <w:sz w:val="24"/>
          <w:szCs w:val="24"/>
          <w:lang w:eastAsia="en-US"/>
        </w:rPr>
        <w:t xml:space="preserve">, </w:t>
      </w:r>
      <w:r w:rsidR="001D3AD8" w:rsidRPr="00C67274">
        <w:rPr>
          <w:rFonts w:ascii="Times New Roman" w:hAnsi="Times New Roman"/>
          <w:sz w:val="24"/>
          <w:szCs w:val="24"/>
        </w:rPr>
        <w:t>gönderilen ödenek miktarının üstünde harcama yapılmaması</w:t>
      </w:r>
      <w:r w:rsidR="00AD55E0" w:rsidRPr="00C67274">
        <w:rPr>
          <w:rFonts w:ascii="Times New Roman" w:hAnsi="Times New Roman"/>
          <w:bCs/>
          <w:iCs/>
          <w:noProof/>
          <w:spacing w:val="-1"/>
          <w:sz w:val="24"/>
          <w:szCs w:val="24"/>
          <w:lang w:eastAsia="en-US"/>
        </w:rPr>
        <w:t xml:space="preserve"> ve ödeneklerin kullanımlarında </w:t>
      </w:r>
      <w:r w:rsidR="00AD55E0" w:rsidRPr="00C67274">
        <w:rPr>
          <w:rFonts w:ascii="Times New Roman" w:hAnsi="Times New Roman"/>
          <w:sz w:val="24"/>
          <w:szCs w:val="24"/>
        </w:rPr>
        <w:t>tenkis olmasına sebebiyet verilmemesi durumu</w:t>
      </w:r>
      <w:r w:rsidR="00846530" w:rsidRPr="00C67274">
        <w:rPr>
          <w:rFonts w:ascii="Times New Roman" w:hAnsi="Times New Roman"/>
          <w:bCs/>
          <w:iCs/>
          <w:noProof/>
          <w:spacing w:val="-1"/>
          <w:sz w:val="24"/>
          <w:szCs w:val="24"/>
          <w:lang w:eastAsia="en-US"/>
        </w:rPr>
        <w:t xml:space="preserve"> </w:t>
      </w:r>
      <w:r w:rsidR="00804FB3" w:rsidRPr="00C67274">
        <w:rPr>
          <w:rFonts w:ascii="Times New Roman" w:hAnsi="Times New Roman"/>
          <w:bCs/>
          <w:iCs/>
          <w:noProof/>
          <w:spacing w:val="-1"/>
          <w:sz w:val="24"/>
          <w:szCs w:val="24"/>
          <w:lang w:eastAsia="en-US"/>
        </w:rPr>
        <w:t xml:space="preserve"> (</w:t>
      </w:r>
      <w:r w:rsidR="00804FB3" w:rsidRPr="00C67274">
        <w:rPr>
          <w:rFonts w:ascii="Times New Roman" w:hAnsi="Times New Roman"/>
          <w:i/>
          <w:sz w:val="18"/>
          <w:szCs w:val="18"/>
        </w:rPr>
        <w:t>MEBBİS "Ödenek Takip Modülü ve Kullanım Kılavuzu</w:t>
      </w:r>
      <w:r w:rsidR="00AD55E0" w:rsidRPr="00C67274">
        <w:rPr>
          <w:rFonts w:ascii="Times New Roman" w:hAnsi="Times New Roman"/>
          <w:i/>
          <w:sz w:val="18"/>
          <w:szCs w:val="18"/>
        </w:rPr>
        <w:t xml:space="preserve"> ve 5018 sayılı Kamu Malî Yönetimi ve Kontrol Kanunu Md.</w:t>
      </w:r>
      <w:r w:rsidR="001D3AD8" w:rsidRPr="00C67274">
        <w:rPr>
          <w:rFonts w:ascii="Times New Roman" w:hAnsi="Times New Roman"/>
          <w:i/>
          <w:sz w:val="18"/>
          <w:szCs w:val="18"/>
        </w:rPr>
        <w:t xml:space="preserve">70, </w:t>
      </w:r>
      <w:r w:rsidR="00AD55E0" w:rsidRPr="00C67274">
        <w:rPr>
          <w:rFonts w:ascii="Times New Roman" w:hAnsi="Times New Roman"/>
          <w:i/>
          <w:sz w:val="18"/>
          <w:szCs w:val="18"/>
        </w:rPr>
        <w:t>13/n,o</w:t>
      </w:r>
      <w:r w:rsidR="001D3AD8" w:rsidRPr="00C67274">
        <w:rPr>
          <w:rFonts w:ascii="Times New Roman" w:hAnsi="Times New Roman"/>
          <w:i/>
          <w:sz w:val="18"/>
          <w:szCs w:val="18"/>
        </w:rPr>
        <w:t>,</w:t>
      </w:r>
      <w:r w:rsidR="00AD55E0" w:rsidRPr="00C67274">
        <w:rPr>
          <w:rFonts w:ascii="Times New Roman" w:hAnsi="Times New Roman"/>
          <w:i/>
          <w:sz w:val="18"/>
          <w:szCs w:val="18"/>
        </w:rPr>
        <w:t xml:space="preserve"> </w:t>
      </w:r>
      <w:r w:rsidR="00733A36" w:rsidRPr="00C67274">
        <w:rPr>
          <w:rFonts w:ascii="Times New Roman" w:hAnsi="Times New Roman"/>
          <w:i/>
          <w:sz w:val="18"/>
          <w:szCs w:val="18"/>
        </w:rPr>
        <w:t>)</w:t>
      </w:r>
      <w:r w:rsidR="00804FB3" w:rsidRPr="00C67274">
        <w:rPr>
          <w:rFonts w:ascii="Times New Roman" w:hAnsi="Times New Roman"/>
          <w:i/>
          <w:sz w:val="18"/>
          <w:szCs w:val="18"/>
        </w:rPr>
        <w:t xml:space="preserve"> </w:t>
      </w:r>
    </w:p>
    <w:p w14:paraId="2B27B5FA" w14:textId="268A6A4B" w:rsidR="00804FB3" w:rsidRPr="00C67274" w:rsidRDefault="000257D5" w:rsidP="00804FB3">
      <w:pPr>
        <w:spacing w:before="120" w:after="120"/>
        <w:ind w:firstLine="709"/>
        <w:contextualSpacing/>
        <w:jc w:val="both"/>
        <w:rPr>
          <w:rFonts w:ascii="Times New Roman" w:hAnsi="Times New Roman"/>
          <w:i/>
          <w:sz w:val="18"/>
          <w:szCs w:val="18"/>
        </w:rPr>
      </w:pPr>
      <w:r>
        <w:rPr>
          <w:rFonts w:ascii="Times New Roman" w:hAnsi="Times New Roman"/>
          <w:b/>
          <w:sz w:val="24"/>
          <w:szCs w:val="24"/>
        </w:rPr>
        <w:t>4</w:t>
      </w:r>
      <w:r w:rsidR="00804FB3" w:rsidRPr="00C67274">
        <w:rPr>
          <w:rFonts w:ascii="Times New Roman" w:hAnsi="Times New Roman"/>
          <w:b/>
          <w:sz w:val="24"/>
          <w:szCs w:val="24"/>
        </w:rPr>
        <w:t>.</w:t>
      </w:r>
      <w:r w:rsidR="00804FB3" w:rsidRPr="00C67274">
        <w:rPr>
          <w:rFonts w:ascii="Times New Roman" w:hAnsi="Times New Roman"/>
          <w:sz w:val="24"/>
          <w:szCs w:val="24"/>
        </w:rPr>
        <w:t xml:space="preserve"> Ödenek temin edilmeden taahhütlere girişilmemesi, 01. personel giderleri ile 02 sosyal güvenlik kurumları devlet primi giderleri ekonomik kodlarından yapılacak harcamalar ile ilgili mevzuatı gereğince ödenek gönderme belgesi aranmaksızın ödeme yapılabilecek haller dışında ödenek gönderme belgesi olmaksızın harcama yapılmaması durumu (</w:t>
      </w:r>
      <w:r w:rsidR="00804FB3" w:rsidRPr="00C67274">
        <w:rPr>
          <w:rFonts w:ascii="Times New Roman" w:hAnsi="Times New Roman"/>
          <w:i/>
          <w:sz w:val="18"/>
          <w:szCs w:val="18"/>
        </w:rPr>
        <w:t xml:space="preserve">Analitik Bütçe Sınıflandırma Rehberi, MEBBİS "Ödenek Takip Modülü ve Kullanım Kılavuzu), </w:t>
      </w:r>
    </w:p>
    <w:p w14:paraId="2FC28D19" w14:textId="052E9B9A" w:rsidR="00804FB3" w:rsidRPr="00C67274" w:rsidRDefault="000257D5" w:rsidP="0064116D">
      <w:pPr>
        <w:widowControl w:val="0"/>
        <w:autoSpaceDE w:val="0"/>
        <w:autoSpaceDN w:val="0"/>
        <w:adjustRightInd w:val="0"/>
        <w:spacing w:after="120"/>
        <w:ind w:firstLine="708"/>
        <w:jc w:val="both"/>
        <w:rPr>
          <w:rFonts w:ascii="Times New Roman" w:hAnsi="Times New Roman"/>
          <w:sz w:val="18"/>
          <w:szCs w:val="24"/>
        </w:rPr>
      </w:pPr>
      <w:r>
        <w:rPr>
          <w:rFonts w:ascii="Times New Roman" w:hAnsi="Times New Roman"/>
          <w:b/>
          <w:sz w:val="24"/>
          <w:szCs w:val="24"/>
        </w:rPr>
        <w:t>5</w:t>
      </w:r>
      <w:r w:rsidR="00804FB3" w:rsidRPr="00C67274">
        <w:rPr>
          <w:rFonts w:ascii="Times New Roman" w:hAnsi="Times New Roman"/>
          <w:b/>
          <w:sz w:val="24"/>
          <w:szCs w:val="24"/>
        </w:rPr>
        <w:t>.</w:t>
      </w:r>
      <w:r w:rsidR="00804FB3" w:rsidRPr="00C67274">
        <w:rPr>
          <w:rFonts w:ascii="Times New Roman" w:hAnsi="Times New Roman"/>
          <w:sz w:val="24"/>
          <w:szCs w:val="24"/>
        </w:rPr>
        <w:t xml:space="preserve"> Kuruma genel bütçeden tahsis edilen ödeneklerin harcama/muhasebeleştirme işlemlerinin doğru ekonomik</w:t>
      </w:r>
      <w:r>
        <w:rPr>
          <w:rFonts w:ascii="Times New Roman" w:hAnsi="Times New Roman"/>
          <w:sz w:val="24"/>
          <w:szCs w:val="24"/>
        </w:rPr>
        <w:t xml:space="preserve"> koddan gerçekleştirilme durumu</w:t>
      </w:r>
      <w:r w:rsidR="00804FB3" w:rsidRPr="00C67274">
        <w:rPr>
          <w:rFonts w:ascii="Times New Roman" w:hAnsi="Times New Roman"/>
          <w:sz w:val="24"/>
          <w:szCs w:val="24"/>
        </w:rPr>
        <w:t xml:space="preserve"> </w:t>
      </w:r>
      <w:r w:rsidR="00804FB3" w:rsidRPr="00C67274">
        <w:rPr>
          <w:rFonts w:ascii="Times New Roman" w:hAnsi="Times New Roman"/>
          <w:sz w:val="18"/>
          <w:szCs w:val="24"/>
        </w:rPr>
        <w:t>(</w:t>
      </w:r>
      <w:r w:rsidR="00804FB3" w:rsidRPr="00C67274">
        <w:rPr>
          <w:rFonts w:ascii="Times New Roman" w:hAnsi="Times New Roman"/>
          <w:i/>
          <w:sz w:val="18"/>
          <w:szCs w:val="24"/>
        </w:rPr>
        <w:t>MEB Strateji Geliştirme Başkanlığının 30.03.2022 tarih ve 46767459 sayılı yazısı</w:t>
      </w:r>
      <w:r>
        <w:rPr>
          <w:rFonts w:ascii="Times New Roman" w:hAnsi="Times New Roman"/>
          <w:sz w:val="18"/>
          <w:szCs w:val="24"/>
        </w:rPr>
        <w:t>),</w:t>
      </w:r>
    </w:p>
    <w:p w14:paraId="55ABBC6A" w14:textId="31213223" w:rsidR="00804FB3" w:rsidRPr="00C67274" w:rsidRDefault="000257D5" w:rsidP="0064116D">
      <w:pPr>
        <w:spacing w:after="120"/>
        <w:ind w:firstLine="709"/>
        <w:jc w:val="both"/>
        <w:rPr>
          <w:rFonts w:ascii="Times New Roman" w:hAnsi="Times New Roman"/>
          <w:i/>
          <w:sz w:val="18"/>
          <w:szCs w:val="18"/>
        </w:rPr>
      </w:pPr>
      <w:r>
        <w:rPr>
          <w:rFonts w:ascii="Times New Roman" w:hAnsi="Times New Roman"/>
          <w:b/>
          <w:sz w:val="24"/>
          <w:szCs w:val="24"/>
        </w:rPr>
        <w:t>6</w:t>
      </w:r>
      <w:r w:rsidR="00804FB3" w:rsidRPr="00C67274">
        <w:rPr>
          <w:rFonts w:ascii="Times New Roman" w:hAnsi="Times New Roman"/>
          <w:b/>
          <w:sz w:val="24"/>
          <w:szCs w:val="24"/>
        </w:rPr>
        <w:t>.</w:t>
      </w:r>
      <w:r w:rsidR="00804FB3" w:rsidRPr="00C67274">
        <w:rPr>
          <w:rFonts w:ascii="Times New Roman" w:hAnsi="Times New Roman"/>
          <w:sz w:val="24"/>
          <w:szCs w:val="24"/>
        </w:rPr>
        <w:t xml:space="preserve"> Yapılmış ise; Avrupa Birliği ve uluslararası kuruluşların kaynaklarından kamu idarelerine proje karşılığı aktarılan hibe tu</w:t>
      </w:r>
      <w:r w:rsidR="00135BEB">
        <w:rPr>
          <w:rFonts w:ascii="Times New Roman" w:hAnsi="Times New Roman"/>
          <w:sz w:val="24"/>
          <w:szCs w:val="24"/>
        </w:rPr>
        <w:t>tarlarının muhasebeleştirilmesi</w:t>
      </w:r>
      <w:r w:rsidR="00804FB3" w:rsidRPr="00C67274">
        <w:rPr>
          <w:rFonts w:ascii="Times New Roman" w:hAnsi="Times New Roman"/>
        </w:rPr>
        <w:t xml:space="preserve"> </w:t>
      </w:r>
      <w:r w:rsidR="00804FB3" w:rsidRPr="00C67274">
        <w:rPr>
          <w:rFonts w:ascii="Times New Roman" w:hAnsi="Times New Roman"/>
          <w:i/>
          <w:sz w:val="18"/>
          <w:szCs w:val="18"/>
        </w:rPr>
        <w:t>(Avrupa Birliği ve Uluslararası Kuruluşların Kaynaklarından Kamu İdarelerine Proje Karşılığı Aktarılan Hibe Tutarlarının Harcanması ve Muhasebeleştirilme</w:t>
      </w:r>
      <w:r w:rsidR="00135BEB">
        <w:rPr>
          <w:rFonts w:ascii="Times New Roman" w:hAnsi="Times New Roman"/>
          <w:i/>
          <w:sz w:val="18"/>
          <w:szCs w:val="18"/>
        </w:rPr>
        <w:t>sine İlişkin Yönetmelik Md. 15),</w:t>
      </w:r>
    </w:p>
    <w:p w14:paraId="38682186" w14:textId="7F28CF62" w:rsidR="00804FB3" w:rsidRPr="00C67274" w:rsidRDefault="000257D5" w:rsidP="00804FB3">
      <w:pPr>
        <w:widowControl w:val="0"/>
        <w:autoSpaceDE w:val="0"/>
        <w:autoSpaceDN w:val="0"/>
        <w:adjustRightInd w:val="0"/>
        <w:spacing w:after="120" w:line="300" w:lineRule="auto"/>
        <w:ind w:firstLine="709"/>
        <w:jc w:val="both"/>
        <w:rPr>
          <w:rFonts w:ascii="Times New Roman" w:hAnsi="Times New Roman"/>
          <w:i/>
          <w:spacing w:val="-2"/>
          <w:sz w:val="16"/>
        </w:rPr>
      </w:pPr>
      <w:r>
        <w:rPr>
          <w:rFonts w:ascii="Times New Roman" w:hAnsi="Times New Roman"/>
          <w:b/>
          <w:spacing w:val="-2"/>
          <w:sz w:val="24"/>
          <w:szCs w:val="24"/>
        </w:rPr>
        <w:t>7</w:t>
      </w:r>
      <w:r w:rsidR="00804FB3" w:rsidRPr="00C67274">
        <w:rPr>
          <w:rFonts w:ascii="Times New Roman" w:hAnsi="Times New Roman"/>
          <w:b/>
          <w:spacing w:val="-2"/>
          <w:sz w:val="24"/>
          <w:szCs w:val="24"/>
        </w:rPr>
        <w:t>.</w:t>
      </w:r>
      <w:r w:rsidR="00804FB3" w:rsidRPr="00C67274">
        <w:rPr>
          <w:rFonts w:ascii="Times New Roman" w:hAnsi="Times New Roman"/>
          <w:spacing w:val="-2"/>
          <w:sz w:val="24"/>
          <w:szCs w:val="24"/>
        </w:rPr>
        <w:t xml:space="preserve"> (Varsa) Bakanlık merkez ve taşra teşkilatı dışında görevlendirilen öğretme</w:t>
      </w:r>
      <w:r w:rsidR="00135BEB">
        <w:rPr>
          <w:rFonts w:ascii="Times New Roman" w:hAnsi="Times New Roman"/>
          <w:spacing w:val="-2"/>
          <w:sz w:val="24"/>
          <w:szCs w:val="24"/>
        </w:rPr>
        <w:t>nlere ek ders ödenmemesi durumu</w:t>
      </w:r>
      <w:r w:rsidR="00804FB3" w:rsidRPr="00C67274">
        <w:rPr>
          <w:rFonts w:ascii="Times New Roman" w:hAnsi="Times New Roman"/>
          <w:spacing w:val="-2"/>
          <w:sz w:val="24"/>
        </w:rPr>
        <w:t xml:space="preserve"> </w:t>
      </w:r>
      <w:r w:rsidR="00804FB3" w:rsidRPr="00C67274">
        <w:rPr>
          <w:rFonts w:ascii="Times New Roman" w:hAnsi="Times New Roman"/>
          <w:i/>
          <w:spacing w:val="-2"/>
          <w:sz w:val="18"/>
          <w:szCs w:val="18"/>
        </w:rPr>
        <w:t>(MEB Personel Genel Müdürlüğünün 15.10.2018 tarihli ve E.19240570 sayılı yazısı)</w:t>
      </w:r>
      <w:r w:rsidR="00135BEB">
        <w:rPr>
          <w:rFonts w:ascii="Times New Roman" w:hAnsi="Times New Roman"/>
          <w:i/>
          <w:spacing w:val="-2"/>
          <w:sz w:val="18"/>
          <w:szCs w:val="18"/>
        </w:rPr>
        <w:t>,</w:t>
      </w:r>
    </w:p>
    <w:p w14:paraId="0DDAE48E" w14:textId="4A9BA6F5" w:rsidR="00804FB3" w:rsidRPr="00C67274" w:rsidRDefault="000257D5" w:rsidP="00804FB3">
      <w:pPr>
        <w:widowControl w:val="0"/>
        <w:autoSpaceDE w:val="0"/>
        <w:autoSpaceDN w:val="0"/>
        <w:adjustRightInd w:val="0"/>
        <w:spacing w:after="120" w:line="300" w:lineRule="auto"/>
        <w:ind w:firstLine="708"/>
        <w:jc w:val="both"/>
        <w:rPr>
          <w:rFonts w:ascii="Times New Roman" w:hAnsi="Times New Roman"/>
          <w:sz w:val="24"/>
          <w:szCs w:val="24"/>
        </w:rPr>
      </w:pPr>
      <w:r>
        <w:rPr>
          <w:rFonts w:ascii="Times New Roman" w:hAnsi="Times New Roman"/>
          <w:b/>
          <w:sz w:val="24"/>
          <w:szCs w:val="24"/>
        </w:rPr>
        <w:t>8</w:t>
      </w:r>
      <w:r w:rsidR="00804FB3" w:rsidRPr="00C67274">
        <w:rPr>
          <w:rFonts w:ascii="Times New Roman" w:hAnsi="Times New Roman"/>
          <w:b/>
          <w:sz w:val="24"/>
          <w:szCs w:val="24"/>
        </w:rPr>
        <w:t>.</w:t>
      </w:r>
      <w:r w:rsidR="00804FB3" w:rsidRPr="00C67274">
        <w:rPr>
          <w:rFonts w:ascii="Times New Roman" w:hAnsi="Times New Roman"/>
          <w:spacing w:val="1"/>
          <w:sz w:val="24"/>
          <w:szCs w:val="24"/>
        </w:rPr>
        <w:t xml:space="preserve"> </w:t>
      </w:r>
      <w:r w:rsidR="00804FB3" w:rsidRPr="00C67274">
        <w:rPr>
          <w:rFonts w:ascii="Times New Roman" w:hAnsi="Times New Roman"/>
          <w:spacing w:val="-1"/>
          <w:sz w:val="24"/>
          <w:szCs w:val="24"/>
        </w:rPr>
        <w:t>H</w:t>
      </w:r>
      <w:r w:rsidR="00804FB3" w:rsidRPr="00C67274">
        <w:rPr>
          <w:rFonts w:ascii="Times New Roman" w:hAnsi="Times New Roman"/>
          <w:sz w:val="24"/>
          <w:szCs w:val="24"/>
        </w:rPr>
        <w:t>ayı</w:t>
      </w:r>
      <w:r w:rsidR="00804FB3" w:rsidRPr="00C67274">
        <w:rPr>
          <w:rFonts w:ascii="Times New Roman" w:hAnsi="Times New Roman"/>
          <w:spacing w:val="-2"/>
          <w:sz w:val="24"/>
          <w:szCs w:val="24"/>
        </w:rPr>
        <w:t>r</w:t>
      </w:r>
      <w:r w:rsidR="00804FB3" w:rsidRPr="00C67274">
        <w:rPr>
          <w:rFonts w:ascii="Times New Roman" w:hAnsi="Times New Roman"/>
          <w:spacing w:val="1"/>
          <w:sz w:val="24"/>
          <w:szCs w:val="24"/>
        </w:rPr>
        <w:t>s</w:t>
      </w:r>
      <w:r w:rsidR="00804FB3" w:rsidRPr="00C67274">
        <w:rPr>
          <w:rFonts w:ascii="Times New Roman" w:hAnsi="Times New Roman"/>
          <w:sz w:val="24"/>
          <w:szCs w:val="24"/>
        </w:rPr>
        <w:t>eve</w:t>
      </w:r>
      <w:r w:rsidR="00804FB3" w:rsidRPr="00C67274">
        <w:rPr>
          <w:rFonts w:ascii="Times New Roman" w:hAnsi="Times New Roman"/>
          <w:spacing w:val="-3"/>
          <w:sz w:val="24"/>
          <w:szCs w:val="24"/>
        </w:rPr>
        <w:t>r</w:t>
      </w:r>
      <w:r w:rsidR="00804FB3" w:rsidRPr="00C67274">
        <w:rPr>
          <w:rFonts w:ascii="Times New Roman" w:hAnsi="Times New Roman"/>
          <w:sz w:val="24"/>
          <w:szCs w:val="24"/>
        </w:rPr>
        <w:t xml:space="preserve">, </w:t>
      </w:r>
      <w:r w:rsidR="00804FB3" w:rsidRPr="00C67274">
        <w:rPr>
          <w:rFonts w:ascii="Times New Roman" w:hAnsi="Times New Roman"/>
          <w:spacing w:val="-1"/>
          <w:sz w:val="24"/>
          <w:szCs w:val="24"/>
        </w:rPr>
        <w:t>h</w:t>
      </w:r>
      <w:r w:rsidR="00804FB3" w:rsidRPr="00C67274">
        <w:rPr>
          <w:rFonts w:ascii="Times New Roman" w:hAnsi="Times New Roman"/>
          <w:spacing w:val="1"/>
          <w:sz w:val="24"/>
          <w:szCs w:val="24"/>
        </w:rPr>
        <w:t>i</w:t>
      </w:r>
      <w:r w:rsidR="00804FB3" w:rsidRPr="00C67274">
        <w:rPr>
          <w:rFonts w:ascii="Times New Roman" w:hAnsi="Times New Roman"/>
          <w:spacing w:val="-1"/>
          <w:sz w:val="24"/>
          <w:szCs w:val="24"/>
        </w:rPr>
        <w:t>b</w:t>
      </w:r>
      <w:r w:rsidR="00804FB3" w:rsidRPr="00C67274">
        <w:rPr>
          <w:rFonts w:ascii="Times New Roman" w:hAnsi="Times New Roman"/>
          <w:sz w:val="24"/>
          <w:szCs w:val="24"/>
        </w:rPr>
        <w:t xml:space="preserve">e </w:t>
      </w:r>
      <w:r w:rsidR="00804FB3" w:rsidRPr="00C67274">
        <w:rPr>
          <w:rFonts w:ascii="Times New Roman" w:hAnsi="Times New Roman"/>
          <w:spacing w:val="-1"/>
          <w:sz w:val="24"/>
          <w:szCs w:val="24"/>
        </w:rPr>
        <w:t>v</w:t>
      </w:r>
      <w:r w:rsidR="00804FB3" w:rsidRPr="00C67274">
        <w:rPr>
          <w:rFonts w:ascii="Times New Roman" w:hAnsi="Times New Roman"/>
          <w:sz w:val="24"/>
          <w:szCs w:val="24"/>
        </w:rPr>
        <w:t xml:space="preserve">e </w:t>
      </w:r>
      <w:r w:rsidR="00804FB3" w:rsidRPr="00C67274">
        <w:rPr>
          <w:rFonts w:ascii="Times New Roman" w:hAnsi="Times New Roman"/>
          <w:spacing w:val="-3"/>
          <w:sz w:val="24"/>
          <w:szCs w:val="24"/>
        </w:rPr>
        <w:t>b</w:t>
      </w:r>
      <w:r w:rsidR="00804FB3" w:rsidRPr="00C67274">
        <w:rPr>
          <w:rFonts w:ascii="Times New Roman" w:hAnsi="Times New Roman"/>
          <w:sz w:val="24"/>
          <w:szCs w:val="24"/>
        </w:rPr>
        <w:t>a</w:t>
      </w:r>
      <w:r w:rsidR="00804FB3" w:rsidRPr="00C67274">
        <w:rPr>
          <w:rFonts w:ascii="Times New Roman" w:hAnsi="Times New Roman"/>
          <w:spacing w:val="-1"/>
          <w:sz w:val="24"/>
          <w:szCs w:val="24"/>
        </w:rPr>
        <w:t>ğ</w:t>
      </w:r>
      <w:r w:rsidR="00804FB3" w:rsidRPr="00C67274">
        <w:rPr>
          <w:rFonts w:ascii="Times New Roman" w:hAnsi="Times New Roman"/>
          <w:spacing w:val="1"/>
          <w:sz w:val="24"/>
          <w:szCs w:val="24"/>
        </w:rPr>
        <w:t>ı</w:t>
      </w:r>
      <w:r w:rsidR="00804FB3" w:rsidRPr="00C67274">
        <w:rPr>
          <w:rFonts w:ascii="Times New Roman" w:hAnsi="Times New Roman"/>
          <w:sz w:val="24"/>
          <w:szCs w:val="24"/>
        </w:rPr>
        <w:t>ş</w:t>
      </w:r>
      <w:r w:rsidR="00804FB3" w:rsidRPr="00C67274">
        <w:rPr>
          <w:rFonts w:ascii="Times New Roman" w:hAnsi="Times New Roman"/>
          <w:spacing w:val="1"/>
          <w:sz w:val="24"/>
          <w:szCs w:val="24"/>
        </w:rPr>
        <w:t xml:space="preserve"> </w:t>
      </w:r>
      <w:r w:rsidR="00804FB3" w:rsidRPr="00C67274">
        <w:rPr>
          <w:rFonts w:ascii="Times New Roman" w:hAnsi="Times New Roman"/>
          <w:spacing w:val="-2"/>
          <w:sz w:val="24"/>
          <w:szCs w:val="24"/>
        </w:rPr>
        <w:t>ş</w:t>
      </w:r>
      <w:r w:rsidR="00804FB3" w:rsidRPr="00C67274">
        <w:rPr>
          <w:rFonts w:ascii="Times New Roman" w:hAnsi="Times New Roman"/>
          <w:sz w:val="24"/>
          <w:szCs w:val="24"/>
        </w:rPr>
        <w:t>ekl</w:t>
      </w:r>
      <w:r w:rsidR="00804FB3" w:rsidRPr="00C67274">
        <w:rPr>
          <w:rFonts w:ascii="Times New Roman" w:hAnsi="Times New Roman"/>
          <w:spacing w:val="1"/>
          <w:sz w:val="24"/>
          <w:szCs w:val="24"/>
        </w:rPr>
        <w:t>i</w:t>
      </w:r>
      <w:r w:rsidR="00804FB3" w:rsidRPr="00C67274">
        <w:rPr>
          <w:rFonts w:ascii="Times New Roman" w:hAnsi="Times New Roman"/>
          <w:spacing w:val="-1"/>
          <w:sz w:val="24"/>
          <w:szCs w:val="24"/>
        </w:rPr>
        <w:t>n</w:t>
      </w:r>
      <w:r w:rsidR="00804FB3" w:rsidRPr="00C67274">
        <w:rPr>
          <w:rFonts w:ascii="Times New Roman" w:hAnsi="Times New Roman"/>
          <w:spacing w:val="-3"/>
          <w:sz w:val="24"/>
          <w:szCs w:val="24"/>
        </w:rPr>
        <w:t>d</w:t>
      </w:r>
      <w:r w:rsidR="00804FB3" w:rsidRPr="00C67274">
        <w:rPr>
          <w:rFonts w:ascii="Times New Roman" w:hAnsi="Times New Roman"/>
          <w:sz w:val="24"/>
          <w:szCs w:val="24"/>
        </w:rPr>
        <w:t>e katkı</w:t>
      </w:r>
      <w:r w:rsidR="00804FB3" w:rsidRPr="00C67274">
        <w:rPr>
          <w:rFonts w:ascii="Times New Roman" w:hAnsi="Times New Roman"/>
          <w:spacing w:val="-2"/>
          <w:sz w:val="24"/>
          <w:szCs w:val="24"/>
        </w:rPr>
        <w:t>l</w:t>
      </w:r>
      <w:r w:rsidR="00804FB3" w:rsidRPr="00C67274">
        <w:rPr>
          <w:rFonts w:ascii="Times New Roman" w:hAnsi="Times New Roman"/>
          <w:sz w:val="24"/>
          <w:szCs w:val="24"/>
        </w:rPr>
        <w:t>ar ve kullanımı,</w:t>
      </w:r>
    </w:p>
    <w:p w14:paraId="183F3178" w14:textId="72B01862" w:rsidR="00804FB3" w:rsidRPr="00C67274" w:rsidRDefault="00135BEB" w:rsidP="00804FB3">
      <w:pPr>
        <w:widowControl w:val="0"/>
        <w:tabs>
          <w:tab w:val="left" w:pos="1134"/>
        </w:tabs>
        <w:autoSpaceDE w:val="0"/>
        <w:autoSpaceDN w:val="0"/>
        <w:adjustRightInd w:val="0"/>
        <w:spacing w:after="120" w:line="300" w:lineRule="auto"/>
        <w:ind w:firstLine="708"/>
        <w:jc w:val="both"/>
        <w:rPr>
          <w:rFonts w:ascii="Times New Roman" w:hAnsi="Times New Roman"/>
          <w:bCs/>
          <w:i/>
          <w:sz w:val="20"/>
          <w:szCs w:val="24"/>
        </w:rPr>
      </w:pPr>
      <w:r>
        <w:rPr>
          <w:rFonts w:ascii="Times New Roman" w:hAnsi="Times New Roman"/>
          <w:b/>
          <w:sz w:val="24"/>
          <w:szCs w:val="24"/>
        </w:rPr>
        <w:t>9</w:t>
      </w:r>
      <w:r w:rsidR="00804FB3" w:rsidRPr="00C67274">
        <w:rPr>
          <w:rFonts w:ascii="Times New Roman" w:hAnsi="Times New Roman"/>
          <w:b/>
          <w:sz w:val="24"/>
          <w:szCs w:val="24"/>
        </w:rPr>
        <w:t xml:space="preserve">. </w:t>
      </w:r>
      <w:r w:rsidR="00804FB3" w:rsidRPr="00C67274">
        <w:rPr>
          <w:rFonts w:ascii="Times New Roman" w:hAnsi="Times New Roman"/>
          <w:sz w:val="24"/>
          <w:szCs w:val="24"/>
        </w:rPr>
        <w:t>Kamu kurum ve kuruluşlarının harcamalarında tasarruf sağlanması, bürokratik</w:t>
      </w:r>
      <w:r w:rsidR="00804FB3" w:rsidRPr="00C67274">
        <w:rPr>
          <w:rFonts w:ascii="Times New Roman" w:hAnsi="Times New Roman"/>
          <w:bCs/>
          <w:sz w:val="24"/>
          <w:szCs w:val="24"/>
        </w:rPr>
        <w:t xml:space="preserve"> işlemlerin azaltılması ve kamu kaynaklarının etkili, ekonomik ve verimli kullanımına ilişkin tasarru</w:t>
      </w:r>
      <w:r>
        <w:rPr>
          <w:rFonts w:ascii="Times New Roman" w:hAnsi="Times New Roman"/>
          <w:bCs/>
          <w:sz w:val="24"/>
          <w:szCs w:val="24"/>
        </w:rPr>
        <w:t>f tedbirlerinin alınması durumu</w:t>
      </w:r>
      <w:r w:rsidR="00804FB3" w:rsidRPr="00C67274">
        <w:rPr>
          <w:rFonts w:ascii="Times New Roman" w:hAnsi="Times New Roman"/>
          <w:bCs/>
          <w:sz w:val="24"/>
          <w:szCs w:val="24"/>
        </w:rPr>
        <w:t xml:space="preserve"> </w:t>
      </w:r>
      <w:r w:rsidR="00804FB3" w:rsidRPr="00C67274">
        <w:rPr>
          <w:rFonts w:ascii="Times New Roman" w:hAnsi="Times New Roman"/>
          <w:bCs/>
          <w:i/>
          <w:sz w:val="20"/>
          <w:szCs w:val="24"/>
        </w:rPr>
        <w:t>(Cumhurbaşkanlığının 2024/7 sayılı Genelgesi; MEB Strateji Geliştirme Başkanlığının 01.07.2021 t</w:t>
      </w:r>
      <w:r>
        <w:rPr>
          <w:rFonts w:ascii="Times New Roman" w:hAnsi="Times New Roman"/>
          <w:bCs/>
          <w:i/>
          <w:sz w:val="20"/>
          <w:szCs w:val="24"/>
        </w:rPr>
        <w:t>arih ve 27528430 sayılı yazısı),</w:t>
      </w:r>
    </w:p>
    <w:p w14:paraId="4B599A57" w14:textId="6E9960F0"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i/>
          <w:sz w:val="20"/>
          <w:szCs w:val="24"/>
        </w:rPr>
      </w:pPr>
      <w:r w:rsidRPr="00C67274">
        <w:rPr>
          <w:rFonts w:ascii="Times New Roman" w:hAnsi="Times New Roman"/>
          <w:b/>
          <w:sz w:val="24"/>
          <w:szCs w:val="24"/>
        </w:rPr>
        <w:t>1</w:t>
      </w:r>
      <w:r w:rsidR="00135BEB">
        <w:rPr>
          <w:rFonts w:ascii="Times New Roman" w:hAnsi="Times New Roman"/>
          <w:b/>
          <w:sz w:val="24"/>
          <w:szCs w:val="24"/>
        </w:rPr>
        <w:t>0</w:t>
      </w:r>
      <w:r w:rsidRPr="00C67274">
        <w:rPr>
          <w:rFonts w:ascii="Times New Roman" w:hAnsi="Times New Roman"/>
          <w:b/>
          <w:sz w:val="24"/>
          <w:szCs w:val="24"/>
        </w:rPr>
        <w:t>.</w:t>
      </w:r>
      <w:r w:rsidRPr="00C67274">
        <w:rPr>
          <w:rFonts w:ascii="Times New Roman" w:hAnsi="Times New Roman"/>
          <w:spacing w:val="1"/>
          <w:sz w:val="24"/>
          <w:szCs w:val="24"/>
        </w:rPr>
        <w:t xml:space="preserve"> Resmi kurumlarda doğal gaz ku</w:t>
      </w:r>
      <w:r w:rsidRPr="00C67274">
        <w:rPr>
          <w:rFonts w:ascii="Times New Roman" w:hAnsi="Times New Roman"/>
          <w:sz w:val="24"/>
          <w:szCs w:val="24"/>
        </w:rPr>
        <w:t>llanım sözleşmelerinin kamu yararı gözetilerek düzenlenmesi ve dağıtım şirketlerine doğal gaz güvence bedeli adı a</w:t>
      </w:r>
      <w:r w:rsidR="00135BEB">
        <w:rPr>
          <w:rFonts w:ascii="Times New Roman" w:hAnsi="Times New Roman"/>
          <w:sz w:val="24"/>
          <w:szCs w:val="24"/>
        </w:rPr>
        <w:t>ltında ödeme yapılmaması durumu</w:t>
      </w:r>
      <w:r w:rsidRPr="00C67274">
        <w:rPr>
          <w:rFonts w:ascii="Times New Roman" w:hAnsi="Times New Roman"/>
          <w:sz w:val="24"/>
          <w:szCs w:val="24"/>
        </w:rPr>
        <w:t xml:space="preserve"> </w:t>
      </w:r>
      <w:r w:rsidRPr="00C67274">
        <w:rPr>
          <w:rFonts w:ascii="Times New Roman" w:hAnsi="Times New Roman"/>
          <w:i/>
          <w:sz w:val="20"/>
          <w:szCs w:val="24"/>
        </w:rPr>
        <w:t xml:space="preserve">(Sayıştay Başkanlığının </w:t>
      </w:r>
      <w:r w:rsidR="00520E0E">
        <w:rPr>
          <w:rFonts w:ascii="Times New Roman" w:hAnsi="Times New Roman"/>
          <w:i/>
          <w:sz w:val="20"/>
          <w:szCs w:val="24"/>
        </w:rPr>
        <w:t xml:space="preserve">MEB 2020 Denetim Raporu, Bulgu </w:t>
      </w:r>
      <w:r w:rsidR="00135BEB">
        <w:rPr>
          <w:rFonts w:ascii="Times New Roman" w:hAnsi="Times New Roman"/>
          <w:i/>
          <w:sz w:val="20"/>
          <w:szCs w:val="24"/>
        </w:rPr>
        <w:t>8),</w:t>
      </w:r>
    </w:p>
    <w:p w14:paraId="10F40939" w14:textId="77777777" w:rsidR="006E227C" w:rsidRDefault="00804FB3" w:rsidP="006E227C">
      <w:pPr>
        <w:widowControl w:val="0"/>
        <w:autoSpaceDE w:val="0"/>
        <w:autoSpaceDN w:val="0"/>
        <w:adjustRightInd w:val="0"/>
        <w:spacing w:after="120" w:line="300" w:lineRule="auto"/>
        <w:ind w:firstLine="708"/>
        <w:jc w:val="both"/>
        <w:rPr>
          <w:rFonts w:ascii="Times New Roman" w:hAnsi="Times New Roman"/>
          <w:i/>
          <w:iCs/>
          <w:color w:val="212529"/>
          <w:sz w:val="18"/>
          <w:szCs w:val="18"/>
        </w:rPr>
      </w:pPr>
      <w:r w:rsidRPr="00C67274">
        <w:rPr>
          <w:rFonts w:ascii="Times New Roman" w:hAnsi="Times New Roman"/>
          <w:b/>
          <w:bCs/>
          <w:iCs/>
          <w:sz w:val="24"/>
          <w:szCs w:val="24"/>
        </w:rPr>
        <w:t>1</w:t>
      </w:r>
      <w:r w:rsidR="005A6E09">
        <w:rPr>
          <w:rFonts w:ascii="Times New Roman" w:hAnsi="Times New Roman"/>
          <w:b/>
          <w:bCs/>
          <w:iCs/>
          <w:sz w:val="24"/>
          <w:szCs w:val="24"/>
        </w:rPr>
        <w:t>1</w:t>
      </w:r>
      <w:r w:rsidRPr="00C67274">
        <w:rPr>
          <w:rFonts w:ascii="Times New Roman" w:hAnsi="Times New Roman"/>
          <w:b/>
          <w:bCs/>
          <w:iCs/>
          <w:sz w:val="24"/>
          <w:szCs w:val="24"/>
        </w:rPr>
        <w:t xml:space="preserve">. </w:t>
      </w:r>
      <w:r w:rsidRPr="00C67274">
        <w:rPr>
          <w:rFonts w:ascii="Times New Roman" w:hAnsi="Times New Roman"/>
          <w:iCs/>
          <w:sz w:val="24"/>
          <w:szCs w:val="24"/>
        </w:rPr>
        <w:t>A</w:t>
      </w:r>
      <w:r w:rsidRPr="00C67274">
        <w:rPr>
          <w:rFonts w:ascii="Times New Roman" w:hAnsi="Times New Roman"/>
          <w:color w:val="212529"/>
          <w:sz w:val="24"/>
          <w:szCs w:val="24"/>
        </w:rPr>
        <w:t>day çırak ve çıraklar ile staj veya tamamlayıcı eğitime devam eden öğrencilere yönelik devlet katkısı uygul</w:t>
      </w:r>
      <w:r w:rsidR="00135BEB">
        <w:rPr>
          <w:rFonts w:ascii="Times New Roman" w:hAnsi="Times New Roman"/>
          <w:color w:val="212529"/>
          <w:sz w:val="24"/>
          <w:szCs w:val="24"/>
        </w:rPr>
        <w:t>aması ile ilgili iş ve işlemler</w:t>
      </w:r>
      <w:r w:rsidRPr="00C67274">
        <w:rPr>
          <w:rFonts w:ascii="Times New Roman" w:hAnsi="Times New Roman"/>
          <w:color w:val="212529"/>
          <w:sz w:val="24"/>
          <w:szCs w:val="24"/>
        </w:rPr>
        <w:t xml:space="preserve"> </w:t>
      </w:r>
      <w:r w:rsidRPr="00C67274">
        <w:rPr>
          <w:rFonts w:ascii="Times New Roman" w:hAnsi="Times New Roman"/>
          <w:i/>
          <w:iCs/>
          <w:color w:val="212529"/>
          <w:sz w:val="18"/>
          <w:szCs w:val="18"/>
        </w:rPr>
        <w:t>(Meslekî ve Teknik Eğitim Genel Müdürlüğü çıkışlı 24/07/2023 tarihli ve 80297367 sayılı “</w:t>
      </w:r>
      <w:hyperlink r:id="rId11" w:tgtFrame="_blank" w:history="1">
        <w:r w:rsidRPr="00C67274">
          <w:rPr>
            <w:rStyle w:val="Kpr"/>
            <w:rFonts w:ascii="Times New Roman" w:hAnsi="Times New Roman"/>
            <w:i/>
            <w:iCs/>
            <w:color w:val="000000"/>
            <w:sz w:val="18"/>
            <w:szCs w:val="18"/>
            <w:u w:val="none"/>
          </w:rPr>
          <w:t xml:space="preserve">3308 sayılı Mesleki Eğitim Kanununa Göre Aday Çırak ve Çıraklar ile İşletmelerde Mesleki Eğitim Gören, Staj veya Tamamlayıcı Eğitime Devam Eden Öğrencilere Ödenecek Ücretlere Yönelik Devlet Katkısı </w:t>
        </w:r>
        <w:r w:rsidRPr="00C67274">
          <w:rPr>
            <w:rStyle w:val="Kpr"/>
            <w:rFonts w:ascii="Times New Roman" w:hAnsi="Times New Roman"/>
            <w:i/>
            <w:iCs/>
            <w:color w:val="000000"/>
            <w:sz w:val="18"/>
            <w:szCs w:val="18"/>
            <w:u w:val="none"/>
          </w:rPr>
          <w:lastRenderedPageBreak/>
          <w:t>Uygulaması Hakkında Usul ve Esaslar</w:t>
        </w:r>
      </w:hyperlink>
      <w:r w:rsidR="00135BEB">
        <w:rPr>
          <w:rFonts w:ascii="Times New Roman" w:hAnsi="Times New Roman"/>
          <w:i/>
          <w:iCs/>
          <w:color w:val="212529"/>
          <w:sz w:val="18"/>
          <w:szCs w:val="18"/>
        </w:rPr>
        <w:t>).</w:t>
      </w:r>
    </w:p>
    <w:p w14:paraId="4BF26392" w14:textId="5B339AC1" w:rsidR="006E227C" w:rsidRPr="006E227C" w:rsidRDefault="006E227C" w:rsidP="006E227C">
      <w:pPr>
        <w:widowControl w:val="0"/>
        <w:autoSpaceDE w:val="0"/>
        <w:autoSpaceDN w:val="0"/>
        <w:adjustRightInd w:val="0"/>
        <w:spacing w:after="120" w:line="300" w:lineRule="auto"/>
        <w:ind w:firstLine="708"/>
        <w:jc w:val="both"/>
        <w:rPr>
          <w:rFonts w:ascii="Times New Roman" w:hAnsi="Times New Roman"/>
          <w:i/>
          <w:iCs/>
          <w:color w:val="212529"/>
          <w:sz w:val="18"/>
          <w:szCs w:val="18"/>
        </w:rPr>
      </w:pPr>
      <w:r w:rsidRPr="006E227C">
        <w:rPr>
          <w:rFonts w:ascii="Times New Roman" w:hAnsi="Times New Roman"/>
          <w:b/>
          <w:color w:val="000000"/>
          <w:sz w:val="24"/>
          <w:szCs w:val="24"/>
        </w:rPr>
        <w:t>12.</w:t>
      </w:r>
      <w:r>
        <w:rPr>
          <w:rFonts w:ascii="Times New Roman" w:hAnsi="Times New Roman"/>
          <w:color w:val="000000"/>
          <w:sz w:val="24"/>
          <w:szCs w:val="24"/>
        </w:rPr>
        <w:t xml:space="preserve"> </w:t>
      </w:r>
      <w:r w:rsidRPr="006E227C">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6E227C">
        <w:rPr>
          <w:rFonts w:ascii="Times New Roman" w:hAnsi="Times New Roman"/>
          <w:i/>
          <w:color w:val="000000"/>
          <w:sz w:val="18"/>
          <w:szCs w:val="24"/>
        </w:rPr>
        <w:t xml:space="preserve"> </w:t>
      </w:r>
      <w:r w:rsidRPr="001B2017">
        <w:rPr>
          <w:rFonts w:ascii="Times New Roman" w:hAnsi="Times New Roman"/>
          <w:i/>
          <w:color w:val="000000"/>
          <w:sz w:val="16"/>
          <w:szCs w:val="24"/>
        </w:rPr>
        <w:t>(Sayıştay Başkanlığının MEB 2023 Denetim Raporu, Bulgu 3)</w:t>
      </w:r>
    </w:p>
    <w:p w14:paraId="023D5CD7" w14:textId="77777777"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sz w:val="24"/>
          <w:szCs w:val="24"/>
        </w:rPr>
      </w:pPr>
      <w:r w:rsidRPr="00C67274">
        <w:rPr>
          <w:rFonts w:ascii="Times New Roman" w:hAnsi="Times New Roman"/>
          <w:b/>
          <w:spacing w:val="-1"/>
          <w:sz w:val="24"/>
          <w:szCs w:val="24"/>
        </w:rPr>
        <w:t>Ayrıca</w:t>
      </w:r>
      <w:r w:rsidRPr="00C67274">
        <w:rPr>
          <w:rFonts w:ascii="Times New Roman" w:hAnsi="Times New Roman"/>
          <w:b/>
          <w:sz w:val="24"/>
          <w:szCs w:val="24"/>
        </w:rPr>
        <w:t>;</w:t>
      </w:r>
    </w:p>
    <w:p w14:paraId="071F49E0" w14:textId="4730B90B"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sz w:val="24"/>
          <w:szCs w:val="24"/>
        </w:rPr>
      </w:pPr>
      <w:r w:rsidRPr="00C67274">
        <w:rPr>
          <w:rFonts w:ascii="Times New Roman" w:hAnsi="Times New Roman"/>
          <w:b/>
          <w:sz w:val="24"/>
          <w:szCs w:val="24"/>
        </w:rPr>
        <w:t>1</w:t>
      </w:r>
      <w:r w:rsidR="006E227C">
        <w:rPr>
          <w:rFonts w:ascii="Times New Roman" w:hAnsi="Times New Roman"/>
          <w:b/>
          <w:sz w:val="24"/>
          <w:szCs w:val="24"/>
        </w:rPr>
        <w:t>3</w:t>
      </w:r>
      <w:r w:rsidRPr="00C67274">
        <w:rPr>
          <w:rFonts w:ascii="Times New Roman" w:hAnsi="Times New Roman"/>
          <w:b/>
          <w:sz w:val="24"/>
          <w:szCs w:val="24"/>
        </w:rPr>
        <w:t>.</w:t>
      </w:r>
      <w:r w:rsidRPr="00C67274">
        <w:rPr>
          <w:rFonts w:ascii="Times New Roman" w:hAnsi="Times New Roman"/>
          <w:sz w:val="24"/>
          <w:szCs w:val="24"/>
        </w:rPr>
        <w:t xml:space="preserve"> </w:t>
      </w:r>
      <w:r w:rsidRPr="00C67274">
        <w:rPr>
          <w:rFonts w:ascii="Times New Roman" w:hAnsi="Times New Roman"/>
          <w:spacing w:val="-1"/>
          <w:sz w:val="24"/>
          <w:szCs w:val="24"/>
        </w:rPr>
        <w:t>P</w:t>
      </w:r>
      <w:r w:rsidRPr="00C67274">
        <w:rPr>
          <w:rFonts w:ascii="Times New Roman" w:hAnsi="Times New Roman"/>
          <w:sz w:val="24"/>
          <w:szCs w:val="24"/>
        </w:rPr>
        <w:t>ans</w:t>
      </w:r>
      <w:r w:rsidRPr="00C67274">
        <w:rPr>
          <w:rFonts w:ascii="Times New Roman" w:hAnsi="Times New Roman"/>
          <w:spacing w:val="1"/>
          <w:sz w:val="24"/>
          <w:szCs w:val="24"/>
        </w:rPr>
        <w:t>i</w:t>
      </w:r>
      <w:r w:rsidRPr="00C67274">
        <w:rPr>
          <w:rFonts w:ascii="Times New Roman" w:hAnsi="Times New Roman"/>
          <w:spacing w:val="-3"/>
          <w:sz w:val="24"/>
          <w:szCs w:val="24"/>
        </w:rPr>
        <w:t>y</w:t>
      </w:r>
      <w:r w:rsidRPr="00C67274">
        <w:rPr>
          <w:rFonts w:ascii="Times New Roman" w:hAnsi="Times New Roman"/>
          <w:sz w:val="24"/>
          <w:szCs w:val="24"/>
        </w:rPr>
        <w:t xml:space="preserve">onlu merkezlerde </w:t>
      </w:r>
      <w:r w:rsidRPr="00C67274">
        <w:rPr>
          <w:rFonts w:ascii="Times New Roman" w:hAnsi="Times New Roman"/>
          <w:spacing w:val="-4"/>
          <w:sz w:val="24"/>
          <w:szCs w:val="24"/>
        </w:rPr>
        <w:t>b</w:t>
      </w:r>
      <w:r w:rsidRPr="00C67274">
        <w:rPr>
          <w:rFonts w:ascii="Times New Roman" w:hAnsi="Times New Roman"/>
          <w:sz w:val="24"/>
          <w:szCs w:val="24"/>
        </w:rPr>
        <w:t>üt</w:t>
      </w:r>
      <w:r w:rsidRPr="00C67274">
        <w:rPr>
          <w:rFonts w:ascii="Times New Roman" w:hAnsi="Times New Roman"/>
          <w:spacing w:val="1"/>
          <w:sz w:val="24"/>
          <w:szCs w:val="24"/>
        </w:rPr>
        <w:t>ç</w:t>
      </w:r>
      <w:r w:rsidRPr="00C67274">
        <w:rPr>
          <w:rFonts w:ascii="Times New Roman" w:hAnsi="Times New Roman"/>
          <w:sz w:val="24"/>
          <w:szCs w:val="24"/>
        </w:rPr>
        <w:t>e</w:t>
      </w:r>
      <w:r w:rsidRPr="00C67274">
        <w:rPr>
          <w:rFonts w:ascii="Times New Roman" w:hAnsi="Times New Roman"/>
          <w:spacing w:val="-2"/>
          <w:sz w:val="24"/>
          <w:szCs w:val="24"/>
        </w:rPr>
        <w:t>l</w:t>
      </w:r>
      <w:r w:rsidRPr="00C67274">
        <w:rPr>
          <w:rFonts w:ascii="Times New Roman" w:hAnsi="Times New Roman"/>
          <w:sz w:val="24"/>
          <w:szCs w:val="24"/>
        </w:rPr>
        <w:t>er</w:t>
      </w:r>
      <w:r w:rsidRPr="00C67274">
        <w:rPr>
          <w:rFonts w:ascii="Times New Roman" w:hAnsi="Times New Roman"/>
          <w:spacing w:val="1"/>
          <w:sz w:val="24"/>
          <w:szCs w:val="24"/>
        </w:rPr>
        <w:t>i</w:t>
      </w:r>
      <w:r w:rsidRPr="00C67274">
        <w:rPr>
          <w:rFonts w:ascii="Times New Roman" w:hAnsi="Times New Roman"/>
          <w:sz w:val="24"/>
          <w:szCs w:val="24"/>
        </w:rPr>
        <w:t>n</w:t>
      </w:r>
      <w:r w:rsidRPr="00C67274">
        <w:rPr>
          <w:rFonts w:ascii="Times New Roman" w:hAnsi="Times New Roman"/>
          <w:spacing w:val="-1"/>
          <w:sz w:val="24"/>
          <w:szCs w:val="24"/>
        </w:rPr>
        <w:t xml:space="preserve"> </w:t>
      </w:r>
      <w:r w:rsidRPr="00C67274">
        <w:rPr>
          <w:rFonts w:ascii="Times New Roman" w:hAnsi="Times New Roman"/>
          <w:spacing w:val="-3"/>
          <w:sz w:val="24"/>
          <w:szCs w:val="24"/>
        </w:rPr>
        <w:t>a</w:t>
      </w:r>
      <w:r w:rsidRPr="00C67274">
        <w:rPr>
          <w:rFonts w:ascii="Times New Roman" w:hAnsi="Times New Roman"/>
          <w:spacing w:val="1"/>
          <w:sz w:val="24"/>
          <w:szCs w:val="24"/>
        </w:rPr>
        <w:t>m</w:t>
      </w:r>
      <w:r w:rsidRPr="00C67274">
        <w:rPr>
          <w:rFonts w:ascii="Times New Roman" w:hAnsi="Times New Roman"/>
          <w:spacing w:val="-2"/>
          <w:sz w:val="24"/>
          <w:szCs w:val="24"/>
        </w:rPr>
        <w:t>a</w:t>
      </w:r>
      <w:r w:rsidRPr="00C67274">
        <w:rPr>
          <w:rFonts w:ascii="Times New Roman" w:hAnsi="Times New Roman"/>
          <w:spacing w:val="1"/>
          <w:sz w:val="24"/>
          <w:szCs w:val="24"/>
        </w:rPr>
        <w:t>c</w:t>
      </w:r>
      <w:r w:rsidRPr="00C67274">
        <w:rPr>
          <w:rFonts w:ascii="Times New Roman" w:hAnsi="Times New Roman"/>
          <w:sz w:val="24"/>
          <w:szCs w:val="24"/>
        </w:rPr>
        <w:t>ı</w:t>
      </w:r>
      <w:r w:rsidRPr="00C67274">
        <w:rPr>
          <w:rFonts w:ascii="Times New Roman" w:hAnsi="Times New Roman"/>
          <w:spacing w:val="1"/>
          <w:sz w:val="24"/>
          <w:szCs w:val="24"/>
        </w:rPr>
        <w:t xml:space="preserve"> </w:t>
      </w:r>
      <w:r w:rsidRPr="00C67274">
        <w:rPr>
          <w:rFonts w:ascii="Times New Roman" w:hAnsi="Times New Roman"/>
          <w:spacing w:val="-1"/>
          <w:sz w:val="24"/>
          <w:szCs w:val="24"/>
        </w:rPr>
        <w:t>d</w:t>
      </w:r>
      <w:r w:rsidRPr="00C67274">
        <w:rPr>
          <w:rFonts w:ascii="Times New Roman" w:hAnsi="Times New Roman"/>
          <w:sz w:val="24"/>
          <w:szCs w:val="24"/>
        </w:rPr>
        <w:t>o</w:t>
      </w:r>
      <w:r w:rsidRPr="00C67274">
        <w:rPr>
          <w:rFonts w:ascii="Times New Roman" w:hAnsi="Times New Roman"/>
          <w:spacing w:val="-1"/>
          <w:sz w:val="24"/>
          <w:szCs w:val="24"/>
        </w:rPr>
        <w:t>ğ</w:t>
      </w:r>
      <w:r w:rsidRPr="00C67274">
        <w:rPr>
          <w:rFonts w:ascii="Times New Roman" w:hAnsi="Times New Roman"/>
          <w:spacing w:val="-3"/>
          <w:sz w:val="24"/>
          <w:szCs w:val="24"/>
        </w:rPr>
        <w:t>r</w:t>
      </w:r>
      <w:r w:rsidRPr="00C67274">
        <w:rPr>
          <w:rFonts w:ascii="Times New Roman" w:hAnsi="Times New Roman"/>
          <w:sz w:val="24"/>
          <w:szCs w:val="24"/>
        </w:rPr>
        <w:t>ult</w:t>
      </w:r>
      <w:r w:rsidRPr="00C67274">
        <w:rPr>
          <w:rFonts w:ascii="Times New Roman" w:hAnsi="Times New Roman"/>
          <w:spacing w:val="-2"/>
          <w:sz w:val="24"/>
          <w:szCs w:val="24"/>
        </w:rPr>
        <w:t>u</w:t>
      </w:r>
      <w:r w:rsidRPr="00C67274">
        <w:rPr>
          <w:rFonts w:ascii="Times New Roman" w:hAnsi="Times New Roman"/>
          <w:spacing w:val="-1"/>
          <w:sz w:val="24"/>
          <w:szCs w:val="24"/>
        </w:rPr>
        <w:t>s</w:t>
      </w:r>
      <w:r w:rsidRPr="00C67274">
        <w:rPr>
          <w:rFonts w:ascii="Times New Roman" w:hAnsi="Times New Roman"/>
          <w:sz w:val="24"/>
          <w:szCs w:val="24"/>
        </w:rPr>
        <w:t>unda kulla</w:t>
      </w:r>
      <w:r w:rsidRPr="00C67274">
        <w:rPr>
          <w:rFonts w:ascii="Times New Roman" w:hAnsi="Times New Roman"/>
          <w:spacing w:val="-3"/>
          <w:sz w:val="24"/>
          <w:szCs w:val="24"/>
        </w:rPr>
        <w:t>n</w:t>
      </w:r>
      <w:r w:rsidRPr="00C67274">
        <w:rPr>
          <w:rFonts w:ascii="Times New Roman" w:hAnsi="Times New Roman"/>
          <w:spacing w:val="1"/>
          <w:sz w:val="24"/>
          <w:szCs w:val="24"/>
        </w:rPr>
        <w:t>ı</w:t>
      </w:r>
      <w:r w:rsidRPr="00C67274">
        <w:rPr>
          <w:rFonts w:ascii="Times New Roman" w:hAnsi="Times New Roman"/>
          <w:sz w:val="24"/>
          <w:szCs w:val="24"/>
        </w:rPr>
        <w:t>l</w:t>
      </w:r>
      <w:r w:rsidRPr="00C67274">
        <w:rPr>
          <w:rFonts w:ascii="Times New Roman" w:hAnsi="Times New Roman"/>
          <w:spacing w:val="-1"/>
          <w:sz w:val="24"/>
          <w:szCs w:val="24"/>
        </w:rPr>
        <w:t>m</w:t>
      </w:r>
      <w:r w:rsidRPr="00C67274">
        <w:rPr>
          <w:rFonts w:ascii="Times New Roman" w:hAnsi="Times New Roman"/>
          <w:sz w:val="24"/>
          <w:szCs w:val="24"/>
        </w:rPr>
        <w:t>a dur</w:t>
      </w:r>
      <w:r w:rsidRPr="00C67274">
        <w:rPr>
          <w:rFonts w:ascii="Times New Roman" w:hAnsi="Times New Roman"/>
          <w:spacing w:val="-2"/>
          <w:sz w:val="24"/>
          <w:szCs w:val="24"/>
        </w:rPr>
        <w:t>u</w:t>
      </w:r>
      <w:r w:rsidRPr="00C67274">
        <w:rPr>
          <w:rFonts w:ascii="Times New Roman" w:hAnsi="Times New Roman"/>
          <w:spacing w:val="-1"/>
          <w:sz w:val="24"/>
          <w:szCs w:val="24"/>
        </w:rPr>
        <w:t>m</w:t>
      </w:r>
      <w:r w:rsidR="00135BEB">
        <w:rPr>
          <w:rFonts w:ascii="Times New Roman" w:hAnsi="Times New Roman"/>
          <w:sz w:val="24"/>
          <w:szCs w:val="24"/>
        </w:rPr>
        <w:t>u</w:t>
      </w:r>
    </w:p>
    <w:p w14:paraId="5661B878" w14:textId="5E9427CA" w:rsidR="00804FB3" w:rsidRPr="00C67274" w:rsidRDefault="00804FB3" w:rsidP="00804FB3">
      <w:pPr>
        <w:widowControl w:val="0"/>
        <w:autoSpaceDE w:val="0"/>
        <w:autoSpaceDN w:val="0"/>
        <w:adjustRightInd w:val="0"/>
        <w:spacing w:after="120" w:line="300" w:lineRule="auto"/>
        <w:ind w:right="-1" w:firstLine="708"/>
        <w:jc w:val="both"/>
        <w:rPr>
          <w:rFonts w:ascii="Times New Roman" w:hAnsi="Times New Roman"/>
        </w:rPr>
      </w:pPr>
      <w:r w:rsidRPr="00C67274">
        <w:rPr>
          <w:rFonts w:ascii="Times New Roman" w:hAnsi="Times New Roman"/>
          <w:b/>
          <w:sz w:val="24"/>
        </w:rPr>
        <w:t>a)</w:t>
      </w:r>
      <w:r w:rsidRPr="00C67274">
        <w:rPr>
          <w:rFonts w:ascii="Times New Roman" w:hAnsi="Times New Roman"/>
          <w:sz w:val="24"/>
        </w:rPr>
        <w:t xml:space="preserve"> Mali yıl itibariyle p</w:t>
      </w:r>
      <w:r w:rsidR="00135BEB">
        <w:rPr>
          <w:rFonts w:ascii="Times New Roman" w:hAnsi="Times New Roman"/>
          <w:sz w:val="24"/>
        </w:rPr>
        <w:t>ansiyon bütçesinin hazırlanması</w:t>
      </w:r>
      <w:r w:rsidRPr="00C67274">
        <w:rPr>
          <w:rFonts w:ascii="Times New Roman" w:hAnsi="Times New Roman"/>
        </w:rPr>
        <w:t xml:space="preserve"> </w:t>
      </w:r>
      <w:r w:rsidRPr="00C67274">
        <w:rPr>
          <w:rFonts w:ascii="Times New Roman" w:hAnsi="Times New Roman"/>
          <w:i/>
          <w:sz w:val="18"/>
          <w:szCs w:val="18"/>
        </w:rPr>
        <w:t>(</w:t>
      </w:r>
      <w:r w:rsidR="00BD4DB4" w:rsidRPr="00C67274">
        <w:rPr>
          <w:rFonts w:ascii="Times New Roman" w:hAnsi="Times New Roman"/>
          <w:i/>
          <w:sz w:val="18"/>
          <w:szCs w:val="18"/>
        </w:rPr>
        <w:t>Millî Eğitim Bakanlığına Bağlı Resmi Okullarda Yatılılık, Bursluluk, Sosyal Yardımlar Ve Okul Pansiyonları  Yönetmeliği Md.50</w:t>
      </w:r>
      <w:r w:rsidR="00135BEB">
        <w:rPr>
          <w:rFonts w:ascii="Times New Roman" w:hAnsi="Times New Roman"/>
          <w:i/>
          <w:sz w:val="18"/>
          <w:szCs w:val="18"/>
        </w:rPr>
        <w:t>),</w:t>
      </w:r>
    </w:p>
    <w:p w14:paraId="7DEEB6DC" w14:textId="2D5387F6" w:rsidR="00804FB3" w:rsidRPr="00C67274" w:rsidRDefault="00804FB3" w:rsidP="00804FB3">
      <w:pPr>
        <w:widowControl w:val="0"/>
        <w:autoSpaceDE w:val="0"/>
        <w:autoSpaceDN w:val="0"/>
        <w:adjustRightInd w:val="0"/>
        <w:spacing w:after="120" w:line="300" w:lineRule="auto"/>
        <w:ind w:right="-1" w:firstLine="708"/>
        <w:jc w:val="both"/>
        <w:rPr>
          <w:rFonts w:ascii="Times New Roman" w:hAnsi="Times New Roman"/>
        </w:rPr>
      </w:pPr>
      <w:r w:rsidRPr="00C67274">
        <w:rPr>
          <w:rFonts w:ascii="Times New Roman" w:hAnsi="Times New Roman"/>
          <w:b/>
          <w:sz w:val="24"/>
        </w:rPr>
        <w:t>b)</w:t>
      </w:r>
      <w:r w:rsidRPr="00C67274">
        <w:rPr>
          <w:rFonts w:ascii="Times New Roman" w:hAnsi="Times New Roman"/>
          <w:sz w:val="24"/>
        </w:rPr>
        <w:t xml:space="preserve"> Pansiyonlarda her türlü mal ve hizmet alımı ile diğer ihale iş ve işlemleri</w:t>
      </w:r>
      <w:r w:rsidR="00135BEB">
        <w:rPr>
          <w:rFonts w:ascii="Times New Roman" w:hAnsi="Times New Roman"/>
          <w:sz w:val="24"/>
        </w:rPr>
        <w:t>nin mevzuatına göre yürütülmesi</w:t>
      </w:r>
      <w:r w:rsidRPr="00C67274">
        <w:rPr>
          <w:rFonts w:ascii="Times New Roman" w:hAnsi="Times New Roman"/>
        </w:rPr>
        <w:t xml:space="preserve"> </w:t>
      </w:r>
      <w:r w:rsidRPr="00C67274">
        <w:rPr>
          <w:rFonts w:ascii="Times New Roman" w:hAnsi="Times New Roman"/>
          <w:i/>
          <w:sz w:val="18"/>
          <w:szCs w:val="18"/>
        </w:rPr>
        <w:t>(</w:t>
      </w:r>
      <w:r w:rsidR="005E193A" w:rsidRPr="00C67274">
        <w:rPr>
          <w:rFonts w:ascii="Times New Roman" w:hAnsi="Times New Roman"/>
          <w:i/>
          <w:sz w:val="18"/>
          <w:szCs w:val="18"/>
        </w:rPr>
        <w:t>Millî Eğitim Bakanlığına Bağlı Resmi Okullarda Yatılılık, Bursluluk, Sosyal Yardımlar Ve Okul Pansiyonları  Yönetmeliği Md.58</w:t>
      </w:r>
      <w:r w:rsidR="00135BEB">
        <w:rPr>
          <w:rFonts w:ascii="Times New Roman" w:hAnsi="Times New Roman"/>
          <w:i/>
          <w:sz w:val="18"/>
          <w:szCs w:val="18"/>
        </w:rPr>
        <w:t>),</w:t>
      </w:r>
    </w:p>
    <w:p w14:paraId="49EA20B0" w14:textId="29105CB2"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i/>
          <w:spacing w:val="-2"/>
          <w:sz w:val="18"/>
          <w:szCs w:val="18"/>
        </w:rPr>
      </w:pPr>
      <w:r w:rsidRPr="00C67274">
        <w:rPr>
          <w:rFonts w:ascii="Times New Roman" w:hAnsi="Times New Roman"/>
          <w:b/>
          <w:spacing w:val="1"/>
          <w:sz w:val="24"/>
        </w:rPr>
        <w:t>c</w:t>
      </w:r>
      <w:r w:rsidRPr="00C67274">
        <w:rPr>
          <w:rFonts w:ascii="Times New Roman" w:hAnsi="Times New Roman"/>
          <w:b/>
          <w:sz w:val="24"/>
        </w:rPr>
        <w:t>)</w:t>
      </w:r>
      <w:r w:rsidRPr="00C67274">
        <w:rPr>
          <w:rFonts w:ascii="Times New Roman" w:hAnsi="Times New Roman"/>
          <w:sz w:val="24"/>
        </w:rPr>
        <w:t xml:space="preserve"> Paralı</w:t>
      </w:r>
      <w:r w:rsidRPr="00C67274">
        <w:rPr>
          <w:rFonts w:ascii="Times New Roman" w:hAnsi="Times New Roman"/>
          <w:spacing w:val="22"/>
          <w:sz w:val="24"/>
        </w:rPr>
        <w:t xml:space="preserve"> </w:t>
      </w:r>
      <w:r w:rsidRPr="00C67274">
        <w:rPr>
          <w:rFonts w:ascii="Times New Roman" w:hAnsi="Times New Roman"/>
          <w:spacing w:val="-1"/>
          <w:sz w:val="24"/>
        </w:rPr>
        <w:t>y</w:t>
      </w:r>
      <w:r w:rsidRPr="00C67274">
        <w:rPr>
          <w:rFonts w:ascii="Times New Roman" w:hAnsi="Times New Roman"/>
          <w:sz w:val="24"/>
        </w:rPr>
        <w:t>a</w:t>
      </w:r>
      <w:r w:rsidRPr="00C67274">
        <w:rPr>
          <w:rFonts w:ascii="Times New Roman" w:hAnsi="Times New Roman"/>
          <w:spacing w:val="-2"/>
          <w:sz w:val="24"/>
        </w:rPr>
        <w:t>t</w:t>
      </w:r>
      <w:r w:rsidRPr="00C67274">
        <w:rPr>
          <w:rFonts w:ascii="Times New Roman" w:hAnsi="Times New Roman"/>
          <w:spacing w:val="1"/>
          <w:sz w:val="24"/>
        </w:rPr>
        <w:t>ı</w:t>
      </w:r>
      <w:r w:rsidRPr="00C67274">
        <w:rPr>
          <w:rFonts w:ascii="Times New Roman" w:hAnsi="Times New Roman"/>
          <w:sz w:val="24"/>
        </w:rPr>
        <w:t>lı</w:t>
      </w:r>
      <w:r w:rsidRPr="00C67274">
        <w:rPr>
          <w:rFonts w:ascii="Times New Roman" w:hAnsi="Times New Roman"/>
          <w:spacing w:val="22"/>
          <w:sz w:val="24"/>
        </w:rPr>
        <w:t xml:space="preserve"> </w:t>
      </w:r>
      <w:r w:rsidRPr="00C67274">
        <w:rPr>
          <w:rFonts w:ascii="Times New Roman" w:hAnsi="Times New Roman"/>
          <w:sz w:val="24"/>
        </w:rPr>
        <w:t>ö</w:t>
      </w:r>
      <w:r w:rsidRPr="00C67274">
        <w:rPr>
          <w:rFonts w:ascii="Times New Roman" w:hAnsi="Times New Roman"/>
          <w:spacing w:val="-1"/>
          <w:sz w:val="24"/>
        </w:rPr>
        <w:t>ğ</w:t>
      </w:r>
      <w:r w:rsidRPr="00C67274">
        <w:rPr>
          <w:rFonts w:ascii="Times New Roman" w:hAnsi="Times New Roman"/>
          <w:sz w:val="24"/>
        </w:rPr>
        <w:t>re</w:t>
      </w:r>
      <w:r w:rsidRPr="00C67274">
        <w:rPr>
          <w:rFonts w:ascii="Times New Roman" w:hAnsi="Times New Roman"/>
          <w:spacing w:val="-3"/>
          <w:sz w:val="24"/>
        </w:rPr>
        <w:t>n</w:t>
      </w:r>
      <w:r w:rsidRPr="00C67274">
        <w:rPr>
          <w:rFonts w:ascii="Times New Roman" w:hAnsi="Times New Roman"/>
          <w:spacing w:val="1"/>
          <w:sz w:val="24"/>
        </w:rPr>
        <w:t>c</w:t>
      </w:r>
      <w:r w:rsidRPr="00C67274">
        <w:rPr>
          <w:rFonts w:ascii="Times New Roman" w:hAnsi="Times New Roman"/>
          <w:sz w:val="24"/>
        </w:rPr>
        <w:t>i</w:t>
      </w:r>
      <w:r w:rsidRPr="00C67274">
        <w:rPr>
          <w:rFonts w:ascii="Times New Roman" w:hAnsi="Times New Roman"/>
          <w:spacing w:val="22"/>
          <w:sz w:val="24"/>
        </w:rPr>
        <w:t xml:space="preserve"> </w:t>
      </w:r>
      <w:r w:rsidRPr="00C67274">
        <w:rPr>
          <w:rFonts w:ascii="Times New Roman" w:hAnsi="Times New Roman"/>
          <w:spacing w:val="-2"/>
          <w:sz w:val="24"/>
        </w:rPr>
        <w:t>ü</w:t>
      </w:r>
      <w:r w:rsidRPr="00C67274">
        <w:rPr>
          <w:rFonts w:ascii="Times New Roman" w:hAnsi="Times New Roman"/>
          <w:spacing w:val="-1"/>
          <w:sz w:val="24"/>
        </w:rPr>
        <w:t>c</w:t>
      </w:r>
      <w:r w:rsidRPr="00C67274">
        <w:rPr>
          <w:rFonts w:ascii="Times New Roman" w:hAnsi="Times New Roman"/>
          <w:sz w:val="24"/>
        </w:rPr>
        <w:t>retleri</w:t>
      </w:r>
      <w:r w:rsidRPr="00C67274">
        <w:rPr>
          <w:rFonts w:ascii="Times New Roman" w:hAnsi="Times New Roman"/>
          <w:spacing w:val="19"/>
          <w:sz w:val="24"/>
        </w:rPr>
        <w:t xml:space="preserve"> </w:t>
      </w:r>
      <w:r w:rsidRPr="00C67274">
        <w:rPr>
          <w:rFonts w:ascii="Times New Roman" w:hAnsi="Times New Roman"/>
          <w:spacing w:val="1"/>
          <w:sz w:val="24"/>
        </w:rPr>
        <w:t>i</w:t>
      </w:r>
      <w:r w:rsidRPr="00C67274">
        <w:rPr>
          <w:rFonts w:ascii="Times New Roman" w:hAnsi="Times New Roman"/>
          <w:sz w:val="24"/>
        </w:rPr>
        <w:t>le</w:t>
      </w:r>
      <w:r w:rsidRPr="00C67274">
        <w:rPr>
          <w:rFonts w:ascii="Times New Roman" w:hAnsi="Times New Roman"/>
          <w:spacing w:val="21"/>
          <w:sz w:val="24"/>
        </w:rPr>
        <w:t xml:space="preserve"> </w:t>
      </w:r>
      <w:r w:rsidRPr="00C67274">
        <w:rPr>
          <w:rFonts w:ascii="Times New Roman" w:hAnsi="Times New Roman"/>
          <w:spacing w:val="-1"/>
          <w:sz w:val="24"/>
        </w:rPr>
        <w:t>y</w:t>
      </w:r>
      <w:r w:rsidRPr="00C67274">
        <w:rPr>
          <w:rFonts w:ascii="Times New Roman" w:hAnsi="Times New Roman"/>
          <w:sz w:val="24"/>
        </w:rPr>
        <w:t>e</w:t>
      </w:r>
      <w:r w:rsidRPr="00C67274">
        <w:rPr>
          <w:rFonts w:ascii="Times New Roman" w:hAnsi="Times New Roman"/>
          <w:spacing w:val="-1"/>
          <w:sz w:val="24"/>
        </w:rPr>
        <w:t>m</w:t>
      </w:r>
      <w:r w:rsidRPr="00C67274">
        <w:rPr>
          <w:rFonts w:ascii="Times New Roman" w:hAnsi="Times New Roman"/>
          <w:sz w:val="24"/>
        </w:rPr>
        <w:t>ek</w:t>
      </w:r>
      <w:r w:rsidRPr="00C67274">
        <w:rPr>
          <w:rFonts w:ascii="Times New Roman" w:hAnsi="Times New Roman"/>
          <w:spacing w:val="21"/>
          <w:sz w:val="24"/>
        </w:rPr>
        <w:t xml:space="preserve"> </w:t>
      </w:r>
      <w:r w:rsidRPr="00C67274">
        <w:rPr>
          <w:rFonts w:ascii="Times New Roman" w:hAnsi="Times New Roman"/>
          <w:sz w:val="24"/>
        </w:rPr>
        <w:t>ü</w:t>
      </w:r>
      <w:r w:rsidRPr="00C67274">
        <w:rPr>
          <w:rFonts w:ascii="Times New Roman" w:hAnsi="Times New Roman"/>
          <w:spacing w:val="1"/>
          <w:sz w:val="24"/>
        </w:rPr>
        <w:t>c</w:t>
      </w:r>
      <w:r w:rsidRPr="00C67274">
        <w:rPr>
          <w:rFonts w:ascii="Times New Roman" w:hAnsi="Times New Roman"/>
          <w:spacing w:val="-3"/>
          <w:sz w:val="24"/>
        </w:rPr>
        <w:t>r</w:t>
      </w:r>
      <w:r w:rsidRPr="00C67274">
        <w:rPr>
          <w:rFonts w:ascii="Times New Roman" w:hAnsi="Times New Roman"/>
          <w:sz w:val="24"/>
        </w:rPr>
        <w:t>etle</w:t>
      </w:r>
      <w:r w:rsidRPr="00C67274">
        <w:rPr>
          <w:rFonts w:ascii="Times New Roman" w:hAnsi="Times New Roman"/>
          <w:spacing w:val="-2"/>
          <w:sz w:val="24"/>
        </w:rPr>
        <w:t>r</w:t>
      </w:r>
      <w:r w:rsidRPr="00C67274">
        <w:rPr>
          <w:rFonts w:ascii="Times New Roman" w:hAnsi="Times New Roman"/>
          <w:spacing w:val="1"/>
          <w:sz w:val="24"/>
        </w:rPr>
        <w:t>i</w:t>
      </w:r>
      <w:r w:rsidRPr="00C67274">
        <w:rPr>
          <w:rFonts w:ascii="Times New Roman" w:hAnsi="Times New Roman"/>
          <w:spacing w:val="-1"/>
          <w:sz w:val="24"/>
        </w:rPr>
        <w:t>n</w:t>
      </w:r>
      <w:r w:rsidRPr="00C67274">
        <w:rPr>
          <w:rFonts w:ascii="Times New Roman" w:hAnsi="Times New Roman"/>
          <w:sz w:val="24"/>
        </w:rPr>
        <w:t>e</w:t>
      </w:r>
      <w:r w:rsidRPr="00C67274">
        <w:rPr>
          <w:rFonts w:ascii="Times New Roman" w:hAnsi="Times New Roman"/>
          <w:spacing w:val="21"/>
          <w:sz w:val="24"/>
        </w:rPr>
        <w:t xml:space="preserve"> </w:t>
      </w:r>
      <w:r w:rsidRPr="00C67274">
        <w:rPr>
          <w:rFonts w:ascii="Times New Roman" w:hAnsi="Times New Roman"/>
          <w:sz w:val="24"/>
        </w:rPr>
        <w:t>a</w:t>
      </w:r>
      <w:r w:rsidRPr="00C67274">
        <w:rPr>
          <w:rFonts w:ascii="Times New Roman" w:hAnsi="Times New Roman"/>
          <w:spacing w:val="1"/>
          <w:sz w:val="24"/>
        </w:rPr>
        <w:t>i</w:t>
      </w:r>
      <w:r w:rsidRPr="00C67274">
        <w:rPr>
          <w:rFonts w:ascii="Times New Roman" w:hAnsi="Times New Roman"/>
          <w:sz w:val="24"/>
        </w:rPr>
        <w:t>t</w:t>
      </w:r>
      <w:r w:rsidRPr="00C67274">
        <w:rPr>
          <w:rFonts w:ascii="Times New Roman" w:hAnsi="Times New Roman"/>
          <w:spacing w:val="21"/>
          <w:sz w:val="24"/>
        </w:rPr>
        <w:t xml:space="preserve"> </w:t>
      </w:r>
      <w:r w:rsidRPr="00C67274">
        <w:rPr>
          <w:rFonts w:ascii="Times New Roman" w:hAnsi="Times New Roman"/>
          <w:spacing w:val="-1"/>
          <w:sz w:val="24"/>
        </w:rPr>
        <w:t>i</w:t>
      </w:r>
      <w:r w:rsidRPr="00C67274">
        <w:rPr>
          <w:rFonts w:ascii="Times New Roman" w:hAnsi="Times New Roman"/>
          <w:sz w:val="24"/>
        </w:rPr>
        <w:t>ş</w:t>
      </w:r>
      <w:r w:rsidRPr="00C67274">
        <w:rPr>
          <w:rFonts w:ascii="Times New Roman" w:hAnsi="Times New Roman"/>
          <w:spacing w:val="22"/>
          <w:sz w:val="24"/>
        </w:rPr>
        <w:t xml:space="preserve"> </w:t>
      </w:r>
      <w:r w:rsidRPr="00C67274">
        <w:rPr>
          <w:rFonts w:ascii="Times New Roman" w:hAnsi="Times New Roman"/>
          <w:spacing w:val="-1"/>
          <w:sz w:val="24"/>
        </w:rPr>
        <w:t>v</w:t>
      </w:r>
      <w:r w:rsidRPr="00C67274">
        <w:rPr>
          <w:rFonts w:ascii="Times New Roman" w:hAnsi="Times New Roman"/>
          <w:sz w:val="24"/>
        </w:rPr>
        <w:t>e</w:t>
      </w:r>
      <w:r w:rsidRPr="00C67274">
        <w:rPr>
          <w:rFonts w:ascii="Times New Roman" w:hAnsi="Times New Roman"/>
          <w:spacing w:val="21"/>
          <w:sz w:val="24"/>
        </w:rPr>
        <w:t xml:space="preserve"> </w:t>
      </w:r>
      <w:r w:rsidRPr="00C67274">
        <w:rPr>
          <w:rFonts w:ascii="Times New Roman" w:hAnsi="Times New Roman"/>
          <w:spacing w:val="1"/>
          <w:sz w:val="24"/>
        </w:rPr>
        <w:t>iş</w:t>
      </w:r>
      <w:r w:rsidRPr="00C67274">
        <w:rPr>
          <w:rFonts w:ascii="Times New Roman" w:hAnsi="Times New Roman"/>
          <w:spacing w:val="-2"/>
          <w:sz w:val="24"/>
        </w:rPr>
        <w:t>l</w:t>
      </w:r>
      <w:r w:rsidRPr="00C67274">
        <w:rPr>
          <w:rFonts w:ascii="Times New Roman" w:hAnsi="Times New Roman"/>
          <w:sz w:val="24"/>
        </w:rPr>
        <w:t>e</w:t>
      </w:r>
      <w:r w:rsidRPr="00C67274">
        <w:rPr>
          <w:rFonts w:ascii="Times New Roman" w:hAnsi="Times New Roman"/>
          <w:spacing w:val="-1"/>
          <w:sz w:val="24"/>
        </w:rPr>
        <w:t>m</w:t>
      </w:r>
      <w:r w:rsidRPr="00C67274">
        <w:rPr>
          <w:rFonts w:ascii="Times New Roman" w:hAnsi="Times New Roman"/>
          <w:sz w:val="24"/>
        </w:rPr>
        <w:t>le</w:t>
      </w:r>
      <w:r w:rsidR="00135BEB">
        <w:rPr>
          <w:rFonts w:ascii="Times New Roman" w:hAnsi="Times New Roman"/>
          <w:spacing w:val="7"/>
          <w:sz w:val="24"/>
        </w:rPr>
        <w:t>r</w:t>
      </w:r>
      <w:r w:rsidRPr="00C67274">
        <w:rPr>
          <w:rFonts w:ascii="Times New Roman" w:hAnsi="Times New Roman"/>
          <w:spacing w:val="7"/>
          <w:sz w:val="24"/>
        </w:rPr>
        <w:t xml:space="preserve"> </w:t>
      </w:r>
      <w:r w:rsidRPr="00C67274">
        <w:rPr>
          <w:rFonts w:ascii="Times New Roman" w:hAnsi="Times New Roman"/>
          <w:i/>
          <w:sz w:val="18"/>
          <w:szCs w:val="18"/>
        </w:rPr>
        <w:t>(</w:t>
      </w:r>
      <w:r w:rsidR="005E193A" w:rsidRPr="00C67274">
        <w:rPr>
          <w:rFonts w:ascii="Times New Roman" w:hAnsi="Times New Roman"/>
          <w:i/>
          <w:sz w:val="18"/>
          <w:szCs w:val="18"/>
        </w:rPr>
        <w:t xml:space="preserve">Millî Eğitim Bakanlığına Bağlı Resmi Okullarda Yatılılık, Bursluluk, Sosyal Yardımlar Ve Okul </w:t>
      </w:r>
      <w:r w:rsidR="00356526" w:rsidRPr="00C67274">
        <w:rPr>
          <w:rFonts w:ascii="Times New Roman" w:hAnsi="Times New Roman"/>
          <w:i/>
          <w:sz w:val="18"/>
          <w:szCs w:val="18"/>
        </w:rPr>
        <w:t>Pansiyonları Yönetmeliği</w:t>
      </w:r>
      <w:r w:rsidR="005E193A" w:rsidRPr="00C67274">
        <w:rPr>
          <w:rFonts w:ascii="Times New Roman" w:hAnsi="Times New Roman"/>
          <w:i/>
          <w:sz w:val="18"/>
          <w:szCs w:val="18"/>
        </w:rPr>
        <w:t xml:space="preserve"> Md.10,18,23,26,42,51,54</w:t>
      </w:r>
      <w:r w:rsidR="00135BEB">
        <w:rPr>
          <w:rFonts w:ascii="Times New Roman" w:hAnsi="Times New Roman"/>
          <w:i/>
          <w:spacing w:val="-2"/>
          <w:sz w:val="18"/>
          <w:szCs w:val="18"/>
        </w:rPr>
        <w:t>),</w:t>
      </w:r>
    </w:p>
    <w:p w14:paraId="35F4E910" w14:textId="3975906F" w:rsidR="00804FB3" w:rsidRPr="00C67274" w:rsidRDefault="00804FB3" w:rsidP="00804FB3">
      <w:pPr>
        <w:pStyle w:val="paraf"/>
        <w:spacing w:before="0" w:beforeAutospacing="0" w:after="120" w:afterAutospacing="0" w:line="300" w:lineRule="auto"/>
        <w:ind w:firstLine="720"/>
        <w:rPr>
          <w:rStyle w:val="Gl"/>
          <w:rFonts w:ascii="Times New Roman" w:hAnsi="Times New Roman"/>
          <w:b w:val="0"/>
          <w:iCs w:val="0"/>
          <w:color w:val="000000"/>
          <w:sz w:val="24"/>
          <w:szCs w:val="24"/>
        </w:rPr>
      </w:pPr>
      <w:r w:rsidRPr="00C67274">
        <w:rPr>
          <w:rStyle w:val="Gl"/>
          <w:rFonts w:ascii="Times New Roman" w:hAnsi="Times New Roman"/>
          <w:bCs/>
          <w:i w:val="0"/>
          <w:iCs w:val="0"/>
          <w:color w:val="000000"/>
          <w:sz w:val="24"/>
          <w:szCs w:val="24"/>
        </w:rPr>
        <w:t>d.)</w:t>
      </w:r>
      <w:r w:rsidRPr="00C67274">
        <w:rPr>
          <w:rStyle w:val="Gl"/>
          <w:rFonts w:ascii="Times New Roman" w:hAnsi="Times New Roman"/>
          <w:b w:val="0"/>
          <w:i w:val="0"/>
          <w:iCs w:val="0"/>
          <w:color w:val="000000"/>
          <w:sz w:val="24"/>
          <w:szCs w:val="24"/>
        </w:rPr>
        <w:t xml:space="preserve"> Parasız yatılı olmayanla</w:t>
      </w:r>
      <w:r w:rsidR="00135BEB">
        <w:rPr>
          <w:rStyle w:val="Gl"/>
          <w:rFonts w:ascii="Times New Roman" w:hAnsi="Times New Roman"/>
          <w:b w:val="0"/>
          <w:i w:val="0"/>
          <w:iCs w:val="0"/>
          <w:color w:val="000000"/>
          <w:sz w:val="24"/>
          <w:szCs w:val="24"/>
        </w:rPr>
        <w:t>ra öğle yemeği verilmesi durumu</w:t>
      </w:r>
      <w:r w:rsidRPr="00C67274">
        <w:rPr>
          <w:rStyle w:val="Gl"/>
          <w:rFonts w:ascii="Times New Roman" w:hAnsi="Times New Roman"/>
          <w:b w:val="0"/>
          <w:i w:val="0"/>
          <w:iCs w:val="0"/>
          <w:color w:val="000000"/>
          <w:sz w:val="24"/>
          <w:szCs w:val="24"/>
        </w:rPr>
        <w:t xml:space="preserve"> </w:t>
      </w:r>
      <w:r w:rsidRPr="00C67274">
        <w:rPr>
          <w:rFonts w:ascii="Times New Roman" w:hAnsi="Times New Roman"/>
          <w:iCs w:val="0"/>
          <w:sz w:val="18"/>
          <w:szCs w:val="18"/>
        </w:rPr>
        <w:t>(</w:t>
      </w:r>
      <w:r w:rsidR="005E193A" w:rsidRPr="00C67274">
        <w:rPr>
          <w:rFonts w:ascii="Times New Roman" w:hAnsi="Times New Roman"/>
          <w:i w:val="0"/>
          <w:sz w:val="18"/>
          <w:szCs w:val="18"/>
        </w:rPr>
        <w:t>Millî Eğitim Bakanlığına Bağlı Resmi Okullarda Yatılılık, Bursluluk, Sosyal Yardımlar Ve Okul Pansiyonları  Yönetmeliği Md.53</w:t>
      </w:r>
      <w:r w:rsidR="00135BEB">
        <w:rPr>
          <w:rFonts w:ascii="Times New Roman" w:hAnsi="Times New Roman"/>
          <w:iCs w:val="0"/>
          <w:sz w:val="18"/>
          <w:szCs w:val="18"/>
        </w:rPr>
        <w:t>),</w:t>
      </w:r>
    </w:p>
    <w:p w14:paraId="0F9DDE96" w14:textId="7DADCA0E"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i/>
          <w:spacing w:val="-2"/>
          <w:sz w:val="18"/>
          <w:szCs w:val="18"/>
        </w:rPr>
      </w:pPr>
      <w:r w:rsidRPr="00C67274">
        <w:rPr>
          <w:rFonts w:ascii="Times New Roman" w:hAnsi="Times New Roman"/>
          <w:b/>
          <w:sz w:val="24"/>
        </w:rPr>
        <w:t>1</w:t>
      </w:r>
      <w:r w:rsidR="006E227C">
        <w:rPr>
          <w:rFonts w:ascii="Times New Roman" w:hAnsi="Times New Roman"/>
          <w:b/>
          <w:sz w:val="24"/>
        </w:rPr>
        <w:t>4</w:t>
      </w:r>
      <w:r w:rsidRPr="00C67274">
        <w:rPr>
          <w:rFonts w:ascii="Times New Roman" w:hAnsi="Times New Roman"/>
          <w:b/>
          <w:sz w:val="24"/>
        </w:rPr>
        <w:t>.</w:t>
      </w:r>
      <w:r w:rsidRPr="00C67274">
        <w:rPr>
          <w:rFonts w:ascii="Times New Roman" w:hAnsi="Times New Roman"/>
          <w:sz w:val="24"/>
        </w:rPr>
        <w:t xml:space="preserve"> Öğrenci </w:t>
      </w:r>
      <w:r w:rsidRPr="00C67274">
        <w:rPr>
          <w:rFonts w:ascii="Times New Roman" w:hAnsi="Times New Roman"/>
          <w:spacing w:val="-1"/>
          <w:sz w:val="24"/>
        </w:rPr>
        <w:t>b</w:t>
      </w:r>
      <w:r w:rsidRPr="00C67274">
        <w:rPr>
          <w:rFonts w:ascii="Times New Roman" w:hAnsi="Times New Roman"/>
          <w:sz w:val="24"/>
        </w:rPr>
        <w:t>ur</w:t>
      </w:r>
      <w:r w:rsidRPr="00C67274">
        <w:rPr>
          <w:rFonts w:ascii="Times New Roman" w:hAnsi="Times New Roman"/>
          <w:spacing w:val="1"/>
          <w:sz w:val="24"/>
        </w:rPr>
        <w:t>s</w:t>
      </w:r>
      <w:r w:rsidRPr="00C67274">
        <w:rPr>
          <w:rFonts w:ascii="Times New Roman" w:hAnsi="Times New Roman"/>
          <w:sz w:val="24"/>
        </w:rPr>
        <w:t xml:space="preserve">, </w:t>
      </w:r>
      <w:r w:rsidRPr="00C67274">
        <w:rPr>
          <w:rFonts w:ascii="Times New Roman" w:hAnsi="Times New Roman"/>
          <w:spacing w:val="30"/>
          <w:sz w:val="24"/>
        </w:rPr>
        <w:t xml:space="preserve"> </w:t>
      </w:r>
      <w:r w:rsidRPr="00C67274">
        <w:rPr>
          <w:rFonts w:ascii="Times New Roman" w:hAnsi="Times New Roman"/>
          <w:sz w:val="24"/>
        </w:rPr>
        <w:t>ha</w:t>
      </w:r>
      <w:r w:rsidRPr="00C67274">
        <w:rPr>
          <w:rFonts w:ascii="Times New Roman" w:hAnsi="Times New Roman"/>
          <w:spacing w:val="-3"/>
          <w:sz w:val="24"/>
        </w:rPr>
        <w:t>r</w:t>
      </w:r>
      <w:r w:rsidRPr="00C67274">
        <w:rPr>
          <w:rFonts w:ascii="Times New Roman" w:hAnsi="Times New Roman"/>
          <w:spacing w:val="1"/>
          <w:sz w:val="24"/>
        </w:rPr>
        <w:t>ç</w:t>
      </w:r>
      <w:r w:rsidRPr="00C67274">
        <w:rPr>
          <w:rFonts w:ascii="Times New Roman" w:hAnsi="Times New Roman"/>
          <w:spacing w:val="-2"/>
          <w:sz w:val="24"/>
        </w:rPr>
        <w:t>l</w:t>
      </w:r>
      <w:r w:rsidRPr="00C67274">
        <w:rPr>
          <w:rFonts w:ascii="Times New Roman" w:hAnsi="Times New Roman"/>
          <w:spacing w:val="1"/>
          <w:sz w:val="24"/>
        </w:rPr>
        <w:t>ı</w:t>
      </w:r>
      <w:r w:rsidRPr="00C67274">
        <w:rPr>
          <w:rFonts w:ascii="Times New Roman" w:hAnsi="Times New Roman"/>
          <w:sz w:val="24"/>
        </w:rPr>
        <w:t>k</w:t>
      </w:r>
      <w:r w:rsidRPr="00C67274">
        <w:rPr>
          <w:rFonts w:ascii="Times New Roman" w:hAnsi="Times New Roman"/>
          <w:spacing w:val="27"/>
          <w:sz w:val="24"/>
        </w:rPr>
        <w:t xml:space="preserve"> </w:t>
      </w:r>
      <w:r w:rsidRPr="00C67274">
        <w:rPr>
          <w:rFonts w:ascii="Times New Roman" w:hAnsi="Times New Roman"/>
          <w:spacing w:val="-1"/>
          <w:sz w:val="24"/>
        </w:rPr>
        <w:t>v</w:t>
      </w:r>
      <w:r w:rsidRPr="00C67274">
        <w:rPr>
          <w:rFonts w:ascii="Times New Roman" w:hAnsi="Times New Roman"/>
          <w:sz w:val="24"/>
        </w:rPr>
        <w:t>e</w:t>
      </w:r>
      <w:r w:rsidRPr="00C67274">
        <w:rPr>
          <w:rFonts w:ascii="Times New Roman" w:hAnsi="Times New Roman"/>
          <w:spacing w:val="30"/>
          <w:sz w:val="24"/>
        </w:rPr>
        <w:t xml:space="preserve"> </w:t>
      </w:r>
      <w:r w:rsidRPr="00C67274">
        <w:rPr>
          <w:rFonts w:ascii="Times New Roman" w:hAnsi="Times New Roman"/>
          <w:spacing w:val="1"/>
          <w:sz w:val="24"/>
        </w:rPr>
        <w:t>s</w:t>
      </w:r>
      <w:r w:rsidRPr="00C67274">
        <w:rPr>
          <w:rFonts w:ascii="Times New Roman" w:hAnsi="Times New Roman"/>
          <w:sz w:val="24"/>
        </w:rPr>
        <w:t>o</w:t>
      </w:r>
      <w:r w:rsidRPr="00C67274">
        <w:rPr>
          <w:rFonts w:ascii="Times New Roman" w:hAnsi="Times New Roman"/>
          <w:spacing w:val="1"/>
          <w:sz w:val="24"/>
        </w:rPr>
        <w:t>s</w:t>
      </w:r>
      <w:r w:rsidRPr="00C67274">
        <w:rPr>
          <w:rFonts w:ascii="Times New Roman" w:hAnsi="Times New Roman"/>
          <w:spacing w:val="-1"/>
          <w:sz w:val="24"/>
        </w:rPr>
        <w:t>y</w:t>
      </w:r>
      <w:r w:rsidRPr="00C67274">
        <w:rPr>
          <w:rFonts w:ascii="Times New Roman" w:hAnsi="Times New Roman"/>
          <w:sz w:val="24"/>
        </w:rPr>
        <w:t>al</w:t>
      </w:r>
      <w:r w:rsidRPr="00C67274">
        <w:rPr>
          <w:rFonts w:ascii="Times New Roman" w:hAnsi="Times New Roman"/>
          <w:spacing w:val="30"/>
          <w:sz w:val="24"/>
        </w:rPr>
        <w:t xml:space="preserve"> </w:t>
      </w:r>
      <w:r w:rsidRPr="00C67274">
        <w:rPr>
          <w:rFonts w:ascii="Times New Roman" w:hAnsi="Times New Roman"/>
          <w:spacing w:val="-1"/>
          <w:sz w:val="24"/>
        </w:rPr>
        <w:t>y</w:t>
      </w:r>
      <w:r w:rsidRPr="00C67274">
        <w:rPr>
          <w:rFonts w:ascii="Times New Roman" w:hAnsi="Times New Roman"/>
          <w:sz w:val="24"/>
        </w:rPr>
        <w:t>ard</w:t>
      </w:r>
      <w:r w:rsidRPr="00C67274">
        <w:rPr>
          <w:rFonts w:ascii="Times New Roman" w:hAnsi="Times New Roman"/>
          <w:spacing w:val="1"/>
          <w:sz w:val="24"/>
        </w:rPr>
        <w:t>ım</w:t>
      </w:r>
      <w:r w:rsidRPr="00C67274">
        <w:rPr>
          <w:rFonts w:ascii="Times New Roman" w:hAnsi="Times New Roman"/>
          <w:spacing w:val="-2"/>
          <w:sz w:val="24"/>
        </w:rPr>
        <w:t>l</w:t>
      </w:r>
      <w:r w:rsidRPr="00C67274">
        <w:rPr>
          <w:rFonts w:ascii="Times New Roman" w:hAnsi="Times New Roman"/>
          <w:sz w:val="24"/>
        </w:rPr>
        <w:t>ar</w:t>
      </w:r>
      <w:r w:rsidRPr="00C67274">
        <w:rPr>
          <w:rFonts w:ascii="Times New Roman" w:hAnsi="Times New Roman"/>
          <w:spacing w:val="30"/>
          <w:sz w:val="24"/>
        </w:rPr>
        <w:t xml:space="preserve"> </w:t>
      </w:r>
      <w:r w:rsidRPr="00C67274">
        <w:rPr>
          <w:rFonts w:ascii="Times New Roman" w:hAnsi="Times New Roman"/>
          <w:spacing w:val="1"/>
          <w:sz w:val="24"/>
        </w:rPr>
        <w:t>i</w:t>
      </w:r>
      <w:r w:rsidRPr="00C67274">
        <w:rPr>
          <w:rFonts w:ascii="Times New Roman" w:hAnsi="Times New Roman"/>
          <w:spacing w:val="-2"/>
          <w:sz w:val="24"/>
        </w:rPr>
        <w:t>l</w:t>
      </w:r>
      <w:r w:rsidRPr="00C67274">
        <w:rPr>
          <w:rFonts w:ascii="Times New Roman" w:hAnsi="Times New Roman"/>
          <w:sz w:val="24"/>
        </w:rPr>
        <w:t>e</w:t>
      </w:r>
      <w:r w:rsidRPr="00C67274">
        <w:rPr>
          <w:rFonts w:ascii="Times New Roman" w:hAnsi="Times New Roman"/>
          <w:spacing w:val="30"/>
          <w:sz w:val="24"/>
        </w:rPr>
        <w:t xml:space="preserve"> </w:t>
      </w:r>
      <w:r w:rsidRPr="00C67274">
        <w:rPr>
          <w:rFonts w:ascii="Times New Roman" w:hAnsi="Times New Roman"/>
          <w:spacing w:val="1"/>
          <w:sz w:val="24"/>
        </w:rPr>
        <w:t>i</w:t>
      </w:r>
      <w:r w:rsidRPr="00C67274">
        <w:rPr>
          <w:rFonts w:ascii="Times New Roman" w:hAnsi="Times New Roman"/>
          <w:sz w:val="24"/>
        </w:rPr>
        <w:t>l</w:t>
      </w:r>
      <w:r w:rsidRPr="00C67274">
        <w:rPr>
          <w:rFonts w:ascii="Times New Roman" w:hAnsi="Times New Roman"/>
          <w:spacing w:val="-1"/>
          <w:sz w:val="24"/>
        </w:rPr>
        <w:t>g</w:t>
      </w:r>
      <w:r w:rsidRPr="00C67274">
        <w:rPr>
          <w:rFonts w:ascii="Times New Roman" w:hAnsi="Times New Roman"/>
          <w:spacing w:val="1"/>
          <w:sz w:val="24"/>
        </w:rPr>
        <w:t>i</w:t>
      </w:r>
      <w:r w:rsidRPr="00C67274">
        <w:rPr>
          <w:rFonts w:ascii="Times New Roman" w:hAnsi="Times New Roman"/>
          <w:sz w:val="24"/>
        </w:rPr>
        <w:t>li</w:t>
      </w:r>
      <w:r w:rsidRPr="00C67274">
        <w:rPr>
          <w:rFonts w:ascii="Times New Roman" w:hAnsi="Times New Roman"/>
          <w:spacing w:val="31"/>
          <w:sz w:val="24"/>
        </w:rPr>
        <w:t xml:space="preserve"> </w:t>
      </w:r>
      <w:r w:rsidRPr="00C67274">
        <w:rPr>
          <w:rFonts w:ascii="Times New Roman" w:hAnsi="Times New Roman"/>
          <w:spacing w:val="-1"/>
          <w:sz w:val="24"/>
        </w:rPr>
        <w:t>i</w:t>
      </w:r>
      <w:r w:rsidRPr="00C67274">
        <w:rPr>
          <w:rFonts w:ascii="Times New Roman" w:hAnsi="Times New Roman"/>
          <w:sz w:val="24"/>
        </w:rPr>
        <w:t>ş</w:t>
      </w:r>
      <w:r w:rsidRPr="00C67274">
        <w:rPr>
          <w:rFonts w:ascii="Times New Roman" w:hAnsi="Times New Roman"/>
          <w:spacing w:val="31"/>
          <w:sz w:val="24"/>
        </w:rPr>
        <w:t xml:space="preserve"> </w:t>
      </w:r>
      <w:r w:rsidRPr="00C67274">
        <w:rPr>
          <w:rFonts w:ascii="Times New Roman" w:hAnsi="Times New Roman"/>
          <w:spacing w:val="-1"/>
          <w:sz w:val="24"/>
        </w:rPr>
        <w:t>v</w:t>
      </w:r>
      <w:r w:rsidRPr="00C67274">
        <w:rPr>
          <w:rFonts w:ascii="Times New Roman" w:hAnsi="Times New Roman"/>
          <w:sz w:val="24"/>
        </w:rPr>
        <w:t>e</w:t>
      </w:r>
      <w:r w:rsidRPr="00C67274">
        <w:rPr>
          <w:rFonts w:ascii="Times New Roman" w:hAnsi="Times New Roman"/>
          <w:spacing w:val="30"/>
          <w:sz w:val="24"/>
        </w:rPr>
        <w:t xml:space="preserve"> </w:t>
      </w:r>
      <w:r w:rsidRPr="00C67274">
        <w:rPr>
          <w:rFonts w:ascii="Times New Roman" w:hAnsi="Times New Roman"/>
          <w:spacing w:val="1"/>
          <w:sz w:val="24"/>
        </w:rPr>
        <w:t>iş</w:t>
      </w:r>
      <w:r w:rsidRPr="00C67274">
        <w:rPr>
          <w:rFonts w:ascii="Times New Roman" w:hAnsi="Times New Roman"/>
          <w:sz w:val="24"/>
        </w:rPr>
        <w:t>l</w:t>
      </w:r>
      <w:r w:rsidRPr="00C67274">
        <w:rPr>
          <w:rFonts w:ascii="Times New Roman" w:hAnsi="Times New Roman"/>
          <w:spacing w:val="-2"/>
          <w:sz w:val="24"/>
        </w:rPr>
        <w:t>e</w:t>
      </w:r>
      <w:r w:rsidRPr="00C67274">
        <w:rPr>
          <w:rFonts w:ascii="Times New Roman" w:hAnsi="Times New Roman"/>
          <w:spacing w:val="1"/>
          <w:sz w:val="24"/>
        </w:rPr>
        <w:t>m</w:t>
      </w:r>
      <w:r w:rsidR="00135BEB">
        <w:rPr>
          <w:rFonts w:ascii="Times New Roman" w:hAnsi="Times New Roman"/>
          <w:sz w:val="24"/>
        </w:rPr>
        <w:t>ler</w:t>
      </w:r>
      <w:r w:rsidRPr="00C67274">
        <w:rPr>
          <w:rFonts w:ascii="Times New Roman" w:hAnsi="Times New Roman"/>
          <w:spacing w:val="36"/>
        </w:rPr>
        <w:t xml:space="preserve"> </w:t>
      </w:r>
      <w:r w:rsidRPr="00C67274">
        <w:rPr>
          <w:rFonts w:ascii="Times New Roman" w:hAnsi="Times New Roman"/>
          <w:i/>
          <w:spacing w:val="-3"/>
          <w:sz w:val="18"/>
          <w:szCs w:val="18"/>
        </w:rPr>
        <w:t>(</w:t>
      </w:r>
      <w:r w:rsidR="00063B7C" w:rsidRPr="00C67274">
        <w:rPr>
          <w:rFonts w:ascii="Times New Roman" w:hAnsi="Times New Roman"/>
          <w:i/>
          <w:sz w:val="18"/>
          <w:szCs w:val="18"/>
        </w:rPr>
        <w:t xml:space="preserve">Millî Eğitim Bakanlığına Bağlı Resmi Okullarda Yatılılık, Bursluluk, Sosyal Yardımlar Ve Okul </w:t>
      </w:r>
      <w:r w:rsidR="00356526" w:rsidRPr="00C67274">
        <w:rPr>
          <w:rFonts w:ascii="Times New Roman" w:hAnsi="Times New Roman"/>
          <w:i/>
          <w:sz w:val="18"/>
          <w:szCs w:val="18"/>
        </w:rPr>
        <w:t>Pansiyonları Yönetmeliği</w:t>
      </w:r>
      <w:r w:rsidR="00063B7C" w:rsidRPr="00C67274">
        <w:rPr>
          <w:rFonts w:ascii="Times New Roman" w:hAnsi="Times New Roman"/>
          <w:i/>
          <w:sz w:val="18"/>
          <w:szCs w:val="18"/>
        </w:rPr>
        <w:t xml:space="preserve"> Md.21,38</w:t>
      </w:r>
      <w:r w:rsidRPr="00C67274">
        <w:rPr>
          <w:rFonts w:ascii="Times New Roman" w:hAnsi="Times New Roman"/>
          <w:i/>
          <w:spacing w:val="-2"/>
          <w:sz w:val="18"/>
          <w:szCs w:val="18"/>
        </w:rPr>
        <w:t>).</w:t>
      </w:r>
    </w:p>
    <w:p w14:paraId="3670D6D1" w14:textId="77777777" w:rsidR="00804FB3" w:rsidRPr="00C67274" w:rsidRDefault="00804FB3" w:rsidP="00804FB3">
      <w:pPr>
        <w:spacing w:after="120" w:line="300" w:lineRule="auto"/>
        <w:ind w:firstLine="708"/>
        <w:jc w:val="both"/>
        <w:outlineLvl w:val="1"/>
        <w:rPr>
          <w:rFonts w:ascii="Times New Roman" w:hAnsi="Times New Roman"/>
          <w:b/>
          <w:bCs/>
          <w:iCs/>
          <w:noProof/>
          <w:spacing w:val="-1"/>
          <w:sz w:val="24"/>
          <w:szCs w:val="24"/>
        </w:rPr>
      </w:pPr>
      <w:bookmarkStart w:id="40" w:name="_Toc429389212"/>
      <w:bookmarkStart w:id="41" w:name="_Toc499887409"/>
      <w:r w:rsidRPr="00C67274">
        <w:rPr>
          <w:rFonts w:ascii="Times New Roman" w:hAnsi="Times New Roman"/>
          <w:b/>
          <w:bCs/>
          <w:iCs/>
          <w:noProof/>
          <w:spacing w:val="-1"/>
          <w:sz w:val="24"/>
          <w:szCs w:val="24"/>
        </w:rPr>
        <w:t>5.2. Okul-Aile Birliği</w:t>
      </w:r>
      <w:bookmarkEnd w:id="40"/>
      <w:bookmarkEnd w:id="41"/>
    </w:p>
    <w:p w14:paraId="21EDDDDA" w14:textId="77777777" w:rsidR="00804FB3" w:rsidRPr="00C67274" w:rsidRDefault="00804FB3" w:rsidP="00804FB3">
      <w:pPr>
        <w:spacing w:after="120" w:line="300" w:lineRule="auto"/>
        <w:ind w:firstLine="708"/>
        <w:jc w:val="both"/>
        <w:rPr>
          <w:rFonts w:ascii="Times New Roman" w:hAnsi="Times New Roman"/>
          <w:sz w:val="24"/>
          <w:szCs w:val="24"/>
        </w:rPr>
      </w:pPr>
      <w:r w:rsidRPr="00C67274">
        <w:rPr>
          <w:rFonts w:ascii="Times New Roman" w:hAnsi="Times New Roman"/>
          <w:sz w:val="24"/>
          <w:szCs w:val="24"/>
        </w:rPr>
        <w:t>Bu bölümün değerlendirilmesinde aşağıdaki kriterler kullanılacaktır.</w:t>
      </w:r>
    </w:p>
    <w:p w14:paraId="3D64CA70" w14:textId="2E093307" w:rsidR="00804FB3" w:rsidRPr="00C67274" w:rsidRDefault="00804FB3" w:rsidP="00804FB3">
      <w:pPr>
        <w:spacing w:after="120" w:line="300" w:lineRule="auto"/>
        <w:ind w:firstLine="709"/>
        <w:jc w:val="both"/>
        <w:outlineLvl w:val="1"/>
        <w:rPr>
          <w:rFonts w:ascii="Times New Roman" w:hAnsi="Times New Roman"/>
          <w:i/>
          <w:sz w:val="24"/>
          <w:szCs w:val="24"/>
        </w:rPr>
      </w:pPr>
      <w:r w:rsidRPr="00C67274">
        <w:rPr>
          <w:rFonts w:ascii="Times New Roman" w:hAnsi="Times New Roman"/>
          <w:b/>
          <w:sz w:val="24"/>
          <w:szCs w:val="24"/>
        </w:rPr>
        <w:t>1.</w:t>
      </w:r>
      <w:r w:rsidRPr="00C67274">
        <w:rPr>
          <w:rFonts w:ascii="Times New Roman" w:hAnsi="Times New Roman"/>
          <w:sz w:val="24"/>
          <w:szCs w:val="24"/>
        </w:rPr>
        <w:t xml:space="preserve"> O</w:t>
      </w:r>
      <w:r w:rsidRPr="00C67274">
        <w:rPr>
          <w:rFonts w:ascii="Times New Roman" w:hAnsi="Times New Roman"/>
          <w:spacing w:val="-1"/>
          <w:sz w:val="24"/>
          <w:szCs w:val="24"/>
        </w:rPr>
        <w:t>k</w:t>
      </w:r>
      <w:r w:rsidRPr="00C67274">
        <w:rPr>
          <w:rFonts w:ascii="Times New Roman" w:hAnsi="Times New Roman"/>
          <w:sz w:val="24"/>
          <w:szCs w:val="24"/>
        </w:rPr>
        <w:t>u</w:t>
      </w:r>
      <w:r w:rsidRPr="00C67274">
        <w:rPr>
          <w:rFonts w:ascii="Times New Roman" w:hAnsi="Times New Roman"/>
          <w:spacing w:val="-2"/>
          <w:sz w:val="24"/>
          <w:szCs w:val="24"/>
        </w:rPr>
        <w:t>l</w:t>
      </w:r>
      <w:r w:rsidRPr="00C67274">
        <w:rPr>
          <w:rFonts w:ascii="Times New Roman" w:hAnsi="Times New Roman"/>
          <w:spacing w:val="1"/>
          <w:sz w:val="24"/>
          <w:szCs w:val="24"/>
        </w:rPr>
        <w:t>-</w:t>
      </w:r>
      <w:r w:rsidRPr="00C67274">
        <w:rPr>
          <w:rFonts w:ascii="Times New Roman" w:hAnsi="Times New Roman"/>
          <w:sz w:val="24"/>
          <w:szCs w:val="24"/>
        </w:rPr>
        <w:t>a</w:t>
      </w:r>
      <w:r w:rsidRPr="00C67274">
        <w:rPr>
          <w:rFonts w:ascii="Times New Roman" w:hAnsi="Times New Roman"/>
          <w:spacing w:val="1"/>
          <w:sz w:val="24"/>
          <w:szCs w:val="24"/>
        </w:rPr>
        <w:t>i</w:t>
      </w:r>
      <w:r w:rsidRPr="00C67274">
        <w:rPr>
          <w:rFonts w:ascii="Times New Roman" w:hAnsi="Times New Roman"/>
          <w:spacing w:val="-2"/>
          <w:sz w:val="24"/>
          <w:szCs w:val="24"/>
        </w:rPr>
        <w:t>l</w:t>
      </w:r>
      <w:r w:rsidRPr="00C67274">
        <w:rPr>
          <w:rFonts w:ascii="Times New Roman" w:hAnsi="Times New Roman"/>
          <w:sz w:val="24"/>
          <w:szCs w:val="24"/>
        </w:rPr>
        <w:t xml:space="preserve">e </w:t>
      </w:r>
      <w:r w:rsidRPr="00C67274">
        <w:rPr>
          <w:rFonts w:ascii="Times New Roman" w:hAnsi="Times New Roman"/>
          <w:spacing w:val="-1"/>
          <w:sz w:val="24"/>
          <w:szCs w:val="24"/>
        </w:rPr>
        <w:t>b</w:t>
      </w:r>
      <w:r w:rsidRPr="00C67274">
        <w:rPr>
          <w:rFonts w:ascii="Times New Roman" w:hAnsi="Times New Roman"/>
          <w:spacing w:val="1"/>
          <w:sz w:val="24"/>
          <w:szCs w:val="24"/>
        </w:rPr>
        <w:t>i</w:t>
      </w:r>
      <w:r w:rsidRPr="00C67274">
        <w:rPr>
          <w:rFonts w:ascii="Times New Roman" w:hAnsi="Times New Roman"/>
          <w:sz w:val="24"/>
          <w:szCs w:val="24"/>
        </w:rPr>
        <w:t>r</w:t>
      </w:r>
      <w:r w:rsidRPr="00C67274">
        <w:rPr>
          <w:rFonts w:ascii="Times New Roman" w:hAnsi="Times New Roman"/>
          <w:spacing w:val="-2"/>
          <w:sz w:val="24"/>
          <w:szCs w:val="24"/>
        </w:rPr>
        <w:t>l</w:t>
      </w:r>
      <w:r w:rsidRPr="00C67274">
        <w:rPr>
          <w:rFonts w:ascii="Times New Roman" w:hAnsi="Times New Roman"/>
          <w:spacing w:val="1"/>
          <w:sz w:val="24"/>
          <w:szCs w:val="24"/>
        </w:rPr>
        <w:t>i</w:t>
      </w:r>
      <w:r w:rsidRPr="00C67274">
        <w:rPr>
          <w:rFonts w:ascii="Times New Roman" w:hAnsi="Times New Roman"/>
          <w:spacing w:val="-1"/>
          <w:sz w:val="24"/>
          <w:szCs w:val="24"/>
        </w:rPr>
        <w:t>ğ</w:t>
      </w:r>
      <w:r w:rsidRPr="00C67274">
        <w:rPr>
          <w:rFonts w:ascii="Times New Roman" w:hAnsi="Times New Roman"/>
          <w:spacing w:val="1"/>
          <w:sz w:val="24"/>
          <w:szCs w:val="24"/>
        </w:rPr>
        <w:t>i</w:t>
      </w:r>
      <w:r w:rsidRPr="00C67274">
        <w:rPr>
          <w:rFonts w:ascii="Times New Roman" w:hAnsi="Times New Roman"/>
          <w:spacing w:val="-1"/>
          <w:sz w:val="24"/>
          <w:szCs w:val="24"/>
        </w:rPr>
        <w:t>n</w:t>
      </w:r>
      <w:r w:rsidRPr="00C67274">
        <w:rPr>
          <w:rFonts w:ascii="Times New Roman" w:hAnsi="Times New Roman"/>
          <w:spacing w:val="1"/>
          <w:sz w:val="24"/>
          <w:szCs w:val="24"/>
        </w:rPr>
        <w:t>i</w:t>
      </w:r>
      <w:r w:rsidRPr="00C67274">
        <w:rPr>
          <w:rFonts w:ascii="Times New Roman" w:hAnsi="Times New Roman"/>
          <w:sz w:val="24"/>
          <w:szCs w:val="24"/>
        </w:rPr>
        <w:t xml:space="preserve">n </w:t>
      </w:r>
      <w:r w:rsidRPr="00C67274">
        <w:rPr>
          <w:rFonts w:ascii="Times New Roman" w:hAnsi="Times New Roman"/>
          <w:spacing w:val="-3"/>
          <w:sz w:val="24"/>
          <w:szCs w:val="24"/>
        </w:rPr>
        <w:t>k</w:t>
      </w:r>
      <w:r w:rsidRPr="00C67274">
        <w:rPr>
          <w:rFonts w:ascii="Times New Roman" w:hAnsi="Times New Roman"/>
          <w:sz w:val="24"/>
          <w:szCs w:val="24"/>
        </w:rPr>
        <w:t>u</w:t>
      </w:r>
      <w:r w:rsidRPr="00C67274">
        <w:rPr>
          <w:rFonts w:ascii="Times New Roman" w:hAnsi="Times New Roman"/>
          <w:spacing w:val="-2"/>
          <w:sz w:val="24"/>
          <w:szCs w:val="24"/>
        </w:rPr>
        <w:t>r</w:t>
      </w:r>
      <w:r w:rsidRPr="00C67274">
        <w:rPr>
          <w:rFonts w:ascii="Times New Roman" w:hAnsi="Times New Roman"/>
          <w:sz w:val="24"/>
          <w:szCs w:val="24"/>
        </w:rPr>
        <w:t>ulu</w:t>
      </w:r>
      <w:r w:rsidRPr="00C67274">
        <w:rPr>
          <w:rFonts w:ascii="Times New Roman" w:hAnsi="Times New Roman"/>
          <w:spacing w:val="-1"/>
          <w:sz w:val="24"/>
          <w:szCs w:val="24"/>
        </w:rPr>
        <w:t>ş</w:t>
      </w:r>
      <w:r w:rsidRPr="00C67274">
        <w:rPr>
          <w:rFonts w:ascii="Times New Roman" w:hAnsi="Times New Roman"/>
          <w:sz w:val="24"/>
          <w:szCs w:val="24"/>
        </w:rPr>
        <w:t xml:space="preserve">u, </w:t>
      </w:r>
      <w:r w:rsidRPr="00C67274">
        <w:rPr>
          <w:rFonts w:ascii="Times New Roman" w:hAnsi="Times New Roman"/>
          <w:spacing w:val="-1"/>
          <w:sz w:val="24"/>
          <w:szCs w:val="24"/>
        </w:rPr>
        <w:t>b</w:t>
      </w:r>
      <w:r w:rsidRPr="00C67274">
        <w:rPr>
          <w:rFonts w:ascii="Times New Roman" w:hAnsi="Times New Roman"/>
          <w:spacing w:val="1"/>
          <w:sz w:val="24"/>
          <w:szCs w:val="24"/>
        </w:rPr>
        <w:t>i</w:t>
      </w:r>
      <w:r w:rsidRPr="00C67274">
        <w:rPr>
          <w:rFonts w:ascii="Times New Roman" w:hAnsi="Times New Roman"/>
          <w:sz w:val="24"/>
          <w:szCs w:val="24"/>
        </w:rPr>
        <w:t>r</w:t>
      </w:r>
      <w:r w:rsidRPr="00C67274">
        <w:rPr>
          <w:rFonts w:ascii="Times New Roman" w:hAnsi="Times New Roman"/>
          <w:spacing w:val="-2"/>
          <w:sz w:val="24"/>
          <w:szCs w:val="24"/>
        </w:rPr>
        <w:t>l</w:t>
      </w:r>
      <w:r w:rsidRPr="00C67274">
        <w:rPr>
          <w:rFonts w:ascii="Times New Roman" w:hAnsi="Times New Roman"/>
          <w:spacing w:val="1"/>
          <w:sz w:val="24"/>
          <w:szCs w:val="24"/>
        </w:rPr>
        <w:t>i</w:t>
      </w:r>
      <w:r w:rsidRPr="00C67274">
        <w:rPr>
          <w:rFonts w:ascii="Times New Roman" w:hAnsi="Times New Roman"/>
          <w:sz w:val="24"/>
          <w:szCs w:val="24"/>
        </w:rPr>
        <w:t>k</w:t>
      </w:r>
      <w:r w:rsidRPr="00C67274">
        <w:rPr>
          <w:rFonts w:ascii="Times New Roman" w:hAnsi="Times New Roman"/>
          <w:spacing w:val="15"/>
          <w:sz w:val="24"/>
          <w:szCs w:val="24"/>
        </w:rPr>
        <w:t xml:space="preserve"> </w:t>
      </w:r>
      <w:r w:rsidRPr="00C67274">
        <w:rPr>
          <w:rFonts w:ascii="Times New Roman" w:hAnsi="Times New Roman"/>
          <w:sz w:val="24"/>
          <w:szCs w:val="24"/>
        </w:rPr>
        <w:t>or</w:t>
      </w:r>
      <w:r w:rsidRPr="00C67274">
        <w:rPr>
          <w:rFonts w:ascii="Times New Roman" w:hAnsi="Times New Roman"/>
          <w:spacing w:val="-1"/>
          <w:sz w:val="24"/>
          <w:szCs w:val="24"/>
        </w:rPr>
        <w:t>g</w:t>
      </w:r>
      <w:r w:rsidRPr="00C67274">
        <w:rPr>
          <w:rFonts w:ascii="Times New Roman" w:hAnsi="Times New Roman"/>
          <w:sz w:val="24"/>
          <w:szCs w:val="24"/>
        </w:rPr>
        <w:t>anları</w:t>
      </w:r>
      <w:r w:rsidRPr="00C67274">
        <w:rPr>
          <w:rFonts w:ascii="Times New Roman" w:hAnsi="Times New Roman"/>
          <w:spacing w:val="-3"/>
          <w:sz w:val="24"/>
          <w:szCs w:val="24"/>
        </w:rPr>
        <w:t>n</w:t>
      </w:r>
      <w:r w:rsidRPr="00C67274">
        <w:rPr>
          <w:rFonts w:ascii="Times New Roman" w:hAnsi="Times New Roman"/>
          <w:spacing w:val="1"/>
          <w:sz w:val="24"/>
          <w:szCs w:val="24"/>
        </w:rPr>
        <w:t>ı</w:t>
      </w:r>
      <w:r w:rsidRPr="00C67274">
        <w:rPr>
          <w:rFonts w:ascii="Times New Roman" w:hAnsi="Times New Roman"/>
          <w:sz w:val="24"/>
          <w:szCs w:val="24"/>
        </w:rPr>
        <w:t>n</w:t>
      </w:r>
      <w:r w:rsidRPr="00C67274">
        <w:rPr>
          <w:rFonts w:ascii="Times New Roman" w:hAnsi="Times New Roman"/>
          <w:spacing w:val="17"/>
          <w:sz w:val="24"/>
          <w:szCs w:val="24"/>
        </w:rPr>
        <w:t xml:space="preserve"> </w:t>
      </w:r>
      <w:r w:rsidRPr="00C67274">
        <w:rPr>
          <w:rFonts w:ascii="Times New Roman" w:hAnsi="Times New Roman"/>
          <w:sz w:val="24"/>
          <w:szCs w:val="24"/>
        </w:rPr>
        <w:t>ol</w:t>
      </w:r>
      <w:r w:rsidRPr="00C67274">
        <w:rPr>
          <w:rFonts w:ascii="Times New Roman" w:hAnsi="Times New Roman"/>
          <w:spacing w:val="-1"/>
          <w:sz w:val="24"/>
          <w:szCs w:val="24"/>
        </w:rPr>
        <w:t>u</w:t>
      </w:r>
      <w:r w:rsidRPr="00C67274">
        <w:rPr>
          <w:rFonts w:ascii="Times New Roman" w:hAnsi="Times New Roman"/>
          <w:spacing w:val="1"/>
          <w:sz w:val="24"/>
          <w:szCs w:val="24"/>
        </w:rPr>
        <w:t>ş</w:t>
      </w:r>
      <w:r w:rsidRPr="00C67274">
        <w:rPr>
          <w:rFonts w:ascii="Times New Roman" w:hAnsi="Times New Roman"/>
          <w:sz w:val="24"/>
          <w:szCs w:val="24"/>
        </w:rPr>
        <w:t>tu</w:t>
      </w:r>
      <w:r w:rsidRPr="00C67274">
        <w:rPr>
          <w:rFonts w:ascii="Times New Roman" w:hAnsi="Times New Roman"/>
          <w:spacing w:val="-2"/>
          <w:sz w:val="24"/>
          <w:szCs w:val="24"/>
        </w:rPr>
        <w:t>r</w:t>
      </w:r>
      <w:r w:rsidRPr="00C67274">
        <w:rPr>
          <w:rFonts w:ascii="Times New Roman" w:hAnsi="Times New Roman"/>
          <w:sz w:val="24"/>
          <w:szCs w:val="24"/>
        </w:rPr>
        <w:t>u</w:t>
      </w:r>
      <w:r w:rsidRPr="00C67274">
        <w:rPr>
          <w:rFonts w:ascii="Times New Roman" w:hAnsi="Times New Roman"/>
          <w:spacing w:val="-2"/>
          <w:sz w:val="24"/>
          <w:szCs w:val="24"/>
        </w:rPr>
        <w:t>l</w:t>
      </w:r>
      <w:r w:rsidRPr="00C67274">
        <w:rPr>
          <w:rFonts w:ascii="Times New Roman" w:hAnsi="Times New Roman"/>
          <w:spacing w:val="1"/>
          <w:sz w:val="24"/>
          <w:szCs w:val="24"/>
        </w:rPr>
        <w:t>m</w:t>
      </w:r>
      <w:r w:rsidRPr="00C67274">
        <w:rPr>
          <w:rFonts w:ascii="Times New Roman" w:hAnsi="Times New Roman"/>
          <w:spacing w:val="-2"/>
          <w:sz w:val="24"/>
          <w:szCs w:val="24"/>
        </w:rPr>
        <w:t>a</w:t>
      </w:r>
      <w:r w:rsidRPr="00C67274">
        <w:rPr>
          <w:rFonts w:ascii="Times New Roman" w:hAnsi="Times New Roman"/>
          <w:spacing w:val="1"/>
          <w:sz w:val="24"/>
          <w:szCs w:val="24"/>
        </w:rPr>
        <w:t>s</w:t>
      </w:r>
      <w:r w:rsidRPr="00C67274">
        <w:rPr>
          <w:rFonts w:ascii="Times New Roman" w:hAnsi="Times New Roman"/>
          <w:sz w:val="24"/>
          <w:szCs w:val="24"/>
        </w:rPr>
        <w:t>ı ve</w:t>
      </w:r>
      <w:r w:rsidRPr="00C67274">
        <w:rPr>
          <w:rFonts w:ascii="Times New Roman" w:hAnsi="Times New Roman"/>
          <w:spacing w:val="23"/>
          <w:sz w:val="24"/>
          <w:szCs w:val="24"/>
        </w:rPr>
        <w:t xml:space="preserve"> </w:t>
      </w:r>
      <w:r w:rsidRPr="00C67274">
        <w:rPr>
          <w:rFonts w:ascii="Times New Roman" w:hAnsi="Times New Roman"/>
          <w:spacing w:val="1"/>
          <w:sz w:val="24"/>
          <w:szCs w:val="24"/>
        </w:rPr>
        <w:t>iş</w:t>
      </w:r>
      <w:r w:rsidRPr="00C67274">
        <w:rPr>
          <w:rFonts w:ascii="Times New Roman" w:hAnsi="Times New Roman"/>
          <w:spacing w:val="-2"/>
          <w:sz w:val="24"/>
          <w:szCs w:val="24"/>
        </w:rPr>
        <w:t>l</w:t>
      </w:r>
      <w:r w:rsidRPr="00C67274">
        <w:rPr>
          <w:rFonts w:ascii="Times New Roman" w:hAnsi="Times New Roman"/>
          <w:spacing w:val="3"/>
          <w:sz w:val="24"/>
          <w:szCs w:val="24"/>
        </w:rPr>
        <w:t>e</w:t>
      </w:r>
      <w:r w:rsidRPr="00C67274">
        <w:rPr>
          <w:rFonts w:ascii="Times New Roman" w:hAnsi="Times New Roman"/>
          <w:spacing w:val="-1"/>
          <w:sz w:val="24"/>
          <w:szCs w:val="24"/>
        </w:rPr>
        <w:t>yi</w:t>
      </w:r>
      <w:r w:rsidRPr="00C67274">
        <w:rPr>
          <w:rFonts w:ascii="Times New Roman" w:hAnsi="Times New Roman"/>
          <w:spacing w:val="1"/>
          <w:sz w:val="24"/>
          <w:szCs w:val="24"/>
        </w:rPr>
        <w:t>ş</w:t>
      </w:r>
      <w:r w:rsidRPr="00C67274">
        <w:rPr>
          <w:rFonts w:ascii="Times New Roman" w:hAnsi="Times New Roman"/>
          <w:sz w:val="24"/>
          <w:szCs w:val="24"/>
        </w:rPr>
        <w:t>i,</w:t>
      </w:r>
      <w:r w:rsidRPr="00C67274">
        <w:rPr>
          <w:rFonts w:ascii="Times New Roman" w:hAnsi="Times New Roman"/>
          <w:spacing w:val="19"/>
          <w:sz w:val="24"/>
          <w:szCs w:val="24"/>
        </w:rPr>
        <w:t xml:space="preserve"> </w:t>
      </w:r>
      <w:r w:rsidRPr="00C67274">
        <w:rPr>
          <w:rFonts w:ascii="Times New Roman" w:hAnsi="Times New Roman"/>
          <w:sz w:val="24"/>
          <w:szCs w:val="24"/>
        </w:rPr>
        <w:t>birlik, gelirlerin kabulü, harcanması ve okulun kantin, açık alan ve salonlarını kiraya verme ile ilgili iş ve işlemlerinin yapılması;</w:t>
      </w:r>
      <w:r w:rsidRPr="00C67274">
        <w:t xml:space="preserve"> </w:t>
      </w:r>
      <w:r w:rsidRPr="00C67274">
        <w:rPr>
          <w:rFonts w:ascii="Times New Roman" w:hAnsi="Times New Roman"/>
          <w:sz w:val="24"/>
          <w:szCs w:val="24"/>
        </w:rPr>
        <w:t>yönetim kurulunun, sadece anne veya baba olan veliler ile istemeleri halinde okul yaptırarak Bakanlığa bağışta bulunan hayırseverler arasından seçilen beş üye</w:t>
      </w:r>
      <w:r w:rsidR="00135BEB">
        <w:rPr>
          <w:rFonts w:ascii="Times New Roman" w:hAnsi="Times New Roman"/>
          <w:sz w:val="24"/>
          <w:szCs w:val="24"/>
        </w:rPr>
        <w:t>den oluşturulması</w:t>
      </w:r>
      <w:r w:rsidRPr="00C67274">
        <w:rPr>
          <w:rFonts w:ascii="Times New Roman" w:hAnsi="Times New Roman"/>
          <w:sz w:val="24"/>
          <w:szCs w:val="24"/>
        </w:rPr>
        <w:t xml:space="preserve"> </w:t>
      </w:r>
      <w:r w:rsidRPr="00C67274">
        <w:rPr>
          <w:rFonts w:ascii="Times New Roman" w:hAnsi="Times New Roman"/>
          <w:i/>
          <w:sz w:val="24"/>
          <w:szCs w:val="24"/>
        </w:rPr>
        <w:t>(</w:t>
      </w:r>
      <w:r w:rsidRPr="00C67274">
        <w:rPr>
          <w:rFonts w:ascii="Times New Roman" w:hAnsi="Times New Roman"/>
          <w:i/>
          <w:sz w:val="20"/>
          <w:szCs w:val="24"/>
        </w:rPr>
        <w:t>MEB Okul-Aile Birliği Yönetmeliği Md. 5 - 22;</w:t>
      </w:r>
      <w:r w:rsidRPr="00C67274">
        <w:rPr>
          <w:i/>
          <w:color w:val="00B0F0"/>
        </w:rPr>
        <w:t xml:space="preserve"> </w:t>
      </w:r>
      <w:r w:rsidRPr="00C67274">
        <w:rPr>
          <w:rFonts w:ascii="Times New Roman" w:hAnsi="Times New Roman"/>
          <w:i/>
          <w:sz w:val="20"/>
        </w:rPr>
        <w:t>MEB Strateji Geliştirme Başkanlığının 25.08.2022 tarih ve 55926412 sayılı yazısı</w:t>
      </w:r>
      <w:r w:rsidRPr="00C67274">
        <w:rPr>
          <w:rFonts w:ascii="Times New Roman" w:hAnsi="Times New Roman"/>
          <w:i/>
          <w:sz w:val="24"/>
          <w:szCs w:val="24"/>
        </w:rPr>
        <w:t>).</w:t>
      </w:r>
    </w:p>
    <w:p w14:paraId="5EB70726" w14:textId="77777777" w:rsidR="00804FB3" w:rsidRPr="00C67274" w:rsidRDefault="00804FB3" w:rsidP="0035776A">
      <w:pPr>
        <w:spacing w:before="120" w:after="60" w:line="240" w:lineRule="auto"/>
        <w:ind w:firstLine="708"/>
        <w:rPr>
          <w:rFonts w:ascii="Times New Roman" w:hAnsi="Times New Roman"/>
          <w:i/>
          <w:sz w:val="24"/>
          <w:szCs w:val="24"/>
        </w:rPr>
      </w:pPr>
      <w:r w:rsidRPr="00C67274">
        <w:rPr>
          <w:rFonts w:ascii="Times New Roman" w:hAnsi="Times New Roman"/>
          <w:b/>
        </w:rPr>
        <w:t>Tablo 4. Okul Aile Birliği Gelir-Gider Durumu</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51"/>
        <w:gridCol w:w="1673"/>
        <w:gridCol w:w="1969"/>
        <w:gridCol w:w="2352"/>
        <w:gridCol w:w="1949"/>
      </w:tblGrid>
      <w:tr w:rsidR="00585EB1" w:rsidRPr="00CF350F" w14:paraId="043AD772" w14:textId="77777777" w:rsidTr="00585EB1">
        <w:trPr>
          <w:trHeight w:hRule="exact" w:val="696"/>
          <w:jc w:val="center"/>
        </w:trPr>
        <w:tc>
          <w:tcPr>
            <w:tcW w:w="680" w:type="pct"/>
            <w:shd w:val="clear" w:color="auto" w:fill="FFFFFF"/>
            <w:vAlign w:val="center"/>
          </w:tcPr>
          <w:p w14:paraId="1B9235EF"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Yıl</w:t>
            </w:r>
          </w:p>
        </w:tc>
        <w:tc>
          <w:tcPr>
            <w:tcW w:w="910" w:type="pct"/>
            <w:shd w:val="clear" w:color="auto" w:fill="FFFFFF"/>
            <w:vAlign w:val="center"/>
          </w:tcPr>
          <w:p w14:paraId="532BD063"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Önceki Yıldan Devreden</w:t>
            </w:r>
          </w:p>
        </w:tc>
        <w:tc>
          <w:tcPr>
            <w:tcW w:w="1071" w:type="pct"/>
            <w:shd w:val="clear" w:color="auto" w:fill="FFFFFF"/>
            <w:vAlign w:val="center"/>
          </w:tcPr>
          <w:p w14:paraId="52E65981"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Yıl İçerisindeki Gelirler (kira, bağış, etkinlik vb.)</w:t>
            </w:r>
          </w:p>
        </w:tc>
        <w:tc>
          <w:tcPr>
            <w:tcW w:w="1279" w:type="pct"/>
            <w:shd w:val="clear" w:color="auto" w:fill="FFFFFF"/>
            <w:vAlign w:val="center"/>
          </w:tcPr>
          <w:p w14:paraId="6A048726"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Toplam Gelir</w:t>
            </w:r>
          </w:p>
          <w:p w14:paraId="4AC19C1D"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(önceki yıldan devreden + yıl içindeki gelirler)</w:t>
            </w:r>
          </w:p>
        </w:tc>
        <w:tc>
          <w:tcPr>
            <w:tcW w:w="1059" w:type="pct"/>
            <w:shd w:val="clear" w:color="auto" w:fill="FFFFFF"/>
            <w:vAlign w:val="center"/>
          </w:tcPr>
          <w:p w14:paraId="008EE02D"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Gider</w:t>
            </w:r>
          </w:p>
        </w:tc>
      </w:tr>
      <w:tr w:rsidR="00585EB1" w:rsidRPr="00CF350F" w14:paraId="67CF302D" w14:textId="77777777" w:rsidTr="00585EB1">
        <w:trPr>
          <w:trHeight w:val="242"/>
          <w:jc w:val="center"/>
        </w:trPr>
        <w:tc>
          <w:tcPr>
            <w:tcW w:w="680" w:type="pct"/>
            <w:shd w:val="clear" w:color="auto" w:fill="FFFFFF"/>
            <w:vAlign w:val="center"/>
          </w:tcPr>
          <w:p w14:paraId="6067F3A0" w14:textId="77777777" w:rsidR="00585EB1" w:rsidRPr="00CF350F" w:rsidRDefault="00585EB1" w:rsidP="00861F73">
            <w:pPr>
              <w:widowControl w:val="0"/>
              <w:autoSpaceDE w:val="0"/>
              <w:autoSpaceDN w:val="0"/>
              <w:adjustRightInd w:val="0"/>
              <w:spacing w:after="0" w:line="240" w:lineRule="auto"/>
              <w:ind w:right="-1"/>
              <w:jc w:val="center"/>
              <w:rPr>
                <w:rFonts w:ascii="Times New Roman" w:hAnsi="Times New Roman"/>
                <w:spacing w:val="-3"/>
                <w:sz w:val="20"/>
                <w:szCs w:val="20"/>
              </w:rPr>
            </w:pPr>
            <w:r w:rsidRPr="00CF350F">
              <w:rPr>
                <w:rFonts w:ascii="Times New Roman" w:hAnsi="Times New Roman"/>
                <w:spacing w:val="-3"/>
                <w:sz w:val="20"/>
                <w:szCs w:val="20"/>
              </w:rPr>
              <w:t>2023</w:t>
            </w:r>
          </w:p>
        </w:tc>
        <w:tc>
          <w:tcPr>
            <w:tcW w:w="910" w:type="pct"/>
            <w:shd w:val="clear" w:color="auto" w:fill="FFFFFF"/>
            <w:vAlign w:val="center"/>
          </w:tcPr>
          <w:p w14:paraId="0EFA23D7"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71" w:type="pct"/>
            <w:shd w:val="clear" w:color="auto" w:fill="FFFFFF"/>
            <w:vAlign w:val="center"/>
          </w:tcPr>
          <w:p w14:paraId="2D3DBA1C"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34199732"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54CA1688"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r>
      <w:tr w:rsidR="00585EB1" w:rsidRPr="00CF350F" w14:paraId="727EFCB5" w14:textId="77777777" w:rsidTr="00585EB1">
        <w:trPr>
          <w:trHeight w:val="242"/>
          <w:jc w:val="center"/>
        </w:trPr>
        <w:tc>
          <w:tcPr>
            <w:tcW w:w="680" w:type="pct"/>
            <w:shd w:val="clear" w:color="auto" w:fill="FFFFFF"/>
            <w:vAlign w:val="center"/>
          </w:tcPr>
          <w:p w14:paraId="12782736" w14:textId="77777777" w:rsidR="00585EB1" w:rsidRPr="00CF350F" w:rsidRDefault="00585EB1" w:rsidP="00861F73">
            <w:pPr>
              <w:widowControl w:val="0"/>
              <w:autoSpaceDE w:val="0"/>
              <w:autoSpaceDN w:val="0"/>
              <w:adjustRightInd w:val="0"/>
              <w:spacing w:after="0" w:line="240" w:lineRule="auto"/>
              <w:ind w:right="-1"/>
              <w:jc w:val="center"/>
              <w:rPr>
                <w:rFonts w:ascii="Times New Roman" w:hAnsi="Times New Roman"/>
                <w:spacing w:val="-3"/>
                <w:sz w:val="20"/>
                <w:szCs w:val="20"/>
              </w:rPr>
            </w:pPr>
            <w:r w:rsidRPr="00CF350F">
              <w:rPr>
                <w:rFonts w:ascii="Times New Roman" w:hAnsi="Times New Roman"/>
                <w:spacing w:val="-3"/>
                <w:sz w:val="20"/>
                <w:szCs w:val="20"/>
              </w:rPr>
              <w:t>2024</w:t>
            </w:r>
          </w:p>
        </w:tc>
        <w:tc>
          <w:tcPr>
            <w:tcW w:w="910" w:type="pct"/>
            <w:shd w:val="clear" w:color="auto" w:fill="FFFFFF"/>
            <w:vAlign w:val="center"/>
          </w:tcPr>
          <w:p w14:paraId="2684F592"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71" w:type="pct"/>
            <w:shd w:val="clear" w:color="auto" w:fill="FFFFFF"/>
            <w:vAlign w:val="center"/>
          </w:tcPr>
          <w:p w14:paraId="55CDA94B"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4DE4987B"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55BA98A6"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r>
      <w:tr w:rsidR="00585EB1" w:rsidRPr="00CF350F" w14:paraId="193E6B02" w14:textId="77777777" w:rsidTr="00585EB1">
        <w:trPr>
          <w:trHeight w:hRule="exact" w:val="304"/>
          <w:jc w:val="center"/>
        </w:trPr>
        <w:tc>
          <w:tcPr>
            <w:tcW w:w="680" w:type="pct"/>
            <w:shd w:val="clear" w:color="auto" w:fill="FFFFFF"/>
            <w:vAlign w:val="center"/>
          </w:tcPr>
          <w:p w14:paraId="0CB194E2" w14:textId="77777777" w:rsidR="00585EB1" w:rsidRPr="00CF350F" w:rsidRDefault="00585EB1" w:rsidP="00861F73">
            <w:pPr>
              <w:widowControl w:val="0"/>
              <w:autoSpaceDE w:val="0"/>
              <w:autoSpaceDN w:val="0"/>
              <w:adjustRightInd w:val="0"/>
              <w:spacing w:after="0" w:line="240" w:lineRule="auto"/>
              <w:jc w:val="center"/>
              <w:rPr>
                <w:rFonts w:ascii="Times New Roman" w:hAnsi="Times New Roman"/>
                <w:spacing w:val="-3"/>
                <w:sz w:val="20"/>
                <w:szCs w:val="20"/>
              </w:rPr>
            </w:pPr>
            <w:r w:rsidRPr="00CF350F">
              <w:rPr>
                <w:rFonts w:ascii="Times New Roman" w:hAnsi="Times New Roman"/>
                <w:spacing w:val="-3"/>
                <w:sz w:val="20"/>
                <w:szCs w:val="20"/>
              </w:rPr>
              <w:t>2025*</w:t>
            </w:r>
          </w:p>
        </w:tc>
        <w:tc>
          <w:tcPr>
            <w:tcW w:w="910" w:type="pct"/>
            <w:shd w:val="clear" w:color="auto" w:fill="FFFFFF"/>
            <w:vAlign w:val="center"/>
          </w:tcPr>
          <w:p w14:paraId="13A94F96"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71" w:type="pct"/>
            <w:shd w:val="clear" w:color="auto" w:fill="FFFFFF"/>
            <w:vAlign w:val="center"/>
          </w:tcPr>
          <w:p w14:paraId="615EEAC8"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279" w:type="pct"/>
            <w:shd w:val="clear" w:color="auto" w:fill="FFFFFF"/>
            <w:vAlign w:val="center"/>
          </w:tcPr>
          <w:p w14:paraId="1161EAD4"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c>
          <w:tcPr>
            <w:tcW w:w="1059" w:type="pct"/>
            <w:shd w:val="clear" w:color="auto" w:fill="FFFFFF"/>
            <w:vAlign w:val="center"/>
          </w:tcPr>
          <w:p w14:paraId="747A7744" w14:textId="77777777" w:rsidR="00585EB1" w:rsidRPr="00CF350F" w:rsidRDefault="00585EB1" w:rsidP="00861F73">
            <w:pPr>
              <w:widowControl w:val="0"/>
              <w:autoSpaceDE w:val="0"/>
              <w:autoSpaceDN w:val="0"/>
              <w:adjustRightInd w:val="0"/>
              <w:spacing w:after="0" w:line="240" w:lineRule="auto"/>
              <w:ind w:right="-1"/>
              <w:jc w:val="center"/>
              <w:rPr>
                <w:rFonts w:ascii="Arial" w:hAnsi="Arial" w:cs="Arial"/>
                <w:spacing w:val="-3"/>
                <w:sz w:val="20"/>
                <w:szCs w:val="20"/>
              </w:rPr>
            </w:pPr>
          </w:p>
        </w:tc>
      </w:tr>
      <w:tr w:rsidR="00585EB1" w:rsidRPr="00CF350F" w14:paraId="1C4F7737" w14:textId="77777777" w:rsidTr="00585EB1">
        <w:trPr>
          <w:trHeight w:hRule="exact" w:val="421"/>
          <w:jc w:val="center"/>
        </w:trPr>
        <w:tc>
          <w:tcPr>
            <w:tcW w:w="5000" w:type="pct"/>
            <w:gridSpan w:val="5"/>
            <w:shd w:val="clear" w:color="auto" w:fill="FFFFFF"/>
            <w:vAlign w:val="center"/>
          </w:tcPr>
          <w:p w14:paraId="0A9BF695" w14:textId="77777777" w:rsidR="00585EB1" w:rsidRPr="00CF350F" w:rsidRDefault="00585EB1" w:rsidP="00861F73">
            <w:pPr>
              <w:widowControl w:val="0"/>
              <w:autoSpaceDE w:val="0"/>
              <w:autoSpaceDN w:val="0"/>
              <w:adjustRightInd w:val="0"/>
              <w:spacing w:after="0" w:line="240" w:lineRule="auto"/>
              <w:ind w:right="-1"/>
              <w:jc w:val="both"/>
              <w:rPr>
                <w:rFonts w:ascii="Times New Roman" w:hAnsi="Times New Roman"/>
                <w:spacing w:val="-3"/>
                <w:sz w:val="20"/>
                <w:szCs w:val="20"/>
              </w:rPr>
            </w:pPr>
            <w:r w:rsidRPr="00CF350F">
              <w:rPr>
                <w:rFonts w:ascii="Times New Roman" w:hAnsi="Times New Roman"/>
                <w:spacing w:val="-3"/>
                <w:sz w:val="20"/>
                <w:szCs w:val="20"/>
              </w:rPr>
              <w:t>Denetim Tarihi İtibariyle Birlik Hesabındaki Tutar: ……………, …. TL</w:t>
            </w:r>
          </w:p>
        </w:tc>
      </w:tr>
    </w:tbl>
    <w:p w14:paraId="3E76F6E1" w14:textId="3F117D56" w:rsidR="00585EB1" w:rsidRDefault="00585EB1" w:rsidP="00585EB1">
      <w:pPr>
        <w:widowControl w:val="0"/>
        <w:autoSpaceDE w:val="0"/>
        <w:autoSpaceDN w:val="0"/>
        <w:adjustRightInd w:val="0"/>
        <w:spacing w:before="60" w:after="120"/>
        <w:ind w:firstLine="709"/>
        <w:jc w:val="both"/>
        <w:rPr>
          <w:rFonts w:ascii="Times New Roman" w:hAnsi="Times New Roman"/>
          <w:i/>
          <w:iCs/>
          <w:noProof/>
        </w:rPr>
      </w:pPr>
      <w:r w:rsidRPr="00FE459A">
        <w:rPr>
          <w:rFonts w:ascii="Times New Roman" w:hAnsi="Times New Roman"/>
          <w:i/>
        </w:rPr>
        <w:t>Tablo</w:t>
      </w:r>
      <w:r w:rsidR="00135BEB">
        <w:rPr>
          <w:rFonts w:ascii="Times New Roman" w:hAnsi="Times New Roman"/>
          <w:i/>
        </w:rPr>
        <w:t xml:space="preserve"> 4</w:t>
      </w:r>
      <w:r w:rsidRPr="00FE459A">
        <w:rPr>
          <w:rFonts w:ascii="Times New Roman" w:hAnsi="Times New Roman"/>
          <w:i/>
        </w:rPr>
        <w:t xml:space="preserve"> incelendiğinde</w:t>
      </w:r>
      <w:r w:rsidRPr="00FE459A">
        <w:rPr>
          <w:rFonts w:ascii="Times New Roman" w:hAnsi="Times New Roman"/>
          <w:i/>
          <w:iCs/>
          <w:noProof/>
        </w:rPr>
        <w:t xml:space="preserve">; </w:t>
      </w:r>
      <w:r>
        <w:rPr>
          <w:rFonts w:ascii="Times New Roman" w:hAnsi="Times New Roman"/>
          <w:i/>
          <w:iCs/>
          <w:noProof/>
        </w:rPr>
        <w:t>…….. …….. …….. anlaşılmaktadır.</w:t>
      </w:r>
    </w:p>
    <w:p w14:paraId="544494EF" w14:textId="77777777" w:rsidR="00804FB3" w:rsidRPr="00C67274" w:rsidRDefault="00804FB3" w:rsidP="00804FB3">
      <w:pPr>
        <w:widowControl w:val="0"/>
        <w:autoSpaceDE w:val="0"/>
        <w:autoSpaceDN w:val="0"/>
        <w:adjustRightInd w:val="0"/>
        <w:spacing w:after="0" w:line="300" w:lineRule="auto"/>
        <w:ind w:firstLine="709"/>
        <w:jc w:val="both"/>
        <w:rPr>
          <w:rFonts w:ascii="Times New Roman" w:hAnsi="Times New Roman"/>
          <w:b/>
          <w:i/>
          <w:spacing w:val="-3"/>
          <w:sz w:val="18"/>
          <w:szCs w:val="18"/>
        </w:rPr>
      </w:pPr>
      <w:r w:rsidRPr="00C67274">
        <w:rPr>
          <w:rFonts w:ascii="Times New Roman" w:hAnsi="Times New Roman"/>
          <w:b/>
          <w:i/>
          <w:spacing w:val="-3"/>
          <w:sz w:val="18"/>
          <w:szCs w:val="18"/>
        </w:rPr>
        <w:t xml:space="preserve">Açıklamalar: </w:t>
      </w:r>
    </w:p>
    <w:p w14:paraId="661285F7" w14:textId="77777777"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b/>
          <w:i/>
          <w:spacing w:val="-3"/>
          <w:sz w:val="18"/>
          <w:szCs w:val="18"/>
        </w:rPr>
      </w:pPr>
      <w:r w:rsidRPr="00C67274">
        <w:rPr>
          <w:rFonts w:ascii="Times New Roman" w:hAnsi="Times New Roman"/>
          <w:b/>
          <w:i/>
          <w:spacing w:val="-3"/>
          <w:sz w:val="18"/>
          <w:szCs w:val="18"/>
        </w:rPr>
        <w:t xml:space="preserve">1.  </w:t>
      </w:r>
      <w:r w:rsidRPr="00C67274">
        <w:rPr>
          <w:rFonts w:ascii="Times New Roman" w:hAnsi="Times New Roman"/>
          <w:i/>
          <w:spacing w:val="-3"/>
          <w:sz w:val="18"/>
          <w:szCs w:val="18"/>
        </w:rPr>
        <w:t>Okul aile birliği gelir ve giderleri hesaplandıktan sonra banka hesabındaki miktarın tutarlılığı incelenecektir</w:t>
      </w:r>
      <w:r w:rsidRPr="00C67274">
        <w:rPr>
          <w:rFonts w:ascii="Times New Roman" w:hAnsi="Times New Roman"/>
          <w:b/>
          <w:i/>
          <w:spacing w:val="-3"/>
          <w:sz w:val="18"/>
          <w:szCs w:val="18"/>
        </w:rPr>
        <w:t>.</w:t>
      </w:r>
    </w:p>
    <w:p w14:paraId="6FAA3935" w14:textId="21B78733" w:rsidR="00804FB3" w:rsidRPr="00C67274" w:rsidRDefault="00804FB3" w:rsidP="00804FB3">
      <w:pPr>
        <w:widowControl w:val="0"/>
        <w:autoSpaceDE w:val="0"/>
        <w:autoSpaceDN w:val="0"/>
        <w:adjustRightInd w:val="0"/>
        <w:spacing w:after="120" w:line="300" w:lineRule="auto"/>
        <w:ind w:firstLine="708"/>
        <w:jc w:val="both"/>
        <w:rPr>
          <w:rFonts w:ascii="Times New Roman" w:hAnsi="Times New Roman"/>
          <w:i/>
          <w:spacing w:val="-3"/>
          <w:sz w:val="18"/>
          <w:szCs w:val="18"/>
        </w:rPr>
      </w:pPr>
      <w:r w:rsidRPr="00C67274">
        <w:rPr>
          <w:rFonts w:ascii="Times New Roman" w:hAnsi="Times New Roman"/>
          <w:b/>
          <w:i/>
          <w:spacing w:val="-3"/>
          <w:sz w:val="18"/>
          <w:szCs w:val="18"/>
        </w:rPr>
        <w:t xml:space="preserve">2. </w:t>
      </w:r>
      <w:r w:rsidRPr="00C67274">
        <w:rPr>
          <w:rFonts w:ascii="Times New Roman" w:hAnsi="Times New Roman"/>
          <w:i/>
          <w:spacing w:val="-3"/>
          <w:sz w:val="18"/>
          <w:szCs w:val="18"/>
        </w:rPr>
        <w:t>202</w:t>
      </w:r>
      <w:r w:rsidR="00BB5369" w:rsidRPr="00C67274">
        <w:rPr>
          <w:rFonts w:ascii="Times New Roman" w:hAnsi="Times New Roman"/>
          <w:i/>
          <w:spacing w:val="-3"/>
          <w:sz w:val="18"/>
          <w:szCs w:val="18"/>
        </w:rPr>
        <w:t>3</w:t>
      </w:r>
      <w:r w:rsidRPr="00C67274">
        <w:rPr>
          <w:rFonts w:ascii="Times New Roman" w:hAnsi="Times New Roman"/>
          <w:i/>
          <w:spacing w:val="-3"/>
          <w:sz w:val="18"/>
          <w:szCs w:val="18"/>
        </w:rPr>
        <w:t xml:space="preserve"> yılından devreden miktar, doğrudan </w:t>
      </w:r>
      <w:r w:rsidR="00BB5369" w:rsidRPr="00C67274">
        <w:rPr>
          <w:rFonts w:ascii="Times New Roman" w:hAnsi="Times New Roman"/>
          <w:i/>
          <w:spacing w:val="-3"/>
          <w:sz w:val="18"/>
          <w:szCs w:val="18"/>
        </w:rPr>
        <w:t>2024</w:t>
      </w:r>
      <w:r w:rsidRPr="00C67274">
        <w:rPr>
          <w:rFonts w:ascii="Times New Roman" w:hAnsi="Times New Roman"/>
          <w:i/>
          <w:spacing w:val="-3"/>
          <w:sz w:val="18"/>
          <w:szCs w:val="18"/>
        </w:rPr>
        <w:t xml:space="preserve"> yılı önceki yıldan devreden sütununa yazılacak, 2023 ve 2024 yıllarının devreden miktarları da bir önceki yıla ait toplam gelirlerden toplam giderler çıkarılarak bulunacaktır.  </w:t>
      </w:r>
    </w:p>
    <w:p w14:paraId="70619658" w14:textId="04C7B366"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rPr>
      </w:pPr>
      <w:r w:rsidRPr="00C67274">
        <w:rPr>
          <w:rFonts w:ascii="Times New Roman" w:hAnsi="Times New Roman"/>
          <w:b/>
          <w:sz w:val="24"/>
          <w:szCs w:val="24"/>
        </w:rPr>
        <w:lastRenderedPageBreak/>
        <w:t>2.</w:t>
      </w:r>
      <w:r w:rsidRPr="00C67274">
        <w:rPr>
          <w:rFonts w:ascii="Times New Roman" w:hAnsi="Times New Roman"/>
          <w:sz w:val="24"/>
          <w:szCs w:val="24"/>
        </w:rPr>
        <w:t xml:space="preserve"> Kantin, açık alan, salon ve benzeri yerlerin birliklerce işletilmesi halinde, işletilen yerin gayrisafi hâsılatının usulüne uygun olarak defterdarlık/mal müdürlüğüne öd</w:t>
      </w:r>
      <w:r w:rsidR="00135BEB">
        <w:rPr>
          <w:rFonts w:ascii="Times New Roman" w:hAnsi="Times New Roman"/>
          <w:sz w:val="24"/>
          <w:szCs w:val="24"/>
        </w:rPr>
        <w:t>enmesi</w:t>
      </w:r>
      <w:r w:rsidRPr="00C67274">
        <w:rPr>
          <w:rFonts w:ascii="Times New Roman" w:hAnsi="Times New Roman"/>
          <w:sz w:val="24"/>
          <w:szCs w:val="24"/>
        </w:rPr>
        <w:t xml:space="preserve"> </w:t>
      </w:r>
      <w:r w:rsidRPr="00C67274">
        <w:rPr>
          <w:rFonts w:ascii="Times New Roman" w:hAnsi="Times New Roman"/>
          <w:i/>
          <w:iCs/>
          <w:sz w:val="18"/>
          <w:szCs w:val="18"/>
        </w:rPr>
        <w:t>(</w:t>
      </w:r>
      <w:r w:rsidRPr="00C67274">
        <w:rPr>
          <w:rFonts w:ascii="Times New Roman" w:hAnsi="Times New Roman"/>
          <w:i/>
          <w:sz w:val="18"/>
          <w:szCs w:val="18"/>
        </w:rPr>
        <w:t>MEB Okul-Aile Birliği Yönetmeliği Md.17/a-1</w:t>
      </w:r>
      <w:r w:rsidRPr="00C67274">
        <w:rPr>
          <w:rFonts w:ascii="Times New Roman" w:hAnsi="Times New Roman"/>
          <w:i/>
          <w:iCs/>
          <w:sz w:val="18"/>
          <w:szCs w:val="18"/>
        </w:rPr>
        <w:t>)</w:t>
      </w:r>
      <w:r w:rsidR="00135BEB">
        <w:rPr>
          <w:rFonts w:ascii="Times New Roman" w:hAnsi="Times New Roman"/>
          <w:sz w:val="18"/>
          <w:szCs w:val="18"/>
        </w:rPr>
        <w:t>,</w:t>
      </w:r>
    </w:p>
    <w:p w14:paraId="6AD1A3FB" w14:textId="741F0042"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rPr>
      </w:pPr>
      <w:r w:rsidRPr="00C67274">
        <w:rPr>
          <w:rFonts w:ascii="Times New Roman" w:hAnsi="Times New Roman"/>
          <w:b/>
          <w:sz w:val="24"/>
          <w:szCs w:val="24"/>
        </w:rPr>
        <w:t>3.</w:t>
      </w:r>
      <w:r w:rsidRPr="00C67274">
        <w:rPr>
          <w:rFonts w:ascii="Times New Roman" w:hAnsi="Times New Roman"/>
          <w:sz w:val="24"/>
          <w:szCs w:val="24"/>
        </w:rPr>
        <w:t xml:space="preserve"> Okulların kantin, açık alan, salon ve benzeri yerlerinden sağlanan kira gelirlerinden arz bedeli düşüldükten sonra kalan net işletme gelirlerinden il/ilçe paylar</w:t>
      </w:r>
      <w:r w:rsidR="00135BEB">
        <w:rPr>
          <w:rFonts w:ascii="Times New Roman" w:hAnsi="Times New Roman"/>
          <w:sz w:val="24"/>
          <w:szCs w:val="24"/>
        </w:rPr>
        <w:t>ının banka hesabına yatırılması</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sz w:val="18"/>
          <w:szCs w:val="18"/>
        </w:rPr>
        <w:t>MEB Okul-Aile Birliği Yönetmeliği Md.</w:t>
      </w:r>
      <w:r w:rsidRPr="00C67274">
        <w:rPr>
          <w:rFonts w:ascii="Times New Roman" w:hAnsi="Times New Roman"/>
          <w:i/>
          <w:sz w:val="18"/>
        </w:rPr>
        <w:t xml:space="preserve"> 17/a-2</w:t>
      </w:r>
      <w:r w:rsidRPr="00C67274">
        <w:rPr>
          <w:rFonts w:ascii="Times New Roman" w:hAnsi="Times New Roman"/>
          <w:i/>
          <w:iCs/>
        </w:rPr>
        <w:t>)</w:t>
      </w:r>
      <w:r w:rsidR="00135BEB">
        <w:rPr>
          <w:rFonts w:ascii="Times New Roman" w:hAnsi="Times New Roman"/>
        </w:rPr>
        <w:t>,</w:t>
      </w:r>
    </w:p>
    <w:p w14:paraId="078CB153" w14:textId="51ED73A6"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b/>
          <w:sz w:val="24"/>
          <w:szCs w:val="24"/>
        </w:rPr>
        <w:t>4.</w:t>
      </w:r>
      <w:r w:rsidRPr="00C67274">
        <w:rPr>
          <w:rFonts w:ascii="Times New Roman" w:hAnsi="Times New Roman"/>
          <w:sz w:val="24"/>
          <w:szCs w:val="24"/>
        </w:rPr>
        <w:t xml:space="preserve"> Birliğin gelirlerinin, okulun bütçe disiplini çerçevesinde, okulun ve öğrencilerin öncelikli ihtiyaçları</w:t>
      </w:r>
      <w:r w:rsidR="00135BEB">
        <w:rPr>
          <w:rFonts w:ascii="Times New Roman" w:hAnsi="Times New Roman"/>
          <w:sz w:val="24"/>
          <w:szCs w:val="24"/>
        </w:rPr>
        <w:t>nın dikkate alınarak harcanması</w:t>
      </w:r>
      <w:r w:rsidRPr="00C67274">
        <w:rPr>
          <w:rFonts w:ascii="Times New Roman" w:hAnsi="Times New Roman"/>
          <w:sz w:val="24"/>
          <w:szCs w:val="24"/>
        </w:rPr>
        <w:t xml:space="preserve"> </w:t>
      </w:r>
      <w:r w:rsidRPr="00C67274">
        <w:rPr>
          <w:rFonts w:ascii="Times New Roman" w:hAnsi="Times New Roman"/>
          <w:i/>
          <w:sz w:val="18"/>
          <w:szCs w:val="18"/>
        </w:rPr>
        <w:t>(MEB Okul-</w:t>
      </w:r>
      <w:r w:rsidR="00135BEB">
        <w:rPr>
          <w:rFonts w:ascii="Times New Roman" w:hAnsi="Times New Roman"/>
          <w:i/>
          <w:sz w:val="18"/>
          <w:szCs w:val="18"/>
        </w:rPr>
        <w:t>Aile Birliği Yönetmeliği Md.18),</w:t>
      </w:r>
      <w:r w:rsidRPr="00C67274">
        <w:rPr>
          <w:rFonts w:ascii="Times New Roman" w:hAnsi="Times New Roman"/>
          <w:i/>
          <w:sz w:val="24"/>
          <w:szCs w:val="24"/>
        </w:rPr>
        <w:t xml:space="preserve"> </w:t>
      </w:r>
    </w:p>
    <w:p w14:paraId="3B7B683D" w14:textId="225075A2"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8"/>
          <w:szCs w:val="18"/>
        </w:rPr>
      </w:pPr>
      <w:r w:rsidRPr="00C67274">
        <w:rPr>
          <w:rFonts w:ascii="Times New Roman" w:hAnsi="Times New Roman"/>
          <w:b/>
          <w:sz w:val="24"/>
          <w:szCs w:val="24"/>
        </w:rPr>
        <w:t>5.</w:t>
      </w:r>
      <w:r w:rsidRPr="00C67274">
        <w:rPr>
          <w:rFonts w:ascii="Times New Roman" w:hAnsi="Times New Roman"/>
          <w:sz w:val="24"/>
          <w:szCs w:val="24"/>
        </w:rPr>
        <w:t xml:space="preserve"> Banka hesabındaki paraların birlik başkanı ve muhasip üyenin müşterek imzalarıyla çekilmesi, başkanın bulunmadığı zamanlarda başkan </w:t>
      </w:r>
      <w:r w:rsidR="00135BEB">
        <w:rPr>
          <w:rFonts w:ascii="Times New Roman" w:hAnsi="Times New Roman"/>
          <w:sz w:val="24"/>
          <w:szCs w:val="24"/>
        </w:rPr>
        <w:t>yardımcısının yetkilendirilmesi</w:t>
      </w:r>
      <w:r w:rsidRPr="00C67274">
        <w:rPr>
          <w:rFonts w:ascii="Times New Roman" w:hAnsi="Times New Roman"/>
          <w:sz w:val="24"/>
          <w:szCs w:val="24"/>
        </w:rPr>
        <w:t xml:space="preserve"> </w:t>
      </w:r>
      <w:r w:rsidRPr="00C67274">
        <w:rPr>
          <w:rFonts w:ascii="Times New Roman" w:hAnsi="Times New Roman"/>
          <w:i/>
          <w:sz w:val="18"/>
          <w:szCs w:val="18"/>
        </w:rPr>
        <w:t>(MEB Okul-</w:t>
      </w:r>
      <w:r w:rsidR="00135BEB">
        <w:rPr>
          <w:rFonts w:ascii="Times New Roman" w:hAnsi="Times New Roman"/>
          <w:i/>
          <w:sz w:val="18"/>
          <w:szCs w:val="18"/>
        </w:rPr>
        <w:t>Aile Birliği Yönetmeliği Md.18),</w:t>
      </w:r>
    </w:p>
    <w:p w14:paraId="085AB0A6" w14:textId="4BCFBABF"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6"/>
          <w:szCs w:val="16"/>
        </w:rPr>
      </w:pPr>
      <w:r w:rsidRPr="00C67274">
        <w:rPr>
          <w:rFonts w:ascii="Times New Roman" w:hAnsi="Times New Roman"/>
          <w:b/>
          <w:sz w:val="24"/>
          <w:szCs w:val="24"/>
        </w:rPr>
        <w:t>6.</w:t>
      </w:r>
      <w:r w:rsidRPr="00C67274">
        <w:rPr>
          <w:rFonts w:ascii="Times New Roman" w:hAnsi="Times New Roman"/>
          <w:sz w:val="24"/>
          <w:szCs w:val="24"/>
        </w:rPr>
        <w:t xml:space="preserve"> Yönetim kurulunun, birlik tahmini bütçesini hazırlaması ve genel kurulda görüşülen bütçeyi okul ilan panosu v</w:t>
      </w:r>
      <w:r w:rsidR="00135BEB">
        <w:rPr>
          <w:rFonts w:ascii="Times New Roman" w:hAnsi="Times New Roman"/>
          <w:sz w:val="24"/>
          <w:szCs w:val="24"/>
        </w:rPr>
        <w:t>e internet sayfasında duyurması</w:t>
      </w:r>
      <w:r w:rsidRPr="00C67274">
        <w:rPr>
          <w:rFonts w:ascii="Times New Roman" w:hAnsi="Times New Roman"/>
          <w:sz w:val="24"/>
          <w:szCs w:val="24"/>
        </w:rPr>
        <w:t xml:space="preserve"> </w:t>
      </w:r>
      <w:r w:rsidRPr="00C67274">
        <w:rPr>
          <w:rFonts w:ascii="Times New Roman" w:hAnsi="Times New Roman"/>
          <w:i/>
          <w:sz w:val="18"/>
          <w:szCs w:val="18"/>
        </w:rPr>
        <w:t>(MEB Okul-Ai</w:t>
      </w:r>
      <w:r w:rsidR="00135BEB">
        <w:rPr>
          <w:rFonts w:ascii="Times New Roman" w:hAnsi="Times New Roman"/>
          <w:i/>
          <w:sz w:val="18"/>
          <w:szCs w:val="18"/>
        </w:rPr>
        <w:t>le Birliği Yönetmeliği Md.13/9),</w:t>
      </w:r>
    </w:p>
    <w:p w14:paraId="1A378488" w14:textId="29A1A008"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b/>
          <w:sz w:val="24"/>
          <w:szCs w:val="24"/>
        </w:rPr>
        <w:t>7.</w:t>
      </w:r>
      <w:r w:rsidRPr="00C67274">
        <w:rPr>
          <w:rFonts w:ascii="Times New Roman" w:hAnsi="Times New Roman"/>
          <w:sz w:val="24"/>
          <w:szCs w:val="24"/>
        </w:rPr>
        <w:t xml:space="preserve"> İlgili mevzuatına göre tutulan gelir gider kayıtlarının, eğitim öğretim yılında her dönemde en az birer defa velilerin görebileceği şekilde okulun ilan panosunda ve </w:t>
      </w:r>
      <w:r w:rsidR="00135BEB">
        <w:rPr>
          <w:rFonts w:ascii="Times New Roman" w:hAnsi="Times New Roman"/>
          <w:sz w:val="24"/>
          <w:szCs w:val="24"/>
        </w:rPr>
        <w:t>internet sayfasında duyurulması</w:t>
      </w:r>
      <w:r w:rsidRPr="00C67274">
        <w:rPr>
          <w:rFonts w:ascii="Times New Roman" w:hAnsi="Times New Roman"/>
          <w:sz w:val="24"/>
          <w:szCs w:val="24"/>
        </w:rPr>
        <w:t xml:space="preserve"> </w:t>
      </w:r>
      <w:r w:rsidRPr="00C67274">
        <w:rPr>
          <w:rFonts w:ascii="Times New Roman" w:hAnsi="Times New Roman"/>
          <w:i/>
          <w:sz w:val="18"/>
          <w:szCs w:val="18"/>
        </w:rPr>
        <w:t>(MEB Okul-Aile</w:t>
      </w:r>
      <w:r w:rsidR="00135BEB">
        <w:rPr>
          <w:rFonts w:ascii="Times New Roman" w:hAnsi="Times New Roman"/>
          <w:i/>
          <w:sz w:val="18"/>
          <w:szCs w:val="18"/>
        </w:rPr>
        <w:t xml:space="preserve"> Birliği Yönetmeliği, Md.13/10),</w:t>
      </w:r>
    </w:p>
    <w:p w14:paraId="5EE42009" w14:textId="16ACAF3D"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6"/>
          <w:szCs w:val="16"/>
        </w:rPr>
      </w:pPr>
      <w:r w:rsidRPr="00C67274">
        <w:rPr>
          <w:rFonts w:ascii="Times New Roman" w:hAnsi="Times New Roman"/>
          <w:b/>
          <w:sz w:val="24"/>
          <w:szCs w:val="24"/>
        </w:rPr>
        <w:t>8.</w:t>
      </w:r>
      <w:r w:rsidRPr="00C67274">
        <w:rPr>
          <w:rFonts w:ascii="Times New Roman" w:hAnsi="Times New Roman"/>
          <w:sz w:val="24"/>
          <w:szCs w:val="24"/>
        </w:rPr>
        <w:t xml:space="preserve"> Birlik yönetim kurulunca gerekli defter, dosya ve belgelerin tutulması </w:t>
      </w:r>
      <w:r w:rsidRPr="00C67274">
        <w:rPr>
          <w:rFonts w:ascii="Times New Roman" w:hAnsi="Times New Roman"/>
          <w:i/>
          <w:sz w:val="18"/>
          <w:szCs w:val="18"/>
        </w:rPr>
        <w:t>(MEB Okul-A</w:t>
      </w:r>
      <w:r w:rsidR="00135BEB">
        <w:rPr>
          <w:rFonts w:ascii="Times New Roman" w:hAnsi="Times New Roman"/>
          <w:i/>
          <w:sz w:val="18"/>
          <w:szCs w:val="18"/>
        </w:rPr>
        <w:t>ile Birliği Yönetmeliği Md. 23),</w:t>
      </w:r>
    </w:p>
    <w:p w14:paraId="70ADCFCF" w14:textId="430DC356"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sz w:val="16"/>
          <w:szCs w:val="16"/>
        </w:rPr>
      </w:pPr>
      <w:r w:rsidRPr="00C67274">
        <w:rPr>
          <w:rFonts w:ascii="Times New Roman" w:hAnsi="Times New Roman"/>
          <w:b/>
          <w:sz w:val="24"/>
          <w:szCs w:val="24"/>
        </w:rPr>
        <w:t>9.</w:t>
      </w:r>
      <w:r w:rsidRPr="00C67274">
        <w:rPr>
          <w:rFonts w:ascii="Times New Roman" w:hAnsi="Times New Roman"/>
          <w:sz w:val="24"/>
          <w:szCs w:val="24"/>
        </w:rPr>
        <w:t xml:space="preserve"> Okulun/kurumun genel işleyişi, eğitim ve öğretim hizmetlerinin yürütülmesi için yapılan bağışların, okul-aile birliği ve köy muhtarlıkları gibi kuruluşlar yoluyla sağlanması ve harcamalara ilişkin iş ve işlemle</w:t>
      </w:r>
      <w:r w:rsidR="00135BEB">
        <w:rPr>
          <w:rFonts w:ascii="Times New Roman" w:hAnsi="Times New Roman"/>
          <w:sz w:val="24"/>
          <w:szCs w:val="24"/>
        </w:rPr>
        <w:t>rin mevzuatına göre yürütülmesi</w:t>
      </w:r>
      <w:r w:rsidRPr="00C67274">
        <w:rPr>
          <w:rFonts w:ascii="Times New Roman" w:hAnsi="Times New Roman"/>
          <w:sz w:val="24"/>
          <w:szCs w:val="24"/>
        </w:rPr>
        <w:t xml:space="preserve"> </w:t>
      </w:r>
      <w:r w:rsidRPr="00C67274">
        <w:rPr>
          <w:rFonts w:ascii="Times New Roman" w:hAnsi="Times New Roman"/>
          <w:i/>
          <w:sz w:val="16"/>
          <w:szCs w:val="16"/>
        </w:rPr>
        <w:t xml:space="preserve">(Okul-Aile Birliği Yönetmeliği Md. 16 </w:t>
      </w:r>
      <w:r w:rsidR="00135BEB">
        <w:rPr>
          <w:rFonts w:ascii="Times New Roman" w:hAnsi="Times New Roman"/>
          <w:i/>
          <w:sz w:val="16"/>
          <w:szCs w:val="16"/>
        </w:rPr>
        <w:t>- 18),</w:t>
      </w:r>
    </w:p>
    <w:p w14:paraId="570A3088" w14:textId="3E91FDBE" w:rsidR="00804FB3" w:rsidRPr="00C67274" w:rsidRDefault="00804FB3" w:rsidP="00804FB3">
      <w:pPr>
        <w:spacing w:after="120" w:line="300" w:lineRule="auto"/>
        <w:ind w:firstLine="709"/>
        <w:jc w:val="both"/>
        <w:rPr>
          <w:rFonts w:ascii="Times New Roman" w:hAnsi="Times New Roman"/>
          <w:sz w:val="24"/>
          <w:szCs w:val="24"/>
        </w:rPr>
      </w:pPr>
      <w:r w:rsidRPr="00C67274">
        <w:rPr>
          <w:rFonts w:ascii="Times New Roman" w:hAnsi="Times New Roman"/>
          <w:b/>
          <w:sz w:val="24"/>
          <w:szCs w:val="24"/>
        </w:rPr>
        <w:t>10.</w:t>
      </w:r>
      <w:r w:rsidRPr="00C67274">
        <w:rPr>
          <w:rFonts w:ascii="Times New Roman" w:hAnsi="Times New Roman"/>
          <w:sz w:val="24"/>
          <w:szCs w:val="24"/>
        </w:rPr>
        <w:t xml:space="preserve"> Bakanlığımızın 20.07.2011 tarihli 2011/40 sayılı </w:t>
      </w:r>
      <w:r w:rsidR="00135BEB" w:rsidRPr="00C67274">
        <w:rPr>
          <w:rFonts w:ascii="Times New Roman" w:hAnsi="Times New Roman"/>
          <w:sz w:val="24"/>
          <w:szCs w:val="24"/>
        </w:rPr>
        <w:t xml:space="preserve">Genelgesi </w:t>
      </w:r>
      <w:r w:rsidRPr="00C67274">
        <w:rPr>
          <w:rFonts w:ascii="Times New Roman" w:hAnsi="Times New Roman"/>
          <w:sz w:val="24"/>
          <w:szCs w:val="24"/>
        </w:rPr>
        <w:t xml:space="preserve">doğrultusunda “Öğrenci velilerinin hiçbir surette bağış yapmaya zorlanamayacağı” ile Müsteşarlık Makamının 09.09.2016 tarihli ve E.9742303 sayılı “kayıt parası” konulu yazılarına uyulma </w:t>
      </w:r>
      <w:r w:rsidR="00135BEB">
        <w:rPr>
          <w:rFonts w:ascii="Times New Roman" w:hAnsi="Times New Roman"/>
          <w:sz w:val="24"/>
          <w:szCs w:val="24"/>
        </w:rPr>
        <w:t>durumu</w:t>
      </w:r>
    </w:p>
    <w:p w14:paraId="3CF4C6D2" w14:textId="4553A2CE" w:rsidR="00804FB3" w:rsidRPr="00C67274" w:rsidRDefault="00804FB3" w:rsidP="00804FB3">
      <w:pPr>
        <w:spacing w:after="120" w:line="300" w:lineRule="auto"/>
        <w:ind w:firstLine="708"/>
        <w:jc w:val="both"/>
        <w:rPr>
          <w:rFonts w:ascii="Times New Roman" w:hAnsi="Times New Roman"/>
          <w:i/>
          <w:sz w:val="24"/>
          <w:lang w:eastAsia="en-US" w:bidi="en-US"/>
        </w:rPr>
      </w:pPr>
      <w:r w:rsidRPr="00C67274">
        <w:rPr>
          <w:rFonts w:ascii="Times New Roman" w:hAnsi="Times New Roman"/>
          <w:b/>
          <w:sz w:val="24"/>
          <w:szCs w:val="24"/>
          <w:lang w:eastAsia="en-US" w:bidi="en-US"/>
        </w:rPr>
        <w:t>11.</w:t>
      </w:r>
      <w:r w:rsidRPr="00C67274">
        <w:rPr>
          <w:rFonts w:ascii="Times New Roman" w:hAnsi="Times New Roman"/>
          <w:b/>
          <w:lang w:eastAsia="en-US" w:bidi="en-US"/>
        </w:rPr>
        <w:t xml:space="preserve"> </w:t>
      </w:r>
      <w:r w:rsidRPr="00C67274">
        <w:rPr>
          <w:rFonts w:ascii="Times New Roman" w:hAnsi="Times New Roman"/>
          <w:sz w:val="24"/>
        </w:rPr>
        <w:t>Okul-aile birliği ve proje hesabına ait verilerin TEFBİS modülünde yer alan “Banka Hesap Bilgileri” ekranın</w:t>
      </w:r>
      <w:r w:rsidR="00135BEB">
        <w:rPr>
          <w:rFonts w:ascii="Times New Roman" w:hAnsi="Times New Roman"/>
          <w:sz w:val="24"/>
        </w:rPr>
        <w:t>a girişlerinin yapılması durumu</w:t>
      </w:r>
      <w:r w:rsidRPr="00C67274">
        <w:rPr>
          <w:rFonts w:ascii="Times New Roman" w:hAnsi="Times New Roman"/>
          <w:sz w:val="24"/>
        </w:rPr>
        <w:t xml:space="preserve"> (</w:t>
      </w:r>
      <w:r w:rsidRPr="00C67274">
        <w:rPr>
          <w:rFonts w:ascii="Times New Roman" w:hAnsi="Times New Roman"/>
          <w:bCs/>
          <w:i/>
          <w:sz w:val="18"/>
        </w:rPr>
        <w:t>Strateji Geliştirme Başkanlığının 10.05.2022 tarihli ve E-84536802-166.99-49339720 sayılı yazısı).</w:t>
      </w:r>
    </w:p>
    <w:p w14:paraId="157C31F8" w14:textId="77777777" w:rsidR="00804FB3" w:rsidRPr="00C67274" w:rsidRDefault="00804FB3" w:rsidP="00804FB3">
      <w:pPr>
        <w:spacing w:after="120" w:line="300" w:lineRule="auto"/>
        <w:ind w:firstLine="709"/>
        <w:jc w:val="both"/>
        <w:outlineLvl w:val="1"/>
        <w:rPr>
          <w:rFonts w:ascii="Times New Roman" w:hAnsi="Times New Roman"/>
          <w:b/>
          <w:bCs/>
          <w:iCs/>
          <w:noProof/>
          <w:spacing w:val="-1"/>
          <w:sz w:val="24"/>
          <w:szCs w:val="24"/>
        </w:rPr>
      </w:pPr>
      <w:r w:rsidRPr="00C67274">
        <w:rPr>
          <w:rFonts w:ascii="Times New Roman" w:hAnsi="Times New Roman"/>
          <w:b/>
          <w:bCs/>
          <w:iCs/>
          <w:noProof/>
          <w:spacing w:val="-1"/>
          <w:sz w:val="24"/>
          <w:szCs w:val="24"/>
        </w:rPr>
        <w:t>5.3. Sigortalı Çalıştırılan Personel ile İlgili İşlemler</w:t>
      </w:r>
    </w:p>
    <w:p w14:paraId="5895BC1A" w14:textId="77777777" w:rsidR="00804FB3" w:rsidRPr="00C67274" w:rsidRDefault="00804FB3" w:rsidP="00804FB3">
      <w:pPr>
        <w:spacing w:after="120" w:line="300" w:lineRule="auto"/>
        <w:ind w:firstLine="708"/>
        <w:jc w:val="both"/>
        <w:rPr>
          <w:rFonts w:ascii="Times New Roman" w:hAnsi="Times New Roman"/>
          <w:sz w:val="24"/>
          <w:szCs w:val="24"/>
        </w:rPr>
      </w:pPr>
      <w:r w:rsidRPr="00C67274">
        <w:rPr>
          <w:rFonts w:ascii="Times New Roman" w:hAnsi="Times New Roman"/>
          <w:sz w:val="24"/>
          <w:szCs w:val="24"/>
        </w:rPr>
        <w:t>Bu bölümün değerlendirilmesinde aşağıdaki kriterler kullanılacaktır.</w:t>
      </w:r>
    </w:p>
    <w:p w14:paraId="035E1674" w14:textId="4D51B474"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8"/>
          <w:szCs w:val="18"/>
        </w:rPr>
      </w:pPr>
      <w:r w:rsidRPr="00C67274">
        <w:rPr>
          <w:rFonts w:ascii="Times New Roman" w:hAnsi="Times New Roman"/>
          <w:b/>
          <w:sz w:val="24"/>
          <w:szCs w:val="24"/>
        </w:rPr>
        <w:t>1.</w:t>
      </w:r>
      <w:r w:rsidRPr="00C67274">
        <w:rPr>
          <w:rFonts w:ascii="Times New Roman" w:hAnsi="Times New Roman"/>
          <w:sz w:val="24"/>
          <w:szCs w:val="24"/>
        </w:rPr>
        <w:t xml:space="preserve"> </w:t>
      </w:r>
      <w:r w:rsidR="00135BEB">
        <w:rPr>
          <w:rFonts w:ascii="Times New Roman" w:hAnsi="Times New Roman"/>
          <w:sz w:val="24"/>
          <w:szCs w:val="24"/>
        </w:rPr>
        <w:t>(Varsa) çalıştırılan</w:t>
      </w:r>
      <w:r w:rsidRPr="00C67274">
        <w:rPr>
          <w:rFonts w:ascii="Times New Roman" w:hAnsi="Times New Roman"/>
          <w:sz w:val="24"/>
          <w:szCs w:val="24"/>
        </w:rPr>
        <w:t xml:space="preserve"> işçilerin izin durumlarını gösteren “Yıllık Ücretli İzin Kaydı”nın tutulması ve bu defterin istenildiğinde yetkililere gösteril</w:t>
      </w:r>
      <w:r w:rsidR="00135BEB">
        <w:rPr>
          <w:rFonts w:ascii="Times New Roman" w:hAnsi="Times New Roman"/>
          <w:sz w:val="24"/>
          <w:szCs w:val="24"/>
        </w:rPr>
        <w:t>mesi ve izin kuruluna verilmesi</w:t>
      </w:r>
      <w:r w:rsidRPr="00C67274">
        <w:rPr>
          <w:rFonts w:ascii="Times New Roman" w:hAnsi="Times New Roman"/>
          <w:sz w:val="24"/>
          <w:szCs w:val="24"/>
        </w:rPr>
        <w:t xml:space="preserve"> </w:t>
      </w:r>
      <w:r w:rsidRPr="00C67274">
        <w:rPr>
          <w:rFonts w:ascii="Times New Roman" w:hAnsi="Times New Roman"/>
          <w:i/>
          <w:sz w:val="18"/>
          <w:szCs w:val="18"/>
        </w:rPr>
        <w:t>(4857 sayılı İş Kanunu Md. 56; Yıllık Ücretl</w:t>
      </w:r>
      <w:r w:rsidR="00135BEB">
        <w:rPr>
          <w:rFonts w:ascii="Times New Roman" w:hAnsi="Times New Roman"/>
          <w:i/>
          <w:sz w:val="18"/>
          <w:szCs w:val="18"/>
        </w:rPr>
        <w:t>i İzin Yönetmeliği Md. 20/Ek-1),</w:t>
      </w:r>
    </w:p>
    <w:p w14:paraId="4B900DEC" w14:textId="29F28E22"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8"/>
          <w:szCs w:val="18"/>
        </w:rPr>
      </w:pPr>
      <w:r w:rsidRPr="00C67274">
        <w:rPr>
          <w:rFonts w:ascii="Times New Roman" w:hAnsi="Times New Roman"/>
          <w:b/>
          <w:sz w:val="24"/>
          <w:szCs w:val="24"/>
        </w:rPr>
        <w:t>2.</w:t>
      </w:r>
      <w:r w:rsidRPr="00C67274">
        <w:rPr>
          <w:rFonts w:ascii="Times New Roman" w:hAnsi="Times New Roman"/>
          <w:sz w:val="24"/>
          <w:szCs w:val="24"/>
        </w:rPr>
        <w:t xml:space="preserve"> Kurumda sigortasız personel çalıştırılmaması, ücretli/sözleşmeli çalışan personelin sosyal güvenlik primlerinin zamanında ya</w:t>
      </w:r>
      <w:r w:rsidR="00135BEB">
        <w:rPr>
          <w:rFonts w:ascii="Times New Roman" w:hAnsi="Times New Roman"/>
          <w:sz w:val="24"/>
          <w:szCs w:val="24"/>
        </w:rPr>
        <w:t>tırılması</w:t>
      </w:r>
      <w:r w:rsidRPr="00C67274">
        <w:rPr>
          <w:rFonts w:ascii="Times New Roman" w:hAnsi="Times New Roman"/>
          <w:sz w:val="24"/>
          <w:szCs w:val="24"/>
        </w:rPr>
        <w:t xml:space="preserve"> </w:t>
      </w:r>
      <w:r w:rsidRPr="00C67274">
        <w:rPr>
          <w:rFonts w:ascii="Times New Roman" w:hAnsi="Times New Roman"/>
          <w:i/>
          <w:sz w:val="18"/>
          <w:szCs w:val="18"/>
        </w:rPr>
        <w:t xml:space="preserve">(5510 sayılı Sosyal Sigortalar ve Genel Sağlık Sigortası Kanunu; Sosyal Sigorta İşlemleri Yönetmeliği, 12.05.2010 gün ve </w:t>
      </w:r>
      <w:r w:rsidRPr="00C67274">
        <w:rPr>
          <w:rFonts w:ascii="Times New Roman" w:hAnsi="Times New Roman"/>
          <w:i/>
          <w:iCs/>
          <w:sz w:val="18"/>
          <w:szCs w:val="18"/>
          <w:shd w:val="clear" w:color="auto" w:fill="FFFFFF"/>
        </w:rPr>
        <w:t>27579</w:t>
      </w:r>
      <w:r w:rsidR="00135BEB">
        <w:rPr>
          <w:rFonts w:ascii="Times New Roman" w:hAnsi="Times New Roman"/>
          <w:i/>
          <w:sz w:val="18"/>
          <w:szCs w:val="18"/>
        </w:rPr>
        <w:t xml:space="preserve"> sayılı R.G.),</w:t>
      </w:r>
    </w:p>
    <w:p w14:paraId="7072EFE5" w14:textId="1D56371A"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8"/>
          <w:szCs w:val="18"/>
        </w:rPr>
      </w:pPr>
      <w:r w:rsidRPr="00C67274">
        <w:rPr>
          <w:rFonts w:ascii="Times New Roman" w:hAnsi="Times New Roman"/>
          <w:b/>
          <w:sz w:val="24"/>
          <w:szCs w:val="24"/>
        </w:rPr>
        <w:t>3.</w:t>
      </w:r>
      <w:r w:rsidRPr="00C67274">
        <w:rPr>
          <w:rFonts w:ascii="Times New Roman" w:hAnsi="Times New Roman"/>
          <w:sz w:val="24"/>
          <w:szCs w:val="24"/>
        </w:rPr>
        <w:t xml:space="preserve">Çalışanların 5510 sayılı Kanun gereği sigortalı olup olmadığı tespit edilerek, sigortasız çalıştırılanların ve prime esas kazançlarının veya sigortalı gün sayılarının eksik </w:t>
      </w:r>
      <w:r w:rsidRPr="00C67274">
        <w:rPr>
          <w:rFonts w:ascii="Times New Roman" w:hAnsi="Times New Roman"/>
          <w:sz w:val="24"/>
          <w:szCs w:val="24"/>
        </w:rPr>
        <w:lastRenderedPageBreak/>
        <w:t>bildirilmesine ilişkin tespitlerin en geç bir ay içinde</w:t>
      </w:r>
      <w:r w:rsidRPr="00C67274">
        <w:rPr>
          <w:rFonts w:ascii="Times New Roman" w:hAnsi="Times New Roman"/>
          <w:sz w:val="28"/>
          <w:szCs w:val="24"/>
        </w:rPr>
        <w:t xml:space="preserve"> </w:t>
      </w:r>
      <w:r w:rsidRPr="00C67274">
        <w:rPr>
          <w:rFonts w:ascii="Times New Roman" w:hAnsi="Times New Roman"/>
          <w:sz w:val="24"/>
        </w:rPr>
        <w:t>Sosyal Güvenlik Kurumuna</w:t>
      </w:r>
      <w:r w:rsidR="00135BEB">
        <w:rPr>
          <w:rFonts w:ascii="Times New Roman" w:hAnsi="Times New Roman"/>
          <w:sz w:val="24"/>
          <w:szCs w:val="24"/>
        </w:rPr>
        <w:t xml:space="preserve"> bildirmesi</w:t>
      </w:r>
      <w:r w:rsidRPr="00C67274">
        <w:rPr>
          <w:rFonts w:ascii="Times New Roman" w:hAnsi="Times New Roman"/>
          <w:sz w:val="24"/>
          <w:szCs w:val="24"/>
        </w:rPr>
        <w:t xml:space="preserve"> </w:t>
      </w:r>
      <w:r w:rsidRPr="00C67274">
        <w:rPr>
          <w:rFonts w:ascii="Times New Roman" w:hAnsi="Times New Roman"/>
          <w:i/>
          <w:sz w:val="18"/>
          <w:szCs w:val="18"/>
        </w:rPr>
        <w:t>(Kamu İdarelerinin Denetim Elemanlarınca Yapılacak</w:t>
      </w:r>
      <w:r w:rsidR="00135BEB">
        <w:rPr>
          <w:rFonts w:ascii="Times New Roman" w:hAnsi="Times New Roman"/>
          <w:i/>
          <w:sz w:val="18"/>
          <w:szCs w:val="18"/>
        </w:rPr>
        <w:t xml:space="preserve"> Tespitler Hakkında Yönetmelik),</w:t>
      </w:r>
    </w:p>
    <w:p w14:paraId="046A2A3E" w14:textId="30C12D3C" w:rsidR="00804FB3" w:rsidRPr="00C67274" w:rsidRDefault="00804FB3" w:rsidP="00804FB3">
      <w:pPr>
        <w:widowControl w:val="0"/>
        <w:tabs>
          <w:tab w:val="left" w:pos="284"/>
        </w:tabs>
        <w:autoSpaceDE w:val="0"/>
        <w:autoSpaceDN w:val="0"/>
        <w:adjustRightInd w:val="0"/>
        <w:spacing w:after="120" w:line="300" w:lineRule="auto"/>
        <w:ind w:firstLine="709"/>
        <w:jc w:val="both"/>
        <w:rPr>
          <w:rFonts w:ascii="Times New Roman" w:hAnsi="Times New Roman"/>
          <w:i/>
          <w:sz w:val="16"/>
          <w:szCs w:val="16"/>
        </w:rPr>
      </w:pPr>
      <w:r w:rsidRPr="00C67274">
        <w:rPr>
          <w:rFonts w:ascii="Times New Roman" w:hAnsi="Times New Roman"/>
          <w:b/>
          <w:sz w:val="24"/>
          <w:szCs w:val="24"/>
        </w:rPr>
        <w:t>4.</w:t>
      </w:r>
      <w:r w:rsidR="00B73B0F">
        <w:rPr>
          <w:rFonts w:ascii="Times New Roman" w:hAnsi="Times New Roman"/>
          <w:sz w:val="24"/>
          <w:szCs w:val="24"/>
        </w:rPr>
        <w:t xml:space="preserve"> </w:t>
      </w:r>
      <w:r w:rsidRPr="00C67274">
        <w:rPr>
          <w:rFonts w:ascii="Times New Roman" w:hAnsi="Times New Roman"/>
          <w:sz w:val="24"/>
          <w:szCs w:val="24"/>
        </w:rPr>
        <w:t>İ</w:t>
      </w:r>
      <w:r w:rsidRPr="00C67274">
        <w:rPr>
          <w:rFonts w:ascii="Times New Roman" w:hAnsi="Times New Roman"/>
          <w:spacing w:val="1"/>
          <w:sz w:val="24"/>
          <w:szCs w:val="24"/>
        </w:rPr>
        <w:t>ş</w:t>
      </w:r>
      <w:r w:rsidRPr="00C67274">
        <w:rPr>
          <w:rFonts w:ascii="Times New Roman" w:hAnsi="Times New Roman"/>
          <w:sz w:val="24"/>
          <w:szCs w:val="24"/>
        </w:rPr>
        <w:t>le</w:t>
      </w:r>
      <w:r w:rsidRPr="00C67274">
        <w:rPr>
          <w:rFonts w:ascii="Times New Roman" w:hAnsi="Times New Roman"/>
          <w:spacing w:val="-2"/>
          <w:sz w:val="24"/>
          <w:szCs w:val="24"/>
        </w:rPr>
        <w:t>t</w:t>
      </w:r>
      <w:r w:rsidRPr="00C67274">
        <w:rPr>
          <w:rFonts w:ascii="Times New Roman" w:hAnsi="Times New Roman"/>
          <w:spacing w:val="1"/>
          <w:sz w:val="24"/>
          <w:szCs w:val="24"/>
        </w:rPr>
        <w:t>m</w:t>
      </w:r>
      <w:r w:rsidRPr="00C67274">
        <w:rPr>
          <w:rFonts w:ascii="Times New Roman" w:hAnsi="Times New Roman"/>
          <w:spacing w:val="-2"/>
          <w:sz w:val="24"/>
          <w:szCs w:val="24"/>
        </w:rPr>
        <w:t>e</w:t>
      </w:r>
      <w:r w:rsidRPr="00C67274">
        <w:rPr>
          <w:rFonts w:ascii="Times New Roman" w:hAnsi="Times New Roman"/>
          <w:sz w:val="24"/>
          <w:szCs w:val="24"/>
        </w:rPr>
        <w:t xml:space="preserve">de </w:t>
      </w:r>
      <w:r w:rsidRPr="00C67274">
        <w:rPr>
          <w:rFonts w:ascii="Times New Roman" w:hAnsi="Times New Roman"/>
          <w:spacing w:val="-1"/>
          <w:sz w:val="24"/>
          <w:szCs w:val="24"/>
        </w:rPr>
        <w:t>m</w:t>
      </w:r>
      <w:r w:rsidRPr="00C67274">
        <w:rPr>
          <w:rFonts w:ascii="Times New Roman" w:hAnsi="Times New Roman"/>
          <w:sz w:val="24"/>
          <w:szCs w:val="24"/>
        </w:rPr>
        <w:t>e</w:t>
      </w:r>
      <w:r w:rsidRPr="00C67274">
        <w:rPr>
          <w:rFonts w:ascii="Times New Roman" w:hAnsi="Times New Roman"/>
          <w:spacing w:val="1"/>
          <w:sz w:val="24"/>
          <w:szCs w:val="24"/>
        </w:rPr>
        <w:t>s</w:t>
      </w:r>
      <w:r w:rsidRPr="00C67274">
        <w:rPr>
          <w:rFonts w:ascii="Times New Roman" w:hAnsi="Times New Roman"/>
          <w:spacing w:val="-2"/>
          <w:sz w:val="24"/>
          <w:szCs w:val="24"/>
        </w:rPr>
        <w:t>l</w:t>
      </w:r>
      <w:r w:rsidRPr="00C67274">
        <w:rPr>
          <w:rFonts w:ascii="Times New Roman" w:hAnsi="Times New Roman"/>
          <w:sz w:val="24"/>
          <w:szCs w:val="24"/>
        </w:rPr>
        <w:t>eki e</w:t>
      </w:r>
      <w:r w:rsidRPr="00C67274">
        <w:rPr>
          <w:rFonts w:ascii="Times New Roman" w:hAnsi="Times New Roman"/>
          <w:spacing w:val="1"/>
          <w:sz w:val="24"/>
          <w:szCs w:val="24"/>
        </w:rPr>
        <w:t>ğ</w:t>
      </w:r>
      <w:r w:rsidRPr="00C67274">
        <w:rPr>
          <w:rFonts w:ascii="Times New Roman" w:hAnsi="Times New Roman"/>
          <w:spacing w:val="-1"/>
          <w:sz w:val="24"/>
          <w:szCs w:val="24"/>
        </w:rPr>
        <w:t>i</w:t>
      </w:r>
      <w:r w:rsidRPr="00C67274">
        <w:rPr>
          <w:rFonts w:ascii="Times New Roman" w:hAnsi="Times New Roman"/>
          <w:sz w:val="24"/>
          <w:szCs w:val="24"/>
        </w:rPr>
        <w:t>t</w:t>
      </w:r>
      <w:r w:rsidRPr="00C67274">
        <w:rPr>
          <w:rFonts w:ascii="Times New Roman" w:hAnsi="Times New Roman"/>
          <w:spacing w:val="1"/>
          <w:sz w:val="24"/>
          <w:szCs w:val="24"/>
        </w:rPr>
        <w:t>im</w:t>
      </w:r>
      <w:r w:rsidRPr="00C67274">
        <w:rPr>
          <w:rFonts w:ascii="Times New Roman" w:hAnsi="Times New Roman"/>
          <w:spacing w:val="-3"/>
          <w:sz w:val="24"/>
          <w:szCs w:val="24"/>
        </w:rPr>
        <w:t>d</w:t>
      </w:r>
      <w:r w:rsidRPr="00C67274">
        <w:rPr>
          <w:rFonts w:ascii="Times New Roman" w:hAnsi="Times New Roman"/>
          <w:sz w:val="24"/>
          <w:szCs w:val="24"/>
        </w:rPr>
        <w:t xml:space="preserve">e </w:t>
      </w:r>
      <w:r w:rsidRPr="00C67274">
        <w:rPr>
          <w:rFonts w:ascii="Times New Roman" w:hAnsi="Times New Roman"/>
          <w:spacing w:val="1"/>
          <w:sz w:val="24"/>
          <w:szCs w:val="24"/>
        </w:rPr>
        <w:t>s</w:t>
      </w:r>
      <w:r w:rsidRPr="00C67274">
        <w:rPr>
          <w:rFonts w:ascii="Times New Roman" w:hAnsi="Times New Roman"/>
          <w:spacing w:val="-2"/>
          <w:sz w:val="24"/>
          <w:szCs w:val="24"/>
        </w:rPr>
        <w:t>ö</w:t>
      </w:r>
      <w:r w:rsidRPr="00C67274">
        <w:rPr>
          <w:rFonts w:ascii="Times New Roman" w:hAnsi="Times New Roman"/>
          <w:sz w:val="24"/>
          <w:szCs w:val="24"/>
        </w:rPr>
        <w:t>zl</w:t>
      </w:r>
      <w:r w:rsidRPr="00C67274">
        <w:rPr>
          <w:rFonts w:ascii="Times New Roman" w:hAnsi="Times New Roman"/>
          <w:spacing w:val="-2"/>
          <w:sz w:val="24"/>
          <w:szCs w:val="24"/>
        </w:rPr>
        <w:t>e</w:t>
      </w:r>
      <w:r w:rsidRPr="00C67274">
        <w:rPr>
          <w:rFonts w:ascii="Times New Roman" w:hAnsi="Times New Roman"/>
          <w:spacing w:val="1"/>
          <w:sz w:val="24"/>
          <w:szCs w:val="24"/>
        </w:rPr>
        <w:t>ş</w:t>
      </w:r>
      <w:r w:rsidRPr="00C67274">
        <w:rPr>
          <w:rFonts w:ascii="Times New Roman" w:hAnsi="Times New Roman"/>
          <w:spacing w:val="-1"/>
          <w:sz w:val="24"/>
          <w:szCs w:val="24"/>
        </w:rPr>
        <w:t>m</w:t>
      </w:r>
      <w:r w:rsidRPr="00C67274">
        <w:rPr>
          <w:rFonts w:ascii="Times New Roman" w:hAnsi="Times New Roman"/>
          <w:sz w:val="24"/>
          <w:szCs w:val="24"/>
        </w:rPr>
        <w:t>e, ö</w:t>
      </w:r>
      <w:r w:rsidRPr="00C67274">
        <w:rPr>
          <w:rFonts w:ascii="Times New Roman" w:hAnsi="Times New Roman"/>
          <w:spacing w:val="-1"/>
          <w:sz w:val="24"/>
          <w:szCs w:val="24"/>
        </w:rPr>
        <w:t>ğ</w:t>
      </w:r>
      <w:r w:rsidRPr="00C67274">
        <w:rPr>
          <w:rFonts w:ascii="Times New Roman" w:hAnsi="Times New Roman"/>
          <w:sz w:val="24"/>
          <w:szCs w:val="24"/>
        </w:rPr>
        <w:t>re</w:t>
      </w:r>
      <w:r w:rsidRPr="00C67274">
        <w:rPr>
          <w:rFonts w:ascii="Times New Roman" w:hAnsi="Times New Roman"/>
          <w:spacing w:val="-1"/>
          <w:sz w:val="24"/>
          <w:szCs w:val="24"/>
        </w:rPr>
        <w:t>nc</w:t>
      </w:r>
      <w:r w:rsidRPr="00C67274">
        <w:rPr>
          <w:rFonts w:ascii="Times New Roman" w:hAnsi="Times New Roman"/>
          <w:spacing w:val="1"/>
          <w:sz w:val="24"/>
          <w:szCs w:val="24"/>
        </w:rPr>
        <w:t>i</w:t>
      </w:r>
      <w:r w:rsidRPr="00C67274">
        <w:rPr>
          <w:rFonts w:ascii="Times New Roman" w:hAnsi="Times New Roman"/>
          <w:spacing w:val="-2"/>
          <w:sz w:val="24"/>
          <w:szCs w:val="24"/>
        </w:rPr>
        <w:t>l</w:t>
      </w:r>
      <w:r w:rsidRPr="00C67274">
        <w:rPr>
          <w:rFonts w:ascii="Times New Roman" w:hAnsi="Times New Roman"/>
          <w:sz w:val="24"/>
          <w:szCs w:val="24"/>
        </w:rPr>
        <w:t xml:space="preserve">ere </w:t>
      </w:r>
      <w:r w:rsidRPr="00C67274">
        <w:rPr>
          <w:rFonts w:ascii="Times New Roman" w:hAnsi="Times New Roman"/>
          <w:spacing w:val="-1"/>
          <w:sz w:val="24"/>
          <w:szCs w:val="24"/>
        </w:rPr>
        <w:t>y</w:t>
      </w:r>
      <w:r w:rsidRPr="00C67274">
        <w:rPr>
          <w:rFonts w:ascii="Times New Roman" w:hAnsi="Times New Roman"/>
          <w:sz w:val="24"/>
          <w:szCs w:val="24"/>
        </w:rPr>
        <w:t>önel</w:t>
      </w:r>
      <w:r w:rsidRPr="00C67274">
        <w:rPr>
          <w:rFonts w:ascii="Times New Roman" w:hAnsi="Times New Roman"/>
          <w:spacing w:val="1"/>
          <w:sz w:val="24"/>
          <w:szCs w:val="24"/>
        </w:rPr>
        <w:t>i</w:t>
      </w:r>
      <w:r w:rsidRPr="00C67274">
        <w:rPr>
          <w:rFonts w:ascii="Times New Roman" w:hAnsi="Times New Roman"/>
          <w:sz w:val="24"/>
          <w:szCs w:val="24"/>
        </w:rPr>
        <w:t xml:space="preserve">k </w:t>
      </w:r>
      <w:r w:rsidRPr="00C67274">
        <w:rPr>
          <w:rFonts w:ascii="Times New Roman" w:hAnsi="Times New Roman"/>
          <w:spacing w:val="-2"/>
          <w:sz w:val="24"/>
          <w:szCs w:val="24"/>
        </w:rPr>
        <w:t>ü</w:t>
      </w:r>
      <w:r w:rsidRPr="00C67274">
        <w:rPr>
          <w:rFonts w:ascii="Times New Roman" w:hAnsi="Times New Roman"/>
          <w:spacing w:val="1"/>
          <w:sz w:val="24"/>
          <w:szCs w:val="24"/>
        </w:rPr>
        <w:t>c</w:t>
      </w:r>
      <w:r w:rsidRPr="00C67274">
        <w:rPr>
          <w:rFonts w:ascii="Times New Roman" w:hAnsi="Times New Roman"/>
          <w:sz w:val="24"/>
          <w:szCs w:val="24"/>
        </w:rPr>
        <w:t xml:space="preserve">ret ile </w:t>
      </w:r>
      <w:r w:rsidRPr="00C67274">
        <w:rPr>
          <w:rFonts w:ascii="Times New Roman" w:hAnsi="Times New Roman"/>
          <w:spacing w:val="-1"/>
          <w:sz w:val="24"/>
          <w:szCs w:val="24"/>
        </w:rPr>
        <w:t>s</w:t>
      </w:r>
      <w:r w:rsidRPr="00C67274">
        <w:rPr>
          <w:rFonts w:ascii="Times New Roman" w:hAnsi="Times New Roman"/>
          <w:spacing w:val="1"/>
          <w:sz w:val="24"/>
          <w:szCs w:val="24"/>
        </w:rPr>
        <w:t>i</w:t>
      </w:r>
      <w:r w:rsidRPr="00C67274">
        <w:rPr>
          <w:rFonts w:ascii="Times New Roman" w:hAnsi="Times New Roman"/>
          <w:spacing w:val="-4"/>
          <w:sz w:val="24"/>
          <w:szCs w:val="24"/>
        </w:rPr>
        <w:t>g</w:t>
      </w:r>
      <w:r w:rsidRPr="00C67274">
        <w:rPr>
          <w:rFonts w:ascii="Times New Roman" w:hAnsi="Times New Roman"/>
          <w:sz w:val="24"/>
          <w:szCs w:val="24"/>
        </w:rPr>
        <w:t>orta</w:t>
      </w:r>
      <w:r w:rsidRPr="00C67274">
        <w:rPr>
          <w:rFonts w:ascii="Times New Roman" w:hAnsi="Times New Roman"/>
          <w:spacing w:val="1"/>
          <w:sz w:val="24"/>
          <w:szCs w:val="24"/>
        </w:rPr>
        <w:t xml:space="preserve"> i</w:t>
      </w:r>
      <w:r w:rsidRPr="00C67274">
        <w:rPr>
          <w:rFonts w:ascii="Times New Roman" w:hAnsi="Times New Roman"/>
          <w:sz w:val="24"/>
          <w:szCs w:val="24"/>
        </w:rPr>
        <w:t>ş</w:t>
      </w:r>
      <w:r w:rsidRPr="00C67274">
        <w:rPr>
          <w:rFonts w:ascii="Times New Roman" w:hAnsi="Times New Roman"/>
          <w:spacing w:val="2"/>
          <w:sz w:val="24"/>
          <w:szCs w:val="24"/>
        </w:rPr>
        <w:t xml:space="preserve"> </w:t>
      </w:r>
      <w:r w:rsidRPr="00C67274">
        <w:rPr>
          <w:rFonts w:ascii="Times New Roman" w:hAnsi="Times New Roman"/>
          <w:spacing w:val="-1"/>
          <w:sz w:val="24"/>
          <w:szCs w:val="24"/>
        </w:rPr>
        <w:t>v</w:t>
      </w:r>
      <w:r w:rsidRPr="00C67274">
        <w:rPr>
          <w:rFonts w:ascii="Times New Roman" w:hAnsi="Times New Roman"/>
          <w:sz w:val="24"/>
          <w:szCs w:val="24"/>
        </w:rPr>
        <w:t>e</w:t>
      </w:r>
      <w:r w:rsidRPr="00C67274">
        <w:rPr>
          <w:rFonts w:ascii="Times New Roman" w:hAnsi="Times New Roman"/>
          <w:spacing w:val="47"/>
          <w:sz w:val="24"/>
          <w:szCs w:val="24"/>
        </w:rPr>
        <w:t xml:space="preserve"> </w:t>
      </w:r>
      <w:r w:rsidRPr="00C67274">
        <w:rPr>
          <w:rFonts w:ascii="Times New Roman" w:hAnsi="Times New Roman"/>
          <w:spacing w:val="1"/>
          <w:sz w:val="24"/>
          <w:szCs w:val="24"/>
        </w:rPr>
        <w:t>iş</w:t>
      </w:r>
      <w:r w:rsidRPr="00C67274">
        <w:rPr>
          <w:rFonts w:ascii="Times New Roman" w:hAnsi="Times New Roman"/>
          <w:spacing w:val="-2"/>
          <w:sz w:val="24"/>
          <w:szCs w:val="24"/>
        </w:rPr>
        <w:t>l</w:t>
      </w:r>
      <w:r w:rsidRPr="00C67274">
        <w:rPr>
          <w:rFonts w:ascii="Times New Roman" w:hAnsi="Times New Roman"/>
          <w:sz w:val="24"/>
          <w:szCs w:val="24"/>
        </w:rPr>
        <w:t>e</w:t>
      </w:r>
      <w:r w:rsidRPr="00C67274">
        <w:rPr>
          <w:rFonts w:ascii="Times New Roman" w:hAnsi="Times New Roman"/>
          <w:spacing w:val="1"/>
          <w:sz w:val="24"/>
          <w:szCs w:val="24"/>
        </w:rPr>
        <w:t>m</w:t>
      </w:r>
      <w:r w:rsidRPr="00C67274">
        <w:rPr>
          <w:rFonts w:ascii="Times New Roman" w:hAnsi="Times New Roman"/>
          <w:spacing w:val="-2"/>
          <w:sz w:val="24"/>
          <w:szCs w:val="24"/>
        </w:rPr>
        <w:t>l</w:t>
      </w:r>
      <w:r w:rsidR="00135BEB">
        <w:rPr>
          <w:rFonts w:ascii="Times New Roman" w:hAnsi="Times New Roman"/>
          <w:sz w:val="24"/>
          <w:szCs w:val="24"/>
        </w:rPr>
        <w:t>erinin incelenmesi</w:t>
      </w:r>
      <w:r w:rsidRPr="00C67274">
        <w:rPr>
          <w:rFonts w:ascii="Times New Roman" w:hAnsi="Times New Roman"/>
          <w:sz w:val="24"/>
          <w:szCs w:val="24"/>
        </w:rPr>
        <w:t xml:space="preserve"> </w:t>
      </w:r>
      <w:r w:rsidRPr="00C67274">
        <w:rPr>
          <w:rFonts w:ascii="Times New Roman" w:hAnsi="Times New Roman"/>
          <w:i/>
          <w:sz w:val="18"/>
          <w:szCs w:val="18"/>
        </w:rPr>
        <w:t>(MEB Ortaöğretim Kurumları Yönetmeliği Md.143, 222).</w:t>
      </w:r>
    </w:p>
    <w:p w14:paraId="1E7D9135" w14:textId="40E7F732" w:rsidR="00804FB3" w:rsidRPr="00C67274" w:rsidRDefault="00396A03" w:rsidP="00804FB3">
      <w:pPr>
        <w:spacing w:after="120" w:line="300" w:lineRule="auto"/>
        <w:ind w:firstLine="708"/>
        <w:jc w:val="both"/>
        <w:outlineLvl w:val="1"/>
        <w:rPr>
          <w:rFonts w:ascii="Times New Roman" w:hAnsi="Times New Roman"/>
          <w:b/>
          <w:bCs/>
          <w:iCs/>
          <w:noProof/>
          <w:spacing w:val="-1"/>
          <w:sz w:val="24"/>
          <w:szCs w:val="24"/>
        </w:rPr>
      </w:pPr>
      <w:bookmarkStart w:id="42" w:name="_Toc499887413"/>
      <w:r>
        <w:rPr>
          <w:rFonts w:ascii="Times New Roman" w:hAnsi="Times New Roman"/>
          <w:b/>
          <w:bCs/>
          <w:iCs/>
          <w:noProof/>
          <w:spacing w:val="-1"/>
          <w:sz w:val="24"/>
          <w:szCs w:val="24"/>
        </w:rPr>
        <w:t>5.4</w:t>
      </w:r>
      <w:r w:rsidR="00804FB3" w:rsidRPr="00C67274">
        <w:rPr>
          <w:rFonts w:ascii="Times New Roman" w:hAnsi="Times New Roman"/>
          <w:b/>
          <w:bCs/>
          <w:iCs/>
          <w:noProof/>
          <w:spacing w:val="-1"/>
          <w:sz w:val="24"/>
          <w:szCs w:val="24"/>
        </w:rPr>
        <w:t>.  Taşınır Mal</w:t>
      </w:r>
      <w:r w:rsidR="00804FB3" w:rsidRPr="00C67274">
        <w:rPr>
          <w:rFonts w:ascii="Times New Roman" w:hAnsi="Times New Roman"/>
          <w:b/>
          <w:bCs/>
          <w:iCs/>
          <w:noProof/>
          <w:spacing w:val="1"/>
          <w:sz w:val="24"/>
          <w:szCs w:val="24"/>
        </w:rPr>
        <w:t xml:space="preserve"> </w:t>
      </w:r>
      <w:r w:rsidR="00804FB3" w:rsidRPr="00C67274">
        <w:rPr>
          <w:rFonts w:ascii="Times New Roman" w:hAnsi="Times New Roman"/>
          <w:b/>
          <w:bCs/>
          <w:iCs/>
          <w:noProof/>
          <w:spacing w:val="-1"/>
          <w:sz w:val="24"/>
          <w:szCs w:val="24"/>
        </w:rPr>
        <w:t>İşl</w:t>
      </w:r>
      <w:r w:rsidR="00804FB3" w:rsidRPr="00C67274">
        <w:rPr>
          <w:rFonts w:ascii="Times New Roman" w:hAnsi="Times New Roman"/>
          <w:b/>
          <w:bCs/>
          <w:iCs/>
          <w:noProof/>
          <w:spacing w:val="-3"/>
          <w:sz w:val="24"/>
          <w:szCs w:val="24"/>
        </w:rPr>
        <w:t>e</w:t>
      </w:r>
      <w:r w:rsidR="00804FB3" w:rsidRPr="00C67274">
        <w:rPr>
          <w:rFonts w:ascii="Times New Roman" w:hAnsi="Times New Roman"/>
          <w:b/>
          <w:bCs/>
          <w:iCs/>
          <w:noProof/>
          <w:spacing w:val="-1"/>
          <w:sz w:val="24"/>
          <w:szCs w:val="24"/>
        </w:rPr>
        <w:t>mleri</w:t>
      </w:r>
      <w:bookmarkEnd w:id="42"/>
      <w:r w:rsidR="00804FB3" w:rsidRPr="00C67274">
        <w:rPr>
          <w:rFonts w:ascii="Times New Roman" w:hAnsi="Times New Roman"/>
          <w:b/>
          <w:bCs/>
          <w:iCs/>
          <w:noProof/>
          <w:spacing w:val="-1"/>
          <w:sz w:val="24"/>
          <w:szCs w:val="24"/>
        </w:rPr>
        <w:t xml:space="preserve"> </w:t>
      </w:r>
    </w:p>
    <w:p w14:paraId="523857CD" w14:textId="6C80E8F5" w:rsidR="00804FB3" w:rsidRPr="00C67274" w:rsidRDefault="00804FB3" w:rsidP="00804FB3">
      <w:pPr>
        <w:spacing w:after="120" w:line="300" w:lineRule="auto"/>
        <w:ind w:firstLine="708"/>
        <w:jc w:val="both"/>
        <w:rPr>
          <w:rFonts w:ascii="Times New Roman" w:hAnsi="Times New Roman"/>
          <w:spacing w:val="1"/>
          <w:sz w:val="24"/>
          <w:szCs w:val="24"/>
        </w:rPr>
      </w:pPr>
      <w:r w:rsidRPr="00C67274">
        <w:rPr>
          <w:rFonts w:ascii="Times New Roman" w:hAnsi="Times New Roman"/>
          <w:spacing w:val="1"/>
          <w:sz w:val="24"/>
          <w:szCs w:val="24"/>
        </w:rPr>
        <w:t xml:space="preserve">Bu bölümün değerlendirilmesinde kullanılacak kriterler şunlardır. </w:t>
      </w:r>
      <w:r w:rsidRPr="00C67274">
        <w:rPr>
          <w:rFonts w:ascii="Times New Roman" w:hAnsi="Times New Roman"/>
          <w:i/>
          <w:sz w:val="18"/>
          <w:szCs w:val="18"/>
        </w:rPr>
        <w:t>(T</w:t>
      </w:r>
      <w:r w:rsidRPr="00C67274">
        <w:rPr>
          <w:rFonts w:ascii="Times New Roman" w:hAnsi="Times New Roman"/>
          <w:i/>
          <w:spacing w:val="-2"/>
          <w:sz w:val="18"/>
          <w:szCs w:val="18"/>
        </w:rPr>
        <w:t>a</w:t>
      </w:r>
      <w:r w:rsidRPr="00C67274">
        <w:rPr>
          <w:rFonts w:ascii="Times New Roman" w:hAnsi="Times New Roman"/>
          <w:i/>
          <w:spacing w:val="1"/>
          <w:sz w:val="18"/>
          <w:szCs w:val="18"/>
        </w:rPr>
        <w:t>şı</w:t>
      </w:r>
      <w:r w:rsidRPr="00C67274">
        <w:rPr>
          <w:rFonts w:ascii="Times New Roman" w:hAnsi="Times New Roman"/>
          <w:i/>
          <w:spacing w:val="-1"/>
          <w:sz w:val="18"/>
          <w:szCs w:val="18"/>
        </w:rPr>
        <w:t>n</w:t>
      </w:r>
      <w:r w:rsidRPr="00C67274">
        <w:rPr>
          <w:rFonts w:ascii="Times New Roman" w:hAnsi="Times New Roman"/>
          <w:i/>
          <w:spacing w:val="1"/>
          <w:sz w:val="18"/>
          <w:szCs w:val="18"/>
        </w:rPr>
        <w:t>ı</w:t>
      </w:r>
      <w:r w:rsidRPr="00C67274">
        <w:rPr>
          <w:rFonts w:ascii="Times New Roman" w:hAnsi="Times New Roman"/>
          <w:i/>
          <w:sz w:val="18"/>
          <w:szCs w:val="18"/>
        </w:rPr>
        <w:t>r</w:t>
      </w:r>
      <w:r w:rsidRPr="00C67274">
        <w:rPr>
          <w:rFonts w:ascii="Times New Roman" w:hAnsi="Times New Roman"/>
          <w:i/>
          <w:spacing w:val="-3"/>
          <w:sz w:val="18"/>
          <w:szCs w:val="18"/>
        </w:rPr>
        <w:t xml:space="preserve"> </w:t>
      </w:r>
      <w:r w:rsidRPr="00C67274">
        <w:rPr>
          <w:rFonts w:ascii="Times New Roman" w:hAnsi="Times New Roman"/>
          <w:i/>
          <w:sz w:val="18"/>
          <w:szCs w:val="18"/>
        </w:rPr>
        <w:t xml:space="preserve">Mal </w:t>
      </w:r>
      <w:r w:rsidRPr="00C67274">
        <w:rPr>
          <w:rFonts w:ascii="Times New Roman" w:hAnsi="Times New Roman"/>
          <w:i/>
          <w:spacing w:val="-1"/>
          <w:sz w:val="18"/>
          <w:szCs w:val="18"/>
        </w:rPr>
        <w:t>Y</w:t>
      </w:r>
      <w:r w:rsidRPr="00C67274">
        <w:rPr>
          <w:rFonts w:ascii="Times New Roman" w:hAnsi="Times New Roman"/>
          <w:i/>
          <w:sz w:val="18"/>
          <w:szCs w:val="18"/>
        </w:rPr>
        <w:t>öne</w:t>
      </w:r>
      <w:r w:rsidRPr="00C67274">
        <w:rPr>
          <w:rFonts w:ascii="Times New Roman" w:hAnsi="Times New Roman"/>
          <w:i/>
          <w:spacing w:val="-3"/>
          <w:sz w:val="18"/>
          <w:szCs w:val="18"/>
        </w:rPr>
        <w:t>t</w:t>
      </w:r>
      <w:r w:rsidRPr="00C67274">
        <w:rPr>
          <w:rFonts w:ascii="Times New Roman" w:hAnsi="Times New Roman"/>
          <w:i/>
          <w:spacing w:val="1"/>
          <w:sz w:val="18"/>
          <w:szCs w:val="18"/>
        </w:rPr>
        <w:t>m</w:t>
      </w:r>
      <w:r w:rsidRPr="00C67274">
        <w:rPr>
          <w:rFonts w:ascii="Times New Roman" w:hAnsi="Times New Roman"/>
          <w:i/>
          <w:sz w:val="18"/>
          <w:szCs w:val="18"/>
        </w:rPr>
        <w:t>e</w:t>
      </w:r>
      <w:r w:rsidRPr="00C67274">
        <w:rPr>
          <w:rFonts w:ascii="Times New Roman" w:hAnsi="Times New Roman"/>
          <w:i/>
          <w:spacing w:val="-2"/>
          <w:sz w:val="18"/>
          <w:szCs w:val="18"/>
        </w:rPr>
        <w:t>l</w:t>
      </w:r>
      <w:r w:rsidRPr="00C67274">
        <w:rPr>
          <w:rFonts w:ascii="Times New Roman" w:hAnsi="Times New Roman"/>
          <w:i/>
          <w:spacing w:val="1"/>
          <w:sz w:val="18"/>
          <w:szCs w:val="18"/>
        </w:rPr>
        <w:t>i</w:t>
      </w:r>
      <w:r w:rsidRPr="00C67274">
        <w:rPr>
          <w:rFonts w:ascii="Times New Roman" w:hAnsi="Times New Roman"/>
          <w:i/>
          <w:spacing w:val="-1"/>
          <w:sz w:val="18"/>
          <w:szCs w:val="18"/>
        </w:rPr>
        <w:t>ğ</w:t>
      </w:r>
      <w:r w:rsidRPr="00C67274">
        <w:rPr>
          <w:rFonts w:ascii="Times New Roman" w:hAnsi="Times New Roman"/>
          <w:i/>
          <w:spacing w:val="1"/>
          <w:sz w:val="18"/>
          <w:szCs w:val="18"/>
        </w:rPr>
        <w:t>i</w:t>
      </w:r>
      <w:r w:rsidRPr="00C67274">
        <w:rPr>
          <w:rFonts w:ascii="Times New Roman" w:hAnsi="Times New Roman"/>
          <w:i/>
          <w:sz w:val="18"/>
          <w:szCs w:val="18"/>
        </w:rPr>
        <w:t>; T</w:t>
      </w:r>
      <w:r w:rsidRPr="00C67274">
        <w:rPr>
          <w:rFonts w:ascii="Times New Roman" w:hAnsi="Times New Roman"/>
          <w:i/>
          <w:spacing w:val="-2"/>
          <w:sz w:val="18"/>
          <w:szCs w:val="18"/>
        </w:rPr>
        <w:t>a</w:t>
      </w:r>
      <w:r w:rsidRPr="00C67274">
        <w:rPr>
          <w:rFonts w:ascii="Times New Roman" w:hAnsi="Times New Roman"/>
          <w:i/>
          <w:spacing w:val="1"/>
          <w:sz w:val="18"/>
          <w:szCs w:val="18"/>
        </w:rPr>
        <w:t>şı</w:t>
      </w:r>
      <w:r w:rsidRPr="00C67274">
        <w:rPr>
          <w:rFonts w:ascii="Times New Roman" w:hAnsi="Times New Roman"/>
          <w:i/>
          <w:spacing w:val="-1"/>
          <w:sz w:val="18"/>
          <w:szCs w:val="18"/>
        </w:rPr>
        <w:t>n</w:t>
      </w:r>
      <w:r w:rsidRPr="00C67274">
        <w:rPr>
          <w:rFonts w:ascii="Times New Roman" w:hAnsi="Times New Roman"/>
          <w:i/>
          <w:spacing w:val="1"/>
          <w:sz w:val="18"/>
          <w:szCs w:val="18"/>
        </w:rPr>
        <w:t>ı</w:t>
      </w:r>
      <w:r w:rsidRPr="00C67274">
        <w:rPr>
          <w:rFonts w:ascii="Times New Roman" w:hAnsi="Times New Roman"/>
          <w:i/>
          <w:sz w:val="18"/>
          <w:szCs w:val="18"/>
        </w:rPr>
        <w:t>r</w:t>
      </w:r>
      <w:r w:rsidRPr="00C67274">
        <w:rPr>
          <w:rFonts w:ascii="Times New Roman" w:hAnsi="Times New Roman"/>
          <w:i/>
          <w:spacing w:val="-3"/>
          <w:sz w:val="18"/>
          <w:szCs w:val="18"/>
        </w:rPr>
        <w:t xml:space="preserve"> </w:t>
      </w:r>
      <w:r w:rsidRPr="00C67274">
        <w:rPr>
          <w:rFonts w:ascii="Times New Roman" w:hAnsi="Times New Roman"/>
          <w:i/>
          <w:sz w:val="18"/>
          <w:szCs w:val="18"/>
        </w:rPr>
        <w:t xml:space="preserve">Mal </w:t>
      </w:r>
      <w:r w:rsidRPr="00C67274">
        <w:rPr>
          <w:rFonts w:ascii="Times New Roman" w:hAnsi="Times New Roman"/>
          <w:i/>
          <w:spacing w:val="-1"/>
          <w:sz w:val="18"/>
          <w:szCs w:val="18"/>
        </w:rPr>
        <w:t>Y</w:t>
      </w:r>
      <w:r w:rsidRPr="00C67274">
        <w:rPr>
          <w:rFonts w:ascii="Times New Roman" w:hAnsi="Times New Roman"/>
          <w:i/>
          <w:sz w:val="18"/>
          <w:szCs w:val="18"/>
        </w:rPr>
        <w:t>öne</w:t>
      </w:r>
      <w:r w:rsidRPr="00C67274">
        <w:rPr>
          <w:rFonts w:ascii="Times New Roman" w:hAnsi="Times New Roman"/>
          <w:i/>
          <w:spacing w:val="-3"/>
          <w:sz w:val="18"/>
          <w:szCs w:val="18"/>
        </w:rPr>
        <w:t>t</w:t>
      </w:r>
      <w:r w:rsidRPr="00C67274">
        <w:rPr>
          <w:rFonts w:ascii="Times New Roman" w:hAnsi="Times New Roman"/>
          <w:i/>
          <w:spacing w:val="1"/>
          <w:sz w:val="18"/>
          <w:szCs w:val="18"/>
        </w:rPr>
        <w:t>m</w:t>
      </w:r>
      <w:r w:rsidRPr="00C67274">
        <w:rPr>
          <w:rFonts w:ascii="Times New Roman" w:hAnsi="Times New Roman"/>
          <w:i/>
          <w:sz w:val="18"/>
          <w:szCs w:val="18"/>
        </w:rPr>
        <w:t>e</w:t>
      </w:r>
      <w:r w:rsidRPr="00C67274">
        <w:rPr>
          <w:rFonts w:ascii="Times New Roman" w:hAnsi="Times New Roman"/>
          <w:i/>
          <w:spacing w:val="-2"/>
          <w:sz w:val="18"/>
          <w:szCs w:val="18"/>
        </w:rPr>
        <w:t>l</w:t>
      </w:r>
      <w:r w:rsidRPr="00C67274">
        <w:rPr>
          <w:rFonts w:ascii="Times New Roman" w:hAnsi="Times New Roman"/>
          <w:i/>
          <w:spacing w:val="1"/>
          <w:sz w:val="18"/>
          <w:szCs w:val="18"/>
        </w:rPr>
        <w:t>i</w:t>
      </w:r>
      <w:r w:rsidRPr="00C67274">
        <w:rPr>
          <w:rFonts w:ascii="Times New Roman" w:hAnsi="Times New Roman"/>
          <w:i/>
          <w:spacing w:val="-1"/>
          <w:sz w:val="18"/>
          <w:szCs w:val="18"/>
        </w:rPr>
        <w:t>ğ</w:t>
      </w:r>
      <w:r w:rsidRPr="00C67274">
        <w:rPr>
          <w:rFonts w:ascii="Times New Roman" w:hAnsi="Times New Roman"/>
          <w:i/>
          <w:sz w:val="18"/>
          <w:szCs w:val="18"/>
        </w:rPr>
        <w:t>i</w:t>
      </w:r>
      <w:r w:rsidRPr="00C67274">
        <w:rPr>
          <w:rFonts w:ascii="Times New Roman" w:hAnsi="Times New Roman"/>
          <w:i/>
          <w:spacing w:val="1"/>
          <w:sz w:val="18"/>
          <w:szCs w:val="18"/>
        </w:rPr>
        <w:t xml:space="preserve"> </w:t>
      </w:r>
      <w:r w:rsidRPr="00C67274">
        <w:rPr>
          <w:rFonts w:ascii="Times New Roman" w:hAnsi="Times New Roman"/>
          <w:i/>
          <w:spacing w:val="-4"/>
          <w:sz w:val="18"/>
          <w:szCs w:val="18"/>
        </w:rPr>
        <w:t>G</w:t>
      </w:r>
      <w:r w:rsidRPr="00C67274">
        <w:rPr>
          <w:rFonts w:ascii="Times New Roman" w:hAnsi="Times New Roman"/>
          <w:i/>
          <w:sz w:val="18"/>
          <w:szCs w:val="18"/>
        </w:rPr>
        <w:t xml:space="preserve">enel </w:t>
      </w:r>
      <w:r w:rsidRPr="00C67274">
        <w:rPr>
          <w:rFonts w:ascii="Times New Roman" w:hAnsi="Times New Roman"/>
          <w:i/>
          <w:spacing w:val="1"/>
          <w:sz w:val="18"/>
          <w:szCs w:val="18"/>
        </w:rPr>
        <w:t>T</w:t>
      </w:r>
      <w:r w:rsidRPr="00C67274">
        <w:rPr>
          <w:rFonts w:ascii="Times New Roman" w:hAnsi="Times New Roman"/>
          <w:i/>
          <w:sz w:val="18"/>
          <w:szCs w:val="18"/>
        </w:rPr>
        <w:t>eb</w:t>
      </w:r>
      <w:r w:rsidRPr="00C67274">
        <w:rPr>
          <w:rFonts w:ascii="Times New Roman" w:hAnsi="Times New Roman"/>
          <w:i/>
          <w:spacing w:val="-3"/>
          <w:sz w:val="18"/>
          <w:szCs w:val="18"/>
        </w:rPr>
        <w:t>l</w:t>
      </w:r>
      <w:r w:rsidRPr="00C67274">
        <w:rPr>
          <w:rFonts w:ascii="Times New Roman" w:hAnsi="Times New Roman"/>
          <w:i/>
          <w:spacing w:val="1"/>
          <w:sz w:val="18"/>
          <w:szCs w:val="18"/>
        </w:rPr>
        <w:t>i</w:t>
      </w:r>
      <w:r w:rsidRPr="00C67274">
        <w:rPr>
          <w:rFonts w:ascii="Times New Roman" w:hAnsi="Times New Roman"/>
          <w:i/>
          <w:spacing w:val="-1"/>
          <w:sz w:val="18"/>
          <w:szCs w:val="18"/>
        </w:rPr>
        <w:t>ğ</w:t>
      </w:r>
      <w:r w:rsidRPr="00C67274">
        <w:rPr>
          <w:rFonts w:ascii="Times New Roman" w:hAnsi="Times New Roman"/>
          <w:i/>
          <w:sz w:val="18"/>
          <w:szCs w:val="18"/>
        </w:rPr>
        <w:t>i 1 - 3, Taşınır Kod Listesi Tebliği, MEB Strateji Geliştirme Başkanlığının 2007/60, 2008/41</w:t>
      </w:r>
      <w:r w:rsidR="00135BEB">
        <w:rPr>
          <w:rFonts w:ascii="Times New Roman" w:hAnsi="Times New Roman"/>
          <w:i/>
          <w:sz w:val="18"/>
          <w:szCs w:val="18"/>
        </w:rPr>
        <w:t xml:space="preserve"> ve 2011/24 sayılı Genelgeleri)</w:t>
      </w:r>
    </w:p>
    <w:p w14:paraId="568D3122" w14:textId="574D1E38" w:rsidR="00804FB3" w:rsidRPr="00C67274" w:rsidRDefault="00804FB3" w:rsidP="00804FB3">
      <w:pPr>
        <w:spacing w:after="120" w:line="300" w:lineRule="auto"/>
        <w:ind w:firstLine="708"/>
        <w:jc w:val="both"/>
        <w:rPr>
          <w:rFonts w:ascii="Times New Roman" w:hAnsi="Times New Roman"/>
        </w:rPr>
      </w:pPr>
      <w:r w:rsidRPr="00C67274">
        <w:rPr>
          <w:rFonts w:ascii="Times New Roman" w:hAnsi="Times New Roman"/>
          <w:b/>
          <w:sz w:val="24"/>
          <w:szCs w:val="24"/>
        </w:rPr>
        <w:t>1.</w:t>
      </w:r>
      <w:r w:rsidRPr="00C67274">
        <w:rPr>
          <w:rFonts w:ascii="Times New Roman" w:hAnsi="Times New Roman"/>
          <w:sz w:val="24"/>
          <w:szCs w:val="24"/>
        </w:rPr>
        <w:t xml:space="preserve"> Taşınır kayıt yetkilisi görevlendirilmesi ve sorumluluklarını yerine ge</w:t>
      </w:r>
      <w:r w:rsidR="00135BEB">
        <w:rPr>
          <w:rFonts w:ascii="Times New Roman" w:hAnsi="Times New Roman"/>
          <w:sz w:val="24"/>
          <w:szCs w:val="24"/>
        </w:rPr>
        <w:t>tirme durumu</w:t>
      </w:r>
      <w:r w:rsidRPr="00C67274">
        <w:rPr>
          <w:rFonts w:ascii="Times New Roman" w:hAnsi="Times New Roman"/>
          <w:sz w:val="24"/>
          <w:szCs w:val="24"/>
        </w:rPr>
        <w:t xml:space="preserve"> </w:t>
      </w:r>
      <w:r w:rsidRPr="00C67274">
        <w:rPr>
          <w:rFonts w:ascii="Times New Roman" w:hAnsi="Times New Roman"/>
          <w:i/>
          <w:iCs/>
        </w:rPr>
        <w:t>(</w:t>
      </w:r>
      <w:r w:rsidRPr="00C67274">
        <w:rPr>
          <w:rFonts w:ascii="Times New Roman" w:hAnsi="Times New Roman"/>
          <w:i/>
          <w:sz w:val="18"/>
        </w:rPr>
        <w:t>Taşınır Mal Yönetmeliği Md. 6/1, 4</w:t>
      </w:r>
      <w:r w:rsidRPr="00C67274">
        <w:rPr>
          <w:rFonts w:ascii="Times New Roman" w:hAnsi="Times New Roman"/>
          <w:i/>
          <w:iCs/>
        </w:rPr>
        <w:t>)</w:t>
      </w:r>
      <w:r w:rsidR="00135BEB">
        <w:rPr>
          <w:rFonts w:ascii="Times New Roman" w:hAnsi="Times New Roman"/>
        </w:rPr>
        <w:t>,</w:t>
      </w:r>
    </w:p>
    <w:p w14:paraId="01A2C125" w14:textId="1B3EDADC" w:rsidR="00804FB3" w:rsidRPr="00C67274" w:rsidRDefault="00804FB3" w:rsidP="00804FB3">
      <w:pPr>
        <w:spacing w:after="120" w:line="300" w:lineRule="auto"/>
        <w:ind w:firstLine="708"/>
        <w:jc w:val="both"/>
        <w:rPr>
          <w:rFonts w:ascii="Times New Roman" w:hAnsi="Times New Roman"/>
          <w:i/>
          <w:iCs/>
        </w:rPr>
      </w:pPr>
      <w:r w:rsidRPr="00C67274">
        <w:rPr>
          <w:rFonts w:ascii="Times New Roman" w:hAnsi="Times New Roman"/>
          <w:b/>
          <w:sz w:val="24"/>
          <w:szCs w:val="24"/>
        </w:rPr>
        <w:t>2.</w:t>
      </w:r>
      <w:r w:rsidRPr="00C67274">
        <w:rPr>
          <w:rFonts w:ascii="Times New Roman" w:hAnsi="Times New Roman"/>
          <w:sz w:val="24"/>
          <w:szCs w:val="24"/>
        </w:rPr>
        <w:t xml:space="preserve"> Taşınır kayıt yetkilisinden Kefal</w:t>
      </w:r>
      <w:r w:rsidR="00135BEB">
        <w:rPr>
          <w:rFonts w:ascii="Times New Roman" w:hAnsi="Times New Roman"/>
          <w:sz w:val="24"/>
          <w:szCs w:val="24"/>
        </w:rPr>
        <w:t>et Sandığı’na kesinti yapılması</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iCs/>
          <w:sz w:val="18"/>
        </w:rPr>
        <w:t>Kefalet Kanunu</w:t>
      </w:r>
      <w:r w:rsidR="00135BEB">
        <w:rPr>
          <w:rFonts w:ascii="Times New Roman" w:hAnsi="Times New Roman"/>
          <w:i/>
          <w:iCs/>
        </w:rPr>
        <w:t>),</w:t>
      </w:r>
    </w:p>
    <w:p w14:paraId="5BD8491C" w14:textId="6F0D035E" w:rsidR="00804FB3" w:rsidRPr="00C67274" w:rsidRDefault="00804FB3" w:rsidP="00804FB3">
      <w:pPr>
        <w:tabs>
          <w:tab w:val="left" w:pos="993"/>
        </w:tabs>
        <w:spacing w:after="120" w:line="300" w:lineRule="auto"/>
        <w:ind w:firstLine="708"/>
        <w:jc w:val="both"/>
        <w:rPr>
          <w:rFonts w:ascii="Times New Roman" w:hAnsi="Times New Roman"/>
        </w:rPr>
      </w:pPr>
      <w:r w:rsidRPr="00C67274">
        <w:rPr>
          <w:rFonts w:ascii="Times New Roman" w:hAnsi="Times New Roman"/>
          <w:b/>
          <w:sz w:val="24"/>
          <w:szCs w:val="24"/>
        </w:rPr>
        <w:t xml:space="preserve">3. </w:t>
      </w:r>
      <w:r w:rsidRPr="00C67274">
        <w:rPr>
          <w:rFonts w:ascii="Times New Roman" w:hAnsi="Times New Roman"/>
          <w:sz w:val="24"/>
          <w:szCs w:val="24"/>
        </w:rPr>
        <w:t>Taşınır kayıt yetkilisinden farklı bir kişinin taşınır kontrol yetkilisi olarak görevlendirilmesi ya da harcama yetkilis</w:t>
      </w:r>
      <w:r w:rsidR="000C29B8">
        <w:rPr>
          <w:rFonts w:ascii="Times New Roman" w:hAnsi="Times New Roman"/>
          <w:sz w:val="24"/>
          <w:szCs w:val="24"/>
        </w:rPr>
        <w:t>inin bu görevi yerine getirmesi</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sz w:val="18"/>
        </w:rPr>
        <w:t>Taşınır Mal Yönetmeliği Md. 6/2, 3, 5</w:t>
      </w:r>
      <w:r w:rsidRPr="00C67274">
        <w:rPr>
          <w:rFonts w:ascii="Times New Roman" w:hAnsi="Times New Roman"/>
          <w:i/>
          <w:iCs/>
        </w:rPr>
        <w:t>)</w:t>
      </w:r>
      <w:r w:rsidR="000C29B8">
        <w:rPr>
          <w:rFonts w:ascii="Times New Roman" w:hAnsi="Times New Roman"/>
        </w:rPr>
        <w:t>,</w:t>
      </w:r>
    </w:p>
    <w:p w14:paraId="13799882" w14:textId="5AB50C42" w:rsidR="00804FB3" w:rsidRPr="00C67274" w:rsidRDefault="00804FB3" w:rsidP="00804FB3">
      <w:pPr>
        <w:spacing w:after="120" w:line="300" w:lineRule="auto"/>
        <w:ind w:firstLine="708"/>
        <w:jc w:val="both"/>
        <w:rPr>
          <w:rFonts w:ascii="Times New Roman" w:hAnsi="Times New Roman"/>
        </w:rPr>
      </w:pPr>
      <w:r w:rsidRPr="00C67274">
        <w:rPr>
          <w:rFonts w:ascii="Times New Roman" w:hAnsi="Times New Roman"/>
          <w:b/>
          <w:sz w:val="24"/>
          <w:szCs w:val="24"/>
        </w:rPr>
        <w:t>4.</w:t>
      </w:r>
      <w:r w:rsidRPr="00C67274">
        <w:rPr>
          <w:rFonts w:ascii="Times New Roman" w:hAnsi="Times New Roman"/>
          <w:sz w:val="24"/>
          <w:szCs w:val="24"/>
        </w:rPr>
        <w:t xml:space="preserve"> Tüm taşınır işlemlerinin elektronik ortamda e-taşınır modü</w:t>
      </w:r>
      <w:r w:rsidR="000C29B8">
        <w:rPr>
          <w:rFonts w:ascii="Times New Roman" w:hAnsi="Times New Roman"/>
          <w:sz w:val="24"/>
          <w:szCs w:val="24"/>
        </w:rPr>
        <w:t>lü üzerinden gerçekleştirilmesi</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sz w:val="18"/>
        </w:rPr>
        <w:t>Taşınır Mal Yönetmeliği Md. 11; MEB Strateji Geliştirme Başkanlığının 2008/41 sayılı Genelgesi</w:t>
      </w:r>
      <w:r w:rsidRPr="00C67274">
        <w:rPr>
          <w:rFonts w:ascii="Times New Roman" w:hAnsi="Times New Roman"/>
          <w:i/>
          <w:iCs/>
        </w:rPr>
        <w:t>)</w:t>
      </w:r>
      <w:r w:rsidR="000C29B8">
        <w:rPr>
          <w:rFonts w:ascii="Times New Roman" w:hAnsi="Times New Roman"/>
        </w:rPr>
        <w:t>,</w:t>
      </w:r>
    </w:p>
    <w:p w14:paraId="3ADC704B" w14:textId="4DC563F4" w:rsidR="00804FB3" w:rsidRPr="00C67274" w:rsidRDefault="00804FB3" w:rsidP="00804FB3">
      <w:pPr>
        <w:spacing w:after="120" w:line="300" w:lineRule="auto"/>
        <w:ind w:firstLine="708"/>
        <w:rPr>
          <w:rFonts w:ascii="Times New Roman" w:hAnsi="Times New Roman"/>
        </w:rPr>
      </w:pPr>
      <w:r w:rsidRPr="00C67274">
        <w:rPr>
          <w:rFonts w:ascii="Times New Roman" w:hAnsi="Times New Roman"/>
          <w:b/>
          <w:sz w:val="24"/>
          <w:szCs w:val="24"/>
        </w:rPr>
        <w:t>5.</w:t>
      </w:r>
      <w:r w:rsidR="000C29B8">
        <w:rPr>
          <w:rFonts w:ascii="Times New Roman" w:hAnsi="Times New Roman"/>
          <w:sz w:val="24"/>
          <w:szCs w:val="24"/>
        </w:rPr>
        <w:t xml:space="preserve"> Taşınırların kaydedilmesi</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iCs/>
          <w:sz w:val="18"/>
        </w:rPr>
        <w:t>Taşınır Mal Yönetmeliği Md. 12, 14</w:t>
      </w:r>
      <w:r w:rsidR="000C29B8">
        <w:rPr>
          <w:rFonts w:ascii="Times New Roman" w:hAnsi="Times New Roman"/>
          <w:i/>
          <w:iCs/>
        </w:rPr>
        <w:t>),</w:t>
      </w:r>
    </w:p>
    <w:p w14:paraId="35CCC882" w14:textId="36E6CDCF" w:rsidR="00804FB3" w:rsidRPr="00C67274" w:rsidRDefault="00804FB3" w:rsidP="00804FB3">
      <w:pPr>
        <w:spacing w:after="120" w:line="300" w:lineRule="auto"/>
        <w:ind w:firstLine="708"/>
        <w:rPr>
          <w:rFonts w:ascii="Times New Roman" w:hAnsi="Times New Roman"/>
          <w:i/>
          <w:iCs/>
        </w:rPr>
      </w:pPr>
      <w:r w:rsidRPr="00C67274">
        <w:rPr>
          <w:rFonts w:ascii="Times New Roman" w:hAnsi="Times New Roman"/>
          <w:b/>
          <w:sz w:val="24"/>
          <w:szCs w:val="24"/>
        </w:rPr>
        <w:t>6.</w:t>
      </w:r>
      <w:r w:rsidRPr="00C67274">
        <w:rPr>
          <w:rFonts w:ascii="Times New Roman" w:hAnsi="Times New Roman"/>
          <w:sz w:val="24"/>
          <w:szCs w:val="24"/>
        </w:rPr>
        <w:t xml:space="preserve"> Taşın</w:t>
      </w:r>
      <w:r w:rsidR="000C29B8">
        <w:rPr>
          <w:rFonts w:ascii="Times New Roman" w:hAnsi="Times New Roman"/>
          <w:sz w:val="24"/>
          <w:szCs w:val="24"/>
        </w:rPr>
        <w:t>ır giriş işlemlerinin yapılması</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iCs/>
          <w:sz w:val="18"/>
        </w:rPr>
        <w:t>Taşınır Mal Yönetmeliği Md. 15 - 21</w:t>
      </w:r>
      <w:r w:rsidR="000C29B8">
        <w:rPr>
          <w:rFonts w:ascii="Times New Roman" w:hAnsi="Times New Roman"/>
          <w:i/>
          <w:iCs/>
        </w:rPr>
        <w:t>),</w:t>
      </w:r>
    </w:p>
    <w:p w14:paraId="0C350636" w14:textId="777E04BD" w:rsidR="00804FB3" w:rsidRPr="00C67274" w:rsidRDefault="00804FB3" w:rsidP="00804FB3">
      <w:pPr>
        <w:spacing w:after="120" w:line="300" w:lineRule="auto"/>
        <w:ind w:firstLine="708"/>
        <w:rPr>
          <w:rFonts w:ascii="Times New Roman" w:hAnsi="Times New Roman"/>
          <w:i/>
          <w:iCs/>
        </w:rPr>
      </w:pPr>
      <w:r w:rsidRPr="00C67274">
        <w:rPr>
          <w:rFonts w:ascii="Times New Roman" w:hAnsi="Times New Roman"/>
          <w:b/>
          <w:sz w:val="24"/>
          <w:szCs w:val="24"/>
        </w:rPr>
        <w:t>7.</w:t>
      </w:r>
      <w:r w:rsidRPr="00C67274">
        <w:rPr>
          <w:rFonts w:ascii="Times New Roman" w:hAnsi="Times New Roman"/>
          <w:sz w:val="24"/>
          <w:szCs w:val="24"/>
        </w:rPr>
        <w:t xml:space="preserve"> Taşın</w:t>
      </w:r>
      <w:r w:rsidR="000C29B8">
        <w:rPr>
          <w:rFonts w:ascii="Times New Roman" w:hAnsi="Times New Roman"/>
          <w:sz w:val="24"/>
          <w:szCs w:val="24"/>
        </w:rPr>
        <w:t>ır çıkış işlemlerinin yapılması</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iCs/>
          <w:sz w:val="18"/>
        </w:rPr>
        <w:t>Taşınır Mal Yönetmeliği Md. 22 - 30</w:t>
      </w:r>
      <w:r w:rsidR="000C29B8">
        <w:rPr>
          <w:rFonts w:ascii="Times New Roman" w:hAnsi="Times New Roman"/>
          <w:i/>
          <w:iCs/>
        </w:rPr>
        <w:t>),</w:t>
      </w:r>
    </w:p>
    <w:p w14:paraId="693BF711" w14:textId="41DD3FCA" w:rsidR="00804FB3" w:rsidRPr="00C67274" w:rsidRDefault="00804FB3" w:rsidP="00804FB3">
      <w:pPr>
        <w:spacing w:after="120" w:line="300" w:lineRule="auto"/>
        <w:ind w:firstLine="708"/>
        <w:jc w:val="both"/>
        <w:rPr>
          <w:rFonts w:ascii="Times New Roman" w:hAnsi="Times New Roman"/>
          <w:sz w:val="24"/>
          <w:szCs w:val="24"/>
        </w:rPr>
      </w:pPr>
      <w:r w:rsidRPr="00C67274">
        <w:rPr>
          <w:rFonts w:ascii="Times New Roman" w:hAnsi="Times New Roman"/>
          <w:b/>
        </w:rPr>
        <w:t>8.</w:t>
      </w:r>
      <w:r w:rsidRPr="00C67274">
        <w:rPr>
          <w:rFonts w:ascii="Times New Roman" w:hAnsi="Times New Roman"/>
        </w:rPr>
        <w:t xml:space="preserve"> </w:t>
      </w:r>
      <w:r w:rsidRPr="00C67274">
        <w:rPr>
          <w:rFonts w:ascii="Times New Roman" w:hAnsi="Times New Roman"/>
          <w:sz w:val="24"/>
          <w:szCs w:val="24"/>
        </w:rPr>
        <w:t>Giriş kaydı yapılan dayanıklı taşınırlara, taşınır kayıt yetkilisi tarafından bir sicil numarası verilmesi, bu numaranın yazma, kazıma, damga vurma veya etiket yapıştırma suretiyle taşınırın üzerinde kal</w:t>
      </w:r>
      <w:r w:rsidR="000C29B8">
        <w:rPr>
          <w:rFonts w:ascii="Times New Roman" w:hAnsi="Times New Roman"/>
          <w:sz w:val="24"/>
          <w:szCs w:val="24"/>
        </w:rPr>
        <w:t>ıcı olacak şekilde belirtilmesi</w:t>
      </w:r>
      <w:r w:rsidRPr="00C67274">
        <w:rPr>
          <w:rFonts w:ascii="Times New Roman" w:hAnsi="Times New Roman"/>
          <w:sz w:val="24"/>
          <w:szCs w:val="24"/>
        </w:rPr>
        <w:t xml:space="preserve"> </w:t>
      </w:r>
      <w:r w:rsidRPr="00C67274">
        <w:rPr>
          <w:rFonts w:ascii="Times New Roman" w:hAnsi="Times New Roman"/>
          <w:i/>
          <w:iCs/>
          <w:sz w:val="18"/>
          <w:szCs w:val="18"/>
        </w:rPr>
        <w:t>(</w:t>
      </w:r>
      <w:r w:rsidRPr="00C67274">
        <w:rPr>
          <w:rFonts w:ascii="Times New Roman" w:hAnsi="Times New Roman"/>
          <w:i/>
          <w:sz w:val="18"/>
          <w:szCs w:val="18"/>
        </w:rPr>
        <w:t>Taşınır Mal Yönetmeliği Md..36 - 38</w:t>
      </w:r>
      <w:r w:rsidRPr="00C67274">
        <w:rPr>
          <w:rFonts w:ascii="Times New Roman" w:hAnsi="Times New Roman"/>
          <w:i/>
          <w:iCs/>
          <w:sz w:val="18"/>
          <w:szCs w:val="18"/>
        </w:rPr>
        <w:t>)</w:t>
      </w:r>
      <w:r w:rsidR="000C29B8">
        <w:rPr>
          <w:rFonts w:ascii="Times New Roman" w:hAnsi="Times New Roman"/>
          <w:sz w:val="18"/>
          <w:szCs w:val="18"/>
        </w:rPr>
        <w:t>,</w:t>
      </w:r>
    </w:p>
    <w:p w14:paraId="3C8242E2" w14:textId="1A644EE2" w:rsidR="00804FB3" w:rsidRPr="00C67274" w:rsidRDefault="00804FB3" w:rsidP="00804FB3">
      <w:pPr>
        <w:spacing w:after="120" w:line="300" w:lineRule="auto"/>
        <w:ind w:firstLine="708"/>
        <w:rPr>
          <w:rFonts w:ascii="Times New Roman" w:hAnsi="Times New Roman"/>
          <w:i/>
          <w:iCs/>
          <w:sz w:val="18"/>
        </w:rPr>
      </w:pPr>
      <w:r w:rsidRPr="00C67274">
        <w:rPr>
          <w:rFonts w:ascii="Times New Roman" w:hAnsi="Times New Roman"/>
          <w:b/>
          <w:sz w:val="24"/>
          <w:szCs w:val="24"/>
        </w:rPr>
        <w:t>9.</w:t>
      </w:r>
      <w:r w:rsidRPr="00C67274">
        <w:rPr>
          <w:rFonts w:ascii="Times New Roman" w:hAnsi="Times New Roman"/>
          <w:sz w:val="24"/>
          <w:szCs w:val="24"/>
        </w:rPr>
        <w:t xml:space="preserve"> Kullanıma verilen taşınırlara Taşı</w:t>
      </w:r>
      <w:r w:rsidR="000C29B8">
        <w:rPr>
          <w:rFonts w:ascii="Times New Roman" w:hAnsi="Times New Roman"/>
          <w:sz w:val="24"/>
          <w:szCs w:val="24"/>
        </w:rPr>
        <w:t>nır Teslim Belgesi düzenlenmesi</w:t>
      </w:r>
      <w:r w:rsidRPr="00C67274">
        <w:rPr>
          <w:rFonts w:ascii="Times New Roman" w:hAnsi="Times New Roman"/>
        </w:rPr>
        <w:t xml:space="preserve"> </w:t>
      </w:r>
      <w:r w:rsidRPr="00C67274">
        <w:rPr>
          <w:rFonts w:ascii="Times New Roman" w:hAnsi="Times New Roman"/>
          <w:i/>
          <w:iCs/>
          <w:sz w:val="18"/>
          <w:szCs w:val="18"/>
        </w:rPr>
        <w:t>(</w:t>
      </w:r>
      <w:r w:rsidR="000C29B8">
        <w:rPr>
          <w:rFonts w:ascii="Times New Roman" w:hAnsi="Times New Roman"/>
          <w:i/>
          <w:iCs/>
          <w:sz w:val="18"/>
          <w:szCs w:val="18"/>
        </w:rPr>
        <w:t>Taşınır Mal Yönetmeliği Md. 23),</w:t>
      </w:r>
    </w:p>
    <w:p w14:paraId="6C4CADAB" w14:textId="651748F2" w:rsidR="00804FB3" w:rsidRPr="00C67274" w:rsidRDefault="00804FB3" w:rsidP="00804FB3">
      <w:pPr>
        <w:spacing w:after="120" w:line="300" w:lineRule="auto"/>
        <w:ind w:firstLine="709"/>
        <w:jc w:val="both"/>
        <w:rPr>
          <w:rFonts w:ascii="Times New Roman" w:hAnsi="Times New Roman"/>
          <w:i/>
          <w:iCs/>
        </w:rPr>
      </w:pPr>
      <w:r w:rsidRPr="00C67274">
        <w:rPr>
          <w:rFonts w:ascii="Times New Roman" w:hAnsi="Times New Roman"/>
          <w:b/>
          <w:sz w:val="24"/>
          <w:szCs w:val="24"/>
        </w:rPr>
        <w:t>10.</w:t>
      </w:r>
      <w:r w:rsidRPr="00C67274">
        <w:rPr>
          <w:rFonts w:ascii="Times New Roman" w:hAnsi="Times New Roman"/>
          <w:sz w:val="24"/>
          <w:szCs w:val="24"/>
        </w:rPr>
        <w:t xml:space="preserve"> Ortak alanlarda kullanılacak taşınırların, “Dayanıklı Taşınırlar Listesi” düzenlenerek ve istek yapan birim yetkilisinin ve/veya varsa ortak kullanım alanı sorumlusunun imzasının alın</w:t>
      </w:r>
      <w:r w:rsidR="000C29B8">
        <w:rPr>
          <w:rFonts w:ascii="Times New Roman" w:hAnsi="Times New Roman"/>
          <w:sz w:val="24"/>
          <w:szCs w:val="24"/>
        </w:rPr>
        <w:t>ması suretiyle verilmesi durumu</w:t>
      </w:r>
      <w:r w:rsidRPr="00C67274">
        <w:rPr>
          <w:rFonts w:ascii="Times New Roman" w:hAnsi="Times New Roman"/>
        </w:rPr>
        <w:t xml:space="preserve"> </w:t>
      </w:r>
      <w:r w:rsidRPr="00C67274">
        <w:rPr>
          <w:rFonts w:ascii="Times New Roman" w:hAnsi="Times New Roman"/>
          <w:i/>
          <w:iCs/>
        </w:rPr>
        <w:t>(</w:t>
      </w:r>
      <w:r w:rsidRPr="00C67274">
        <w:rPr>
          <w:rFonts w:ascii="Times New Roman" w:hAnsi="Times New Roman"/>
          <w:i/>
          <w:iCs/>
          <w:sz w:val="18"/>
        </w:rPr>
        <w:t>Taşınır Mal Yönetmeliği Md. 23/5</w:t>
      </w:r>
      <w:r w:rsidR="000C29B8">
        <w:rPr>
          <w:rFonts w:ascii="Times New Roman" w:hAnsi="Times New Roman"/>
          <w:i/>
          <w:iCs/>
        </w:rPr>
        <w:t>),</w:t>
      </w:r>
    </w:p>
    <w:p w14:paraId="54AF6398" w14:textId="07CA3994" w:rsidR="00804FB3" w:rsidRPr="00C67274" w:rsidRDefault="00804FB3" w:rsidP="00804FB3">
      <w:pPr>
        <w:spacing w:after="120" w:line="300" w:lineRule="auto"/>
        <w:ind w:firstLine="708"/>
        <w:jc w:val="both"/>
        <w:outlineLvl w:val="1"/>
        <w:rPr>
          <w:rFonts w:ascii="Times New Roman" w:hAnsi="Times New Roman"/>
          <w:i/>
          <w:sz w:val="16"/>
          <w:szCs w:val="16"/>
        </w:rPr>
      </w:pPr>
      <w:r w:rsidRPr="00C67274">
        <w:rPr>
          <w:rFonts w:ascii="Times New Roman" w:hAnsi="Times New Roman"/>
          <w:b/>
          <w:bCs/>
          <w:iCs/>
          <w:noProof/>
          <w:spacing w:val="-1"/>
          <w:sz w:val="24"/>
          <w:szCs w:val="24"/>
        </w:rPr>
        <w:t xml:space="preserve">11. </w:t>
      </w:r>
      <w:r w:rsidRPr="00C67274">
        <w:rPr>
          <w:rFonts w:ascii="Times New Roman" w:hAnsi="Times New Roman"/>
          <w:bCs/>
          <w:iCs/>
          <w:noProof/>
          <w:spacing w:val="1"/>
          <w:sz w:val="24"/>
          <w:szCs w:val="24"/>
        </w:rPr>
        <w:t xml:space="preserve">Taşınır mal </w:t>
      </w:r>
      <w:r w:rsidRPr="00C67274">
        <w:rPr>
          <w:rFonts w:ascii="Times New Roman" w:hAnsi="Times New Roman"/>
          <w:bCs/>
          <w:iCs/>
          <w:noProof/>
          <w:spacing w:val="-1"/>
          <w:sz w:val="24"/>
          <w:szCs w:val="24"/>
        </w:rPr>
        <w:t>sayı</w:t>
      </w:r>
      <w:r w:rsidR="000C29B8">
        <w:rPr>
          <w:rFonts w:ascii="Times New Roman" w:hAnsi="Times New Roman"/>
          <w:bCs/>
          <w:iCs/>
          <w:noProof/>
          <w:spacing w:val="-1"/>
          <w:sz w:val="24"/>
          <w:szCs w:val="24"/>
        </w:rPr>
        <w:t>mı, devir ve yıl sonu işlemleri</w:t>
      </w:r>
      <w:r w:rsidRPr="00C67274">
        <w:rPr>
          <w:rFonts w:ascii="Times New Roman" w:hAnsi="Times New Roman"/>
          <w:i/>
          <w:sz w:val="16"/>
          <w:szCs w:val="16"/>
        </w:rPr>
        <w:t xml:space="preserve"> (T</w:t>
      </w:r>
      <w:r w:rsidRPr="00C67274">
        <w:rPr>
          <w:rFonts w:ascii="Times New Roman" w:hAnsi="Times New Roman"/>
          <w:i/>
          <w:spacing w:val="-2"/>
          <w:sz w:val="16"/>
          <w:szCs w:val="16"/>
        </w:rPr>
        <w:t>a</w:t>
      </w:r>
      <w:r w:rsidRPr="00C67274">
        <w:rPr>
          <w:rFonts w:ascii="Times New Roman" w:hAnsi="Times New Roman"/>
          <w:i/>
          <w:spacing w:val="1"/>
          <w:sz w:val="16"/>
          <w:szCs w:val="16"/>
        </w:rPr>
        <w:t>şı</w:t>
      </w:r>
      <w:r w:rsidRPr="00C67274">
        <w:rPr>
          <w:rFonts w:ascii="Times New Roman" w:hAnsi="Times New Roman"/>
          <w:i/>
          <w:spacing w:val="-1"/>
          <w:sz w:val="16"/>
          <w:szCs w:val="16"/>
        </w:rPr>
        <w:t>n</w:t>
      </w:r>
      <w:r w:rsidRPr="00C67274">
        <w:rPr>
          <w:rFonts w:ascii="Times New Roman" w:hAnsi="Times New Roman"/>
          <w:i/>
          <w:spacing w:val="1"/>
          <w:sz w:val="16"/>
          <w:szCs w:val="16"/>
        </w:rPr>
        <w:t>ı</w:t>
      </w:r>
      <w:r w:rsidRPr="00C67274">
        <w:rPr>
          <w:rFonts w:ascii="Times New Roman" w:hAnsi="Times New Roman"/>
          <w:i/>
          <w:sz w:val="16"/>
          <w:szCs w:val="16"/>
        </w:rPr>
        <w:t>r</w:t>
      </w:r>
      <w:r w:rsidRPr="00C67274">
        <w:rPr>
          <w:rFonts w:ascii="Times New Roman" w:hAnsi="Times New Roman"/>
          <w:i/>
          <w:spacing w:val="-3"/>
          <w:sz w:val="16"/>
          <w:szCs w:val="16"/>
        </w:rPr>
        <w:t xml:space="preserve"> </w:t>
      </w:r>
      <w:r w:rsidRPr="00C67274">
        <w:rPr>
          <w:rFonts w:ascii="Times New Roman" w:hAnsi="Times New Roman"/>
          <w:i/>
          <w:sz w:val="16"/>
          <w:szCs w:val="16"/>
        </w:rPr>
        <w:t xml:space="preserve">Mal </w:t>
      </w:r>
      <w:r w:rsidRPr="00C67274">
        <w:rPr>
          <w:rFonts w:ascii="Times New Roman" w:hAnsi="Times New Roman"/>
          <w:i/>
          <w:spacing w:val="-1"/>
          <w:sz w:val="16"/>
          <w:szCs w:val="16"/>
        </w:rPr>
        <w:t>Y</w:t>
      </w:r>
      <w:r w:rsidRPr="00C67274">
        <w:rPr>
          <w:rFonts w:ascii="Times New Roman" w:hAnsi="Times New Roman"/>
          <w:i/>
          <w:sz w:val="16"/>
          <w:szCs w:val="16"/>
        </w:rPr>
        <w:t>öne</w:t>
      </w:r>
      <w:r w:rsidRPr="00C67274">
        <w:rPr>
          <w:rFonts w:ascii="Times New Roman" w:hAnsi="Times New Roman"/>
          <w:i/>
          <w:spacing w:val="-3"/>
          <w:sz w:val="16"/>
          <w:szCs w:val="16"/>
        </w:rPr>
        <w:t>t</w:t>
      </w:r>
      <w:r w:rsidRPr="00C67274">
        <w:rPr>
          <w:rFonts w:ascii="Times New Roman" w:hAnsi="Times New Roman"/>
          <w:i/>
          <w:spacing w:val="1"/>
          <w:sz w:val="16"/>
          <w:szCs w:val="16"/>
        </w:rPr>
        <w:t>m</w:t>
      </w:r>
      <w:r w:rsidRPr="00C67274">
        <w:rPr>
          <w:rFonts w:ascii="Times New Roman" w:hAnsi="Times New Roman"/>
          <w:i/>
          <w:sz w:val="16"/>
          <w:szCs w:val="16"/>
        </w:rPr>
        <w:t>e</w:t>
      </w:r>
      <w:r w:rsidRPr="00C67274">
        <w:rPr>
          <w:rFonts w:ascii="Times New Roman" w:hAnsi="Times New Roman"/>
          <w:i/>
          <w:spacing w:val="-2"/>
          <w:sz w:val="16"/>
          <w:szCs w:val="16"/>
        </w:rPr>
        <w:t>l</w:t>
      </w:r>
      <w:r w:rsidRPr="00C67274">
        <w:rPr>
          <w:rFonts w:ascii="Times New Roman" w:hAnsi="Times New Roman"/>
          <w:i/>
          <w:spacing w:val="1"/>
          <w:sz w:val="16"/>
          <w:szCs w:val="16"/>
        </w:rPr>
        <w:t>i</w:t>
      </w:r>
      <w:r w:rsidRPr="00C67274">
        <w:rPr>
          <w:rFonts w:ascii="Times New Roman" w:hAnsi="Times New Roman"/>
          <w:i/>
          <w:spacing w:val="-1"/>
          <w:sz w:val="16"/>
          <w:szCs w:val="16"/>
        </w:rPr>
        <w:t>ğ</w:t>
      </w:r>
      <w:r w:rsidRPr="00C67274">
        <w:rPr>
          <w:rFonts w:ascii="Times New Roman" w:hAnsi="Times New Roman"/>
          <w:i/>
          <w:spacing w:val="1"/>
          <w:sz w:val="16"/>
          <w:szCs w:val="16"/>
        </w:rPr>
        <w:t>i</w:t>
      </w:r>
      <w:r w:rsidRPr="00C67274">
        <w:rPr>
          <w:rFonts w:ascii="Times New Roman" w:hAnsi="Times New Roman"/>
          <w:i/>
          <w:sz w:val="16"/>
          <w:szCs w:val="16"/>
        </w:rPr>
        <w:t>,  T</w:t>
      </w:r>
      <w:r w:rsidRPr="00C67274">
        <w:rPr>
          <w:rFonts w:ascii="Times New Roman" w:hAnsi="Times New Roman"/>
          <w:i/>
          <w:spacing w:val="-2"/>
          <w:sz w:val="16"/>
          <w:szCs w:val="16"/>
        </w:rPr>
        <w:t>a</w:t>
      </w:r>
      <w:r w:rsidRPr="00C67274">
        <w:rPr>
          <w:rFonts w:ascii="Times New Roman" w:hAnsi="Times New Roman"/>
          <w:i/>
          <w:spacing w:val="1"/>
          <w:sz w:val="16"/>
          <w:szCs w:val="16"/>
        </w:rPr>
        <w:t>şı</w:t>
      </w:r>
      <w:r w:rsidRPr="00C67274">
        <w:rPr>
          <w:rFonts w:ascii="Times New Roman" w:hAnsi="Times New Roman"/>
          <w:i/>
          <w:spacing w:val="-1"/>
          <w:sz w:val="16"/>
          <w:szCs w:val="16"/>
        </w:rPr>
        <w:t>n</w:t>
      </w:r>
      <w:r w:rsidRPr="00C67274">
        <w:rPr>
          <w:rFonts w:ascii="Times New Roman" w:hAnsi="Times New Roman"/>
          <w:i/>
          <w:spacing w:val="1"/>
          <w:sz w:val="16"/>
          <w:szCs w:val="16"/>
        </w:rPr>
        <w:t>ı</w:t>
      </w:r>
      <w:r w:rsidRPr="00C67274">
        <w:rPr>
          <w:rFonts w:ascii="Times New Roman" w:hAnsi="Times New Roman"/>
          <w:i/>
          <w:sz w:val="16"/>
          <w:szCs w:val="16"/>
        </w:rPr>
        <w:t>r</w:t>
      </w:r>
      <w:r w:rsidRPr="00C67274">
        <w:rPr>
          <w:rFonts w:ascii="Times New Roman" w:hAnsi="Times New Roman"/>
          <w:i/>
          <w:spacing w:val="-3"/>
          <w:sz w:val="16"/>
          <w:szCs w:val="16"/>
        </w:rPr>
        <w:t xml:space="preserve"> </w:t>
      </w:r>
      <w:r w:rsidRPr="00C67274">
        <w:rPr>
          <w:rFonts w:ascii="Times New Roman" w:hAnsi="Times New Roman"/>
          <w:i/>
          <w:sz w:val="16"/>
          <w:szCs w:val="16"/>
        </w:rPr>
        <w:t xml:space="preserve">Mal </w:t>
      </w:r>
      <w:r w:rsidRPr="00C67274">
        <w:rPr>
          <w:rFonts w:ascii="Times New Roman" w:hAnsi="Times New Roman"/>
          <w:i/>
          <w:spacing w:val="-1"/>
          <w:sz w:val="16"/>
          <w:szCs w:val="16"/>
        </w:rPr>
        <w:t>Y</w:t>
      </w:r>
      <w:r w:rsidRPr="00C67274">
        <w:rPr>
          <w:rFonts w:ascii="Times New Roman" w:hAnsi="Times New Roman"/>
          <w:i/>
          <w:sz w:val="16"/>
          <w:szCs w:val="16"/>
        </w:rPr>
        <w:t>öne</w:t>
      </w:r>
      <w:r w:rsidRPr="00C67274">
        <w:rPr>
          <w:rFonts w:ascii="Times New Roman" w:hAnsi="Times New Roman"/>
          <w:i/>
          <w:spacing w:val="-3"/>
          <w:sz w:val="16"/>
          <w:szCs w:val="16"/>
        </w:rPr>
        <w:t>t</w:t>
      </w:r>
      <w:r w:rsidRPr="00C67274">
        <w:rPr>
          <w:rFonts w:ascii="Times New Roman" w:hAnsi="Times New Roman"/>
          <w:i/>
          <w:spacing w:val="1"/>
          <w:sz w:val="16"/>
          <w:szCs w:val="16"/>
        </w:rPr>
        <w:t>m</w:t>
      </w:r>
      <w:r w:rsidRPr="00C67274">
        <w:rPr>
          <w:rFonts w:ascii="Times New Roman" w:hAnsi="Times New Roman"/>
          <w:i/>
          <w:sz w:val="16"/>
          <w:szCs w:val="16"/>
        </w:rPr>
        <w:t>e</w:t>
      </w:r>
      <w:r w:rsidRPr="00C67274">
        <w:rPr>
          <w:rFonts w:ascii="Times New Roman" w:hAnsi="Times New Roman"/>
          <w:i/>
          <w:spacing w:val="-2"/>
          <w:sz w:val="16"/>
          <w:szCs w:val="16"/>
        </w:rPr>
        <w:t>l</w:t>
      </w:r>
      <w:r w:rsidRPr="00C67274">
        <w:rPr>
          <w:rFonts w:ascii="Times New Roman" w:hAnsi="Times New Roman"/>
          <w:i/>
          <w:spacing w:val="1"/>
          <w:sz w:val="16"/>
          <w:szCs w:val="16"/>
        </w:rPr>
        <w:t>i</w:t>
      </w:r>
      <w:r w:rsidRPr="00C67274">
        <w:rPr>
          <w:rFonts w:ascii="Times New Roman" w:hAnsi="Times New Roman"/>
          <w:i/>
          <w:spacing w:val="-1"/>
          <w:sz w:val="16"/>
          <w:szCs w:val="16"/>
        </w:rPr>
        <w:t>ğ</w:t>
      </w:r>
      <w:r w:rsidRPr="00C67274">
        <w:rPr>
          <w:rFonts w:ascii="Times New Roman" w:hAnsi="Times New Roman"/>
          <w:i/>
          <w:sz w:val="16"/>
          <w:szCs w:val="16"/>
        </w:rPr>
        <w:t>i</w:t>
      </w:r>
      <w:r w:rsidRPr="00C67274">
        <w:rPr>
          <w:rFonts w:ascii="Times New Roman" w:hAnsi="Times New Roman"/>
          <w:i/>
          <w:spacing w:val="1"/>
          <w:sz w:val="16"/>
          <w:szCs w:val="16"/>
        </w:rPr>
        <w:t xml:space="preserve"> </w:t>
      </w:r>
      <w:r w:rsidRPr="00C67274">
        <w:rPr>
          <w:rFonts w:ascii="Times New Roman" w:hAnsi="Times New Roman"/>
          <w:i/>
          <w:spacing w:val="-4"/>
          <w:sz w:val="16"/>
          <w:szCs w:val="16"/>
        </w:rPr>
        <w:t>G</w:t>
      </w:r>
      <w:r w:rsidRPr="00C67274">
        <w:rPr>
          <w:rFonts w:ascii="Times New Roman" w:hAnsi="Times New Roman"/>
          <w:i/>
          <w:sz w:val="16"/>
          <w:szCs w:val="16"/>
        </w:rPr>
        <w:t xml:space="preserve">enel </w:t>
      </w:r>
      <w:r w:rsidRPr="00C67274">
        <w:rPr>
          <w:rFonts w:ascii="Times New Roman" w:hAnsi="Times New Roman"/>
          <w:i/>
          <w:spacing w:val="1"/>
          <w:sz w:val="16"/>
          <w:szCs w:val="16"/>
        </w:rPr>
        <w:t>T</w:t>
      </w:r>
      <w:r w:rsidRPr="00C67274">
        <w:rPr>
          <w:rFonts w:ascii="Times New Roman" w:hAnsi="Times New Roman"/>
          <w:i/>
          <w:sz w:val="16"/>
          <w:szCs w:val="16"/>
        </w:rPr>
        <w:t>eb</w:t>
      </w:r>
      <w:r w:rsidRPr="00C67274">
        <w:rPr>
          <w:rFonts w:ascii="Times New Roman" w:hAnsi="Times New Roman"/>
          <w:i/>
          <w:spacing w:val="-3"/>
          <w:sz w:val="16"/>
          <w:szCs w:val="16"/>
        </w:rPr>
        <w:t>l</w:t>
      </w:r>
      <w:r w:rsidRPr="00C67274">
        <w:rPr>
          <w:rFonts w:ascii="Times New Roman" w:hAnsi="Times New Roman"/>
          <w:i/>
          <w:spacing w:val="1"/>
          <w:sz w:val="16"/>
          <w:szCs w:val="16"/>
        </w:rPr>
        <w:t>i</w:t>
      </w:r>
      <w:r w:rsidRPr="00C67274">
        <w:rPr>
          <w:rFonts w:ascii="Times New Roman" w:hAnsi="Times New Roman"/>
          <w:i/>
          <w:spacing w:val="-1"/>
          <w:sz w:val="16"/>
          <w:szCs w:val="16"/>
        </w:rPr>
        <w:t>ğ</w:t>
      </w:r>
      <w:r w:rsidRPr="00C67274">
        <w:rPr>
          <w:rFonts w:ascii="Times New Roman" w:hAnsi="Times New Roman"/>
          <w:i/>
          <w:sz w:val="16"/>
          <w:szCs w:val="16"/>
        </w:rPr>
        <w:t>i).</w:t>
      </w:r>
    </w:p>
    <w:p w14:paraId="678C9C67" w14:textId="782D9153" w:rsidR="00804FB3" w:rsidRPr="00C67274" w:rsidRDefault="00396A03" w:rsidP="00804FB3">
      <w:pPr>
        <w:spacing w:before="120" w:after="120"/>
        <w:ind w:firstLine="709"/>
        <w:contextualSpacing/>
        <w:jc w:val="both"/>
        <w:rPr>
          <w:rFonts w:ascii="Times New Roman" w:hAnsi="Times New Roman"/>
          <w:b/>
          <w:bCs/>
          <w:iCs/>
          <w:noProof/>
          <w:spacing w:val="-1"/>
          <w:sz w:val="24"/>
          <w:szCs w:val="24"/>
          <w:lang w:eastAsia="en-US"/>
        </w:rPr>
      </w:pPr>
      <w:r>
        <w:rPr>
          <w:rFonts w:ascii="Times New Roman" w:hAnsi="Times New Roman"/>
          <w:b/>
          <w:bCs/>
          <w:iCs/>
          <w:noProof/>
          <w:spacing w:val="-1"/>
          <w:sz w:val="24"/>
          <w:szCs w:val="24"/>
          <w:lang w:eastAsia="en-US"/>
        </w:rPr>
        <w:t>5.5</w:t>
      </w:r>
      <w:r w:rsidR="00804FB3" w:rsidRPr="00C67274">
        <w:rPr>
          <w:rFonts w:ascii="Times New Roman" w:hAnsi="Times New Roman"/>
          <w:b/>
          <w:bCs/>
          <w:iCs/>
          <w:noProof/>
          <w:spacing w:val="-1"/>
          <w:sz w:val="24"/>
          <w:szCs w:val="24"/>
          <w:lang w:eastAsia="en-US"/>
        </w:rPr>
        <w:t>. Maaş ve Ek Ders  Ücretleri</w:t>
      </w:r>
    </w:p>
    <w:p w14:paraId="1859019F" w14:textId="04886934" w:rsidR="00804FB3" w:rsidRPr="00C67274" w:rsidRDefault="00804FB3" w:rsidP="00804FB3">
      <w:pPr>
        <w:widowControl w:val="0"/>
        <w:tabs>
          <w:tab w:val="left" w:pos="284"/>
        </w:tabs>
        <w:autoSpaceDE w:val="0"/>
        <w:autoSpaceDN w:val="0"/>
        <w:adjustRightInd w:val="0"/>
        <w:spacing w:before="60" w:after="60"/>
        <w:jc w:val="both"/>
        <w:rPr>
          <w:rFonts w:ascii="Times New Roman" w:hAnsi="Times New Roman"/>
          <w:i/>
          <w:sz w:val="18"/>
          <w:szCs w:val="18"/>
        </w:rPr>
      </w:pPr>
      <w:r w:rsidRPr="00C67274">
        <w:rPr>
          <w:rFonts w:ascii="Times New Roman" w:hAnsi="Times New Roman"/>
          <w:b/>
          <w:sz w:val="24"/>
          <w:szCs w:val="24"/>
        </w:rPr>
        <w:tab/>
      </w:r>
      <w:r w:rsidRPr="00C67274">
        <w:rPr>
          <w:rFonts w:ascii="Times New Roman" w:hAnsi="Times New Roman"/>
          <w:b/>
          <w:sz w:val="24"/>
          <w:szCs w:val="24"/>
        </w:rPr>
        <w:tab/>
      </w:r>
      <w:r w:rsidRPr="005A6E09">
        <w:rPr>
          <w:rFonts w:ascii="Times New Roman" w:hAnsi="Times New Roman"/>
          <w:b/>
          <w:sz w:val="24"/>
          <w:szCs w:val="24"/>
        </w:rPr>
        <w:t>1.</w:t>
      </w:r>
      <w:r w:rsidRPr="00C67274">
        <w:rPr>
          <w:rFonts w:ascii="Times New Roman" w:hAnsi="Times New Roman"/>
          <w:sz w:val="24"/>
          <w:szCs w:val="24"/>
        </w:rPr>
        <w:t xml:space="preserve"> Maaş ve ücretlerin mevzuatına uygun olarak düzenlenmesi</w:t>
      </w:r>
      <w:r w:rsidR="00356526" w:rsidRPr="00C67274">
        <w:rPr>
          <w:rFonts w:ascii="Times New Roman" w:hAnsi="Times New Roman"/>
          <w:sz w:val="24"/>
          <w:szCs w:val="24"/>
        </w:rPr>
        <w:t>,</w:t>
      </w:r>
      <w:r w:rsidRPr="00C67274">
        <w:rPr>
          <w:rFonts w:ascii="Times New Roman" w:hAnsi="Times New Roman"/>
          <w:sz w:val="24"/>
          <w:szCs w:val="24"/>
        </w:rPr>
        <w:t xml:space="preserve"> </w:t>
      </w:r>
      <w:r w:rsidR="00356526" w:rsidRPr="00C67274">
        <w:rPr>
          <w:rFonts w:ascii="Times New Roman" w:hAnsi="Times New Roman"/>
          <w:sz w:val="24"/>
          <w:szCs w:val="24"/>
        </w:rPr>
        <w:t xml:space="preserve">mevzuatına uygun olarak kesintiler yapılması </w:t>
      </w:r>
      <w:r w:rsidRPr="00C67274">
        <w:rPr>
          <w:rFonts w:ascii="Times New Roman" w:hAnsi="Times New Roman"/>
          <w:sz w:val="24"/>
          <w:szCs w:val="24"/>
        </w:rPr>
        <w:t>ve düzenlenen belgelerin onaylı birer örneğinin kurumda saklanması</w:t>
      </w:r>
      <w:r w:rsidRPr="00C67274">
        <w:rPr>
          <w:rFonts w:ascii="Times New Roman" w:hAnsi="Times New Roman"/>
          <w:i/>
          <w:spacing w:val="-2"/>
          <w:sz w:val="18"/>
          <w:szCs w:val="18"/>
        </w:rPr>
        <w:t xml:space="preserve"> (</w:t>
      </w:r>
      <w:r w:rsidRPr="00C67274">
        <w:rPr>
          <w:rFonts w:ascii="Times New Roman" w:hAnsi="Times New Roman"/>
          <w:i/>
          <w:sz w:val="18"/>
          <w:szCs w:val="18"/>
        </w:rPr>
        <w:t>657 Sayılı Devlet Memurları Kanunu</w:t>
      </w:r>
      <w:r w:rsidRPr="00C67274">
        <w:rPr>
          <w:rFonts w:ascii="Times New Roman" w:hAnsi="Times New Roman"/>
          <w:i/>
          <w:spacing w:val="1"/>
          <w:sz w:val="18"/>
          <w:szCs w:val="18"/>
        </w:rPr>
        <w:t xml:space="preserve"> </w:t>
      </w:r>
      <w:r w:rsidRPr="00C67274">
        <w:rPr>
          <w:rFonts w:ascii="Times New Roman" w:hAnsi="Times New Roman"/>
          <w:i/>
          <w:sz w:val="18"/>
          <w:szCs w:val="18"/>
        </w:rPr>
        <w:t>M</w:t>
      </w:r>
      <w:r w:rsidRPr="00C67274">
        <w:rPr>
          <w:rFonts w:ascii="Times New Roman" w:hAnsi="Times New Roman"/>
          <w:i/>
          <w:spacing w:val="-1"/>
          <w:sz w:val="18"/>
          <w:szCs w:val="18"/>
        </w:rPr>
        <w:t>d.</w:t>
      </w:r>
      <w:r w:rsidRPr="00C67274">
        <w:rPr>
          <w:rFonts w:ascii="Times New Roman" w:hAnsi="Times New Roman"/>
          <w:i/>
          <w:spacing w:val="-2"/>
          <w:sz w:val="18"/>
          <w:szCs w:val="18"/>
        </w:rPr>
        <w:t xml:space="preserve"> 146-152</w:t>
      </w:r>
      <w:r w:rsidR="00356526" w:rsidRPr="00C67274">
        <w:rPr>
          <w:rFonts w:ascii="Times New Roman" w:hAnsi="Times New Roman"/>
          <w:i/>
          <w:spacing w:val="-2"/>
          <w:sz w:val="18"/>
          <w:szCs w:val="18"/>
        </w:rPr>
        <w:t xml:space="preserve">, </w:t>
      </w:r>
      <w:r w:rsidR="00356526" w:rsidRPr="00C67274">
        <w:rPr>
          <w:rFonts w:ascii="Times New Roman" w:hAnsi="Times New Roman"/>
          <w:i/>
          <w:sz w:val="18"/>
          <w:szCs w:val="18"/>
        </w:rPr>
        <w:t>Ortak Hükümler</w:t>
      </w:r>
      <w:r w:rsidR="00356526" w:rsidRPr="00C67274">
        <w:rPr>
          <w:rFonts w:ascii="Times New Roman" w:hAnsi="Times New Roman"/>
          <w:i/>
          <w:spacing w:val="-1"/>
          <w:sz w:val="18"/>
          <w:szCs w:val="18"/>
        </w:rPr>
        <w:t>;</w:t>
      </w:r>
      <w:r w:rsidRPr="00C67274">
        <w:rPr>
          <w:rFonts w:ascii="Times New Roman" w:hAnsi="Times New Roman"/>
          <w:i/>
          <w:spacing w:val="-1"/>
          <w:sz w:val="18"/>
          <w:szCs w:val="18"/>
        </w:rPr>
        <w:t xml:space="preserve"> </w:t>
      </w:r>
      <w:r w:rsidRPr="00C67274">
        <w:rPr>
          <w:rFonts w:ascii="Times New Roman" w:hAnsi="Times New Roman"/>
          <w:i/>
          <w:sz w:val="18"/>
          <w:szCs w:val="18"/>
        </w:rPr>
        <w:t xml:space="preserve">Merkezî Yönetim Harcama Belgeleri Yönetmeliği Md. 9-10 </w:t>
      </w:r>
      <w:r w:rsidRPr="00C67274">
        <w:rPr>
          <w:rFonts w:ascii="Times New Roman" w:hAnsi="Times New Roman"/>
          <w:i/>
          <w:spacing w:val="-2"/>
          <w:sz w:val="18"/>
          <w:szCs w:val="18"/>
        </w:rPr>
        <w:t xml:space="preserve"> M</w:t>
      </w:r>
      <w:r w:rsidRPr="00C67274">
        <w:rPr>
          <w:rFonts w:ascii="Times New Roman" w:hAnsi="Times New Roman"/>
          <w:i/>
          <w:spacing w:val="1"/>
          <w:sz w:val="18"/>
          <w:szCs w:val="18"/>
        </w:rPr>
        <w:t>i</w:t>
      </w:r>
      <w:r w:rsidRPr="00C67274">
        <w:rPr>
          <w:rFonts w:ascii="Times New Roman" w:hAnsi="Times New Roman"/>
          <w:i/>
          <w:sz w:val="18"/>
          <w:szCs w:val="18"/>
        </w:rPr>
        <w:t>l</w:t>
      </w:r>
      <w:r w:rsidRPr="00C67274">
        <w:rPr>
          <w:rFonts w:ascii="Times New Roman" w:hAnsi="Times New Roman"/>
          <w:i/>
          <w:spacing w:val="-2"/>
          <w:sz w:val="18"/>
          <w:szCs w:val="18"/>
        </w:rPr>
        <w:t>l</w:t>
      </w:r>
      <w:r w:rsidRPr="00C67274">
        <w:rPr>
          <w:rFonts w:ascii="Times New Roman" w:hAnsi="Times New Roman"/>
          <w:i/>
          <w:sz w:val="18"/>
          <w:szCs w:val="18"/>
        </w:rPr>
        <w:t>î</w:t>
      </w:r>
      <w:r w:rsidRPr="00C67274">
        <w:rPr>
          <w:rFonts w:ascii="Times New Roman" w:hAnsi="Times New Roman"/>
          <w:i/>
          <w:spacing w:val="36"/>
          <w:sz w:val="18"/>
          <w:szCs w:val="18"/>
        </w:rPr>
        <w:t xml:space="preserve"> </w:t>
      </w:r>
      <w:r w:rsidRPr="00C67274">
        <w:rPr>
          <w:rFonts w:ascii="Times New Roman" w:hAnsi="Times New Roman"/>
          <w:i/>
          <w:sz w:val="18"/>
          <w:szCs w:val="18"/>
        </w:rPr>
        <w:t>E</w:t>
      </w:r>
      <w:r w:rsidRPr="00C67274">
        <w:rPr>
          <w:rFonts w:ascii="Times New Roman" w:hAnsi="Times New Roman"/>
          <w:i/>
          <w:spacing w:val="-1"/>
          <w:sz w:val="18"/>
          <w:szCs w:val="18"/>
        </w:rPr>
        <w:t>ğ</w:t>
      </w:r>
      <w:r w:rsidRPr="00C67274">
        <w:rPr>
          <w:rFonts w:ascii="Times New Roman" w:hAnsi="Times New Roman"/>
          <w:i/>
          <w:spacing w:val="1"/>
          <w:sz w:val="18"/>
          <w:szCs w:val="18"/>
        </w:rPr>
        <w:t>i</w:t>
      </w:r>
      <w:r w:rsidRPr="00C67274">
        <w:rPr>
          <w:rFonts w:ascii="Times New Roman" w:hAnsi="Times New Roman"/>
          <w:i/>
          <w:spacing w:val="-3"/>
          <w:sz w:val="18"/>
          <w:szCs w:val="18"/>
        </w:rPr>
        <w:t>t</w:t>
      </w:r>
      <w:r w:rsidRPr="00C67274">
        <w:rPr>
          <w:rFonts w:ascii="Times New Roman" w:hAnsi="Times New Roman"/>
          <w:i/>
          <w:spacing w:val="1"/>
          <w:sz w:val="18"/>
          <w:szCs w:val="18"/>
        </w:rPr>
        <w:t>i</w:t>
      </w:r>
      <w:r w:rsidRPr="00C67274">
        <w:rPr>
          <w:rFonts w:ascii="Times New Roman" w:hAnsi="Times New Roman"/>
          <w:i/>
          <w:sz w:val="18"/>
          <w:szCs w:val="18"/>
        </w:rPr>
        <w:t>m</w:t>
      </w:r>
      <w:r w:rsidRPr="00C67274">
        <w:rPr>
          <w:rFonts w:ascii="Times New Roman" w:hAnsi="Times New Roman"/>
          <w:i/>
          <w:spacing w:val="36"/>
          <w:sz w:val="18"/>
          <w:szCs w:val="18"/>
        </w:rPr>
        <w:t xml:space="preserve"> </w:t>
      </w:r>
      <w:r w:rsidRPr="00C67274">
        <w:rPr>
          <w:rFonts w:ascii="Times New Roman" w:hAnsi="Times New Roman"/>
          <w:i/>
          <w:sz w:val="18"/>
          <w:szCs w:val="18"/>
        </w:rPr>
        <w:t>Ba</w:t>
      </w:r>
      <w:r w:rsidRPr="00C67274">
        <w:rPr>
          <w:rFonts w:ascii="Times New Roman" w:hAnsi="Times New Roman"/>
          <w:i/>
          <w:spacing w:val="-3"/>
          <w:sz w:val="18"/>
          <w:szCs w:val="18"/>
        </w:rPr>
        <w:t>k</w:t>
      </w:r>
      <w:r w:rsidRPr="00C67274">
        <w:rPr>
          <w:rFonts w:ascii="Times New Roman" w:hAnsi="Times New Roman"/>
          <w:i/>
          <w:sz w:val="18"/>
          <w:szCs w:val="18"/>
        </w:rPr>
        <w:t>anlığı</w:t>
      </w:r>
      <w:r w:rsidRPr="00C67274">
        <w:rPr>
          <w:rFonts w:ascii="Times New Roman" w:hAnsi="Times New Roman"/>
          <w:i/>
          <w:spacing w:val="36"/>
          <w:sz w:val="18"/>
          <w:szCs w:val="18"/>
        </w:rPr>
        <w:t xml:space="preserve"> </w:t>
      </w:r>
      <w:r w:rsidRPr="00C67274">
        <w:rPr>
          <w:rFonts w:ascii="Times New Roman" w:hAnsi="Times New Roman"/>
          <w:i/>
          <w:spacing w:val="-1"/>
          <w:sz w:val="18"/>
          <w:szCs w:val="18"/>
        </w:rPr>
        <w:t>Y</w:t>
      </w:r>
      <w:r w:rsidRPr="00C67274">
        <w:rPr>
          <w:rFonts w:ascii="Times New Roman" w:hAnsi="Times New Roman"/>
          <w:i/>
          <w:sz w:val="18"/>
          <w:szCs w:val="18"/>
        </w:rPr>
        <w:t>öne</w:t>
      </w:r>
      <w:r w:rsidRPr="00C67274">
        <w:rPr>
          <w:rFonts w:ascii="Times New Roman" w:hAnsi="Times New Roman"/>
          <w:i/>
          <w:spacing w:val="-3"/>
          <w:sz w:val="18"/>
          <w:szCs w:val="18"/>
        </w:rPr>
        <w:t>t</w:t>
      </w:r>
      <w:r w:rsidRPr="00C67274">
        <w:rPr>
          <w:rFonts w:ascii="Times New Roman" w:hAnsi="Times New Roman"/>
          <w:i/>
          <w:spacing w:val="1"/>
          <w:sz w:val="18"/>
          <w:szCs w:val="18"/>
        </w:rPr>
        <w:t>i</w:t>
      </w:r>
      <w:r w:rsidRPr="00C67274">
        <w:rPr>
          <w:rFonts w:ascii="Times New Roman" w:hAnsi="Times New Roman"/>
          <w:i/>
          <w:spacing w:val="-1"/>
          <w:sz w:val="18"/>
          <w:szCs w:val="18"/>
        </w:rPr>
        <w:t>c</w:t>
      </w:r>
      <w:r w:rsidRPr="00C67274">
        <w:rPr>
          <w:rFonts w:ascii="Times New Roman" w:hAnsi="Times New Roman"/>
          <w:i/>
          <w:sz w:val="18"/>
          <w:szCs w:val="18"/>
        </w:rPr>
        <w:t>i</w:t>
      </w:r>
      <w:r w:rsidRPr="00C67274">
        <w:rPr>
          <w:rFonts w:ascii="Times New Roman" w:hAnsi="Times New Roman"/>
          <w:i/>
          <w:spacing w:val="36"/>
          <w:sz w:val="18"/>
          <w:szCs w:val="18"/>
        </w:rPr>
        <w:t xml:space="preserve"> ve </w:t>
      </w:r>
      <w:r w:rsidRPr="00C67274">
        <w:rPr>
          <w:rFonts w:ascii="Times New Roman" w:hAnsi="Times New Roman"/>
          <w:i/>
          <w:sz w:val="18"/>
          <w:szCs w:val="18"/>
        </w:rPr>
        <w:t>Ö</w:t>
      </w:r>
      <w:r w:rsidRPr="00C67274">
        <w:rPr>
          <w:rFonts w:ascii="Times New Roman" w:hAnsi="Times New Roman"/>
          <w:i/>
          <w:spacing w:val="-1"/>
          <w:sz w:val="18"/>
          <w:szCs w:val="18"/>
        </w:rPr>
        <w:t>ğ</w:t>
      </w:r>
      <w:r w:rsidRPr="00C67274">
        <w:rPr>
          <w:rFonts w:ascii="Times New Roman" w:hAnsi="Times New Roman"/>
          <w:i/>
          <w:sz w:val="18"/>
          <w:szCs w:val="18"/>
        </w:rPr>
        <w:t>re</w:t>
      </w:r>
      <w:r w:rsidRPr="00C67274">
        <w:rPr>
          <w:rFonts w:ascii="Times New Roman" w:hAnsi="Times New Roman"/>
          <w:i/>
          <w:spacing w:val="-3"/>
          <w:sz w:val="18"/>
          <w:szCs w:val="18"/>
        </w:rPr>
        <w:t>t</w:t>
      </w:r>
      <w:r w:rsidRPr="00C67274">
        <w:rPr>
          <w:rFonts w:ascii="Times New Roman" w:hAnsi="Times New Roman"/>
          <w:i/>
          <w:spacing w:val="1"/>
          <w:sz w:val="18"/>
          <w:szCs w:val="18"/>
        </w:rPr>
        <w:t>m</w:t>
      </w:r>
      <w:r w:rsidRPr="00C67274">
        <w:rPr>
          <w:rFonts w:ascii="Times New Roman" w:hAnsi="Times New Roman"/>
          <w:i/>
          <w:sz w:val="18"/>
          <w:szCs w:val="18"/>
        </w:rPr>
        <w:t>enle</w:t>
      </w:r>
      <w:r w:rsidRPr="00C67274">
        <w:rPr>
          <w:rFonts w:ascii="Times New Roman" w:hAnsi="Times New Roman"/>
          <w:i/>
          <w:spacing w:val="-3"/>
          <w:sz w:val="18"/>
          <w:szCs w:val="18"/>
        </w:rPr>
        <w:t>r</w:t>
      </w:r>
      <w:r w:rsidRPr="00C67274">
        <w:rPr>
          <w:rFonts w:ascii="Times New Roman" w:hAnsi="Times New Roman"/>
          <w:i/>
          <w:spacing w:val="1"/>
          <w:sz w:val="18"/>
          <w:szCs w:val="18"/>
        </w:rPr>
        <w:t>i</w:t>
      </w:r>
      <w:r w:rsidRPr="00C67274">
        <w:rPr>
          <w:rFonts w:ascii="Times New Roman" w:hAnsi="Times New Roman"/>
          <w:i/>
          <w:spacing w:val="-1"/>
          <w:sz w:val="18"/>
          <w:szCs w:val="18"/>
        </w:rPr>
        <w:t>n</w:t>
      </w:r>
      <w:r w:rsidRPr="00C67274">
        <w:rPr>
          <w:rFonts w:ascii="Times New Roman" w:hAnsi="Times New Roman"/>
          <w:i/>
          <w:spacing w:val="1"/>
          <w:sz w:val="18"/>
          <w:szCs w:val="18"/>
        </w:rPr>
        <w:t>i</w:t>
      </w:r>
      <w:r w:rsidRPr="00C67274">
        <w:rPr>
          <w:rFonts w:ascii="Times New Roman" w:hAnsi="Times New Roman"/>
          <w:i/>
          <w:sz w:val="18"/>
          <w:szCs w:val="18"/>
        </w:rPr>
        <w:t>n</w:t>
      </w:r>
      <w:r w:rsidRPr="00C67274">
        <w:rPr>
          <w:rFonts w:ascii="Times New Roman" w:hAnsi="Times New Roman"/>
          <w:i/>
          <w:spacing w:val="34"/>
          <w:sz w:val="18"/>
          <w:szCs w:val="18"/>
        </w:rPr>
        <w:t xml:space="preserve"> </w:t>
      </w:r>
      <w:r w:rsidRPr="00C67274">
        <w:rPr>
          <w:rFonts w:ascii="Times New Roman" w:hAnsi="Times New Roman"/>
          <w:i/>
          <w:spacing w:val="-2"/>
          <w:sz w:val="18"/>
          <w:szCs w:val="18"/>
        </w:rPr>
        <w:t>D</w:t>
      </w:r>
      <w:r w:rsidRPr="00C67274">
        <w:rPr>
          <w:rFonts w:ascii="Times New Roman" w:hAnsi="Times New Roman"/>
          <w:i/>
          <w:sz w:val="18"/>
          <w:szCs w:val="18"/>
        </w:rPr>
        <w:t>ers</w:t>
      </w:r>
      <w:r w:rsidRPr="00C67274">
        <w:rPr>
          <w:rFonts w:ascii="Times New Roman" w:hAnsi="Times New Roman"/>
          <w:i/>
          <w:spacing w:val="36"/>
          <w:sz w:val="18"/>
          <w:szCs w:val="18"/>
        </w:rPr>
        <w:t xml:space="preserve"> ve </w:t>
      </w:r>
      <w:r w:rsidRPr="00C67274">
        <w:rPr>
          <w:rFonts w:ascii="Times New Roman" w:hAnsi="Times New Roman"/>
          <w:i/>
          <w:sz w:val="18"/>
          <w:szCs w:val="18"/>
        </w:rPr>
        <w:t>Ek</w:t>
      </w:r>
      <w:r w:rsidRPr="00C67274">
        <w:rPr>
          <w:rFonts w:ascii="Times New Roman" w:hAnsi="Times New Roman"/>
          <w:i/>
          <w:spacing w:val="35"/>
          <w:sz w:val="18"/>
          <w:szCs w:val="18"/>
        </w:rPr>
        <w:t xml:space="preserve"> </w:t>
      </w:r>
      <w:r w:rsidRPr="00C67274">
        <w:rPr>
          <w:rFonts w:ascii="Times New Roman" w:hAnsi="Times New Roman"/>
          <w:i/>
          <w:spacing w:val="-3"/>
          <w:sz w:val="18"/>
          <w:szCs w:val="18"/>
        </w:rPr>
        <w:t>d</w:t>
      </w:r>
      <w:r w:rsidRPr="00C67274">
        <w:rPr>
          <w:rFonts w:ascii="Times New Roman" w:hAnsi="Times New Roman"/>
          <w:i/>
          <w:sz w:val="18"/>
          <w:szCs w:val="18"/>
        </w:rPr>
        <w:t>ers</w:t>
      </w:r>
      <w:r w:rsidRPr="00C67274">
        <w:rPr>
          <w:rFonts w:ascii="Times New Roman" w:hAnsi="Times New Roman"/>
          <w:i/>
          <w:spacing w:val="36"/>
          <w:sz w:val="18"/>
          <w:szCs w:val="18"/>
        </w:rPr>
        <w:t xml:space="preserve"> </w:t>
      </w:r>
      <w:r w:rsidRPr="00C67274">
        <w:rPr>
          <w:rFonts w:ascii="Times New Roman" w:hAnsi="Times New Roman"/>
          <w:i/>
          <w:spacing w:val="-2"/>
          <w:sz w:val="18"/>
          <w:szCs w:val="18"/>
        </w:rPr>
        <w:t>S</w:t>
      </w:r>
      <w:r w:rsidRPr="00C67274">
        <w:rPr>
          <w:rFonts w:ascii="Times New Roman" w:hAnsi="Times New Roman"/>
          <w:i/>
          <w:sz w:val="18"/>
          <w:szCs w:val="18"/>
        </w:rPr>
        <w:t>aatle</w:t>
      </w:r>
      <w:r w:rsidRPr="00C67274">
        <w:rPr>
          <w:rFonts w:ascii="Times New Roman" w:hAnsi="Times New Roman"/>
          <w:i/>
          <w:spacing w:val="-3"/>
          <w:sz w:val="18"/>
          <w:szCs w:val="18"/>
        </w:rPr>
        <w:t>r</w:t>
      </w:r>
      <w:r w:rsidRPr="00C67274">
        <w:rPr>
          <w:rFonts w:ascii="Times New Roman" w:hAnsi="Times New Roman"/>
          <w:i/>
          <w:spacing w:val="1"/>
          <w:sz w:val="18"/>
          <w:szCs w:val="18"/>
        </w:rPr>
        <w:t>i</w:t>
      </w:r>
      <w:r w:rsidRPr="00C67274">
        <w:rPr>
          <w:rFonts w:ascii="Times New Roman" w:hAnsi="Times New Roman"/>
          <w:i/>
          <w:spacing w:val="-1"/>
          <w:sz w:val="18"/>
          <w:szCs w:val="18"/>
        </w:rPr>
        <w:t>n</w:t>
      </w:r>
      <w:r w:rsidRPr="00C67274">
        <w:rPr>
          <w:rFonts w:ascii="Times New Roman" w:hAnsi="Times New Roman"/>
          <w:i/>
          <w:sz w:val="18"/>
          <w:szCs w:val="18"/>
        </w:rPr>
        <w:t>e</w:t>
      </w:r>
      <w:r w:rsidRPr="00C67274">
        <w:rPr>
          <w:rFonts w:ascii="Times New Roman" w:hAnsi="Times New Roman"/>
          <w:i/>
          <w:spacing w:val="35"/>
          <w:sz w:val="18"/>
          <w:szCs w:val="18"/>
        </w:rPr>
        <w:t xml:space="preserve"> </w:t>
      </w:r>
      <w:r w:rsidRPr="00C67274">
        <w:rPr>
          <w:rFonts w:ascii="Times New Roman" w:hAnsi="Times New Roman"/>
          <w:i/>
          <w:sz w:val="18"/>
          <w:szCs w:val="18"/>
        </w:rPr>
        <w:t>İ</w:t>
      </w:r>
      <w:r w:rsidRPr="00C67274">
        <w:rPr>
          <w:rFonts w:ascii="Times New Roman" w:hAnsi="Times New Roman"/>
          <w:i/>
          <w:spacing w:val="-2"/>
          <w:sz w:val="18"/>
          <w:szCs w:val="18"/>
        </w:rPr>
        <w:t>l</w:t>
      </w:r>
      <w:r w:rsidRPr="00C67274">
        <w:rPr>
          <w:rFonts w:ascii="Times New Roman" w:hAnsi="Times New Roman"/>
          <w:i/>
          <w:spacing w:val="-1"/>
          <w:sz w:val="18"/>
          <w:szCs w:val="18"/>
        </w:rPr>
        <w:t>i</w:t>
      </w:r>
      <w:r w:rsidRPr="00C67274">
        <w:rPr>
          <w:rFonts w:ascii="Times New Roman" w:hAnsi="Times New Roman"/>
          <w:i/>
          <w:spacing w:val="1"/>
          <w:sz w:val="18"/>
          <w:szCs w:val="18"/>
        </w:rPr>
        <w:t>ş</w:t>
      </w:r>
      <w:r w:rsidRPr="00C67274">
        <w:rPr>
          <w:rFonts w:ascii="Times New Roman" w:hAnsi="Times New Roman"/>
          <w:i/>
          <w:sz w:val="18"/>
          <w:szCs w:val="18"/>
        </w:rPr>
        <w:t>kin Karar</w:t>
      </w:r>
      <w:r w:rsidRPr="00C67274">
        <w:rPr>
          <w:rFonts w:ascii="Times New Roman" w:hAnsi="Times New Roman"/>
          <w:i/>
          <w:spacing w:val="1"/>
          <w:sz w:val="18"/>
          <w:szCs w:val="18"/>
        </w:rPr>
        <w:t xml:space="preserve"> </w:t>
      </w:r>
      <w:r w:rsidRPr="00C67274">
        <w:rPr>
          <w:rFonts w:ascii="Times New Roman" w:hAnsi="Times New Roman"/>
          <w:i/>
          <w:sz w:val="18"/>
          <w:szCs w:val="18"/>
        </w:rPr>
        <w:t>Md</w:t>
      </w:r>
      <w:r w:rsidRPr="00C67274">
        <w:rPr>
          <w:rFonts w:ascii="Times New Roman" w:hAnsi="Times New Roman"/>
          <w:i/>
          <w:spacing w:val="-1"/>
          <w:sz w:val="18"/>
          <w:szCs w:val="18"/>
        </w:rPr>
        <w:t xml:space="preserve">. </w:t>
      </w:r>
      <w:r w:rsidRPr="00C67274">
        <w:rPr>
          <w:rFonts w:ascii="Times New Roman" w:hAnsi="Times New Roman"/>
          <w:i/>
          <w:sz w:val="18"/>
          <w:szCs w:val="18"/>
        </w:rPr>
        <w:t>1</w:t>
      </w:r>
      <w:r w:rsidRPr="00C67274">
        <w:rPr>
          <w:rFonts w:ascii="Times New Roman" w:hAnsi="Times New Roman"/>
          <w:i/>
          <w:spacing w:val="-2"/>
          <w:sz w:val="18"/>
          <w:szCs w:val="18"/>
        </w:rPr>
        <w:t>1</w:t>
      </w:r>
      <w:r w:rsidRPr="00C67274">
        <w:rPr>
          <w:rFonts w:ascii="Times New Roman" w:hAnsi="Times New Roman"/>
          <w:i/>
          <w:spacing w:val="1"/>
          <w:sz w:val="18"/>
          <w:szCs w:val="18"/>
        </w:rPr>
        <w:t>-</w:t>
      </w:r>
      <w:r w:rsidRPr="00C67274">
        <w:rPr>
          <w:rFonts w:ascii="Times New Roman" w:hAnsi="Times New Roman"/>
          <w:i/>
          <w:sz w:val="18"/>
          <w:szCs w:val="18"/>
        </w:rPr>
        <w:t xml:space="preserve">17; Kamu </w:t>
      </w:r>
      <w:r w:rsidR="00306BB0" w:rsidRPr="00C67274">
        <w:rPr>
          <w:rFonts w:ascii="Times New Roman" w:hAnsi="Times New Roman"/>
          <w:i/>
          <w:sz w:val="18"/>
          <w:szCs w:val="18"/>
        </w:rPr>
        <w:t xml:space="preserve">Görevlileri Hakem Kurulunun </w:t>
      </w:r>
      <w:r w:rsidR="003F5236" w:rsidRPr="00C67274">
        <w:rPr>
          <w:rFonts w:ascii="Times New Roman" w:hAnsi="Times New Roman"/>
          <w:i/>
          <w:sz w:val="18"/>
          <w:szCs w:val="18"/>
        </w:rPr>
        <w:t xml:space="preserve">5,6,7. </w:t>
      </w:r>
      <w:r w:rsidRPr="00C67274">
        <w:rPr>
          <w:rFonts w:ascii="Times New Roman" w:hAnsi="Times New Roman"/>
          <w:i/>
          <w:sz w:val="18"/>
          <w:szCs w:val="18"/>
        </w:rPr>
        <w:t>dönem toplu sözleşme kararları; Merkezi Yönetim Harcama Belgeleri Yönetmeliği Md. 13; Devlet Memurlarına Ödenecek Zam ve Tazminatlara İlişkin Karar</w:t>
      </w:r>
      <w:r w:rsidR="00356526" w:rsidRPr="00C67274">
        <w:rPr>
          <w:rFonts w:ascii="Times New Roman" w:hAnsi="Times New Roman"/>
          <w:i/>
          <w:sz w:val="18"/>
          <w:szCs w:val="18"/>
        </w:rPr>
        <w:t xml:space="preserve">, 657 Sayılı </w:t>
      </w:r>
      <w:r w:rsidR="000C29B8">
        <w:rPr>
          <w:rFonts w:ascii="Times New Roman" w:hAnsi="Times New Roman"/>
          <w:i/>
          <w:sz w:val="18"/>
          <w:szCs w:val="18"/>
        </w:rPr>
        <w:t>DMK</w:t>
      </w:r>
      <w:r w:rsidR="00356526" w:rsidRPr="00C67274">
        <w:rPr>
          <w:rFonts w:ascii="Times New Roman" w:hAnsi="Times New Roman"/>
          <w:i/>
          <w:sz w:val="18"/>
          <w:szCs w:val="18"/>
        </w:rPr>
        <w:t xml:space="preserve"> Md. 152/III-Ortak Hükümler </w:t>
      </w:r>
      <w:r w:rsidR="000C29B8">
        <w:rPr>
          <w:rFonts w:ascii="Times New Roman" w:hAnsi="Times New Roman"/>
          <w:i/>
          <w:sz w:val="18"/>
          <w:szCs w:val="18"/>
        </w:rPr>
        <w:t>)</w:t>
      </w:r>
    </w:p>
    <w:p w14:paraId="29A00150" w14:textId="164E2B68" w:rsidR="00804FB3" w:rsidRPr="00C67274" w:rsidRDefault="00804FB3" w:rsidP="00804FB3">
      <w:pPr>
        <w:widowControl w:val="0"/>
        <w:tabs>
          <w:tab w:val="left" w:pos="284"/>
        </w:tabs>
        <w:autoSpaceDE w:val="0"/>
        <w:autoSpaceDN w:val="0"/>
        <w:adjustRightInd w:val="0"/>
        <w:spacing w:before="60" w:after="60"/>
        <w:ind w:firstLine="709"/>
        <w:jc w:val="both"/>
        <w:rPr>
          <w:rFonts w:ascii="Times New Roman" w:hAnsi="Times New Roman"/>
          <w:sz w:val="24"/>
          <w:szCs w:val="24"/>
        </w:rPr>
      </w:pPr>
      <w:r w:rsidRPr="005A6E09">
        <w:rPr>
          <w:rFonts w:ascii="Times New Roman" w:hAnsi="Times New Roman"/>
          <w:b/>
          <w:sz w:val="24"/>
          <w:szCs w:val="24"/>
        </w:rPr>
        <w:t>2.</w:t>
      </w:r>
      <w:r w:rsidRPr="00C67274">
        <w:rPr>
          <w:rFonts w:ascii="Times New Roman" w:hAnsi="Times New Roman"/>
          <w:sz w:val="24"/>
          <w:szCs w:val="24"/>
        </w:rPr>
        <w:t xml:space="preserve"> Maaş ödemeleri ile ilgili Kamu Harcama ve Muhasebe Bilişim Sistemi (KBS) duyurularının takip edilmesi durumu</w:t>
      </w:r>
      <w:r w:rsidR="000C29B8">
        <w:rPr>
          <w:rFonts w:ascii="Times New Roman" w:hAnsi="Times New Roman"/>
          <w:sz w:val="24"/>
          <w:szCs w:val="24"/>
        </w:rPr>
        <w:t>,</w:t>
      </w:r>
    </w:p>
    <w:p w14:paraId="2D1B4759" w14:textId="7268D53C" w:rsidR="00804FB3" w:rsidRPr="00C67274" w:rsidRDefault="00356526" w:rsidP="00804FB3">
      <w:pPr>
        <w:ind w:firstLine="708"/>
        <w:jc w:val="both"/>
        <w:rPr>
          <w:rFonts w:ascii="Times New Roman" w:hAnsi="Times New Roman"/>
          <w:i/>
          <w:sz w:val="18"/>
          <w:szCs w:val="18"/>
        </w:rPr>
      </w:pPr>
      <w:r w:rsidRPr="005A6E09">
        <w:rPr>
          <w:rFonts w:ascii="Times New Roman" w:hAnsi="Times New Roman"/>
          <w:b/>
          <w:sz w:val="24"/>
          <w:szCs w:val="24"/>
        </w:rPr>
        <w:lastRenderedPageBreak/>
        <w:t>3</w:t>
      </w:r>
      <w:r w:rsidR="00804FB3" w:rsidRPr="005A6E09">
        <w:rPr>
          <w:rFonts w:ascii="Times New Roman" w:hAnsi="Times New Roman"/>
          <w:b/>
          <w:sz w:val="24"/>
          <w:szCs w:val="24"/>
        </w:rPr>
        <w:t>.</w:t>
      </w:r>
      <w:r w:rsidR="00804FB3" w:rsidRPr="00C67274">
        <w:rPr>
          <w:rFonts w:ascii="Times New Roman" w:hAnsi="Times New Roman"/>
          <w:sz w:val="24"/>
          <w:szCs w:val="24"/>
        </w:rPr>
        <w:t xml:space="preserve"> Derece ve kademe ilerlemesi iş ve işlemlerinin yürütülmesi</w:t>
      </w:r>
      <w:r w:rsidR="00F32279" w:rsidRPr="00C67274">
        <w:rPr>
          <w:rFonts w:ascii="Times New Roman" w:hAnsi="Times New Roman"/>
          <w:sz w:val="24"/>
          <w:szCs w:val="24"/>
        </w:rPr>
        <w:t xml:space="preserve"> durumu ile </w:t>
      </w:r>
      <w:r w:rsidR="009559FE" w:rsidRPr="00C67274">
        <w:rPr>
          <w:rFonts w:ascii="Times New Roman" w:hAnsi="Times New Roman"/>
          <w:sz w:val="24"/>
          <w:szCs w:val="24"/>
        </w:rPr>
        <w:t xml:space="preserve"> </w:t>
      </w:r>
      <w:r w:rsidR="00F32279" w:rsidRPr="00C67274">
        <w:rPr>
          <w:rFonts w:ascii="Times New Roman" w:hAnsi="Times New Roman"/>
          <w:sz w:val="24"/>
          <w:szCs w:val="24"/>
        </w:rPr>
        <w:t>p</w:t>
      </w:r>
      <w:r w:rsidR="009559FE" w:rsidRPr="00C67274">
        <w:rPr>
          <w:rFonts w:ascii="Times New Roman" w:eastAsia="Calibri" w:hAnsi="Times New Roman"/>
          <w:sz w:val="24"/>
          <w:szCs w:val="24"/>
          <w:lang w:eastAsia="en-US"/>
        </w:rPr>
        <w:t xml:space="preserve">ersonele ait icra, nafaka, öğrenim durumu, kişi borcu, lojman kesintisi, terfi vb. bilgilerin </w:t>
      </w:r>
      <w:r w:rsidR="009559FE" w:rsidRPr="00C67274">
        <w:rPr>
          <w:rFonts w:ascii="Times New Roman" w:hAnsi="Times New Roman"/>
          <w:sz w:val="24"/>
          <w:szCs w:val="24"/>
        </w:rPr>
        <w:t xml:space="preserve">muhasebe birimine </w:t>
      </w:r>
      <w:r w:rsidR="009559FE" w:rsidRPr="00C67274">
        <w:rPr>
          <w:rFonts w:ascii="Times New Roman" w:eastAsia="Calibri" w:hAnsi="Times New Roman"/>
          <w:sz w:val="24"/>
          <w:szCs w:val="24"/>
          <w:lang w:eastAsia="en-US"/>
        </w:rPr>
        <w:t>bildirilmesi durumu</w:t>
      </w:r>
      <w:r w:rsidR="00804FB3" w:rsidRPr="00C67274">
        <w:rPr>
          <w:rFonts w:ascii="Times New Roman" w:hAnsi="Times New Roman"/>
          <w:sz w:val="24"/>
          <w:szCs w:val="24"/>
        </w:rPr>
        <w:t xml:space="preserve"> (</w:t>
      </w:r>
      <w:r w:rsidR="00804FB3" w:rsidRPr="00C67274">
        <w:rPr>
          <w:rFonts w:ascii="Times New Roman" w:hAnsi="Times New Roman"/>
          <w:i/>
          <w:sz w:val="18"/>
          <w:szCs w:val="18"/>
        </w:rPr>
        <w:t>657 Sayılı Devlet Memurları Kanunu Md. 64-68),</w:t>
      </w:r>
    </w:p>
    <w:p w14:paraId="19B8DF12" w14:textId="28C76D66" w:rsidR="00804FB3" w:rsidRPr="00C67274" w:rsidRDefault="009559FE" w:rsidP="00804FB3">
      <w:pPr>
        <w:ind w:firstLine="708"/>
        <w:jc w:val="both"/>
        <w:rPr>
          <w:rFonts w:ascii="Times New Roman" w:hAnsi="Times New Roman"/>
          <w:sz w:val="24"/>
          <w:szCs w:val="24"/>
        </w:rPr>
      </w:pPr>
      <w:r w:rsidRPr="005A6E09">
        <w:rPr>
          <w:rFonts w:ascii="Times New Roman" w:hAnsi="Times New Roman"/>
          <w:b/>
          <w:sz w:val="24"/>
          <w:szCs w:val="24"/>
        </w:rPr>
        <w:t>4</w:t>
      </w:r>
      <w:r w:rsidR="00804FB3" w:rsidRPr="005A6E09">
        <w:rPr>
          <w:rFonts w:ascii="Times New Roman" w:hAnsi="Times New Roman"/>
          <w:b/>
          <w:sz w:val="24"/>
          <w:szCs w:val="24"/>
        </w:rPr>
        <w:t>.</w:t>
      </w:r>
      <w:r w:rsidR="00804FB3" w:rsidRPr="00C67274">
        <w:rPr>
          <w:rFonts w:ascii="Times New Roman" w:hAnsi="Times New Roman"/>
          <w:sz w:val="24"/>
          <w:szCs w:val="24"/>
        </w:rPr>
        <w:t xml:space="preserve"> Personel hastalık izinlerinin MEBBİS’e işlenmesi durumu</w:t>
      </w:r>
      <w:r w:rsidR="000C29B8">
        <w:rPr>
          <w:rFonts w:ascii="Times New Roman" w:hAnsi="Times New Roman"/>
          <w:sz w:val="24"/>
          <w:szCs w:val="24"/>
        </w:rPr>
        <w:t>,</w:t>
      </w:r>
    </w:p>
    <w:p w14:paraId="64526E55" w14:textId="2967B40A" w:rsidR="00804FB3" w:rsidRPr="00C67274" w:rsidRDefault="009559FE" w:rsidP="000C29B8">
      <w:pPr>
        <w:ind w:firstLine="708"/>
        <w:jc w:val="both"/>
        <w:rPr>
          <w:rFonts w:ascii="Times New Roman" w:hAnsi="Times New Roman"/>
          <w:i/>
          <w:sz w:val="18"/>
          <w:szCs w:val="18"/>
        </w:rPr>
      </w:pPr>
      <w:r w:rsidRPr="005A6E09">
        <w:rPr>
          <w:rFonts w:ascii="Times New Roman" w:hAnsi="Times New Roman"/>
          <w:b/>
          <w:sz w:val="24"/>
          <w:szCs w:val="24"/>
        </w:rPr>
        <w:t>5</w:t>
      </w:r>
      <w:r w:rsidR="00804FB3" w:rsidRPr="005A6E09">
        <w:rPr>
          <w:rFonts w:ascii="Times New Roman" w:hAnsi="Times New Roman"/>
          <w:b/>
          <w:sz w:val="24"/>
          <w:szCs w:val="24"/>
        </w:rPr>
        <w:t>.</w:t>
      </w:r>
      <w:r w:rsidR="00804FB3" w:rsidRPr="00C67274">
        <w:rPr>
          <w:rFonts w:ascii="Times New Roman" w:hAnsi="Times New Roman"/>
          <w:sz w:val="24"/>
          <w:szCs w:val="24"/>
        </w:rPr>
        <w:t xml:space="preserve"> </w:t>
      </w:r>
      <w:r w:rsidR="00804FB3" w:rsidRPr="00C67274">
        <w:rPr>
          <w:rFonts w:ascii="Times New Roman" w:eastAsia="Calibri" w:hAnsi="Times New Roman"/>
          <w:sz w:val="24"/>
          <w:szCs w:val="24"/>
          <w:lang w:eastAsia="en-US"/>
        </w:rPr>
        <w:t xml:space="preserve">Eş ve çocuklar için aile yardımı ödeneğini hak etme, eş ve çocuklar için aile yardımı ödeneği hakkını kaybetme ile aile yardımı ödeneği verilmeyecek </w:t>
      </w:r>
      <w:r w:rsidR="000661EB" w:rsidRPr="00C67274">
        <w:rPr>
          <w:rFonts w:ascii="Times New Roman" w:eastAsia="Calibri" w:hAnsi="Times New Roman"/>
          <w:sz w:val="24"/>
          <w:szCs w:val="24"/>
          <w:lang w:eastAsia="en-US"/>
        </w:rPr>
        <w:t>hallerinin personel</w:t>
      </w:r>
      <w:r w:rsidR="000C29B8">
        <w:rPr>
          <w:rFonts w:ascii="Times New Roman" w:eastAsia="Calibri" w:hAnsi="Times New Roman"/>
          <w:sz w:val="24"/>
          <w:szCs w:val="24"/>
          <w:lang w:eastAsia="en-US"/>
        </w:rPr>
        <w:t xml:space="preserve"> </w:t>
      </w:r>
      <w:r w:rsidR="00804FB3" w:rsidRPr="00C67274">
        <w:rPr>
          <w:rFonts w:ascii="Times New Roman" w:eastAsia="Calibri" w:hAnsi="Times New Roman"/>
          <w:sz w:val="24"/>
          <w:szCs w:val="24"/>
          <w:lang w:eastAsia="en-US"/>
        </w:rPr>
        <w:t xml:space="preserve">tarafından beyan edilmesi </w:t>
      </w:r>
      <w:r w:rsidR="000661EB" w:rsidRPr="00C67274">
        <w:rPr>
          <w:rFonts w:ascii="Times New Roman" w:eastAsia="Calibri" w:hAnsi="Times New Roman"/>
          <w:sz w:val="24"/>
          <w:szCs w:val="24"/>
          <w:lang w:eastAsia="en-US"/>
        </w:rPr>
        <w:t>ve muhasebe</w:t>
      </w:r>
      <w:r w:rsidR="00804FB3" w:rsidRPr="00C67274">
        <w:rPr>
          <w:rFonts w:ascii="Times New Roman" w:hAnsi="Times New Roman"/>
          <w:sz w:val="24"/>
          <w:szCs w:val="24"/>
        </w:rPr>
        <w:t xml:space="preserve"> birimine bildirilmesi </w:t>
      </w:r>
      <w:r w:rsidR="00804FB3" w:rsidRPr="00C67274">
        <w:rPr>
          <w:rFonts w:ascii="Times New Roman" w:eastAsia="Calibri" w:hAnsi="Times New Roman"/>
          <w:sz w:val="24"/>
          <w:szCs w:val="24"/>
          <w:lang w:eastAsia="en-US"/>
        </w:rPr>
        <w:t>durumu (</w:t>
      </w:r>
      <w:r w:rsidR="00804FB3" w:rsidRPr="00C67274">
        <w:rPr>
          <w:rFonts w:ascii="Times New Roman" w:hAnsi="Times New Roman"/>
          <w:i/>
          <w:sz w:val="18"/>
          <w:szCs w:val="18"/>
        </w:rPr>
        <w:t xml:space="preserve">657 Sayılı </w:t>
      </w:r>
      <w:r w:rsidR="000C29B8">
        <w:rPr>
          <w:rFonts w:ascii="Times New Roman" w:hAnsi="Times New Roman"/>
          <w:i/>
          <w:sz w:val="18"/>
          <w:szCs w:val="18"/>
        </w:rPr>
        <w:t>DMK</w:t>
      </w:r>
      <w:r w:rsidR="00804FB3" w:rsidRPr="00C67274">
        <w:rPr>
          <w:rFonts w:ascii="Times New Roman" w:hAnsi="Times New Roman"/>
          <w:i/>
          <w:sz w:val="18"/>
          <w:szCs w:val="18"/>
        </w:rPr>
        <w:t xml:space="preserve"> Md</w:t>
      </w:r>
      <w:r w:rsidR="000C29B8">
        <w:rPr>
          <w:rFonts w:ascii="Times New Roman" w:hAnsi="Times New Roman"/>
          <w:i/>
          <w:sz w:val="18"/>
          <w:szCs w:val="18"/>
        </w:rPr>
        <w:t>.</w:t>
      </w:r>
      <w:r w:rsidR="00804FB3" w:rsidRPr="00C67274">
        <w:rPr>
          <w:rFonts w:ascii="Times New Roman" w:hAnsi="Times New Roman"/>
          <w:i/>
          <w:sz w:val="18"/>
          <w:szCs w:val="18"/>
        </w:rPr>
        <w:t>202--206),</w:t>
      </w:r>
    </w:p>
    <w:p w14:paraId="495FA6F1" w14:textId="0713C304" w:rsidR="00804FB3" w:rsidRPr="00C67274" w:rsidRDefault="009559FE" w:rsidP="00804FB3">
      <w:pPr>
        <w:ind w:firstLine="708"/>
        <w:jc w:val="both"/>
        <w:rPr>
          <w:rFonts w:ascii="Times New Roman" w:hAnsi="Times New Roman"/>
          <w:i/>
          <w:sz w:val="18"/>
          <w:szCs w:val="18"/>
        </w:rPr>
      </w:pPr>
      <w:r w:rsidRPr="005A6E09">
        <w:rPr>
          <w:rFonts w:ascii="Times New Roman" w:eastAsia="Calibri" w:hAnsi="Times New Roman"/>
          <w:b/>
          <w:sz w:val="24"/>
          <w:szCs w:val="24"/>
          <w:lang w:eastAsia="en-US"/>
        </w:rPr>
        <w:t>6</w:t>
      </w:r>
      <w:r w:rsidR="00804FB3" w:rsidRPr="005A6E09">
        <w:rPr>
          <w:rFonts w:ascii="Times New Roman" w:eastAsia="Calibri" w:hAnsi="Times New Roman"/>
          <w:b/>
          <w:sz w:val="24"/>
          <w:szCs w:val="24"/>
          <w:lang w:eastAsia="en-US"/>
        </w:rPr>
        <w:t>.</w:t>
      </w:r>
      <w:r w:rsidR="00804FB3" w:rsidRPr="00C67274">
        <w:rPr>
          <w:rFonts w:ascii="Times New Roman" w:eastAsia="Calibri" w:hAnsi="Times New Roman"/>
          <w:sz w:val="24"/>
          <w:szCs w:val="24"/>
          <w:lang w:eastAsia="en-US"/>
        </w:rPr>
        <w:t xml:space="preserve"> Yabancı dil tazminatının mevzuatına uygun verilmesi durumu</w:t>
      </w:r>
      <w:r w:rsidR="00804FB3" w:rsidRPr="00C67274">
        <w:rPr>
          <w:rFonts w:ascii="Times New Roman" w:hAnsi="Times New Roman"/>
        </w:rPr>
        <w:t xml:space="preserve"> (</w:t>
      </w:r>
      <w:r w:rsidR="00804FB3" w:rsidRPr="00C67274">
        <w:rPr>
          <w:rFonts w:ascii="Times New Roman" w:hAnsi="Times New Roman"/>
          <w:i/>
          <w:sz w:val="18"/>
          <w:szCs w:val="18"/>
        </w:rPr>
        <w:t>Merkezî Yönetim Harcama Belgeleri Yönetmeliği Md. 10/a, Yabancı Dil Tazminatı Miktarlarının Tespitine İlişkin Esaslar Md.3 ),</w:t>
      </w:r>
    </w:p>
    <w:p w14:paraId="75945340" w14:textId="32C37B1E" w:rsidR="00804FB3" w:rsidRPr="00C67274" w:rsidRDefault="009559FE" w:rsidP="00804FB3">
      <w:pPr>
        <w:widowControl w:val="0"/>
        <w:autoSpaceDE w:val="0"/>
        <w:autoSpaceDN w:val="0"/>
        <w:adjustRightInd w:val="0"/>
        <w:spacing w:before="120" w:after="120"/>
        <w:ind w:firstLine="709"/>
        <w:jc w:val="both"/>
        <w:rPr>
          <w:rFonts w:ascii="Times New Roman" w:hAnsi="Times New Roman"/>
          <w:i/>
          <w:spacing w:val="-2"/>
          <w:sz w:val="18"/>
          <w:szCs w:val="18"/>
        </w:rPr>
      </w:pPr>
      <w:r w:rsidRPr="005A6E09">
        <w:rPr>
          <w:rFonts w:ascii="Times New Roman" w:eastAsia="Calibri" w:hAnsi="Times New Roman"/>
          <w:b/>
          <w:sz w:val="24"/>
          <w:szCs w:val="24"/>
          <w:lang w:eastAsia="en-US"/>
        </w:rPr>
        <w:t>7</w:t>
      </w:r>
      <w:r w:rsidR="00804FB3" w:rsidRPr="005A6E09">
        <w:rPr>
          <w:rFonts w:ascii="Times New Roman" w:eastAsia="Calibri" w:hAnsi="Times New Roman"/>
          <w:b/>
          <w:sz w:val="24"/>
          <w:szCs w:val="24"/>
          <w:lang w:eastAsia="en-US"/>
        </w:rPr>
        <w:t>.</w:t>
      </w:r>
      <w:r w:rsidR="00804FB3" w:rsidRPr="00C67274">
        <w:rPr>
          <w:rFonts w:ascii="Times New Roman" w:eastAsia="Calibri" w:hAnsi="Times New Roman"/>
          <w:sz w:val="24"/>
          <w:szCs w:val="24"/>
          <w:lang w:eastAsia="en-US"/>
        </w:rPr>
        <w:t xml:space="preserve"> </w:t>
      </w:r>
      <w:r w:rsidR="00814E8E" w:rsidRPr="00C67274">
        <w:rPr>
          <w:rFonts w:ascii="Times New Roman" w:eastAsia="Calibri" w:hAnsi="Times New Roman"/>
          <w:sz w:val="24"/>
          <w:szCs w:val="24"/>
          <w:lang w:eastAsia="en-US"/>
        </w:rPr>
        <w:t>Yönetici ve öğretmenlerin ek ders görevini yapma durumu ile gerçekleştirilen e</w:t>
      </w:r>
      <w:r w:rsidR="00804FB3" w:rsidRPr="00C67274">
        <w:rPr>
          <w:rFonts w:ascii="Times New Roman" w:eastAsia="Calibri" w:hAnsi="Times New Roman"/>
          <w:sz w:val="24"/>
          <w:szCs w:val="24"/>
          <w:lang w:eastAsia="en-US"/>
        </w:rPr>
        <w:t>k ders ücreti ödemelerine esas belgelerin düzenlenmesine ilişkin iş</w:t>
      </w:r>
      <w:r w:rsidR="00804FB3" w:rsidRPr="00C67274">
        <w:rPr>
          <w:rFonts w:ascii="Times New Roman" w:hAnsi="Times New Roman"/>
        </w:rPr>
        <w:t xml:space="preserve"> ve </w:t>
      </w:r>
      <w:r w:rsidR="00804FB3" w:rsidRPr="00C67274">
        <w:rPr>
          <w:rFonts w:ascii="Times New Roman" w:hAnsi="Times New Roman"/>
          <w:spacing w:val="1"/>
        </w:rPr>
        <w:t>iş</w:t>
      </w:r>
      <w:r w:rsidR="00804FB3" w:rsidRPr="00C67274">
        <w:rPr>
          <w:rFonts w:ascii="Times New Roman" w:hAnsi="Times New Roman"/>
          <w:spacing w:val="-2"/>
        </w:rPr>
        <w:t>l</w:t>
      </w:r>
      <w:r w:rsidR="00804FB3" w:rsidRPr="00C67274">
        <w:rPr>
          <w:rFonts w:ascii="Times New Roman" w:hAnsi="Times New Roman"/>
        </w:rPr>
        <w:t>e</w:t>
      </w:r>
      <w:r w:rsidR="00804FB3" w:rsidRPr="00C67274">
        <w:rPr>
          <w:rFonts w:ascii="Times New Roman" w:hAnsi="Times New Roman"/>
          <w:spacing w:val="1"/>
        </w:rPr>
        <w:t>m</w:t>
      </w:r>
      <w:r w:rsidR="00804FB3" w:rsidRPr="00C67274">
        <w:rPr>
          <w:rFonts w:ascii="Times New Roman" w:hAnsi="Times New Roman"/>
          <w:spacing w:val="-2"/>
        </w:rPr>
        <w:t>l</w:t>
      </w:r>
      <w:r w:rsidR="00804FB3" w:rsidRPr="00C67274">
        <w:rPr>
          <w:rFonts w:ascii="Times New Roman" w:hAnsi="Times New Roman"/>
        </w:rPr>
        <w:t>e</w:t>
      </w:r>
      <w:r w:rsidR="00804FB3" w:rsidRPr="00C67274">
        <w:rPr>
          <w:rFonts w:ascii="Times New Roman" w:hAnsi="Times New Roman"/>
          <w:spacing w:val="1"/>
        </w:rPr>
        <w:t>rin yerine getirilme durumu</w:t>
      </w:r>
      <w:r w:rsidR="00804FB3" w:rsidRPr="00C67274">
        <w:rPr>
          <w:rFonts w:ascii="Times New Roman" w:hAnsi="Times New Roman"/>
          <w:spacing w:val="14"/>
          <w:sz w:val="24"/>
          <w:szCs w:val="24"/>
        </w:rPr>
        <w:t xml:space="preserve"> </w:t>
      </w:r>
      <w:r w:rsidR="00804FB3" w:rsidRPr="00C67274">
        <w:rPr>
          <w:rFonts w:ascii="Times New Roman" w:hAnsi="Times New Roman"/>
          <w:i/>
          <w:sz w:val="18"/>
          <w:szCs w:val="18"/>
        </w:rPr>
        <w:t>Merkezi Yönetim Harcama Belgeleri Yönetmeliği Md. 13</w:t>
      </w:r>
      <w:r w:rsidR="00814E8E" w:rsidRPr="00C67274">
        <w:rPr>
          <w:rFonts w:ascii="Times New Roman" w:hAnsi="Times New Roman"/>
          <w:i/>
          <w:sz w:val="18"/>
          <w:szCs w:val="18"/>
        </w:rPr>
        <w:t>; Millî Eğitim Bakanlığı Yönetici ve Öğretmenlerinin Ders ve Ek Ders Saatlerine İlişkin Karar Md. 6,</w:t>
      </w:r>
      <w:r w:rsidR="00E8506F" w:rsidRPr="00C67274">
        <w:rPr>
          <w:rFonts w:ascii="Times New Roman" w:hAnsi="Times New Roman"/>
          <w:i/>
          <w:sz w:val="18"/>
          <w:szCs w:val="18"/>
        </w:rPr>
        <w:t>10</w:t>
      </w:r>
      <w:r w:rsidR="009A0C8B" w:rsidRPr="00C67274">
        <w:rPr>
          <w:rFonts w:ascii="Times New Roman" w:hAnsi="Times New Roman"/>
          <w:i/>
          <w:sz w:val="18"/>
          <w:szCs w:val="18"/>
        </w:rPr>
        <w:t>,11</w:t>
      </w:r>
      <w:r w:rsidR="00E8506F" w:rsidRPr="00C67274">
        <w:rPr>
          <w:rFonts w:ascii="Times New Roman" w:hAnsi="Times New Roman"/>
          <w:i/>
          <w:sz w:val="18"/>
          <w:szCs w:val="18"/>
        </w:rPr>
        <w:t>;</w:t>
      </w:r>
      <w:r w:rsidR="00E8506F" w:rsidRPr="00C67274">
        <w:rPr>
          <w:rFonts w:ascii="Times New Roman" w:hAnsi="Times New Roman"/>
        </w:rPr>
        <w:t xml:space="preserve"> </w:t>
      </w:r>
      <w:r w:rsidR="00814E8E" w:rsidRPr="00C67274">
        <w:rPr>
          <w:rFonts w:ascii="Times New Roman" w:hAnsi="Times New Roman"/>
          <w:i/>
          <w:sz w:val="18"/>
          <w:szCs w:val="18"/>
        </w:rPr>
        <w:t>Kamu Görevlileri VI. Dönem (2022-2023) Toplu Sözleşme Md.6,27, 28, Kamu Görevlileri VII. Dönem (2024-2025) Toplu Sözleşme Md.6, 27,28</w:t>
      </w:r>
      <w:r w:rsidR="00804FB3" w:rsidRPr="00C67274">
        <w:rPr>
          <w:rFonts w:ascii="Times New Roman" w:hAnsi="Times New Roman"/>
          <w:i/>
          <w:spacing w:val="-2"/>
          <w:sz w:val="18"/>
          <w:szCs w:val="18"/>
        </w:rPr>
        <w:t>),</w:t>
      </w:r>
    </w:p>
    <w:p w14:paraId="564AA713" w14:textId="4E2B0614" w:rsidR="00804FB3" w:rsidRPr="00C67274" w:rsidRDefault="009559FE" w:rsidP="00804FB3">
      <w:pPr>
        <w:ind w:firstLine="708"/>
        <w:jc w:val="both"/>
        <w:rPr>
          <w:rFonts w:ascii="Times New Roman" w:hAnsi="Times New Roman"/>
          <w:i/>
          <w:sz w:val="18"/>
          <w:szCs w:val="18"/>
        </w:rPr>
      </w:pPr>
      <w:r w:rsidRPr="005A6E09">
        <w:rPr>
          <w:rFonts w:ascii="Times New Roman" w:eastAsia="Calibri" w:hAnsi="Times New Roman"/>
          <w:b/>
          <w:sz w:val="24"/>
          <w:szCs w:val="24"/>
          <w:lang w:eastAsia="en-US"/>
        </w:rPr>
        <w:t>8</w:t>
      </w:r>
      <w:r w:rsidR="00804FB3" w:rsidRPr="005A6E09">
        <w:rPr>
          <w:rFonts w:ascii="Times New Roman" w:eastAsia="Calibri" w:hAnsi="Times New Roman"/>
          <w:b/>
          <w:sz w:val="24"/>
          <w:szCs w:val="24"/>
          <w:lang w:eastAsia="en-US"/>
        </w:rPr>
        <w:t>.</w:t>
      </w:r>
      <w:r w:rsidR="00804FB3" w:rsidRPr="00C67274">
        <w:rPr>
          <w:rFonts w:ascii="Times New Roman" w:eastAsia="Calibri" w:hAnsi="Times New Roman"/>
          <w:sz w:val="24"/>
          <w:szCs w:val="24"/>
          <w:lang w:eastAsia="en-US"/>
        </w:rPr>
        <w:t xml:space="preserve"> Yönetici ve öğretmenlerin aylık karşılığı ders görevini yapma durumu (</w:t>
      </w:r>
      <w:r w:rsidR="00804FB3" w:rsidRPr="00C67274">
        <w:rPr>
          <w:rFonts w:ascii="Times New Roman" w:hAnsi="Times New Roman"/>
          <w:i/>
          <w:sz w:val="18"/>
          <w:szCs w:val="18"/>
        </w:rPr>
        <w:t>Millî Eğitim Bakanlığı Yönetici ve Öğretmenlerinin Ders ve Ek Ders Saatlerine İlişkin Karar Md. 5, Kamu Görevlileri VI. Dönem (2022-2023) Toplu Sözleşme Md.10, Kamu Görevlileri VI</w:t>
      </w:r>
      <w:r w:rsidR="00132929" w:rsidRPr="00C67274">
        <w:rPr>
          <w:rFonts w:ascii="Times New Roman" w:hAnsi="Times New Roman"/>
          <w:i/>
          <w:sz w:val="18"/>
          <w:szCs w:val="18"/>
        </w:rPr>
        <w:t>I</w:t>
      </w:r>
      <w:r w:rsidR="00804FB3" w:rsidRPr="00C67274">
        <w:rPr>
          <w:rFonts w:ascii="Times New Roman" w:hAnsi="Times New Roman"/>
          <w:i/>
          <w:sz w:val="18"/>
          <w:szCs w:val="18"/>
        </w:rPr>
        <w:t>. Dönem (2024-2025) Toplu Sözleşme Md.10),</w:t>
      </w:r>
    </w:p>
    <w:p w14:paraId="7DC04C79" w14:textId="78FD974E" w:rsidR="00804FB3" w:rsidRPr="00C67274" w:rsidRDefault="00CD3B13" w:rsidP="00804FB3">
      <w:pPr>
        <w:widowControl w:val="0"/>
        <w:tabs>
          <w:tab w:val="left" w:pos="284"/>
        </w:tabs>
        <w:autoSpaceDE w:val="0"/>
        <w:autoSpaceDN w:val="0"/>
        <w:adjustRightInd w:val="0"/>
        <w:spacing w:before="60" w:after="60"/>
        <w:ind w:firstLine="709"/>
        <w:jc w:val="both"/>
        <w:rPr>
          <w:rFonts w:ascii="Times New Roman" w:hAnsi="Times New Roman"/>
          <w:i/>
          <w:sz w:val="18"/>
          <w:szCs w:val="18"/>
        </w:rPr>
      </w:pPr>
      <w:r w:rsidRPr="005A6E09">
        <w:rPr>
          <w:rFonts w:ascii="Times New Roman" w:eastAsia="Calibri" w:hAnsi="Times New Roman"/>
          <w:b/>
          <w:sz w:val="24"/>
          <w:szCs w:val="24"/>
          <w:lang w:eastAsia="en-US"/>
        </w:rPr>
        <w:t>9</w:t>
      </w:r>
      <w:r w:rsidR="00804FB3" w:rsidRPr="005A6E09">
        <w:rPr>
          <w:rFonts w:ascii="Times New Roman" w:eastAsia="Calibri" w:hAnsi="Times New Roman"/>
          <w:b/>
          <w:sz w:val="24"/>
          <w:szCs w:val="24"/>
          <w:lang w:eastAsia="en-US"/>
        </w:rPr>
        <w:t>.</w:t>
      </w:r>
      <w:r w:rsidR="00804FB3" w:rsidRPr="00C67274">
        <w:rPr>
          <w:rFonts w:ascii="Times New Roman" w:eastAsia="Calibri" w:hAnsi="Times New Roman"/>
          <w:sz w:val="24"/>
          <w:szCs w:val="24"/>
          <w:lang w:eastAsia="en-US"/>
        </w:rPr>
        <w:t xml:space="preserve"> İlgili mevzuatı gereğince yapılan bekleme, sorumluluk, dışarıdan bitirme, final, ortalama yükseltme, seviye tespiti, meslekî formasyon, adaylık eğitimi, beceri sınavı ve beceri/proje yarışması sınavlarında görevlendirilen öğretmenlere, her bir sınav komisyon üyeliği ve her bir sınav gözcülüğü için ek ders ücreti ödenmesi ile yabancı dil dersi yazılı ve sözlü sınavlarında görev alan sınav komisyon üyelerine ek ders ücreti ödenmesi durumu (</w:t>
      </w:r>
      <w:r w:rsidR="00804FB3" w:rsidRPr="00C67274">
        <w:rPr>
          <w:rFonts w:ascii="Times New Roman" w:hAnsi="Times New Roman"/>
          <w:i/>
          <w:sz w:val="18"/>
          <w:szCs w:val="18"/>
        </w:rPr>
        <w:t>Millî Eğitim Bakanlığı Yönetici ve Öğretmenlerinin Ders ve Ek Ders Saatlerine İlişkin Karar Md. 12, Kamu Görevlileri VI. Dönem (2022-2023) Toplu Sözleşme Md.4,12, Kamu Görevlileri VII. Dönem (2024-2025) Toplu Sözleşme Md.4,12),</w:t>
      </w:r>
    </w:p>
    <w:p w14:paraId="5542C2F4" w14:textId="701ACB60" w:rsidR="00804FB3" w:rsidRPr="00C67274" w:rsidRDefault="00356526" w:rsidP="00804FB3">
      <w:pPr>
        <w:widowControl w:val="0"/>
        <w:tabs>
          <w:tab w:val="left" w:pos="284"/>
        </w:tabs>
        <w:autoSpaceDE w:val="0"/>
        <w:autoSpaceDN w:val="0"/>
        <w:adjustRightInd w:val="0"/>
        <w:spacing w:before="60" w:after="60"/>
        <w:ind w:firstLine="709"/>
        <w:jc w:val="both"/>
        <w:rPr>
          <w:rFonts w:ascii="Times New Roman" w:hAnsi="Times New Roman"/>
          <w:i/>
          <w:sz w:val="18"/>
          <w:szCs w:val="18"/>
        </w:rPr>
      </w:pPr>
      <w:r w:rsidRPr="00C67274">
        <w:rPr>
          <w:rFonts w:ascii="Times New Roman" w:eastAsia="Calibri" w:hAnsi="Times New Roman"/>
          <w:sz w:val="24"/>
          <w:szCs w:val="24"/>
          <w:lang w:eastAsia="en-US"/>
        </w:rPr>
        <w:t xml:space="preserve"> </w:t>
      </w:r>
      <w:r w:rsidRPr="005A6E09">
        <w:rPr>
          <w:rFonts w:ascii="Times New Roman" w:eastAsia="Calibri" w:hAnsi="Times New Roman"/>
          <w:b/>
          <w:sz w:val="24"/>
          <w:szCs w:val="24"/>
          <w:lang w:eastAsia="en-US"/>
        </w:rPr>
        <w:t>1</w:t>
      </w:r>
      <w:r w:rsidR="00CD3B13" w:rsidRPr="005A6E09">
        <w:rPr>
          <w:rFonts w:ascii="Times New Roman" w:eastAsia="Calibri" w:hAnsi="Times New Roman"/>
          <w:b/>
          <w:sz w:val="24"/>
          <w:szCs w:val="24"/>
          <w:lang w:eastAsia="en-US"/>
        </w:rPr>
        <w:t>0</w:t>
      </w:r>
      <w:r w:rsidR="00804FB3" w:rsidRPr="005A6E09">
        <w:rPr>
          <w:rFonts w:ascii="Times New Roman" w:eastAsia="Calibri" w:hAnsi="Times New Roman"/>
          <w:b/>
          <w:sz w:val="24"/>
          <w:szCs w:val="24"/>
          <w:lang w:eastAsia="en-US"/>
        </w:rPr>
        <w:t>.</w:t>
      </w:r>
      <w:r w:rsidR="00804FB3" w:rsidRPr="00C67274">
        <w:rPr>
          <w:rFonts w:ascii="Times New Roman" w:eastAsia="Calibri" w:hAnsi="Times New Roman"/>
          <w:sz w:val="24"/>
          <w:szCs w:val="24"/>
          <w:lang w:eastAsia="en-US"/>
        </w:rPr>
        <w:t xml:space="preserve"> İşletmelerde meslek eğitimi yapılan okul ve kurumlarda görevli yönetici ve öğretmenlerin öğrenci, çırak ve aday çırakların işyerindeki uygulamalı eğitimini izlemek, programa uygunluğunu ve sistemin iş yerindeki işlerliğini sağlamak, meslekî rehberlikte bulunmak üzere yaptıkları bu görevlerin ek ders görevi sayılması durumu (</w:t>
      </w:r>
      <w:r w:rsidR="00804FB3" w:rsidRPr="00C67274">
        <w:rPr>
          <w:rFonts w:ascii="Times New Roman" w:hAnsi="Times New Roman"/>
          <w:i/>
          <w:sz w:val="18"/>
          <w:szCs w:val="18"/>
        </w:rPr>
        <w:t>Milli Eğitim Bakanlığı Ortaöğretim Kurumları Yönetmeliği Md. 88, Millî Eğitim Bakanlığı Yönetici ve Öğretmenlerinin Ders ve Ek Ders Saatlerine İlişkin Karar Md. 15, Kamu Görevlileri VI. Dönem (2022-2023) Toplu Sözleşme Md.32, Kamu Görevlileri VII. Dönem (2024-2025) Toplu Sözleşme Md.32),</w:t>
      </w:r>
    </w:p>
    <w:p w14:paraId="7D3DF45C" w14:textId="66819830" w:rsidR="00804FB3" w:rsidRPr="00C67274" w:rsidRDefault="00396A03" w:rsidP="00804FB3">
      <w:pPr>
        <w:widowControl w:val="0"/>
        <w:tabs>
          <w:tab w:val="left" w:pos="426"/>
        </w:tabs>
        <w:autoSpaceDE w:val="0"/>
        <w:autoSpaceDN w:val="0"/>
        <w:adjustRightInd w:val="0"/>
        <w:spacing w:before="120" w:after="0" w:line="24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5.6</w:t>
      </w:r>
      <w:r w:rsidR="00804FB3" w:rsidRPr="00C67274">
        <w:rPr>
          <w:rFonts w:ascii="Times New Roman" w:hAnsi="Times New Roman"/>
          <w:b/>
          <w:bCs/>
          <w:iCs/>
          <w:noProof/>
          <w:spacing w:val="-1"/>
          <w:sz w:val="24"/>
          <w:szCs w:val="24"/>
          <w:lang w:eastAsia="en-US"/>
        </w:rPr>
        <w:t xml:space="preserve">. </w:t>
      </w:r>
      <w:r w:rsidR="00804FB3" w:rsidRPr="00C67274">
        <w:rPr>
          <w:rFonts w:ascii="Times New Roman" w:hAnsi="Times New Roman"/>
          <w:b/>
          <w:bCs/>
          <w:iCs/>
          <w:noProof/>
          <w:spacing w:val="-1"/>
          <w:sz w:val="24"/>
          <w:szCs w:val="24"/>
        </w:rPr>
        <w:t>Denetim Bulguları</w:t>
      </w:r>
    </w:p>
    <w:p w14:paraId="4CD478F0" w14:textId="77777777" w:rsidR="00804FB3" w:rsidRPr="00C67274" w:rsidRDefault="00804FB3" w:rsidP="00804FB3">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rPr>
        <w:t>Bu</w:t>
      </w:r>
      <w:r w:rsidRPr="00C67274">
        <w:rPr>
          <w:rFonts w:ascii="Times New Roman" w:hAnsi="Times New Roman"/>
          <w:szCs w:val="24"/>
        </w:rPr>
        <w:t xml:space="preserve"> </w:t>
      </w:r>
      <w:r w:rsidRPr="00C67274">
        <w:rPr>
          <w:rFonts w:ascii="Times New Roman" w:hAnsi="Times New Roman"/>
          <w:i/>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C67274">
        <w:rPr>
          <w:rFonts w:ascii="Times New Roman" w:hAnsi="Times New Roman"/>
          <w:i/>
          <w:szCs w:val="24"/>
          <w:lang w:eastAsia="zh-CN"/>
        </w:rPr>
        <w:t xml:space="preserve">Bulgular değerlendirilirken; mevzuat, üst politika belgelerinde </w:t>
      </w:r>
      <w:r w:rsidRPr="00C67274">
        <w:rPr>
          <w:rFonts w:ascii="Times New Roman" w:hAnsi="Times New Roman"/>
          <w:bCs/>
          <w:i/>
          <w:szCs w:val="24"/>
          <w:lang w:eastAsia="zh-CN"/>
        </w:rPr>
        <w:t>(Kalkınma Planı, Hükümet Programı, Millî Eğitim Bakanlığı Stratejik Planı)</w:t>
      </w:r>
      <w:r w:rsidRPr="00C67274">
        <w:rPr>
          <w:rFonts w:ascii="Times New Roman" w:hAnsi="Times New Roman"/>
          <w:i/>
          <w:szCs w:val="24"/>
          <w:lang w:eastAsia="zh-CN"/>
        </w:rPr>
        <w:t xml:space="preserve"> eğitimle ilgili ortaya konulmuş amaç ve hedefler göz önünde bulundurulur.</w:t>
      </w:r>
    </w:p>
    <w:p w14:paraId="0E30716C" w14:textId="77777777" w:rsidR="00804FB3" w:rsidRPr="00C67274" w:rsidRDefault="00804FB3" w:rsidP="00804FB3">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en-US" w:bidi="en-US"/>
        </w:rPr>
        <w:t xml:space="preserve">Elde edilen bulgular ilgili alt başlıklar açılarak yazılır. </w:t>
      </w:r>
    </w:p>
    <w:p w14:paraId="737BF4BA" w14:textId="77777777" w:rsidR="00804FB3" w:rsidRPr="00C67274" w:rsidRDefault="00804FB3" w:rsidP="00804FB3">
      <w:pPr>
        <w:spacing w:before="120" w:after="120" w:line="360" w:lineRule="auto"/>
        <w:ind w:firstLine="709"/>
        <w:contextualSpacing/>
        <w:jc w:val="both"/>
        <w:rPr>
          <w:rFonts w:ascii="Times New Roman" w:hAnsi="Times New Roman"/>
          <w:szCs w:val="24"/>
          <w:lang w:eastAsia="zh-CN"/>
        </w:rPr>
      </w:pPr>
      <w:r w:rsidRPr="00C67274">
        <w:rPr>
          <w:rFonts w:ascii="Times New Roman" w:hAnsi="Times New Roman"/>
          <w:i/>
          <w:szCs w:val="24"/>
          <w:lang w:eastAsia="zh-CN"/>
        </w:rPr>
        <w:t xml:space="preserve">Örnek; </w:t>
      </w:r>
      <w:r w:rsidRPr="00C67274">
        <w:rPr>
          <w:rFonts w:ascii="Times New Roman" w:hAnsi="Times New Roman"/>
          <w:b/>
          <w:i/>
          <w:szCs w:val="24"/>
          <w:lang w:eastAsia="zh-CN"/>
        </w:rPr>
        <w:t>“5.1. Mali Kaynakların Kullanımı”</w:t>
      </w:r>
      <w:r w:rsidRPr="00C67274">
        <w:rPr>
          <w:rFonts w:ascii="Times New Roman" w:hAnsi="Times New Roman"/>
          <w:i/>
          <w:szCs w:val="24"/>
          <w:lang w:eastAsia="zh-CN"/>
        </w:rPr>
        <w:t xml:space="preserve"> ile ilgili elde edilen bulgu/bulgular </w:t>
      </w:r>
      <w:r w:rsidRPr="00C67274">
        <w:rPr>
          <w:rFonts w:ascii="Times New Roman" w:hAnsi="Times New Roman"/>
          <w:b/>
          <w:i/>
          <w:szCs w:val="24"/>
          <w:lang w:eastAsia="zh-CN"/>
        </w:rPr>
        <w:t>“5.1. Mali Kaynakların Kullanımı”</w:t>
      </w:r>
      <w:r w:rsidRPr="00C67274">
        <w:rPr>
          <w:rFonts w:ascii="Times New Roman" w:hAnsi="Times New Roman"/>
          <w:i/>
          <w:szCs w:val="24"/>
          <w:lang w:eastAsia="zh-CN"/>
        </w:rPr>
        <w:t xml:space="preserve"> alt başlığı açılarak yazılır.</w:t>
      </w:r>
    </w:p>
    <w:p w14:paraId="7568821F" w14:textId="77777777" w:rsidR="00804FB3" w:rsidRPr="00C67274" w:rsidRDefault="00804FB3" w:rsidP="00804FB3">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4554D786" w14:textId="2F691AAF" w:rsidR="00804FB3" w:rsidRDefault="00804FB3" w:rsidP="00804FB3">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lastRenderedPageBreak/>
        <w:t>Tespit edilmiş</w:t>
      </w:r>
      <w:r w:rsidR="005A6E09">
        <w:rPr>
          <w:rFonts w:ascii="Times New Roman" w:hAnsi="Times New Roman"/>
          <w:sz w:val="24"/>
          <w:szCs w:val="24"/>
        </w:rPr>
        <w:t>tir/görülmüştür/anlaşılmıştır</w:t>
      </w:r>
      <w:r w:rsidRPr="00C67274">
        <w:rPr>
          <w:rFonts w:ascii="Times New Roman" w:hAnsi="Times New Roman"/>
          <w:sz w:val="24"/>
          <w:szCs w:val="24"/>
        </w:rPr>
        <w:t>.</w:t>
      </w:r>
    </w:p>
    <w:p w14:paraId="6E3165F1" w14:textId="77777777" w:rsidR="005A6E09" w:rsidRPr="00C67274" w:rsidRDefault="005A6E09" w:rsidP="00804FB3">
      <w:pPr>
        <w:widowControl w:val="0"/>
        <w:autoSpaceDE w:val="0"/>
        <w:autoSpaceDN w:val="0"/>
        <w:adjustRightInd w:val="0"/>
        <w:spacing w:before="120" w:after="120" w:line="360" w:lineRule="auto"/>
        <w:ind w:firstLine="709"/>
        <w:jc w:val="both"/>
        <w:rPr>
          <w:rFonts w:ascii="Times New Roman" w:hAnsi="Times New Roman"/>
          <w:sz w:val="24"/>
          <w:szCs w:val="24"/>
        </w:rPr>
      </w:pPr>
    </w:p>
    <w:p w14:paraId="62DCF7AF" w14:textId="7C7566E7" w:rsidR="00804FB3" w:rsidRPr="00C67274" w:rsidRDefault="00396A03" w:rsidP="00804FB3">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5.7</w:t>
      </w:r>
      <w:r w:rsidR="00804FB3" w:rsidRPr="00C67274">
        <w:rPr>
          <w:rFonts w:ascii="Times New Roman" w:hAnsi="Times New Roman"/>
          <w:b/>
          <w:bCs/>
          <w:iCs/>
          <w:noProof/>
          <w:spacing w:val="-1"/>
          <w:sz w:val="24"/>
          <w:szCs w:val="24"/>
          <w:lang w:eastAsia="en-US"/>
        </w:rPr>
        <w:t>. Çözüm önerileri</w:t>
      </w:r>
      <w:r w:rsidR="00804FB3" w:rsidRPr="00C67274">
        <w:rPr>
          <w:rFonts w:ascii="Times New Roman" w:hAnsi="Times New Roman"/>
          <w:sz w:val="24"/>
          <w:szCs w:val="24"/>
        </w:rPr>
        <w:t xml:space="preserve"> </w:t>
      </w:r>
    </w:p>
    <w:p w14:paraId="5216E3C4" w14:textId="77777777" w:rsidR="00804FB3" w:rsidRPr="00C67274" w:rsidRDefault="00804FB3" w:rsidP="00804FB3">
      <w:pPr>
        <w:widowControl w:val="0"/>
        <w:autoSpaceDE w:val="0"/>
        <w:autoSpaceDN w:val="0"/>
        <w:adjustRightInd w:val="0"/>
        <w:spacing w:before="120" w:after="120" w:line="240" w:lineRule="auto"/>
        <w:ind w:firstLine="709"/>
        <w:jc w:val="both"/>
        <w:rPr>
          <w:rFonts w:ascii="Times New Roman" w:hAnsi="Times New Roman"/>
          <w:i/>
        </w:rPr>
      </w:pPr>
      <w:r w:rsidRPr="00C67274">
        <w:rPr>
          <w:rFonts w:ascii="Times New Roman" w:hAnsi="Times New Roman"/>
          <w:i/>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C67274">
        <w:rPr>
          <w:rFonts w:ascii="Times New Roman" w:hAnsi="Times New Roman"/>
        </w:rPr>
        <w:t>önerilere yer verilir. Her bulguya ilişkin çözüm önerisi ayrıntılı olarak yazılır</w:t>
      </w:r>
      <w:r w:rsidRPr="00C67274">
        <w:rPr>
          <w:rFonts w:ascii="Times New Roman" w:hAnsi="Times New Roman"/>
          <w:i/>
        </w:rPr>
        <w:t>.</w:t>
      </w:r>
    </w:p>
    <w:p w14:paraId="532CC552" w14:textId="77777777" w:rsidR="00804FB3" w:rsidRPr="00C67274" w:rsidRDefault="00804FB3" w:rsidP="00804FB3">
      <w:pPr>
        <w:suppressAutoHyphens/>
        <w:spacing w:before="120" w:after="120" w:line="240" w:lineRule="auto"/>
        <w:ind w:firstLine="709"/>
        <w:jc w:val="both"/>
        <w:rPr>
          <w:rFonts w:ascii="Times New Roman" w:hAnsi="Times New Roman"/>
          <w:lang w:eastAsia="zh-CN"/>
        </w:rPr>
      </w:pPr>
      <w:r w:rsidRPr="00C67274">
        <w:rPr>
          <w:rFonts w:ascii="Times New Roman" w:hAnsi="Times New Roman"/>
          <w:i/>
          <w:lang w:eastAsia="en-US" w:bidi="en-US"/>
        </w:rPr>
        <w:t xml:space="preserve">Bulgulara yönelik çözüm önerisi ilgili alt başlıklar açılarak yazılır. </w:t>
      </w:r>
    </w:p>
    <w:p w14:paraId="779AC2F0" w14:textId="77777777" w:rsidR="00804FB3" w:rsidRPr="00C67274" w:rsidRDefault="00804FB3" w:rsidP="00804FB3">
      <w:pPr>
        <w:suppressAutoHyphens/>
        <w:spacing w:before="120" w:after="120" w:line="240" w:lineRule="auto"/>
        <w:ind w:firstLine="709"/>
        <w:jc w:val="both"/>
        <w:rPr>
          <w:rFonts w:ascii="Times New Roman" w:hAnsi="Times New Roman"/>
          <w:lang w:eastAsia="zh-CN"/>
        </w:rPr>
      </w:pPr>
      <w:r w:rsidRPr="00C67274">
        <w:rPr>
          <w:rFonts w:ascii="Times New Roman" w:hAnsi="Times New Roman"/>
          <w:i/>
          <w:lang w:eastAsia="zh-CN"/>
        </w:rPr>
        <w:t xml:space="preserve">Örnek; </w:t>
      </w:r>
      <w:r w:rsidRPr="00C67274">
        <w:rPr>
          <w:rFonts w:ascii="Times New Roman" w:hAnsi="Times New Roman"/>
          <w:b/>
          <w:i/>
          <w:lang w:eastAsia="zh-CN"/>
        </w:rPr>
        <w:t>“5.1. Mali Kaynakların Kullanımı”</w:t>
      </w:r>
      <w:r w:rsidRPr="00C67274">
        <w:rPr>
          <w:rFonts w:ascii="Times New Roman" w:hAnsi="Times New Roman"/>
          <w:i/>
          <w:lang w:eastAsia="zh-CN"/>
        </w:rPr>
        <w:t xml:space="preserve"> ile ilgili çözüm önerileri  </w:t>
      </w:r>
      <w:r w:rsidRPr="00C67274">
        <w:rPr>
          <w:rFonts w:ascii="Times New Roman" w:hAnsi="Times New Roman"/>
          <w:b/>
          <w:i/>
          <w:lang w:eastAsia="zh-CN"/>
        </w:rPr>
        <w:t>“5.1. Mali Kaynakların Kullanımı”</w:t>
      </w:r>
      <w:r w:rsidRPr="00C67274">
        <w:rPr>
          <w:rFonts w:ascii="Times New Roman" w:hAnsi="Times New Roman"/>
          <w:i/>
          <w:lang w:eastAsia="zh-CN"/>
        </w:rPr>
        <w:t xml:space="preserve"> alt başlığı açılarak yazılır.</w:t>
      </w:r>
    </w:p>
    <w:p w14:paraId="07355D76" w14:textId="77777777" w:rsidR="00804FB3" w:rsidRPr="00C67274" w:rsidRDefault="00804FB3" w:rsidP="00804FB3">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254F3D7A" w14:textId="702219C7" w:rsidR="00804FB3" w:rsidRPr="00C67274" w:rsidRDefault="00804FB3" w:rsidP="00804FB3">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t>Gerekmektedir/yapıl</w:t>
      </w:r>
      <w:r w:rsidR="005A6E09">
        <w:rPr>
          <w:rFonts w:ascii="Times New Roman" w:hAnsi="Times New Roman"/>
          <w:sz w:val="24"/>
          <w:szCs w:val="24"/>
        </w:rPr>
        <w:t>malıdır/değerlendirilmektedir</w:t>
      </w:r>
      <w:r w:rsidRPr="00C67274">
        <w:rPr>
          <w:rFonts w:ascii="Times New Roman" w:hAnsi="Times New Roman"/>
          <w:sz w:val="24"/>
          <w:szCs w:val="24"/>
        </w:rPr>
        <w:t>.</w:t>
      </w:r>
    </w:p>
    <w:p w14:paraId="42E39642" w14:textId="77777777" w:rsidR="003C1C9D" w:rsidRPr="00C67274" w:rsidRDefault="003C1C9D" w:rsidP="00B66B92">
      <w:pPr>
        <w:widowControl w:val="0"/>
        <w:autoSpaceDE w:val="0"/>
        <w:autoSpaceDN w:val="0"/>
        <w:spacing w:before="120" w:after="120" w:line="300" w:lineRule="auto"/>
        <w:ind w:firstLine="709"/>
        <w:jc w:val="both"/>
        <w:outlineLvl w:val="1"/>
        <w:rPr>
          <w:rFonts w:ascii="Times New Roman" w:hAnsi="Times New Roman"/>
          <w:bCs/>
          <w:iCs/>
          <w:noProof/>
          <w:color w:val="000000" w:themeColor="text1"/>
          <w:spacing w:val="1"/>
          <w:sz w:val="18"/>
          <w:szCs w:val="20"/>
          <w:lang w:eastAsia="en-US" w:bidi="en-US"/>
        </w:rPr>
      </w:pPr>
      <w:r w:rsidRPr="00C67274">
        <w:rPr>
          <w:rFonts w:ascii="Times New Roman" w:hAnsi="Times New Roman"/>
          <w:b/>
          <w:bCs/>
          <w:iCs/>
          <w:noProof/>
          <w:color w:val="000000" w:themeColor="text1"/>
          <w:spacing w:val="1"/>
          <w:sz w:val="24"/>
          <w:szCs w:val="24"/>
          <w:lang w:eastAsia="en-US" w:bidi="en-US"/>
        </w:rPr>
        <w:t xml:space="preserve">6. İL/İLÇE MİLLİ EĞİTİM MÜDÜRLÜKLERİ TARAFINDAN YAPILMASI GEREKEN ÇALIŞMALAR </w:t>
      </w:r>
      <w:r w:rsidRPr="00C67274">
        <w:rPr>
          <w:rFonts w:ascii="Times New Roman" w:hAnsi="Times New Roman"/>
          <w:bCs/>
          <w:iCs/>
          <w:noProof/>
          <w:color w:val="000000" w:themeColor="text1"/>
          <w:spacing w:val="1"/>
          <w:sz w:val="18"/>
          <w:szCs w:val="20"/>
          <w:lang w:eastAsia="en-US" w:bidi="en-US"/>
        </w:rPr>
        <w:t>(Bu bölümde yer alan kriterler eğitim müfettişlerince değerlendirilmeyecektir.)</w:t>
      </w:r>
    </w:p>
    <w:p w14:paraId="15D01858" w14:textId="31B0F952" w:rsidR="003C1C9D" w:rsidRPr="00C67274" w:rsidRDefault="00392BB1" w:rsidP="00B66B92">
      <w:pPr>
        <w:pStyle w:val="ListeParagraf"/>
        <w:widowControl w:val="0"/>
        <w:numPr>
          <w:ilvl w:val="1"/>
          <w:numId w:val="38"/>
        </w:numPr>
        <w:autoSpaceDE w:val="0"/>
        <w:autoSpaceDN w:val="0"/>
        <w:spacing w:after="120" w:line="300" w:lineRule="auto"/>
        <w:contextualSpacing w:val="0"/>
        <w:jc w:val="both"/>
        <w:outlineLvl w:val="1"/>
        <w:rPr>
          <w:rFonts w:ascii="Times New Roman" w:hAnsi="Times New Roman"/>
          <w:b/>
          <w:bCs/>
          <w:i w:val="0"/>
          <w:color w:val="000000"/>
          <w:sz w:val="24"/>
          <w:szCs w:val="24"/>
        </w:rPr>
      </w:pPr>
      <w:r w:rsidRPr="00C67274">
        <w:rPr>
          <w:rFonts w:ascii="Times New Roman" w:hAnsi="Times New Roman"/>
          <w:b/>
          <w:bCs/>
          <w:i w:val="0"/>
          <w:color w:val="000000"/>
          <w:sz w:val="24"/>
          <w:szCs w:val="24"/>
        </w:rPr>
        <w:t xml:space="preserve"> </w:t>
      </w:r>
      <w:r w:rsidR="003C1C9D" w:rsidRPr="00C67274">
        <w:rPr>
          <w:rFonts w:ascii="Times New Roman" w:hAnsi="Times New Roman"/>
          <w:b/>
          <w:bCs/>
          <w:i w:val="0"/>
          <w:color w:val="000000"/>
          <w:sz w:val="24"/>
          <w:szCs w:val="24"/>
        </w:rPr>
        <w:t>Eğitim-Öğretim Faaliyetlerine Yönelik Çalışmalar</w:t>
      </w:r>
    </w:p>
    <w:p w14:paraId="642ADB81" w14:textId="63051ED7" w:rsidR="003C1C9D" w:rsidRPr="00C67274" w:rsidRDefault="003C1C9D" w:rsidP="00B66B92">
      <w:pPr>
        <w:widowControl w:val="0"/>
        <w:autoSpaceDE w:val="0"/>
        <w:autoSpaceDN w:val="0"/>
        <w:spacing w:after="120" w:line="300" w:lineRule="auto"/>
        <w:ind w:right="140" w:firstLine="709"/>
        <w:jc w:val="both"/>
        <w:rPr>
          <w:rFonts w:ascii="Times New Roman" w:hAnsi="Times New Roman"/>
          <w:i/>
          <w:color w:val="000000"/>
          <w:sz w:val="16"/>
          <w:szCs w:val="18"/>
          <w:lang w:eastAsia="en-US"/>
        </w:rPr>
      </w:pPr>
      <w:r w:rsidRPr="00C67274">
        <w:rPr>
          <w:rFonts w:ascii="Times New Roman" w:hAnsi="Times New Roman"/>
          <w:b/>
          <w:color w:val="000000"/>
          <w:sz w:val="24"/>
          <w:szCs w:val="24"/>
          <w:lang w:eastAsia="en-US"/>
        </w:rPr>
        <w:t>1.</w:t>
      </w:r>
      <w:r w:rsidRPr="00C67274">
        <w:rPr>
          <w:rFonts w:ascii="Times New Roman" w:hAnsi="Times New Roman"/>
          <w:color w:val="000000"/>
          <w:sz w:val="24"/>
          <w:szCs w:val="24"/>
          <w:lang w:eastAsia="en-US"/>
        </w:rPr>
        <w:t xml:space="preserve"> </w:t>
      </w:r>
      <w:r w:rsidR="00E22214" w:rsidRPr="00C67274">
        <w:rPr>
          <w:rFonts w:ascii="Times New Roman" w:hAnsi="Times New Roman"/>
          <w:color w:val="000000"/>
          <w:sz w:val="24"/>
          <w:szCs w:val="24"/>
          <w:lang w:eastAsia="en-US"/>
        </w:rPr>
        <w:t>İlçe alan zümrelerinin yapılmasının sağlanması</w:t>
      </w:r>
      <w:r w:rsidR="00392BB1" w:rsidRPr="00C67274">
        <w:rPr>
          <w:rFonts w:ascii="Times New Roman" w:hAnsi="Times New Roman"/>
          <w:color w:val="000000"/>
          <w:sz w:val="24"/>
          <w:szCs w:val="24"/>
          <w:lang w:eastAsia="en-US"/>
        </w:rPr>
        <w:t xml:space="preserve"> </w:t>
      </w:r>
      <w:r w:rsidR="00E22214" w:rsidRPr="00C67274">
        <w:rPr>
          <w:rFonts w:ascii="Times New Roman" w:hAnsi="Times New Roman"/>
          <w:i/>
          <w:color w:val="000000"/>
          <w:sz w:val="16"/>
          <w:szCs w:val="18"/>
          <w:lang w:eastAsia="en-US"/>
        </w:rPr>
        <w:t>(MEB Ortaöğretim Kurumları Yönetmeliği Md. 113)</w:t>
      </w:r>
      <w:r w:rsidR="000C29B8">
        <w:rPr>
          <w:rFonts w:ascii="Times New Roman" w:hAnsi="Times New Roman"/>
          <w:i/>
          <w:color w:val="000000"/>
          <w:sz w:val="16"/>
          <w:szCs w:val="18"/>
          <w:lang w:eastAsia="en-US"/>
        </w:rPr>
        <w:t>,</w:t>
      </w:r>
    </w:p>
    <w:p w14:paraId="64BC1670" w14:textId="729375AB" w:rsidR="000B1DEF" w:rsidRPr="00C67274" w:rsidRDefault="000B1DEF" w:rsidP="00B66B92">
      <w:pPr>
        <w:widowControl w:val="0"/>
        <w:autoSpaceDE w:val="0"/>
        <w:autoSpaceDN w:val="0"/>
        <w:spacing w:after="120" w:line="300" w:lineRule="auto"/>
        <w:ind w:right="140" w:firstLine="709"/>
        <w:jc w:val="both"/>
        <w:rPr>
          <w:rFonts w:ascii="Times New Roman" w:hAnsi="Times New Roman"/>
          <w:i/>
          <w:color w:val="000000"/>
          <w:sz w:val="18"/>
          <w:szCs w:val="18"/>
          <w:lang w:eastAsia="en-US"/>
        </w:rPr>
      </w:pPr>
      <w:r w:rsidRPr="00C67274">
        <w:rPr>
          <w:rFonts w:ascii="Times New Roman" w:hAnsi="Times New Roman"/>
          <w:b/>
          <w:color w:val="000000"/>
          <w:sz w:val="24"/>
          <w:szCs w:val="24"/>
          <w:lang w:eastAsia="en-US"/>
        </w:rPr>
        <w:t>2.</w:t>
      </w:r>
      <w:r w:rsidRPr="00C67274">
        <w:rPr>
          <w:rFonts w:ascii="Times New Roman" w:hAnsi="Times New Roman"/>
          <w:color w:val="000000"/>
          <w:sz w:val="24"/>
          <w:szCs w:val="24"/>
          <w:lang w:eastAsia="en-US"/>
        </w:rPr>
        <w:t xml:space="preserve"> Yeterli talebin olmamasından dolayı açılama</w:t>
      </w:r>
      <w:r w:rsidR="000C29B8">
        <w:rPr>
          <w:rFonts w:ascii="Times New Roman" w:hAnsi="Times New Roman"/>
          <w:color w:val="000000"/>
          <w:sz w:val="24"/>
          <w:szCs w:val="24"/>
          <w:lang w:eastAsia="en-US"/>
        </w:rPr>
        <w:t>yan seçimlik derslerin açılması</w:t>
      </w:r>
      <w:r w:rsidRPr="00C67274">
        <w:rPr>
          <w:rFonts w:ascii="Times New Roman" w:hAnsi="Times New Roman"/>
          <w:color w:val="000000"/>
          <w:sz w:val="24"/>
          <w:szCs w:val="24"/>
          <w:lang w:eastAsia="en-US"/>
        </w:rPr>
        <w:t xml:space="preserve"> </w:t>
      </w:r>
      <w:r w:rsidRPr="00C67274">
        <w:rPr>
          <w:rFonts w:ascii="Times New Roman" w:hAnsi="Times New Roman"/>
          <w:i/>
          <w:color w:val="000000"/>
          <w:sz w:val="18"/>
          <w:szCs w:val="18"/>
          <w:lang w:eastAsia="en-US"/>
        </w:rPr>
        <w:t>(MEB Ortaöğretim Kurumları Yönetmeliği Md. 11/5</w:t>
      </w:r>
      <w:r w:rsidR="00392BB1" w:rsidRPr="00C67274">
        <w:rPr>
          <w:rFonts w:ascii="Times New Roman" w:hAnsi="Times New Roman"/>
          <w:i/>
          <w:color w:val="000000"/>
          <w:sz w:val="18"/>
          <w:szCs w:val="18"/>
          <w:lang w:eastAsia="en-US"/>
        </w:rPr>
        <w:t>.</w:t>
      </w:r>
      <w:r w:rsidRPr="00C67274">
        <w:rPr>
          <w:rFonts w:ascii="Times New Roman" w:hAnsi="Times New Roman"/>
          <w:i/>
          <w:color w:val="000000"/>
          <w:sz w:val="18"/>
          <w:szCs w:val="18"/>
          <w:lang w:eastAsia="en-US"/>
        </w:rPr>
        <w:t>)</w:t>
      </w:r>
    </w:p>
    <w:p w14:paraId="2767A798" w14:textId="1762538B" w:rsidR="003C1C9D" w:rsidRPr="00C67274" w:rsidRDefault="003C1C9D" w:rsidP="00B66B92">
      <w:pPr>
        <w:widowControl w:val="0"/>
        <w:autoSpaceDE w:val="0"/>
        <w:autoSpaceDN w:val="0"/>
        <w:spacing w:after="120" w:line="300" w:lineRule="auto"/>
        <w:ind w:right="140" w:firstLine="709"/>
        <w:jc w:val="both"/>
        <w:rPr>
          <w:rFonts w:ascii="Times New Roman" w:hAnsi="Times New Roman"/>
          <w:b/>
          <w:bCs/>
          <w:color w:val="000000"/>
          <w:lang w:eastAsia="en-US"/>
        </w:rPr>
      </w:pPr>
      <w:r w:rsidRPr="00C67274">
        <w:rPr>
          <w:rFonts w:ascii="Times New Roman" w:hAnsi="Times New Roman"/>
          <w:b/>
          <w:bCs/>
          <w:color w:val="000000"/>
          <w:lang w:eastAsia="en-US"/>
        </w:rPr>
        <w:t>6.2. Yönetim İş ve İşlemlerine Yönelik Çalışmalar</w:t>
      </w:r>
    </w:p>
    <w:p w14:paraId="6403FA2F" w14:textId="52B299A9" w:rsidR="00EF56C8" w:rsidRPr="00C67274" w:rsidRDefault="00EF56C8" w:rsidP="00B66B92">
      <w:pPr>
        <w:widowControl w:val="0"/>
        <w:autoSpaceDE w:val="0"/>
        <w:autoSpaceDN w:val="0"/>
        <w:spacing w:after="120" w:line="300" w:lineRule="auto"/>
        <w:ind w:right="140" w:firstLine="709"/>
        <w:jc w:val="both"/>
        <w:rPr>
          <w:rFonts w:ascii="Times New Roman" w:hAnsi="Times New Roman"/>
          <w:bCs/>
          <w:i/>
          <w:sz w:val="20"/>
          <w:szCs w:val="20"/>
          <w:lang w:eastAsia="en-US"/>
        </w:rPr>
      </w:pPr>
      <w:r w:rsidRPr="00C67274">
        <w:rPr>
          <w:rFonts w:ascii="Times New Roman" w:hAnsi="Times New Roman"/>
          <w:b/>
          <w:bCs/>
          <w:color w:val="000000"/>
          <w:sz w:val="24"/>
          <w:szCs w:val="24"/>
          <w:lang w:eastAsia="en-US"/>
        </w:rPr>
        <w:t>1.</w:t>
      </w:r>
      <w:r w:rsidRPr="00C67274">
        <w:rPr>
          <w:rFonts w:ascii="Times New Roman" w:hAnsi="Times New Roman"/>
          <w:bCs/>
          <w:color w:val="000000"/>
          <w:sz w:val="24"/>
          <w:szCs w:val="24"/>
          <w:lang w:eastAsia="en-US"/>
        </w:rPr>
        <w:t xml:space="preserve"> İl istihdam ve mesleki eğitim kurulu oluşturulması ve görevlerini yerine getirmesi </w:t>
      </w:r>
      <w:r w:rsidRPr="00C67274">
        <w:rPr>
          <w:rFonts w:ascii="Times New Roman" w:hAnsi="Times New Roman"/>
          <w:bCs/>
          <w:i/>
          <w:color w:val="000000"/>
          <w:sz w:val="18"/>
          <w:szCs w:val="18"/>
          <w:lang w:eastAsia="en-US"/>
        </w:rPr>
        <w:t>(MEB Ortaöğretim</w:t>
      </w:r>
      <w:r w:rsidR="000B1DEF" w:rsidRPr="00C67274">
        <w:rPr>
          <w:rFonts w:ascii="Times New Roman" w:hAnsi="Times New Roman"/>
          <w:bCs/>
          <w:i/>
          <w:color w:val="000000"/>
          <w:sz w:val="18"/>
          <w:szCs w:val="18"/>
          <w:lang w:eastAsia="en-US"/>
        </w:rPr>
        <w:t xml:space="preserve"> Kurumları Yönetmeliği Md. 9/4,</w:t>
      </w:r>
      <w:r w:rsidR="007F1D53" w:rsidRPr="00C67274">
        <w:rPr>
          <w:rFonts w:ascii="Times New Roman" w:hAnsi="Times New Roman"/>
          <w:bCs/>
          <w:i/>
          <w:color w:val="000000"/>
          <w:sz w:val="18"/>
          <w:szCs w:val="18"/>
          <w:lang w:eastAsia="en-US"/>
        </w:rPr>
        <w:t xml:space="preserve">25/3,46/7,9,121,141; </w:t>
      </w:r>
      <w:r w:rsidR="00646C73" w:rsidRPr="00C67274">
        <w:rPr>
          <w:rFonts w:ascii="Times New Roman" w:hAnsi="Times New Roman"/>
          <w:i/>
          <w:spacing w:val="-3"/>
          <w:sz w:val="18"/>
          <w:szCs w:val="18"/>
        </w:rPr>
        <w:t>2024/36 Sayılı Mesleki Eğitimde İş Sağlığı ve Güvenliği Genelgesi</w:t>
      </w:r>
      <w:r w:rsidR="00BE5451" w:rsidRPr="00C67274">
        <w:rPr>
          <w:rFonts w:ascii="Times New Roman" w:hAnsi="Times New Roman"/>
          <w:i/>
          <w:spacing w:val="-3"/>
          <w:sz w:val="18"/>
          <w:szCs w:val="18"/>
        </w:rPr>
        <w:t xml:space="preserve"> Md.2</w:t>
      </w:r>
      <w:r w:rsidR="00646C73" w:rsidRPr="00C67274">
        <w:rPr>
          <w:rFonts w:ascii="Times New Roman" w:hAnsi="Times New Roman"/>
          <w:i/>
          <w:spacing w:val="-3"/>
          <w:sz w:val="18"/>
          <w:szCs w:val="18"/>
        </w:rPr>
        <w:t>)</w:t>
      </w:r>
      <w:r w:rsidR="000C29B8">
        <w:rPr>
          <w:rFonts w:ascii="Times New Roman" w:hAnsi="Times New Roman"/>
          <w:i/>
          <w:spacing w:val="-3"/>
          <w:sz w:val="18"/>
          <w:szCs w:val="18"/>
        </w:rPr>
        <w:t>,</w:t>
      </w:r>
    </w:p>
    <w:p w14:paraId="2FBAF466" w14:textId="2CE40D48" w:rsidR="00EF56C8" w:rsidRPr="00C67274" w:rsidRDefault="00EF56C8" w:rsidP="00B66B92">
      <w:pPr>
        <w:widowControl w:val="0"/>
        <w:autoSpaceDE w:val="0"/>
        <w:autoSpaceDN w:val="0"/>
        <w:spacing w:after="120" w:line="300" w:lineRule="auto"/>
        <w:ind w:right="140" w:firstLine="709"/>
        <w:jc w:val="both"/>
        <w:rPr>
          <w:rFonts w:ascii="Times New Roman" w:hAnsi="Times New Roman"/>
          <w:bCs/>
          <w:color w:val="000000"/>
          <w:sz w:val="24"/>
          <w:szCs w:val="24"/>
          <w:lang w:eastAsia="en-US"/>
        </w:rPr>
      </w:pPr>
      <w:r w:rsidRPr="00C67274">
        <w:rPr>
          <w:rFonts w:ascii="Times New Roman" w:hAnsi="Times New Roman"/>
          <w:b/>
          <w:bCs/>
          <w:color w:val="000000"/>
          <w:sz w:val="24"/>
          <w:szCs w:val="24"/>
          <w:lang w:eastAsia="en-US"/>
        </w:rPr>
        <w:t>2.</w:t>
      </w:r>
      <w:r w:rsidRPr="00C67274">
        <w:rPr>
          <w:rFonts w:ascii="Times New Roman" w:hAnsi="Times New Roman"/>
          <w:bCs/>
          <w:color w:val="000000"/>
          <w:sz w:val="24"/>
          <w:szCs w:val="24"/>
          <w:lang w:eastAsia="en-US"/>
        </w:rPr>
        <w:t xml:space="preserve"> Ortaöğretim kayıt alanlarının belirlenmesi </w:t>
      </w:r>
      <w:r w:rsidRPr="00C67274">
        <w:rPr>
          <w:rFonts w:ascii="Times New Roman" w:hAnsi="Times New Roman"/>
          <w:bCs/>
          <w:i/>
          <w:color w:val="000000"/>
          <w:sz w:val="18"/>
          <w:szCs w:val="18"/>
          <w:lang w:eastAsia="en-US"/>
        </w:rPr>
        <w:t>(MEB Ortaöğretim Kurumları Yönetmeliği Md.4)</w:t>
      </w:r>
      <w:r w:rsidR="001D786D">
        <w:rPr>
          <w:rFonts w:ascii="Times New Roman" w:hAnsi="Times New Roman"/>
          <w:bCs/>
          <w:i/>
          <w:color w:val="000000"/>
          <w:sz w:val="18"/>
          <w:szCs w:val="18"/>
          <w:lang w:eastAsia="en-US"/>
        </w:rPr>
        <w:t>,</w:t>
      </w:r>
    </w:p>
    <w:p w14:paraId="248883DC" w14:textId="48178549" w:rsidR="00EF56C8" w:rsidRPr="00C67274" w:rsidRDefault="000B1DEF" w:rsidP="00B66B92">
      <w:pPr>
        <w:widowControl w:val="0"/>
        <w:autoSpaceDE w:val="0"/>
        <w:autoSpaceDN w:val="0"/>
        <w:spacing w:after="120" w:line="300" w:lineRule="auto"/>
        <w:ind w:right="140" w:firstLine="709"/>
        <w:jc w:val="both"/>
        <w:rPr>
          <w:rFonts w:ascii="Times New Roman" w:hAnsi="Times New Roman"/>
          <w:i/>
          <w:color w:val="000000"/>
          <w:sz w:val="20"/>
          <w:szCs w:val="20"/>
          <w:lang w:eastAsia="en-US"/>
        </w:rPr>
      </w:pPr>
      <w:r w:rsidRPr="00C67274">
        <w:rPr>
          <w:rFonts w:ascii="Times New Roman" w:hAnsi="Times New Roman"/>
          <w:b/>
          <w:color w:val="000000"/>
          <w:sz w:val="24"/>
          <w:szCs w:val="24"/>
          <w:lang w:eastAsia="en-US"/>
        </w:rPr>
        <w:t>3</w:t>
      </w:r>
      <w:r w:rsidR="00EF56C8" w:rsidRPr="00C67274">
        <w:rPr>
          <w:rFonts w:ascii="Times New Roman" w:hAnsi="Times New Roman"/>
          <w:b/>
          <w:color w:val="000000"/>
          <w:sz w:val="24"/>
          <w:szCs w:val="24"/>
          <w:lang w:eastAsia="en-US"/>
        </w:rPr>
        <w:t>.</w:t>
      </w:r>
      <w:r w:rsidR="00EF56C8" w:rsidRPr="00C67274">
        <w:rPr>
          <w:rFonts w:ascii="Times New Roman" w:hAnsi="Times New Roman"/>
          <w:color w:val="000000"/>
          <w:sz w:val="24"/>
          <w:szCs w:val="24"/>
          <w:lang w:eastAsia="en-US"/>
        </w:rPr>
        <w:t xml:space="preserve"> Öğrenci yerleştirme ve nakil komisyonu</w:t>
      </w:r>
      <w:r w:rsidRPr="00C67274">
        <w:rPr>
          <w:rFonts w:ascii="Times New Roman" w:hAnsi="Times New Roman"/>
          <w:color w:val="000000"/>
          <w:sz w:val="24"/>
          <w:szCs w:val="24"/>
          <w:lang w:eastAsia="en-US"/>
        </w:rPr>
        <w:t xml:space="preserve"> kurulması ve </w:t>
      </w:r>
      <w:r w:rsidR="00EF56C8" w:rsidRPr="00C67274">
        <w:rPr>
          <w:rFonts w:ascii="Times New Roman" w:hAnsi="Times New Roman"/>
          <w:color w:val="000000"/>
          <w:sz w:val="24"/>
          <w:szCs w:val="24"/>
          <w:lang w:eastAsia="en-US"/>
        </w:rPr>
        <w:t>görevlerini yerine getirmesi</w:t>
      </w:r>
      <w:r w:rsidR="00EF56C8" w:rsidRPr="00C67274">
        <w:rPr>
          <w:rFonts w:ascii="Times New Roman" w:hAnsi="Times New Roman"/>
          <w:color w:val="000000"/>
          <w:lang w:eastAsia="en-US"/>
        </w:rPr>
        <w:t xml:space="preserve"> </w:t>
      </w:r>
      <w:r w:rsidR="00EF56C8" w:rsidRPr="00C67274">
        <w:rPr>
          <w:rFonts w:ascii="Times New Roman" w:hAnsi="Times New Roman"/>
          <w:bCs/>
          <w:i/>
          <w:color w:val="000000"/>
          <w:sz w:val="18"/>
          <w:szCs w:val="18"/>
        </w:rPr>
        <w:t>(MEB Ortaöğretim Kurumları Yönetmeliği Md. 23)</w:t>
      </w:r>
      <w:r w:rsidR="001D786D">
        <w:rPr>
          <w:rFonts w:ascii="Times New Roman" w:hAnsi="Times New Roman"/>
          <w:bCs/>
          <w:i/>
          <w:color w:val="000000"/>
          <w:sz w:val="18"/>
          <w:szCs w:val="18"/>
        </w:rPr>
        <w:t>,</w:t>
      </w:r>
    </w:p>
    <w:p w14:paraId="2069CD66" w14:textId="04F0A5AE" w:rsidR="00E22214" w:rsidRPr="00C67274" w:rsidRDefault="000B1DEF" w:rsidP="00B66B92">
      <w:pPr>
        <w:widowControl w:val="0"/>
        <w:autoSpaceDE w:val="0"/>
        <w:autoSpaceDN w:val="0"/>
        <w:spacing w:after="120" w:line="300" w:lineRule="auto"/>
        <w:ind w:right="140" w:firstLine="709"/>
        <w:jc w:val="both"/>
        <w:rPr>
          <w:rFonts w:ascii="Times New Roman" w:hAnsi="Times New Roman"/>
          <w:i/>
          <w:color w:val="000000"/>
          <w:sz w:val="20"/>
          <w:szCs w:val="20"/>
          <w:lang w:eastAsia="en-US"/>
        </w:rPr>
      </w:pPr>
      <w:r w:rsidRPr="00C67274">
        <w:rPr>
          <w:rFonts w:ascii="Times New Roman" w:hAnsi="Times New Roman"/>
          <w:b/>
          <w:color w:val="000000"/>
          <w:sz w:val="24"/>
          <w:szCs w:val="24"/>
          <w:lang w:eastAsia="en-US"/>
        </w:rPr>
        <w:t>4</w:t>
      </w:r>
      <w:r w:rsidR="00EF56C8" w:rsidRPr="00C67274">
        <w:rPr>
          <w:rFonts w:ascii="Times New Roman" w:hAnsi="Times New Roman"/>
          <w:b/>
          <w:color w:val="000000"/>
          <w:sz w:val="24"/>
          <w:szCs w:val="24"/>
          <w:lang w:eastAsia="en-US"/>
        </w:rPr>
        <w:t>.</w:t>
      </w:r>
      <w:r w:rsidR="00EF56C8" w:rsidRPr="00C67274">
        <w:rPr>
          <w:rFonts w:ascii="Times New Roman" w:hAnsi="Times New Roman"/>
          <w:i/>
          <w:color w:val="000000"/>
          <w:sz w:val="20"/>
          <w:szCs w:val="20"/>
          <w:lang w:eastAsia="en-US"/>
        </w:rPr>
        <w:t xml:space="preserve"> </w:t>
      </w:r>
      <w:r w:rsidR="00E22214" w:rsidRPr="00C67274">
        <w:rPr>
          <w:rFonts w:ascii="Times New Roman" w:hAnsi="Times New Roman"/>
          <w:bCs/>
          <w:color w:val="000000"/>
          <w:sz w:val="24"/>
          <w:szCs w:val="24"/>
        </w:rPr>
        <w:t>Mesleki ve teknik ortaöğretim kurumlarında grup oluşturma ile il</w:t>
      </w:r>
      <w:r w:rsidR="001D786D">
        <w:rPr>
          <w:rFonts w:ascii="Times New Roman" w:hAnsi="Times New Roman"/>
          <w:bCs/>
          <w:color w:val="000000"/>
          <w:sz w:val="24"/>
          <w:szCs w:val="24"/>
        </w:rPr>
        <w:t>gili iş ve işlemlerin yapılması</w:t>
      </w:r>
      <w:r w:rsidR="00E22214" w:rsidRPr="00C67274">
        <w:rPr>
          <w:rFonts w:ascii="Times New Roman" w:hAnsi="Times New Roman"/>
          <w:bCs/>
          <w:color w:val="000000"/>
          <w:sz w:val="24"/>
          <w:szCs w:val="24"/>
        </w:rPr>
        <w:t xml:space="preserve"> </w:t>
      </w:r>
      <w:r w:rsidR="00E22214" w:rsidRPr="00C67274">
        <w:rPr>
          <w:rFonts w:ascii="Times New Roman" w:hAnsi="Times New Roman"/>
          <w:bCs/>
          <w:i/>
          <w:color w:val="000000"/>
          <w:sz w:val="18"/>
          <w:szCs w:val="18"/>
        </w:rPr>
        <w:t>(MEB Ortaöğretim Kurumları Yönetmeliği Md. 26/5)</w:t>
      </w:r>
      <w:r w:rsidR="001D786D">
        <w:rPr>
          <w:rFonts w:ascii="Times New Roman" w:hAnsi="Times New Roman"/>
          <w:bCs/>
          <w:i/>
          <w:color w:val="000000"/>
          <w:sz w:val="18"/>
          <w:szCs w:val="18"/>
        </w:rPr>
        <w:t>,</w:t>
      </w:r>
    </w:p>
    <w:p w14:paraId="0885CB3A" w14:textId="5CF3FF96" w:rsidR="003C1C9D" w:rsidRPr="00C67274" w:rsidRDefault="000B1DEF"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b/>
          <w:i w:val="0"/>
          <w:color w:val="000000"/>
          <w:sz w:val="24"/>
          <w:szCs w:val="24"/>
        </w:rPr>
      </w:pPr>
      <w:r w:rsidRPr="00C67274">
        <w:rPr>
          <w:rFonts w:ascii="Times New Roman" w:hAnsi="Times New Roman"/>
          <w:b/>
          <w:i w:val="0"/>
          <w:color w:val="000000"/>
          <w:sz w:val="24"/>
          <w:szCs w:val="24"/>
        </w:rPr>
        <w:t>5</w:t>
      </w:r>
      <w:r w:rsidR="00EF56C8" w:rsidRPr="00C67274">
        <w:rPr>
          <w:rFonts w:ascii="Times New Roman" w:hAnsi="Times New Roman"/>
          <w:b/>
          <w:i w:val="0"/>
          <w:color w:val="000000"/>
          <w:sz w:val="24"/>
          <w:szCs w:val="24"/>
        </w:rPr>
        <w:t>.</w:t>
      </w:r>
      <w:r w:rsidR="00EF56C8" w:rsidRPr="00C67274">
        <w:rPr>
          <w:rFonts w:ascii="Times New Roman" w:hAnsi="Times New Roman"/>
          <w:i w:val="0"/>
          <w:color w:val="000000"/>
          <w:sz w:val="24"/>
          <w:szCs w:val="24"/>
        </w:rPr>
        <w:t xml:space="preserve"> </w:t>
      </w:r>
      <w:r w:rsidR="001D786D" w:rsidRPr="00C67274">
        <w:rPr>
          <w:rFonts w:ascii="Times New Roman" w:hAnsi="Times New Roman"/>
          <w:i w:val="0"/>
          <w:color w:val="000000"/>
          <w:sz w:val="24"/>
          <w:szCs w:val="24"/>
        </w:rPr>
        <w:t xml:space="preserve">Atölye </w:t>
      </w:r>
      <w:r w:rsidR="00E22214" w:rsidRPr="00C67274">
        <w:rPr>
          <w:rFonts w:ascii="Times New Roman" w:hAnsi="Times New Roman"/>
          <w:i w:val="0"/>
          <w:color w:val="000000"/>
          <w:sz w:val="24"/>
          <w:szCs w:val="24"/>
        </w:rPr>
        <w:t xml:space="preserve">ve laboratuvar </w:t>
      </w:r>
      <w:r w:rsidR="001D786D">
        <w:rPr>
          <w:rFonts w:ascii="Times New Roman" w:hAnsi="Times New Roman"/>
          <w:i w:val="0"/>
          <w:color w:val="000000"/>
          <w:sz w:val="24"/>
          <w:szCs w:val="24"/>
        </w:rPr>
        <w:t>şefliklerinin görevlendirilmesi</w:t>
      </w:r>
      <w:r w:rsidR="003C1C9D" w:rsidRPr="00C67274">
        <w:rPr>
          <w:rFonts w:ascii="Times New Roman" w:hAnsi="Times New Roman"/>
          <w:color w:val="000000"/>
        </w:rPr>
        <w:t xml:space="preserve"> </w:t>
      </w:r>
      <w:r w:rsidR="003C1C9D" w:rsidRPr="00C67274">
        <w:rPr>
          <w:rFonts w:ascii="Times New Roman" w:hAnsi="Times New Roman"/>
          <w:color w:val="000000"/>
          <w:sz w:val="18"/>
          <w:szCs w:val="18"/>
        </w:rPr>
        <w:t>(</w:t>
      </w:r>
      <w:r w:rsidR="00E22214" w:rsidRPr="00C67274">
        <w:rPr>
          <w:rFonts w:ascii="Times New Roman" w:hAnsi="Times New Roman"/>
          <w:bCs/>
          <w:color w:val="000000"/>
          <w:sz w:val="18"/>
          <w:szCs w:val="18"/>
        </w:rPr>
        <w:t>MEB Ortaöğretim Kurumları Yönetmeliği Md. 84/B</w:t>
      </w:r>
      <w:r w:rsidR="003C1C9D" w:rsidRPr="00C67274">
        <w:rPr>
          <w:rFonts w:ascii="Times New Roman" w:hAnsi="Times New Roman"/>
          <w:color w:val="000000"/>
          <w:sz w:val="18"/>
          <w:szCs w:val="18"/>
        </w:rPr>
        <w:t>)</w:t>
      </w:r>
      <w:r w:rsidR="001D786D" w:rsidRPr="001D786D">
        <w:rPr>
          <w:rFonts w:ascii="Times New Roman" w:hAnsi="Times New Roman"/>
          <w:i w:val="0"/>
          <w:color w:val="000000"/>
          <w:szCs w:val="24"/>
        </w:rPr>
        <w:t>,</w:t>
      </w:r>
      <w:r w:rsidR="003C1C9D" w:rsidRPr="00C67274">
        <w:rPr>
          <w:rFonts w:ascii="Times New Roman" w:hAnsi="Times New Roman"/>
          <w:b/>
          <w:i w:val="0"/>
          <w:color w:val="000000"/>
          <w:sz w:val="24"/>
          <w:szCs w:val="24"/>
        </w:rPr>
        <w:t xml:space="preserve">  </w:t>
      </w:r>
    </w:p>
    <w:p w14:paraId="4088E4EF" w14:textId="35A1E68F" w:rsidR="000B1DEF" w:rsidRPr="00C67274" w:rsidRDefault="001D786D"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color w:val="000000"/>
        </w:rPr>
      </w:pPr>
      <w:r>
        <w:rPr>
          <w:rFonts w:ascii="Times New Roman" w:hAnsi="Times New Roman"/>
          <w:b/>
          <w:i w:val="0"/>
          <w:color w:val="000000"/>
          <w:sz w:val="24"/>
          <w:szCs w:val="24"/>
        </w:rPr>
        <w:t>6</w:t>
      </w:r>
      <w:r w:rsidR="000B1DEF" w:rsidRPr="00C67274">
        <w:rPr>
          <w:rFonts w:ascii="Times New Roman" w:hAnsi="Times New Roman"/>
          <w:b/>
          <w:i w:val="0"/>
          <w:color w:val="000000"/>
          <w:sz w:val="24"/>
          <w:szCs w:val="24"/>
        </w:rPr>
        <w:t>.</w:t>
      </w:r>
      <w:r w:rsidR="000B1DEF" w:rsidRPr="00C67274">
        <w:rPr>
          <w:rFonts w:ascii="Times New Roman" w:hAnsi="Times New Roman"/>
          <w:i w:val="0"/>
          <w:color w:val="000000"/>
          <w:sz w:val="24"/>
          <w:szCs w:val="24"/>
        </w:rPr>
        <w:t xml:space="preserve"> Özel eğitim ihtiyacı olan öğrencilerin kayıtlarında millî eğitim müdürlükl</w:t>
      </w:r>
      <w:r w:rsidR="00A9405E" w:rsidRPr="00C67274">
        <w:rPr>
          <w:rFonts w:ascii="Times New Roman" w:hAnsi="Times New Roman"/>
          <w:i w:val="0"/>
          <w:color w:val="000000"/>
          <w:sz w:val="24"/>
          <w:szCs w:val="24"/>
        </w:rPr>
        <w:t>er</w:t>
      </w:r>
      <w:r>
        <w:rPr>
          <w:rFonts w:ascii="Times New Roman" w:hAnsi="Times New Roman"/>
          <w:i w:val="0"/>
          <w:color w:val="000000"/>
          <w:sz w:val="24"/>
          <w:szCs w:val="24"/>
        </w:rPr>
        <w:t>ince gerekli tedbirler alınması</w:t>
      </w:r>
      <w:r w:rsidR="00A9405E" w:rsidRPr="00C67274">
        <w:rPr>
          <w:rFonts w:ascii="Times New Roman" w:hAnsi="Times New Roman"/>
          <w:i w:val="0"/>
          <w:color w:val="000000"/>
          <w:sz w:val="24"/>
          <w:szCs w:val="24"/>
        </w:rPr>
        <w:t xml:space="preserve"> </w:t>
      </w:r>
      <w:r w:rsidR="00A9405E" w:rsidRPr="00C67274">
        <w:rPr>
          <w:rFonts w:ascii="Times New Roman" w:hAnsi="Times New Roman"/>
          <w:color w:val="000000"/>
          <w:sz w:val="18"/>
          <w:szCs w:val="18"/>
        </w:rPr>
        <w:t>(MEB Ortaöğretim Kurumları Yönetmeliği Md. 21)</w:t>
      </w:r>
      <w:r>
        <w:rPr>
          <w:rFonts w:ascii="Times New Roman" w:hAnsi="Times New Roman"/>
          <w:color w:val="000000"/>
          <w:sz w:val="18"/>
          <w:szCs w:val="18"/>
        </w:rPr>
        <w:t>,</w:t>
      </w:r>
    </w:p>
    <w:p w14:paraId="593785DD" w14:textId="5062BAC3" w:rsidR="00A9405E" w:rsidRPr="00C67274" w:rsidRDefault="001D786D"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color w:val="000000"/>
        </w:rPr>
      </w:pPr>
      <w:r>
        <w:rPr>
          <w:rFonts w:ascii="Times New Roman" w:hAnsi="Times New Roman"/>
          <w:b/>
          <w:i w:val="0"/>
          <w:color w:val="000000"/>
          <w:sz w:val="24"/>
          <w:szCs w:val="24"/>
        </w:rPr>
        <w:t>7</w:t>
      </w:r>
      <w:r w:rsidR="00A9405E" w:rsidRPr="00C67274">
        <w:rPr>
          <w:rFonts w:ascii="Times New Roman" w:hAnsi="Times New Roman"/>
          <w:b/>
          <w:i w:val="0"/>
          <w:color w:val="000000"/>
          <w:sz w:val="24"/>
          <w:szCs w:val="24"/>
        </w:rPr>
        <w:t>.</w:t>
      </w:r>
      <w:r w:rsidR="00A9405E" w:rsidRPr="00C67274">
        <w:rPr>
          <w:rFonts w:ascii="Times New Roman" w:hAnsi="Times New Roman"/>
          <w:i w:val="0"/>
          <w:color w:val="000000"/>
          <w:sz w:val="24"/>
          <w:szCs w:val="24"/>
        </w:rPr>
        <w:t xml:space="preserve"> 3308 sayılı Mesleki Eğitim Kanununun 35’inci maddesinin birinci fıkrası kapsamında meslek lisesi mezunu olmak isteyen ortaöğretim kurumu mezunlarıyla ortaokul veya imam-hatip ortaokulunu bitiren kalfa ve ustalara yönelik telafi programı takvimi hazırlanması ve görevlendirmelerinin yapılması </w:t>
      </w:r>
      <w:r w:rsidR="00A9405E" w:rsidRPr="00C67274">
        <w:rPr>
          <w:rFonts w:ascii="Times New Roman" w:hAnsi="Times New Roman"/>
          <w:color w:val="000000"/>
          <w:sz w:val="18"/>
          <w:szCs w:val="18"/>
        </w:rPr>
        <w:t>(MEB Ortaöğretim Kurumları Yönetmeliği Md. 61,62)</w:t>
      </w:r>
      <w:r>
        <w:rPr>
          <w:rFonts w:ascii="Times New Roman" w:hAnsi="Times New Roman"/>
          <w:color w:val="000000"/>
          <w:sz w:val="18"/>
          <w:szCs w:val="18"/>
        </w:rPr>
        <w:t>,</w:t>
      </w:r>
    </w:p>
    <w:p w14:paraId="5104BC51" w14:textId="13E69402" w:rsidR="00A9405E" w:rsidRPr="00C67274" w:rsidRDefault="005A6E09"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color w:val="000000"/>
          <w:sz w:val="18"/>
          <w:szCs w:val="18"/>
        </w:rPr>
      </w:pPr>
      <w:r>
        <w:rPr>
          <w:rFonts w:ascii="Times New Roman" w:hAnsi="Times New Roman"/>
          <w:b/>
          <w:i w:val="0"/>
          <w:color w:val="000000"/>
          <w:sz w:val="24"/>
          <w:szCs w:val="24"/>
        </w:rPr>
        <w:lastRenderedPageBreak/>
        <w:t>8</w:t>
      </w:r>
      <w:r w:rsidR="00A9405E" w:rsidRPr="00C67274">
        <w:rPr>
          <w:rFonts w:ascii="Times New Roman" w:hAnsi="Times New Roman"/>
          <w:b/>
          <w:i w:val="0"/>
          <w:color w:val="000000"/>
          <w:sz w:val="24"/>
          <w:szCs w:val="24"/>
        </w:rPr>
        <w:t>.</w:t>
      </w:r>
      <w:r w:rsidR="00A9405E" w:rsidRPr="00C67274">
        <w:rPr>
          <w:rFonts w:ascii="Times New Roman" w:hAnsi="Times New Roman"/>
          <w:i w:val="0"/>
          <w:color w:val="000000"/>
          <w:sz w:val="24"/>
          <w:szCs w:val="24"/>
        </w:rPr>
        <w:t xml:space="preserve"> Önceki öğrenmelerin tanınması hi</w:t>
      </w:r>
      <w:r w:rsidR="001D786D">
        <w:rPr>
          <w:rFonts w:ascii="Times New Roman" w:hAnsi="Times New Roman"/>
          <w:i w:val="0"/>
          <w:color w:val="000000"/>
          <w:sz w:val="24"/>
          <w:szCs w:val="24"/>
        </w:rPr>
        <w:t>zmetlerinin yürütülmesi</w:t>
      </w:r>
      <w:r w:rsidR="00A9405E" w:rsidRPr="00C67274">
        <w:rPr>
          <w:rFonts w:ascii="Times New Roman" w:hAnsi="Times New Roman"/>
          <w:i w:val="0"/>
          <w:color w:val="000000"/>
          <w:sz w:val="24"/>
          <w:szCs w:val="24"/>
        </w:rPr>
        <w:t xml:space="preserve"> </w:t>
      </w:r>
      <w:r w:rsidR="00A9405E" w:rsidRPr="00C67274">
        <w:rPr>
          <w:rFonts w:ascii="Times New Roman" w:hAnsi="Times New Roman"/>
          <w:color w:val="000000"/>
          <w:sz w:val="18"/>
          <w:szCs w:val="18"/>
        </w:rPr>
        <w:t>(MEB Ortaöğretim Kurumları Yönetmeliği Md. 63/A)</w:t>
      </w:r>
      <w:r w:rsidR="001D786D">
        <w:rPr>
          <w:rFonts w:ascii="Times New Roman" w:hAnsi="Times New Roman"/>
          <w:color w:val="000000"/>
          <w:sz w:val="18"/>
          <w:szCs w:val="18"/>
        </w:rPr>
        <w:t>,</w:t>
      </w:r>
    </w:p>
    <w:p w14:paraId="3430A8F8" w14:textId="701611F3" w:rsidR="00A9405E" w:rsidRPr="00C67274" w:rsidRDefault="005A6E09"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color w:val="000000"/>
          <w:sz w:val="18"/>
          <w:szCs w:val="18"/>
        </w:rPr>
      </w:pPr>
      <w:r>
        <w:rPr>
          <w:rFonts w:ascii="Times New Roman" w:hAnsi="Times New Roman"/>
          <w:b/>
          <w:i w:val="0"/>
          <w:color w:val="000000"/>
          <w:sz w:val="24"/>
          <w:szCs w:val="24"/>
        </w:rPr>
        <w:t>9</w:t>
      </w:r>
      <w:r w:rsidR="00A9405E" w:rsidRPr="00C67274">
        <w:rPr>
          <w:rFonts w:ascii="Times New Roman" w:hAnsi="Times New Roman"/>
          <w:b/>
          <w:i w:val="0"/>
          <w:color w:val="000000"/>
          <w:sz w:val="24"/>
          <w:szCs w:val="24"/>
        </w:rPr>
        <w:t xml:space="preserve">. </w:t>
      </w:r>
      <w:r w:rsidR="00A9405E" w:rsidRPr="00C67274">
        <w:rPr>
          <w:rFonts w:ascii="Times New Roman" w:hAnsi="Times New Roman"/>
          <w:i w:val="0"/>
          <w:color w:val="000000"/>
          <w:sz w:val="24"/>
          <w:szCs w:val="24"/>
        </w:rPr>
        <w:t xml:space="preserve">Hangi işletmeye hangi meslek alan/dalından ne kadar öğrencinin gönderileceğine ilişkin raporların bir örneğini haziran ayının sonuna kadar, yoğunlaştırılmış eğitim programı uygulamalarında ise mart ayı içinde ilgili okul müdürlüklerine gönderilmesi </w:t>
      </w:r>
      <w:r w:rsidR="00A9405E" w:rsidRPr="00C67274">
        <w:rPr>
          <w:rFonts w:ascii="Times New Roman" w:hAnsi="Times New Roman"/>
          <w:color w:val="000000"/>
          <w:sz w:val="18"/>
          <w:szCs w:val="18"/>
        </w:rPr>
        <w:t>(MEB Ortaöğretim Kurumları Yönetmeliği Md. 142)</w:t>
      </w:r>
      <w:r w:rsidR="001D786D">
        <w:rPr>
          <w:rFonts w:ascii="Times New Roman" w:hAnsi="Times New Roman"/>
          <w:color w:val="000000"/>
          <w:sz w:val="18"/>
          <w:szCs w:val="18"/>
        </w:rPr>
        <w:t>,</w:t>
      </w:r>
    </w:p>
    <w:p w14:paraId="1DD8C85C" w14:textId="0C061BC8" w:rsidR="00A9405E" w:rsidRPr="00C67274" w:rsidRDefault="00A9405E"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color w:val="000000"/>
        </w:rPr>
      </w:pPr>
      <w:r w:rsidRPr="00C67274">
        <w:rPr>
          <w:rFonts w:ascii="Times New Roman" w:hAnsi="Times New Roman"/>
          <w:b/>
          <w:i w:val="0"/>
          <w:color w:val="000000"/>
          <w:sz w:val="24"/>
          <w:szCs w:val="24"/>
        </w:rPr>
        <w:t>1</w:t>
      </w:r>
      <w:r w:rsidR="005A6E09">
        <w:rPr>
          <w:rFonts w:ascii="Times New Roman" w:hAnsi="Times New Roman"/>
          <w:b/>
          <w:i w:val="0"/>
          <w:color w:val="000000"/>
          <w:sz w:val="24"/>
          <w:szCs w:val="24"/>
        </w:rPr>
        <w:t>0</w:t>
      </w:r>
      <w:r w:rsidRPr="00C67274">
        <w:rPr>
          <w:rFonts w:ascii="Times New Roman" w:hAnsi="Times New Roman"/>
          <w:b/>
          <w:i w:val="0"/>
          <w:color w:val="000000"/>
          <w:sz w:val="24"/>
          <w:szCs w:val="24"/>
        </w:rPr>
        <w:t>.</w:t>
      </w:r>
      <w:r w:rsidRPr="00C67274">
        <w:rPr>
          <w:rFonts w:ascii="Times New Roman" w:hAnsi="Times New Roman"/>
          <w:i w:val="0"/>
          <w:color w:val="000000"/>
          <w:sz w:val="24"/>
          <w:szCs w:val="24"/>
        </w:rPr>
        <w:t xml:space="preserve"> İşbirliği ve protokollerin yapılması</w:t>
      </w:r>
      <w:r w:rsidRPr="00C67274">
        <w:rPr>
          <w:rFonts w:ascii="Times New Roman" w:hAnsi="Times New Roman"/>
          <w:color w:val="000000"/>
        </w:rPr>
        <w:t xml:space="preserve">, </w:t>
      </w:r>
      <w:r w:rsidRPr="00C67274">
        <w:rPr>
          <w:rFonts w:ascii="Times New Roman" w:hAnsi="Times New Roman"/>
          <w:color w:val="000000"/>
          <w:sz w:val="18"/>
          <w:szCs w:val="18"/>
        </w:rPr>
        <w:t>(MEB Ortaöğretim Kurumları Yönetmeliği Md. 212)</w:t>
      </w:r>
      <w:r w:rsidR="001D786D">
        <w:rPr>
          <w:rFonts w:ascii="Times New Roman" w:hAnsi="Times New Roman"/>
          <w:color w:val="000000"/>
          <w:sz w:val="18"/>
          <w:szCs w:val="18"/>
        </w:rPr>
        <w:t>,</w:t>
      </w:r>
    </w:p>
    <w:p w14:paraId="6709C5B2" w14:textId="13B0ACE6" w:rsidR="00A9405E" w:rsidRPr="00C67274" w:rsidRDefault="005A6E09" w:rsidP="00B66B92">
      <w:pPr>
        <w:pStyle w:val="ListeParagraf"/>
        <w:widowControl w:val="0"/>
        <w:tabs>
          <w:tab w:val="left" w:pos="993"/>
        </w:tabs>
        <w:autoSpaceDE w:val="0"/>
        <w:autoSpaceDN w:val="0"/>
        <w:spacing w:after="120" w:line="300" w:lineRule="auto"/>
        <w:ind w:left="0" w:right="140" w:firstLine="709"/>
        <w:contextualSpacing w:val="0"/>
        <w:jc w:val="both"/>
        <w:rPr>
          <w:rFonts w:ascii="Times New Roman" w:hAnsi="Times New Roman"/>
          <w:b/>
          <w:i w:val="0"/>
          <w:color w:val="000000"/>
          <w:sz w:val="18"/>
          <w:szCs w:val="18"/>
        </w:rPr>
      </w:pPr>
      <w:r>
        <w:rPr>
          <w:rFonts w:ascii="Times New Roman" w:hAnsi="Times New Roman"/>
          <w:b/>
          <w:i w:val="0"/>
          <w:color w:val="000000"/>
          <w:sz w:val="24"/>
          <w:szCs w:val="24"/>
        </w:rPr>
        <w:t>11</w:t>
      </w:r>
      <w:r w:rsidR="00B66B92" w:rsidRPr="00C67274">
        <w:rPr>
          <w:rFonts w:ascii="Times New Roman" w:hAnsi="Times New Roman"/>
          <w:b/>
          <w:i w:val="0"/>
          <w:color w:val="000000"/>
          <w:sz w:val="24"/>
          <w:szCs w:val="24"/>
        </w:rPr>
        <w:t xml:space="preserve">. </w:t>
      </w:r>
      <w:r w:rsidR="00B66B92" w:rsidRPr="00C67274">
        <w:rPr>
          <w:rFonts w:ascii="Times New Roman" w:hAnsi="Times New Roman"/>
          <w:i w:val="0"/>
          <w:color w:val="000000"/>
          <w:sz w:val="24"/>
          <w:szCs w:val="24"/>
        </w:rPr>
        <w:t xml:space="preserve">Beceri sınavlarının planlanması ilgili iş ve işlemlerin yürütülmesi </w:t>
      </w:r>
      <w:r w:rsidR="00B66B92" w:rsidRPr="00C67274">
        <w:rPr>
          <w:rFonts w:ascii="Times New Roman" w:hAnsi="Times New Roman"/>
          <w:color w:val="000000"/>
          <w:sz w:val="18"/>
          <w:szCs w:val="18"/>
        </w:rPr>
        <w:t>(MEB Ortaöğretim Kurumları Yönetmeliği Md. 46)</w:t>
      </w:r>
      <w:r w:rsidR="00392BB1" w:rsidRPr="00C67274">
        <w:rPr>
          <w:rFonts w:ascii="Times New Roman" w:hAnsi="Times New Roman"/>
          <w:color w:val="000000"/>
          <w:sz w:val="18"/>
          <w:szCs w:val="18"/>
        </w:rPr>
        <w:t>.</w:t>
      </w:r>
    </w:p>
    <w:p w14:paraId="4C5A060B" w14:textId="6E6CBA3B" w:rsidR="005517EE" w:rsidRPr="00C67274" w:rsidRDefault="005517EE" w:rsidP="005517EE">
      <w:pPr>
        <w:widowControl w:val="0"/>
        <w:tabs>
          <w:tab w:val="left" w:pos="426"/>
        </w:tabs>
        <w:autoSpaceDE w:val="0"/>
        <w:autoSpaceDN w:val="0"/>
        <w:adjustRightInd w:val="0"/>
        <w:spacing w:before="120" w:after="120" w:line="240" w:lineRule="auto"/>
        <w:ind w:firstLine="709"/>
        <w:jc w:val="both"/>
        <w:rPr>
          <w:rFonts w:ascii="Times New Roman" w:hAnsi="Times New Roman"/>
          <w:spacing w:val="-2"/>
          <w:sz w:val="24"/>
          <w:szCs w:val="24"/>
        </w:rPr>
      </w:pPr>
      <w:r w:rsidRPr="00C67274">
        <w:rPr>
          <w:rFonts w:ascii="Times New Roman" w:hAnsi="Times New Roman"/>
          <w:b/>
          <w:bCs/>
          <w:iCs/>
          <w:noProof/>
          <w:spacing w:val="-1"/>
          <w:sz w:val="24"/>
          <w:szCs w:val="24"/>
          <w:lang w:eastAsia="en-US"/>
        </w:rPr>
        <w:t xml:space="preserve">6.3. </w:t>
      </w:r>
      <w:r w:rsidRPr="00C67274">
        <w:rPr>
          <w:rFonts w:ascii="Times New Roman" w:hAnsi="Times New Roman"/>
          <w:b/>
          <w:bCs/>
          <w:iCs/>
          <w:noProof/>
          <w:spacing w:val="-1"/>
          <w:sz w:val="24"/>
          <w:szCs w:val="24"/>
        </w:rPr>
        <w:t>Denetim Bulguları</w:t>
      </w:r>
    </w:p>
    <w:p w14:paraId="34A6A73E"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rPr>
        <w:t>Bu</w:t>
      </w:r>
      <w:r w:rsidRPr="00C67274">
        <w:rPr>
          <w:rFonts w:ascii="Times New Roman" w:hAnsi="Times New Roman"/>
          <w:szCs w:val="24"/>
        </w:rPr>
        <w:t xml:space="preserve"> </w:t>
      </w:r>
      <w:r w:rsidRPr="00C67274">
        <w:rPr>
          <w:rFonts w:ascii="Times New Roman" w:hAnsi="Times New Roman"/>
          <w:i/>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C67274">
        <w:rPr>
          <w:rFonts w:ascii="Times New Roman" w:hAnsi="Times New Roman"/>
          <w:i/>
          <w:szCs w:val="24"/>
          <w:lang w:eastAsia="zh-CN"/>
        </w:rPr>
        <w:t xml:space="preserve">Bulgular değerlendirilirken; mevzuat, üst politika belgelerinde </w:t>
      </w:r>
      <w:r w:rsidRPr="00C67274">
        <w:rPr>
          <w:rFonts w:ascii="Times New Roman" w:hAnsi="Times New Roman"/>
          <w:bCs/>
          <w:i/>
          <w:szCs w:val="24"/>
          <w:lang w:eastAsia="zh-CN"/>
        </w:rPr>
        <w:t>(Kalkınma Planı, Hükümet Programı, Millî Eğitim Bakanlığı Stratejik Planı)</w:t>
      </w:r>
      <w:r w:rsidRPr="00C67274">
        <w:rPr>
          <w:rFonts w:ascii="Times New Roman" w:hAnsi="Times New Roman"/>
          <w:i/>
          <w:szCs w:val="24"/>
          <w:lang w:eastAsia="zh-CN"/>
        </w:rPr>
        <w:t xml:space="preserve"> eğitimle ilgili ortaya konulmuş amaç ve hedefler göz önünde bulundurulur.</w:t>
      </w:r>
    </w:p>
    <w:p w14:paraId="786AC7CB"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en-US" w:bidi="en-US"/>
        </w:rPr>
        <w:t xml:space="preserve">Elde edilen bulgular ilgili alt başlıklar açılarak yazılır. </w:t>
      </w:r>
    </w:p>
    <w:p w14:paraId="337FA185" w14:textId="77777777" w:rsidR="005517EE" w:rsidRPr="00C67274" w:rsidRDefault="005517EE" w:rsidP="006E227C">
      <w:pPr>
        <w:pStyle w:val="Balk2"/>
        <w:rPr>
          <w:noProof w:val="0"/>
        </w:rPr>
      </w:pPr>
      <w:r w:rsidRPr="00C67274">
        <w:t xml:space="preserve">Örnek; “6.1. </w:t>
      </w:r>
      <w:r w:rsidRPr="00C67274">
        <w:rPr>
          <w:noProof w:val="0"/>
        </w:rPr>
        <w:t>Yönetim İş ve İşlemlerine Yönelik Çalışmalar</w:t>
      </w:r>
      <w:r w:rsidRPr="00C67274">
        <w:t xml:space="preserve">” ile ilgili elde edilen bulgu/bulgular “6.1. </w:t>
      </w:r>
      <w:r w:rsidRPr="00C67274">
        <w:rPr>
          <w:noProof w:val="0"/>
        </w:rPr>
        <w:t>Yönetim İş ve İşlemlerine Yönelik Çalışmalar</w:t>
      </w:r>
      <w:r w:rsidRPr="00C67274">
        <w:t>” alt başlığı açılarak yazılır.</w:t>
      </w:r>
    </w:p>
    <w:p w14:paraId="42643F03" w14:textId="77777777" w:rsidR="005517EE" w:rsidRPr="00C67274" w:rsidRDefault="005517EE" w:rsidP="005517EE">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1AD22BCF" w14:textId="00414DA4" w:rsidR="005517EE" w:rsidRPr="00C67274" w:rsidRDefault="005517EE"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t>Tespit edilmiş</w:t>
      </w:r>
      <w:r w:rsidR="005A6E09">
        <w:rPr>
          <w:rFonts w:ascii="Times New Roman" w:hAnsi="Times New Roman"/>
          <w:sz w:val="24"/>
          <w:szCs w:val="24"/>
        </w:rPr>
        <w:t>tir/görülmüştür/anlaşılmıştır</w:t>
      </w:r>
      <w:r w:rsidRPr="00C67274">
        <w:rPr>
          <w:rFonts w:ascii="Times New Roman" w:hAnsi="Times New Roman"/>
          <w:sz w:val="24"/>
          <w:szCs w:val="24"/>
        </w:rPr>
        <w:t>.</w:t>
      </w:r>
    </w:p>
    <w:p w14:paraId="0BE77640" w14:textId="6B4D2AF6" w:rsidR="005517EE" w:rsidRPr="00C67274" w:rsidRDefault="005517EE" w:rsidP="005517EE">
      <w:pPr>
        <w:widowControl w:val="0"/>
        <w:autoSpaceDE w:val="0"/>
        <w:autoSpaceDN w:val="0"/>
        <w:adjustRightInd w:val="0"/>
        <w:spacing w:before="120" w:after="120" w:line="240" w:lineRule="auto"/>
        <w:ind w:firstLine="709"/>
        <w:jc w:val="both"/>
        <w:rPr>
          <w:rFonts w:ascii="Times New Roman" w:hAnsi="Times New Roman"/>
          <w:sz w:val="24"/>
          <w:szCs w:val="24"/>
        </w:rPr>
      </w:pPr>
      <w:r w:rsidRPr="00C67274">
        <w:rPr>
          <w:rFonts w:ascii="Times New Roman" w:hAnsi="Times New Roman"/>
          <w:b/>
          <w:bCs/>
          <w:iCs/>
          <w:noProof/>
          <w:spacing w:val="-1"/>
          <w:sz w:val="24"/>
          <w:szCs w:val="24"/>
          <w:lang w:eastAsia="en-US"/>
        </w:rPr>
        <w:t>6.4. Çözüm önerileri</w:t>
      </w:r>
      <w:r w:rsidRPr="00C67274">
        <w:rPr>
          <w:rFonts w:ascii="Times New Roman" w:hAnsi="Times New Roman"/>
          <w:sz w:val="24"/>
          <w:szCs w:val="24"/>
        </w:rPr>
        <w:t xml:space="preserve"> </w:t>
      </w:r>
    </w:p>
    <w:p w14:paraId="49B024C1" w14:textId="77777777" w:rsidR="005517EE" w:rsidRPr="00C67274" w:rsidRDefault="005517EE" w:rsidP="005517EE">
      <w:pPr>
        <w:widowControl w:val="0"/>
        <w:autoSpaceDE w:val="0"/>
        <w:autoSpaceDN w:val="0"/>
        <w:adjustRightInd w:val="0"/>
        <w:spacing w:before="120" w:after="120" w:line="240" w:lineRule="auto"/>
        <w:ind w:firstLine="709"/>
        <w:jc w:val="both"/>
        <w:rPr>
          <w:rFonts w:ascii="Times New Roman" w:hAnsi="Times New Roman"/>
          <w:i/>
          <w:szCs w:val="24"/>
        </w:rPr>
      </w:pPr>
      <w:r w:rsidRPr="00C67274">
        <w:rPr>
          <w:rFonts w:ascii="Times New Roman" w:hAnsi="Times New Roman"/>
          <w:i/>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C67274">
        <w:rPr>
          <w:rFonts w:ascii="Times New Roman" w:hAnsi="Times New Roman"/>
          <w:szCs w:val="24"/>
        </w:rPr>
        <w:t>önerilere yer verilir. Her bulguya ilişkin çözüm önerisi ayrıntılı olarak yazılır</w:t>
      </w:r>
      <w:r w:rsidRPr="00C67274">
        <w:rPr>
          <w:rFonts w:ascii="Times New Roman" w:hAnsi="Times New Roman"/>
          <w:i/>
          <w:szCs w:val="24"/>
        </w:rPr>
        <w:t>.</w:t>
      </w:r>
    </w:p>
    <w:p w14:paraId="057EE01A"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en-US" w:bidi="en-US"/>
        </w:rPr>
        <w:t xml:space="preserve">Bulgulara yönelik çözüm önerisi ilgili alt başlıklar açılarak yazılır. </w:t>
      </w:r>
    </w:p>
    <w:p w14:paraId="6F67ECB5" w14:textId="77777777" w:rsidR="005517EE" w:rsidRPr="00C67274" w:rsidRDefault="005517EE" w:rsidP="005517EE">
      <w:pPr>
        <w:suppressAutoHyphens/>
        <w:spacing w:before="120" w:after="120" w:line="240" w:lineRule="auto"/>
        <w:ind w:firstLine="709"/>
        <w:jc w:val="both"/>
        <w:rPr>
          <w:rFonts w:ascii="Times New Roman" w:hAnsi="Times New Roman"/>
          <w:szCs w:val="24"/>
          <w:lang w:eastAsia="zh-CN"/>
        </w:rPr>
      </w:pPr>
      <w:r w:rsidRPr="00C67274">
        <w:rPr>
          <w:rFonts w:ascii="Times New Roman" w:hAnsi="Times New Roman"/>
          <w:i/>
          <w:szCs w:val="24"/>
          <w:lang w:eastAsia="zh-CN"/>
        </w:rPr>
        <w:t xml:space="preserve">Örnek; </w:t>
      </w:r>
      <w:r w:rsidRPr="00C67274">
        <w:rPr>
          <w:rFonts w:ascii="Times New Roman" w:hAnsi="Times New Roman"/>
          <w:b/>
          <w:i/>
          <w:sz w:val="20"/>
        </w:rPr>
        <w:t>“6.1. Yönetim İş ve İşlemlerine Yönelik Çalışmalar”</w:t>
      </w:r>
      <w:r w:rsidRPr="00C67274">
        <w:rPr>
          <w:rFonts w:ascii="Times New Roman" w:hAnsi="Times New Roman"/>
          <w:i/>
          <w:sz w:val="20"/>
        </w:rPr>
        <w:t xml:space="preserve"> </w:t>
      </w:r>
      <w:r w:rsidRPr="00C67274">
        <w:rPr>
          <w:rFonts w:ascii="Times New Roman" w:hAnsi="Times New Roman"/>
          <w:i/>
          <w:szCs w:val="24"/>
          <w:lang w:eastAsia="zh-CN"/>
        </w:rPr>
        <w:t xml:space="preserve">ile ilgili çözüm önerileri  </w:t>
      </w:r>
      <w:r w:rsidRPr="00C67274">
        <w:rPr>
          <w:rFonts w:ascii="Times New Roman" w:hAnsi="Times New Roman"/>
          <w:b/>
          <w:i/>
          <w:sz w:val="20"/>
        </w:rPr>
        <w:t>“6.1. Yönetim İş ve İşlemlerine Yönelik Çalışmalar”</w:t>
      </w:r>
      <w:r w:rsidRPr="00C67274">
        <w:rPr>
          <w:rFonts w:ascii="Times New Roman" w:hAnsi="Times New Roman"/>
          <w:i/>
          <w:sz w:val="20"/>
        </w:rPr>
        <w:t xml:space="preserve"> </w:t>
      </w:r>
      <w:r w:rsidRPr="00C67274">
        <w:rPr>
          <w:rFonts w:ascii="Times New Roman" w:hAnsi="Times New Roman"/>
          <w:i/>
          <w:szCs w:val="24"/>
          <w:lang w:eastAsia="zh-CN"/>
        </w:rPr>
        <w:t xml:space="preserve"> alt başlığı açılarak yazılır.</w:t>
      </w:r>
    </w:p>
    <w:p w14:paraId="00F0BC7E" w14:textId="77777777" w:rsidR="005517EE" w:rsidRPr="00C67274" w:rsidRDefault="005517EE" w:rsidP="005517EE">
      <w:pPr>
        <w:suppressAutoHyphens/>
        <w:spacing w:before="120" w:after="120" w:line="360" w:lineRule="auto"/>
        <w:ind w:firstLine="709"/>
        <w:jc w:val="both"/>
        <w:rPr>
          <w:rFonts w:ascii="Times New Roman" w:hAnsi="Times New Roman"/>
          <w:sz w:val="24"/>
          <w:szCs w:val="24"/>
          <w:lang w:eastAsia="zh-CN"/>
        </w:rPr>
      </w:pPr>
      <w:r w:rsidRPr="00C67274">
        <w:rPr>
          <w:rFonts w:ascii="Times New Roman" w:hAnsi="Times New Roman"/>
          <w:sz w:val="24"/>
          <w:szCs w:val="24"/>
        </w:rPr>
        <w:t xml:space="preserve">1. ….. </w:t>
      </w:r>
    </w:p>
    <w:p w14:paraId="2E7BCE12" w14:textId="403CB0BB" w:rsidR="005517EE" w:rsidRPr="00C67274" w:rsidRDefault="005517EE" w:rsidP="005517EE">
      <w:pPr>
        <w:widowControl w:val="0"/>
        <w:autoSpaceDE w:val="0"/>
        <w:autoSpaceDN w:val="0"/>
        <w:adjustRightInd w:val="0"/>
        <w:spacing w:before="120" w:after="120" w:line="360" w:lineRule="auto"/>
        <w:ind w:firstLine="709"/>
        <w:jc w:val="both"/>
        <w:rPr>
          <w:rFonts w:ascii="Times New Roman" w:hAnsi="Times New Roman"/>
          <w:sz w:val="24"/>
          <w:szCs w:val="24"/>
        </w:rPr>
      </w:pPr>
      <w:r w:rsidRPr="00C67274">
        <w:rPr>
          <w:rFonts w:ascii="Times New Roman" w:hAnsi="Times New Roman"/>
          <w:sz w:val="24"/>
          <w:szCs w:val="24"/>
        </w:rPr>
        <w:t>Gerekmektedir/yapıl</w:t>
      </w:r>
      <w:r w:rsidR="005A6E09">
        <w:rPr>
          <w:rFonts w:ascii="Times New Roman" w:hAnsi="Times New Roman"/>
          <w:sz w:val="24"/>
          <w:szCs w:val="24"/>
        </w:rPr>
        <w:t xml:space="preserve">malıdır/değerlendirilmektedir </w:t>
      </w:r>
      <w:r w:rsidRPr="00C67274">
        <w:rPr>
          <w:rFonts w:ascii="Times New Roman" w:hAnsi="Times New Roman"/>
          <w:sz w:val="24"/>
          <w:szCs w:val="24"/>
        </w:rPr>
        <w:t>.</w:t>
      </w:r>
    </w:p>
    <w:p w14:paraId="50C2634A" w14:textId="783062BF" w:rsidR="001A58D6" w:rsidRPr="00C67274" w:rsidRDefault="003C1C9D" w:rsidP="00506D2D">
      <w:pPr>
        <w:widowControl w:val="0"/>
        <w:autoSpaceDE w:val="0"/>
        <w:autoSpaceDN w:val="0"/>
        <w:adjustRightInd w:val="0"/>
        <w:spacing w:after="120" w:line="300" w:lineRule="auto"/>
        <w:ind w:firstLine="709"/>
        <w:jc w:val="both"/>
        <w:rPr>
          <w:rFonts w:ascii="Times New Roman" w:hAnsi="Times New Roman"/>
          <w:b/>
          <w:bCs/>
          <w:iCs/>
          <w:noProof/>
          <w:spacing w:val="-1"/>
          <w:sz w:val="24"/>
          <w:szCs w:val="24"/>
        </w:rPr>
      </w:pPr>
      <w:r w:rsidRPr="00C67274">
        <w:rPr>
          <w:rFonts w:ascii="Times New Roman" w:hAnsi="Times New Roman"/>
          <w:b/>
          <w:bCs/>
          <w:iCs/>
          <w:noProof/>
          <w:spacing w:val="-1"/>
          <w:sz w:val="24"/>
          <w:szCs w:val="24"/>
        </w:rPr>
        <w:t>7</w:t>
      </w:r>
      <w:r w:rsidR="001A58D6" w:rsidRPr="00C67274">
        <w:rPr>
          <w:rFonts w:ascii="Times New Roman" w:hAnsi="Times New Roman"/>
          <w:b/>
          <w:bCs/>
          <w:iCs/>
          <w:noProof/>
          <w:spacing w:val="-1"/>
          <w:sz w:val="24"/>
          <w:szCs w:val="24"/>
        </w:rPr>
        <w:t>. İZLEME VE DEĞER</w:t>
      </w:r>
      <w:r w:rsidR="001A58D6" w:rsidRPr="00C67274">
        <w:rPr>
          <w:rFonts w:ascii="Times New Roman" w:hAnsi="Times New Roman"/>
          <w:b/>
          <w:bCs/>
          <w:iCs/>
          <w:noProof/>
          <w:spacing w:val="-2"/>
          <w:sz w:val="24"/>
          <w:szCs w:val="24"/>
        </w:rPr>
        <w:t>L</w:t>
      </w:r>
      <w:r w:rsidR="001A58D6" w:rsidRPr="00C67274">
        <w:rPr>
          <w:rFonts w:ascii="Times New Roman" w:hAnsi="Times New Roman"/>
          <w:b/>
          <w:bCs/>
          <w:iCs/>
          <w:noProof/>
          <w:spacing w:val="-1"/>
          <w:sz w:val="24"/>
          <w:szCs w:val="24"/>
        </w:rPr>
        <w:t>E</w:t>
      </w:r>
      <w:r w:rsidR="001A58D6" w:rsidRPr="00C67274">
        <w:rPr>
          <w:rFonts w:ascii="Times New Roman" w:hAnsi="Times New Roman"/>
          <w:b/>
          <w:bCs/>
          <w:iCs/>
          <w:noProof/>
          <w:spacing w:val="-2"/>
          <w:sz w:val="24"/>
          <w:szCs w:val="24"/>
        </w:rPr>
        <w:t>N</w:t>
      </w:r>
      <w:r w:rsidR="001A58D6" w:rsidRPr="00C67274">
        <w:rPr>
          <w:rFonts w:ascii="Times New Roman" w:hAnsi="Times New Roman"/>
          <w:b/>
          <w:bCs/>
          <w:iCs/>
          <w:noProof/>
          <w:spacing w:val="-1"/>
          <w:sz w:val="24"/>
          <w:szCs w:val="24"/>
        </w:rPr>
        <w:t>DİRME</w:t>
      </w:r>
      <w:bookmarkStart w:id="43" w:name="_Toc499887422"/>
      <w:bookmarkEnd w:id="36"/>
    </w:p>
    <w:p w14:paraId="4C67E82C" w14:textId="5F43DF20" w:rsidR="00201815" w:rsidRPr="00C67274" w:rsidRDefault="00201815" w:rsidP="00803DA1">
      <w:pPr>
        <w:widowControl w:val="0"/>
        <w:autoSpaceDE w:val="0"/>
        <w:autoSpaceDN w:val="0"/>
        <w:adjustRightInd w:val="0"/>
        <w:spacing w:after="120" w:line="300" w:lineRule="auto"/>
        <w:ind w:firstLine="708"/>
        <w:jc w:val="both"/>
        <w:rPr>
          <w:rFonts w:ascii="Times New Roman" w:hAnsi="Times New Roman"/>
          <w:b/>
          <w:bCs/>
          <w:iCs/>
          <w:noProof/>
          <w:spacing w:val="-1"/>
          <w:sz w:val="24"/>
          <w:szCs w:val="24"/>
        </w:rPr>
      </w:pPr>
      <w:r w:rsidRPr="00C67274">
        <w:rPr>
          <w:rFonts w:ascii="Times New Roman" w:hAnsi="Times New Roman"/>
          <w:spacing w:val="1"/>
          <w:sz w:val="24"/>
          <w:szCs w:val="24"/>
        </w:rPr>
        <w:t>Bu bölümün değerlendirilmesi aşağıdaki başlıklar altında yapılacaktır.</w:t>
      </w:r>
    </w:p>
    <w:p w14:paraId="4942C091" w14:textId="77777777" w:rsidR="00201815" w:rsidRPr="00C67274" w:rsidRDefault="001A58D6" w:rsidP="00803DA1">
      <w:pPr>
        <w:spacing w:after="120" w:line="300" w:lineRule="auto"/>
        <w:ind w:firstLine="708"/>
        <w:jc w:val="both"/>
        <w:outlineLvl w:val="1"/>
        <w:rPr>
          <w:rFonts w:ascii="Times New Roman" w:hAnsi="Times New Roman"/>
          <w:b/>
          <w:sz w:val="24"/>
          <w:szCs w:val="24"/>
        </w:rPr>
      </w:pPr>
      <w:r w:rsidRPr="00C67274">
        <w:rPr>
          <w:rFonts w:ascii="Times New Roman" w:hAnsi="Times New Roman"/>
          <w:b/>
          <w:sz w:val="24"/>
          <w:szCs w:val="24"/>
        </w:rPr>
        <w:t>a)</w:t>
      </w:r>
      <w:r w:rsidRPr="00C67274">
        <w:rPr>
          <w:rFonts w:ascii="Times New Roman" w:hAnsi="Times New Roman"/>
          <w:sz w:val="24"/>
          <w:szCs w:val="24"/>
        </w:rPr>
        <w:t xml:space="preserve"> </w:t>
      </w:r>
      <w:r w:rsidRPr="00C67274">
        <w:rPr>
          <w:rFonts w:ascii="Times New Roman" w:hAnsi="Times New Roman"/>
          <w:b/>
          <w:sz w:val="24"/>
          <w:szCs w:val="24"/>
        </w:rPr>
        <w:t>Kurumun daha önce yapı</w:t>
      </w:r>
      <w:r w:rsidR="00201815" w:rsidRPr="00C67274">
        <w:rPr>
          <w:rFonts w:ascii="Times New Roman" w:hAnsi="Times New Roman"/>
          <w:b/>
          <w:sz w:val="24"/>
          <w:szCs w:val="24"/>
        </w:rPr>
        <w:t>lan denetimleri</w:t>
      </w:r>
      <w:r w:rsidR="00EC58CE" w:rsidRPr="00C67274">
        <w:rPr>
          <w:rFonts w:ascii="Times New Roman" w:hAnsi="Times New Roman"/>
          <w:b/>
          <w:sz w:val="24"/>
          <w:szCs w:val="24"/>
        </w:rPr>
        <w:t>:</w:t>
      </w:r>
    </w:p>
    <w:p w14:paraId="20E259B0" w14:textId="77777777" w:rsidR="001A58D6" w:rsidRPr="00C67274" w:rsidRDefault="001A58D6" w:rsidP="00803DA1">
      <w:pPr>
        <w:spacing w:after="120" w:line="300" w:lineRule="auto"/>
        <w:ind w:firstLine="708"/>
        <w:jc w:val="both"/>
        <w:outlineLvl w:val="1"/>
        <w:rPr>
          <w:rFonts w:ascii="Times New Roman" w:hAnsi="Times New Roman"/>
          <w:b/>
          <w:bCs/>
          <w:iCs/>
          <w:noProof/>
          <w:spacing w:val="-1"/>
          <w:sz w:val="24"/>
          <w:szCs w:val="24"/>
        </w:rPr>
      </w:pPr>
      <w:r w:rsidRPr="00C67274">
        <w:rPr>
          <w:rFonts w:ascii="Times New Roman" w:hAnsi="Times New Roman"/>
          <w:sz w:val="24"/>
          <w:szCs w:val="24"/>
        </w:rPr>
        <w:t>Bu bölümde; kurumun daha önce yapılan denetimleri</w:t>
      </w:r>
      <w:r w:rsidR="00201815" w:rsidRPr="00C67274">
        <w:rPr>
          <w:rFonts w:ascii="Times New Roman" w:hAnsi="Times New Roman"/>
          <w:sz w:val="24"/>
          <w:szCs w:val="24"/>
        </w:rPr>
        <w:t xml:space="preserve"> sonucunda düzenlenen </w:t>
      </w:r>
      <w:r w:rsidRPr="00C67274">
        <w:rPr>
          <w:rFonts w:ascii="Times New Roman" w:hAnsi="Times New Roman"/>
          <w:sz w:val="24"/>
          <w:szCs w:val="24"/>
        </w:rPr>
        <w:t xml:space="preserve">denetim </w:t>
      </w:r>
      <w:r w:rsidRPr="00C67274">
        <w:rPr>
          <w:rFonts w:ascii="Times New Roman" w:hAnsi="Times New Roman"/>
          <w:spacing w:val="-3"/>
          <w:sz w:val="24"/>
          <w:szCs w:val="24"/>
        </w:rPr>
        <w:t>r</w:t>
      </w:r>
      <w:r w:rsidRPr="00C67274">
        <w:rPr>
          <w:rFonts w:ascii="Times New Roman" w:hAnsi="Times New Roman"/>
          <w:sz w:val="24"/>
          <w:szCs w:val="24"/>
        </w:rPr>
        <w:t xml:space="preserve">aporunda </w:t>
      </w:r>
      <w:r w:rsidRPr="00C67274">
        <w:rPr>
          <w:rFonts w:ascii="Times New Roman" w:hAnsi="Times New Roman"/>
          <w:spacing w:val="-1"/>
          <w:sz w:val="24"/>
          <w:szCs w:val="24"/>
        </w:rPr>
        <w:t>y</w:t>
      </w:r>
      <w:r w:rsidRPr="00C67274">
        <w:rPr>
          <w:rFonts w:ascii="Times New Roman" w:hAnsi="Times New Roman"/>
          <w:sz w:val="24"/>
          <w:szCs w:val="24"/>
        </w:rPr>
        <w:t xml:space="preserve">er alan </w:t>
      </w:r>
      <w:r w:rsidR="00201815" w:rsidRPr="00C67274">
        <w:rPr>
          <w:rFonts w:ascii="Times New Roman" w:hAnsi="Times New Roman"/>
          <w:sz w:val="24"/>
          <w:szCs w:val="24"/>
        </w:rPr>
        <w:t xml:space="preserve">denetim bulgularına yönelik çözüm önerilerinin </w:t>
      </w:r>
      <w:r w:rsidRPr="00C67274">
        <w:rPr>
          <w:rFonts w:ascii="Times New Roman" w:hAnsi="Times New Roman"/>
          <w:sz w:val="24"/>
          <w:szCs w:val="24"/>
        </w:rPr>
        <w:lastRenderedPageBreak/>
        <w:t>uy</w:t>
      </w:r>
      <w:r w:rsidRPr="00C67274">
        <w:rPr>
          <w:rFonts w:ascii="Times New Roman" w:hAnsi="Times New Roman"/>
          <w:spacing w:val="-2"/>
          <w:sz w:val="24"/>
          <w:szCs w:val="24"/>
        </w:rPr>
        <w:t>g</w:t>
      </w:r>
      <w:r w:rsidRPr="00C67274">
        <w:rPr>
          <w:rFonts w:ascii="Times New Roman" w:hAnsi="Times New Roman"/>
          <w:sz w:val="24"/>
          <w:szCs w:val="24"/>
        </w:rPr>
        <w:t>ulanm</w:t>
      </w:r>
      <w:r w:rsidRPr="00C67274">
        <w:rPr>
          <w:rFonts w:ascii="Times New Roman" w:hAnsi="Times New Roman"/>
          <w:spacing w:val="-2"/>
          <w:sz w:val="24"/>
          <w:szCs w:val="24"/>
        </w:rPr>
        <w:t>a</w:t>
      </w:r>
      <w:r w:rsidRPr="00C67274">
        <w:rPr>
          <w:rFonts w:ascii="Times New Roman" w:hAnsi="Times New Roman"/>
          <w:spacing w:val="-1"/>
          <w:sz w:val="24"/>
          <w:szCs w:val="24"/>
        </w:rPr>
        <w:t>s</w:t>
      </w:r>
      <w:r w:rsidRPr="00C67274">
        <w:rPr>
          <w:rFonts w:ascii="Times New Roman" w:hAnsi="Times New Roman"/>
          <w:spacing w:val="1"/>
          <w:sz w:val="24"/>
          <w:szCs w:val="24"/>
        </w:rPr>
        <w:t>ı</w:t>
      </w:r>
      <w:r w:rsidRPr="00C67274">
        <w:rPr>
          <w:rFonts w:ascii="Times New Roman" w:hAnsi="Times New Roman"/>
          <w:spacing w:val="-1"/>
          <w:sz w:val="24"/>
          <w:szCs w:val="24"/>
        </w:rPr>
        <w:t>n</w:t>
      </w:r>
      <w:r w:rsidRPr="00C67274">
        <w:rPr>
          <w:rFonts w:ascii="Times New Roman" w:hAnsi="Times New Roman"/>
          <w:sz w:val="24"/>
          <w:szCs w:val="24"/>
        </w:rPr>
        <w:t>a/giderilmesine yönelik kurum tarafından yapılan çalışmalar, “Gelişim Planı” hazırlanıp hazırlanmadığı, hazırlanan ge</w:t>
      </w:r>
      <w:r w:rsidRPr="00C67274">
        <w:rPr>
          <w:rFonts w:ascii="Times New Roman" w:hAnsi="Times New Roman"/>
          <w:spacing w:val="-2"/>
          <w:sz w:val="24"/>
          <w:szCs w:val="24"/>
        </w:rPr>
        <w:t>l</w:t>
      </w:r>
      <w:r w:rsidRPr="00C67274">
        <w:rPr>
          <w:rFonts w:ascii="Times New Roman" w:hAnsi="Times New Roman"/>
          <w:spacing w:val="1"/>
          <w:sz w:val="24"/>
          <w:szCs w:val="24"/>
        </w:rPr>
        <w:t>i</w:t>
      </w:r>
      <w:r w:rsidRPr="00C67274">
        <w:rPr>
          <w:rFonts w:ascii="Times New Roman" w:hAnsi="Times New Roman"/>
          <w:spacing w:val="-1"/>
          <w:sz w:val="24"/>
          <w:szCs w:val="24"/>
        </w:rPr>
        <w:t>şi</w:t>
      </w:r>
      <w:r w:rsidRPr="00C67274">
        <w:rPr>
          <w:rFonts w:ascii="Times New Roman" w:hAnsi="Times New Roman"/>
          <w:sz w:val="24"/>
          <w:szCs w:val="24"/>
        </w:rPr>
        <w:t>m pla</w:t>
      </w:r>
      <w:r w:rsidRPr="00C67274">
        <w:rPr>
          <w:rFonts w:ascii="Times New Roman" w:hAnsi="Times New Roman"/>
          <w:spacing w:val="-1"/>
          <w:sz w:val="24"/>
          <w:szCs w:val="24"/>
        </w:rPr>
        <w:t>n</w:t>
      </w:r>
      <w:r w:rsidRPr="00C67274">
        <w:rPr>
          <w:rFonts w:ascii="Times New Roman" w:hAnsi="Times New Roman"/>
          <w:spacing w:val="1"/>
          <w:sz w:val="24"/>
          <w:szCs w:val="24"/>
        </w:rPr>
        <w:t>ı</w:t>
      </w:r>
      <w:r w:rsidRPr="00C67274">
        <w:rPr>
          <w:rFonts w:ascii="Times New Roman" w:hAnsi="Times New Roman"/>
          <w:spacing w:val="-1"/>
          <w:sz w:val="24"/>
          <w:szCs w:val="24"/>
        </w:rPr>
        <w:t xml:space="preserve"> </w:t>
      </w:r>
      <w:r w:rsidRPr="00C67274">
        <w:rPr>
          <w:rFonts w:ascii="Times New Roman" w:hAnsi="Times New Roman"/>
          <w:spacing w:val="1"/>
          <w:sz w:val="24"/>
          <w:szCs w:val="24"/>
        </w:rPr>
        <w:t>ç</w:t>
      </w:r>
      <w:r w:rsidRPr="00C67274">
        <w:rPr>
          <w:rFonts w:ascii="Times New Roman" w:hAnsi="Times New Roman"/>
          <w:sz w:val="24"/>
          <w:szCs w:val="24"/>
        </w:rPr>
        <w:t>e</w:t>
      </w:r>
      <w:r w:rsidRPr="00C67274">
        <w:rPr>
          <w:rFonts w:ascii="Times New Roman" w:hAnsi="Times New Roman"/>
          <w:spacing w:val="-2"/>
          <w:sz w:val="24"/>
          <w:szCs w:val="24"/>
        </w:rPr>
        <w:t>r</w:t>
      </w:r>
      <w:r w:rsidRPr="00C67274">
        <w:rPr>
          <w:rFonts w:ascii="Times New Roman" w:hAnsi="Times New Roman"/>
          <w:spacing w:val="1"/>
          <w:sz w:val="24"/>
          <w:szCs w:val="24"/>
        </w:rPr>
        <w:t>ç</w:t>
      </w:r>
      <w:r w:rsidRPr="00C67274">
        <w:rPr>
          <w:rFonts w:ascii="Times New Roman" w:hAnsi="Times New Roman"/>
          <w:sz w:val="24"/>
          <w:szCs w:val="24"/>
        </w:rPr>
        <w:t>ev</w:t>
      </w:r>
      <w:r w:rsidRPr="00C67274">
        <w:rPr>
          <w:rFonts w:ascii="Times New Roman" w:hAnsi="Times New Roman"/>
          <w:spacing w:val="-3"/>
          <w:sz w:val="24"/>
          <w:szCs w:val="24"/>
        </w:rPr>
        <w:t>e</w:t>
      </w:r>
      <w:r w:rsidRPr="00C67274">
        <w:rPr>
          <w:rFonts w:ascii="Times New Roman" w:hAnsi="Times New Roman"/>
          <w:spacing w:val="1"/>
          <w:sz w:val="24"/>
          <w:szCs w:val="24"/>
        </w:rPr>
        <w:t>si</w:t>
      </w:r>
      <w:r w:rsidRPr="00C67274">
        <w:rPr>
          <w:rFonts w:ascii="Times New Roman" w:hAnsi="Times New Roman"/>
          <w:spacing w:val="-1"/>
          <w:sz w:val="24"/>
          <w:szCs w:val="24"/>
        </w:rPr>
        <w:t>n</w:t>
      </w:r>
      <w:r w:rsidRPr="00C67274">
        <w:rPr>
          <w:rFonts w:ascii="Times New Roman" w:hAnsi="Times New Roman"/>
          <w:sz w:val="24"/>
          <w:szCs w:val="24"/>
        </w:rPr>
        <w:t xml:space="preserve">de kurum tarafından </w:t>
      </w:r>
      <w:r w:rsidRPr="00C67274">
        <w:rPr>
          <w:rFonts w:ascii="Times New Roman" w:hAnsi="Times New Roman"/>
          <w:spacing w:val="-1"/>
          <w:sz w:val="24"/>
          <w:szCs w:val="24"/>
        </w:rPr>
        <w:t>y</w:t>
      </w:r>
      <w:r w:rsidRPr="00C67274">
        <w:rPr>
          <w:rFonts w:ascii="Times New Roman" w:hAnsi="Times New Roman"/>
          <w:sz w:val="24"/>
          <w:szCs w:val="24"/>
        </w:rPr>
        <w:t>ü</w:t>
      </w:r>
      <w:r w:rsidRPr="00C67274">
        <w:rPr>
          <w:rFonts w:ascii="Times New Roman" w:hAnsi="Times New Roman"/>
          <w:spacing w:val="-2"/>
          <w:sz w:val="24"/>
          <w:szCs w:val="24"/>
        </w:rPr>
        <w:t>r</w:t>
      </w:r>
      <w:r w:rsidRPr="00C67274">
        <w:rPr>
          <w:rFonts w:ascii="Times New Roman" w:hAnsi="Times New Roman"/>
          <w:sz w:val="24"/>
          <w:szCs w:val="24"/>
        </w:rPr>
        <w:t>ü</w:t>
      </w:r>
      <w:r w:rsidRPr="00C67274">
        <w:rPr>
          <w:rFonts w:ascii="Times New Roman" w:hAnsi="Times New Roman"/>
          <w:spacing w:val="-2"/>
          <w:sz w:val="24"/>
          <w:szCs w:val="24"/>
        </w:rPr>
        <w:t>t</w:t>
      </w:r>
      <w:r w:rsidRPr="00C67274">
        <w:rPr>
          <w:rFonts w:ascii="Times New Roman" w:hAnsi="Times New Roman"/>
          <w:sz w:val="24"/>
          <w:szCs w:val="24"/>
        </w:rPr>
        <w:t>ülen</w:t>
      </w:r>
      <w:r w:rsidRPr="00C67274">
        <w:rPr>
          <w:rFonts w:ascii="Times New Roman" w:hAnsi="Times New Roman"/>
          <w:spacing w:val="-1"/>
          <w:sz w:val="24"/>
          <w:szCs w:val="24"/>
        </w:rPr>
        <w:t xml:space="preserve"> </w:t>
      </w:r>
      <w:r w:rsidRPr="00C67274">
        <w:rPr>
          <w:rFonts w:ascii="Times New Roman" w:hAnsi="Times New Roman"/>
          <w:spacing w:val="1"/>
          <w:sz w:val="24"/>
          <w:szCs w:val="24"/>
        </w:rPr>
        <w:t>ç</w:t>
      </w:r>
      <w:r w:rsidRPr="00C67274">
        <w:rPr>
          <w:rFonts w:ascii="Times New Roman" w:hAnsi="Times New Roman"/>
          <w:sz w:val="24"/>
          <w:szCs w:val="24"/>
        </w:rPr>
        <w:t>a</w:t>
      </w:r>
      <w:r w:rsidRPr="00C67274">
        <w:rPr>
          <w:rFonts w:ascii="Times New Roman" w:hAnsi="Times New Roman"/>
          <w:spacing w:val="-2"/>
          <w:sz w:val="24"/>
          <w:szCs w:val="24"/>
        </w:rPr>
        <w:t>l</w:t>
      </w:r>
      <w:r w:rsidRPr="00C67274">
        <w:rPr>
          <w:rFonts w:ascii="Times New Roman" w:hAnsi="Times New Roman"/>
          <w:spacing w:val="1"/>
          <w:sz w:val="24"/>
          <w:szCs w:val="24"/>
        </w:rPr>
        <w:t>ı</w:t>
      </w:r>
      <w:r w:rsidRPr="00C67274">
        <w:rPr>
          <w:rFonts w:ascii="Times New Roman" w:hAnsi="Times New Roman"/>
          <w:spacing w:val="-1"/>
          <w:sz w:val="24"/>
          <w:szCs w:val="24"/>
        </w:rPr>
        <w:t>ş</w:t>
      </w:r>
      <w:r w:rsidRPr="00C67274">
        <w:rPr>
          <w:rFonts w:ascii="Times New Roman" w:hAnsi="Times New Roman"/>
          <w:spacing w:val="1"/>
          <w:sz w:val="24"/>
          <w:szCs w:val="24"/>
        </w:rPr>
        <w:t>m</w:t>
      </w:r>
      <w:r w:rsidRPr="00C67274">
        <w:rPr>
          <w:rFonts w:ascii="Times New Roman" w:hAnsi="Times New Roman"/>
          <w:spacing w:val="-2"/>
          <w:sz w:val="24"/>
          <w:szCs w:val="24"/>
        </w:rPr>
        <w:t>a</w:t>
      </w:r>
      <w:r w:rsidRPr="00C67274">
        <w:rPr>
          <w:rFonts w:ascii="Times New Roman" w:hAnsi="Times New Roman"/>
          <w:sz w:val="24"/>
          <w:szCs w:val="24"/>
        </w:rPr>
        <w:t xml:space="preserve">lar </w:t>
      </w:r>
      <w:r w:rsidRPr="00C67274">
        <w:rPr>
          <w:rFonts w:ascii="Times New Roman" w:hAnsi="Times New Roman"/>
          <w:spacing w:val="-1"/>
          <w:sz w:val="24"/>
          <w:szCs w:val="24"/>
        </w:rPr>
        <w:t>v</w:t>
      </w:r>
      <w:r w:rsidRPr="00C67274">
        <w:rPr>
          <w:rFonts w:ascii="Times New Roman" w:hAnsi="Times New Roman"/>
          <w:sz w:val="24"/>
          <w:szCs w:val="24"/>
        </w:rPr>
        <w:t>e dü</w:t>
      </w:r>
      <w:r w:rsidRPr="00C67274">
        <w:rPr>
          <w:rFonts w:ascii="Times New Roman" w:hAnsi="Times New Roman"/>
          <w:spacing w:val="-2"/>
          <w:sz w:val="24"/>
          <w:szCs w:val="24"/>
        </w:rPr>
        <w:t>z</w:t>
      </w:r>
      <w:r w:rsidRPr="00C67274">
        <w:rPr>
          <w:rFonts w:ascii="Times New Roman" w:hAnsi="Times New Roman"/>
          <w:sz w:val="24"/>
          <w:szCs w:val="24"/>
        </w:rPr>
        <w:t>ey</w:t>
      </w:r>
      <w:r w:rsidRPr="00C67274">
        <w:rPr>
          <w:rFonts w:ascii="Times New Roman" w:hAnsi="Times New Roman"/>
          <w:spacing w:val="-2"/>
          <w:sz w:val="24"/>
          <w:szCs w:val="24"/>
        </w:rPr>
        <w:t>i</w:t>
      </w:r>
      <w:r w:rsidRPr="00C67274">
        <w:rPr>
          <w:rFonts w:ascii="Times New Roman" w:hAnsi="Times New Roman"/>
          <w:spacing w:val="-1"/>
          <w:sz w:val="24"/>
          <w:szCs w:val="24"/>
        </w:rPr>
        <w:t xml:space="preserve"> d</w:t>
      </w:r>
      <w:r w:rsidRPr="00C67274">
        <w:rPr>
          <w:rFonts w:ascii="Times New Roman" w:hAnsi="Times New Roman"/>
          <w:sz w:val="24"/>
          <w:szCs w:val="24"/>
        </w:rPr>
        <w:t>e</w:t>
      </w:r>
      <w:r w:rsidRPr="00C67274">
        <w:rPr>
          <w:rFonts w:ascii="Times New Roman" w:hAnsi="Times New Roman"/>
          <w:spacing w:val="-1"/>
          <w:sz w:val="24"/>
          <w:szCs w:val="24"/>
        </w:rPr>
        <w:t>ğ</w:t>
      </w:r>
      <w:r w:rsidRPr="00C67274">
        <w:rPr>
          <w:rFonts w:ascii="Times New Roman" w:hAnsi="Times New Roman"/>
          <w:sz w:val="24"/>
          <w:szCs w:val="24"/>
        </w:rPr>
        <w:t>erlend</w:t>
      </w:r>
      <w:r w:rsidRPr="00C67274">
        <w:rPr>
          <w:rFonts w:ascii="Times New Roman" w:hAnsi="Times New Roman"/>
          <w:spacing w:val="-2"/>
          <w:sz w:val="24"/>
          <w:szCs w:val="24"/>
        </w:rPr>
        <w:t>i</w:t>
      </w:r>
      <w:r w:rsidRPr="00C67274">
        <w:rPr>
          <w:rFonts w:ascii="Times New Roman" w:hAnsi="Times New Roman"/>
          <w:sz w:val="24"/>
          <w:szCs w:val="24"/>
        </w:rPr>
        <w:t>r</w:t>
      </w:r>
      <w:r w:rsidRPr="00C67274">
        <w:rPr>
          <w:rFonts w:ascii="Times New Roman" w:hAnsi="Times New Roman"/>
          <w:spacing w:val="1"/>
          <w:sz w:val="24"/>
          <w:szCs w:val="24"/>
        </w:rPr>
        <w:t>i</w:t>
      </w:r>
      <w:r w:rsidRPr="00C67274">
        <w:rPr>
          <w:rFonts w:ascii="Times New Roman" w:hAnsi="Times New Roman"/>
          <w:spacing w:val="-2"/>
          <w:sz w:val="24"/>
          <w:szCs w:val="24"/>
        </w:rPr>
        <w:t>l</w:t>
      </w:r>
      <w:r w:rsidR="00201815" w:rsidRPr="00C67274">
        <w:rPr>
          <w:rFonts w:ascii="Times New Roman" w:hAnsi="Times New Roman"/>
          <w:spacing w:val="1"/>
          <w:sz w:val="24"/>
          <w:szCs w:val="24"/>
        </w:rPr>
        <w:t>erek</w:t>
      </w:r>
      <w:r w:rsidRPr="00C67274">
        <w:rPr>
          <w:rFonts w:ascii="Times New Roman" w:hAnsi="Times New Roman"/>
          <w:spacing w:val="1"/>
          <w:sz w:val="24"/>
          <w:szCs w:val="24"/>
        </w:rPr>
        <w:t xml:space="preserve"> gelişim planı ile ilgili varsa </w:t>
      </w:r>
      <w:r w:rsidR="00201815" w:rsidRPr="00C67274">
        <w:rPr>
          <w:rFonts w:ascii="Times New Roman" w:hAnsi="Times New Roman"/>
          <w:spacing w:val="1"/>
          <w:sz w:val="24"/>
          <w:szCs w:val="24"/>
        </w:rPr>
        <w:t>tespitler</w:t>
      </w:r>
      <w:r w:rsidRPr="00C67274">
        <w:rPr>
          <w:rFonts w:ascii="Times New Roman" w:hAnsi="Times New Roman"/>
          <w:spacing w:val="1"/>
          <w:sz w:val="24"/>
          <w:szCs w:val="24"/>
        </w:rPr>
        <w:t xml:space="preserve"> ve</w:t>
      </w:r>
      <w:r w:rsidR="00201815" w:rsidRPr="00C67274">
        <w:rPr>
          <w:rFonts w:ascii="Times New Roman" w:hAnsi="Times New Roman"/>
          <w:spacing w:val="1"/>
          <w:sz w:val="24"/>
          <w:szCs w:val="24"/>
        </w:rPr>
        <w:t xml:space="preserve"> bu tespitlerin giderilmesine yönelik</w:t>
      </w:r>
      <w:r w:rsidRPr="00C67274">
        <w:rPr>
          <w:rFonts w:ascii="Times New Roman" w:hAnsi="Times New Roman"/>
          <w:spacing w:val="1"/>
          <w:sz w:val="24"/>
          <w:szCs w:val="24"/>
        </w:rPr>
        <w:t xml:space="preserve"> çözüm önerilerine yer verilecektir. </w:t>
      </w:r>
    </w:p>
    <w:p w14:paraId="269774B4" w14:textId="49D3B02E" w:rsidR="00201815" w:rsidRPr="00C67274" w:rsidRDefault="001A58D6" w:rsidP="00803DA1">
      <w:pPr>
        <w:widowControl w:val="0"/>
        <w:tabs>
          <w:tab w:val="left" w:pos="2552"/>
        </w:tabs>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b/>
          <w:sz w:val="24"/>
          <w:szCs w:val="24"/>
        </w:rPr>
        <w:t xml:space="preserve">b) </w:t>
      </w:r>
      <w:r w:rsidR="00EC58CE" w:rsidRPr="00C67274">
        <w:rPr>
          <w:rFonts w:ascii="Times New Roman" w:hAnsi="Times New Roman"/>
          <w:b/>
          <w:sz w:val="24"/>
          <w:szCs w:val="24"/>
        </w:rPr>
        <w:t>M</w:t>
      </w:r>
      <w:r w:rsidRPr="00C67274">
        <w:rPr>
          <w:rFonts w:ascii="Times New Roman" w:hAnsi="Times New Roman"/>
          <w:b/>
          <w:sz w:val="24"/>
          <w:szCs w:val="24"/>
        </w:rPr>
        <w:t>evcut denetim</w:t>
      </w:r>
      <w:r w:rsidR="00EC58CE" w:rsidRPr="00C67274">
        <w:rPr>
          <w:rFonts w:ascii="Times New Roman" w:hAnsi="Times New Roman"/>
          <w:b/>
          <w:sz w:val="24"/>
          <w:szCs w:val="24"/>
        </w:rPr>
        <w:t>:</w:t>
      </w:r>
      <w:r w:rsidR="00201815" w:rsidRPr="00C67274">
        <w:rPr>
          <w:rFonts w:ascii="Times New Roman" w:hAnsi="Times New Roman"/>
          <w:b/>
          <w:sz w:val="24"/>
          <w:szCs w:val="24"/>
          <w:u w:val="single"/>
        </w:rPr>
        <w:t xml:space="preserve"> </w:t>
      </w:r>
    </w:p>
    <w:p w14:paraId="1B64E6F9" w14:textId="77777777" w:rsidR="001A58D6" w:rsidRPr="00C67274" w:rsidRDefault="00201815" w:rsidP="00803DA1">
      <w:pPr>
        <w:widowControl w:val="0"/>
        <w:tabs>
          <w:tab w:val="left" w:pos="2552"/>
        </w:tabs>
        <w:autoSpaceDE w:val="0"/>
        <w:autoSpaceDN w:val="0"/>
        <w:adjustRightInd w:val="0"/>
        <w:spacing w:after="120" w:line="300" w:lineRule="auto"/>
        <w:ind w:firstLine="709"/>
        <w:jc w:val="both"/>
        <w:rPr>
          <w:rFonts w:ascii="Times New Roman" w:hAnsi="Times New Roman"/>
          <w:spacing w:val="-1"/>
          <w:sz w:val="24"/>
          <w:szCs w:val="24"/>
        </w:rPr>
      </w:pPr>
      <w:r w:rsidRPr="00C67274">
        <w:rPr>
          <w:rFonts w:ascii="Times New Roman" w:hAnsi="Times New Roman"/>
          <w:sz w:val="24"/>
          <w:szCs w:val="24"/>
        </w:rPr>
        <w:t>Bu bölümde; r</w:t>
      </w:r>
      <w:r w:rsidR="001A58D6" w:rsidRPr="00C67274">
        <w:rPr>
          <w:rFonts w:ascii="Times New Roman" w:hAnsi="Times New Roman"/>
          <w:sz w:val="24"/>
          <w:szCs w:val="24"/>
        </w:rPr>
        <w:t xml:space="preserve">ehberlik ve denetim raporunun okula/kuruma ulaştığı tarihten itibaren bir ay içerisinde, raporda tespit edilen hususlarla ilgili getirilen </w:t>
      </w:r>
      <w:r w:rsidR="001A58D6" w:rsidRPr="00C67274">
        <w:rPr>
          <w:rFonts w:ascii="Times New Roman" w:hAnsi="Times New Roman"/>
          <w:b/>
          <w:sz w:val="24"/>
          <w:szCs w:val="24"/>
          <w:u w:val="single"/>
        </w:rPr>
        <w:t>çözüm önerileri</w:t>
      </w:r>
      <w:r w:rsidR="001A58D6" w:rsidRPr="00C67274">
        <w:rPr>
          <w:rFonts w:ascii="Times New Roman" w:hAnsi="Times New Roman"/>
          <w:sz w:val="24"/>
          <w:szCs w:val="24"/>
        </w:rPr>
        <w:t xml:space="preserve"> doğrultusunda, </w:t>
      </w:r>
      <w:r w:rsidR="001A58D6" w:rsidRPr="00C67274">
        <w:rPr>
          <w:rFonts w:ascii="Times New Roman" w:hAnsi="Times New Roman"/>
          <w:b/>
          <w:sz w:val="24"/>
          <w:szCs w:val="24"/>
        </w:rPr>
        <w:t>“Gelişim Planı”</w:t>
      </w:r>
      <w:r w:rsidR="001A58D6" w:rsidRPr="00C67274">
        <w:rPr>
          <w:rFonts w:ascii="Times New Roman" w:hAnsi="Times New Roman"/>
          <w:sz w:val="24"/>
          <w:szCs w:val="24"/>
        </w:rPr>
        <w:t xml:space="preserve"> hazırlanarak </w:t>
      </w:r>
      <w:r w:rsidR="001A58D6" w:rsidRPr="00C67274">
        <w:rPr>
          <w:rFonts w:ascii="Times New Roman" w:hAnsi="Times New Roman"/>
          <w:spacing w:val="-1"/>
          <w:sz w:val="24"/>
          <w:szCs w:val="24"/>
        </w:rPr>
        <w:t>ilgili il/ilçe milli eğitim müdürlüğüne gönderilmesi, hazırlanan gelişim planının uygulanma/gerçekleştirilme durumunun ise il/ilçe milli eğitim müdürlüklerince takibinin yapılması gerektiği belirtilecektir.</w:t>
      </w:r>
    </w:p>
    <w:p w14:paraId="08FDA02C" w14:textId="0A5BC759" w:rsidR="00201815" w:rsidRPr="00C67274" w:rsidRDefault="000D0FC2" w:rsidP="00606523">
      <w:pPr>
        <w:widowControl w:val="0"/>
        <w:autoSpaceDE w:val="0"/>
        <w:autoSpaceDN w:val="0"/>
        <w:adjustRightInd w:val="0"/>
        <w:spacing w:after="120" w:line="300" w:lineRule="auto"/>
        <w:ind w:firstLine="709"/>
        <w:jc w:val="both"/>
        <w:rPr>
          <w:rFonts w:ascii="Times New Roman" w:hAnsi="Times New Roman"/>
          <w:b/>
          <w:spacing w:val="-1"/>
          <w:sz w:val="24"/>
          <w:szCs w:val="24"/>
        </w:rPr>
      </w:pPr>
      <w:r w:rsidRPr="00C67274">
        <w:rPr>
          <w:rFonts w:ascii="Times New Roman" w:hAnsi="Times New Roman"/>
          <w:b/>
          <w:spacing w:val="-1"/>
          <w:sz w:val="24"/>
          <w:szCs w:val="24"/>
        </w:rPr>
        <w:t xml:space="preserve">c) </w:t>
      </w:r>
      <w:r w:rsidR="008F2BB8" w:rsidRPr="00C67274">
        <w:rPr>
          <w:rFonts w:ascii="Times New Roman" w:hAnsi="Times New Roman"/>
          <w:b/>
          <w:spacing w:val="-1"/>
          <w:sz w:val="24"/>
          <w:szCs w:val="24"/>
        </w:rPr>
        <w:t xml:space="preserve">On </w:t>
      </w:r>
      <w:r w:rsidR="0029605A" w:rsidRPr="00C67274">
        <w:rPr>
          <w:rFonts w:ascii="Times New Roman" w:hAnsi="Times New Roman"/>
          <w:b/>
          <w:spacing w:val="-1"/>
          <w:sz w:val="24"/>
          <w:szCs w:val="24"/>
        </w:rPr>
        <w:t>İkinci</w:t>
      </w:r>
      <w:r w:rsidRPr="00C67274">
        <w:rPr>
          <w:rFonts w:ascii="Times New Roman" w:hAnsi="Times New Roman"/>
          <w:b/>
          <w:spacing w:val="-1"/>
          <w:sz w:val="24"/>
          <w:szCs w:val="24"/>
        </w:rPr>
        <w:t xml:space="preserve"> Kalkınma Planı doğrultusunda kurumda yapılan çalışmalar</w:t>
      </w:r>
      <w:r w:rsidR="00EC58CE" w:rsidRPr="00C67274">
        <w:rPr>
          <w:rFonts w:ascii="Times New Roman" w:hAnsi="Times New Roman"/>
          <w:b/>
          <w:spacing w:val="-1"/>
          <w:sz w:val="24"/>
          <w:szCs w:val="24"/>
        </w:rPr>
        <w:t>:</w:t>
      </w:r>
      <w:r w:rsidR="00A50FA1" w:rsidRPr="00C67274">
        <w:rPr>
          <w:rFonts w:ascii="Times New Roman" w:hAnsi="Times New Roman"/>
          <w:b/>
          <w:spacing w:val="-1"/>
          <w:sz w:val="24"/>
          <w:szCs w:val="24"/>
        </w:rPr>
        <w:t xml:space="preserve"> </w:t>
      </w:r>
    </w:p>
    <w:p w14:paraId="023C2FAD" w14:textId="08109758" w:rsidR="00E16069" w:rsidRPr="00C67274" w:rsidRDefault="000D0FC2" w:rsidP="006341A2">
      <w:pPr>
        <w:widowControl w:val="0"/>
        <w:autoSpaceDE w:val="0"/>
        <w:autoSpaceDN w:val="0"/>
        <w:adjustRightInd w:val="0"/>
        <w:spacing w:after="120" w:line="300" w:lineRule="auto"/>
        <w:ind w:firstLine="709"/>
        <w:jc w:val="both"/>
        <w:rPr>
          <w:rFonts w:ascii="Times New Roman" w:hAnsi="Times New Roman"/>
          <w:spacing w:val="-1"/>
          <w:sz w:val="24"/>
          <w:szCs w:val="24"/>
        </w:rPr>
      </w:pPr>
      <w:r w:rsidRPr="00C67274">
        <w:rPr>
          <w:rFonts w:ascii="Times New Roman" w:hAnsi="Times New Roman"/>
          <w:spacing w:val="-1"/>
          <w:sz w:val="24"/>
          <w:szCs w:val="24"/>
        </w:rPr>
        <w:t xml:space="preserve">Bu bölümde; </w:t>
      </w:r>
      <w:r w:rsidR="0029605A" w:rsidRPr="00C67274">
        <w:rPr>
          <w:rFonts w:ascii="Times New Roman" w:hAnsi="Times New Roman"/>
          <w:spacing w:val="-1"/>
          <w:sz w:val="24"/>
          <w:szCs w:val="24"/>
        </w:rPr>
        <w:t>12.</w:t>
      </w:r>
      <w:r w:rsidRPr="00C67274">
        <w:rPr>
          <w:rFonts w:ascii="Times New Roman" w:hAnsi="Times New Roman"/>
          <w:spacing w:val="-1"/>
          <w:sz w:val="24"/>
          <w:szCs w:val="24"/>
        </w:rPr>
        <w:t xml:space="preserve"> Kalkınma Planı doğrultusunda kurum türüne göre yapılması hedeflenen çalışmalardan hangilerinin yapıldığı/yapılmakta olduğu hususlar</w:t>
      </w:r>
      <w:r w:rsidR="00201815" w:rsidRPr="00C67274">
        <w:rPr>
          <w:rFonts w:ascii="Times New Roman" w:hAnsi="Times New Roman"/>
          <w:spacing w:val="-1"/>
          <w:sz w:val="24"/>
          <w:szCs w:val="24"/>
        </w:rPr>
        <w:t xml:space="preserve"> </w:t>
      </w:r>
      <w:r w:rsidRPr="00C67274">
        <w:rPr>
          <w:rFonts w:ascii="Times New Roman" w:hAnsi="Times New Roman"/>
          <w:spacing w:val="-1"/>
          <w:sz w:val="24"/>
          <w:szCs w:val="24"/>
        </w:rPr>
        <w:t xml:space="preserve">değerlendirilecek, henüz gerçekleştirilemeyen hususlara bu bölümde yer verilmeyecektir. </w:t>
      </w:r>
    </w:p>
    <w:p w14:paraId="01728390" w14:textId="77777777" w:rsidR="006E227C" w:rsidRPr="006E227C" w:rsidRDefault="006E227C" w:rsidP="006E227C">
      <w:pPr>
        <w:pStyle w:val="Balk2"/>
      </w:pPr>
      <w:bookmarkStart w:id="44" w:name="_Toc499887423"/>
      <w:bookmarkEnd w:id="43"/>
      <w:r w:rsidRPr="006E227C">
        <w:t xml:space="preserve">8. </w:t>
      </w:r>
      <w:r w:rsidRPr="006E227C">
        <w:rPr>
          <w:spacing w:val="-2"/>
        </w:rPr>
        <w:t>YÖNETİCİ</w:t>
      </w:r>
      <w:r w:rsidRPr="006E227C">
        <w:t xml:space="preserve"> VE REHBER ÖĞRETMEN BİLGİLERİ </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30"/>
        <w:gridCol w:w="1308"/>
        <w:gridCol w:w="1386"/>
        <w:gridCol w:w="1462"/>
        <w:gridCol w:w="1395"/>
        <w:gridCol w:w="1473"/>
        <w:gridCol w:w="1506"/>
      </w:tblGrid>
      <w:tr w:rsidR="006E227C" w:rsidRPr="006032CD" w14:paraId="429CD1F3" w14:textId="77777777" w:rsidTr="00313892">
        <w:trPr>
          <w:trHeight w:val="541"/>
          <w:jc w:val="center"/>
        </w:trPr>
        <w:tc>
          <w:tcPr>
            <w:tcW w:w="292" w:type="pct"/>
            <w:vAlign w:val="center"/>
          </w:tcPr>
          <w:p w14:paraId="212DD1FA"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 xml:space="preserve">S.N </w:t>
            </w:r>
          </w:p>
        </w:tc>
        <w:tc>
          <w:tcPr>
            <w:tcW w:w="722" w:type="pct"/>
            <w:vAlign w:val="center"/>
          </w:tcPr>
          <w:p w14:paraId="75DD332B"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Adı Soyadı</w:t>
            </w:r>
          </w:p>
        </w:tc>
        <w:tc>
          <w:tcPr>
            <w:tcW w:w="765" w:type="pct"/>
            <w:vAlign w:val="center"/>
          </w:tcPr>
          <w:p w14:paraId="4200EBAC"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Görevi</w:t>
            </w:r>
            <w:r>
              <w:rPr>
                <w:rFonts w:ascii="Times New Roman" w:hAnsi="Times New Roman"/>
                <w:b/>
                <w:sz w:val="18"/>
                <w:szCs w:val="20"/>
              </w:rPr>
              <w:t xml:space="preserve"> </w:t>
            </w:r>
            <w:r w:rsidRPr="006032CD">
              <w:rPr>
                <w:rFonts w:ascii="Times New Roman" w:hAnsi="Times New Roman"/>
                <w:b/>
                <w:sz w:val="18"/>
                <w:szCs w:val="20"/>
              </w:rPr>
              <w:t>/</w:t>
            </w:r>
            <w:r>
              <w:rPr>
                <w:rFonts w:ascii="Times New Roman" w:hAnsi="Times New Roman"/>
                <w:b/>
                <w:sz w:val="18"/>
                <w:szCs w:val="20"/>
              </w:rPr>
              <w:t xml:space="preserve"> </w:t>
            </w:r>
            <w:r w:rsidRPr="006032CD">
              <w:rPr>
                <w:rFonts w:ascii="Times New Roman" w:hAnsi="Times New Roman"/>
                <w:b/>
                <w:sz w:val="18"/>
                <w:szCs w:val="20"/>
              </w:rPr>
              <w:t>Branşı</w:t>
            </w:r>
          </w:p>
        </w:tc>
        <w:tc>
          <w:tcPr>
            <w:tcW w:w="807" w:type="pct"/>
            <w:vAlign w:val="center"/>
          </w:tcPr>
          <w:p w14:paraId="385E0F0F"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Görevlendirme / G</w:t>
            </w:r>
            <w:r w:rsidRPr="006032CD">
              <w:rPr>
                <w:rFonts w:ascii="Times New Roman" w:hAnsi="Times New Roman"/>
                <w:b/>
                <w:sz w:val="18"/>
                <w:szCs w:val="20"/>
              </w:rPr>
              <w:t>eçici görev</w:t>
            </w:r>
          </w:p>
        </w:tc>
        <w:tc>
          <w:tcPr>
            <w:tcW w:w="770" w:type="pct"/>
            <w:vAlign w:val="center"/>
          </w:tcPr>
          <w:p w14:paraId="0B7489AB"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Bu kurumdaki yöneticilik süresi</w:t>
            </w:r>
          </w:p>
        </w:tc>
        <w:tc>
          <w:tcPr>
            <w:tcW w:w="813" w:type="pct"/>
            <w:vAlign w:val="center"/>
          </w:tcPr>
          <w:p w14:paraId="10D22916" w14:textId="77777777" w:rsidR="006E227C" w:rsidRPr="006032CD" w:rsidRDefault="006E227C" w:rsidP="00313892">
            <w:pPr>
              <w:spacing w:after="0" w:line="240" w:lineRule="auto"/>
              <w:jc w:val="center"/>
              <w:rPr>
                <w:rFonts w:ascii="Times New Roman" w:hAnsi="Times New Roman"/>
                <w:b/>
                <w:sz w:val="18"/>
                <w:szCs w:val="20"/>
              </w:rPr>
            </w:pPr>
            <w:r w:rsidRPr="006032CD">
              <w:rPr>
                <w:rFonts w:ascii="Times New Roman" w:hAnsi="Times New Roman"/>
                <w:b/>
                <w:sz w:val="18"/>
                <w:szCs w:val="20"/>
              </w:rPr>
              <w:t>Ders izleme ve değerlendirme</w:t>
            </w:r>
            <w:r>
              <w:rPr>
                <w:rFonts w:ascii="Times New Roman" w:hAnsi="Times New Roman"/>
                <w:b/>
                <w:sz w:val="18"/>
                <w:szCs w:val="20"/>
              </w:rPr>
              <w:t>si</w:t>
            </w:r>
            <w:r w:rsidRPr="006032CD">
              <w:rPr>
                <w:rFonts w:ascii="Times New Roman" w:hAnsi="Times New Roman"/>
                <w:b/>
                <w:sz w:val="18"/>
                <w:szCs w:val="20"/>
              </w:rPr>
              <w:t xml:space="preserve"> yapıldı mı?</w:t>
            </w:r>
          </w:p>
        </w:tc>
        <w:tc>
          <w:tcPr>
            <w:tcW w:w="831" w:type="pct"/>
            <w:vAlign w:val="center"/>
          </w:tcPr>
          <w:p w14:paraId="697EDACD" w14:textId="77777777" w:rsidR="006E227C" w:rsidRPr="006032CD" w:rsidRDefault="006E227C"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 xml:space="preserve">Yönetici/Rehber Öğretmen </w:t>
            </w:r>
            <w:r w:rsidRPr="006032CD">
              <w:rPr>
                <w:rFonts w:ascii="Times New Roman" w:hAnsi="Times New Roman"/>
                <w:b/>
                <w:sz w:val="18"/>
                <w:szCs w:val="20"/>
              </w:rPr>
              <w:t>değerlendirme</w:t>
            </w:r>
            <w:r>
              <w:rPr>
                <w:rFonts w:ascii="Times New Roman" w:hAnsi="Times New Roman"/>
                <w:b/>
                <w:sz w:val="18"/>
                <w:szCs w:val="20"/>
              </w:rPr>
              <w:t>si yapıldı mı</w:t>
            </w:r>
            <w:r w:rsidRPr="006032CD">
              <w:rPr>
                <w:rFonts w:ascii="Times New Roman" w:hAnsi="Times New Roman"/>
                <w:b/>
                <w:sz w:val="18"/>
                <w:szCs w:val="20"/>
              </w:rPr>
              <w:t>?</w:t>
            </w:r>
          </w:p>
        </w:tc>
      </w:tr>
      <w:tr w:rsidR="006E227C" w:rsidRPr="006032CD" w14:paraId="06D88045" w14:textId="77777777" w:rsidTr="00313892">
        <w:trPr>
          <w:trHeight w:val="92"/>
          <w:jc w:val="center"/>
        </w:trPr>
        <w:tc>
          <w:tcPr>
            <w:tcW w:w="292" w:type="pct"/>
            <w:vAlign w:val="center"/>
          </w:tcPr>
          <w:p w14:paraId="152F2B33"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1</w:t>
            </w:r>
          </w:p>
        </w:tc>
        <w:tc>
          <w:tcPr>
            <w:tcW w:w="722" w:type="pct"/>
            <w:vAlign w:val="center"/>
          </w:tcPr>
          <w:p w14:paraId="4D9907C9"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02CC9612"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/Matematik</w:t>
            </w:r>
          </w:p>
        </w:tc>
        <w:tc>
          <w:tcPr>
            <w:tcW w:w="807" w:type="pct"/>
            <w:vAlign w:val="center"/>
          </w:tcPr>
          <w:p w14:paraId="7DA5E12A"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5FBC040A"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4AF3E73F"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c>
          <w:tcPr>
            <w:tcW w:w="831" w:type="pct"/>
            <w:vAlign w:val="center"/>
          </w:tcPr>
          <w:p w14:paraId="09FB4025"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6E227C" w:rsidRPr="006032CD" w14:paraId="35D056C8" w14:textId="77777777" w:rsidTr="00313892">
        <w:trPr>
          <w:trHeight w:val="95"/>
          <w:jc w:val="center"/>
        </w:trPr>
        <w:tc>
          <w:tcPr>
            <w:tcW w:w="292" w:type="pct"/>
            <w:vAlign w:val="center"/>
          </w:tcPr>
          <w:p w14:paraId="3ABD8CB7"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2</w:t>
            </w:r>
          </w:p>
        </w:tc>
        <w:tc>
          <w:tcPr>
            <w:tcW w:w="722" w:type="pct"/>
            <w:vAlign w:val="center"/>
          </w:tcPr>
          <w:p w14:paraId="14CC246C"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769DF1D6"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Başyardımcısı/Müzik</w:t>
            </w:r>
          </w:p>
        </w:tc>
        <w:tc>
          <w:tcPr>
            <w:tcW w:w="807" w:type="pct"/>
            <w:vAlign w:val="center"/>
          </w:tcPr>
          <w:p w14:paraId="24539E32"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36E8BCF4"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19A5BFD9"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06BDAE32"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6E227C" w:rsidRPr="006032CD" w14:paraId="17EC5A0E" w14:textId="77777777" w:rsidTr="00313892">
        <w:trPr>
          <w:trHeight w:val="92"/>
          <w:jc w:val="center"/>
        </w:trPr>
        <w:tc>
          <w:tcPr>
            <w:tcW w:w="292" w:type="pct"/>
            <w:vAlign w:val="center"/>
          </w:tcPr>
          <w:p w14:paraId="149E0D5A"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3</w:t>
            </w:r>
          </w:p>
        </w:tc>
        <w:tc>
          <w:tcPr>
            <w:tcW w:w="722" w:type="pct"/>
            <w:vAlign w:val="center"/>
          </w:tcPr>
          <w:p w14:paraId="0E72EF3E"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6A50E42E"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Yardımcısı/</w:t>
            </w:r>
            <w:r>
              <w:rPr>
                <w:rFonts w:ascii="Times New Roman" w:hAnsi="Times New Roman"/>
                <w:sz w:val="18"/>
                <w:szCs w:val="20"/>
              </w:rPr>
              <w:t xml:space="preserve"> Beden Eğitimi</w:t>
            </w:r>
          </w:p>
        </w:tc>
        <w:tc>
          <w:tcPr>
            <w:tcW w:w="807" w:type="pct"/>
            <w:vAlign w:val="center"/>
          </w:tcPr>
          <w:p w14:paraId="3C4E9D91"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2EFF89E3"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1C598483"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313D4E29"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6E227C" w:rsidRPr="006032CD" w14:paraId="7B845887" w14:textId="77777777" w:rsidTr="00313892">
        <w:trPr>
          <w:trHeight w:val="92"/>
          <w:jc w:val="center"/>
        </w:trPr>
        <w:tc>
          <w:tcPr>
            <w:tcW w:w="292" w:type="pct"/>
            <w:vAlign w:val="center"/>
          </w:tcPr>
          <w:p w14:paraId="614798C9"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4</w:t>
            </w:r>
          </w:p>
        </w:tc>
        <w:tc>
          <w:tcPr>
            <w:tcW w:w="722" w:type="pct"/>
            <w:vAlign w:val="center"/>
          </w:tcPr>
          <w:p w14:paraId="12BD3EB9"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011C01AC"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Rehber Öğretmen</w:t>
            </w:r>
          </w:p>
        </w:tc>
        <w:tc>
          <w:tcPr>
            <w:tcW w:w="807" w:type="pct"/>
            <w:vAlign w:val="center"/>
          </w:tcPr>
          <w:p w14:paraId="2A78DB62" w14:textId="77777777" w:rsidR="006E227C" w:rsidRPr="006032CD" w:rsidRDefault="006E227C"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Kadrolu/ Sözleşmeli/ Geçici Görevlendirme</w:t>
            </w:r>
          </w:p>
        </w:tc>
        <w:tc>
          <w:tcPr>
            <w:tcW w:w="770" w:type="pct"/>
            <w:vAlign w:val="center"/>
          </w:tcPr>
          <w:p w14:paraId="79850568"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13" w:type="pct"/>
            <w:vAlign w:val="center"/>
          </w:tcPr>
          <w:p w14:paraId="7F2D6512"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31" w:type="pct"/>
            <w:vAlign w:val="center"/>
          </w:tcPr>
          <w:p w14:paraId="0B8B568F" w14:textId="77777777" w:rsidR="006E227C" w:rsidRPr="006032CD" w:rsidRDefault="006E227C"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 xml:space="preserve">Evet </w:t>
            </w:r>
          </w:p>
        </w:tc>
      </w:tr>
    </w:tbl>
    <w:p w14:paraId="1F45362B" w14:textId="77777777" w:rsidR="006E227C" w:rsidRDefault="006E227C" w:rsidP="006E227C">
      <w:pPr>
        <w:ind w:firstLine="708"/>
        <w:jc w:val="both"/>
        <w:rPr>
          <w:rFonts w:ascii="Times New Roman" w:hAnsi="Times New Roman"/>
          <w:i/>
          <w:sz w:val="18"/>
          <w:szCs w:val="18"/>
        </w:rPr>
      </w:pPr>
      <w:r w:rsidRPr="00603DE6">
        <w:rPr>
          <w:rFonts w:ascii="Times New Roman" w:hAnsi="Times New Roman"/>
          <w:i/>
          <w:spacing w:val="-1"/>
          <w:sz w:val="18"/>
          <w:szCs w:val="18"/>
        </w:rPr>
        <w:t>Okul müdürü</w:t>
      </w:r>
      <w:r>
        <w:rPr>
          <w:rFonts w:ascii="Times New Roman" w:hAnsi="Times New Roman"/>
          <w:i/>
          <w:spacing w:val="-1"/>
          <w:sz w:val="18"/>
          <w:szCs w:val="18"/>
        </w:rPr>
        <w:t xml:space="preserve"> için </w:t>
      </w:r>
      <w:r w:rsidRPr="00603DE6">
        <w:rPr>
          <w:rFonts w:ascii="Times New Roman" w:hAnsi="Times New Roman"/>
          <w:i/>
          <w:spacing w:val="-1"/>
          <w:sz w:val="18"/>
          <w:szCs w:val="18"/>
        </w:rPr>
        <w:t>yönetici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ders</w:t>
      </w:r>
      <w:r w:rsidRPr="00F0643F">
        <w:rPr>
          <w:rFonts w:ascii="Times New Roman" w:hAnsi="Times New Roman"/>
          <w:i/>
          <w:spacing w:val="-1"/>
          <w:sz w:val="18"/>
          <w:szCs w:val="18"/>
        </w:rPr>
        <w:t xml:space="preserve"> </w:t>
      </w:r>
      <w:r>
        <w:rPr>
          <w:rFonts w:ascii="Times New Roman" w:hAnsi="Times New Roman"/>
          <w:i/>
          <w:spacing w:val="-1"/>
          <w:sz w:val="18"/>
          <w:szCs w:val="18"/>
        </w:rPr>
        <w:t xml:space="preserve">izleme ve değerlendirme raporu; müdür başyardımcısı </w:t>
      </w:r>
      <w:r w:rsidRPr="00F0643F">
        <w:rPr>
          <w:rFonts w:ascii="Times New Roman" w:hAnsi="Times New Roman"/>
          <w:i/>
          <w:spacing w:val="-1"/>
          <w:sz w:val="18"/>
          <w:szCs w:val="18"/>
        </w:rPr>
        <w:t xml:space="preserve">ve  müdür yardımcısı </w:t>
      </w:r>
      <w:r>
        <w:rPr>
          <w:rFonts w:ascii="Times New Roman" w:hAnsi="Times New Roman"/>
          <w:i/>
          <w:spacing w:val="-1"/>
          <w:sz w:val="18"/>
          <w:szCs w:val="18"/>
        </w:rPr>
        <w:t>…….</w:t>
      </w:r>
      <w:r w:rsidRPr="00603DE6">
        <w:rPr>
          <w:rFonts w:ascii="Times New Roman" w:hAnsi="Times New Roman"/>
          <w:i/>
          <w:spacing w:val="-1"/>
          <w:sz w:val="18"/>
          <w:szCs w:val="18"/>
        </w:rPr>
        <w:t xml:space="preserve"> </w:t>
      </w:r>
      <w:r>
        <w:rPr>
          <w:rFonts w:ascii="Times New Roman" w:hAnsi="Times New Roman"/>
          <w:i/>
          <w:spacing w:val="-1"/>
          <w:sz w:val="18"/>
          <w:szCs w:val="18"/>
        </w:rPr>
        <w:t>için y</w:t>
      </w:r>
      <w:r w:rsidRPr="00603DE6">
        <w:rPr>
          <w:rFonts w:ascii="Times New Roman" w:hAnsi="Times New Roman"/>
          <w:i/>
          <w:spacing w:val="-1"/>
          <w:sz w:val="18"/>
          <w:szCs w:val="18"/>
        </w:rPr>
        <w:t>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rehber öğretmenler için rehber öğretmen değerlendirme formu doldurularak </w:t>
      </w:r>
      <w:r w:rsidRPr="00F0643F">
        <w:rPr>
          <w:rFonts w:ascii="Times New Roman" w:hAnsi="Times New Roman"/>
          <w:i/>
          <w:spacing w:val="-1"/>
          <w:sz w:val="18"/>
          <w:szCs w:val="18"/>
        </w:rPr>
        <w:t>MEBBİS’e işlenmiştir.</w:t>
      </w:r>
      <w:r>
        <w:rPr>
          <w:rFonts w:ascii="Times New Roman" w:hAnsi="Times New Roman"/>
          <w:i/>
          <w:spacing w:val="-1"/>
          <w:sz w:val="18"/>
          <w:szCs w:val="18"/>
        </w:rPr>
        <w:t xml:space="preserve"> </w:t>
      </w:r>
      <w:r w:rsidRPr="00F0643F">
        <w:rPr>
          <w:rFonts w:ascii="Times New Roman" w:hAnsi="Times New Roman"/>
          <w:i/>
          <w:sz w:val="18"/>
          <w:szCs w:val="18"/>
        </w:rPr>
        <w:t xml:space="preserve">TYMM’nin uygulandığı </w:t>
      </w:r>
      <w:r>
        <w:rPr>
          <w:rFonts w:ascii="Times New Roman" w:hAnsi="Times New Roman"/>
          <w:i/>
          <w:sz w:val="18"/>
          <w:szCs w:val="18"/>
        </w:rPr>
        <w:t>... ve …</w:t>
      </w:r>
      <w:r w:rsidRPr="00F0643F">
        <w:rPr>
          <w:rFonts w:ascii="Times New Roman" w:hAnsi="Times New Roman"/>
          <w:i/>
          <w:sz w:val="18"/>
          <w:szCs w:val="18"/>
        </w:rPr>
        <w:t xml:space="preserve">.sınıflarda dersi olmadığından  </w:t>
      </w:r>
      <w:r>
        <w:rPr>
          <w:rFonts w:ascii="Times New Roman" w:hAnsi="Times New Roman"/>
          <w:i/>
          <w:spacing w:val="-1"/>
          <w:sz w:val="18"/>
          <w:szCs w:val="18"/>
        </w:rPr>
        <w:t>m</w:t>
      </w:r>
      <w:r w:rsidRPr="00F0643F">
        <w:rPr>
          <w:rFonts w:ascii="Times New Roman" w:hAnsi="Times New Roman"/>
          <w:i/>
          <w:spacing w:val="-1"/>
          <w:sz w:val="18"/>
          <w:szCs w:val="18"/>
        </w:rPr>
        <w:t>üdür başyardımc</w:t>
      </w:r>
      <w:r>
        <w:rPr>
          <w:rFonts w:ascii="Times New Roman" w:hAnsi="Times New Roman"/>
          <w:i/>
          <w:spacing w:val="-1"/>
          <w:sz w:val="18"/>
          <w:szCs w:val="18"/>
        </w:rPr>
        <w:t xml:space="preserve">ısı ……. ve  müdür yardımcısı ……’nın </w:t>
      </w:r>
      <w:r w:rsidRPr="00F0643F">
        <w:rPr>
          <w:rFonts w:ascii="Times New Roman" w:hAnsi="Times New Roman"/>
          <w:i/>
          <w:sz w:val="18"/>
          <w:szCs w:val="18"/>
        </w:rPr>
        <w:t>ders izleme ve değerlendirilmesi yapılmamış</w:t>
      </w:r>
      <w:r>
        <w:rPr>
          <w:rFonts w:ascii="Times New Roman" w:hAnsi="Times New Roman"/>
          <w:i/>
          <w:sz w:val="18"/>
          <w:szCs w:val="18"/>
        </w:rPr>
        <w:t>tır.</w:t>
      </w:r>
      <w:r w:rsidRPr="00F0643F">
        <w:rPr>
          <w:rFonts w:ascii="Times New Roman" w:hAnsi="Times New Roman"/>
          <w:i/>
          <w:sz w:val="18"/>
          <w:szCs w:val="18"/>
        </w:rPr>
        <w:t xml:space="preserve"> </w:t>
      </w:r>
    </w:p>
    <w:p w14:paraId="3D3BE4AA" w14:textId="77777777" w:rsidR="006E227C" w:rsidRPr="00A00887" w:rsidRDefault="006E227C" w:rsidP="006E227C">
      <w:pPr>
        <w:jc w:val="both"/>
      </w:pPr>
      <w:r w:rsidRPr="00A00887">
        <w:rPr>
          <w:rFonts w:ascii="Times New Roman" w:hAnsi="Times New Roman"/>
          <w:sz w:val="18"/>
          <w:szCs w:val="18"/>
        </w:rPr>
        <w:t xml:space="preserve">gibi hangi yöneticiler için yönetici değerlendirmesi veya ders izlemesi yapılarak rapor doldurulduğu, hangi yöneticilerin yönetici değerlendirme veya ders izlemesinin yapılmadığı, hangi rehber </w:t>
      </w:r>
      <w:r w:rsidRPr="00A00887">
        <w:rPr>
          <w:rFonts w:ascii="Times New Roman" w:hAnsi="Times New Roman"/>
          <w:spacing w:val="-1"/>
          <w:sz w:val="18"/>
          <w:szCs w:val="18"/>
        </w:rPr>
        <w:t xml:space="preserve">öğretmenin, rehber öğretmen değerlendirme formu doldurulmadığı </w:t>
      </w:r>
      <w:r w:rsidRPr="00A00887">
        <w:rPr>
          <w:rFonts w:ascii="Times New Roman" w:hAnsi="Times New Roman"/>
          <w:sz w:val="18"/>
          <w:szCs w:val="18"/>
        </w:rPr>
        <w:t>gerekçeleri ile birlikte yazılacaktır.</w:t>
      </w:r>
    </w:p>
    <w:p w14:paraId="034EB824" w14:textId="6F886099" w:rsidR="001A58D6" w:rsidRPr="00C67274" w:rsidRDefault="003C1C9D" w:rsidP="00A50FA1">
      <w:pPr>
        <w:spacing w:before="120" w:after="120" w:line="300" w:lineRule="auto"/>
        <w:ind w:firstLine="709"/>
        <w:jc w:val="both"/>
        <w:outlineLvl w:val="1"/>
        <w:rPr>
          <w:rFonts w:ascii="Times New Roman" w:hAnsi="Times New Roman"/>
          <w:b/>
          <w:bCs/>
          <w:iCs/>
          <w:noProof/>
          <w:spacing w:val="-1"/>
          <w:sz w:val="24"/>
          <w:szCs w:val="24"/>
        </w:rPr>
      </w:pPr>
      <w:bookmarkStart w:id="45" w:name="_GoBack"/>
      <w:bookmarkEnd w:id="45"/>
      <w:r w:rsidRPr="00C67274">
        <w:rPr>
          <w:rFonts w:ascii="Times New Roman" w:hAnsi="Times New Roman"/>
          <w:b/>
          <w:bCs/>
          <w:iCs/>
          <w:noProof/>
          <w:spacing w:val="-1"/>
          <w:sz w:val="24"/>
          <w:szCs w:val="24"/>
        </w:rPr>
        <w:t>9</w:t>
      </w:r>
      <w:r w:rsidR="001A58D6" w:rsidRPr="00C67274">
        <w:rPr>
          <w:rFonts w:ascii="Times New Roman" w:hAnsi="Times New Roman"/>
          <w:b/>
          <w:bCs/>
          <w:iCs/>
          <w:noProof/>
          <w:spacing w:val="-1"/>
          <w:sz w:val="24"/>
          <w:szCs w:val="24"/>
        </w:rPr>
        <w:t>. ÖRNEK UYGULAMALAR</w:t>
      </w:r>
      <w:bookmarkEnd w:id="44"/>
    </w:p>
    <w:p w14:paraId="7DFAF08D" w14:textId="77777777" w:rsidR="001A58D6" w:rsidRPr="00C67274" w:rsidRDefault="001A58D6" w:rsidP="008F2BB8">
      <w:pPr>
        <w:widowControl w:val="0"/>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sz w:val="24"/>
          <w:szCs w:val="24"/>
        </w:rPr>
        <w:t>Varsa örnek uygulamalar hakkında ayrıntılı açıklamalara yer verilecek</w:t>
      </w:r>
      <w:bookmarkStart w:id="46" w:name="_Toc499887424"/>
      <w:r w:rsidRPr="00C67274">
        <w:rPr>
          <w:rFonts w:ascii="Times New Roman" w:hAnsi="Times New Roman"/>
          <w:sz w:val="24"/>
          <w:szCs w:val="24"/>
        </w:rPr>
        <w:t xml:space="preserve">tir. </w:t>
      </w:r>
    </w:p>
    <w:p w14:paraId="1EEB4943" w14:textId="6E39360D" w:rsidR="001A58D6" w:rsidRPr="00C67274" w:rsidRDefault="003C1C9D" w:rsidP="00A50FA1">
      <w:pPr>
        <w:spacing w:before="120" w:after="120" w:line="300" w:lineRule="auto"/>
        <w:ind w:firstLine="709"/>
        <w:jc w:val="both"/>
        <w:outlineLvl w:val="1"/>
        <w:rPr>
          <w:rFonts w:ascii="Times New Roman" w:hAnsi="Times New Roman"/>
          <w:b/>
          <w:bCs/>
          <w:iCs/>
          <w:noProof/>
          <w:spacing w:val="-1"/>
          <w:sz w:val="24"/>
          <w:szCs w:val="24"/>
        </w:rPr>
      </w:pPr>
      <w:r w:rsidRPr="00C67274">
        <w:rPr>
          <w:rFonts w:ascii="Times New Roman" w:hAnsi="Times New Roman"/>
          <w:b/>
          <w:bCs/>
          <w:iCs/>
          <w:noProof/>
          <w:spacing w:val="-1"/>
          <w:sz w:val="24"/>
          <w:szCs w:val="24"/>
        </w:rPr>
        <w:t>10</w:t>
      </w:r>
      <w:r w:rsidR="001A58D6" w:rsidRPr="00C67274">
        <w:rPr>
          <w:rFonts w:ascii="Times New Roman" w:hAnsi="Times New Roman"/>
          <w:b/>
          <w:bCs/>
          <w:iCs/>
          <w:noProof/>
          <w:spacing w:val="-1"/>
          <w:sz w:val="24"/>
          <w:szCs w:val="24"/>
        </w:rPr>
        <w:t>. GENEL DEĞERLENDİRME</w:t>
      </w:r>
      <w:bookmarkEnd w:id="46"/>
    </w:p>
    <w:p w14:paraId="4882368A" w14:textId="62A33723" w:rsidR="001A58D6" w:rsidRDefault="001A58D6" w:rsidP="008F2BB8">
      <w:pPr>
        <w:widowControl w:val="0"/>
        <w:autoSpaceDE w:val="0"/>
        <w:autoSpaceDN w:val="0"/>
        <w:adjustRightInd w:val="0"/>
        <w:spacing w:after="120" w:line="300" w:lineRule="auto"/>
        <w:ind w:firstLine="709"/>
        <w:jc w:val="both"/>
        <w:rPr>
          <w:rFonts w:ascii="Times New Roman" w:hAnsi="Times New Roman"/>
          <w:sz w:val="24"/>
          <w:szCs w:val="24"/>
        </w:rPr>
      </w:pPr>
      <w:r w:rsidRPr="00C67274">
        <w:rPr>
          <w:rFonts w:ascii="Times New Roman" w:hAnsi="Times New Roman"/>
          <w:sz w:val="24"/>
          <w:szCs w:val="24"/>
        </w:rPr>
        <w:t xml:space="preserve">Bu bölümde; kurumda yapılan rehberlik ve denetimin hangi önceliklere göre yapıldığı, denetimin planlanan şekilde bitirilip bitirilmediği, denetim planlanan şekilde yapılamadıysa bunun nedenleri ve alınacak önlemler ile denetim sonunda, soruşturmayı gerektiren bir </w:t>
      </w:r>
      <w:r w:rsidRPr="00C67274">
        <w:rPr>
          <w:rFonts w:ascii="Times New Roman" w:hAnsi="Times New Roman"/>
          <w:sz w:val="24"/>
          <w:szCs w:val="24"/>
        </w:rPr>
        <w:lastRenderedPageBreak/>
        <w:t>durumun ortaya çıkması halinde, bu durumun açıklaması yapılacaktır.</w:t>
      </w:r>
      <w:bookmarkEnd w:id="37"/>
      <w:bookmarkEnd w:id="38"/>
    </w:p>
    <w:p w14:paraId="5CFF641A" w14:textId="77777777" w:rsidR="008F2BB8" w:rsidRDefault="008F2BB8" w:rsidP="008F2BB8">
      <w:pPr>
        <w:widowControl w:val="0"/>
        <w:autoSpaceDE w:val="0"/>
        <w:autoSpaceDN w:val="0"/>
        <w:adjustRightInd w:val="0"/>
        <w:spacing w:after="120" w:line="300" w:lineRule="auto"/>
        <w:ind w:firstLine="709"/>
        <w:jc w:val="both"/>
        <w:rPr>
          <w:rFonts w:ascii="Times New Roman" w:hAnsi="Times New Roman"/>
          <w:sz w:val="24"/>
          <w:szCs w:val="24"/>
        </w:rPr>
      </w:pPr>
    </w:p>
    <w:sectPr w:rsidR="008F2BB8" w:rsidSect="00B3070E">
      <w:headerReference w:type="default" r:id="rId12"/>
      <w:footerReference w:type="default" r:id="rId13"/>
      <w:headerReference w:type="first" r:id="rId14"/>
      <w:footerReference w:type="first" r:id="rId15"/>
      <w:pgSz w:w="11906" w:h="16838"/>
      <w:pgMar w:top="1418" w:right="1418" w:bottom="1418"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C388" w14:textId="77777777" w:rsidR="003C4C70" w:rsidRDefault="003C4C70" w:rsidP="006140B4">
      <w:pPr>
        <w:spacing w:after="0" w:line="240" w:lineRule="auto"/>
      </w:pPr>
      <w:r>
        <w:separator/>
      </w:r>
    </w:p>
  </w:endnote>
  <w:endnote w:type="continuationSeparator" w:id="0">
    <w:p w14:paraId="3B8BFC52" w14:textId="77777777" w:rsidR="003C4C70" w:rsidRDefault="003C4C70"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861F73" w:rsidRPr="00DF4177" w14:paraId="097F0D92" w14:textId="77777777" w:rsidTr="00AD0E83">
      <w:trPr>
        <w:trHeight w:val="719"/>
      </w:trPr>
      <w:tc>
        <w:tcPr>
          <w:tcW w:w="8472" w:type="dxa"/>
          <w:vAlign w:val="center"/>
        </w:tcPr>
        <w:p w14:paraId="6C5F04A1" w14:textId="77777777" w:rsidR="00861F73" w:rsidRPr="00270244" w:rsidRDefault="00861F73" w:rsidP="00270244">
          <w:pPr>
            <w:tabs>
              <w:tab w:val="center" w:pos="4536"/>
              <w:tab w:val="right" w:pos="9072"/>
            </w:tabs>
            <w:spacing w:after="0" w:line="240" w:lineRule="auto"/>
            <w:jc w:val="right"/>
            <w:rPr>
              <w:rFonts w:ascii="Times New Roman" w:hAnsi="Times New Roman"/>
              <w:b/>
              <w:i/>
              <w:sz w:val="12"/>
              <w:szCs w:val="14"/>
              <w:lang w:val="x-none" w:eastAsia="x-none"/>
            </w:rPr>
          </w:pPr>
          <w:r w:rsidRPr="00270244">
            <w:rPr>
              <w:rFonts w:ascii="Times New Roman" w:hAnsi="Times New Roman"/>
              <w:sz w:val="12"/>
              <w:szCs w:val="14"/>
              <w:lang w:eastAsia="en-US"/>
            </w:rPr>
            <w:t>Millî Eğitim Bakanlığı</w:t>
          </w:r>
        </w:p>
        <w:p w14:paraId="14418A6E" w14:textId="77777777" w:rsidR="00861F73" w:rsidRPr="00AD0E83" w:rsidRDefault="00861F73" w:rsidP="00270244">
          <w:pPr>
            <w:tabs>
              <w:tab w:val="center" w:pos="4536"/>
              <w:tab w:val="right" w:pos="9072"/>
            </w:tabs>
            <w:spacing w:after="0" w:line="240" w:lineRule="auto"/>
            <w:jc w:val="right"/>
            <w:rPr>
              <w:rFonts w:ascii="Arial" w:hAnsi="Arial" w:cs="Arial"/>
              <w:b/>
              <w:i/>
              <w:sz w:val="12"/>
              <w:szCs w:val="14"/>
              <w:lang w:val="x-none" w:eastAsia="x-none"/>
            </w:rPr>
          </w:pPr>
          <w:r w:rsidRPr="00270244">
            <w:rPr>
              <w:rFonts w:ascii="Times New Roman" w:hAnsi="Times New Roman"/>
              <w:sz w:val="12"/>
              <w:szCs w:val="14"/>
              <w:lang w:eastAsia="en-US"/>
            </w:rPr>
            <w:t>Teftiş Kurulu Başkanlığı</w:t>
          </w:r>
        </w:p>
      </w:tc>
      <w:tc>
        <w:tcPr>
          <w:tcW w:w="850" w:type="dxa"/>
        </w:tcPr>
        <w:p w14:paraId="31684DD7" w14:textId="77777777" w:rsidR="00861F73" w:rsidRPr="00EE241B" w:rsidRDefault="00861F73" w:rsidP="00270244">
          <w:pPr>
            <w:tabs>
              <w:tab w:val="center" w:pos="4536"/>
              <w:tab w:val="right" w:pos="9072"/>
            </w:tabs>
            <w:spacing w:after="0" w:line="240" w:lineRule="atLeast"/>
            <w:jc w:val="right"/>
            <w:rPr>
              <w:b/>
              <w:i/>
              <w:sz w:val="14"/>
              <w:szCs w:val="14"/>
              <w:lang w:val="x-none" w:eastAsia="x-none"/>
            </w:rPr>
          </w:pPr>
          <w:r w:rsidRPr="00DF4177">
            <w:rPr>
              <w:b/>
              <w:i/>
              <w:noProof/>
              <w:sz w:val="14"/>
              <w:szCs w:val="14"/>
            </w:rPr>
            <w:drawing>
              <wp:inline distT="0" distB="0" distL="0" distR="0" wp14:anchorId="738499FC" wp14:editId="411446FE">
                <wp:extent cx="415925" cy="451485"/>
                <wp:effectExtent l="0" t="0" r="3175" b="5715"/>
                <wp:docPr id="15" name="Resim 1" descr="C:\Users\divan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ivan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925" cy="451485"/>
                        </a:xfrm>
                        <a:prstGeom prst="rect">
                          <a:avLst/>
                        </a:prstGeom>
                        <a:noFill/>
                        <a:ln>
                          <a:noFill/>
                        </a:ln>
                      </pic:spPr>
                    </pic:pic>
                  </a:graphicData>
                </a:graphic>
              </wp:inline>
            </w:drawing>
          </w:r>
        </w:p>
      </w:tc>
    </w:tr>
  </w:tbl>
  <w:p w14:paraId="6A38530F" w14:textId="77777777" w:rsidR="00861F73" w:rsidRPr="00EE241B" w:rsidRDefault="00861F73" w:rsidP="00EE241B">
    <w:pPr>
      <w:tabs>
        <w:tab w:val="center" w:pos="4536"/>
        <w:tab w:val="right" w:pos="9072"/>
      </w:tabs>
      <w:spacing w:after="0" w:line="240" w:lineRule="atLeast"/>
      <w:rPr>
        <w:b/>
        <w:sz w:val="14"/>
        <w:szCs w:val="14"/>
        <w:lang w:eastAsia="x-none"/>
      </w:rPr>
    </w:pPr>
    <w:r>
      <w:rPr>
        <w:noProof/>
      </w:rPr>
      <mc:AlternateContent>
        <mc:Choice Requires="wps">
          <w:drawing>
            <wp:anchor distT="4294967293" distB="4294967293" distL="114300" distR="114300" simplePos="0" relativeHeight="251636224" behindDoc="0" locked="0" layoutInCell="1" allowOverlap="1" wp14:anchorId="41F44E39" wp14:editId="5469B347">
              <wp:simplePos x="0" y="0"/>
              <wp:positionH relativeFrom="column">
                <wp:posOffset>-1282065</wp:posOffset>
              </wp:positionH>
              <wp:positionV relativeFrom="paragraph">
                <wp:posOffset>158114</wp:posOffset>
              </wp:positionV>
              <wp:extent cx="7014210" cy="0"/>
              <wp:effectExtent l="0" t="19050" r="34290" b="19050"/>
              <wp:wrapNone/>
              <wp:docPr id="8"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9945809"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36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" strokecolor="red" strokeweight="3pt">
              <v:shadow color="#868686"/>
            </v:shape>
          </w:pict>
        </mc:Fallback>
      </mc:AlternateContent>
    </w:r>
  </w:p>
  <w:p w14:paraId="0DD7490F" w14:textId="77777777" w:rsidR="00861F73" w:rsidRPr="00EE241B" w:rsidRDefault="00861F73" w:rsidP="00EE241B">
    <w:pPr>
      <w:pStyle w:val="Altbilgi"/>
      <w:spacing w:after="0" w:line="24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861F73" w:rsidRPr="00DF4177" w14:paraId="5EF31F14" w14:textId="77777777" w:rsidTr="00703A13">
      <w:trPr>
        <w:trHeight w:val="719"/>
      </w:trPr>
      <w:tc>
        <w:tcPr>
          <w:tcW w:w="8472" w:type="dxa"/>
          <w:vAlign w:val="center"/>
        </w:tcPr>
        <w:p w14:paraId="7748AB6E" w14:textId="77777777" w:rsidR="00861F73" w:rsidRPr="00270244" w:rsidRDefault="00861F73" w:rsidP="00270244">
          <w:pPr>
            <w:tabs>
              <w:tab w:val="center" w:pos="4536"/>
              <w:tab w:val="right" w:pos="9072"/>
            </w:tabs>
            <w:spacing w:after="0" w:line="240" w:lineRule="auto"/>
            <w:jc w:val="right"/>
            <w:rPr>
              <w:rFonts w:ascii="Times New Roman" w:hAnsi="Times New Roman"/>
              <w:b/>
              <w:i/>
              <w:sz w:val="12"/>
              <w:szCs w:val="14"/>
              <w:lang w:val="x-none" w:eastAsia="x-none"/>
            </w:rPr>
          </w:pPr>
          <w:r w:rsidRPr="00270244">
            <w:rPr>
              <w:rFonts w:ascii="Times New Roman" w:hAnsi="Times New Roman"/>
              <w:sz w:val="12"/>
              <w:szCs w:val="14"/>
              <w:lang w:eastAsia="en-US"/>
            </w:rPr>
            <w:t>Millî Eğitim Bakanlığı</w:t>
          </w:r>
        </w:p>
        <w:p w14:paraId="39E5A1AF" w14:textId="77777777" w:rsidR="00861F73" w:rsidRPr="00AD0E83" w:rsidRDefault="00861F73" w:rsidP="00270244">
          <w:pPr>
            <w:tabs>
              <w:tab w:val="center" w:pos="4536"/>
              <w:tab w:val="right" w:pos="9072"/>
            </w:tabs>
            <w:spacing w:after="0" w:line="240" w:lineRule="auto"/>
            <w:jc w:val="right"/>
            <w:rPr>
              <w:rFonts w:ascii="Arial" w:hAnsi="Arial" w:cs="Arial"/>
              <w:b/>
              <w:i/>
              <w:sz w:val="12"/>
              <w:szCs w:val="14"/>
              <w:lang w:val="x-none" w:eastAsia="x-none"/>
            </w:rPr>
          </w:pPr>
          <w:r w:rsidRPr="00270244">
            <w:rPr>
              <w:rFonts w:ascii="Times New Roman" w:hAnsi="Times New Roman"/>
              <w:sz w:val="12"/>
              <w:szCs w:val="14"/>
              <w:lang w:eastAsia="en-US"/>
            </w:rPr>
            <w:t>Teftiş Kurulu Başkanlığı</w:t>
          </w:r>
        </w:p>
      </w:tc>
      <w:tc>
        <w:tcPr>
          <w:tcW w:w="850" w:type="dxa"/>
        </w:tcPr>
        <w:p w14:paraId="397880D4" w14:textId="77777777" w:rsidR="00861F73" w:rsidRPr="00EE241B" w:rsidRDefault="00861F73" w:rsidP="00270244">
          <w:pPr>
            <w:tabs>
              <w:tab w:val="center" w:pos="4536"/>
              <w:tab w:val="right" w:pos="9072"/>
            </w:tabs>
            <w:spacing w:after="0" w:line="240" w:lineRule="atLeast"/>
            <w:jc w:val="right"/>
            <w:rPr>
              <w:b/>
              <w:i/>
              <w:sz w:val="14"/>
              <w:szCs w:val="14"/>
              <w:lang w:val="x-none" w:eastAsia="x-none"/>
            </w:rPr>
          </w:pPr>
          <w:r w:rsidRPr="00DF4177">
            <w:rPr>
              <w:b/>
              <w:i/>
              <w:noProof/>
              <w:sz w:val="14"/>
              <w:szCs w:val="14"/>
            </w:rPr>
            <w:drawing>
              <wp:inline distT="0" distB="0" distL="0" distR="0" wp14:anchorId="283D295A" wp14:editId="4D682415">
                <wp:extent cx="415925" cy="451485"/>
                <wp:effectExtent l="0" t="0" r="3175" b="5715"/>
                <wp:docPr id="16" name="Resim 1" descr="C:\Users\divan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ivan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925" cy="451485"/>
                        </a:xfrm>
                        <a:prstGeom prst="rect">
                          <a:avLst/>
                        </a:prstGeom>
                        <a:noFill/>
                        <a:ln>
                          <a:noFill/>
                        </a:ln>
                      </pic:spPr>
                    </pic:pic>
                  </a:graphicData>
                </a:graphic>
              </wp:inline>
            </w:drawing>
          </w:r>
        </w:p>
      </w:tc>
    </w:tr>
  </w:tbl>
  <w:p w14:paraId="2FFC28D8" w14:textId="77777777" w:rsidR="00861F73" w:rsidRPr="00EE241B" w:rsidRDefault="00861F73" w:rsidP="00693736">
    <w:pPr>
      <w:tabs>
        <w:tab w:val="center" w:pos="4536"/>
        <w:tab w:val="right" w:pos="9072"/>
      </w:tabs>
      <w:spacing w:after="0" w:line="240" w:lineRule="atLeast"/>
      <w:rPr>
        <w:b/>
        <w:sz w:val="14"/>
        <w:szCs w:val="14"/>
        <w:lang w:eastAsia="x-none"/>
      </w:rPr>
    </w:pPr>
    <w:r>
      <w:rPr>
        <w:noProof/>
      </w:rPr>
      <mc:AlternateContent>
        <mc:Choice Requires="wps">
          <w:drawing>
            <wp:anchor distT="4294967293" distB="4294967293" distL="114300" distR="114300" simplePos="0" relativeHeight="251637248" behindDoc="0" locked="0" layoutInCell="1" allowOverlap="1" wp14:anchorId="2F3D10EC" wp14:editId="54BEF8A9">
              <wp:simplePos x="0" y="0"/>
              <wp:positionH relativeFrom="column">
                <wp:posOffset>-1282065</wp:posOffset>
              </wp:positionH>
              <wp:positionV relativeFrom="paragraph">
                <wp:posOffset>158114</wp:posOffset>
              </wp:positionV>
              <wp:extent cx="7014210" cy="0"/>
              <wp:effectExtent l="0" t="19050" r="3429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B764F7D"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77B7B37E" w14:textId="77777777" w:rsidR="00861F73" w:rsidRPr="00EE241B" w:rsidRDefault="00861F73" w:rsidP="00693736">
    <w:pPr>
      <w:pStyle w:val="Altbilgi"/>
      <w:spacing w:after="0" w:line="240" w:lineRule="atLeast"/>
    </w:pPr>
  </w:p>
  <w:p w14:paraId="5D6DDE7C" w14:textId="77777777" w:rsidR="00861F73" w:rsidRDefault="00861F7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C5F42" w14:textId="77777777" w:rsidR="003C4C70" w:rsidRDefault="003C4C70" w:rsidP="006140B4">
      <w:pPr>
        <w:spacing w:after="0" w:line="240" w:lineRule="auto"/>
      </w:pPr>
      <w:r>
        <w:separator/>
      </w:r>
    </w:p>
  </w:footnote>
  <w:footnote w:type="continuationSeparator" w:id="0">
    <w:p w14:paraId="03BD7946" w14:textId="77777777" w:rsidR="003C4C70" w:rsidRDefault="003C4C70"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C15B" w14:textId="77777777" w:rsidR="00861F73" w:rsidRPr="006D0C97" w:rsidRDefault="00861F73" w:rsidP="00F40910">
    <w:pPr>
      <w:tabs>
        <w:tab w:val="left" w:pos="851"/>
      </w:tabs>
      <w:spacing w:after="0" w:line="240" w:lineRule="auto"/>
      <w:ind w:right="566"/>
      <w:rPr>
        <w:rFonts w:ascii="Arial" w:hAnsi="Arial" w:cs="Arial"/>
        <w:b/>
        <w:color w:val="000000"/>
        <w:sz w:val="14"/>
        <w:szCs w:val="14"/>
      </w:rPr>
    </w:pPr>
    <w:r>
      <w:rPr>
        <w:noProof/>
      </w:rPr>
      <mc:AlternateContent>
        <mc:Choice Requires="wps">
          <w:drawing>
            <wp:anchor distT="0" distB="0" distL="114300" distR="114300" simplePos="0" relativeHeight="251630080" behindDoc="0" locked="0" layoutInCell="1" allowOverlap="1" wp14:anchorId="65EEA5FC" wp14:editId="0F62A159">
              <wp:simplePos x="0" y="0"/>
              <wp:positionH relativeFrom="column">
                <wp:posOffset>5487035</wp:posOffset>
              </wp:positionH>
              <wp:positionV relativeFrom="paragraph">
                <wp:posOffset>10795</wp:posOffset>
              </wp:positionV>
              <wp:extent cx="311150" cy="294640"/>
              <wp:effectExtent l="0" t="0" r="12700" b="1016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65DCF" w14:textId="1CD2844E" w:rsidR="00861F73" w:rsidRPr="008E54C6" w:rsidRDefault="00861F7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E227C">
                            <w:rPr>
                              <w:i/>
                              <w:noProof/>
                              <w:color w:val="FFFFFF"/>
                            </w:rPr>
                            <w:t>25</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EA5FC"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P5qLeqvAgAArAUAAA4AAAAA&#10;AAAAAAAAAAAALgIAAGRycy9lMm9Eb2MueG1sUEsBAi0AFAAGAAgAAAAhADzoURrdAAAACAEAAA8A&#10;AAAAAAAAAAAAAAAACQUAAGRycy9kb3ducmV2LnhtbFBLBQYAAAAABAAEAPMAAAATBgAAAAA=&#10;" filled="f" stroked="f">
              <v:textbox inset="0,0,0,0">
                <w:txbxContent>
                  <w:p w14:paraId="3D565DCF" w14:textId="1CD2844E" w:rsidR="00861F73" w:rsidRPr="008E54C6" w:rsidRDefault="00861F7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6E227C">
                      <w:rPr>
                        <w:i/>
                        <w:noProof/>
                        <w:color w:val="FFFFFF"/>
                      </w:rPr>
                      <w:t>25</w:t>
                    </w:r>
                    <w:r w:rsidRPr="008E54C6">
                      <w:rPr>
                        <w:i/>
                        <w:color w:val="FFFFFF"/>
                      </w:rPr>
                      <w:fldChar w:fldCharType="end"/>
                    </w:r>
                  </w:p>
                </w:txbxContent>
              </v:textbox>
            </v:shape>
          </w:pict>
        </mc:Fallback>
      </mc:AlternateContent>
    </w:r>
    <w:r>
      <w:rPr>
        <w:noProof/>
      </w:rPr>
      <mc:AlternateContent>
        <mc:Choice Requires="wps">
          <w:drawing>
            <wp:anchor distT="0" distB="0" distL="114300" distR="114300" simplePos="0" relativeHeight="251631104" behindDoc="1" locked="0" layoutInCell="1" allowOverlap="1" wp14:anchorId="55D47CEB" wp14:editId="53C915F1">
              <wp:simplePos x="0" y="0"/>
              <wp:positionH relativeFrom="column">
                <wp:posOffset>5514340</wp:posOffset>
              </wp:positionH>
              <wp:positionV relativeFrom="paragraph">
                <wp:posOffset>-10795</wp:posOffset>
              </wp:positionV>
              <wp:extent cx="234315" cy="243840"/>
              <wp:effectExtent l="0" t="0" r="0" b="381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E7F44A7" id="Rectangle 17" o:spid="_x0000_s1026" style="position:absolute;margin-left:434.2pt;margin-top:-.85pt;width:18.45pt;height:19.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gOfwIAAPw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" fillcolor="red" stroked="f"/>
          </w:pict>
        </mc:Fallback>
      </mc:AlternateContent>
    </w:r>
    <w:r>
      <w:rPr>
        <w:rFonts w:ascii="Arial" w:hAnsi="Arial" w:cs="Arial"/>
        <w:b/>
        <w:color w:val="000000"/>
        <w:sz w:val="14"/>
        <w:szCs w:val="14"/>
      </w:rPr>
      <w:t xml:space="preserve">                                                                                                                                                          </w:t>
    </w:r>
  </w:p>
  <w:p w14:paraId="6540A882" w14:textId="436DBD92" w:rsidR="00861F73" w:rsidRPr="008954A4" w:rsidRDefault="00861F73" w:rsidP="001A58D6">
    <w:pPr>
      <w:tabs>
        <w:tab w:val="left" w:pos="851"/>
      </w:tabs>
      <w:spacing w:after="0" w:line="240" w:lineRule="auto"/>
      <w:ind w:right="566"/>
      <w:rPr>
        <w:rFonts w:ascii="Times New Roman" w:hAnsi="Times New Roman"/>
        <w:b/>
        <w:color w:val="000000"/>
        <w:sz w:val="16"/>
        <w:szCs w:val="14"/>
      </w:rPr>
    </w:pPr>
    <w:r>
      <w:rPr>
        <w:rFonts w:ascii="Arial" w:hAnsi="Arial" w:cs="Arial"/>
        <w:b/>
        <w:color w:val="000000"/>
        <w:sz w:val="14"/>
        <w:szCs w:val="14"/>
      </w:rPr>
      <w:t xml:space="preserve">                                                                        </w:t>
    </w:r>
    <w:r>
      <w:rPr>
        <w:rFonts w:ascii="Times New Roman" w:hAnsi="Times New Roman"/>
        <w:b/>
        <w:color w:val="000000"/>
        <w:sz w:val="16"/>
        <w:szCs w:val="14"/>
      </w:rPr>
      <w:t xml:space="preserve">İl/ilçe  ......……….…… </w:t>
    </w:r>
    <w:r>
      <w:rPr>
        <w:rFonts w:ascii="Arial" w:hAnsi="Arial" w:cs="Arial"/>
        <w:b/>
        <w:color w:val="000000"/>
        <w:sz w:val="14"/>
        <w:szCs w:val="14"/>
      </w:rPr>
      <w:t xml:space="preserve">  </w:t>
    </w:r>
    <w:r>
      <w:rPr>
        <w:rFonts w:ascii="Times New Roman" w:hAnsi="Times New Roman"/>
        <w:b/>
        <w:color w:val="000000"/>
        <w:sz w:val="16"/>
        <w:szCs w:val="14"/>
      </w:rPr>
      <w:t>Mesleki Eğitim Merkezi Rehberlik ve Denetim Raporu</w:t>
    </w:r>
    <w:r w:rsidRPr="008954A4">
      <w:rPr>
        <w:rFonts w:ascii="Times New Roman" w:hAnsi="Times New Roman"/>
        <w:b/>
        <w:color w:val="000000"/>
        <w:sz w:val="16"/>
        <w:szCs w:val="14"/>
      </w:rPr>
      <w:t xml:space="preserve"> </w:t>
    </w:r>
  </w:p>
  <w:p w14:paraId="7C8D6501" w14:textId="77777777" w:rsidR="00861F73" w:rsidRPr="007F0A53" w:rsidRDefault="00861F73" w:rsidP="00CE4FA2">
    <w:pPr>
      <w:tabs>
        <w:tab w:val="left" w:pos="851"/>
      </w:tabs>
      <w:spacing w:after="0" w:line="240" w:lineRule="auto"/>
      <w:ind w:right="566"/>
      <w:jc w:val="right"/>
      <w:rPr>
        <w:b/>
        <w:sz w:val="14"/>
        <w:szCs w:val="14"/>
      </w:rPr>
    </w:pPr>
    <w:r>
      <w:rPr>
        <w:noProof/>
      </w:rPr>
      <mc:AlternateContent>
        <mc:Choice Requires="wps">
          <w:drawing>
            <wp:anchor distT="0" distB="0" distL="114300" distR="114300" simplePos="0" relativeHeight="251632128" behindDoc="0" locked="0" layoutInCell="1" allowOverlap="1" wp14:anchorId="645B9ED5" wp14:editId="29E93AE1">
              <wp:simplePos x="0" y="0"/>
              <wp:positionH relativeFrom="column">
                <wp:posOffset>-972185</wp:posOffset>
              </wp:positionH>
              <wp:positionV relativeFrom="paragraph">
                <wp:posOffset>28575</wp:posOffset>
              </wp:positionV>
              <wp:extent cx="6717665" cy="10795"/>
              <wp:effectExtent l="19050" t="19050" r="26035" b="2730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7A995BF"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CiEcfvpAIAAIU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0E2E" w14:textId="77777777" w:rsidR="00861F73" w:rsidRPr="006D0C97" w:rsidRDefault="00861F73" w:rsidP="009D5D71">
    <w:pPr>
      <w:tabs>
        <w:tab w:val="left" w:pos="851"/>
      </w:tabs>
      <w:spacing w:after="0" w:line="240" w:lineRule="auto"/>
      <w:ind w:right="566"/>
      <w:jc w:val="center"/>
      <w:rPr>
        <w:rFonts w:ascii="Arial" w:hAnsi="Arial" w:cs="Arial"/>
        <w:b/>
        <w:color w:val="000000"/>
        <w:sz w:val="14"/>
        <w:szCs w:val="14"/>
      </w:rPr>
    </w:pPr>
    <w:r>
      <w:rPr>
        <w:noProof/>
      </w:rPr>
      <mc:AlternateContent>
        <mc:Choice Requires="wps">
          <w:drawing>
            <wp:anchor distT="0" distB="0" distL="114300" distR="114300" simplePos="0" relativeHeight="251633152" behindDoc="0" locked="0" layoutInCell="1" allowOverlap="1" wp14:anchorId="760F8B13" wp14:editId="4D574167">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E11F" w14:textId="68615E35" w:rsidR="00861F73" w:rsidRPr="008E54C6" w:rsidRDefault="00861F7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F8B13"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4DA9E11F" w14:textId="68615E35" w:rsidR="00861F73" w:rsidRPr="008E54C6" w:rsidRDefault="00861F7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Pr>
                        <w:i/>
                        <w:noProof/>
                        <w:color w:val="FFFFFF"/>
                      </w:rPr>
                      <w:t>1</w:t>
                    </w:r>
                    <w:r w:rsidRPr="008E54C6">
                      <w:rPr>
                        <w:i/>
                        <w:color w:val="FFFFFF"/>
                      </w:rPr>
                      <w:fldChar w:fldCharType="end"/>
                    </w:r>
                  </w:p>
                </w:txbxContent>
              </v:textbox>
            </v:shape>
          </w:pict>
        </mc:Fallback>
      </mc:AlternateContent>
    </w:r>
    <w:r>
      <w:rPr>
        <w:noProof/>
      </w:rPr>
      <mc:AlternateContent>
        <mc:Choice Requires="wps">
          <w:drawing>
            <wp:anchor distT="0" distB="0" distL="114300" distR="114300" simplePos="0" relativeHeight="251634176" behindDoc="1" locked="0" layoutInCell="1" allowOverlap="1" wp14:anchorId="2774DCAB" wp14:editId="49425434">
              <wp:simplePos x="0" y="0"/>
              <wp:positionH relativeFrom="column">
                <wp:posOffset>5514340</wp:posOffset>
              </wp:positionH>
              <wp:positionV relativeFrom="paragraph">
                <wp:posOffset>-10795</wp:posOffset>
              </wp:positionV>
              <wp:extent cx="234315" cy="243840"/>
              <wp:effectExtent l="0" t="0" r="0" b="381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E3DC637" id="Rectangle 17" o:spid="_x0000_s1026" style="position:absolute;margin-left:434.2pt;margin-top:-.85pt;width:18.45pt;height:19.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od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NA7&#10;jBTpoUUfoGhEbSRH2TzUZzCugrBH82ADQ2fuNf3skNKrDsL4jbV66DhhgCoL8cmzA8FwcBSth7ea&#10;QXqy9TqWat/aPiSEIqB97MjTqSN87xGFj/m0mGYzjCi48mK6KGLHElIdDxvr/GuuexQ2NbaAPSYn&#10;u3vnAxhSHUMieC0Fa4SU0bCb9UpatCMgjqZJ4RfxA8fzMKlCsNLh2Jhx/AIY4Y7gC2hjs7+VWV6k&#10;t3k5aS4X80nRFLNJOU8XkzQrb8vLtCiLu+Z7AJgVVScY4+peKH4UXlb8XWMPIzBKJkoPDTUu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ITpCh1+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3C79F4C5" w14:textId="3DE4C583" w:rsidR="00861F73" w:rsidRPr="008954A4" w:rsidRDefault="00861F73" w:rsidP="001A58D6">
    <w:pPr>
      <w:tabs>
        <w:tab w:val="left" w:pos="851"/>
      </w:tabs>
      <w:spacing w:after="0" w:line="240" w:lineRule="auto"/>
      <w:ind w:right="566"/>
      <w:rPr>
        <w:rFonts w:ascii="Times New Roman" w:hAnsi="Times New Roman"/>
        <w:b/>
        <w:color w:val="000000"/>
        <w:sz w:val="16"/>
        <w:szCs w:val="14"/>
      </w:rPr>
    </w:pPr>
    <w:r>
      <w:rPr>
        <w:rFonts w:ascii="Arial" w:hAnsi="Arial" w:cs="Arial"/>
        <w:b/>
        <w:color w:val="000000"/>
        <w:sz w:val="14"/>
        <w:szCs w:val="14"/>
      </w:rPr>
      <w:t xml:space="preserve">                                                                                                                    </w:t>
    </w:r>
    <w:r>
      <w:rPr>
        <w:rFonts w:ascii="Times New Roman" w:hAnsi="Times New Roman"/>
        <w:b/>
        <w:color w:val="000000"/>
        <w:sz w:val="16"/>
        <w:szCs w:val="14"/>
      </w:rPr>
      <w:t>Mesleki Eğitim Merkezleri</w:t>
    </w:r>
    <w:r w:rsidRPr="008954A4">
      <w:rPr>
        <w:rFonts w:ascii="Times New Roman" w:hAnsi="Times New Roman"/>
        <w:b/>
        <w:color w:val="000000"/>
        <w:sz w:val="16"/>
        <w:szCs w:val="14"/>
      </w:rPr>
      <w:t xml:space="preserve"> Rehberlik ve Denetim Rehberi </w:t>
    </w:r>
  </w:p>
  <w:p w14:paraId="2DAFFF5C" w14:textId="77777777" w:rsidR="00861F73" w:rsidRPr="007F0A53" w:rsidRDefault="00861F73" w:rsidP="009D5D71">
    <w:pPr>
      <w:tabs>
        <w:tab w:val="left" w:pos="851"/>
      </w:tabs>
      <w:spacing w:after="0" w:line="240" w:lineRule="auto"/>
      <w:ind w:right="566"/>
      <w:jc w:val="right"/>
      <w:rPr>
        <w:b/>
        <w:sz w:val="14"/>
        <w:szCs w:val="14"/>
      </w:rPr>
    </w:pPr>
    <w:r>
      <w:rPr>
        <w:noProof/>
      </w:rPr>
      <mc:AlternateContent>
        <mc:Choice Requires="wps">
          <w:drawing>
            <wp:anchor distT="0" distB="0" distL="114300" distR="114300" simplePos="0" relativeHeight="251635200" behindDoc="0" locked="0" layoutInCell="1" allowOverlap="1" wp14:anchorId="10A51EB1" wp14:editId="299730F0">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DDA5BE6"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F7C3882"/>
    <w:multiLevelType w:val="hybridMultilevel"/>
    <w:tmpl w:val="EE2477CA"/>
    <w:lvl w:ilvl="0" w:tplc="32F688AE">
      <w:start w:val="2"/>
      <w:numFmt w:val="decimal"/>
      <w:lvlText w:val="%1."/>
      <w:lvlJc w:val="left"/>
      <w:pPr>
        <w:ind w:left="1069" w:hanging="360"/>
      </w:pPr>
      <w:rPr>
        <w:rFonts w:hint="default"/>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FC77F38"/>
    <w:multiLevelType w:val="hybridMultilevel"/>
    <w:tmpl w:val="715E957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5033C4E"/>
    <w:multiLevelType w:val="hybridMultilevel"/>
    <w:tmpl w:val="DC3C639C"/>
    <w:lvl w:ilvl="0" w:tplc="C8FE38F0">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15:restartNumberingAfterBreak="0">
    <w:nsid w:val="16265E71"/>
    <w:multiLevelType w:val="hybridMultilevel"/>
    <w:tmpl w:val="237819C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90D3EA8"/>
    <w:multiLevelType w:val="multilevel"/>
    <w:tmpl w:val="01EC10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A02069C"/>
    <w:multiLevelType w:val="multilevel"/>
    <w:tmpl w:val="8970F5A6"/>
    <w:lvl w:ilvl="0">
      <w:start w:val="6"/>
      <w:numFmt w:val="decimal"/>
      <w:lvlText w:val="%1."/>
      <w:lvlJc w:val="left"/>
      <w:pPr>
        <w:ind w:left="360" w:hanging="360"/>
      </w:pPr>
      <w:rPr>
        <w:rFonts w:hint="default"/>
      </w:rPr>
    </w:lvl>
    <w:lvl w:ilvl="1">
      <w:start w:val="4"/>
      <w:numFmt w:val="decimal"/>
      <w:lvlText w:val="%1.%2."/>
      <w:lvlJc w:val="left"/>
      <w:pPr>
        <w:ind w:left="1462"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8" w15:restartNumberingAfterBreak="0">
    <w:nsid w:val="1A387B6B"/>
    <w:multiLevelType w:val="hybridMultilevel"/>
    <w:tmpl w:val="4B0CA324"/>
    <w:lvl w:ilvl="0" w:tplc="E0D29130">
      <w:start w:val="13"/>
      <w:numFmt w:val="decimal"/>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9" w15:restartNumberingAfterBreak="0">
    <w:nsid w:val="1BA8387B"/>
    <w:multiLevelType w:val="hybridMultilevel"/>
    <w:tmpl w:val="6FC2D718"/>
    <w:lvl w:ilvl="0" w:tplc="6BAAD68E">
      <w:start w:val="1"/>
      <w:numFmt w:val="decimal"/>
      <w:lvlText w:val="%1."/>
      <w:lvlJc w:val="left"/>
      <w:pPr>
        <w:ind w:left="1070" w:hanging="360"/>
      </w:pPr>
      <w:rPr>
        <w:rFonts w:ascii="Times New Roman" w:eastAsia="Times New Roman" w:hAnsi="Times New Roman" w:cs="Times New Roman"/>
        <w:b/>
        <w:bCs/>
        <w:i w:val="0"/>
        <w:iCs w:val="0"/>
        <w:spacing w:val="-3"/>
        <w:w w:val="100"/>
        <w:sz w:val="22"/>
        <w:szCs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0" w15:restartNumberingAfterBreak="0">
    <w:nsid w:val="1BF53181"/>
    <w:multiLevelType w:val="hybridMultilevel"/>
    <w:tmpl w:val="F0162EEA"/>
    <w:lvl w:ilvl="0" w:tplc="6994EBA0">
      <w:start w:val="1"/>
      <w:numFmt w:val="decimal"/>
      <w:lvlText w:val="%1."/>
      <w:lvlJc w:val="left"/>
      <w:pPr>
        <w:ind w:left="480" w:hanging="360"/>
      </w:pPr>
      <w:rPr>
        <w:rFonts w:cs="Times New Roman" w:hint="default"/>
      </w:rPr>
    </w:lvl>
    <w:lvl w:ilvl="1" w:tplc="041F0019" w:tentative="1">
      <w:start w:val="1"/>
      <w:numFmt w:val="lowerLetter"/>
      <w:lvlText w:val="%2."/>
      <w:lvlJc w:val="left"/>
      <w:pPr>
        <w:ind w:left="1200" w:hanging="360"/>
      </w:pPr>
      <w:rPr>
        <w:rFonts w:cs="Times New Roman"/>
      </w:rPr>
    </w:lvl>
    <w:lvl w:ilvl="2" w:tplc="041F001B" w:tentative="1">
      <w:start w:val="1"/>
      <w:numFmt w:val="lowerRoman"/>
      <w:lvlText w:val="%3."/>
      <w:lvlJc w:val="right"/>
      <w:pPr>
        <w:ind w:left="1920" w:hanging="180"/>
      </w:pPr>
      <w:rPr>
        <w:rFonts w:cs="Times New Roman"/>
      </w:rPr>
    </w:lvl>
    <w:lvl w:ilvl="3" w:tplc="041F000F" w:tentative="1">
      <w:start w:val="1"/>
      <w:numFmt w:val="decimal"/>
      <w:lvlText w:val="%4."/>
      <w:lvlJc w:val="left"/>
      <w:pPr>
        <w:ind w:left="2640" w:hanging="360"/>
      </w:pPr>
      <w:rPr>
        <w:rFonts w:cs="Times New Roman"/>
      </w:rPr>
    </w:lvl>
    <w:lvl w:ilvl="4" w:tplc="041F0019" w:tentative="1">
      <w:start w:val="1"/>
      <w:numFmt w:val="lowerLetter"/>
      <w:lvlText w:val="%5."/>
      <w:lvlJc w:val="left"/>
      <w:pPr>
        <w:ind w:left="3360" w:hanging="360"/>
      </w:pPr>
      <w:rPr>
        <w:rFonts w:cs="Times New Roman"/>
      </w:rPr>
    </w:lvl>
    <w:lvl w:ilvl="5" w:tplc="041F001B" w:tentative="1">
      <w:start w:val="1"/>
      <w:numFmt w:val="lowerRoman"/>
      <w:lvlText w:val="%6."/>
      <w:lvlJc w:val="right"/>
      <w:pPr>
        <w:ind w:left="4080" w:hanging="180"/>
      </w:pPr>
      <w:rPr>
        <w:rFonts w:cs="Times New Roman"/>
      </w:rPr>
    </w:lvl>
    <w:lvl w:ilvl="6" w:tplc="041F000F" w:tentative="1">
      <w:start w:val="1"/>
      <w:numFmt w:val="decimal"/>
      <w:lvlText w:val="%7."/>
      <w:lvlJc w:val="left"/>
      <w:pPr>
        <w:ind w:left="4800" w:hanging="360"/>
      </w:pPr>
      <w:rPr>
        <w:rFonts w:cs="Times New Roman"/>
      </w:rPr>
    </w:lvl>
    <w:lvl w:ilvl="7" w:tplc="041F0019" w:tentative="1">
      <w:start w:val="1"/>
      <w:numFmt w:val="lowerLetter"/>
      <w:lvlText w:val="%8."/>
      <w:lvlJc w:val="left"/>
      <w:pPr>
        <w:ind w:left="5520" w:hanging="360"/>
      </w:pPr>
      <w:rPr>
        <w:rFonts w:cs="Times New Roman"/>
      </w:rPr>
    </w:lvl>
    <w:lvl w:ilvl="8" w:tplc="041F001B" w:tentative="1">
      <w:start w:val="1"/>
      <w:numFmt w:val="lowerRoman"/>
      <w:lvlText w:val="%9."/>
      <w:lvlJc w:val="right"/>
      <w:pPr>
        <w:ind w:left="6240" w:hanging="180"/>
      </w:pPr>
      <w:rPr>
        <w:rFonts w:cs="Times New Roman"/>
      </w:rPr>
    </w:lvl>
  </w:abstractNum>
  <w:abstractNum w:abstractNumId="11" w15:restartNumberingAfterBreak="0">
    <w:nsid w:val="209F324B"/>
    <w:multiLevelType w:val="multilevel"/>
    <w:tmpl w:val="3402B9B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1B01558"/>
    <w:multiLevelType w:val="hybridMultilevel"/>
    <w:tmpl w:val="5FC0D922"/>
    <w:lvl w:ilvl="0" w:tplc="3DDC928A">
      <w:start w:val="1"/>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13" w15:restartNumberingAfterBreak="0">
    <w:nsid w:val="237615C9"/>
    <w:multiLevelType w:val="multilevel"/>
    <w:tmpl w:val="E1FAEEFE"/>
    <w:lvl w:ilvl="0">
      <w:start w:val="6"/>
      <w:numFmt w:val="decimal"/>
      <w:lvlText w:val="%1."/>
      <w:lvlJc w:val="left"/>
      <w:pPr>
        <w:ind w:left="360" w:hanging="360"/>
      </w:pPr>
      <w:rPr>
        <w:rFonts w:hint="default"/>
      </w:rPr>
    </w:lvl>
    <w:lvl w:ilvl="1">
      <w:start w:val="1"/>
      <w:numFmt w:val="decimal"/>
      <w:lvlText w:val="%1.%2."/>
      <w:lvlJc w:val="left"/>
      <w:pPr>
        <w:ind w:left="1462" w:hanging="36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14" w15:restartNumberingAfterBreak="0">
    <w:nsid w:val="26287849"/>
    <w:multiLevelType w:val="hybridMultilevel"/>
    <w:tmpl w:val="98161344"/>
    <w:lvl w:ilvl="0" w:tplc="6B96B0C2">
      <w:start w:val="1"/>
      <w:numFmt w:val="decimal"/>
      <w:lvlText w:val="%1."/>
      <w:lvlJc w:val="left"/>
      <w:pPr>
        <w:ind w:left="720" w:hanging="360"/>
      </w:pPr>
      <w:rPr>
        <w:b/>
        <w:i w:val="0"/>
        <w:color w:val="auto"/>
        <w:sz w:val="24"/>
        <w:szCs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27715A79"/>
    <w:multiLevelType w:val="multilevel"/>
    <w:tmpl w:val="2DFEF918"/>
    <w:lvl w:ilvl="0">
      <w:start w:val="1"/>
      <w:numFmt w:val="decimal"/>
      <w:lvlText w:val="%1."/>
      <w:lvlJc w:val="left"/>
      <w:pPr>
        <w:ind w:left="2520" w:hanging="360"/>
      </w:pPr>
      <w:rPr>
        <w:rFonts w:cs="Times New Roman" w:hint="default"/>
      </w:rPr>
    </w:lvl>
    <w:lvl w:ilvl="1">
      <w:start w:val="3"/>
      <w:numFmt w:val="decimal"/>
      <w:isLgl/>
      <w:lvlText w:val="%1.%2."/>
      <w:lvlJc w:val="left"/>
      <w:pPr>
        <w:ind w:left="2880" w:hanging="72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800"/>
      </w:pPr>
      <w:rPr>
        <w:rFonts w:cs="Times New Roman" w:hint="default"/>
      </w:rPr>
    </w:lvl>
    <w:lvl w:ilvl="8">
      <w:start w:val="1"/>
      <w:numFmt w:val="decimal"/>
      <w:isLgl/>
      <w:lvlText w:val="%1.%2.%3.%4.%5.%6.%7.%8.%9."/>
      <w:lvlJc w:val="left"/>
      <w:pPr>
        <w:ind w:left="4320" w:hanging="2160"/>
      </w:pPr>
      <w:rPr>
        <w:rFonts w:cs="Times New Roman" w:hint="default"/>
      </w:rPr>
    </w:lvl>
  </w:abstractNum>
  <w:abstractNum w:abstractNumId="16" w15:restartNumberingAfterBreak="0">
    <w:nsid w:val="34460F24"/>
    <w:multiLevelType w:val="hybridMultilevel"/>
    <w:tmpl w:val="00922412"/>
    <w:lvl w:ilvl="0" w:tplc="3DDC928A">
      <w:start w:val="1"/>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17" w15:restartNumberingAfterBreak="0">
    <w:nsid w:val="3745125B"/>
    <w:multiLevelType w:val="hybridMultilevel"/>
    <w:tmpl w:val="CB262380"/>
    <w:lvl w:ilvl="0" w:tplc="ED44DA20">
      <w:start w:val="7"/>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18" w15:restartNumberingAfterBreak="0">
    <w:nsid w:val="40292EA6"/>
    <w:multiLevelType w:val="hybridMultilevel"/>
    <w:tmpl w:val="AE4AE404"/>
    <w:lvl w:ilvl="0" w:tplc="1576A79E">
      <w:start w:val="1"/>
      <w:numFmt w:val="decimal"/>
      <w:lvlText w:val="%1."/>
      <w:lvlJc w:val="left"/>
      <w:pPr>
        <w:ind w:left="1070" w:hanging="360"/>
      </w:pPr>
      <w:rPr>
        <w:b/>
        <w:i w:val="0"/>
        <w:sz w:val="24"/>
        <w:szCs w:val="24"/>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19" w15:restartNumberingAfterBreak="0">
    <w:nsid w:val="427F3B29"/>
    <w:multiLevelType w:val="hybridMultilevel"/>
    <w:tmpl w:val="695A35C4"/>
    <w:lvl w:ilvl="0" w:tplc="D0947516">
      <w:start w:val="1"/>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20" w15:restartNumberingAfterBreak="0">
    <w:nsid w:val="46795967"/>
    <w:multiLevelType w:val="hybridMultilevel"/>
    <w:tmpl w:val="0E02DCC8"/>
    <w:lvl w:ilvl="0" w:tplc="F53495EC">
      <w:start w:val="3"/>
      <w:numFmt w:val="lowerLetter"/>
      <w:lvlText w:val="%1)"/>
      <w:lvlJc w:val="left"/>
      <w:pPr>
        <w:ind w:left="2770" w:hanging="360"/>
      </w:pPr>
      <w:rPr>
        <w:rFonts w:cs="Times New Roman" w:hint="default"/>
      </w:rPr>
    </w:lvl>
    <w:lvl w:ilvl="1" w:tplc="041F0019" w:tentative="1">
      <w:start w:val="1"/>
      <w:numFmt w:val="lowerLetter"/>
      <w:lvlText w:val="%2."/>
      <w:lvlJc w:val="left"/>
      <w:pPr>
        <w:ind w:left="3490" w:hanging="360"/>
      </w:pPr>
      <w:rPr>
        <w:rFonts w:cs="Times New Roman"/>
      </w:rPr>
    </w:lvl>
    <w:lvl w:ilvl="2" w:tplc="041F001B" w:tentative="1">
      <w:start w:val="1"/>
      <w:numFmt w:val="lowerRoman"/>
      <w:lvlText w:val="%3."/>
      <w:lvlJc w:val="right"/>
      <w:pPr>
        <w:ind w:left="4210" w:hanging="180"/>
      </w:pPr>
      <w:rPr>
        <w:rFonts w:cs="Times New Roman"/>
      </w:rPr>
    </w:lvl>
    <w:lvl w:ilvl="3" w:tplc="041F000F" w:tentative="1">
      <w:start w:val="1"/>
      <w:numFmt w:val="decimal"/>
      <w:lvlText w:val="%4."/>
      <w:lvlJc w:val="left"/>
      <w:pPr>
        <w:ind w:left="4930" w:hanging="360"/>
      </w:pPr>
      <w:rPr>
        <w:rFonts w:cs="Times New Roman"/>
      </w:rPr>
    </w:lvl>
    <w:lvl w:ilvl="4" w:tplc="041F0019" w:tentative="1">
      <w:start w:val="1"/>
      <w:numFmt w:val="lowerLetter"/>
      <w:lvlText w:val="%5."/>
      <w:lvlJc w:val="left"/>
      <w:pPr>
        <w:ind w:left="5650" w:hanging="360"/>
      </w:pPr>
      <w:rPr>
        <w:rFonts w:cs="Times New Roman"/>
      </w:rPr>
    </w:lvl>
    <w:lvl w:ilvl="5" w:tplc="041F001B" w:tentative="1">
      <w:start w:val="1"/>
      <w:numFmt w:val="lowerRoman"/>
      <w:lvlText w:val="%6."/>
      <w:lvlJc w:val="right"/>
      <w:pPr>
        <w:ind w:left="6370" w:hanging="180"/>
      </w:pPr>
      <w:rPr>
        <w:rFonts w:cs="Times New Roman"/>
      </w:rPr>
    </w:lvl>
    <w:lvl w:ilvl="6" w:tplc="041F000F" w:tentative="1">
      <w:start w:val="1"/>
      <w:numFmt w:val="decimal"/>
      <w:lvlText w:val="%7."/>
      <w:lvlJc w:val="left"/>
      <w:pPr>
        <w:ind w:left="7090" w:hanging="360"/>
      </w:pPr>
      <w:rPr>
        <w:rFonts w:cs="Times New Roman"/>
      </w:rPr>
    </w:lvl>
    <w:lvl w:ilvl="7" w:tplc="041F0019" w:tentative="1">
      <w:start w:val="1"/>
      <w:numFmt w:val="lowerLetter"/>
      <w:lvlText w:val="%8."/>
      <w:lvlJc w:val="left"/>
      <w:pPr>
        <w:ind w:left="7810" w:hanging="360"/>
      </w:pPr>
      <w:rPr>
        <w:rFonts w:cs="Times New Roman"/>
      </w:rPr>
    </w:lvl>
    <w:lvl w:ilvl="8" w:tplc="041F001B" w:tentative="1">
      <w:start w:val="1"/>
      <w:numFmt w:val="lowerRoman"/>
      <w:lvlText w:val="%9."/>
      <w:lvlJc w:val="right"/>
      <w:pPr>
        <w:ind w:left="8530" w:hanging="180"/>
      </w:pPr>
      <w:rPr>
        <w:rFonts w:cs="Times New Roman"/>
      </w:rPr>
    </w:lvl>
  </w:abstractNum>
  <w:abstractNum w:abstractNumId="21" w15:restartNumberingAfterBreak="0">
    <w:nsid w:val="4D5575F4"/>
    <w:multiLevelType w:val="hybridMultilevel"/>
    <w:tmpl w:val="4EE86BB0"/>
    <w:lvl w:ilvl="0" w:tplc="F0DE0126">
      <w:start w:val="1"/>
      <w:numFmt w:val="decimal"/>
      <w:lvlText w:val="%1."/>
      <w:lvlJc w:val="left"/>
      <w:pPr>
        <w:ind w:left="780" w:hanging="360"/>
      </w:pPr>
      <w:rPr>
        <w:rFonts w:cs="Times New Roman" w:hint="default"/>
      </w:rPr>
    </w:lvl>
    <w:lvl w:ilvl="1" w:tplc="041F0019" w:tentative="1">
      <w:start w:val="1"/>
      <w:numFmt w:val="lowerLetter"/>
      <w:lvlText w:val="%2."/>
      <w:lvlJc w:val="left"/>
      <w:pPr>
        <w:ind w:left="1500" w:hanging="360"/>
      </w:pPr>
      <w:rPr>
        <w:rFonts w:cs="Times New Roman"/>
      </w:rPr>
    </w:lvl>
    <w:lvl w:ilvl="2" w:tplc="041F001B" w:tentative="1">
      <w:start w:val="1"/>
      <w:numFmt w:val="lowerRoman"/>
      <w:lvlText w:val="%3."/>
      <w:lvlJc w:val="right"/>
      <w:pPr>
        <w:ind w:left="2220" w:hanging="180"/>
      </w:pPr>
      <w:rPr>
        <w:rFonts w:cs="Times New Roman"/>
      </w:rPr>
    </w:lvl>
    <w:lvl w:ilvl="3" w:tplc="041F000F" w:tentative="1">
      <w:start w:val="1"/>
      <w:numFmt w:val="decimal"/>
      <w:lvlText w:val="%4."/>
      <w:lvlJc w:val="left"/>
      <w:pPr>
        <w:ind w:left="2940" w:hanging="360"/>
      </w:pPr>
      <w:rPr>
        <w:rFonts w:cs="Times New Roman"/>
      </w:rPr>
    </w:lvl>
    <w:lvl w:ilvl="4" w:tplc="041F0019" w:tentative="1">
      <w:start w:val="1"/>
      <w:numFmt w:val="lowerLetter"/>
      <w:lvlText w:val="%5."/>
      <w:lvlJc w:val="left"/>
      <w:pPr>
        <w:ind w:left="3660" w:hanging="360"/>
      </w:pPr>
      <w:rPr>
        <w:rFonts w:cs="Times New Roman"/>
      </w:rPr>
    </w:lvl>
    <w:lvl w:ilvl="5" w:tplc="041F001B" w:tentative="1">
      <w:start w:val="1"/>
      <w:numFmt w:val="lowerRoman"/>
      <w:lvlText w:val="%6."/>
      <w:lvlJc w:val="right"/>
      <w:pPr>
        <w:ind w:left="4380" w:hanging="180"/>
      </w:pPr>
      <w:rPr>
        <w:rFonts w:cs="Times New Roman"/>
      </w:rPr>
    </w:lvl>
    <w:lvl w:ilvl="6" w:tplc="041F000F" w:tentative="1">
      <w:start w:val="1"/>
      <w:numFmt w:val="decimal"/>
      <w:lvlText w:val="%7."/>
      <w:lvlJc w:val="left"/>
      <w:pPr>
        <w:ind w:left="5100" w:hanging="360"/>
      </w:pPr>
      <w:rPr>
        <w:rFonts w:cs="Times New Roman"/>
      </w:rPr>
    </w:lvl>
    <w:lvl w:ilvl="7" w:tplc="041F0019" w:tentative="1">
      <w:start w:val="1"/>
      <w:numFmt w:val="lowerLetter"/>
      <w:lvlText w:val="%8."/>
      <w:lvlJc w:val="left"/>
      <w:pPr>
        <w:ind w:left="5820" w:hanging="360"/>
      </w:pPr>
      <w:rPr>
        <w:rFonts w:cs="Times New Roman"/>
      </w:rPr>
    </w:lvl>
    <w:lvl w:ilvl="8" w:tplc="041F001B" w:tentative="1">
      <w:start w:val="1"/>
      <w:numFmt w:val="lowerRoman"/>
      <w:lvlText w:val="%9."/>
      <w:lvlJc w:val="right"/>
      <w:pPr>
        <w:ind w:left="6540" w:hanging="180"/>
      </w:pPr>
      <w:rPr>
        <w:rFonts w:cs="Times New Roman"/>
      </w:rPr>
    </w:lvl>
  </w:abstractNum>
  <w:abstractNum w:abstractNumId="22"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3" w15:restartNumberingAfterBreak="0">
    <w:nsid w:val="57D95884"/>
    <w:multiLevelType w:val="hybridMultilevel"/>
    <w:tmpl w:val="695A35C4"/>
    <w:lvl w:ilvl="0" w:tplc="D0947516">
      <w:start w:val="1"/>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24" w15:restartNumberingAfterBreak="0">
    <w:nsid w:val="58DF300C"/>
    <w:multiLevelType w:val="hybridMultilevel"/>
    <w:tmpl w:val="DD7EABD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5BDF3E98"/>
    <w:multiLevelType w:val="hybridMultilevel"/>
    <w:tmpl w:val="B23ACB9A"/>
    <w:lvl w:ilvl="0" w:tplc="4A6800BE">
      <w:start w:val="7"/>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26" w15:restartNumberingAfterBreak="0">
    <w:nsid w:val="5D1F2D2D"/>
    <w:multiLevelType w:val="hybridMultilevel"/>
    <w:tmpl w:val="23EA35FC"/>
    <w:lvl w:ilvl="0" w:tplc="223C9E2A">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5D6C42F0"/>
    <w:multiLevelType w:val="hybridMultilevel"/>
    <w:tmpl w:val="5D0E5CCA"/>
    <w:lvl w:ilvl="0" w:tplc="3DB825A2">
      <w:start w:val="1"/>
      <w:numFmt w:val="lowerLetter"/>
      <w:lvlText w:val="%1)"/>
      <w:lvlJc w:val="left"/>
      <w:pPr>
        <w:ind w:left="502" w:hanging="360"/>
      </w:pPr>
      <w:rPr>
        <w:rFonts w:cs="Times New Roman" w:hint="default"/>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28" w15:restartNumberingAfterBreak="0">
    <w:nsid w:val="5E565A83"/>
    <w:multiLevelType w:val="hybridMultilevel"/>
    <w:tmpl w:val="855233AC"/>
    <w:lvl w:ilvl="0" w:tplc="652CB308">
      <w:start w:val="1"/>
      <w:numFmt w:val="decimal"/>
      <w:lvlText w:val="%1."/>
      <w:lvlJc w:val="left"/>
      <w:pPr>
        <w:ind w:left="399" w:hanging="231"/>
      </w:pPr>
      <w:rPr>
        <w:rFonts w:ascii="Times New Roman" w:eastAsia="Times New Roman" w:hAnsi="Times New Roman" w:cs="Times New Roman" w:hint="default"/>
        <w:b/>
        <w:bCs/>
        <w:i w:val="0"/>
        <w:iCs w:val="0"/>
        <w:spacing w:val="-3"/>
        <w:w w:val="100"/>
        <w:sz w:val="22"/>
        <w:szCs w:val="22"/>
      </w:rPr>
    </w:lvl>
    <w:lvl w:ilvl="1" w:tplc="D3D87CB4">
      <w:numFmt w:val="bullet"/>
      <w:lvlText w:val="•"/>
      <w:lvlJc w:val="left"/>
      <w:pPr>
        <w:ind w:left="1350" w:hanging="231"/>
      </w:pPr>
      <w:rPr>
        <w:rFonts w:hint="default"/>
      </w:rPr>
    </w:lvl>
    <w:lvl w:ilvl="2" w:tplc="A72827F8">
      <w:numFmt w:val="bullet"/>
      <w:lvlText w:val="•"/>
      <w:lvlJc w:val="left"/>
      <w:pPr>
        <w:ind w:left="2300" w:hanging="231"/>
      </w:pPr>
      <w:rPr>
        <w:rFonts w:hint="default"/>
      </w:rPr>
    </w:lvl>
    <w:lvl w:ilvl="3" w:tplc="B4F0CF48">
      <w:numFmt w:val="bullet"/>
      <w:lvlText w:val="•"/>
      <w:lvlJc w:val="left"/>
      <w:pPr>
        <w:ind w:left="3250" w:hanging="231"/>
      </w:pPr>
      <w:rPr>
        <w:rFonts w:hint="default"/>
      </w:rPr>
    </w:lvl>
    <w:lvl w:ilvl="4" w:tplc="A46E9FC0">
      <w:numFmt w:val="bullet"/>
      <w:lvlText w:val="•"/>
      <w:lvlJc w:val="left"/>
      <w:pPr>
        <w:ind w:left="4200" w:hanging="231"/>
      </w:pPr>
      <w:rPr>
        <w:rFonts w:hint="default"/>
      </w:rPr>
    </w:lvl>
    <w:lvl w:ilvl="5" w:tplc="FE4C49E8">
      <w:numFmt w:val="bullet"/>
      <w:lvlText w:val="•"/>
      <w:lvlJc w:val="left"/>
      <w:pPr>
        <w:ind w:left="5150" w:hanging="231"/>
      </w:pPr>
      <w:rPr>
        <w:rFonts w:hint="default"/>
      </w:rPr>
    </w:lvl>
    <w:lvl w:ilvl="6" w:tplc="D8D29B1C">
      <w:numFmt w:val="bullet"/>
      <w:lvlText w:val="•"/>
      <w:lvlJc w:val="left"/>
      <w:pPr>
        <w:ind w:left="6100" w:hanging="231"/>
      </w:pPr>
      <w:rPr>
        <w:rFonts w:hint="default"/>
      </w:rPr>
    </w:lvl>
    <w:lvl w:ilvl="7" w:tplc="1A7414C6">
      <w:numFmt w:val="bullet"/>
      <w:lvlText w:val="•"/>
      <w:lvlJc w:val="left"/>
      <w:pPr>
        <w:ind w:left="7050" w:hanging="231"/>
      </w:pPr>
      <w:rPr>
        <w:rFonts w:hint="default"/>
      </w:rPr>
    </w:lvl>
    <w:lvl w:ilvl="8" w:tplc="686A3536">
      <w:numFmt w:val="bullet"/>
      <w:lvlText w:val="•"/>
      <w:lvlJc w:val="left"/>
      <w:pPr>
        <w:ind w:left="8000" w:hanging="231"/>
      </w:pPr>
      <w:rPr>
        <w:rFonts w:hint="default"/>
      </w:rPr>
    </w:lvl>
  </w:abstractNum>
  <w:abstractNum w:abstractNumId="29" w15:restartNumberingAfterBreak="0">
    <w:nsid w:val="635506F0"/>
    <w:multiLevelType w:val="hybridMultilevel"/>
    <w:tmpl w:val="995E53C0"/>
    <w:lvl w:ilvl="0" w:tplc="5C442960">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31" w15:restartNumberingAfterBreak="0">
    <w:nsid w:val="6E132C85"/>
    <w:multiLevelType w:val="multilevel"/>
    <w:tmpl w:val="8708CADE"/>
    <w:lvl w:ilvl="0">
      <w:start w:val="1"/>
      <w:numFmt w:val="decimal"/>
      <w:lvlText w:val="%1."/>
      <w:lvlJc w:val="left"/>
      <w:pPr>
        <w:ind w:left="2770" w:hanging="360"/>
      </w:pPr>
      <w:rPr>
        <w:rFonts w:cs="Times New Roman" w:hint="default"/>
      </w:rPr>
    </w:lvl>
    <w:lvl w:ilvl="1">
      <w:start w:val="1"/>
      <w:numFmt w:val="decimal"/>
      <w:isLgl/>
      <w:lvlText w:val="%1.%2."/>
      <w:lvlJc w:val="left"/>
      <w:pPr>
        <w:ind w:left="3490" w:hanging="720"/>
      </w:pPr>
      <w:rPr>
        <w:rFonts w:cs="Times New Roman" w:hint="default"/>
      </w:rPr>
    </w:lvl>
    <w:lvl w:ilvl="2">
      <w:start w:val="1"/>
      <w:numFmt w:val="decimal"/>
      <w:isLgl/>
      <w:lvlText w:val="%1.%2.%3."/>
      <w:lvlJc w:val="left"/>
      <w:pPr>
        <w:ind w:left="3850" w:hanging="720"/>
      </w:pPr>
      <w:rPr>
        <w:rFonts w:cs="Times New Roman" w:hint="default"/>
      </w:rPr>
    </w:lvl>
    <w:lvl w:ilvl="3">
      <w:start w:val="1"/>
      <w:numFmt w:val="decimal"/>
      <w:isLgl/>
      <w:lvlText w:val="%1.%2.%3.%4."/>
      <w:lvlJc w:val="left"/>
      <w:pPr>
        <w:ind w:left="4570" w:hanging="1080"/>
      </w:pPr>
      <w:rPr>
        <w:rFonts w:cs="Times New Roman" w:hint="default"/>
      </w:rPr>
    </w:lvl>
    <w:lvl w:ilvl="4">
      <w:start w:val="1"/>
      <w:numFmt w:val="decimal"/>
      <w:isLgl/>
      <w:lvlText w:val="%1.%2.%3.%4.%5."/>
      <w:lvlJc w:val="left"/>
      <w:pPr>
        <w:ind w:left="4930" w:hanging="1080"/>
      </w:pPr>
      <w:rPr>
        <w:rFonts w:cs="Times New Roman" w:hint="default"/>
      </w:rPr>
    </w:lvl>
    <w:lvl w:ilvl="5">
      <w:start w:val="1"/>
      <w:numFmt w:val="decimal"/>
      <w:isLgl/>
      <w:lvlText w:val="%1.%2.%3.%4.%5.%6."/>
      <w:lvlJc w:val="left"/>
      <w:pPr>
        <w:ind w:left="5650" w:hanging="1440"/>
      </w:pPr>
      <w:rPr>
        <w:rFonts w:cs="Times New Roman" w:hint="default"/>
      </w:rPr>
    </w:lvl>
    <w:lvl w:ilvl="6">
      <w:start w:val="1"/>
      <w:numFmt w:val="decimal"/>
      <w:isLgl/>
      <w:lvlText w:val="%1.%2.%3.%4.%5.%6.%7."/>
      <w:lvlJc w:val="left"/>
      <w:pPr>
        <w:ind w:left="6010" w:hanging="1440"/>
      </w:pPr>
      <w:rPr>
        <w:rFonts w:cs="Times New Roman" w:hint="default"/>
      </w:rPr>
    </w:lvl>
    <w:lvl w:ilvl="7">
      <w:start w:val="1"/>
      <w:numFmt w:val="decimal"/>
      <w:isLgl/>
      <w:lvlText w:val="%1.%2.%3.%4.%5.%6.%7.%8."/>
      <w:lvlJc w:val="left"/>
      <w:pPr>
        <w:ind w:left="6730" w:hanging="1800"/>
      </w:pPr>
      <w:rPr>
        <w:rFonts w:cs="Times New Roman" w:hint="default"/>
      </w:rPr>
    </w:lvl>
    <w:lvl w:ilvl="8">
      <w:start w:val="1"/>
      <w:numFmt w:val="decimal"/>
      <w:isLgl/>
      <w:lvlText w:val="%1.%2.%3.%4.%5.%6.%7.%8.%9."/>
      <w:lvlJc w:val="left"/>
      <w:pPr>
        <w:ind w:left="7090" w:hanging="1800"/>
      </w:pPr>
      <w:rPr>
        <w:rFonts w:cs="Times New Roman" w:hint="default"/>
      </w:rPr>
    </w:lvl>
  </w:abstractNum>
  <w:abstractNum w:abstractNumId="32" w15:restartNumberingAfterBreak="0">
    <w:nsid w:val="6EA04FCC"/>
    <w:multiLevelType w:val="hybridMultilevel"/>
    <w:tmpl w:val="BDBC49D0"/>
    <w:lvl w:ilvl="0" w:tplc="45B4A040">
      <w:start w:val="1"/>
      <w:numFmt w:val="lowerLetter"/>
      <w:lvlText w:val="%1)"/>
      <w:lvlJc w:val="left"/>
      <w:pPr>
        <w:ind w:left="1287" w:hanging="360"/>
      </w:pPr>
      <w:rPr>
        <w:rFonts w:cs="Times New Roman"/>
        <w:b/>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33" w15:restartNumberingAfterBreak="0">
    <w:nsid w:val="6F1B2621"/>
    <w:multiLevelType w:val="hybridMultilevel"/>
    <w:tmpl w:val="3CBC8604"/>
    <w:lvl w:ilvl="0" w:tplc="8B5A712C">
      <w:start w:val="10"/>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4" w15:restartNumberingAfterBreak="0">
    <w:nsid w:val="7186702F"/>
    <w:multiLevelType w:val="hybridMultilevel"/>
    <w:tmpl w:val="22A8D0B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72B432E3"/>
    <w:multiLevelType w:val="hybridMultilevel"/>
    <w:tmpl w:val="533CB184"/>
    <w:lvl w:ilvl="0" w:tplc="A0182896">
      <w:start w:val="8"/>
      <w:numFmt w:val="decimal"/>
      <w:lvlText w:val="%1."/>
      <w:lvlJc w:val="left"/>
      <w:pPr>
        <w:ind w:left="644" w:hanging="360"/>
      </w:pPr>
      <w:rPr>
        <w:rFonts w:cs="Times New Roman" w:hint="default"/>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36" w15:restartNumberingAfterBreak="0">
    <w:nsid w:val="75A93161"/>
    <w:multiLevelType w:val="multilevel"/>
    <w:tmpl w:val="2D629380"/>
    <w:lvl w:ilvl="0">
      <w:start w:val="1"/>
      <w:numFmt w:val="decimal"/>
      <w:lvlText w:val="%1."/>
      <w:lvlJc w:val="left"/>
      <w:pPr>
        <w:ind w:left="870" w:hanging="870"/>
      </w:pPr>
      <w:rPr>
        <w:rFonts w:cs="Times New Roman" w:hint="default"/>
      </w:rPr>
    </w:lvl>
    <w:lvl w:ilvl="1">
      <w:start w:val="1"/>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870" w:hanging="87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8F17A9D"/>
    <w:multiLevelType w:val="hybridMultilevel"/>
    <w:tmpl w:val="54D6EF6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15:restartNumberingAfterBreak="0">
    <w:nsid w:val="7AA14BD1"/>
    <w:multiLevelType w:val="multilevel"/>
    <w:tmpl w:val="E3DAC8B2"/>
    <w:lvl w:ilvl="0">
      <w:start w:val="1"/>
      <w:numFmt w:val="decimal"/>
      <w:lvlText w:val="%1."/>
      <w:lvlJc w:val="left"/>
      <w:pPr>
        <w:ind w:left="504" w:hanging="360"/>
      </w:pPr>
      <w:rPr>
        <w:rFonts w:cs="Times New Roman" w:hint="default"/>
      </w:rPr>
    </w:lvl>
    <w:lvl w:ilvl="1">
      <w:start w:val="1"/>
      <w:numFmt w:val="decimal"/>
      <w:isLgl/>
      <w:lvlText w:val="%1.%2."/>
      <w:lvlJc w:val="left"/>
      <w:pPr>
        <w:ind w:left="534" w:hanging="390"/>
      </w:pPr>
      <w:rPr>
        <w:rFonts w:cs="Times New Roman" w:hint="default"/>
      </w:rPr>
    </w:lvl>
    <w:lvl w:ilvl="2">
      <w:start w:val="1"/>
      <w:numFmt w:val="decimal"/>
      <w:isLgl/>
      <w:lvlText w:val="%1.%2.%3."/>
      <w:lvlJc w:val="left"/>
      <w:pPr>
        <w:ind w:left="864" w:hanging="720"/>
      </w:pPr>
      <w:rPr>
        <w:rFonts w:cs="Times New Roman" w:hint="default"/>
      </w:rPr>
    </w:lvl>
    <w:lvl w:ilvl="3">
      <w:start w:val="1"/>
      <w:numFmt w:val="decimal"/>
      <w:isLgl/>
      <w:lvlText w:val="%1.%2.%3.%4."/>
      <w:lvlJc w:val="left"/>
      <w:pPr>
        <w:ind w:left="864" w:hanging="720"/>
      </w:pPr>
      <w:rPr>
        <w:rFonts w:cs="Times New Roman" w:hint="default"/>
      </w:rPr>
    </w:lvl>
    <w:lvl w:ilvl="4">
      <w:start w:val="1"/>
      <w:numFmt w:val="decimal"/>
      <w:isLgl/>
      <w:lvlText w:val="%1.%2.%3.%4.%5."/>
      <w:lvlJc w:val="left"/>
      <w:pPr>
        <w:ind w:left="1224" w:hanging="1080"/>
      </w:pPr>
      <w:rPr>
        <w:rFonts w:cs="Times New Roman" w:hint="default"/>
      </w:rPr>
    </w:lvl>
    <w:lvl w:ilvl="5">
      <w:start w:val="1"/>
      <w:numFmt w:val="decimal"/>
      <w:isLgl/>
      <w:lvlText w:val="%1.%2.%3.%4.%5.%6."/>
      <w:lvlJc w:val="left"/>
      <w:pPr>
        <w:ind w:left="1224" w:hanging="1080"/>
      </w:pPr>
      <w:rPr>
        <w:rFonts w:cs="Times New Roman" w:hint="default"/>
      </w:rPr>
    </w:lvl>
    <w:lvl w:ilvl="6">
      <w:start w:val="1"/>
      <w:numFmt w:val="decimal"/>
      <w:isLgl/>
      <w:lvlText w:val="%1.%2.%3.%4.%5.%6.%7."/>
      <w:lvlJc w:val="left"/>
      <w:pPr>
        <w:ind w:left="1584" w:hanging="1440"/>
      </w:pPr>
      <w:rPr>
        <w:rFonts w:cs="Times New Roman" w:hint="default"/>
      </w:rPr>
    </w:lvl>
    <w:lvl w:ilvl="7">
      <w:start w:val="1"/>
      <w:numFmt w:val="decimal"/>
      <w:isLgl/>
      <w:lvlText w:val="%1.%2.%3.%4.%5.%6.%7.%8."/>
      <w:lvlJc w:val="left"/>
      <w:pPr>
        <w:ind w:left="1584" w:hanging="1440"/>
      </w:pPr>
      <w:rPr>
        <w:rFonts w:cs="Times New Roman" w:hint="default"/>
      </w:rPr>
    </w:lvl>
    <w:lvl w:ilvl="8">
      <w:start w:val="1"/>
      <w:numFmt w:val="decimal"/>
      <w:isLgl/>
      <w:lvlText w:val="%1.%2.%3.%4.%5.%6.%7.%8.%9."/>
      <w:lvlJc w:val="left"/>
      <w:pPr>
        <w:ind w:left="1944" w:hanging="1800"/>
      </w:pPr>
      <w:rPr>
        <w:rFonts w:cs="Times New Roman" w:hint="default"/>
      </w:rPr>
    </w:lvl>
  </w:abstractNum>
  <w:abstractNum w:abstractNumId="39" w15:restartNumberingAfterBreak="0">
    <w:nsid w:val="7B455D0D"/>
    <w:multiLevelType w:val="hybridMultilevel"/>
    <w:tmpl w:val="B3CAEBF8"/>
    <w:lvl w:ilvl="0" w:tplc="ED44DA20">
      <w:start w:val="1"/>
      <w:numFmt w:val="decimal"/>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num w:numId="1">
    <w:abstractNumId w:val="31"/>
  </w:num>
  <w:num w:numId="2">
    <w:abstractNumId w:val="27"/>
  </w:num>
  <w:num w:numId="3">
    <w:abstractNumId w:val="20"/>
  </w:num>
  <w:num w:numId="4">
    <w:abstractNumId w:val="16"/>
  </w:num>
  <w:num w:numId="5">
    <w:abstractNumId w:val="23"/>
  </w:num>
  <w:num w:numId="6">
    <w:abstractNumId w:val="39"/>
  </w:num>
  <w:num w:numId="7">
    <w:abstractNumId w:val="19"/>
  </w:num>
  <w:num w:numId="8">
    <w:abstractNumId w:val="17"/>
  </w:num>
  <w:num w:numId="9">
    <w:abstractNumId w:val="15"/>
  </w:num>
  <w:num w:numId="10">
    <w:abstractNumId w:val="36"/>
  </w:num>
  <w:num w:numId="11">
    <w:abstractNumId w:val="38"/>
  </w:num>
  <w:num w:numId="12">
    <w:abstractNumId w:val="11"/>
  </w:num>
  <w:num w:numId="13">
    <w:abstractNumId w:val="21"/>
  </w:num>
  <w:num w:numId="14">
    <w:abstractNumId w:val="3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2"/>
  </w:num>
  <w:num w:numId="20">
    <w:abstractNumId w:val="30"/>
  </w:num>
  <w:num w:numId="21">
    <w:abstractNumId w:val="1"/>
  </w:num>
  <w:num w:numId="22">
    <w:abstractNumId w:val="4"/>
  </w:num>
  <w:num w:numId="23">
    <w:abstractNumId w:val="29"/>
  </w:num>
  <w:num w:numId="24">
    <w:abstractNumId w:val="0"/>
  </w:num>
  <w:num w:numId="25">
    <w:abstractNumId w:val="12"/>
  </w:num>
  <w:num w:numId="26">
    <w:abstractNumId w:val="25"/>
  </w:num>
  <w:num w:numId="27">
    <w:abstractNumId w:val="35"/>
  </w:num>
  <w:num w:numId="28">
    <w:abstractNumId w:val="3"/>
  </w:num>
  <w:num w:numId="29">
    <w:abstractNumId w:val="5"/>
  </w:num>
  <w:num w:numId="30">
    <w:abstractNumId w:val="33"/>
  </w:num>
  <w:num w:numId="31">
    <w:abstractNumId w:val="8"/>
  </w:num>
  <w:num w:numId="32">
    <w:abstractNumId w:val="14"/>
  </w:num>
  <w:num w:numId="33">
    <w:abstractNumId w:val="14"/>
  </w:num>
  <w:num w:numId="34">
    <w:abstractNumId w:val="28"/>
  </w:num>
  <w:num w:numId="35">
    <w:abstractNumId w:val="9"/>
  </w:num>
  <w:num w:numId="36">
    <w:abstractNumId w:val="13"/>
  </w:num>
  <w:num w:numId="37">
    <w:abstractNumId w:val="7"/>
  </w:num>
  <w:num w:numId="38">
    <w:abstractNumId w:val="6"/>
  </w:num>
  <w:num w:numId="39">
    <w:abstractNumId w:val="2"/>
  </w:num>
  <w:num w:numId="40">
    <w:abstractNumId w:val="18"/>
  </w:num>
  <w:num w:numId="41">
    <w:abstractNumId w:val="24"/>
  </w:num>
  <w:num w:numId="42">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4BEB"/>
    <w:rsid w:val="00006814"/>
    <w:rsid w:val="00010D9F"/>
    <w:rsid w:val="00010F98"/>
    <w:rsid w:val="000119A0"/>
    <w:rsid w:val="000124B6"/>
    <w:rsid w:val="00014651"/>
    <w:rsid w:val="00016C8F"/>
    <w:rsid w:val="00017426"/>
    <w:rsid w:val="00020730"/>
    <w:rsid w:val="000213FB"/>
    <w:rsid w:val="000257D5"/>
    <w:rsid w:val="00026F9E"/>
    <w:rsid w:val="000307B7"/>
    <w:rsid w:val="000307F9"/>
    <w:rsid w:val="00030C3C"/>
    <w:rsid w:val="0003122E"/>
    <w:rsid w:val="0003157E"/>
    <w:rsid w:val="000323E5"/>
    <w:rsid w:val="00032D70"/>
    <w:rsid w:val="000330D7"/>
    <w:rsid w:val="00033BC7"/>
    <w:rsid w:val="00034815"/>
    <w:rsid w:val="00037799"/>
    <w:rsid w:val="000411EC"/>
    <w:rsid w:val="00042622"/>
    <w:rsid w:val="0004286A"/>
    <w:rsid w:val="0004391B"/>
    <w:rsid w:val="000439F4"/>
    <w:rsid w:val="00044537"/>
    <w:rsid w:val="00044E00"/>
    <w:rsid w:val="0004501C"/>
    <w:rsid w:val="00045518"/>
    <w:rsid w:val="000455C1"/>
    <w:rsid w:val="00045D5B"/>
    <w:rsid w:val="00046DEE"/>
    <w:rsid w:val="000471FE"/>
    <w:rsid w:val="0005267B"/>
    <w:rsid w:val="00052E74"/>
    <w:rsid w:val="0005303D"/>
    <w:rsid w:val="00057805"/>
    <w:rsid w:val="00060306"/>
    <w:rsid w:val="00062858"/>
    <w:rsid w:val="00063B7C"/>
    <w:rsid w:val="0006605B"/>
    <w:rsid w:val="000661EB"/>
    <w:rsid w:val="00071C9D"/>
    <w:rsid w:val="00072BDA"/>
    <w:rsid w:val="00075773"/>
    <w:rsid w:val="00080568"/>
    <w:rsid w:val="00083BDA"/>
    <w:rsid w:val="0008457D"/>
    <w:rsid w:val="000854AD"/>
    <w:rsid w:val="000864D6"/>
    <w:rsid w:val="000866B3"/>
    <w:rsid w:val="000866F3"/>
    <w:rsid w:val="00086D28"/>
    <w:rsid w:val="00092B01"/>
    <w:rsid w:val="00092DEE"/>
    <w:rsid w:val="00092FAB"/>
    <w:rsid w:val="00093DE9"/>
    <w:rsid w:val="00093E69"/>
    <w:rsid w:val="0009476E"/>
    <w:rsid w:val="00094C66"/>
    <w:rsid w:val="000955BE"/>
    <w:rsid w:val="000965C3"/>
    <w:rsid w:val="000A0205"/>
    <w:rsid w:val="000A16A6"/>
    <w:rsid w:val="000A3D51"/>
    <w:rsid w:val="000A467E"/>
    <w:rsid w:val="000A4903"/>
    <w:rsid w:val="000A70DD"/>
    <w:rsid w:val="000B072A"/>
    <w:rsid w:val="000B0C06"/>
    <w:rsid w:val="000B13DA"/>
    <w:rsid w:val="000B1886"/>
    <w:rsid w:val="000B1DEF"/>
    <w:rsid w:val="000B2182"/>
    <w:rsid w:val="000B2393"/>
    <w:rsid w:val="000B2A85"/>
    <w:rsid w:val="000B2EFC"/>
    <w:rsid w:val="000B4748"/>
    <w:rsid w:val="000B5C07"/>
    <w:rsid w:val="000B5D24"/>
    <w:rsid w:val="000B656B"/>
    <w:rsid w:val="000B6AAF"/>
    <w:rsid w:val="000B702C"/>
    <w:rsid w:val="000C00F0"/>
    <w:rsid w:val="000C056B"/>
    <w:rsid w:val="000C17C3"/>
    <w:rsid w:val="000C1920"/>
    <w:rsid w:val="000C2093"/>
    <w:rsid w:val="000C29B8"/>
    <w:rsid w:val="000C44DB"/>
    <w:rsid w:val="000C453F"/>
    <w:rsid w:val="000C5CFC"/>
    <w:rsid w:val="000C6CED"/>
    <w:rsid w:val="000C7212"/>
    <w:rsid w:val="000C72FD"/>
    <w:rsid w:val="000D02CA"/>
    <w:rsid w:val="000D06C7"/>
    <w:rsid w:val="000D0FC2"/>
    <w:rsid w:val="000D20FF"/>
    <w:rsid w:val="000D222D"/>
    <w:rsid w:val="000D2644"/>
    <w:rsid w:val="000D44BC"/>
    <w:rsid w:val="000D5287"/>
    <w:rsid w:val="000D56C1"/>
    <w:rsid w:val="000D6119"/>
    <w:rsid w:val="000D752C"/>
    <w:rsid w:val="000D7C9D"/>
    <w:rsid w:val="000E155A"/>
    <w:rsid w:val="000E2258"/>
    <w:rsid w:val="000E2F91"/>
    <w:rsid w:val="000E6203"/>
    <w:rsid w:val="000E6872"/>
    <w:rsid w:val="000F0F50"/>
    <w:rsid w:val="000F2F0D"/>
    <w:rsid w:val="000F32D6"/>
    <w:rsid w:val="000F3F2D"/>
    <w:rsid w:val="000F4322"/>
    <w:rsid w:val="000F4E25"/>
    <w:rsid w:val="000F4EAE"/>
    <w:rsid w:val="000F502D"/>
    <w:rsid w:val="000F5B95"/>
    <w:rsid w:val="000F5E54"/>
    <w:rsid w:val="000F7663"/>
    <w:rsid w:val="001012A1"/>
    <w:rsid w:val="00101DA0"/>
    <w:rsid w:val="00101EC9"/>
    <w:rsid w:val="001036A6"/>
    <w:rsid w:val="00105901"/>
    <w:rsid w:val="00105F3F"/>
    <w:rsid w:val="00106EFB"/>
    <w:rsid w:val="00107636"/>
    <w:rsid w:val="00107999"/>
    <w:rsid w:val="00110BBA"/>
    <w:rsid w:val="00111581"/>
    <w:rsid w:val="001119B2"/>
    <w:rsid w:val="0011330F"/>
    <w:rsid w:val="00113CE6"/>
    <w:rsid w:val="00114FB1"/>
    <w:rsid w:val="00115954"/>
    <w:rsid w:val="001160CF"/>
    <w:rsid w:val="0011612E"/>
    <w:rsid w:val="00117E57"/>
    <w:rsid w:val="0012398F"/>
    <w:rsid w:val="00123DFB"/>
    <w:rsid w:val="00123FEF"/>
    <w:rsid w:val="001241BA"/>
    <w:rsid w:val="00124590"/>
    <w:rsid w:val="00125B1E"/>
    <w:rsid w:val="00127CC8"/>
    <w:rsid w:val="0013087C"/>
    <w:rsid w:val="00131CD3"/>
    <w:rsid w:val="00132254"/>
    <w:rsid w:val="001326BC"/>
    <w:rsid w:val="00132929"/>
    <w:rsid w:val="00132958"/>
    <w:rsid w:val="00133680"/>
    <w:rsid w:val="00134039"/>
    <w:rsid w:val="00135BEB"/>
    <w:rsid w:val="00140AB5"/>
    <w:rsid w:val="00140D4E"/>
    <w:rsid w:val="0014181F"/>
    <w:rsid w:val="001423FE"/>
    <w:rsid w:val="001452B8"/>
    <w:rsid w:val="001455C7"/>
    <w:rsid w:val="00145D5A"/>
    <w:rsid w:val="00151157"/>
    <w:rsid w:val="00156F2C"/>
    <w:rsid w:val="001577AE"/>
    <w:rsid w:val="00161CB6"/>
    <w:rsid w:val="001622C6"/>
    <w:rsid w:val="001636A9"/>
    <w:rsid w:val="001651D6"/>
    <w:rsid w:val="001663A8"/>
    <w:rsid w:val="00167F92"/>
    <w:rsid w:val="00171732"/>
    <w:rsid w:val="00172099"/>
    <w:rsid w:val="00173BBD"/>
    <w:rsid w:val="001742E9"/>
    <w:rsid w:val="00176401"/>
    <w:rsid w:val="00180094"/>
    <w:rsid w:val="00180B1D"/>
    <w:rsid w:val="0018150C"/>
    <w:rsid w:val="001824ED"/>
    <w:rsid w:val="00183209"/>
    <w:rsid w:val="00183F62"/>
    <w:rsid w:val="00186B96"/>
    <w:rsid w:val="00195251"/>
    <w:rsid w:val="001A0BF5"/>
    <w:rsid w:val="001A0FBF"/>
    <w:rsid w:val="001A21FC"/>
    <w:rsid w:val="001A3A2F"/>
    <w:rsid w:val="001A5650"/>
    <w:rsid w:val="001A58D6"/>
    <w:rsid w:val="001A59D8"/>
    <w:rsid w:val="001A6A05"/>
    <w:rsid w:val="001A6D36"/>
    <w:rsid w:val="001B05EE"/>
    <w:rsid w:val="001B37CA"/>
    <w:rsid w:val="001B4249"/>
    <w:rsid w:val="001B4A24"/>
    <w:rsid w:val="001B4EFE"/>
    <w:rsid w:val="001B6F5D"/>
    <w:rsid w:val="001C1C6A"/>
    <w:rsid w:val="001C1C97"/>
    <w:rsid w:val="001C3CEF"/>
    <w:rsid w:val="001C4E46"/>
    <w:rsid w:val="001D0271"/>
    <w:rsid w:val="001D1025"/>
    <w:rsid w:val="001D22A0"/>
    <w:rsid w:val="001D2475"/>
    <w:rsid w:val="001D3AD8"/>
    <w:rsid w:val="001D5602"/>
    <w:rsid w:val="001D5E13"/>
    <w:rsid w:val="001D5E88"/>
    <w:rsid w:val="001D781E"/>
    <w:rsid w:val="001D786D"/>
    <w:rsid w:val="001E00BF"/>
    <w:rsid w:val="001E290B"/>
    <w:rsid w:val="001E2948"/>
    <w:rsid w:val="001E2A7D"/>
    <w:rsid w:val="001E2AA0"/>
    <w:rsid w:val="001E329B"/>
    <w:rsid w:val="001E5D8B"/>
    <w:rsid w:val="001F088D"/>
    <w:rsid w:val="001F1479"/>
    <w:rsid w:val="001F1ACD"/>
    <w:rsid w:val="001F2757"/>
    <w:rsid w:val="001F3539"/>
    <w:rsid w:val="001F4850"/>
    <w:rsid w:val="001F5B94"/>
    <w:rsid w:val="00201815"/>
    <w:rsid w:val="002041EB"/>
    <w:rsid w:val="002063F3"/>
    <w:rsid w:val="002072F0"/>
    <w:rsid w:val="00207748"/>
    <w:rsid w:val="00210530"/>
    <w:rsid w:val="0021075B"/>
    <w:rsid w:val="00210FE2"/>
    <w:rsid w:val="00212558"/>
    <w:rsid w:val="00212950"/>
    <w:rsid w:val="00212BF0"/>
    <w:rsid w:val="00212C46"/>
    <w:rsid w:val="00212F0A"/>
    <w:rsid w:val="0021347F"/>
    <w:rsid w:val="0021360B"/>
    <w:rsid w:val="0021377B"/>
    <w:rsid w:val="00213BB4"/>
    <w:rsid w:val="00213BFD"/>
    <w:rsid w:val="00213D84"/>
    <w:rsid w:val="0021525D"/>
    <w:rsid w:val="002166C4"/>
    <w:rsid w:val="00217334"/>
    <w:rsid w:val="00222D23"/>
    <w:rsid w:val="002242A6"/>
    <w:rsid w:val="00224386"/>
    <w:rsid w:val="002246EB"/>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6AE"/>
    <w:rsid w:val="00245AEC"/>
    <w:rsid w:val="00246BDB"/>
    <w:rsid w:val="00246F63"/>
    <w:rsid w:val="00247D0C"/>
    <w:rsid w:val="00247D93"/>
    <w:rsid w:val="002511C2"/>
    <w:rsid w:val="002513F0"/>
    <w:rsid w:val="00251C54"/>
    <w:rsid w:val="00255D80"/>
    <w:rsid w:val="00256FEA"/>
    <w:rsid w:val="002602B2"/>
    <w:rsid w:val="002605EA"/>
    <w:rsid w:val="00260662"/>
    <w:rsid w:val="00261485"/>
    <w:rsid w:val="002616A1"/>
    <w:rsid w:val="0026423A"/>
    <w:rsid w:val="002657A9"/>
    <w:rsid w:val="0026654F"/>
    <w:rsid w:val="00266A0B"/>
    <w:rsid w:val="00267B8A"/>
    <w:rsid w:val="00270244"/>
    <w:rsid w:val="00270ED3"/>
    <w:rsid w:val="00272ED1"/>
    <w:rsid w:val="00275D49"/>
    <w:rsid w:val="00275E41"/>
    <w:rsid w:val="002761B9"/>
    <w:rsid w:val="002771B6"/>
    <w:rsid w:val="002808EB"/>
    <w:rsid w:val="00281C18"/>
    <w:rsid w:val="00282095"/>
    <w:rsid w:val="0028216F"/>
    <w:rsid w:val="00282DCD"/>
    <w:rsid w:val="00283E15"/>
    <w:rsid w:val="002861E7"/>
    <w:rsid w:val="0028728D"/>
    <w:rsid w:val="002900B1"/>
    <w:rsid w:val="002927EE"/>
    <w:rsid w:val="00292BD7"/>
    <w:rsid w:val="002930AF"/>
    <w:rsid w:val="002944DE"/>
    <w:rsid w:val="00294ADD"/>
    <w:rsid w:val="00294D97"/>
    <w:rsid w:val="00294F60"/>
    <w:rsid w:val="00295E44"/>
    <w:rsid w:val="00295F0B"/>
    <w:rsid w:val="00295FA7"/>
    <w:rsid w:val="0029605A"/>
    <w:rsid w:val="00296F7C"/>
    <w:rsid w:val="00297C44"/>
    <w:rsid w:val="00297C5D"/>
    <w:rsid w:val="002A1B44"/>
    <w:rsid w:val="002A21DB"/>
    <w:rsid w:val="002A2274"/>
    <w:rsid w:val="002A380B"/>
    <w:rsid w:val="002A43AF"/>
    <w:rsid w:val="002B0014"/>
    <w:rsid w:val="002B0167"/>
    <w:rsid w:val="002B5B21"/>
    <w:rsid w:val="002B672C"/>
    <w:rsid w:val="002C0C15"/>
    <w:rsid w:val="002C1610"/>
    <w:rsid w:val="002C3AEF"/>
    <w:rsid w:val="002C46A9"/>
    <w:rsid w:val="002C5D20"/>
    <w:rsid w:val="002C6372"/>
    <w:rsid w:val="002C7702"/>
    <w:rsid w:val="002C7C11"/>
    <w:rsid w:val="002C7ED8"/>
    <w:rsid w:val="002D1313"/>
    <w:rsid w:val="002D213E"/>
    <w:rsid w:val="002D762A"/>
    <w:rsid w:val="002E0585"/>
    <w:rsid w:val="002E192B"/>
    <w:rsid w:val="002E195F"/>
    <w:rsid w:val="002E19D8"/>
    <w:rsid w:val="002E1E96"/>
    <w:rsid w:val="002E1FF8"/>
    <w:rsid w:val="002E269C"/>
    <w:rsid w:val="002E3442"/>
    <w:rsid w:val="002E4998"/>
    <w:rsid w:val="002E5663"/>
    <w:rsid w:val="002F0A5A"/>
    <w:rsid w:val="002F1BB1"/>
    <w:rsid w:val="002F2EAC"/>
    <w:rsid w:val="002F3AE2"/>
    <w:rsid w:val="002F4331"/>
    <w:rsid w:val="002F6F66"/>
    <w:rsid w:val="002F714F"/>
    <w:rsid w:val="002F7DB7"/>
    <w:rsid w:val="0030029F"/>
    <w:rsid w:val="00300424"/>
    <w:rsid w:val="00300D5A"/>
    <w:rsid w:val="00300F77"/>
    <w:rsid w:val="00301B7B"/>
    <w:rsid w:val="00301EF7"/>
    <w:rsid w:val="0030472D"/>
    <w:rsid w:val="00306567"/>
    <w:rsid w:val="00306BB0"/>
    <w:rsid w:val="0031127A"/>
    <w:rsid w:val="00313C54"/>
    <w:rsid w:val="003148CA"/>
    <w:rsid w:val="00315EC9"/>
    <w:rsid w:val="00317FD9"/>
    <w:rsid w:val="003235A2"/>
    <w:rsid w:val="00323650"/>
    <w:rsid w:val="00324342"/>
    <w:rsid w:val="003268EE"/>
    <w:rsid w:val="00326C21"/>
    <w:rsid w:val="00327627"/>
    <w:rsid w:val="00330A77"/>
    <w:rsid w:val="00330BE1"/>
    <w:rsid w:val="00330EF0"/>
    <w:rsid w:val="003313B6"/>
    <w:rsid w:val="003335B5"/>
    <w:rsid w:val="00337AF3"/>
    <w:rsid w:val="00343060"/>
    <w:rsid w:val="003462EA"/>
    <w:rsid w:val="003500B3"/>
    <w:rsid w:val="00351113"/>
    <w:rsid w:val="00351200"/>
    <w:rsid w:val="00352437"/>
    <w:rsid w:val="00352D11"/>
    <w:rsid w:val="003536A4"/>
    <w:rsid w:val="0035370B"/>
    <w:rsid w:val="00353E3D"/>
    <w:rsid w:val="00354FC2"/>
    <w:rsid w:val="003551FC"/>
    <w:rsid w:val="00355ABA"/>
    <w:rsid w:val="003562E8"/>
    <w:rsid w:val="00356526"/>
    <w:rsid w:val="0035776A"/>
    <w:rsid w:val="00360267"/>
    <w:rsid w:val="0036085E"/>
    <w:rsid w:val="003612D6"/>
    <w:rsid w:val="0036177C"/>
    <w:rsid w:val="0036293C"/>
    <w:rsid w:val="00363A91"/>
    <w:rsid w:val="00363D95"/>
    <w:rsid w:val="0036494E"/>
    <w:rsid w:val="00366EBC"/>
    <w:rsid w:val="0036772A"/>
    <w:rsid w:val="0037010E"/>
    <w:rsid w:val="00371B8A"/>
    <w:rsid w:val="003728CF"/>
    <w:rsid w:val="0037332A"/>
    <w:rsid w:val="003750DF"/>
    <w:rsid w:val="0037520A"/>
    <w:rsid w:val="003757E7"/>
    <w:rsid w:val="00376213"/>
    <w:rsid w:val="0037675D"/>
    <w:rsid w:val="0037772E"/>
    <w:rsid w:val="00377BC1"/>
    <w:rsid w:val="00377C2C"/>
    <w:rsid w:val="00380687"/>
    <w:rsid w:val="003820A9"/>
    <w:rsid w:val="00384A87"/>
    <w:rsid w:val="0038642C"/>
    <w:rsid w:val="00386B5C"/>
    <w:rsid w:val="0039086B"/>
    <w:rsid w:val="00391D20"/>
    <w:rsid w:val="00392BB1"/>
    <w:rsid w:val="00394584"/>
    <w:rsid w:val="00395471"/>
    <w:rsid w:val="0039692B"/>
    <w:rsid w:val="00396A03"/>
    <w:rsid w:val="003974A4"/>
    <w:rsid w:val="003A00E2"/>
    <w:rsid w:val="003A13AA"/>
    <w:rsid w:val="003A242C"/>
    <w:rsid w:val="003A2B0C"/>
    <w:rsid w:val="003A3756"/>
    <w:rsid w:val="003A3CD2"/>
    <w:rsid w:val="003A40AF"/>
    <w:rsid w:val="003A4EAA"/>
    <w:rsid w:val="003A6180"/>
    <w:rsid w:val="003A65C0"/>
    <w:rsid w:val="003A71B8"/>
    <w:rsid w:val="003A7F7C"/>
    <w:rsid w:val="003B0D2F"/>
    <w:rsid w:val="003B1985"/>
    <w:rsid w:val="003B1A2E"/>
    <w:rsid w:val="003B255B"/>
    <w:rsid w:val="003B2C6C"/>
    <w:rsid w:val="003B310A"/>
    <w:rsid w:val="003B38B0"/>
    <w:rsid w:val="003B3C9C"/>
    <w:rsid w:val="003B5607"/>
    <w:rsid w:val="003B746D"/>
    <w:rsid w:val="003C02CA"/>
    <w:rsid w:val="003C0442"/>
    <w:rsid w:val="003C0F2E"/>
    <w:rsid w:val="003C11A4"/>
    <w:rsid w:val="003C14F8"/>
    <w:rsid w:val="003C1C9D"/>
    <w:rsid w:val="003C2E80"/>
    <w:rsid w:val="003C4C70"/>
    <w:rsid w:val="003C71EB"/>
    <w:rsid w:val="003D0D66"/>
    <w:rsid w:val="003D0ECC"/>
    <w:rsid w:val="003D0F0D"/>
    <w:rsid w:val="003D1342"/>
    <w:rsid w:val="003D28D1"/>
    <w:rsid w:val="003D31CE"/>
    <w:rsid w:val="003D4723"/>
    <w:rsid w:val="003D677A"/>
    <w:rsid w:val="003D7072"/>
    <w:rsid w:val="003D7748"/>
    <w:rsid w:val="003D7D8F"/>
    <w:rsid w:val="003E165D"/>
    <w:rsid w:val="003E2AA3"/>
    <w:rsid w:val="003E306F"/>
    <w:rsid w:val="003E3FF2"/>
    <w:rsid w:val="003E4F59"/>
    <w:rsid w:val="003E5798"/>
    <w:rsid w:val="003E795C"/>
    <w:rsid w:val="003F0CDB"/>
    <w:rsid w:val="003F5236"/>
    <w:rsid w:val="00400028"/>
    <w:rsid w:val="00400630"/>
    <w:rsid w:val="00402C15"/>
    <w:rsid w:val="0040395E"/>
    <w:rsid w:val="00403FB8"/>
    <w:rsid w:val="004046FA"/>
    <w:rsid w:val="00407B86"/>
    <w:rsid w:val="00412922"/>
    <w:rsid w:val="004141B5"/>
    <w:rsid w:val="0041787D"/>
    <w:rsid w:val="004200E9"/>
    <w:rsid w:val="00420E2C"/>
    <w:rsid w:val="00421766"/>
    <w:rsid w:val="004229B0"/>
    <w:rsid w:val="004233AE"/>
    <w:rsid w:val="00423790"/>
    <w:rsid w:val="00423815"/>
    <w:rsid w:val="004337D6"/>
    <w:rsid w:val="00433BF1"/>
    <w:rsid w:val="004427F7"/>
    <w:rsid w:val="00443B17"/>
    <w:rsid w:val="00443DAC"/>
    <w:rsid w:val="00444042"/>
    <w:rsid w:val="004447A6"/>
    <w:rsid w:val="004448CF"/>
    <w:rsid w:val="00445FA9"/>
    <w:rsid w:val="00445FB1"/>
    <w:rsid w:val="00446778"/>
    <w:rsid w:val="00446931"/>
    <w:rsid w:val="004469EF"/>
    <w:rsid w:val="00447BCD"/>
    <w:rsid w:val="00447E5A"/>
    <w:rsid w:val="00450FA9"/>
    <w:rsid w:val="004530E5"/>
    <w:rsid w:val="00454137"/>
    <w:rsid w:val="00455909"/>
    <w:rsid w:val="00455F0D"/>
    <w:rsid w:val="00456F96"/>
    <w:rsid w:val="00457BEE"/>
    <w:rsid w:val="00457C22"/>
    <w:rsid w:val="00460192"/>
    <w:rsid w:val="00462601"/>
    <w:rsid w:val="00462B79"/>
    <w:rsid w:val="0046387E"/>
    <w:rsid w:val="00464BEE"/>
    <w:rsid w:val="00465A21"/>
    <w:rsid w:val="00465CEA"/>
    <w:rsid w:val="00466A5E"/>
    <w:rsid w:val="0046763B"/>
    <w:rsid w:val="00472A45"/>
    <w:rsid w:val="00472AB0"/>
    <w:rsid w:val="00474910"/>
    <w:rsid w:val="004757D8"/>
    <w:rsid w:val="00475B6C"/>
    <w:rsid w:val="00477EB6"/>
    <w:rsid w:val="00480521"/>
    <w:rsid w:val="004822C1"/>
    <w:rsid w:val="00483099"/>
    <w:rsid w:val="004831F8"/>
    <w:rsid w:val="00485BD9"/>
    <w:rsid w:val="004861AD"/>
    <w:rsid w:val="00486702"/>
    <w:rsid w:val="00487A63"/>
    <w:rsid w:val="00490B80"/>
    <w:rsid w:val="00494EC9"/>
    <w:rsid w:val="004950C1"/>
    <w:rsid w:val="00496CDA"/>
    <w:rsid w:val="004A1D1E"/>
    <w:rsid w:val="004A2421"/>
    <w:rsid w:val="004A42E6"/>
    <w:rsid w:val="004A468D"/>
    <w:rsid w:val="004A4853"/>
    <w:rsid w:val="004A55BB"/>
    <w:rsid w:val="004A7461"/>
    <w:rsid w:val="004A7FC9"/>
    <w:rsid w:val="004B02B0"/>
    <w:rsid w:val="004B344B"/>
    <w:rsid w:val="004B3859"/>
    <w:rsid w:val="004B412A"/>
    <w:rsid w:val="004B41FD"/>
    <w:rsid w:val="004B42DF"/>
    <w:rsid w:val="004B4406"/>
    <w:rsid w:val="004C021C"/>
    <w:rsid w:val="004C06B9"/>
    <w:rsid w:val="004C10B5"/>
    <w:rsid w:val="004C1346"/>
    <w:rsid w:val="004C3736"/>
    <w:rsid w:val="004C5498"/>
    <w:rsid w:val="004C6075"/>
    <w:rsid w:val="004C653D"/>
    <w:rsid w:val="004C668E"/>
    <w:rsid w:val="004C6F38"/>
    <w:rsid w:val="004C75DF"/>
    <w:rsid w:val="004C7EB0"/>
    <w:rsid w:val="004D27EB"/>
    <w:rsid w:val="004D37B0"/>
    <w:rsid w:val="004D3ACE"/>
    <w:rsid w:val="004D5EBB"/>
    <w:rsid w:val="004D5F08"/>
    <w:rsid w:val="004D764F"/>
    <w:rsid w:val="004E243E"/>
    <w:rsid w:val="004E32E3"/>
    <w:rsid w:val="004E4C6B"/>
    <w:rsid w:val="004E589A"/>
    <w:rsid w:val="004E5DA9"/>
    <w:rsid w:val="004E5E7E"/>
    <w:rsid w:val="004E75EA"/>
    <w:rsid w:val="004F0307"/>
    <w:rsid w:val="004F0A79"/>
    <w:rsid w:val="004F1940"/>
    <w:rsid w:val="004F1B71"/>
    <w:rsid w:val="004F4932"/>
    <w:rsid w:val="004F76AD"/>
    <w:rsid w:val="00501922"/>
    <w:rsid w:val="00501F3C"/>
    <w:rsid w:val="0050480B"/>
    <w:rsid w:val="005048D2"/>
    <w:rsid w:val="00504FFE"/>
    <w:rsid w:val="005053A1"/>
    <w:rsid w:val="00506D2D"/>
    <w:rsid w:val="00507D2C"/>
    <w:rsid w:val="0051054D"/>
    <w:rsid w:val="00512037"/>
    <w:rsid w:val="0051224B"/>
    <w:rsid w:val="005134D4"/>
    <w:rsid w:val="00513F25"/>
    <w:rsid w:val="005163C2"/>
    <w:rsid w:val="00520585"/>
    <w:rsid w:val="00520E0E"/>
    <w:rsid w:val="00520FA6"/>
    <w:rsid w:val="00521228"/>
    <w:rsid w:val="0052163F"/>
    <w:rsid w:val="0052281D"/>
    <w:rsid w:val="00522E82"/>
    <w:rsid w:val="00523619"/>
    <w:rsid w:val="00524C77"/>
    <w:rsid w:val="0052519A"/>
    <w:rsid w:val="00525695"/>
    <w:rsid w:val="0052597C"/>
    <w:rsid w:val="00526BD8"/>
    <w:rsid w:val="00527289"/>
    <w:rsid w:val="005278E4"/>
    <w:rsid w:val="005304EB"/>
    <w:rsid w:val="005325FD"/>
    <w:rsid w:val="00532BB1"/>
    <w:rsid w:val="00534BD9"/>
    <w:rsid w:val="00535646"/>
    <w:rsid w:val="00536C13"/>
    <w:rsid w:val="00537081"/>
    <w:rsid w:val="00537999"/>
    <w:rsid w:val="00542CF2"/>
    <w:rsid w:val="00544E99"/>
    <w:rsid w:val="00550457"/>
    <w:rsid w:val="005517EE"/>
    <w:rsid w:val="00551F76"/>
    <w:rsid w:val="005526E4"/>
    <w:rsid w:val="00555067"/>
    <w:rsid w:val="00555555"/>
    <w:rsid w:val="00555DBD"/>
    <w:rsid w:val="00555E8E"/>
    <w:rsid w:val="005563AC"/>
    <w:rsid w:val="00557044"/>
    <w:rsid w:val="00561635"/>
    <w:rsid w:val="00561AFC"/>
    <w:rsid w:val="00562DD2"/>
    <w:rsid w:val="0056365E"/>
    <w:rsid w:val="00563DB0"/>
    <w:rsid w:val="00564149"/>
    <w:rsid w:val="00566291"/>
    <w:rsid w:val="00566530"/>
    <w:rsid w:val="00566C8C"/>
    <w:rsid w:val="00567590"/>
    <w:rsid w:val="00570DA4"/>
    <w:rsid w:val="00571F44"/>
    <w:rsid w:val="00572401"/>
    <w:rsid w:val="0057328D"/>
    <w:rsid w:val="0057386E"/>
    <w:rsid w:val="00574F94"/>
    <w:rsid w:val="00575BAF"/>
    <w:rsid w:val="00575E90"/>
    <w:rsid w:val="0057734C"/>
    <w:rsid w:val="00580BBE"/>
    <w:rsid w:val="00585EB1"/>
    <w:rsid w:val="00587687"/>
    <w:rsid w:val="00590C9A"/>
    <w:rsid w:val="00591FE6"/>
    <w:rsid w:val="00593FF8"/>
    <w:rsid w:val="00594504"/>
    <w:rsid w:val="00594DF3"/>
    <w:rsid w:val="00595809"/>
    <w:rsid w:val="00595869"/>
    <w:rsid w:val="00595A23"/>
    <w:rsid w:val="00595A9E"/>
    <w:rsid w:val="00596C87"/>
    <w:rsid w:val="005A15A9"/>
    <w:rsid w:val="005A1B01"/>
    <w:rsid w:val="005A220B"/>
    <w:rsid w:val="005A2840"/>
    <w:rsid w:val="005A43F6"/>
    <w:rsid w:val="005A6450"/>
    <w:rsid w:val="005A6E09"/>
    <w:rsid w:val="005A6E7E"/>
    <w:rsid w:val="005B2DD4"/>
    <w:rsid w:val="005B2E6B"/>
    <w:rsid w:val="005B3378"/>
    <w:rsid w:val="005B6734"/>
    <w:rsid w:val="005B7B08"/>
    <w:rsid w:val="005C07F7"/>
    <w:rsid w:val="005C0F38"/>
    <w:rsid w:val="005C1010"/>
    <w:rsid w:val="005C1822"/>
    <w:rsid w:val="005C2061"/>
    <w:rsid w:val="005C2846"/>
    <w:rsid w:val="005C4151"/>
    <w:rsid w:val="005C4C77"/>
    <w:rsid w:val="005C5545"/>
    <w:rsid w:val="005C5816"/>
    <w:rsid w:val="005C5A36"/>
    <w:rsid w:val="005D12EC"/>
    <w:rsid w:val="005D302F"/>
    <w:rsid w:val="005D3970"/>
    <w:rsid w:val="005D49F8"/>
    <w:rsid w:val="005E02FC"/>
    <w:rsid w:val="005E193A"/>
    <w:rsid w:val="005E1D16"/>
    <w:rsid w:val="005E20C8"/>
    <w:rsid w:val="005E3D4A"/>
    <w:rsid w:val="005E46D2"/>
    <w:rsid w:val="005E62BA"/>
    <w:rsid w:val="005F0187"/>
    <w:rsid w:val="005F071C"/>
    <w:rsid w:val="005F0BFC"/>
    <w:rsid w:val="005F2027"/>
    <w:rsid w:val="005F20B1"/>
    <w:rsid w:val="005F20BD"/>
    <w:rsid w:val="005F2AA2"/>
    <w:rsid w:val="005F31A5"/>
    <w:rsid w:val="005F66A4"/>
    <w:rsid w:val="005F75AB"/>
    <w:rsid w:val="0060105F"/>
    <w:rsid w:val="00601457"/>
    <w:rsid w:val="006014F8"/>
    <w:rsid w:val="006026A5"/>
    <w:rsid w:val="0060282F"/>
    <w:rsid w:val="00603CBF"/>
    <w:rsid w:val="0060486B"/>
    <w:rsid w:val="006048F9"/>
    <w:rsid w:val="00604B58"/>
    <w:rsid w:val="00605D78"/>
    <w:rsid w:val="00606523"/>
    <w:rsid w:val="00606652"/>
    <w:rsid w:val="006070B4"/>
    <w:rsid w:val="00607A61"/>
    <w:rsid w:val="00607C56"/>
    <w:rsid w:val="0061030F"/>
    <w:rsid w:val="00610401"/>
    <w:rsid w:val="0061050C"/>
    <w:rsid w:val="00610FA5"/>
    <w:rsid w:val="00610FC4"/>
    <w:rsid w:val="006111C3"/>
    <w:rsid w:val="00611B6B"/>
    <w:rsid w:val="006124D6"/>
    <w:rsid w:val="006140B4"/>
    <w:rsid w:val="0061616C"/>
    <w:rsid w:val="0061745F"/>
    <w:rsid w:val="00620F76"/>
    <w:rsid w:val="0062145D"/>
    <w:rsid w:val="00621E46"/>
    <w:rsid w:val="006235DE"/>
    <w:rsid w:val="00625561"/>
    <w:rsid w:val="00625B95"/>
    <w:rsid w:val="00626D2D"/>
    <w:rsid w:val="00627509"/>
    <w:rsid w:val="006322DC"/>
    <w:rsid w:val="00632C60"/>
    <w:rsid w:val="006341A2"/>
    <w:rsid w:val="00635152"/>
    <w:rsid w:val="00635F9E"/>
    <w:rsid w:val="00637D18"/>
    <w:rsid w:val="00640531"/>
    <w:rsid w:val="0064116D"/>
    <w:rsid w:val="00642191"/>
    <w:rsid w:val="00643CCA"/>
    <w:rsid w:val="006451FD"/>
    <w:rsid w:val="00646C73"/>
    <w:rsid w:val="00651921"/>
    <w:rsid w:val="006539B1"/>
    <w:rsid w:val="00654600"/>
    <w:rsid w:val="0065563D"/>
    <w:rsid w:val="00655C2A"/>
    <w:rsid w:val="00655F72"/>
    <w:rsid w:val="006616B4"/>
    <w:rsid w:val="00664961"/>
    <w:rsid w:val="0066588D"/>
    <w:rsid w:val="00666FE7"/>
    <w:rsid w:val="006700B4"/>
    <w:rsid w:val="0067056E"/>
    <w:rsid w:val="00672ED1"/>
    <w:rsid w:val="006736CD"/>
    <w:rsid w:val="0067400D"/>
    <w:rsid w:val="00675B96"/>
    <w:rsid w:val="0067669A"/>
    <w:rsid w:val="00676F60"/>
    <w:rsid w:val="00681E34"/>
    <w:rsid w:val="006829A2"/>
    <w:rsid w:val="00683CF0"/>
    <w:rsid w:val="006849B5"/>
    <w:rsid w:val="00684B71"/>
    <w:rsid w:val="00685AB2"/>
    <w:rsid w:val="00687041"/>
    <w:rsid w:val="0069026C"/>
    <w:rsid w:val="00692722"/>
    <w:rsid w:val="00693736"/>
    <w:rsid w:val="00693DAC"/>
    <w:rsid w:val="0069444E"/>
    <w:rsid w:val="00697D47"/>
    <w:rsid w:val="006A0CEC"/>
    <w:rsid w:val="006A1C07"/>
    <w:rsid w:val="006A2172"/>
    <w:rsid w:val="006A23B9"/>
    <w:rsid w:val="006A5091"/>
    <w:rsid w:val="006A6042"/>
    <w:rsid w:val="006B13AD"/>
    <w:rsid w:val="006B3120"/>
    <w:rsid w:val="006B3980"/>
    <w:rsid w:val="006B4D5F"/>
    <w:rsid w:val="006B6E99"/>
    <w:rsid w:val="006C0A74"/>
    <w:rsid w:val="006C1D49"/>
    <w:rsid w:val="006C37B3"/>
    <w:rsid w:val="006C3A21"/>
    <w:rsid w:val="006C6030"/>
    <w:rsid w:val="006C6CCB"/>
    <w:rsid w:val="006D0C97"/>
    <w:rsid w:val="006D12FE"/>
    <w:rsid w:val="006D1829"/>
    <w:rsid w:val="006D1D94"/>
    <w:rsid w:val="006D1F15"/>
    <w:rsid w:val="006D277C"/>
    <w:rsid w:val="006D359B"/>
    <w:rsid w:val="006D5BFC"/>
    <w:rsid w:val="006D5F59"/>
    <w:rsid w:val="006D642E"/>
    <w:rsid w:val="006D7ADD"/>
    <w:rsid w:val="006E0634"/>
    <w:rsid w:val="006E0C18"/>
    <w:rsid w:val="006E108E"/>
    <w:rsid w:val="006E227C"/>
    <w:rsid w:val="006E6F95"/>
    <w:rsid w:val="006F1D7F"/>
    <w:rsid w:val="006F2433"/>
    <w:rsid w:val="006F3130"/>
    <w:rsid w:val="006F3358"/>
    <w:rsid w:val="006F3CC1"/>
    <w:rsid w:val="006F3FAB"/>
    <w:rsid w:val="006F6A6B"/>
    <w:rsid w:val="006F7C2C"/>
    <w:rsid w:val="006F7CE1"/>
    <w:rsid w:val="007000BF"/>
    <w:rsid w:val="00702284"/>
    <w:rsid w:val="00703A13"/>
    <w:rsid w:val="00706F39"/>
    <w:rsid w:val="00707008"/>
    <w:rsid w:val="00707D95"/>
    <w:rsid w:val="00710597"/>
    <w:rsid w:val="00710B3C"/>
    <w:rsid w:val="0071120A"/>
    <w:rsid w:val="007118EB"/>
    <w:rsid w:val="00711E31"/>
    <w:rsid w:val="00712318"/>
    <w:rsid w:val="00713156"/>
    <w:rsid w:val="007136F1"/>
    <w:rsid w:val="00713E78"/>
    <w:rsid w:val="00716D9A"/>
    <w:rsid w:val="007178BA"/>
    <w:rsid w:val="00720CB9"/>
    <w:rsid w:val="0072284F"/>
    <w:rsid w:val="00722FD2"/>
    <w:rsid w:val="007239AB"/>
    <w:rsid w:val="00724E96"/>
    <w:rsid w:val="00725647"/>
    <w:rsid w:val="0072591E"/>
    <w:rsid w:val="00725E04"/>
    <w:rsid w:val="00727D13"/>
    <w:rsid w:val="00730098"/>
    <w:rsid w:val="00730192"/>
    <w:rsid w:val="0073027A"/>
    <w:rsid w:val="00730D62"/>
    <w:rsid w:val="00732D68"/>
    <w:rsid w:val="00733A36"/>
    <w:rsid w:val="00733A9C"/>
    <w:rsid w:val="00733D99"/>
    <w:rsid w:val="00733DE7"/>
    <w:rsid w:val="007344E8"/>
    <w:rsid w:val="0073494C"/>
    <w:rsid w:val="007349D4"/>
    <w:rsid w:val="007371DF"/>
    <w:rsid w:val="00737214"/>
    <w:rsid w:val="00737FC5"/>
    <w:rsid w:val="00740C9B"/>
    <w:rsid w:val="00742B28"/>
    <w:rsid w:val="00743D93"/>
    <w:rsid w:val="007449CC"/>
    <w:rsid w:val="00746336"/>
    <w:rsid w:val="00746CCE"/>
    <w:rsid w:val="00746DC4"/>
    <w:rsid w:val="007471CB"/>
    <w:rsid w:val="00751A47"/>
    <w:rsid w:val="00751FD3"/>
    <w:rsid w:val="0075231D"/>
    <w:rsid w:val="007531E3"/>
    <w:rsid w:val="00754551"/>
    <w:rsid w:val="00756F59"/>
    <w:rsid w:val="007572BA"/>
    <w:rsid w:val="00757CD7"/>
    <w:rsid w:val="00760BFB"/>
    <w:rsid w:val="00762A8A"/>
    <w:rsid w:val="00762F87"/>
    <w:rsid w:val="0076331B"/>
    <w:rsid w:val="00763F79"/>
    <w:rsid w:val="00764712"/>
    <w:rsid w:val="00766206"/>
    <w:rsid w:val="00766376"/>
    <w:rsid w:val="00771BC1"/>
    <w:rsid w:val="00771BE6"/>
    <w:rsid w:val="00771E36"/>
    <w:rsid w:val="007721E8"/>
    <w:rsid w:val="007727E6"/>
    <w:rsid w:val="0077350B"/>
    <w:rsid w:val="00773580"/>
    <w:rsid w:val="00773F9A"/>
    <w:rsid w:val="007743E2"/>
    <w:rsid w:val="00775D93"/>
    <w:rsid w:val="00776F81"/>
    <w:rsid w:val="00781B66"/>
    <w:rsid w:val="00781B99"/>
    <w:rsid w:val="007822B8"/>
    <w:rsid w:val="007835B2"/>
    <w:rsid w:val="007843FC"/>
    <w:rsid w:val="00784CF8"/>
    <w:rsid w:val="00784FF2"/>
    <w:rsid w:val="00785FCE"/>
    <w:rsid w:val="00790469"/>
    <w:rsid w:val="00790B37"/>
    <w:rsid w:val="007920B4"/>
    <w:rsid w:val="00793B52"/>
    <w:rsid w:val="00795522"/>
    <w:rsid w:val="00796BA1"/>
    <w:rsid w:val="007A0667"/>
    <w:rsid w:val="007A13D8"/>
    <w:rsid w:val="007A35D8"/>
    <w:rsid w:val="007A46EB"/>
    <w:rsid w:val="007A4859"/>
    <w:rsid w:val="007A7B70"/>
    <w:rsid w:val="007B03AC"/>
    <w:rsid w:val="007B0CA9"/>
    <w:rsid w:val="007B297C"/>
    <w:rsid w:val="007B36AC"/>
    <w:rsid w:val="007B39BA"/>
    <w:rsid w:val="007B5893"/>
    <w:rsid w:val="007C18F4"/>
    <w:rsid w:val="007C2053"/>
    <w:rsid w:val="007C341D"/>
    <w:rsid w:val="007C49EA"/>
    <w:rsid w:val="007C5664"/>
    <w:rsid w:val="007C67AB"/>
    <w:rsid w:val="007C6B65"/>
    <w:rsid w:val="007D03C7"/>
    <w:rsid w:val="007D1315"/>
    <w:rsid w:val="007D24BF"/>
    <w:rsid w:val="007D321B"/>
    <w:rsid w:val="007D3884"/>
    <w:rsid w:val="007D4EB9"/>
    <w:rsid w:val="007D56DF"/>
    <w:rsid w:val="007D73FE"/>
    <w:rsid w:val="007E1C01"/>
    <w:rsid w:val="007E1DB7"/>
    <w:rsid w:val="007E4204"/>
    <w:rsid w:val="007E7999"/>
    <w:rsid w:val="007E79A8"/>
    <w:rsid w:val="007E7B45"/>
    <w:rsid w:val="007F0A53"/>
    <w:rsid w:val="007F0AE0"/>
    <w:rsid w:val="007F1C13"/>
    <w:rsid w:val="007F1D53"/>
    <w:rsid w:val="007F2578"/>
    <w:rsid w:val="007F4EE7"/>
    <w:rsid w:val="007F59BE"/>
    <w:rsid w:val="0080243E"/>
    <w:rsid w:val="008025E1"/>
    <w:rsid w:val="00803281"/>
    <w:rsid w:val="00803431"/>
    <w:rsid w:val="0080397A"/>
    <w:rsid w:val="00803DA1"/>
    <w:rsid w:val="00804335"/>
    <w:rsid w:val="00804933"/>
    <w:rsid w:val="00804FB3"/>
    <w:rsid w:val="0080529B"/>
    <w:rsid w:val="0080592D"/>
    <w:rsid w:val="00806312"/>
    <w:rsid w:val="008075B8"/>
    <w:rsid w:val="00807846"/>
    <w:rsid w:val="008104DD"/>
    <w:rsid w:val="00810E39"/>
    <w:rsid w:val="008120E0"/>
    <w:rsid w:val="00812641"/>
    <w:rsid w:val="00814E8E"/>
    <w:rsid w:val="0081502A"/>
    <w:rsid w:val="008156DA"/>
    <w:rsid w:val="00816D60"/>
    <w:rsid w:val="008177AC"/>
    <w:rsid w:val="00821F7E"/>
    <w:rsid w:val="008231CA"/>
    <w:rsid w:val="008256FC"/>
    <w:rsid w:val="00825B26"/>
    <w:rsid w:val="00826425"/>
    <w:rsid w:val="0082724A"/>
    <w:rsid w:val="0082785D"/>
    <w:rsid w:val="00831688"/>
    <w:rsid w:val="008322EE"/>
    <w:rsid w:val="00832A4E"/>
    <w:rsid w:val="00834681"/>
    <w:rsid w:val="00834875"/>
    <w:rsid w:val="00834D8F"/>
    <w:rsid w:val="00835BD4"/>
    <w:rsid w:val="008432E5"/>
    <w:rsid w:val="0084367F"/>
    <w:rsid w:val="00843DFF"/>
    <w:rsid w:val="00843FA4"/>
    <w:rsid w:val="0084650D"/>
    <w:rsid w:val="00846530"/>
    <w:rsid w:val="008469FB"/>
    <w:rsid w:val="00846A8F"/>
    <w:rsid w:val="00846EBA"/>
    <w:rsid w:val="0084791F"/>
    <w:rsid w:val="008502EA"/>
    <w:rsid w:val="00850608"/>
    <w:rsid w:val="008506FB"/>
    <w:rsid w:val="008508D6"/>
    <w:rsid w:val="008513D9"/>
    <w:rsid w:val="008525AC"/>
    <w:rsid w:val="00852F73"/>
    <w:rsid w:val="00853DD2"/>
    <w:rsid w:val="00855C3B"/>
    <w:rsid w:val="00856338"/>
    <w:rsid w:val="0085797E"/>
    <w:rsid w:val="00860E2E"/>
    <w:rsid w:val="008615F1"/>
    <w:rsid w:val="00861F73"/>
    <w:rsid w:val="00862BE3"/>
    <w:rsid w:val="00864821"/>
    <w:rsid w:val="00864B69"/>
    <w:rsid w:val="008652DF"/>
    <w:rsid w:val="0086697F"/>
    <w:rsid w:val="00867745"/>
    <w:rsid w:val="00867DDB"/>
    <w:rsid w:val="008713B2"/>
    <w:rsid w:val="0087192F"/>
    <w:rsid w:val="00871AA9"/>
    <w:rsid w:val="0087428C"/>
    <w:rsid w:val="00874605"/>
    <w:rsid w:val="00875337"/>
    <w:rsid w:val="0087569F"/>
    <w:rsid w:val="00875BFF"/>
    <w:rsid w:val="00876106"/>
    <w:rsid w:val="00876733"/>
    <w:rsid w:val="00876F21"/>
    <w:rsid w:val="00881512"/>
    <w:rsid w:val="0088238A"/>
    <w:rsid w:val="008829B3"/>
    <w:rsid w:val="00883E6B"/>
    <w:rsid w:val="00884852"/>
    <w:rsid w:val="00885488"/>
    <w:rsid w:val="00887525"/>
    <w:rsid w:val="0088758B"/>
    <w:rsid w:val="0089060C"/>
    <w:rsid w:val="008910ED"/>
    <w:rsid w:val="008914EF"/>
    <w:rsid w:val="008934FA"/>
    <w:rsid w:val="008940DE"/>
    <w:rsid w:val="008954A4"/>
    <w:rsid w:val="00895E10"/>
    <w:rsid w:val="008976DA"/>
    <w:rsid w:val="00897E1E"/>
    <w:rsid w:val="008A2B59"/>
    <w:rsid w:val="008A2FDC"/>
    <w:rsid w:val="008A44F1"/>
    <w:rsid w:val="008A5D20"/>
    <w:rsid w:val="008A5DDD"/>
    <w:rsid w:val="008A5E94"/>
    <w:rsid w:val="008A6230"/>
    <w:rsid w:val="008A70D6"/>
    <w:rsid w:val="008B0726"/>
    <w:rsid w:val="008B22C2"/>
    <w:rsid w:val="008B3A3A"/>
    <w:rsid w:val="008B42DE"/>
    <w:rsid w:val="008B517D"/>
    <w:rsid w:val="008B675A"/>
    <w:rsid w:val="008B71BA"/>
    <w:rsid w:val="008C01DC"/>
    <w:rsid w:val="008C19D9"/>
    <w:rsid w:val="008C266A"/>
    <w:rsid w:val="008C46EA"/>
    <w:rsid w:val="008C48E1"/>
    <w:rsid w:val="008C5B66"/>
    <w:rsid w:val="008C5F9B"/>
    <w:rsid w:val="008D0401"/>
    <w:rsid w:val="008D12BE"/>
    <w:rsid w:val="008D14C6"/>
    <w:rsid w:val="008D2979"/>
    <w:rsid w:val="008D308F"/>
    <w:rsid w:val="008D39BA"/>
    <w:rsid w:val="008D4AC7"/>
    <w:rsid w:val="008D5223"/>
    <w:rsid w:val="008D5954"/>
    <w:rsid w:val="008D7F6A"/>
    <w:rsid w:val="008E1752"/>
    <w:rsid w:val="008E1B1B"/>
    <w:rsid w:val="008E22DF"/>
    <w:rsid w:val="008E364A"/>
    <w:rsid w:val="008E3C71"/>
    <w:rsid w:val="008E4C95"/>
    <w:rsid w:val="008E54C6"/>
    <w:rsid w:val="008E5595"/>
    <w:rsid w:val="008E58DB"/>
    <w:rsid w:val="008E69C6"/>
    <w:rsid w:val="008E6B25"/>
    <w:rsid w:val="008E7CEA"/>
    <w:rsid w:val="008F029F"/>
    <w:rsid w:val="008F1603"/>
    <w:rsid w:val="008F176E"/>
    <w:rsid w:val="008F2659"/>
    <w:rsid w:val="008F2BB8"/>
    <w:rsid w:val="008F506B"/>
    <w:rsid w:val="008F653F"/>
    <w:rsid w:val="008F70C9"/>
    <w:rsid w:val="009014B5"/>
    <w:rsid w:val="009021B7"/>
    <w:rsid w:val="0090236A"/>
    <w:rsid w:val="00904EE1"/>
    <w:rsid w:val="0091030C"/>
    <w:rsid w:val="00910EAE"/>
    <w:rsid w:val="0091104A"/>
    <w:rsid w:val="009121C0"/>
    <w:rsid w:val="00912822"/>
    <w:rsid w:val="00912EC4"/>
    <w:rsid w:val="00913986"/>
    <w:rsid w:val="00913AEA"/>
    <w:rsid w:val="00913C88"/>
    <w:rsid w:val="00913E1F"/>
    <w:rsid w:val="00913E8F"/>
    <w:rsid w:val="00917C75"/>
    <w:rsid w:val="00924BF3"/>
    <w:rsid w:val="009335DF"/>
    <w:rsid w:val="009354B5"/>
    <w:rsid w:val="009362D0"/>
    <w:rsid w:val="00937414"/>
    <w:rsid w:val="0093773C"/>
    <w:rsid w:val="00937D04"/>
    <w:rsid w:val="0094068E"/>
    <w:rsid w:val="00941132"/>
    <w:rsid w:val="0094230E"/>
    <w:rsid w:val="00942867"/>
    <w:rsid w:val="009438C2"/>
    <w:rsid w:val="00943D27"/>
    <w:rsid w:val="0094491E"/>
    <w:rsid w:val="009509BA"/>
    <w:rsid w:val="00951F97"/>
    <w:rsid w:val="0095251D"/>
    <w:rsid w:val="009537E5"/>
    <w:rsid w:val="00954337"/>
    <w:rsid w:val="00955890"/>
    <w:rsid w:val="009559FE"/>
    <w:rsid w:val="009602B2"/>
    <w:rsid w:val="0096092D"/>
    <w:rsid w:val="00961C43"/>
    <w:rsid w:val="0096279F"/>
    <w:rsid w:val="009627D8"/>
    <w:rsid w:val="00962E28"/>
    <w:rsid w:val="00962E96"/>
    <w:rsid w:val="00963171"/>
    <w:rsid w:val="009636D0"/>
    <w:rsid w:val="009639F9"/>
    <w:rsid w:val="00964054"/>
    <w:rsid w:val="0096583E"/>
    <w:rsid w:val="00966CD2"/>
    <w:rsid w:val="00967374"/>
    <w:rsid w:val="009678EE"/>
    <w:rsid w:val="0097087B"/>
    <w:rsid w:val="009711B7"/>
    <w:rsid w:val="009711D0"/>
    <w:rsid w:val="00971E6E"/>
    <w:rsid w:val="0097385F"/>
    <w:rsid w:val="00973EA6"/>
    <w:rsid w:val="0097409D"/>
    <w:rsid w:val="00980259"/>
    <w:rsid w:val="00980AB2"/>
    <w:rsid w:val="00982631"/>
    <w:rsid w:val="00982754"/>
    <w:rsid w:val="00984E1D"/>
    <w:rsid w:val="0098606E"/>
    <w:rsid w:val="0098726B"/>
    <w:rsid w:val="00987E7E"/>
    <w:rsid w:val="009902E3"/>
    <w:rsid w:val="00990C04"/>
    <w:rsid w:val="009914AF"/>
    <w:rsid w:val="00991E6E"/>
    <w:rsid w:val="009939EA"/>
    <w:rsid w:val="00995E7E"/>
    <w:rsid w:val="00997D70"/>
    <w:rsid w:val="009A02D6"/>
    <w:rsid w:val="009A0701"/>
    <w:rsid w:val="009A0C8B"/>
    <w:rsid w:val="009A2513"/>
    <w:rsid w:val="009A30C8"/>
    <w:rsid w:val="009A79E7"/>
    <w:rsid w:val="009A7FE0"/>
    <w:rsid w:val="009B0011"/>
    <w:rsid w:val="009B3FFA"/>
    <w:rsid w:val="009B5E0E"/>
    <w:rsid w:val="009B6CD1"/>
    <w:rsid w:val="009B6FBB"/>
    <w:rsid w:val="009C19C8"/>
    <w:rsid w:val="009C4809"/>
    <w:rsid w:val="009C55EC"/>
    <w:rsid w:val="009D0A29"/>
    <w:rsid w:val="009D11CD"/>
    <w:rsid w:val="009D1F90"/>
    <w:rsid w:val="009D2FE3"/>
    <w:rsid w:val="009D3C5B"/>
    <w:rsid w:val="009D5D71"/>
    <w:rsid w:val="009D5DA7"/>
    <w:rsid w:val="009E151A"/>
    <w:rsid w:val="009E243D"/>
    <w:rsid w:val="009E2446"/>
    <w:rsid w:val="009E2952"/>
    <w:rsid w:val="009E29DB"/>
    <w:rsid w:val="009E35E7"/>
    <w:rsid w:val="009E392F"/>
    <w:rsid w:val="009E5C6C"/>
    <w:rsid w:val="009E5D95"/>
    <w:rsid w:val="009F055A"/>
    <w:rsid w:val="009F1596"/>
    <w:rsid w:val="009F16CA"/>
    <w:rsid w:val="009F1C1D"/>
    <w:rsid w:val="009F2A90"/>
    <w:rsid w:val="009F3595"/>
    <w:rsid w:val="009F3671"/>
    <w:rsid w:val="009F3D81"/>
    <w:rsid w:val="009F49C1"/>
    <w:rsid w:val="009F5372"/>
    <w:rsid w:val="009F5884"/>
    <w:rsid w:val="009F73A2"/>
    <w:rsid w:val="00A00CEA"/>
    <w:rsid w:val="00A02B37"/>
    <w:rsid w:val="00A02E94"/>
    <w:rsid w:val="00A03422"/>
    <w:rsid w:val="00A03704"/>
    <w:rsid w:val="00A03D65"/>
    <w:rsid w:val="00A0434B"/>
    <w:rsid w:val="00A04645"/>
    <w:rsid w:val="00A04A9C"/>
    <w:rsid w:val="00A06698"/>
    <w:rsid w:val="00A07AD7"/>
    <w:rsid w:val="00A10B22"/>
    <w:rsid w:val="00A14267"/>
    <w:rsid w:val="00A14AEF"/>
    <w:rsid w:val="00A164E6"/>
    <w:rsid w:val="00A168B2"/>
    <w:rsid w:val="00A1740B"/>
    <w:rsid w:val="00A1779E"/>
    <w:rsid w:val="00A17898"/>
    <w:rsid w:val="00A219DC"/>
    <w:rsid w:val="00A21B24"/>
    <w:rsid w:val="00A24DE6"/>
    <w:rsid w:val="00A255A4"/>
    <w:rsid w:val="00A26429"/>
    <w:rsid w:val="00A305C9"/>
    <w:rsid w:val="00A311E8"/>
    <w:rsid w:val="00A329FC"/>
    <w:rsid w:val="00A32FE9"/>
    <w:rsid w:val="00A33B47"/>
    <w:rsid w:val="00A356FE"/>
    <w:rsid w:val="00A35CBA"/>
    <w:rsid w:val="00A41591"/>
    <w:rsid w:val="00A45705"/>
    <w:rsid w:val="00A46753"/>
    <w:rsid w:val="00A50A7F"/>
    <w:rsid w:val="00A50FA1"/>
    <w:rsid w:val="00A54094"/>
    <w:rsid w:val="00A5514D"/>
    <w:rsid w:val="00A55283"/>
    <w:rsid w:val="00A57177"/>
    <w:rsid w:val="00A61836"/>
    <w:rsid w:val="00A63C75"/>
    <w:rsid w:val="00A64569"/>
    <w:rsid w:val="00A64A64"/>
    <w:rsid w:val="00A64C7B"/>
    <w:rsid w:val="00A65528"/>
    <w:rsid w:val="00A67163"/>
    <w:rsid w:val="00A70AED"/>
    <w:rsid w:val="00A70BAF"/>
    <w:rsid w:val="00A70D12"/>
    <w:rsid w:val="00A724B5"/>
    <w:rsid w:val="00A750EE"/>
    <w:rsid w:val="00A7786F"/>
    <w:rsid w:val="00A77C80"/>
    <w:rsid w:val="00A80544"/>
    <w:rsid w:val="00A80A09"/>
    <w:rsid w:val="00A80E4A"/>
    <w:rsid w:val="00A814F0"/>
    <w:rsid w:val="00A81716"/>
    <w:rsid w:val="00A82A89"/>
    <w:rsid w:val="00A8323E"/>
    <w:rsid w:val="00A86F91"/>
    <w:rsid w:val="00A90B31"/>
    <w:rsid w:val="00A91827"/>
    <w:rsid w:val="00A931E5"/>
    <w:rsid w:val="00A93E26"/>
    <w:rsid w:val="00A94001"/>
    <w:rsid w:val="00A9405E"/>
    <w:rsid w:val="00A94394"/>
    <w:rsid w:val="00A966B2"/>
    <w:rsid w:val="00A969C8"/>
    <w:rsid w:val="00A96BBA"/>
    <w:rsid w:val="00A972F3"/>
    <w:rsid w:val="00A974E1"/>
    <w:rsid w:val="00A97692"/>
    <w:rsid w:val="00A97D35"/>
    <w:rsid w:val="00AA1548"/>
    <w:rsid w:val="00AA2C0B"/>
    <w:rsid w:val="00AA3157"/>
    <w:rsid w:val="00AA4710"/>
    <w:rsid w:val="00AA4E9B"/>
    <w:rsid w:val="00AA76F1"/>
    <w:rsid w:val="00AA7B8C"/>
    <w:rsid w:val="00AB0493"/>
    <w:rsid w:val="00AB19E3"/>
    <w:rsid w:val="00AB22EA"/>
    <w:rsid w:val="00AB4AE1"/>
    <w:rsid w:val="00AB7783"/>
    <w:rsid w:val="00AC1D5D"/>
    <w:rsid w:val="00AC20CD"/>
    <w:rsid w:val="00AC2734"/>
    <w:rsid w:val="00AC28F9"/>
    <w:rsid w:val="00AC3A16"/>
    <w:rsid w:val="00AC3D3B"/>
    <w:rsid w:val="00AC4DC7"/>
    <w:rsid w:val="00AC5B12"/>
    <w:rsid w:val="00AC62B4"/>
    <w:rsid w:val="00AC68B9"/>
    <w:rsid w:val="00AD0044"/>
    <w:rsid w:val="00AD0BC1"/>
    <w:rsid w:val="00AD0E83"/>
    <w:rsid w:val="00AD1DD8"/>
    <w:rsid w:val="00AD2A40"/>
    <w:rsid w:val="00AD3263"/>
    <w:rsid w:val="00AD55E0"/>
    <w:rsid w:val="00AD6978"/>
    <w:rsid w:val="00AD7818"/>
    <w:rsid w:val="00AD7974"/>
    <w:rsid w:val="00AE0FF1"/>
    <w:rsid w:val="00AE13FB"/>
    <w:rsid w:val="00AE4137"/>
    <w:rsid w:val="00AE5691"/>
    <w:rsid w:val="00AE5931"/>
    <w:rsid w:val="00AE7124"/>
    <w:rsid w:val="00AF0AEC"/>
    <w:rsid w:val="00AF2A99"/>
    <w:rsid w:val="00AF2CA2"/>
    <w:rsid w:val="00AF2F7A"/>
    <w:rsid w:val="00AF37F8"/>
    <w:rsid w:val="00AF3974"/>
    <w:rsid w:val="00AF41CF"/>
    <w:rsid w:val="00AF4FC5"/>
    <w:rsid w:val="00AF5FCA"/>
    <w:rsid w:val="00AF682D"/>
    <w:rsid w:val="00B015D5"/>
    <w:rsid w:val="00B03074"/>
    <w:rsid w:val="00B032B7"/>
    <w:rsid w:val="00B05266"/>
    <w:rsid w:val="00B0563A"/>
    <w:rsid w:val="00B132C3"/>
    <w:rsid w:val="00B13AEE"/>
    <w:rsid w:val="00B14F6B"/>
    <w:rsid w:val="00B17EB0"/>
    <w:rsid w:val="00B22CC0"/>
    <w:rsid w:val="00B25774"/>
    <w:rsid w:val="00B25797"/>
    <w:rsid w:val="00B2600D"/>
    <w:rsid w:val="00B2658F"/>
    <w:rsid w:val="00B3070E"/>
    <w:rsid w:val="00B31210"/>
    <w:rsid w:val="00B341EA"/>
    <w:rsid w:val="00B35000"/>
    <w:rsid w:val="00B40916"/>
    <w:rsid w:val="00B43650"/>
    <w:rsid w:val="00B4373B"/>
    <w:rsid w:val="00B43E53"/>
    <w:rsid w:val="00B44306"/>
    <w:rsid w:val="00B46A20"/>
    <w:rsid w:val="00B4783B"/>
    <w:rsid w:val="00B50BD2"/>
    <w:rsid w:val="00B514F7"/>
    <w:rsid w:val="00B52AAE"/>
    <w:rsid w:val="00B535B7"/>
    <w:rsid w:val="00B53EDC"/>
    <w:rsid w:val="00B5464D"/>
    <w:rsid w:val="00B622DC"/>
    <w:rsid w:val="00B62325"/>
    <w:rsid w:val="00B63412"/>
    <w:rsid w:val="00B64E76"/>
    <w:rsid w:val="00B6535F"/>
    <w:rsid w:val="00B66B25"/>
    <w:rsid w:val="00B66B92"/>
    <w:rsid w:val="00B679F2"/>
    <w:rsid w:val="00B705C1"/>
    <w:rsid w:val="00B70DE0"/>
    <w:rsid w:val="00B73B0F"/>
    <w:rsid w:val="00B75484"/>
    <w:rsid w:val="00B7679E"/>
    <w:rsid w:val="00B7786A"/>
    <w:rsid w:val="00B77C99"/>
    <w:rsid w:val="00B81AE8"/>
    <w:rsid w:val="00B8237C"/>
    <w:rsid w:val="00B8289D"/>
    <w:rsid w:val="00B82CE9"/>
    <w:rsid w:val="00B83483"/>
    <w:rsid w:val="00B8399F"/>
    <w:rsid w:val="00B83C1F"/>
    <w:rsid w:val="00B86DD6"/>
    <w:rsid w:val="00B87B6D"/>
    <w:rsid w:val="00B9059F"/>
    <w:rsid w:val="00B90AB7"/>
    <w:rsid w:val="00B91746"/>
    <w:rsid w:val="00B923D8"/>
    <w:rsid w:val="00B93B94"/>
    <w:rsid w:val="00B94292"/>
    <w:rsid w:val="00B955B3"/>
    <w:rsid w:val="00B958C7"/>
    <w:rsid w:val="00B96770"/>
    <w:rsid w:val="00B96A43"/>
    <w:rsid w:val="00B96DC5"/>
    <w:rsid w:val="00B974FA"/>
    <w:rsid w:val="00BA0066"/>
    <w:rsid w:val="00BA1849"/>
    <w:rsid w:val="00BA242C"/>
    <w:rsid w:val="00BA27FB"/>
    <w:rsid w:val="00BA43D9"/>
    <w:rsid w:val="00BA4672"/>
    <w:rsid w:val="00BA46A7"/>
    <w:rsid w:val="00BA47D7"/>
    <w:rsid w:val="00BA4B1C"/>
    <w:rsid w:val="00BA7017"/>
    <w:rsid w:val="00BB015C"/>
    <w:rsid w:val="00BB020D"/>
    <w:rsid w:val="00BB136D"/>
    <w:rsid w:val="00BB1DEF"/>
    <w:rsid w:val="00BB2661"/>
    <w:rsid w:val="00BB4BD6"/>
    <w:rsid w:val="00BB5369"/>
    <w:rsid w:val="00BB560E"/>
    <w:rsid w:val="00BC3415"/>
    <w:rsid w:val="00BC4264"/>
    <w:rsid w:val="00BC43BA"/>
    <w:rsid w:val="00BC4BFF"/>
    <w:rsid w:val="00BC514A"/>
    <w:rsid w:val="00BC67F9"/>
    <w:rsid w:val="00BC6975"/>
    <w:rsid w:val="00BD0AC9"/>
    <w:rsid w:val="00BD11AF"/>
    <w:rsid w:val="00BD226E"/>
    <w:rsid w:val="00BD4879"/>
    <w:rsid w:val="00BD4DB4"/>
    <w:rsid w:val="00BD6437"/>
    <w:rsid w:val="00BD715D"/>
    <w:rsid w:val="00BE11B3"/>
    <w:rsid w:val="00BE3CF6"/>
    <w:rsid w:val="00BE5451"/>
    <w:rsid w:val="00BE7AF5"/>
    <w:rsid w:val="00BF1675"/>
    <w:rsid w:val="00BF1777"/>
    <w:rsid w:val="00BF1DEB"/>
    <w:rsid w:val="00BF24AC"/>
    <w:rsid w:val="00BF421B"/>
    <w:rsid w:val="00BF4A5B"/>
    <w:rsid w:val="00BF5C3C"/>
    <w:rsid w:val="00BF7136"/>
    <w:rsid w:val="00C014B1"/>
    <w:rsid w:val="00C018A5"/>
    <w:rsid w:val="00C0192D"/>
    <w:rsid w:val="00C01B2D"/>
    <w:rsid w:val="00C022FD"/>
    <w:rsid w:val="00C0257C"/>
    <w:rsid w:val="00C036BA"/>
    <w:rsid w:val="00C03F07"/>
    <w:rsid w:val="00C04896"/>
    <w:rsid w:val="00C0514F"/>
    <w:rsid w:val="00C058D5"/>
    <w:rsid w:val="00C07C6C"/>
    <w:rsid w:val="00C14C36"/>
    <w:rsid w:val="00C16DC7"/>
    <w:rsid w:val="00C1771A"/>
    <w:rsid w:val="00C201BE"/>
    <w:rsid w:val="00C202B3"/>
    <w:rsid w:val="00C21B7A"/>
    <w:rsid w:val="00C226B8"/>
    <w:rsid w:val="00C231E5"/>
    <w:rsid w:val="00C2392B"/>
    <w:rsid w:val="00C254DB"/>
    <w:rsid w:val="00C26AFB"/>
    <w:rsid w:val="00C33B2B"/>
    <w:rsid w:val="00C34AEA"/>
    <w:rsid w:val="00C35065"/>
    <w:rsid w:val="00C36AE2"/>
    <w:rsid w:val="00C40806"/>
    <w:rsid w:val="00C430C9"/>
    <w:rsid w:val="00C4356C"/>
    <w:rsid w:val="00C44AA0"/>
    <w:rsid w:val="00C465C4"/>
    <w:rsid w:val="00C46AFA"/>
    <w:rsid w:val="00C509B2"/>
    <w:rsid w:val="00C53151"/>
    <w:rsid w:val="00C5470D"/>
    <w:rsid w:val="00C550C9"/>
    <w:rsid w:val="00C559A8"/>
    <w:rsid w:val="00C573FB"/>
    <w:rsid w:val="00C6133C"/>
    <w:rsid w:val="00C61D53"/>
    <w:rsid w:val="00C62DA4"/>
    <w:rsid w:val="00C64D22"/>
    <w:rsid w:val="00C65121"/>
    <w:rsid w:val="00C65C00"/>
    <w:rsid w:val="00C6702F"/>
    <w:rsid w:val="00C67274"/>
    <w:rsid w:val="00C70038"/>
    <w:rsid w:val="00C70B16"/>
    <w:rsid w:val="00C7173D"/>
    <w:rsid w:val="00C71BC5"/>
    <w:rsid w:val="00C72FE9"/>
    <w:rsid w:val="00C75E71"/>
    <w:rsid w:val="00C76781"/>
    <w:rsid w:val="00C77CE0"/>
    <w:rsid w:val="00C8093D"/>
    <w:rsid w:val="00C81664"/>
    <w:rsid w:val="00C836B3"/>
    <w:rsid w:val="00C83A24"/>
    <w:rsid w:val="00C874C3"/>
    <w:rsid w:val="00C900D6"/>
    <w:rsid w:val="00C9035E"/>
    <w:rsid w:val="00C91F67"/>
    <w:rsid w:val="00C9358F"/>
    <w:rsid w:val="00C94E54"/>
    <w:rsid w:val="00C95F03"/>
    <w:rsid w:val="00C96D75"/>
    <w:rsid w:val="00C97116"/>
    <w:rsid w:val="00C97325"/>
    <w:rsid w:val="00C975E5"/>
    <w:rsid w:val="00CA2A5C"/>
    <w:rsid w:val="00CA50AE"/>
    <w:rsid w:val="00CA5DE5"/>
    <w:rsid w:val="00CA7960"/>
    <w:rsid w:val="00CB02A0"/>
    <w:rsid w:val="00CB0B0F"/>
    <w:rsid w:val="00CB1B95"/>
    <w:rsid w:val="00CB30A9"/>
    <w:rsid w:val="00CB4A59"/>
    <w:rsid w:val="00CB612D"/>
    <w:rsid w:val="00CB66C7"/>
    <w:rsid w:val="00CC052F"/>
    <w:rsid w:val="00CC05FF"/>
    <w:rsid w:val="00CC0902"/>
    <w:rsid w:val="00CC298E"/>
    <w:rsid w:val="00CC3138"/>
    <w:rsid w:val="00CC333D"/>
    <w:rsid w:val="00CC3B33"/>
    <w:rsid w:val="00CC4B1C"/>
    <w:rsid w:val="00CC4F96"/>
    <w:rsid w:val="00CC714E"/>
    <w:rsid w:val="00CC7605"/>
    <w:rsid w:val="00CD03BE"/>
    <w:rsid w:val="00CD1C1E"/>
    <w:rsid w:val="00CD2399"/>
    <w:rsid w:val="00CD2FAA"/>
    <w:rsid w:val="00CD3B13"/>
    <w:rsid w:val="00CD73AA"/>
    <w:rsid w:val="00CD7499"/>
    <w:rsid w:val="00CD767C"/>
    <w:rsid w:val="00CD7797"/>
    <w:rsid w:val="00CE0513"/>
    <w:rsid w:val="00CE093E"/>
    <w:rsid w:val="00CE380F"/>
    <w:rsid w:val="00CE39D3"/>
    <w:rsid w:val="00CE4A3B"/>
    <w:rsid w:val="00CE4FA2"/>
    <w:rsid w:val="00CE5A15"/>
    <w:rsid w:val="00CE6455"/>
    <w:rsid w:val="00CE6AC5"/>
    <w:rsid w:val="00CE7AC7"/>
    <w:rsid w:val="00CF15E1"/>
    <w:rsid w:val="00CF2C9B"/>
    <w:rsid w:val="00CF396E"/>
    <w:rsid w:val="00CF4B7C"/>
    <w:rsid w:val="00CF6407"/>
    <w:rsid w:val="00D0132D"/>
    <w:rsid w:val="00D0292E"/>
    <w:rsid w:val="00D02D6A"/>
    <w:rsid w:val="00D03DC8"/>
    <w:rsid w:val="00D0477F"/>
    <w:rsid w:val="00D0556C"/>
    <w:rsid w:val="00D06610"/>
    <w:rsid w:val="00D06DBB"/>
    <w:rsid w:val="00D0724F"/>
    <w:rsid w:val="00D077AB"/>
    <w:rsid w:val="00D121BE"/>
    <w:rsid w:val="00D1270D"/>
    <w:rsid w:val="00D12A9A"/>
    <w:rsid w:val="00D13F12"/>
    <w:rsid w:val="00D13F3F"/>
    <w:rsid w:val="00D141A9"/>
    <w:rsid w:val="00D1483B"/>
    <w:rsid w:val="00D159BD"/>
    <w:rsid w:val="00D15BB1"/>
    <w:rsid w:val="00D21DC2"/>
    <w:rsid w:val="00D23805"/>
    <w:rsid w:val="00D2556A"/>
    <w:rsid w:val="00D25AB7"/>
    <w:rsid w:val="00D25EC9"/>
    <w:rsid w:val="00D262B8"/>
    <w:rsid w:val="00D302E8"/>
    <w:rsid w:val="00D31836"/>
    <w:rsid w:val="00D31A20"/>
    <w:rsid w:val="00D31A7F"/>
    <w:rsid w:val="00D346F9"/>
    <w:rsid w:val="00D3526A"/>
    <w:rsid w:val="00D35628"/>
    <w:rsid w:val="00D40077"/>
    <w:rsid w:val="00D4009F"/>
    <w:rsid w:val="00D41145"/>
    <w:rsid w:val="00D41405"/>
    <w:rsid w:val="00D4256B"/>
    <w:rsid w:val="00D452B9"/>
    <w:rsid w:val="00D456E9"/>
    <w:rsid w:val="00D47EF8"/>
    <w:rsid w:val="00D521C1"/>
    <w:rsid w:val="00D530AD"/>
    <w:rsid w:val="00D53188"/>
    <w:rsid w:val="00D53678"/>
    <w:rsid w:val="00D53ED9"/>
    <w:rsid w:val="00D55E90"/>
    <w:rsid w:val="00D570D5"/>
    <w:rsid w:val="00D57F42"/>
    <w:rsid w:val="00D63C73"/>
    <w:rsid w:val="00D642AE"/>
    <w:rsid w:val="00D648DC"/>
    <w:rsid w:val="00D662D3"/>
    <w:rsid w:val="00D6725F"/>
    <w:rsid w:val="00D704A0"/>
    <w:rsid w:val="00D7083F"/>
    <w:rsid w:val="00D71C9B"/>
    <w:rsid w:val="00D726F7"/>
    <w:rsid w:val="00D749F4"/>
    <w:rsid w:val="00D74CAA"/>
    <w:rsid w:val="00D75C9D"/>
    <w:rsid w:val="00D76287"/>
    <w:rsid w:val="00D76D39"/>
    <w:rsid w:val="00D77FA5"/>
    <w:rsid w:val="00D80613"/>
    <w:rsid w:val="00D82AA0"/>
    <w:rsid w:val="00D82AA2"/>
    <w:rsid w:val="00D82F04"/>
    <w:rsid w:val="00D84613"/>
    <w:rsid w:val="00D8779B"/>
    <w:rsid w:val="00D9225C"/>
    <w:rsid w:val="00D93364"/>
    <w:rsid w:val="00D93AA6"/>
    <w:rsid w:val="00D94FAC"/>
    <w:rsid w:val="00D95ABD"/>
    <w:rsid w:val="00D95BDD"/>
    <w:rsid w:val="00D96A36"/>
    <w:rsid w:val="00DA0737"/>
    <w:rsid w:val="00DA146B"/>
    <w:rsid w:val="00DA3E63"/>
    <w:rsid w:val="00DA3EF6"/>
    <w:rsid w:val="00DA4CF8"/>
    <w:rsid w:val="00DA5ED7"/>
    <w:rsid w:val="00DB00FA"/>
    <w:rsid w:val="00DB1343"/>
    <w:rsid w:val="00DB165D"/>
    <w:rsid w:val="00DB1A94"/>
    <w:rsid w:val="00DB3E50"/>
    <w:rsid w:val="00DB510B"/>
    <w:rsid w:val="00DB6E1D"/>
    <w:rsid w:val="00DC054A"/>
    <w:rsid w:val="00DC192A"/>
    <w:rsid w:val="00DC32A5"/>
    <w:rsid w:val="00DC44F5"/>
    <w:rsid w:val="00DC4938"/>
    <w:rsid w:val="00DC5BC1"/>
    <w:rsid w:val="00DC5EFF"/>
    <w:rsid w:val="00DC6845"/>
    <w:rsid w:val="00DC7649"/>
    <w:rsid w:val="00DD0C4F"/>
    <w:rsid w:val="00DD10BC"/>
    <w:rsid w:val="00DD254D"/>
    <w:rsid w:val="00DD282C"/>
    <w:rsid w:val="00DD4EBE"/>
    <w:rsid w:val="00DD5623"/>
    <w:rsid w:val="00DE0A60"/>
    <w:rsid w:val="00DE1B2E"/>
    <w:rsid w:val="00DE2164"/>
    <w:rsid w:val="00DE27E2"/>
    <w:rsid w:val="00DE52E1"/>
    <w:rsid w:val="00DE759B"/>
    <w:rsid w:val="00DF4177"/>
    <w:rsid w:val="00DF4384"/>
    <w:rsid w:val="00DF4F52"/>
    <w:rsid w:val="00DF668B"/>
    <w:rsid w:val="00DF7EA9"/>
    <w:rsid w:val="00E00BB2"/>
    <w:rsid w:val="00E03836"/>
    <w:rsid w:val="00E05D9D"/>
    <w:rsid w:val="00E072BE"/>
    <w:rsid w:val="00E07303"/>
    <w:rsid w:val="00E10DB1"/>
    <w:rsid w:val="00E12B71"/>
    <w:rsid w:val="00E13620"/>
    <w:rsid w:val="00E13FA5"/>
    <w:rsid w:val="00E1457A"/>
    <w:rsid w:val="00E14FB8"/>
    <w:rsid w:val="00E16069"/>
    <w:rsid w:val="00E2126F"/>
    <w:rsid w:val="00E21FF9"/>
    <w:rsid w:val="00E22214"/>
    <w:rsid w:val="00E2392D"/>
    <w:rsid w:val="00E2491D"/>
    <w:rsid w:val="00E24D08"/>
    <w:rsid w:val="00E24FEC"/>
    <w:rsid w:val="00E2708A"/>
    <w:rsid w:val="00E27177"/>
    <w:rsid w:val="00E31578"/>
    <w:rsid w:val="00E33AC8"/>
    <w:rsid w:val="00E33E07"/>
    <w:rsid w:val="00E35B17"/>
    <w:rsid w:val="00E35C9C"/>
    <w:rsid w:val="00E35E37"/>
    <w:rsid w:val="00E4021F"/>
    <w:rsid w:val="00E41374"/>
    <w:rsid w:val="00E41D2D"/>
    <w:rsid w:val="00E41F60"/>
    <w:rsid w:val="00E4222A"/>
    <w:rsid w:val="00E44624"/>
    <w:rsid w:val="00E50320"/>
    <w:rsid w:val="00E516F8"/>
    <w:rsid w:val="00E51990"/>
    <w:rsid w:val="00E52A81"/>
    <w:rsid w:val="00E54DBE"/>
    <w:rsid w:val="00E56E2F"/>
    <w:rsid w:val="00E573C9"/>
    <w:rsid w:val="00E611F9"/>
    <w:rsid w:val="00E61CAD"/>
    <w:rsid w:val="00E65A9B"/>
    <w:rsid w:val="00E66845"/>
    <w:rsid w:val="00E67E85"/>
    <w:rsid w:val="00E70918"/>
    <w:rsid w:val="00E71FCB"/>
    <w:rsid w:val="00E724B3"/>
    <w:rsid w:val="00E726D6"/>
    <w:rsid w:val="00E74801"/>
    <w:rsid w:val="00E7546B"/>
    <w:rsid w:val="00E77A61"/>
    <w:rsid w:val="00E82C3C"/>
    <w:rsid w:val="00E82D04"/>
    <w:rsid w:val="00E83D02"/>
    <w:rsid w:val="00E83E1E"/>
    <w:rsid w:val="00E8506F"/>
    <w:rsid w:val="00E86168"/>
    <w:rsid w:val="00E86EA7"/>
    <w:rsid w:val="00E870AE"/>
    <w:rsid w:val="00E9456C"/>
    <w:rsid w:val="00E95CB9"/>
    <w:rsid w:val="00EA0169"/>
    <w:rsid w:val="00EA12A0"/>
    <w:rsid w:val="00EA20A6"/>
    <w:rsid w:val="00EA378A"/>
    <w:rsid w:val="00EA4001"/>
    <w:rsid w:val="00EA447C"/>
    <w:rsid w:val="00EA6F3E"/>
    <w:rsid w:val="00EB0B8F"/>
    <w:rsid w:val="00EB0C3A"/>
    <w:rsid w:val="00EB1946"/>
    <w:rsid w:val="00EB1D60"/>
    <w:rsid w:val="00EB1F62"/>
    <w:rsid w:val="00EB3FE1"/>
    <w:rsid w:val="00EB4774"/>
    <w:rsid w:val="00EB75C1"/>
    <w:rsid w:val="00EC2925"/>
    <w:rsid w:val="00EC2FAF"/>
    <w:rsid w:val="00EC58CE"/>
    <w:rsid w:val="00EC5BF8"/>
    <w:rsid w:val="00EC6280"/>
    <w:rsid w:val="00EC656C"/>
    <w:rsid w:val="00EC6AA9"/>
    <w:rsid w:val="00EC6ECD"/>
    <w:rsid w:val="00EC7DDC"/>
    <w:rsid w:val="00ED1562"/>
    <w:rsid w:val="00ED3960"/>
    <w:rsid w:val="00ED5D44"/>
    <w:rsid w:val="00ED6EF6"/>
    <w:rsid w:val="00EE090B"/>
    <w:rsid w:val="00EE0FD5"/>
    <w:rsid w:val="00EE14F5"/>
    <w:rsid w:val="00EE1D0B"/>
    <w:rsid w:val="00EE22D3"/>
    <w:rsid w:val="00EE241B"/>
    <w:rsid w:val="00EE339A"/>
    <w:rsid w:val="00EE6D16"/>
    <w:rsid w:val="00EE6EE1"/>
    <w:rsid w:val="00EE79E8"/>
    <w:rsid w:val="00EF0038"/>
    <w:rsid w:val="00EF0394"/>
    <w:rsid w:val="00EF388A"/>
    <w:rsid w:val="00EF4B8B"/>
    <w:rsid w:val="00EF52FE"/>
    <w:rsid w:val="00EF56C8"/>
    <w:rsid w:val="00EF6CCE"/>
    <w:rsid w:val="00EF7696"/>
    <w:rsid w:val="00EF7C62"/>
    <w:rsid w:val="00F0004E"/>
    <w:rsid w:val="00F003A0"/>
    <w:rsid w:val="00F0117C"/>
    <w:rsid w:val="00F01754"/>
    <w:rsid w:val="00F01CCE"/>
    <w:rsid w:val="00F03394"/>
    <w:rsid w:val="00F0721B"/>
    <w:rsid w:val="00F072AD"/>
    <w:rsid w:val="00F1021A"/>
    <w:rsid w:val="00F1066E"/>
    <w:rsid w:val="00F10F3B"/>
    <w:rsid w:val="00F12976"/>
    <w:rsid w:val="00F136B9"/>
    <w:rsid w:val="00F164A8"/>
    <w:rsid w:val="00F176A4"/>
    <w:rsid w:val="00F17A0D"/>
    <w:rsid w:val="00F206CA"/>
    <w:rsid w:val="00F21998"/>
    <w:rsid w:val="00F22633"/>
    <w:rsid w:val="00F22D5B"/>
    <w:rsid w:val="00F23100"/>
    <w:rsid w:val="00F232D1"/>
    <w:rsid w:val="00F244EB"/>
    <w:rsid w:val="00F2520E"/>
    <w:rsid w:val="00F26142"/>
    <w:rsid w:val="00F27BFB"/>
    <w:rsid w:val="00F27EB0"/>
    <w:rsid w:val="00F31C06"/>
    <w:rsid w:val="00F321E6"/>
    <w:rsid w:val="00F32279"/>
    <w:rsid w:val="00F361BA"/>
    <w:rsid w:val="00F40468"/>
    <w:rsid w:val="00F40910"/>
    <w:rsid w:val="00F45AAF"/>
    <w:rsid w:val="00F464EA"/>
    <w:rsid w:val="00F469B5"/>
    <w:rsid w:val="00F50ADB"/>
    <w:rsid w:val="00F514B3"/>
    <w:rsid w:val="00F521C1"/>
    <w:rsid w:val="00F52E46"/>
    <w:rsid w:val="00F54560"/>
    <w:rsid w:val="00F55FB3"/>
    <w:rsid w:val="00F56417"/>
    <w:rsid w:val="00F56B72"/>
    <w:rsid w:val="00F60672"/>
    <w:rsid w:val="00F60B29"/>
    <w:rsid w:val="00F60D30"/>
    <w:rsid w:val="00F60EBF"/>
    <w:rsid w:val="00F60F2E"/>
    <w:rsid w:val="00F61616"/>
    <w:rsid w:val="00F62C08"/>
    <w:rsid w:val="00F64ACA"/>
    <w:rsid w:val="00F701F9"/>
    <w:rsid w:val="00F736BB"/>
    <w:rsid w:val="00F73D76"/>
    <w:rsid w:val="00F73EEF"/>
    <w:rsid w:val="00F7506F"/>
    <w:rsid w:val="00F76228"/>
    <w:rsid w:val="00F77060"/>
    <w:rsid w:val="00F7785D"/>
    <w:rsid w:val="00F77E96"/>
    <w:rsid w:val="00F800C3"/>
    <w:rsid w:val="00F81CB7"/>
    <w:rsid w:val="00F83BDE"/>
    <w:rsid w:val="00F85326"/>
    <w:rsid w:val="00F90811"/>
    <w:rsid w:val="00F93C44"/>
    <w:rsid w:val="00F94D09"/>
    <w:rsid w:val="00F97DD7"/>
    <w:rsid w:val="00FA0BB1"/>
    <w:rsid w:val="00FA1182"/>
    <w:rsid w:val="00FA1678"/>
    <w:rsid w:val="00FA194B"/>
    <w:rsid w:val="00FA195A"/>
    <w:rsid w:val="00FA1CC1"/>
    <w:rsid w:val="00FA3762"/>
    <w:rsid w:val="00FA4C90"/>
    <w:rsid w:val="00FA6514"/>
    <w:rsid w:val="00FA7371"/>
    <w:rsid w:val="00FA7FBC"/>
    <w:rsid w:val="00FB0648"/>
    <w:rsid w:val="00FB0FB1"/>
    <w:rsid w:val="00FB16E0"/>
    <w:rsid w:val="00FB2561"/>
    <w:rsid w:val="00FB2626"/>
    <w:rsid w:val="00FB26E4"/>
    <w:rsid w:val="00FB2D2C"/>
    <w:rsid w:val="00FB3606"/>
    <w:rsid w:val="00FB530B"/>
    <w:rsid w:val="00FB5FD5"/>
    <w:rsid w:val="00FC0DB8"/>
    <w:rsid w:val="00FC26FD"/>
    <w:rsid w:val="00FC4B34"/>
    <w:rsid w:val="00FC5227"/>
    <w:rsid w:val="00FC5ED7"/>
    <w:rsid w:val="00FC5FBC"/>
    <w:rsid w:val="00FC6ED6"/>
    <w:rsid w:val="00FC73D1"/>
    <w:rsid w:val="00FD039D"/>
    <w:rsid w:val="00FD1ABF"/>
    <w:rsid w:val="00FD30FB"/>
    <w:rsid w:val="00FD45D3"/>
    <w:rsid w:val="00FD554D"/>
    <w:rsid w:val="00FD7219"/>
    <w:rsid w:val="00FE07B6"/>
    <w:rsid w:val="00FE12D7"/>
    <w:rsid w:val="00FE39C6"/>
    <w:rsid w:val="00FE4071"/>
    <w:rsid w:val="00FE45B1"/>
    <w:rsid w:val="00FE524B"/>
    <w:rsid w:val="00FE5492"/>
    <w:rsid w:val="00FE65E4"/>
    <w:rsid w:val="00FE7377"/>
    <w:rsid w:val="00FF1E57"/>
    <w:rsid w:val="00FF4A02"/>
    <w:rsid w:val="00FF5EB0"/>
    <w:rsid w:val="00FF66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95CD8"/>
  <w14:defaultImageDpi w14:val="0"/>
  <w15:docId w15:val="{D3226A47-D1D1-4BE3-9C0B-526C6927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rFonts w:cs="Times New Roman"/>
      <w:sz w:val="22"/>
      <w:szCs w:val="22"/>
    </w:rPr>
  </w:style>
  <w:style w:type="paragraph" w:styleId="Balk1">
    <w:name w:val="heading 1"/>
    <w:basedOn w:val="Normal"/>
    <w:next w:val="Normal"/>
    <w:link w:val="Balk1Char"/>
    <w:uiPriority w:val="99"/>
    <w:qFormat/>
    <w:rsid w:val="00275E41"/>
    <w:pPr>
      <w:spacing w:before="480" w:after="100" w:line="269" w:lineRule="auto"/>
      <w:contextualSpacing/>
      <w:outlineLvl w:val="0"/>
    </w:pPr>
    <w:rPr>
      <w:b/>
      <w:bCs/>
      <w:i/>
      <w:iCs/>
      <w:noProof/>
      <w:sz w:val="20"/>
      <w:szCs w:val="20"/>
      <w:lang w:eastAsia="en-US"/>
    </w:rPr>
  </w:style>
  <w:style w:type="paragraph" w:styleId="Balk2">
    <w:name w:val="heading 2"/>
    <w:basedOn w:val="Normal"/>
    <w:next w:val="Normal"/>
    <w:link w:val="Balk2Char"/>
    <w:autoRedefine/>
    <w:uiPriority w:val="99"/>
    <w:unhideWhenUsed/>
    <w:qFormat/>
    <w:rsid w:val="006E227C"/>
    <w:pPr>
      <w:spacing w:after="0" w:line="360" w:lineRule="auto"/>
      <w:ind w:firstLine="708"/>
      <w:contextualSpacing/>
      <w:jc w:val="both"/>
      <w:outlineLvl w:val="1"/>
    </w:pPr>
    <w:rPr>
      <w:rFonts w:ascii="Times New Roman" w:hAnsi="Times New Roman"/>
      <w:b/>
      <w:bCs/>
      <w:iCs/>
      <w:noProof/>
      <w:spacing w:val="1"/>
      <w:lang w:eastAsia="en-US"/>
    </w:rPr>
  </w:style>
  <w:style w:type="paragraph" w:styleId="Balk3">
    <w:name w:val="heading 3"/>
    <w:basedOn w:val="Normal"/>
    <w:next w:val="Normal"/>
    <w:link w:val="Balk3Char"/>
    <w:uiPriority w:val="99"/>
    <w:unhideWhenUsed/>
    <w:qFormat/>
    <w:rsid w:val="00275E41"/>
    <w:pPr>
      <w:spacing w:before="200" w:after="100" w:line="240" w:lineRule="auto"/>
      <w:ind w:left="144"/>
      <w:contextualSpacing/>
      <w:outlineLvl w:val="2"/>
    </w:pPr>
    <w:rPr>
      <w:b/>
      <w:bCs/>
      <w:iCs/>
      <w:noProof/>
      <w:sz w:val="20"/>
      <w:szCs w:val="20"/>
      <w:lang w:eastAsia="en-US"/>
    </w:rPr>
  </w:style>
  <w:style w:type="paragraph" w:styleId="Balk4">
    <w:name w:val="heading 4"/>
    <w:basedOn w:val="Normal"/>
    <w:next w:val="Normal"/>
    <w:link w:val="Balk4Char"/>
    <w:uiPriority w:val="99"/>
    <w:unhideWhenUsed/>
    <w:qFormat/>
    <w:rsid w:val="00275E41"/>
    <w:pPr>
      <w:spacing w:before="200" w:after="100" w:line="240" w:lineRule="auto"/>
      <w:ind w:left="86"/>
      <w:contextualSpacing/>
      <w:outlineLvl w:val="3"/>
    </w:pPr>
    <w:rPr>
      <w:b/>
      <w:bCs/>
      <w:iCs/>
      <w:noProof/>
      <w:sz w:val="20"/>
      <w:szCs w:val="20"/>
      <w:lang w:eastAsia="en-US"/>
    </w:rPr>
  </w:style>
  <w:style w:type="paragraph" w:styleId="Balk5">
    <w:name w:val="heading 5"/>
    <w:basedOn w:val="Normal"/>
    <w:next w:val="Normal"/>
    <w:link w:val="Balk5Char"/>
    <w:uiPriority w:val="9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eastAsia="en-US"/>
    </w:rPr>
  </w:style>
  <w:style w:type="paragraph" w:styleId="Balk6">
    <w:name w:val="heading 6"/>
    <w:basedOn w:val="Normal"/>
    <w:next w:val="Normal"/>
    <w:link w:val="Balk6Char"/>
    <w:uiPriority w:val="99"/>
    <w:unhideWhenUsed/>
    <w:qFormat/>
    <w:rsid w:val="00275E41"/>
    <w:pPr>
      <w:pBdr>
        <w:bottom w:val="single" w:sz="4" w:space="2" w:color="DCBFB6"/>
      </w:pBdr>
      <w:spacing w:before="200" w:after="100" w:line="240" w:lineRule="auto"/>
      <w:contextualSpacing/>
      <w:outlineLvl w:val="5"/>
    </w:pPr>
    <w:rPr>
      <w:i/>
      <w:iCs/>
      <w:noProof/>
      <w:color w:val="7B4A3A"/>
      <w:sz w:val="20"/>
      <w:szCs w:val="20"/>
      <w:lang w:eastAsia="en-US"/>
    </w:rPr>
  </w:style>
  <w:style w:type="paragraph" w:styleId="Balk7">
    <w:name w:val="heading 7"/>
    <w:basedOn w:val="Normal"/>
    <w:next w:val="Normal"/>
    <w:link w:val="Balk7Char"/>
    <w:uiPriority w:val="99"/>
    <w:unhideWhenUsed/>
    <w:qFormat/>
    <w:rsid w:val="00275E41"/>
    <w:pPr>
      <w:pBdr>
        <w:bottom w:val="dotted" w:sz="4" w:space="2" w:color="CBA092"/>
      </w:pBdr>
      <w:spacing w:before="200" w:after="100" w:line="240" w:lineRule="auto"/>
      <w:contextualSpacing/>
      <w:outlineLvl w:val="6"/>
    </w:pPr>
    <w:rPr>
      <w:i/>
      <w:iCs/>
      <w:noProof/>
      <w:color w:val="7B4A3A"/>
      <w:sz w:val="20"/>
      <w:szCs w:val="20"/>
      <w:lang w:eastAsia="en-US"/>
    </w:rPr>
  </w:style>
  <w:style w:type="paragraph" w:styleId="Balk8">
    <w:name w:val="heading 8"/>
    <w:basedOn w:val="Normal"/>
    <w:next w:val="Normal"/>
    <w:link w:val="Balk8Char"/>
    <w:uiPriority w:val="99"/>
    <w:unhideWhenUsed/>
    <w:qFormat/>
    <w:rsid w:val="00275E41"/>
    <w:pPr>
      <w:spacing w:before="200" w:after="100" w:line="240" w:lineRule="auto"/>
      <w:contextualSpacing/>
      <w:outlineLvl w:val="7"/>
    </w:pPr>
    <w:rPr>
      <w:i/>
      <w:iCs/>
      <w:noProof/>
      <w:color w:val="A5644E"/>
      <w:sz w:val="20"/>
      <w:szCs w:val="20"/>
      <w:lang w:eastAsia="en-US"/>
    </w:rPr>
  </w:style>
  <w:style w:type="paragraph" w:styleId="Balk9">
    <w:name w:val="heading 9"/>
    <w:basedOn w:val="Normal"/>
    <w:next w:val="Normal"/>
    <w:link w:val="Balk9Char"/>
    <w:uiPriority w:val="99"/>
    <w:unhideWhenUsed/>
    <w:qFormat/>
    <w:rsid w:val="00275E41"/>
    <w:pPr>
      <w:spacing w:before="200" w:after="100" w:line="240" w:lineRule="auto"/>
      <w:contextualSpacing/>
      <w:outlineLvl w:val="8"/>
    </w:pPr>
    <w:rPr>
      <w:i/>
      <w:iCs/>
      <w:noProof/>
      <w:color w:val="A5644E"/>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75E41"/>
    <w:rPr>
      <w:rFonts w:ascii="Calibri" w:hAnsi="Calibri"/>
      <w:b/>
      <w:i/>
      <w:noProof/>
      <w:lang w:eastAsia="en-US"/>
    </w:rPr>
  </w:style>
  <w:style w:type="character" w:customStyle="1" w:styleId="Balk2Char">
    <w:name w:val="Başlık 2 Char"/>
    <w:basedOn w:val="VarsaylanParagrafYazTipi"/>
    <w:link w:val="Balk2"/>
    <w:uiPriority w:val="99"/>
    <w:locked/>
    <w:rsid w:val="006E227C"/>
    <w:rPr>
      <w:rFonts w:ascii="Times New Roman" w:hAnsi="Times New Roman" w:cs="Times New Roman"/>
      <w:b/>
      <w:bCs/>
      <w:iCs/>
      <w:noProof/>
      <w:spacing w:val="1"/>
      <w:sz w:val="22"/>
      <w:szCs w:val="22"/>
      <w:lang w:eastAsia="en-US"/>
    </w:rPr>
  </w:style>
  <w:style w:type="character" w:customStyle="1" w:styleId="Balk3Char">
    <w:name w:val="Başlık 3 Char"/>
    <w:basedOn w:val="VarsaylanParagrafYazTipi"/>
    <w:link w:val="Balk3"/>
    <w:uiPriority w:val="99"/>
    <w:locked/>
    <w:rsid w:val="00275E41"/>
    <w:rPr>
      <w:rFonts w:ascii="Calibri" w:hAnsi="Calibri"/>
      <w:b/>
      <w:noProof/>
      <w:lang w:eastAsia="en-US"/>
    </w:rPr>
  </w:style>
  <w:style w:type="character" w:customStyle="1" w:styleId="Balk4Char">
    <w:name w:val="Başlık 4 Char"/>
    <w:basedOn w:val="VarsaylanParagrafYazTipi"/>
    <w:link w:val="Balk4"/>
    <w:uiPriority w:val="99"/>
    <w:locked/>
    <w:rsid w:val="00275E41"/>
    <w:rPr>
      <w:rFonts w:ascii="Calibri" w:hAnsi="Calibri"/>
      <w:b/>
      <w:noProof/>
      <w:lang w:eastAsia="en-US"/>
    </w:rPr>
  </w:style>
  <w:style w:type="character" w:customStyle="1" w:styleId="Balk5Char">
    <w:name w:val="Başlık 5 Char"/>
    <w:basedOn w:val="VarsaylanParagrafYazTipi"/>
    <w:link w:val="Balk5"/>
    <w:uiPriority w:val="99"/>
    <w:locked/>
    <w:rsid w:val="00275E41"/>
    <w:rPr>
      <w:rFonts w:ascii="Calibri" w:hAnsi="Calibri"/>
      <w:b/>
      <w:i/>
      <w:noProof/>
      <w:color w:val="7B4A3A"/>
      <w:lang w:eastAsia="en-US"/>
    </w:rPr>
  </w:style>
  <w:style w:type="character" w:customStyle="1" w:styleId="Balk6Char">
    <w:name w:val="Başlık 6 Char"/>
    <w:basedOn w:val="VarsaylanParagrafYazTipi"/>
    <w:link w:val="Balk6"/>
    <w:uiPriority w:val="99"/>
    <w:locked/>
    <w:rsid w:val="00275E41"/>
    <w:rPr>
      <w:rFonts w:ascii="Calibri" w:hAnsi="Calibri"/>
      <w:i/>
      <w:noProof/>
      <w:color w:val="7B4A3A"/>
      <w:lang w:eastAsia="en-US"/>
    </w:rPr>
  </w:style>
  <w:style w:type="character" w:customStyle="1" w:styleId="Balk7Char">
    <w:name w:val="Başlık 7 Char"/>
    <w:basedOn w:val="VarsaylanParagrafYazTipi"/>
    <w:link w:val="Balk7"/>
    <w:uiPriority w:val="99"/>
    <w:locked/>
    <w:rsid w:val="00275E41"/>
    <w:rPr>
      <w:rFonts w:ascii="Calibri" w:hAnsi="Calibri"/>
      <w:i/>
      <w:noProof/>
      <w:color w:val="7B4A3A"/>
      <w:lang w:eastAsia="en-US"/>
    </w:rPr>
  </w:style>
  <w:style w:type="character" w:customStyle="1" w:styleId="Balk8Char">
    <w:name w:val="Başlık 8 Char"/>
    <w:basedOn w:val="VarsaylanParagrafYazTipi"/>
    <w:link w:val="Balk8"/>
    <w:uiPriority w:val="99"/>
    <w:locked/>
    <w:rsid w:val="00275E41"/>
    <w:rPr>
      <w:rFonts w:ascii="Calibri" w:hAnsi="Calibri"/>
      <w:i/>
      <w:noProof/>
      <w:color w:val="A5644E"/>
      <w:lang w:eastAsia="en-US"/>
    </w:rPr>
  </w:style>
  <w:style w:type="character" w:customStyle="1" w:styleId="Balk9Char">
    <w:name w:val="Başlık 9 Char"/>
    <w:basedOn w:val="VarsaylanParagrafYazTipi"/>
    <w:link w:val="Balk9"/>
    <w:uiPriority w:val="99"/>
    <w:locked/>
    <w:rsid w:val="00275E41"/>
    <w:rPr>
      <w:rFonts w:ascii="Calibri" w:hAnsi="Calibri"/>
      <w:i/>
      <w:noProof/>
      <w:color w:val="A5644E"/>
      <w:sz w:val="20"/>
      <w:lang w:eastAsia="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rPr>
  </w:style>
  <w:style w:type="character" w:customStyle="1" w:styleId="GvdeMetniChar">
    <w:name w:val="Gövde Metni Char"/>
    <w:basedOn w:val="VarsaylanParagrafYazTipi"/>
    <w:link w:val="GvdeMetni"/>
    <w:uiPriority w:val="99"/>
    <w:locked/>
    <w:rsid w:val="00275E41"/>
    <w:rPr>
      <w:rFonts w:ascii="Times New Roman" w:hAnsi="Times New Roman"/>
      <w:sz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rPr>
  </w:style>
  <w:style w:type="character" w:customStyle="1" w:styleId="GvdeMetniGirintisiChar">
    <w:name w:val="Gövde Metni Girintisi Char"/>
    <w:basedOn w:val="VarsaylanParagrafYazTipi"/>
    <w:link w:val="GvdeMetniGirintisi"/>
    <w:uiPriority w:val="99"/>
    <w:locked/>
    <w:rsid w:val="00275E41"/>
    <w:rPr>
      <w:rFonts w:ascii="Times New Roman" w:hAnsi="Times New Roman"/>
      <w:b/>
      <w:sz w:val="20"/>
    </w:rPr>
  </w:style>
  <w:style w:type="paragraph" w:styleId="KonuBal">
    <w:name w:val="Title"/>
    <w:basedOn w:val="Normal"/>
    <w:next w:val="Normal"/>
    <w:link w:val="KonuBalChar"/>
    <w:uiPriority w:val="99"/>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eastAsia="en-US"/>
    </w:rPr>
  </w:style>
  <w:style w:type="character" w:customStyle="1" w:styleId="KonuBalChar">
    <w:name w:val="Konu Başlığı Char"/>
    <w:basedOn w:val="VarsaylanParagrafYazTipi"/>
    <w:link w:val="KonuBal"/>
    <w:uiPriority w:val="99"/>
    <w:locked/>
    <w:rsid w:val="00275E41"/>
    <w:rPr>
      <w:rFonts w:ascii="Calibri" w:hAnsi="Calibri"/>
      <w:i/>
      <w:noProof/>
      <w:color w:val="FFFFFF"/>
      <w:spacing w:val="10"/>
      <w:sz w:val="48"/>
      <w:shd w:val="clear" w:color="auto" w:fill="A5644E"/>
      <w:lang w:eastAsia="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rPr>
  </w:style>
  <w:style w:type="character" w:customStyle="1" w:styleId="GvdeMetni2Char">
    <w:name w:val="Gövde Metni 2 Char"/>
    <w:basedOn w:val="VarsaylanParagrafYazTipi"/>
    <w:link w:val="GvdeMetni2"/>
    <w:uiPriority w:val="99"/>
    <w:locked/>
    <w:rsid w:val="00275E41"/>
    <w:rPr>
      <w:rFonts w:ascii="Times New Roman" w:hAnsi="Times New Roman"/>
      <w:sz w:val="24"/>
    </w:rPr>
  </w:style>
  <w:style w:type="paragraph" w:styleId="ListeParagraf">
    <w:name w:val="List Paragraph"/>
    <w:basedOn w:val="Normal"/>
    <w:uiPriority w:val="34"/>
    <w:qFormat/>
    <w:rsid w:val="00275E41"/>
    <w:pPr>
      <w:spacing w:line="288" w:lineRule="auto"/>
      <w:ind w:left="720"/>
      <w:contextualSpacing/>
    </w:pPr>
    <w:rPr>
      <w:rFonts w:ascii="Cambria" w:hAnsi="Cambria"/>
      <w:i/>
      <w:iCs/>
      <w:noProof/>
      <w:sz w:val="20"/>
      <w:szCs w:val="20"/>
      <w:lang w:eastAsia="en-US"/>
    </w:rPr>
  </w:style>
  <w:style w:type="character" w:styleId="Gl">
    <w:name w:val="Strong"/>
    <w:basedOn w:val="VarsaylanParagrafYazTipi"/>
    <w:qFormat/>
    <w:rsid w:val="00275E41"/>
    <w:rPr>
      <w:b/>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cs="Times New Roman"/>
      <w:sz w:val="19"/>
      <w:szCs w:val="19"/>
      <w:lang w:val="en-US" w:eastAsia="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rPr>
  </w:style>
  <w:style w:type="character" w:customStyle="1" w:styleId="AltbilgiChar">
    <w:name w:val="Altbilgi Char"/>
    <w:basedOn w:val="VarsaylanParagrafYazTipi"/>
    <w:link w:val="Altbilgi"/>
    <w:uiPriority w:val="99"/>
    <w:locked/>
    <w:rsid w:val="00275E41"/>
    <w:rPr>
      <w:rFonts w:ascii="Calibri" w:hAnsi="Calibri"/>
      <w:sz w:val="20"/>
    </w:rPr>
  </w:style>
  <w:style w:type="character" w:styleId="SayfaNumaras">
    <w:name w:val="page number"/>
    <w:basedOn w:val="VarsaylanParagrafYazTipi"/>
    <w:uiPriority w:val="99"/>
    <w:rsid w:val="00275E41"/>
    <w:rPr>
      <w:rFonts w:cs="Times New Roman"/>
    </w:rPr>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rPr>
  </w:style>
  <w:style w:type="character" w:styleId="Vurgu">
    <w:name w:val="Emphasis"/>
    <w:basedOn w:val="VarsaylanParagrafYazTipi"/>
    <w:uiPriority w:val="99"/>
    <w:qFormat/>
    <w:rsid w:val="00275E41"/>
    <w:rPr>
      <w:rFonts w:ascii="Calibri" w:hAnsi="Calibri"/>
      <w:b/>
      <w:i/>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rPr>
  </w:style>
  <w:style w:type="character" w:customStyle="1" w:styleId="stbilgiChar">
    <w:name w:val="Üstbilgi Char"/>
    <w:basedOn w:val="VarsaylanParagrafYazTipi"/>
    <w:link w:val="stbilgi"/>
    <w:uiPriority w:val="99"/>
    <w:locked/>
    <w:rsid w:val="00275E41"/>
    <w:rPr>
      <w:rFonts w:ascii="Calibri" w:hAnsi="Calibri"/>
      <w:sz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rPr>
  </w:style>
  <w:style w:type="character" w:customStyle="1" w:styleId="BalonMetniChar">
    <w:name w:val="Balon Metni Char"/>
    <w:basedOn w:val="VarsaylanParagrafYazTipi"/>
    <w:link w:val="BalonMetni"/>
    <w:uiPriority w:val="99"/>
    <w:locked/>
    <w:rsid w:val="00275E41"/>
    <w:rPr>
      <w:rFonts w:ascii="Tahoma" w:hAnsi="Tahoma"/>
      <w:sz w:val="16"/>
    </w:rPr>
  </w:style>
  <w:style w:type="paragraph" w:styleId="AralkYok">
    <w:name w:val="No Spacing"/>
    <w:basedOn w:val="Normal"/>
    <w:link w:val="AralkYokChar"/>
    <w:uiPriority w:val="99"/>
    <w:qFormat/>
    <w:rsid w:val="00275E41"/>
    <w:pPr>
      <w:spacing w:after="0" w:line="240" w:lineRule="auto"/>
    </w:pPr>
    <w:rPr>
      <w:rFonts w:ascii="Cambria" w:hAnsi="Cambria"/>
      <w:i/>
      <w:iCs/>
      <w:noProof/>
      <w:sz w:val="20"/>
      <w:szCs w:val="20"/>
      <w:lang w:eastAsia="en-US"/>
    </w:rPr>
  </w:style>
  <w:style w:type="character" w:customStyle="1" w:styleId="AralkYokChar">
    <w:name w:val="Aralık Yok Char"/>
    <w:link w:val="AralkYok"/>
    <w:uiPriority w:val="99"/>
    <w:locked/>
    <w:rsid w:val="00275E41"/>
    <w:rPr>
      <w:rFonts w:ascii="Cambria" w:hAnsi="Cambria"/>
      <w:i/>
      <w:noProof/>
      <w:sz w:val="20"/>
      <w:lang w:eastAsia="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eastAsia="en-US"/>
    </w:rPr>
  </w:style>
  <w:style w:type="character" w:customStyle="1" w:styleId="AltKonuBalChar">
    <w:name w:val="Alt Konu Başlığı Char"/>
    <w:link w:val="AltKonuBal"/>
    <w:locked/>
    <w:rsid w:val="00275E41"/>
    <w:rPr>
      <w:rFonts w:ascii="Calibri" w:hAnsi="Calibri"/>
      <w:i/>
      <w:noProof/>
      <w:color w:val="523127"/>
      <w:sz w:val="24"/>
      <w:lang w:eastAsia="en-US"/>
    </w:rPr>
  </w:style>
  <w:style w:type="table" w:styleId="TabloKlavuzu">
    <w:name w:val="Table Grid"/>
    <w:basedOn w:val="NormalTablo"/>
    <w:uiPriority w:val="99"/>
    <w:rsid w:val="00275E41"/>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uiPriority w:val="99"/>
    <w:rsid w:val="00275E41"/>
    <w:rPr>
      <w:rFonts w:cs="Times New Roman"/>
    </w:rPr>
  </w:style>
  <w:style w:type="character" w:styleId="Kpr">
    <w:name w:val="Hyperlink"/>
    <w:basedOn w:val="VarsaylanParagrafYazTipi"/>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basedOn w:val="VarsaylanParagrafYazTipi"/>
    <w:link w:val="GvdeMetniGirintisi2"/>
    <w:uiPriority w:val="99"/>
    <w:locked/>
    <w:rsid w:val="00275E41"/>
    <w:rPr>
      <w:rFonts w:ascii="Times New Roman" w:hAnsi="Times New Roman"/>
      <w:sz w:val="24"/>
      <w:lang w:val="en-US" w:eastAsia="en-US"/>
    </w:rPr>
  </w:style>
  <w:style w:type="character" w:customStyle="1" w:styleId="Bodytext28pt">
    <w:name w:val="Body text (2) + 8 pt"/>
    <w:uiPriority w:val="99"/>
    <w:rsid w:val="00E2392D"/>
    <w:rPr>
      <w:rFonts w:ascii="Arial" w:hAnsi="Arial"/>
      <w:color w:val="0000FF"/>
      <w:u w:val="single"/>
    </w:rPr>
  </w:style>
  <w:style w:type="character" w:customStyle="1" w:styleId="Bodytext">
    <w:name w:val="Body text_"/>
    <w:link w:val="GvdeMetni1"/>
    <w:uiPriority w:val="99"/>
    <w:locked/>
    <w:rsid w:val="00275E41"/>
    <w:rPr>
      <w:rFonts w:ascii="Times New Roman" w:hAnsi="Times New Roman"/>
      <w:sz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rPr>
  </w:style>
  <w:style w:type="character" w:customStyle="1" w:styleId="Bodytext3">
    <w:name w:val="Body text (3)_"/>
    <w:link w:val="Bodytext30"/>
    <w:uiPriority w:val="99"/>
    <w:locked/>
    <w:rsid w:val="00275E41"/>
    <w:rPr>
      <w:rFonts w:ascii="Times New Roman" w:hAnsi="Times New Roman"/>
      <w:sz w:val="17"/>
      <w:shd w:val="clear" w:color="auto" w:fill="FFFFFF"/>
    </w:rPr>
  </w:style>
  <w:style w:type="paragraph" w:customStyle="1" w:styleId="Bodytext30">
    <w:name w:val="Body text (3)"/>
    <w:basedOn w:val="Normal"/>
    <w:link w:val="Bodytext3"/>
    <w:uiPriority w:val="99"/>
    <w:rsid w:val="00275E41"/>
    <w:pPr>
      <w:shd w:val="clear" w:color="auto" w:fill="FFFFFF"/>
      <w:spacing w:before="180" w:after="180" w:line="240" w:lineRule="atLeast"/>
    </w:pPr>
    <w:rPr>
      <w:rFonts w:ascii="Times New Roman" w:hAnsi="Times New Roman"/>
      <w:sz w:val="17"/>
      <w:szCs w:val="17"/>
    </w:rPr>
  </w:style>
  <w:style w:type="character" w:customStyle="1" w:styleId="Bodytext37">
    <w:name w:val="Body text (3) + 7"/>
    <w:aliases w:val="5 pt,Not Italic"/>
    <w:rsid w:val="00275E41"/>
    <w:rPr>
      <w:rFonts w:ascii="Times New Roman" w:hAnsi="Times New Roman"/>
      <w:i/>
      <w:sz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eastAsia="Arial Unicode MS" w:hAnsi="Times New Roman"/>
      <w:i/>
      <w:iCs/>
      <w:noProof/>
      <w:sz w:val="24"/>
      <w:szCs w:val="24"/>
      <w:lang w:eastAsia="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rPr>
  </w:style>
  <w:style w:type="paragraph" w:styleId="DzMetin">
    <w:name w:val="Plain Text"/>
    <w:basedOn w:val="Normal"/>
    <w:link w:val="DzMetinChar"/>
    <w:uiPriority w:val="99"/>
    <w:rsid w:val="00275E41"/>
    <w:pPr>
      <w:spacing w:after="0" w:line="240" w:lineRule="auto"/>
    </w:pPr>
    <w:rPr>
      <w:rFonts w:ascii="Courier New" w:hAnsi="Courier New"/>
      <w:sz w:val="20"/>
      <w:szCs w:val="20"/>
      <w:lang w:eastAsia="en-US"/>
    </w:rPr>
  </w:style>
  <w:style w:type="character" w:customStyle="1" w:styleId="DzMetinChar">
    <w:name w:val="Düz Metin Char"/>
    <w:basedOn w:val="VarsaylanParagrafYazTipi"/>
    <w:link w:val="DzMetin"/>
    <w:uiPriority w:val="99"/>
    <w:locked/>
    <w:rsid w:val="00275E41"/>
    <w:rPr>
      <w:rFonts w:ascii="Courier New" w:hAnsi="Courier New"/>
      <w:sz w:val="20"/>
      <w:lang w:val="x-none" w:eastAsia="en-US"/>
    </w:rPr>
  </w:style>
  <w:style w:type="character" w:customStyle="1" w:styleId="ver2">
    <w:name w:val="ver2"/>
    <w:basedOn w:val="VarsaylanParagrafYazTipi"/>
    <w:uiPriority w:val="99"/>
    <w:rsid w:val="00275E41"/>
    <w:rPr>
      <w:rFonts w:cs="Times New Roman"/>
    </w:rPr>
  </w:style>
  <w:style w:type="paragraph" w:styleId="HTMLncedenBiimlendirilmi">
    <w:name w:val="HTML Preformatted"/>
    <w:basedOn w:val="Normal"/>
    <w:link w:val="HTMLncedenBiimlendirilmiChar"/>
    <w:uiPriority w:val="99"/>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locked/>
    <w:rsid w:val="00275E41"/>
    <w:rPr>
      <w:rFonts w:ascii="Courier New" w:hAnsi="Courier New"/>
      <w:sz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basedOn w:val="VarsaylanParagrafYazTipi"/>
    <w:link w:val="DipnotMetni"/>
    <w:uiPriority w:val="99"/>
    <w:locked/>
    <w:rsid w:val="00275E41"/>
    <w:rPr>
      <w:rFonts w:ascii="Times New Roman" w:hAnsi="Times New Roman"/>
      <w:sz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rPr>
  </w:style>
  <w:style w:type="character" w:customStyle="1" w:styleId="yayn1">
    <w:name w:val="yayın1"/>
    <w:uiPriority w:val="99"/>
    <w:rsid w:val="00275E41"/>
    <w:rPr>
      <w:rFonts w:ascii="Verdana" w:hAnsi="Verdana"/>
      <w:b/>
      <w:sz w:val="16"/>
    </w:rPr>
  </w:style>
  <w:style w:type="character" w:customStyle="1" w:styleId="ek1">
    <w:name w:val="ek1"/>
    <w:uiPriority w:val="99"/>
    <w:rsid w:val="00275E41"/>
    <w:rPr>
      <w:rFonts w:ascii="Verdana" w:hAnsi="Verdana"/>
      <w:b/>
      <w:sz w:val="16"/>
      <w:u w:val="single"/>
    </w:rPr>
  </w:style>
  <w:style w:type="character" w:customStyle="1" w:styleId="koyuleft1">
    <w:name w:val="koyuleft1"/>
    <w:uiPriority w:val="99"/>
    <w:rsid w:val="00275E41"/>
    <w:rPr>
      <w:rFonts w:ascii="Verdana" w:hAnsi="Verdana"/>
      <w:b/>
      <w:sz w:val="16"/>
    </w:rPr>
  </w:style>
  <w:style w:type="character" w:styleId="zlenenKpr">
    <w:name w:val="FollowedHyperlink"/>
    <w:basedOn w:val="VarsaylanParagrafYazTipi"/>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OrtaKlavuz3-Vurgu2">
    <w:name w:val="Medium Grid 3 Accent 2"/>
    <w:basedOn w:val="NormalTablo"/>
    <w:uiPriority w:val="69"/>
    <w:rsid w:val="00275E41"/>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uiPriority w:val="99"/>
    <w:locked/>
    <w:rsid w:val="00275E41"/>
    <w:rPr>
      <w:rFonts w:ascii="Batang" w:eastAsia="Batang" w:hAnsi="Batang"/>
      <w:sz w:val="13"/>
      <w:shd w:val="clear" w:color="auto" w:fill="FFFFFF"/>
    </w:rPr>
  </w:style>
  <w:style w:type="paragraph" w:customStyle="1" w:styleId="Tablecaption20">
    <w:name w:val="Table caption (2)"/>
    <w:basedOn w:val="Normal"/>
    <w:link w:val="Tablecaption2"/>
    <w:uiPriority w:val="99"/>
    <w:rsid w:val="00275E41"/>
    <w:pPr>
      <w:shd w:val="clear" w:color="auto" w:fill="FFFFFF"/>
      <w:spacing w:after="0" w:line="240" w:lineRule="atLeast"/>
    </w:pPr>
    <w:rPr>
      <w:rFonts w:ascii="Batang" w:eastAsia="Batang" w:hAnsi="Batang"/>
      <w:sz w:val="13"/>
      <w:szCs w:val="13"/>
    </w:rPr>
  </w:style>
  <w:style w:type="character" w:customStyle="1" w:styleId="Tablecaption28pt">
    <w:name w:val="Table caption (2) + 8 pt"/>
    <w:aliases w:val="Bold,Not Italic3"/>
    <w:rsid w:val="00275E41"/>
    <w:rPr>
      <w:rFonts w:ascii="Batang" w:eastAsia="Batang" w:hAnsi="Batang"/>
      <w:b/>
      <w:i/>
      <w:sz w:val="16"/>
      <w:shd w:val="clear" w:color="auto" w:fill="FFFFFF"/>
    </w:rPr>
  </w:style>
  <w:style w:type="character" w:customStyle="1" w:styleId="BodytextItalic">
    <w:name w:val="Body text + Italic"/>
    <w:uiPriority w:val="99"/>
    <w:rsid w:val="00275E41"/>
    <w:rPr>
      <w:rFonts w:ascii="Batang" w:eastAsia="Batang" w:hAnsi="Batang"/>
      <w:i/>
      <w:spacing w:val="0"/>
      <w:sz w:val="13"/>
      <w:shd w:val="clear" w:color="auto" w:fill="FFFFFF"/>
    </w:rPr>
  </w:style>
  <w:style w:type="character" w:customStyle="1" w:styleId="Tablecaption">
    <w:name w:val="Table caption_"/>
    <w:link w:val="Tablecaption0"/>
    <w:uiPriority w:val="99"/>
    <w:locked/>
    <w:rsid w:val="00275E41"/>
    <w:rPr>
      <w:rFonts w:ascii="Batang" w:eastAsia="Batang" w:hAnsi="Batang"/>
      <w:sz w:val="13"/>
      <w:shd w:val="clear" w:color="auto" w:fill="FFFFFF"/>
    </w:rPr>
  </w:style>
  <w:style w:type="paragraph" w:customStyle="1" w:styleId="Tablecaption0">
    <w:name w:val="Table caption"/>
    <w:basedOn w:val="Normal"/>
    <w:link w:val="Tablecaption"/>
    <w:uiPriority w:val="99"/>
    <w:rsid w:val="00275E41"/>
    <w:pPr>
      <w:shd w:val="clear" w:color="auto" w:fill="FFFFFF"/>
      <w:spacing w:after="0" w:line="210" w:lineRule="exact"/>
      <w:ind w:firstLine="540"/>
      <w:jc w:val="both"/>
    </w:pPr>
    <w:rPr>
      <w:rFonts w:ascii="Batang" w:eastAsia="Batang" w:hAnsi="Batang"/>
      <w:sz w:val="13"/>
      <w:szCs w:val="13"/>
    </w:rPr>
  </w:style>
  <w:style w:type="table" w:styleId="OrtaKlavuz3-Vurgu1">
    <w:name w:val="Medium Grid 3 Accent 1"/>
    <w:basedOn w:val="NormalTablo"/>
    <w:uiPriority w:val="69"/>
    <w:rsid w:val="00275E41"/>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s="Times New Roman"/>
      <w:color w:val="000000"/>
      <w:sz w:val="24"/>
      <w:szCs w:val="24"/>
      <w:lang w:val="en-US" w:eastAsia="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hAnsi="Cambria"/>
      <w:i/>
      <w:iCs/>
      <w:noProof/>
      <w:sz w:val="20"/>
      <w:szCs w:val="20"/>
      <w:lang w:eastAsia="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rPr>
  </w:style>
  <w:style w:type="character" w:customStyle="1" w:styleId="normalchar1">
    <w:name w:val="normal__char1"/>
    <w:uiPriority w:val="99"/>
    <w:rsid w:val="00275E41"/>
    <w:rPr>
      <w:rFonts w:ascii="Times New Roman" w:hAnsi="Times New Roman"/>
      <w:sz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rPr>
  </w:style>
  <w:style w:type="paragraph" w:styleId="ResimYazs">
    <w:name w:val="caption"/>
    <w:basedOn w:val="Normal"/>
    <w:next w:val="Normal"/>
    <w:uiPriority w:val="99"/>
    <w:unhideWhenUsed/>
    <w:qFormat/>
    <w:rsid w:val="00275E41"/>
    <w:pPr>
      <w:spacing w:line="288" w:lineRule="auto"/>
    </w:pPr>
    <w:rPr>
      <w:rFonts w:ascii="Cambria" w:hAnsi="Cambria"/>
      <w:b/>
      <w:bCs/>
      <w:i/>
      <w:iCs/>
      <w:noProof/>
      <w:color w:val="7B4A3A"/>
      <w:sz w:val="18"/>
      <w:szCs w:val="18"/>
      <w:lang w:eastAsia="en-US"/>
    </w:rPr>
  </w:style>
  <w:style w:type="paragraph" w:styleId="Alnt">
    <w:name w:val="Quote"/>
    <w:aliases w:val="Tırnak"/>
    <w:basedOn w:val="Normal"/>
    <w:next w:val="Normal"/>
    <w:link w:val="AlntChar"/>
    <w:uiPriority w:val="29"/>
    <w:qFormat/>
    <w:rsid w:val="00275E41"/>
    <w:pPr>
      <w:spacing w:line="288" w:lineRule="auto"/>
    </w:pPr>
    <w:rPr>
      <w:rFonts w:ascii="Cambria" w:hAnsi="Cambria"/>
      <w:noProof/>
      <w:color w:val="7B4A3A"/>
      <w:sz w:val="20"/>
      <w:szCs w:val="20"/>
      <w:lang w:eastAsia="en-US"/>
    </w:rPr>
  </w:style>
  <w:style w:type="character" w:customStyle="1" w:styleId="AlntChar">
    <w:name w:val="Alıntı Char"/>
    <w:aliases w:val="Tırnak Char"/>
    <w:basedOn w:val="VarsaylanParagrafYazTipi"/>
    <w:link w:val="Alnt"/>
    <w:uiPriority w:val="99"/>
    <w:locked/>
    <w:rsid w:val="00831688"/>
    <w:rPr>
      <w:rFonts w:ascii="Cambria" w:hAnsi="Cambria"/>
      <w:noProof/>
      <w:color w:val="7B4A3A"/>
      <w:sz w:val="20"/>
    </w:rPr>
  </w:style>
  <w:style w:type="paragraph" w:styleId="GlAlnt">
    <w:name w:val="Intense Quote"/>
    <w:aliases w:val="Keskin Tırnak"/>
    <w:basedOn w:val="Normal"/>
    <w:next w:val="Normal"/>
    <w:link w:val="GlAlntChar"/>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eastAsia="en-US"/>
    </w:rPr>
  </w:style>
  <w:style w:type="character" w:customStyle="1" w:styleId="GlAlntChar">
    <w:name w:val="Güçlü Alıntı Char"/>
    <w:aliases w:val="Keskin Tırnak Char"/>
    <w:basedOn w:val="VarsaylanParagrafYazTipi"/>
    <w:link w:val="GlAlnt"/>
    <w:uiPriority w:val="99"/>
    <w:locked/>
    <w:rsid w:val="00831688"/>
    <w:rPr>
      <w:rFonts w:ascii="Calibri" w:hAnsi="Calibri"/>
      <w:i/>
      <w:noProof/>
      <w:color w:val="A5644E"/>
      <w:sz w:val="20"/>
    </w:rPr>
  </w:style>
  <w:style w:type="character" w:styleId="HafifVurgulama">
    <w:name w:val="Subtle Emphasis"/>
    <w:basedOn w:val="VarsaylanParagrafYazTipi"/>
    <w:uiPriority w:val="99"/>
    <w:qFormat/>
    <w:rsid w:val="00275E41"/>
    <w:rPr>
      <w:rFonts w:ascii="Calibri" w:hAnsi="Calibri"/>
      <w:i/>
      <w:color w:val="A5644E"/>
    </w:rPr>
  </w:style>
  <w:style w:type="character" w:styleId="GlVurgulama">
    <w:name w:val="Intense Emphasis"/>
    <w:basedOn w:val="VarsaylanParagrafYazTipi"/>
    <w:uiPriority w:val="99"/>
    <w:qFormat/>
    <w:rsid w:val="00275E41"/>
    <w:rPr>
      <w:rFonts w:ascii="Calibri" w:hAnsi="Calibri"/>
      <w:b/>
      <w:i/>
      <w:color w:val="FFFFFF"/>
      <w:bdr w:val="single" w:sz="18" w:space="0" w:color="A5644E"/>
      <w:shd w:val="clear" w:color="auto" w:fill="A5644E"/>
      <w:vertAlign w:val="baseline"/>
    </w:rPr>
  </w:style>
  <w:style w:type="character" w:styleId="HafifBavuru">
    <w:name w:val="Subtle Reference"/>
    <w:basedOn w:val="VarsaylanParagrafYazTipi"/>
    <w:uiPriority w:val="99"/>
    <w:qFormat/>
    <w:rsid w:val="00275E41"/>
    <w:rPr>
      <w:i/>
      <w:smallCaps/>
      <w:color w:val="A5644E"/>
      <w:u w:color="A5644E"/>
    </w:rPr>
  </w:style>
  <w:style w:type="character" w:styleId="GlBavuru">
    <w:name w:val="Intense Reference"/>
    <w:basedOn w:val="VarsaylanParagrafYazTipi"/>
    <w:uiPriority w:val="99"/>
    <w:qFormat/>
    <w:rsid w:val="00275E41"/>
    <w:rPr>
      <w:b/>
      <w:i/>
      <w:smallCaps/>
      <w:color w:val="A5644E"/>
      <w:u w:color="A5644E"/>
    </w:rPr>
  </w:style>
  <w:style w:type="character" w:styleId="KitapBal">
    <w:name w:val="Book Title"/>
    <w:basedOn w:val="VarsaylanParagrafYazTipi"/>
    <w:uiPriority w:val="99"/>
    <w:qFormat/>
    <w:rsid w:val="00275E41"/>
    <w:rPr>
      <w:rFonts w:ascii="Calibri" w:hAnsi="Calibri"/>
      <w:b/>
      <w:i/>
      <w:smallCaps/>
      <w:color w:val="7B4A3A"/>
      <w:u w:val="single"/>
    </w:rPr>
  </w:style>
  <w:style w:type="paragraph" w:styleId="TBal">
    <w:name w:val="TOC Heading"/>
    <w:basedOn w:val="Balk1"/>
    <w:next w:val="Normal"/>
    <w:uiPriority w:val="9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eastAsia="en-US"/>
    </w:rPr>
  </w:style>
  <w:style w:type="paragraph" w:styleId="T1">
    <w:name w:val="toc 1"/>
    <w:basedOn w:val="Normal"/>
    <w:next w:val="Normal"/>
    <w:autoRedefine/>
    <w:uiPriority w:val="99"/>
    <w:unhideWhenUsed/>
    <w:qFormat/>
    <w:rsid w:val="00EC6ECD"/>
    <w:pPr>
      <w:tabs>
        <w:tab w:val="right" w:leader="dot" w:pos="9213"/>
      </w:tabs>
      <w:spacing w:after="100"/>
    </w:pPr>
    <w:rPr>
      <w:rFonts w:ascii="Arial" w:hAnsi="Arial" w:cs="Arial"/>
      <w:noProof/>
      <w:lang w:eastAsia="en-US"/>
    </w:rPr>
  </w:style>
  <w:style w:type="paragraph" w:styleId="T3">
    <w:name w:val="toc 3"/>
    <w:basedOn w:val="Normal"/>
    <w:next w:val="Normal"/>
    <w:autoRedefine/>
    <w:uiPriority w:val="9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uiPriority w:val="99"/>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99"/>
    <w:unhideWhenUsed/>
    <w:rsid w:val="00275E41"/>
    <w:pPr>
      <w:spacing w:after="100"/>
      <w:ind w:left="660"/>
    </w:pPr>
    <w:rPr>
      <w:rFonts w:ascii="Cambria" w:hAnsi="Cambria"/>
      <w:noProof/>
    </w:rPr>
  </w:style>
  <w:style w:type="paragraph" w:styleId="T5">
    <w:name w:val="toc 5"/>
    <w:basedOn w:val="Normal"/>
    <w:next w:val="Normal"/>
    <w:autoRedefine/>
    <w:uiPriority w:val="99"/>
    <w:unhideWhenUsed/>
    <w:rsid w:val="00275E41"/>
    <w:pPr>
      <w:spacing w:after="100"/>
      <w:ind w:left="880"/>
    </w:pPr>
    <w:rPr>
      <w:rFonts w:ascii="Cambria" w:hAnsi="Cambria"/>
      <w:noProof/>
    </w:rPr>
  </w:style>
  <w:style w:type="paragraph" w:styleId="T6">
    <w:name w:val="toc 6"/>
    <w:basedOn w:val="Normal"/>
    <w:next w:val="Normal"/>
    <w:autoRedefine/>
    <w:uiPriority w:val="99"/>
    <w:unhideWhenUsed/>
    <w:rsid w:val="00275E41"/>
    <w:pPr>
      <w:spacing w:after="100"/>
      <w:ind w:left="1100"/>
    </w:pPr>
    <w:rPr>
      <w:rFonts w:ascii="Cambria" w:hAnsi="Cambria"/>
      <w:noProof/>
    </w:rPr>
  </w:style>
  <w:style w:type="paragraph" w:styleId="T7">
    <w:name w:val="toc 7"/>
    <w:basedOn w:val="Normal"/>
    <w:next w:val="Normal"/>
    <w:autoRedefine/>
    <w:uiPriority w:val="99"/>
    <w:unhideWhenUsed/>
    <w:rsid w:val="00275E41"/>
    <w:pPr>
      <w:spacing w:after="100"/>
      <w:ind w:left="1320"/>
    </w:pPr>
    <w:rPr>
      <w:rFonts w:ascii="Cambria" w:hAnsi="Cambria"/>
      <w:noProof/>
    </w:rPr>
  </w:style>
  <w:style w:type="paragraph" w:styleId="T8">
    <w:name w:val="toc 8"/>
    <w:basedOn w:val="Normal"/>
    <w:next w:val="Normal"/>
    <w:autoRedefine/>
    <w:uiPriority w:val="99"/>
    <w:unhideWhenUsed/>
    <w:rsid w:val="00275E41"/>
    <w:pPr>
      <w:spacing w:after="100"/>
      <w:ind w:left="1540"/>
    </w:pPr>
    <w:rPr>
      <w:rFonts w:ascii="Cambria" w:hAnsi="Cambria"/>
      <w:noProof/>
    </w:rPr>
  </w:style>
  <w:style w:type="paragraph" w:styleId="T9">
    <w:name w:val="toc 9"/>
    <w:basedOn w:val="Normal"/>
    <w:next w:val="Normal"/>
    <w:autoRedefine/>
    <w:uiPriority w:val="9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cs="Times New Roman"/>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eastAsia="en-US"/>
    </w:rPr>
  </w:style>
  <w:style w:type="character" w:customStyle="1" w:styleId="BelgeBalantlarChar">
    <w:name w:val="Belge Bağlantıları Char"/>
    <w:basedOn w:val="VarsaylanParagrafYazTipi"/>
    <w:link w:val="BelgeBalantlar"/>
    <w:uiPriority w:val="99"/>
    <w:locked/>
    <w:rsid w:val="00275E41"/>
    <w:rPr>
      <w:rFonts w:ascii="Tahoma" w:hAnsi="Tahoma"/>
      <w:i/>
      <w:noProof/>
      <w:sz w:val="16"/>
      <w:lang w:eastAsia="en-US"/>
    </w:rPr>
  </w:style>
  <w:style w:type="paragraph" w:customStyle="1" w:styleId="Balk21">
    <w:name w:val="Başlık 21"/>
    <w:basedOn w:val="Normal"/>
    <w:next w:val="Normal"/>
    <w:uiPriority w:val="99"/>
    <w:unhideWhenUsed/>
    <w:qFormat/>
    <w:rsid w:val="00BA4672"/>
    <w:pPr>
      <w:spacing w:before="200" w:after="100" w:line="269" w:lineRule="auto"/>
      <w:contextualSpacing/>
      <w:jc w:val="both"/>
      <w:outlineLvl w:val="1"/>
    </w:pPr>
    <w:rPr>
      <w:b/>
      <w:bCs/>
      <w:iCs/>
      <w:noProof/>
      <w:color w:val="000000"/>
      <w:lang w:eastAsia="en-US"/>
    </w:rPr>
  </w:style>
  <w:style w:type="table" w:customStyle="1" w:styleId="TabloKlavuzu1">
    <w:name w:val="Tablo Kılavuzu1"/>
    <w:basedOn w:val="NormalTablo"/>
    <w:next w:val="TabloKlavuzu"/>
    <w:uiPriority w:val="99"/>
    <w:rsid w:val="00BA4672"/>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9"/>
    <w:rsid w:val="00BA4672"/>
    <w:rPr>
      <w:rFonts w:ascii="Cambria" w:hAnsi="Cambria"/>
      <w:b/>
      <w:color w:val="4F81BD"/>
      <w:sz w:val="26"/>
    </w:rPr>
  </w:style>
  <w:style w:type="character" w:customStyle="1" w:styleId="FontStyle26">
    <w:name w:val="Font Style26"/>
    <w:uiPriority w:val="99"/>
    <w:rsid w:val="009335DF"/>
    <w:rPr>
      <w:rFonts w:ascii="Times New Roman" w:hAnsi="Times New Roman"/>
      <w:sz w:val="20"/>
    </w:rPr>
  </w:style>
  <w:style w:type="paragraph" w:customStyle="1" w:styleId="2-OrtaBaslk">
    <w:name w:val="2-Orta Baslık"/>
    <w:uiPriority w:val="99"/>
    <w:rsid w:val="009335DF"/>
    <w:pPr>
      <w:jc w:val="center"/>
    </w:pPr>
    <w:rPr>
      <w:rFonts w:ascii="Times New Roman" w:hAnsi="Times New Roman" w:cs="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b/>
      <w:sz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i/>
      <w:sz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hAnsi="Times New Roman"/>
      <w:sz w:val="24"/>
      <w:szCs w:val="24"/>
    </w:rPr>
  </w:style>
  <w:style w:type="character" w:customStyle="1" w:styleId="TitleChar">
    <w:name w:val="Title Char"/>
    <w:uiPriority w:val="99"/>
    <w:locked/>
    <w:rsid w:val="009335DF"/>
    <w:rPr>
      <w:rFonts w:ascii="Times New Roman" w:hAnsi="Times New Roman"/>
      <w:b/>
    </w:rPr>
  </w:style>
  <w:style w:type="character" w:customStyle="1" w:styleId="NoSpacingChar">
    <w:name w:val="No Spacing Char"/>
    <w:link w:val="AralkYok2"/>
    <w:uiPriority w:val="99"/>
    <w:locked/>
    <w:rsid w:val="009335DF"/>
    <w:rPr>
      <w:rFonts w:ascii="Calibri" w:hAnsi="Calibri"/>
    </w:rPr>
  </w:style>
  <w:style w:type="paragraph" w:customStyle="1" w:styleId="AralkYok2">
    <w:name w:val="Aralık Yok2"/>
    <w:basedOn w:val="Normal"/>
    <w:link w:val="NoSpacingChar"/>
    <w:uiPriority w:val="99"/>
    <w:rsid w:val="009335DF"/>
    <w:pPr>
      <w:spacing w:before="100" w:beforeAutospacing="1" w:after="100" w:afterAutospacing="1" w:line="240" w:lineRule="auto"/>
    </w:pPr>
    <w:rPr>
      <w:sz w:val="20"/>
      <w:szCs w:val="20"/>
    </w:rPr>
  </w:style>
  <w:style w:type="character" w:customStyle="1" w:styleId="grame">
    <w:name w:val="grame"/>
    <w:basedOn w:val="VarsaylanParagrafYazTipi"/>
    <w:uiPriority w:val="99"/>
    <w:rsid w:val="009335DF"/>
    <w:rPr>
      <w:rFonts w:cs="Times New Roman"/>
    </w:rPr>
  </w:style>
  <w:style w:type="table" w:customStyle="1" w:styleId="TabloKlavuzu2">
    <w:name w:val="Tablo Kılavuzu2"/>
    <w:basedOn w:val="TabloKlavuzu"/>
    <w:uiPriority w:val="99"/>
    <w:rsid w:val="008E4C9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i/>
      <w:noProof/>
      <w:color w:val="523127"/>
    </w:rPr>
  </w:style>
  <w:style w:type="character" w:customStyle="1" w:styleId="Bodytext371">
    <w:name w:val="Body text (3) + 71"/>
    <w:aliases w:val="5 pt1,Not Italic2"/>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cs="Times New Roman"/>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cs="Times New Roman"/>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1">
    <w:name w:val="Table caption (2) + 8 pt1"/>
    <w:aliases w:val="Bold1,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
    <w:name w:val="Açık Gölgeleme - Vurgu 1111"/>
    <w:uiPriority w:val="99"/>
    <w:rsid w:val="00831688"/>
    <w:rPr>
      <w:rFonts w:ascii="Cambria" w:hAnsi="Cambria" w:cs="Times New Roman"/>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cs="Times New Roman"/>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rFonts w:cs="Times New Roman"/>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rFonts w:cs="Times New Roman"/>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hAnsi="Calibri"/>
      <w:i/>
      <w:noProof/>
      <w:color w:val="523127"/>
      <w:sz w:val="24"/>
      <w:lang w:eastAsia="en-US"/>
    </w:rPr>
  </w:style>
  <w:style w:type="character" w:customStyle="1" w:styleId="AlntChar2">
    <w:name w:val="Alıntı Char2"/>
    <w:uiPriority w:val="29"/>
    <w:rsid w:val="00EC2925"/>
    <w:rPr>
      <w:rFonts w:ascii="Cambria" w:hAnsi="Cambria"/>
      <w:noProof/>
      <w:color w:val="7B4A3A"/>
      <w:sz w:val="20"/>
      <w:lang w:eastAsia="en-US"/>
    </w:rPr>
  </w:style>
  <w:style w:type="character" w:customStyle="1" w:styleId="GlAlntChar2">
    <w:name w:val="Güçlü Alıntı Char2"/>
    <w:uiPriority w:val="30"/>
    <w:rsid w:val="00EC2925"/>
    <w:rPr>
      <w:rFonts w:ascii="Calibri" w:hAnsi="Calibri"/>
      <w:b/>
      <w:i/>
      <w:noProof/>
      <w:color w:val="A5644E"/>
      <w:sz w:val="20"/>
      <w:lang w:eastAsia="en-US"/>
    </w:rPr>
  </w:style>
  <w:style w:type="character" w:customStyle="1" w:styleId="AltyazChar1">
    <w:name w:val="Altyazı Char1"/>
    <w:uiPriority w:val="11"/>
    <w:rsid w:val="00EC2925"/>
    <w:rPr>
      <w:rFonts w:eastAsia="Times New Roman"/>
      <w:color w:val="5A5A5A"/>
      <w:spacing w:val="15"/>
      <w:lang w:val="x-none" w:eastAsia="tr-TR"/>
    </w:rPr>
  </w:style>
  <w:style w:type="character" w:customStyle="1" w:styleId="AlntChar1">
    <w:name w:val="Alıntı Char1"/>
    <w:uiPriority w:val="29"/>
    <w:rsid w:val="00EC2925"/>
    <w:rPr>
      <w:rFonts w:ascii="Calibri" w:hAnsi="Calibri"/>
      <w:i/>
      <w:color w:val="404040"/>
      <w:lang w:val="x-none" w:eastAsia="tr-TR"/>
    </w:rPr>
  </w:style>
  <w:style w:type="character" w:customStyle="1" w:styleId="GlAlntChar1">
    <w:name w:val="Güçlü Alıntı Char1"/>
    <w:uiPriority w:val="30"/>
    <w:rsid w:val="00EC2925"/>
    <w:rPr>
      <w:rFonts w:ascii="Calibri" w:hAnsi="Calibri"/>
      <w:i/>
      <w:color w:val="5B9BD5"/>
      <w:lang w:val="x-none" w:eastAsia="tr-TR"/>
    </w:rPr>
  </w:style>
  <w:style w:type="character" w:customStyle="1" w:styleId="AltyazChar4">
    <w:name w:val="Altyazı Char4"/>
    <w:uiPriority w:val="11"/>
    <w:rsid w:val="007572BA"/>
    <w:rPr>
      <w:rFonts w:ascii="Calibri" w:hAnsi="Calibri"/>
      <w:i/>
      <w:noProof/>
      <w:color w:val="523127"/>
      <w:sz w:val="24"/>
      <w:lang w:eastAsia="en-US"/>
    </w:rPr>
  </w:style>
  <w:style w:type="character" w:customStyle="1" w:styleId="AlntChar4">
    <w:name w:val="Alıntı Char4"/>
    <w:uiPriority w:val="29"/>
    <w:rsid w:val="007572BA"/>
    <w:rPr>
      <w:rFonts w:ascii="Cambria" w:hAnsi="Cambria"/>
      <w:noProof/>
      <w:color w:val="7B4A3A"/>
      <w:sz w:val="20"/>
      <w:lang w:eastAsia="en-US"/>
    </w:rPr>
  </w:style>
  <w:style w:type="character" w:customStyle="1" w:styleId="GlAlntChar4">
    <w:name w:val="Güçlü Alıntı Char4"/>
    <w:uiPriority w:val="30"/>
    <w:rsid w:val="007572BA"/>
    <w:rPr>
      <w:rFonts w:ascii="Calibri" w:hAnsi="Calibri"/>
      <w:b/>
      <w:i/>
      <w:noProof/>
      <w:color w:val="A5644E"/>
      <w:sz w:val="20"/>
      <w:lang w:eastAsia="en-US"/>
    </w:rPr>
  </w:style>
  <w:style w:type="character" w:customStyle="1" w:styleId="AltyazChar3">
    <w:name w:val="Altyazı Char3"/>
    <w:uiPriority w:val="11"/>
    <w:rsid w:val="007572BA"/>
    <w:rPr>
      <w:rFonts w:eastAsia="Times New Roman"/>
      <w:color w:val="5A5A5A"/>
      <w:spacing w:val="15"/>
      <w:lang w:val="x-none" w:eastAsia="tr-TR"/>
    </w:rPr>
  </w:style>
  <w:style w:type="character" w:customStyle="1" w:styleId="AlntChar3">
    <w:name w:val="Alıntı Char3"/>
    <w:uiPriority w:val="29"/>
    <w:rsid w:val="007572BA"/>
    <w:rPr>
      <w:rFonts w:ascii="Calibri" w:hAnsi="Calibri"/>
      <w:i/>
      <w:color w:val="404040"/>
      <w:lang w:val="x-none" w:eastAsia="tr-TR"/>
    </w:rPr>
  </w:style>
  <w:style w:type="character" w:customStyle="1" w:styleId="GlAlntChar3">
    <w:name w:val="Güçlü Alıntı Char3"/>
    <w:uiPriority w:val="30"/>
    <w:rsid w:val="007572BA"/>
    <w:rPr>
      <w:rFonts w:ascii="Calibri" w:hAnsi="Calibri"/>
      <w:i/>
      <w:color w:val="5B9BD5"/>
      <w:lang w:val="x-none" w:eastAsia="tr-TR"/>
    </w:rPr>
  </w:style>
  <w:style w:type="character" w:customStyle="1" w:styleId="WW8Num1z0">
    <w:name w:val="WW8Num1z0"/>
    <w:rsid w:val="00D03DC8"/>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vertAlign w:val="superscript"/>
    </w:rPr>
  </w:style>
  <w:style w:type="character" w:customStyle="1" w:styleId="style10">
    <w:name w:val="style10"/>
    <w:rsid w:val="00D03DC8"/>
  </w:style>
  <w:style w:type="character" w:customStyle="1" w:styleId="style101">
    <w:name w:val="style101"/>
    <w:rsid w:val="00D03DC8"/>
    <w:rPr>
      <w:rFonts w:ascii="Verdana" w:hAnsi="Verdana"/>
      <w:sz w:val="14"/>
    </w:rPr>
  </w:style>
  <w:style w:type="character" w:customStyle="1" w:styleId="style11">
    <w:name w:val="style11"/>
    <w:rsid w:val="00D03DC8"/>
    <w:rPr>
      <w:color w:val="FF0000"/>
    </w:rPr>
  </w:style>
  <w:style w:type="character" w:customStyle="1" w:styleId="paraf1">
    <w:name w:val="paraf1"/>
    <w:rsid w:val="00D03DC8"/>
    <w:rPr>
      <w:rFonts w:ascii="Verdana" w:hAnsi="Verdana"/>
      <w:sz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hAnsi="Calibri"/>
      <w:i/>
      <w:color w:val="A5644E"/>
    </w:rPr>
  </w:style>
  <w:style w:type="character" w:customStyle="1" w:styleId="msontenseemphass">
    <w:name w:val="msoıntenseemphasıs"/>
    <w:rsid w:val="00D03DC8"/>
    <w:rPr>
      <w:rFonts w:ascii="Calibri" w:hAnsi="Calibri"/>
      <w:b/>
      <w:i/>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hAnsi="Calibri"/>
      <w:b/>
      <w:i/>
      <w:smallCaps/>
      <w:color w:val="7B4A3A"/>
      <w:u w:val="single"/>
    </w:rPr>
  </w:style>
  <w:style w:type="character" w:customStyle="1" w:styleId="Balk7Char1">
    <w:name w:val="Başlık 7 Char1"/>
    <w:rsid w:val="00D03DC8"/>
    <w:rPr>
      <w:rFonts w:ascii="Cambria" w:hAnsi="Cambria"/>
      <w:i/>
      <w:color w:val="404040"/>
      <w:sz w:val="22"/>
    </w:rPr>
  </w:style>
  <w:style w:type="character" w:customStyle="1" w:styleId="Balk8Char1">
    <w:name w:val="Başlık 8 Char1"/>
    <w:rsid w:val="00D03DC8"/>
    <w:rPr>
      <w:rFonts w:ascii="Cambria" w:hAnsi="Cambria"/>
      <w:color w:val="404040"/>
    </w:rPr>
  </w:style>
  <w:style w:type="character" w:customStyle="1" w:styleId="Balk9Char1">
    <w:name w:val="Başlık 9 Char1"/>
    <w:rsid w:val="00D03DC8"/>
    <w:rPr>
      <w:rFonts w:ascii="Cambria" w:hAnsi="Cambria"/>
      <w:i/>
      <w:color w:val="404040"/>
    </w:rPr>
  </w:style>
  <w:style w:type="character" w:customStyle="1" w:styleId="KonuBalChar1">
    <w:name w:val="Konu Başlığı Char1"/>
    <w:rsid w:val="00D03DC8"/>
    <w:rPr>
      <w:rFonts w:ascii="Cambria" w:hAnsi="Cambria"/>
      <w:color w:val="17365D"/>
      <w:spacing w:val="5"/>
      <w:kern w:val="2"/>
      <w:sz w:val="52"/>
    </w:rPr>
  </w:style>
  <w:style w:type="character" w:customStyle="1" w:styleId="AltKonuBalChar1">
    <w:name w:val="Alt Konu Başlığı Char1"/>
    <w:rsid w:val="00D03DC8"/>
    <w:rPr>
      <w:rFonts w:ascii="Cambria" w:hAnsi="Cambria"/>
      <w:i/>
      <w:color w:val="4F81BD"/>
      <w:spacing w:val="15"/>
      <w:sz w:val="24"/>
    </w:rPr>
  </w:style>
  <w:style w:type="character" w:customStyle="1" w:styleId="DzMetinChar1">
    <w:name w:val="Düz Metin Char1"/>
    <w:rsid w:val="00D03DC8"/>
    <w:rPr>
      <w:rFonts w:ascii="Consolas" w:hAnsi="Consolas"/>
      <w:sz w:val="21"/>
    </w:rPr>
  </w:style>
  <w:style w:type="character" w:customStyle="1" w:styleId="baslk1">
    <w:name w:val="baslık1"/>
    <w:rsid w:val="00D03DC8"/>
    <w:rPr>
      <w:rFonts w:ascii="Verdana" w:hAnsi="Verdana"/>
      <w:b/>
      <w:caps/>
      <w:sz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hAnsi="Calibri"/>
      <w:sz w:val="20"/>
    </w:rPr>
  </w:style>
  <w:style w:type="character" w:customStyle="1" w:styleId="stBilgiChar0">
    <w:name w:val="Üst Bilgi Char"/>
    <w:rsid w:val="00D03DC8"/>
    <w:rPr>
      <w:rFonts w:ascii="Calibri" w:hAnsi="Calibri"/>
      <w:sz w:val="20"/>
    </w:rPr>
  </w:style>
  <w:style w:type="character" w:customStyle="1" w:styleId="AklamaBavurusu1">
    <w:name w:val="Açıklama Başvurusu1"/>
    <w:rsid w:val="00D03DC8"/>
    <w:rPr>
      <w:sz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rPr>
  </w:style>
  <w:style w:type="character" w:customStyle="1" w:styleId="zmlenmeyenBahsetme">
    <w:name w:val="Çözümlenmeyen Bahsetme"/>
    <w:rsid w:val="00D03DC8"/>
    <w:rPr>
      <w:color w:val="808080"/>
      <w:shd w:val="clear" w:color="auto" w:fill="E6E6E6"/>
    </w:rPr>
  </w:style>
  <w:style w:type="character" w:customStyle="1" w:styleId="msointenseemphasis">
    <w:name w:val="msointenseemphasis"/>
    <w:rsid w:val="00D03DC8"/>
    <w:rPr>
      <w:rFonts w:ascii="Calibri" w:hAnsi="Calibri"/>
      <w:b/>
      <w:i/>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i/>
      <w:smallCaps/>
      <w:color w:val="A5644E"/>
    </w:rPr>
  </w:style>
  <w:style w:type="character" w:customStyle="1" w:styleId="GvdeMetniGirintisiChar1">
    <w:name w:val="Gövde Metni Girintisi Char1"/>
    <w:rsid w:val="00D03DC8"/>
    <w:rPr>
      <w:sz w:val="22"/>
    </w:rPr>
  </w:style>
  <w:style w:type="character" w:customStyle="1" w:styleId="GvdeMetniGirintisi2Char1">
    <w:name w:val="Gövde Metni Girintisi 2 Char1"/>
    <w:rsid w:val="00D03DC8"/>
    <w:rPr>
      <w:sz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noProof/>
      <w:color w:val="FFFFFF"/>
      <w:spacing w:val="10"/>
      <w:sz w:val="48"/>
      <w:szCs w:val="48"/>
    </w:rPr>
  </w:style>
  <w:style w:type="paragraph" w:styleId="Liste">
    <w:name w:val="List"/>
    <w:basedOn w:val="GvdeMetni"/>
    <w:uiPriority w:val="99"/>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noProof/>
      <w:sz w:val="20"/>
      <w:szCs w:val="24"/>
      <w:lang w:val="de-DE"/>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noProof/>
      <w:sz w:val="16"/>
      <w:szCs w:val="16"/>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noProof/>
      <w:color w:val="7B4A3A"/>
      <w:sz w:val="20"/>
      <w:szCs w:val="20"/>
    </w:rPr>
  </w:style>
  <w:style w:type="paragraph" w:customStyle="1" w:styleId="msoheadng8">
    <w:name w:val="msoheadıng8"/>
    <w:basedOn w:val="Normal"/>
    <w:next w:val="Normal"/>
    <w:rsid w:val="00D03DC8"/>
    <w:pPr>
      <w:suppressAutoHyphens/>
      <w:spacing w:before="200" w:after="100" w:line="240" w:lineRule="auto"/>
      <w:contextualSpacing/>
    </w:pPr>
    <w:rPr>
      <w:i/>
      <w:iCs/>
      <w:noProof/>
      <w:color w:val="A5644E"/>
      <w:sz w:val="20"/>
      <w:szCs w:val="20"/>
    </w:rPr>
  </w:style>
  <w:style w:type="paragraph" w:customStyle="1" w:styleId="msoheadng9">
    <w:name w:val="msoheadıng9"/>
    <w:basedOn w:val="Normal"/>
    <w:next w:val="Normal"/>
    <w:rsid w:val="00D03DC8"/>
    <w:pPr>
      <w:suppressAutoHyphens/>
      <w:spacing w:before="200" w:after="100" w:line="240" w:lineRule="auto"/>
      <w:contextualSpacing/>
    </w:pPr>
    <w:rPr>
      <w:i/>
      <w:iCs/>
      <w:noProof/>
      <w:color w:val="A5644E"/>
      <w:sz w:val="20"/>
      <w:szCs w:val="20"/>
    </w:rPr>
  </w:style>
  <w:style w:type="paragraph" w:customStyle="1" w:styleId="msocapton">
    <w:name w:val="msocaptıon"/>
    <w:basedOn w:val="Normal"/>
    <w:next w:val="Normal"/>
    <w:rsid w:val="00D03DC8"/>
    <w:pPr>
      <w:suppressAutoHyphens/>
      <w:spacing w:line="288" w:lineRule="auto"/>
    </w:pPr>
    <w:rPr>
      <w:rFonts w:ascii="Cambria" w:hAnsi="Cambria" w:cs="Cambria"/>
      <w:b/>
      <w:bCs/>
      <w:i/>
      <w:iCs/>
      <w:noProof/>
      <w:color w:val="7B4A3A"/>
      <w:sz w:val="18"/>
      <w:szCs w:val="18"/>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noProof/>
      <w:color w:val="FFFFFF"/>
      <w:spacing w:val="10"/>
      <w:sz w:val="48"/>
      <w:szCs w:val="48"/>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noProof/>
      <w:color w:val="523127"/>
      <w:sz w:val="24"/>
      <w:szCs w:val="24"/>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noProof/>
      <w:sz w:val="20"/>
      <w:szCs w:val="20"/>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noProof/>
      <w:sz w:val="20"/>
      <w:szCs w:val="20"/>
    </w:rPr>
  </w:style>
  <w:style w:type="paragraph" w:customStyle="1" w:styleId="msotocheadng">
    <w:name w:val="msotocheadıng"/>
    <w:basedOn w:val="Balk1"/>
    <w:next w:val="Normal"/>
    <w:rsid w:val="00D03DC8"/>
    <w:pPr>
      <w:suppressAutoHyphens/>
      <w:spacing w:line="266" w:lineRule="auto"/>
    </w:pPr>
    <w:rPr>
      <w:lang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semiHidden/>
    <w:unhideWhenUsed/>
    <w:rsid w:val="00D03DC8"/>
    <w:rPr>
      <w:sz w:val="20"/>
      <w:szCs w:val="20"/>
    </w:rPr>
  </w:style>
  <w:style w:type="character" w:customStyle="1" w:styleId="AklamaMetniChar1">
    <w:name w:val="Açıklama Metni Char1"/>
    <w:basedOn w:val="VarsaylanParagrafYazTipi"/>
    <w:link w:val="AklamaMetni"/>
    <w:uiPriority w:val="99"/>
    <w:semiHidden/>
    <w:locked/>
    <w:rsid w:val="00D03DC8"/>
    <w:rPr>
      <w:rFonts w:cs="Times New Roman"/>
    </w:rPr>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basedOn w:val="AklamaMetniChar1"/>
    <w:link w:val="AklamaKonusu"/>
    <w:uiPriority w:val="99"/>
    <w:locked/>
    <w:rsid w:val="00D03DC8"/>
    <w:rPr>
      <w:rFonts w:cs="Times New Roman"/>
      <w:b/>
      <w:lang w:val="x-none" w:eastAsia="zh-CN"/>
    </w:rPr>
  </w:style>
  <w:style w:type="paragraph" w:customStyle="1" w:styleId="msonormal0">
    <w:name w:val="msonormal"/>
    <w:basedOn w:val="Normal"/>
    <w:rsid w:val="00D03DC8"/>
    <w:pPr>
      <w:suppressAutoHyphens/>
      <w:spacing w:before="280" w:after="280" w:line="240" w:lineRule="auto"/>
    </w:pPr>
    <w:rPr>
      <w:rFonts w:ascii="Arial Unicode MS" w:eastAsia="Arial Unicode MS" w:hAnsi="Times New Roman" w:cs="Arial Unicode MS"/>
      <w:i/>
      <w:iCs/>
      <w:noProof/>
      <w:sz w:val="24"/>
      <w:szCs w:val="24"/>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noProof/>
      <w:color w:val="A5644E"/>
      <w:sz w:val="20"/>
      <w:szCs w:val="20"/>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paragraph" w:customStyle="1" w:styleId="1">
    <w:name w:val="1"/>
    <w:basedOn w:val="Normal"/>
    <w:next w:val="Normal"/>
    <w:uiPriority w:val="30"/>
    <w:qFormat/>
    <w:rsid w:val="001A58D6"/>
    <w:pPr>
      <w:pBdr>
        <w:top w:val="dotted" w:sz="8" w:space="10" w:color="A5644E"/>
        <w:bottom w:val="dotted" w:sz="8" w:space="10" w:color="A5644E"/>
      </w:pBdr>
      <w:spacing w:line="300" w:lineRule="auto"/>
      <w:ind w:left="2160" w:right="2160"/>
      <w:jc w:val="center"/>
    </w:pPr>
    <w:rPr>
      <w:b/>
      <w:bCs/>
      <w:i/>
      <w:iCs/>
      <w:noProof/>
      <w:color w:val="A5644E"/>
      <w:sz w:val="20"/>
      <w:szCs w:val="20"/>
      <w:lang w:eastAsia="en-US"/>
    </w:rPr>
  </w:style>
  <w:style w:type="character" w:customStyle="1" w:styleId="AltyazChar6">
    <w:name w:val="Altyazı Char6"/>
    <w:uiPriority w:val="11"/>
    <w:rsid w:val="001A58D6"/>
    <w:rPr>
      <w:rFonts w:ascii="Calibri" w:hAnsi="Calibri"/>
      <w:i/>
      <w:noProof/>
      <w:color w:val="523127"/>
      <w:sz w:val="24"/>
      <w:lang w:eastAsia="en-US"/>
    </w:rPr>
  </w:style>
  <w:style w:type="character" w:customStyle="1" w:styleId="AlntChar6">
    <w:name w:val="Alıntı Char6"/>
    <w:uiPriority w:val="29"/>
    <w:rsid w:val="001A58D6"/>
    <w:rPr>
      <w:rFonts w:ascii="Cambria" w:hAnsi="Cambria"/>
      <w:noProof/>
      <w:color w:val="7B4A3A"/>
      <w:sz w:val="20"/>
      <w:lang w:eastAsia="en-US"/>
    </w:rPr>
  </w:style>
  <w:style w:type="character" w:customStyle="1" w:styleId="GlAlntChar6">
    <w:name w:val="Güçlü Alıntı Char6"/>
    <w:uiPriority w:val="30"/>
    <w:rsid w:val="001A58D6"/>
    <w:rPr>
      <w:rFonts w:ascii="Calibri" w:hAnsi="Calibri"/>
      <w:b/>
      <w:i/>
      <w:noProof/>
      <w:color w:val="A5644E"/>
      <w:sz w:val="20"/>
      <w:lang w:eastAsia="en-US"/>
    </w:rPr>
  </w:style>
  <w:style w:type="paragraph" w:customStyle="1" w:styleId="T21">
    <w:name w:val="İÇT 21"/>
    <w:basedOn w:val="Normal"/>
    <w:next w:val="Normal"/>
    <w:autoRedefine/>
    <w:uiPriority w:val="99"/>
    <w:unhideWhenUsed/>
    <w:qFormat/>
    <w:rsid w:val="001A58D6"/>
    <w:pPr>
      <w:tabs>
        <w:tab w:val="left" w:pos="426"/>
        <w:tab w:val="right" w:leader="dot" w:pos="9214"/>
      </w:tabs>
      <w:spacing w:after="100"/>
    </w:pPr>
    <w:rPr>
      <w:rFonts w:ascii="Times New Roman" w:hAnsi="Times New Roman"/>
      <w:bCs/>
      <w:iCs/>
      <w:noProof/>
      <w:color w:val="44546A"/>
      <w:spacing w:val="-1"/>
      <w:sz w:val="24"/>
      <w:szCs w:val="24"/>
      <w:lang w:eastAsia="en-US"/>
    </w:rPr>
  </w:style>
  <w:style w:type="character" w:customStyle="1" w:styleId="AltyazChar5">
    <w:name w:val="Altyazı Char5"/>
    <w:uiPriority w:val="11"/>
    <w:rsid w:val="001A58D6"/>
    <w:rPr>
      <w:rFonts w:eastAsia="Times New Roman"/>
      <w:color w:val="5A5A5A"/>
      <w:spacing w:val="15"/>
    </w:rPr>
  </w:style>
  <w:style w:type="character" w:customStyle="1" w:styleId="AlntChar5">
    <w:name w:val="Alıntı Char5"/>
    <w:uiPriority w:val="29"/>
    <w:rsid w:val="001A58D6"/>
    <w:rPr>
      <w:i/>
      <w:color w:val="404040"/>
    </w:rPr>
  </w:style>
  <w:style w:type="character" w:customStyle="1" w:styleId="GlAlntChar5">
    <w:name w:val="Güçlü Alıntı Char5"/>
    <w:uiPriority w:val="30"/>
    <w:rsid w:val="001A58D6"/>
    <w:rPr>
      <w:i/>
      <w:color w:val="5B9BD5"/>
    </w:rPr>
  </w:style>
  <w:style w:type="table" w:customStyle="1" w:styleId="TabloKlavuzu21">
    <w:name w:val="Tablo Kılavuzu21"/>
    <w:basedOn w:val="NormalTablo"/>
    <w:next w:val="TabloKlavuzu"/>
    <w:uiPriority w:val="59"/>
    <w:rsid w:val="001A58D6"/>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1">
    <w:name w:val="Açık Gölgeleme - Vurgu 1121"/>
    <w:basedOn w:val="NormalTablo"/>
    <w:uiPriority w:val="60"/>
    <w:rsid w:val="001A58D6"/>
    <w:rPr>
      <w:rFonts w:ascii="Cambria"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OrtaGlgeleme1-Vurgu221">
    <w:name w:val="Orta Gölgeleme 1 - Vurgu 221"/>
    <w:basedOn w:val="NormalTablo"/>
    <w:next w:val="OrtaGlgeleme1-Vurgu2"/>
    <w:uiPriority w:val="63"/>
    <w:rsid w:val="001A58D6"/>
    <w:rPr>
      <w:rFonts w:ascii="Cambria" w:hAnsi="Cambria"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
    <w:name w:val="Orta Kılavuz 3 - Vurgu 221"/>
    <w:basedOn w:val="NormalTablo"/>
    <w:next w:val="OrtaKlavuz3-Vurgu2"/>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
    <w:name w:val="Orta Kılavuz 3 - Vurgu 621"/>
    <w:basedOn w:val="NormalTablo"/>
    <w:next w:val="OrtaKlavuz3-Vurgu6"/>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
    <w:name w:val="Orta Kılavuz 3 - Vurgu 321"/>
    <w:basedOn w:val="NormalTablo"/>
    <w:next w:val="OrtaKlavuz3-Vurgu3"/>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
    <w:name w:val="Orta Kılavuz 3 - Vurgu 521"/>
    <w:basedOn w:val="NormalTablo"/>
    <w:next w:val="OrtaKlavuz3-Vurgu5"/>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
    <w:name w:val="Orta Kılavuz 3 - Vurgu 121"/>
    <w:basedOn w:val="NormalTablo"/>
    <w:next w:val="OrtaKlavuz3-Vurgu1"/>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11">
    <w:name w:val="Tablo Kılavuzu11"/>
    <w:basedOn w:val="NormalTablo"/>
    <w:next w:val="TabloKlavuzu"/>
    <w:uiPriority w:val="59"/>
    <w:rsid w:val="001A58D6"/>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11">
    <w:name w:val="Açık Gölgeleme - Vurgu 11111"/>
    <w:basedOn w:val="NormalTablo"/>
    <w:uiPriority w:val="60"/>
    <w:rsid w:val="001A58D6"/>
    <w:rPr>
      <w:rFonts w:ascii="Cambria"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OrtaGlgeleme1-Vurgu2111">
    <w:name w:val="Orta Gölgeleme 1 - Vurgu 2111"/>
    <w:basedOn w:val="NormalTablo"/>
    <w:next w:val="OrtaGlgeleme1-Vurgu2"/>
    <w:uiPriority w:val="63"/>
    <w:rsid w:val="001A58D6"/>
    <w:rPr>
      <w:rFonts w:ascii="Cambria" w:hAnsi="Cambria"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111">
    <w:name w:val="Orta Kılavuz 3 - Vurgu 2111"/>
    <w:basedOn w:val="NormalTablo"/>
    <w:next w:val="OrtaKlavuz3-Vurgu2"/>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1">
    <w:name w:val="Orta Kılavuz 3 - Vurgu 6111"/>
    <w:basedOn w:val="NormalTablo"/>
    <w:next w:val="OrtaKlavuz3-Vurgu6"/>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1">
    <w:name w:val="Orta Kılavuz 3 - Vurgu 3111"/>
    <w:basedOn w:val="NormalTablo"/>
    <w:next w:val="OrtaKlavuz3-Vurgu3"/>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1">
    <w:name w:val="Orta Kılavuz 3 - Vurgu 5111"/>
    <w:basedOn w:val="NormalTablo"/>
    <w:next w:val="OrtaKlavuz3-Vurgu5"/>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1">
    <w:name w:val="Orta Kılavuz 3 - Vurgu 1111"/>
    <w:basedOn w:val="NormalTablo"/>
    <w:next w:val="OrtaKlavuz3-Vurgu1"/>
    <w:uiPriority w:val="69"/>
    <w:rsid w:val="001A58D6"/>
    <w:rPr>
      <w:rFonts w:ascii="Cambria"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211">
    <w:name w:val="Tablo Kılavuzu211"/>
    <w:basedOn w:val="TabloKlavuzu"/>
    <w:uiPriority w:val="99"/>
    <w:rsid w:val="001A58D6"/>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211">
    <w:name w:val="Açık Gölgeleme - Vurgu 11211"/>
    <w:uiPriority w:val="99"/>
    <w:rsid w:val="001A58D6"/>
    <w:rPr>
      <w:rFonts w:ascii="Cambria" w:hAnsi="Cambria" w:cs="Times New Roman"/>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1">
    <w:name w:val="Orta Gölgeleme 1 - Vurgu 2211"/>
    <w:basedOn w:val="NormalTablo"/>
    <w:next w:val="OrtaGlgeleme1-Vurgu2"/>
    <w:uiPriority w:val="99"/>
    <w:rsid w:val="001A58D6"/>
    <w:rPr>
      <w:rFonts w:ascii="Cambria" w:hAnsi="Cambria" w:cs="Times New Roman"/>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1">
    <w:name w:val="Orta Kılavuz 3 - Vurgu 2211"/>
    <w:basedOn w:val="NormalTablo"/>
    <w:next w:val="OrtaKlavuz3-Vurgu2"/>
    <w:uiPriority w:val="99"/>
    <w:rsid w:val="001A58D6"/>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1">
    <w:name w:val="Orta Kılavuz 3 - Vurgu 6211"/>
    <w:basedOn w:val="NormalTablo"/>
    <w:next w:val="OrtaKlavuz3-Vurgu6"/>
    <w:uiPriority w:val="99"/>
    <w:rsid w:val="001A58D6"/>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1">
    <w:name w:val="Orta Kılavuz 3 - Vurgu 3211"/>
    <w:basedOn w:val="NormalTablo"/>
    <w:next w:val="OrtaKlavuz3-Vurgu3"/>
    <w:uiPriority w:val="99"/>
    <w:rsid w:val="001A58D6"/>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1">
    <w:name w:val="Orta Kılavuz 3 - Vurgu 5211"/>
    <w:basedOn w:val="NormalTablo"/>
    <w:next w:val="OrtaKlavuz3-Vurgu5"/>
    <w:uiPriority w:val="99"/>
    <w:rsid w:val="001A58D6"/>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1">
    <w:name w:val="Orta Kılavuz 3 - Vurgu 1211"/>
    <w:basedOn w:val="NormalTablo"/>
    <w:next w:val="OrtaKlavuz3-Vurgu1"/>
    <w:uiPriority w:val="99"/>
    <w:rsid w:val="001A58D6"/>
    <w:rPr>
      <w:rFonts w:ascii="Cambria" w:hAnsi="Cambria" w:cs="Times New Roman"/>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11">
    <w:name w:val="Açık Gölgeleme - Vurgu 111111"/>
    <w:uiPriority w:val="99"/>
    <w:rsid w:val="001A58D6"/>
    <w:rPr>
      <w:rFonts w:ascii="Cambria" w:hAnsi="Cambria" w:cs="Times New Roman"/>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1">
    <w:name w:val="Orta Gölgeleme 1 - Vurgu 21111"/>
    <w:uiPriority w:val="99"/>
    <w:rsid w:val="001A58D6"/>
    <w:rPr>
      <w:rFonts w:ascii="Cambria" w:hAnsi="Cambria" w:cs="Times New Roman"/>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1">
    <w:name w:val="Orta Kılavuz 3 - Vurgu 21111"/>
    <w:uiPriority w:val="99"/>
    <w:rsid w:val="001A58D6"/>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1">
    <w:name w:val="Orta Kılavuz 3 - Vurgu 61111"/>
    <w:uiPriority w:val="99"/>
    <w:rsid w:val="001A58D6"/>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1">
    <w:name w:val="Orta Kılavuz 3 - Vurgu 31111"/>
    <w:uiPriority w:val="99"/>
    <w:rsid w:val="001A58D6"/>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1">
    <w:name w:val="Orta Kılavuz 3 - Vurgu 51111"/>
    <w:uiPriority w:val="99"/>
    <w:rsid w:val="001A58D6"/>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1">
    <w:name w:val="Orta Kılavuz 3 - Vurgu 11111"/>
    <w:uiPriority w:val="99"/>
    <w:rsid w:val="001A58D6"/>
    <w:rPr>
      <w:rFonts w:ascii="Cambria" w:hAnsi="Cambria" w:cs="Times New Roman"/>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AklamaBavurusu">
    <w:name w:val="annotation reference"/>
    <w:basedOn w:val="VarsaylanParagrafYazTipi"/>
    <w:uiPriority w:val="99"/>
    <w:semiHidden/>
    <w:unhideWhenUsed/>
    <w:rsid w:val="001A58D6"/>
    <w:rPr>
      <w:sz w:val="16"/>
    </w:rPr>
  </w:style>
  <w:style w:type="paragraph" w:styleId="Dzeltme">
    <w:name w:val="Revision"/>
    <w:hidden/>
    <w:uiPriority w:val="99"/>
    <w:semiHidden/>
    <w:rsid w:val="001A58D6"/>
    <w:rPr>
      <w:rFonts w:cs="Times New Roman"/>
      <w:sz w:val="22"/>
      <w:szCs w:val="22"/>
      <w:lang w:eastAsia="en-US"/>
    </w:rPr>
  </w:style>
  <w:style w:type="character" w:customStyle="1" w:styleId="selectable-text">
    <w:name w:val="selectable-text"/>
    <w:rsid w:val="0050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711437">
      <w:marLeft w:val="0"/>
      <w:marRight w:val="0"/>
      <w:marTop w:val="0"/>
      <w:marBottom w:val="0"/>
      <w:divBdr>
        <w:top w:val="none" w:sz="0" w:space="0" w:color="auto"/>
        <w:left w:val="none" w:sz="0" w:space="0" w:color="auto"/>
        <w:bottom w:val="none" w:sz="0" w:space="0" w:color="auto"/>
        <w:right w:val="none" w:sz="0" w:space="0" w:color="auto"/>
      </w:divBdr>
    </w:div>
    <w:div w:id="1579711438">
      <w:marLeft w:val="0"/>
      <w:marRight w:val="0"/>
      <w:marTop w:val="0"/>
      <w:marBottom w:val="0"/>
      <w:divBdr>
        <w:top w:val="none" w:sz="0" w:space="0" w:color="auto"/>
        <w:left w:val="none" w:sz="0" w:space="0" w:color="auto"/>
        <w:bottom w:val="none" w:sz="0" w:space="0" w:color="auto"/>
        <w:right w:val="none" w:sz="0" w:space="0" w:color="auto"/>
      </w:divBdr>
    </w:div>
    <w:div w:id="1579711439">
      <w:marLeft w:val="0"/>
      <w:marRight w:val="0"/>
      <w:marTop w:val="0"/>
      <w:marBottom w:val="0"/>
      <w:divBdr>
        <w:top w:val="none" w:sz="0" w:space="0" w:color="auto"/>
        <w:left w:val="none" w:sz="0" w:space="0" w:color="auto"/>
        <w:bottom w:val="none" w:sz="0" w:space="0" w:color="auto"/>
        <w:right w:val="none" w:sz="0" w:space="0" w:color="auto"/>
      </w:divBdr>
    </w:div>
    <w:div w:id="1579711440">
      <w:marLeft w:val="0"/>
      <w:marRight w:val="0"/>
      <w:marTop w:val="0"/>
      <w:marBottom w:val="0"/>
      <w:divBdr>
        <w:top w:val="none" w:sz="0" w:space="0" w:color="auto"/>
        <w:left w:val="none" w:sz="0" w:space="0" w:color="auto"/>
        <w:bottom w:val="none" w:sz="0" w:space="0" w:color="auto"/>
        <w:right w:val="none" w:sz="0" w:space="0" w:color="auto"/>
      </w:divBdr>
    </w:div>
    <w:div w:id="1579711441">
      <w:marLeft w:val="0"/>
      <w:marRight w:val="0"/>
      <w:marTop w:val="0"/>
      <w:marBottom w:val="0"/>
      <w:divBdr>
        <w:top w:val="none" w:sz="0" w:space="0" w:color="auto"/>
        <w:left w:val="none" w:sz="0" w:space="0" w:color="auto"/>
        <w:bottom w:val="none" w:sz="0" w:space="0" w:color="auto"/>
        <w:right w:val="none" w:sz="0" w:space="0" w:color="auto"/>
      </w:divBdr>
    </w:div>
    <w:div w:id="1579711442">
      <w:marLeft w:val="0"/>
      <w:marRight w:val="0"/>
      <w:marTop w:val="0"/>
      <w:marBottom w:val="0"/>
      <w:divBdr>
        <w:top w:val="none" w:sz="0" w:space="0" w:color="auto"/>
        <w:left w:val="none" w:sz="0" w:space="0" w:color="auto"/>
        <w:bottom w:val="none" w:sz="0" w:space="0" w:color="auto"/>
        <w:right w:val="none" w:sz="0" w:space="0" w:color="auto"/>
      </w:divBdr>
    </w:div>
    <w:div w:id="1579711443">
      <w:marLeft w:val="0"/>
      <w:marRight w:val="0"/>
      <w:marTop w:val="0"/>
      <w:marBottom w:val="0"/>
      <w:divBdr>
        <w:top w:val="none" w:sz="0" w:space="0" w:color="auto"/>
        <w:left w:val="none" w:sz="0" w:space="0" w:color="auto"/>
        <w:bottom w:val="none" w:sz="0" w:space="0" w:color="auto"/>
        <w:right w:val="none" w:sz="0" w:space="0" w:color="auto"/>
      </w:divBdr>
    </w:div>
    <w:div w:id="1579711444">
      <w:marLeft w:val="0"/>
      <w:marRight w:val="0"/>
      <w:marTop w:val="0"/>
      <w:marBottom w:val="0"/>
      <w:divBdr>
        <w:top w:val="none" w:sz="0" w:space="0" w:color="auto"/>
        <w:left w:val="none" w:sz="0" w:space="0" w:color="auto"/>
        <w:bottom w:val="none" w:sz="0" w:space="0" w:color="auto"/>
        <w:right w:val="none" w:sz="0" w:space="0" w:color="auto"/>
      </w:divBdr>
    </w:div>
    <w:div w:id="1579711445">
      <w:marLeft w:val="0"/>
      <w:marRight w:val="0"/>
      <w:marTop w:val="0"/>
      <w:marBottom w:val="0"/>
      <w:divBdr>
        <w:top w:val="none" w:sz="0" w:space="0" w:color="auto"/>
        <w:left w:val="none" w:sz="0" w:space="0" w:color="auto"/>
        <w:bottom w:val="none" w:sz="0" w:space="0" w:color="auto"/>
        <w:right w:val="none" w:sz="0" w:space="0" w:color="auto"/>
      </w:divBdr>
    </w:div>
    <w:div w:id="1579711446">
      <w:marLeft w:val="0"/>
      <w:marRight w:val="0"/>
      <w:marTop w:val="0"/>
      <w:marBottom w:val="0"/>
      <w:divBdr>
        <w:top w:val="none" w:sz="0" w:space="0" w:color="auto"/>
        <w:left w:val="none" w:sz="0" w:space="0" w:color="auto"/>
        <w:bottom w:val="none" w:sz="0" w:space="0" w:color="auto"/>
        <w:right w:val="none" w:sz="0" w:space="0" w:color="auto"/>
      </w:divBdr>
    </w:div>
    <w:div w:id="1579711447">
      <w:marLeft w:val="0"/>
      <w:marRight w:val="0"/>
      <w:marTop w:val="0"/>
      <w:marBottom w:val="0"/>
      <w:divBdr>
        <w:top w:val="none" w:sz="0" w:space="0" w:color="auto"/>
        <w:left w:val="none" w:sz="0" w:space="0" w:color="auto"/>
        <w:bottom w:val="none" w:sz="0" w:space="0" w:color="auto"/>
        <w:right w:val="none" w:sz="0" w:space="0" w:color="auto"/>
      </w:divBdr>
    </w:div>
    <w:div w:id="1579711448">
      <w:marLeft w:val="0"/>
      <w:marRight w:val="0"/>
      <w:marTop w:val="0"/>
      <w:marBottom w:val="0"/>
      <w:divBdr>
        <w:top w:val="none" w:sz="0" w:space="0" w:color="auto"/>
        <w:left w:val="none" w:sz="0" w:space="0" w:color="auto"/>
        <w:bottom w:val="none" w:sz="0" w:space="0" w:color="auto"/>
        <w:right w:val="none" w:sz="0" w:space="0" w:color="auto"/>
      </w:divBdr>
    </w:div>
    <w:div w:id="1579711449">
      <w:marLeft w:val="0"/>
      <w:marRight w:val="0"/>
      <w:marTop w:val="0"/>
      <w:marBottom w:val="0"/>
      <w:divBdr>
        <w:top w:val="none" w:sz="0" w:space="0" w:color="auto"/>
        <w:left w:val="none" w:sz="0" w:space="0" w:color="auto"/>
        <w:bottom w:val="none" w:sz="0" w:space="0" w:color="auto"/>
        <w:right w:val="none" w:sz="0" w:space="0" w:color="auto"/>
      </w:divBdr>
    </w:div>
    <w:div w:id="1579711450">
      <w:marLeft w:val="0"/>
      <w:marRight w:val="0"/>
      <w:marTop w:val="0"/>
      <w:marBottom w:val="0"/>
      <w:divBdr>
        <w:top w:val="none" w:sz="0" w:space="0" w:color="auto"/>
        <w:left w:val="none" w:sz="0" w:space="0" w:color="auto"/>
        <w:bottom w:val="none" w:sz="0" w:space="0" w:color="auto"/>
        <w:right w:val="none" w:sz="0" w:space="0" w:color="auto"/>
      </w:divBdr>
    </w:div>
    <w:div w:id="1579711451">
      <w:marLeft w:val="0"/>
      <w:marRight w:val="0"/>
      <w:marTop w:val="0"/>
      <w:marBottom w:val="0"/>
      <w:divBdr>
        <w:top w:val="none" w:sz="0" w:space="0" w:color="auto"/>
        <w:left w:val="none" w:sz="0" w:space="0" w:color="auto"/>
        <w:bottom w:val="none" w:sz="0" w:space="0" w:color="auto"/>
        <w:right w:val="none" w:sz="0" w:space="0" w:color="auto"/>
      </w:divBdr>
    </w:div>
    <w:div w:id="1579711452">
      <w:marLeft w:val="0"/>
      <w:marRight w:val="0"/>
      <w:marTop w:val="0"/>
      <w:marBottom w:val="0"/>
      <w:divBdr>
        <w:top w:val="none" w:sz="0" w:space="0" w:color="auto"/>
        <w:left w:val="none" w:sz="0" w:space="0" w:color="auto"/>
        <w:bottom w:val="none" w:sz="0" w:space="0" w:color="auto"/>
        <w:right w:val="none" w:sz="0" w:space="0" w:color="auto"/>
      </w:divBdr>
    </w:div>
    <w:div w:id="1579711453">
      <w:marLeft w:val="0"/>
      <w:marRight w:val="0"/>
      <w:marTop w:val="0"/>
      <w:marBottom w:val="0"/>
      <w:divBdr>
        <w:top w:val="none" w:sz="0" w:space="0" w:color="auto"/>
        <w:left w:val="none" w:sz="0" w:space="0" w:color="auto"/>
        <w:bottom w:val="none" w:sz="0" w:space="0" w:color="auto"/>
        <w:right w:val="none" w:sz="0" w:space="0" w:color="auto"/>
      </w:divBdr>
    </w:div>
    <w:div w:id="1579711454">
      <w:marLeft w:val="0"/>
      <w:marRight w:val="0"/>
      <w:marTop w:val="0"/>
      <w:marBottom w:val="0"/>
      <w:divBdr>
        <w:top w:val="none" w:sz="0" w:space="0" w:color="auto"/>
        <w:left w:val="none" w:sz="0" w:space="0" w:color="auto"/>
        <w:bottom w:val="none" w:sz="0" w:space="0" w:color="auto"/>
        <w:right w:val="none" w:sz="0" w:space="0" w:color="auto"/>
      </w:divBdr>
    </w:div>
    <w:div w:id="1579711455">
      <w:marLeft w:val="0"/>
      <w:marRight w:val="0"/>
      <w:marTop w:val="0"/>
      <w:marBottom w:val="0"/>
      <w:divBdr>
        <w:top w:val="none" w:sz="0" w:space="0" w:color="auto"/>
        <w:left w:val="none" w:sz="0" w:space="0" w:color="auto"/>
        <w:bottom w:val="none" w:sz="0" w:space="0" w:color="auto"/>
        <w:right w:val="none" w:sz="0" w:space="0" w:color="auto"/>
      </w:divBdr>
    </w:div>
    <w:div w:id="1579711456">
      <w:marLeft w:val="0"/>
      <w:marRight w:val="0"/>
      <w:marTop w:val="0"/>
      <w:marBottom w:val="0"/>
      <w:divBdr>
        <w:top w:val="none" w:sz="0" w:space="0" w:color="auto"/>
        <w:left w:val="none" w:sz="0" w:space="0" w:color="auto"/>
        <w:bottom w:val="none" w:sz="0" w:space="0" w:color="auto"/>
        <w:right w:val="none" w:sz="0" w:space="0" w:color="auto"/>
      </w:divBdr>
    </w:div>
    <w:div w:id="1579711457">
      <w:marLeft w:val="0"/>
      <w:marRight w:val="0"/>
      <w:marTop w:val="0"/>
      <w:marBottom w:val="0"/>
      <w:divBdr>
        <w:top w:val="none" w:sz="0" w:space="0" w:color="auto"/>
        <w:left w:val="none" w:sz="0" w:space="0" w:color="auto"/>
        <w:bottom w:val="none" w:sz="0" w:space="0" w:color="auto"/>
        <w:right w:val="none" w:sz="0" w:space="0" w:color="auto"/>
      </w:divBdr>
    </w:div>
    <w:div w:id="1579711458">
      <w:marLeft w:val="0"/>
      <w:marRight w:val="0"/>
      <w:marTop w:val="0"/>
      <w:marBottom w:val="0"/>
      <w:divBdr>
        <w:top w:val="none" w:sz="0" w:space="0" w:color="auto"/>
        <w:left w:val="none" w:sz="0" w:space="0" w:color="auto"/>
        <w:bottom w:val="none" w:sz="0" w:space="0" w:color="auto"/>
        <w:right w:val="none" w:sz="0" w:space="0" w:color="auto"/>
      </w:divBdr>
    </w:div>
    <w:div w:id="1579711459">
      <w:marLeft w:val="0"/>
      <w:marRight w:val="0"/>
      <w:marTop w:val="0"/>
      <w:marBottom w:val="0"/>
      <w:divBdr>
        <w:top w:val="none" w:sz="0" w:space="0" w:color="auto"/>
        <w:left w:val="none" w:sz="0" w:space="0" w:color="auto"/>
        <w:bottom w:val="none" w:sz="0" w:space="0" w:color="auto"/>
        <w:right w:val="none" w:sz="0" w:space="0" w:color="auto"/>
      </w:divBdr>
    </w:div>
    <w:div w:id="1579711460">
      <w:marLeft w:val="0"/>
      <w:marRight w:val="0"/>
      <w:marTop w:val="0"/>
      <w:marBottom w:val="0"/>
      <w:divBdr>
        <w:top w:val="none" w:sz="0" w:space="0" w:color="auto"/>
        <w:left w:val="none" w:sz="0" w:space="0" w:color="auto"/>
        <w:bottom w:val="none" w:sz="0" w:space="0" w:color="auto"/>
        <w:right w:val="none" w:sz="0" w:space="0" w:color="auto"/>
      </w:divBdr>
    </w:div>
    <w:div w:id="1579711461">
      <w:marLeft w:val="0"/>
      <w:marRight w:val="0"/>
      <w:marTop w:val="0"/>
      <w:marBottom w:val="0"/>
      <w:divBdr>
        <w:top w:val="none" w:sz="0" w:space="0" w:color="auto"/>
        <w:left w:val="none" w:sz="0" w:space="0" w:color="auto"/>
        <w:bottom w:val="none" w:sz="0" w:space="0" w:color="auto"/>
        <w:right w:val="none" w:sz="0" w:space="0" w:color="auto"/>
      </w:divBdr>
    </w:div>
    <w:div w:id="1579711462">
      <w:marLeft w:val="0"/>
      <w:marRight w:val="0"/>
      <w:marTop w:val="0"/>
      <w:marBottom w:val="0"/>
      <w:divBdr>
        <w:top w:val="none" w:sz="0" w:space="0" w:color="auto"/>
        <w:left w:val="none" w:sz="0" w:space="0" w:color="auto"/>
        <w:bottom w:val="none" w:sz="0" w:space="0" w:color="auto"/>
        <w:right w:val="none" w:sz="0" w:space="0" w:color="auto"/>
      </w:divBdr>
    </w:div>
    <w:div w:id="1579711463">
      <w:marLeft w:val="0"/>
      <w:marRight w:val="0"/>
      <w:marTop w:val="0"/>
      <w:marBottom w:val="0"/>
      <w:divBdr>
        <w:top w:val="none" w:sz="0" w:space="0" w:color="auto"/>
        <w:left w:val="none" w:sz="0" w:space="0" w:color="auto"/>
        <w:bottom w:val="none" w:sz="0" w:space="0" w:color="auto"/>
        <w:right w:val="none" w:sz="0" w:space="0" w:color="auto"/>
      </w:divBdr>
    </w:div>
    <w:div w:id="1579711464">
      <w:marLeft w:val="0"/>
      <w:marRight w:val="0"/>
      <w:marTop w:val="0"/>
      <w:marBottom w:val="0"/>
      <w:divBdr>
        <w:top w:val="none" w:sz="0" w:space="0" w:color="auto"/>
        <w:left w:val="none" w:sz="0" w:space="0" w:color="auto"/>
        <w:bottom w:val="none" w:sz="0" w:space="0" w:color="auto"/>
        <w:right w:val="none" w:sz="0" w:space="0" w:color="auto"/>
      </w:divBdr>
    </w:div>
    <w:div w:id="20593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meb.gov.tr/dosyalar/2173.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ik.gov.tr" TargetMode="External"/><Relationship Id="rId4" Type="http://schemas.openxmlformats.org/officeDocument/2006/relationships/settings" Target="settings.xml"/><Relationship Id="rId9" Type="http://schemas.openxmlformats.org/officeDocument/2006/relationships/hyperlink" Target="http://mevzuat.meb.gov.tr/dosyalar/2146.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3AB8C-63AC-4F19-82CF-4876A672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10557</Words>
  <Characters>60177</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dc:description/>
  <cp:lastModifiedBy>Mumtaz KARADAG</cp:lastModifiedBy>
  <cp:revision>2</cp:revision>
  <cp:lastPrinted>2023-07-18T06:44:00Z</cp:lastPrinted>
  <dcterms:created xsi:type="dcterms:W3CDTF">2025-06-03T12:21:00Z</dcterms:created>
  <dcterms:modified xsi:type="dcterms:W3CDTF">2025-06-03T12:21:00Z</dcterms:modified>
</cp:coreProperties>
</file>