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291"/>
        <w:tblOverlap w:val="never"/>
        <w:tblW w:w="0" w:type="auto"/>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232"/>
        <w:gridCol w:w="4490"/>
        <w:gridCol w:w="284"/>
        <w:gridCol w:w="708"/>
        <w:gridCol w:w="851"/>
        <w:gridCol w:w="850"/>
        <w:gridCol w:w="875"/>
      </w:tblGrid>
      <w:tr w:rsidR="00275E3E" w:rsidRPr="00275E3E" w14:paraId="549680BF" w14:textId="77777777" w:rsidTr="00F65192">
        <w:trPr>
          <w:trHeight w:val="78"/>
        </w:trPr>
        <w:tc>
          <w:tcPr>
            <w:tcW w:w="1232" w:type="dxa"/>
            <w:vMerge w:val="restart"/>
            <w:shd w:val="thinDiagStripe" w:color="FD635F" w:fill="auto"/>
            <w:textDirection w:val="btLr"/>
            <w:vAlign w:val="center"/>
          </w:tcPr>
          <w:p w14:paraId="29F93F42" w14:textId="77777777" w:rsidR="006966FB" w:rsidRPr="00275E3E" w:rsidRDefault="006966FB" w:rsidP="006966FB">
            <w:pPr>
              <w:autoSpaceDE w:val="0"/>
              <w:autoSpaceDN w:val="0"/>
              <w:spacing w:before="120" w:after="120"/>
              <w:ind w:right="113"/>
              <w:jc w:val="center"/>
              <w:rPr>
                <w:rFonts w:ascii="Times New Roman" w:hAnsi="Times New Roman"/>
                <w:b/>
                <w:sz w:val="24"/>
                <w:szCs w:val="24"/>
              </w:rPr>
            </w:pPr>
            <w:r w:rsidRPr="00275E3E">
              <w:rPr>
                <w:rFonts w:ascii="Times New Roman" w:hAnsi="Times New Roman"/>
                <w:b/>
                <w:sz w:val="24"/>
                <w:szCs w:val="24"/>
              </w:rPr>
              <w:t>Teftiş Kurulu Başkanlığı</w:t>
            </w:r>
          </w:p>
        </w:tc>
        <w:tc>
          <w:tcPr>
            <w:tcW w:w="8058" w:type="dxa"/>
            <w:gridSpan w:val="6"/>
            <w:tcBorders>
              <w:bottom w:val="nil"/>
            </w:tcBorders>
          </w:tcPr>
          <w:p w14:paraId="4BC94290" w14:textId="77777777" w:rsidR="006966FB" w:rsidRPr="00275E3E" w:rsidRDefault="006966FB" w:rsidP="006966FB">
            <w:pPr>
              <w:autoSpaceDE w:val="0"/>
              <w:autoSpaceDN w:val="0"/>
              <w:spacing w:after="0" w:line="240" w:lineRule="auto"/>
              <w:jc w:val="center"/>
              <w:rPr>
                <w:rFonts w:ascii="Times New Roman" w:hAnsi="Times New Roman"/>
                <w:b/>
                <w:bCs/>
                <w:sz w:val="24"/>
                <w:szCs w:val="24"/>
              </w:rPr>
            </w:pPr>
            <w:r w:rsidRPr="00275E3E">
              <w:rPr>
                <w:rFonts w:ascii="Times New Roman" w:hAnsi="Times New Roman"/>
                <w:b/>
                <w:bCs/>
                <w:sz w:val="24"/>
                <w:szCs w:val="24"/>
              </w:rPr>
              <w:t xml:space="preserve">T.C. </w:t>
            </w:r>
          </w:p>
          <w:p w14:paraId="030B6D1A" w14:textId="77777777" w:rsidR="006966FB" w:rsidRPr="00275E3E" w:rsidRDefault="00795DE1" w:rsidP="006966FB">
            <w:pPr>
              <w:autoSpaceDE w:val="0"/>
              <w:autoSpaceDN w:val="0"/>
              <w:spacing w:after="0" w:line="240" w:lineRule="auto"/>
              <w:jc w:val="center"/>
              <w:rPr>
                <w:rFonts w:ascii="Times New Roman" w:hAnsi="Times New Roman"/>
                <w:b/>
                <w:bCs/>
                <w:sz w:val="24"/>
                <w:szCs w:val="24"/>
              </w:rPr>
            </w:pPr>
            <w:r w:rsidRPr="00275E3E">
              <w:rPr>
                <w:rFonts w:ascii="Times New Roman" w:hAnsi="Times New Roman"/>
                <w:b/>
                <w:noProof/>
                <w:sz w:val="24"/>
              </w:rPr>
              <w:t>MİLL</w:t>
            </w:r>
            <w:r w:rsidRPr="00275E3E">
              <w:rPr>
                <w:rFonts w:ascii="Times New Roman" w:hAnsi="Times New Roman"/>
                <w:b/>
                <w:sz w:val="24"/>
              </w:rPr>
              <w:t>Î</w:t>
            </w:r>
            <w:r w:rsidRPr="00275E3E">
              <w:rPr>
                <w:rFonts w:ascii="Times New Roman" w:hAnsi="Times New Roman"/>
                <w:b/>
                <w:noProof/>
                <w:sz w:val="24"/>
              </w:rPr>
              <w:t xml:space="preserve"> </w:t>
            </w:r>
            <w:r w:rsidR="006966FB" w:rsidRPr="00275E3E">
              <w:rPr>
                <w:rFonts w:ascii="Times New Roman" w:hAnsi="Times New Roman"/>
                <w:b/>
                <w:bCs/>
                <w:sz w:val="24"/>
                <w:szCs w:val="24"/>
              </w:rPr>
              <w:t>EĞİTİM BAKANLIĞI</w:t>
            </w:r>
          </w:p>
          <w:p w14:paraId="6865294D" w14:textId="77777777" w:rsidR="006966FB" w:rsidRPr="00275E3E" w:rsidRDefault="006966FB" w:rsidP="006966FB">
            <w:pPr>
              <w:autoSpaceDE w:val="0"/>
              <w:autoSpaceDN w:val="0"/>
              <w:spacing w:after="0" w:line="240" w:lineRule="auto"/>
              <w:jc w:val="center"/>
              <w:rPr>
                <w:rFonts w:ascii="Times New Roman" w:hAnsi="Times New Roman"/>
                <w:bCs/>
                <w:sz w:val="24"/>
                <w:szCs w:val="24"/>
              </w:rPr>
            </w:pPr>
            <w:r w:rsidRPr="00275E3E">
              <w:rPr>
                <w:rFonts w:ascii="Times New Roman" w:hAnsi="Times New Roman"/>
                <w:bCs/>
                <w:sz w:val="24"/>
                <w:szCs w:val="24"/>
              </w:rPr>
              <w:t>Teftiş Kurulu</w:t>
            </w:r>
          </w:p>
          <w:p w14:paraId="0BEE6B49" w14:textId="48A088D0" w:rsidR="006966FB" w:rsidRPr="00275E3E" w:rsidRDefault="003957C3" w:rsidP="006966FB">
            <w:pPr>
              <w:autoSpaceDE w:val="0"/>
              <w:autoSpaceDN w:val="0"/>
              <w:spacing w:before="120" w:after="120"/>
              <w:jc w:val="center"/>
              <w:rPr>
                <w:rFonts w:ascii="Times New Roman" w:hAnsi="Times New Roman"/>
                <w:b/>
                <w:sz w:val="24"/>
                <w:szCs w:val="24"/>
              </w:rPr>
            </w:pPr>
            <w:r w:rsidRPr="00275E3E">
              <w:rPr>
                <w:rFonts w:ascii="Times New Roman" w:eastAsia="Calibri" w:hAnsi="Times New Roman"/>
                <w:b/>
                <w:i/>
                <w:noProof/>
                <w:sz w:val="24"/>
                <w:szCs w:val="24"/>
              </w:rPr>
              <w:drawing>
                <wp:inline distT="0" distB="0" distL="0" distR="0" wp14:anchorId="7DC068D9" wp14:editId="406A49DD">
                  <wp:extent cx="828040" cy="807085"/>
                  <wp:effectExtent l="0" t="0" r="0" b="0"/>
                  <wp:docPr id="9"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807085"/>
                          </a:xfrm>
                          <a:prstGeom prst="rect">
                            <a:avLst/>
                          </a:prstGeom>
                          <a:noFill/>
                          <a:ln>
                            <a:noFill/>
                          </a:ln>
                        </pic:spPr>
                      </pic:pic>
                    </a:graphicData>
                  </a:graphic>
                </wp:inline>
              </w:drawing>
            </w:r>
          </w:p>
        </w:tc>
      </w:tr>
      <w:tr w:rsidR="00275E3E" w:rsidRPr="00275E3E" w14:paraId="1CB09C80" w14:textId="77777777" w:rsidTr="00F65192">
        <w:trPr>
          <w:trHeight w:val="195"/>
        </w:trPr>
        <w:tc>
          <w:tcPr>
            <w:tcW w:w="1232" w:type="dxa"/>
            <w:vMerge/>
            <w:shd w:val="thinDiagStripe" w:color="FD635F" w:fill="auto"/>
          </w:tcPr>
          <w:p w14:paraId="2CD60631" w14:textId="77777777" w:rsidR="006966FB" w:rsidRPr="00275E3E" w:rsidRDefault="006966FB" w:rsidP="006966FB">
            <w:pPr>
              <w:autoSpaceDE w:val="0"/>
              <w:autoSpaceDN w:val="0"/>
              <w:spacing w:before="120" w:after="120"/>
              <w:jc w:val="center"/>
              <w:rPr>
                <w:rFonts w:ascii="Times New Roman" w:hAnsi="Times New Roman"/>
                <w:b/>
                <w:sz w:val="24"/>
                <w:szCs w:val="24"/>
              </w:rPr>
            </w:pPr>
          </w:p>
        </w:tc>
        <w:tc>
          <w:tcPr>
            <w:tcW w:w="8058" w:type="dxa"/>
            <w:gridSpan w:val="6"/>
            <w:tcBorders>
              <w:top w:val="nil"/>
              <w:bottom w:val="nil"/>
            </w:tcBorders>
          </w:tcPr>
          <w:p w14:paraId="29B8415F" w14:textId="77777777" w:rsidR="006966FB" w:rsidRPr="00275E3E" w:rsidRDefault="006966FB" w:rsidP="006966FB">
            <w:pPr>
              <w:tabs>
                <w:tab w:val="left" w:pos="3225"/>
              </w:tabs>
              <w:autoSpaceDE w:val="0"/>
              <w:autoSpaceDN w:val="0"/>
              <w:spacing w:after="0" w:line="240" w:lineRule="auto"/>
              <w:jc w:val="center"/>
              <w:rPr>
                <w:rFonts w:ascii="Times New Roman" w:hAnsi="Times New Roman"/>
                <w:b/>
                <w:sz w:val="24"/>
                <w:szCs w:val="24"/>
              </w:rPr>
            </w:pPr>
            <w:r w:rsidRPr="00275E3E">
              <w:rPr>
                <w:rFonts w:ascii="Times New Roman" w:hAnsi="Times New Roman"/>
                <w:b/>
                <w:sz w:val="24"/>
                <w:szCs w:val="24"/>
              </w:rPr>
              <w:t>İL/İLÇE</w:t>
            </w:r>
          </w:p>
        </w:tc>
      </w:tr>
      <w:tr w:rsidR="00275E3E" w:rsidRPr="00275E3E" w14:paraId="2FFE6C5D" w14:textId="77777777" w:rsidTr="00F65192">
        <w:trPr>
          <w:trHeight w:val="195"/>
        </w:trPr>
        <w:tc>
          <w:tcPr>
            <w:tcW w:w="1232" w:type="dxa"/>
            <w:vMerge/>
            <w:shd w:val="thinDiagStripe" w:color="FD635F" w:fill="auto"/>
          </w:tcPr>
          <w:p w14:paraId="3E709CD0" w14:textId="77777777" w:rsidR="006966FB" w:rsidRPr="00275E3E" w:rsidRDefault="006966FB" w:rsidP="006966FB">
            <w:pPr>
              <w:autoSpaceDE w:val="0"/>
              <w:autoSpaceDN w:val="0"/>
              <w:spacing w:before="120" w:after="120"/>
              <w:jc w:val="center"/>
              <w:rPr>
                <w:rFonts w:ascii="Times New Roman" w:hAnsi="Times New Roman"/>
                <w:b/>
                <w:sz w:val="24"/>
                <w:szCs w:val="24"/>
              </w:rPr>
            </w:pPr>
          </w:p>
        </w:tc>
        <w:tc>
          <w:tcPr>
            <w:tcW w:w="8058" w:type="dxa"/>
            <w:gridSpan w:val="6"/>
            <w:tcBorders>
              <w:top w:val="nil"/>
              <w:bottom w:val="single" w:sz="4" w:space="0" w:color="C00000"/>
            </w:tcBorders>
          </w:tcPr>
          <w:p w14:paraId="013CA7E4" w14:textId="424F87FA" w:rsidR="006966FB" w:rsidRPr="00275E3E" w:rsidRDefault="006966FB" w:rsidP="006966FB">
            <w:pPr>
              <w:autoSpaceDE w:val="0"/>
              <w:autoSpaceDN w:val="0"/>
              <w:spacing w:after="0" w:line="240" w:lineRule="auto"/>
              <w:jc w:val="center"/>
              <w:rPr>
                <w:rFonts w:ascii="Times New Roman" w:hAnsi="Times New Roman"/>
                <w:b/>
                <w:bCs/>
                <w:sz w:val="24"/>
                <w:szCs w:val="24"/>
              </w:rPr>
            </w:pPr>
            <w:r w:rsidRPr="00275E3E">
              <w:rPr>
                <w:rFonts w:ascii="Times New Roman" w:hAnsi="Times New Roman"/>
                <w:b/>
                <w:bCs/>
                <w:sz w:val="24"/>
                <w:szCs w:val="24"/>
              </w:rPr>
              <w:t xml:space="preserve">…………. </w:t>
            </w:r>
            <w:r w:rsidR="00CD122D" w:rsidRPr="00275E3E">
              <w:rPr>
                <w:rFonts w:ascii="Times New Roman" w:hAnsi="Times New Roman"/>
                <w:b/>
                <w:bCs/>
                <w:sz w:val="24"/>
                <w:szCs w:val="24"/>
              </w:rPr>
              <w:t>SOSYAL ETKİNLİK VE GELİŞ</w:t>
            </w:r>
            <w:r w:rsidR="00C5117B" w:rsidRPr="00275E3E">
              <w:rPr>
                <w:rFonts w:ascii="Times New Roman" w:hAnsi="Times New Roman"/>
                <w:b/>
                <w:bCs/>
                <w:sz w:val="24"/>
                <w:szCs w:val="24"/>
              </w:rPr>
              <w:t>İM</w:t>
            </w:r>
            <w:r w:rsidR="00CD122D" w:rsidRPr="00275E3E">
              <w:rPr>
                <w:rFonts w:ascii="Times New Roman" w:hAnsi="Times New Roman"/>
                <w:b/>
                <w:bCs/>
                <w:sz w:val="24"/>
                <w:szCs w:val="24"/>
              </w:rPr>
              <w:t xml:space="preserve"> MERKEZİ</w:t>
            </w:r>
          </w:p>
          <w:p w14:paraId="0F017E84" w14:textId="5DA0CD4B" w:rsidR="006966FB" w:rsidRPr="00275E3E" w:rsidRDefault="007F2414" w:rsidP="006966FB">
            <w:pPr>
              <w:autoSpaceDE w:val="0"/>
              <w:autoSpaceDN w:val="0"/>
              <w:spacing w:after="0" w:line="240" w:lineRule="auto"/>
              <w:jc w:val="center"/>
              <w:rPr>
                <w:rFonts w:ascii="Times New Roman" w:hAnsi="Times New Roman"/>
                <w:sz w:val="24"/>
                <w:szCs w:val="24"/>
              </w:rPr>
            </w:pPr>
            <w:r w:rsidRPr="00275E3E">
              <w:rPr>
                <w:rFonts w:ascii="Times New Roman" w:hAnsi="Times New Roman"/>
                <w:sz w:val="24"/>
                <w:szCs w:val="24"/>
              </w:rPr>
              <w:t>REHBERLİK VE DENETİM RAPORU</w:t>
            </w:r>
          </w:p>
          <w:p w14:paraId="475F59A2" w14:textId="77777777" w:rsidR="006966FB" w:rsidRPr="00275E3E" w:rsidRDefault="006966FB" w:rsidP="006966FB">
            <w:pPr>
              <w:autoSpaceDE w:val="0"/>
              <w:autoSpaceDN w:val="0"/>
              <w:spacing w:after="0" w:line="240" w:lineRule="auto"/>
              <w:jc w:val="center"/>
              <w:rPr>
                <w:rFonts w:ascii="Times New Roman" w:hAnsi="Times New Roman"/>
                <w:sz w:val="24"/>
                <w:szCs w:val="24"/>
              </w:rPr>
            </w:pPr>
          </w:p>
        </w:tc>
      </w:tr>
      <w:tr w:rsidR="00275E3E" w:rsidRPr="00275E3E" w14:paraId="673FC7B3" w14:textId="77777777" w:rsidTr="00F65192">
        <w:trPr>
          <w:trHeight w:hRule="exact" w:val="313"/>
        </w:trPr>
        <w:tc>
          <w:tcPr>
            <w:tcW w:w="1232" w:type="dxa"/>
            <w:vMerge/>
            <w:shd w:val="thinDiagStripe" w:color="FD635F" w:fill="auto"/>
          </w:tcPr>
          <w:p w14:paraId="4E8FF91C"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vAlign w:val="center"/>
          </w:tcPr>
          <w:p w14:paraId="04549266" w14:textId="208CA61B" w:rsidR="006966FB" w:rsidRPr="00275E3E" w:rsidRDefault="006966FB" w:rsidP="00F65192">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w:t>
            </w:r>
            <w:r w:rsidR="00A04E47">
              <w:rPr>
                <w:rFonts w:ascii="Times New Roman" w:hAnsi="Times New Roman"/>
                <w:bCs/>
                <w:sz w:val="20"/>
                <w:szCs w:val="20"/>
              </w:rPr>
              <w:t xml:space="preserve"> </w:t>
            </w:r>
            <w:r w:rsidRPr="00275E3E">
              <w:rPr>
                <w:rFonts w:ascii="Times New Roman" w:hAnsi="Times New Roman"/>
                <w:bCs/>
                <w:sz w:val="20"/>
                <w:szCs w:val="20"/>
              </w:rPr>
              <w:t xml:space="preserve">Kurum </w:t>
            </w:r>
            <w:r w:rsidR="00274C8C" w:rsidRPr="00275E3E">
              <w:rPr>
                <w:rFonts w:ascii="Times New Roman" w:hAnsi="Times New Roman"/>
                <w:bCs/>
                <w:sz w:val="20"/>
                <w:szCs w:val="20"/>
              </w:rPr>
              <w:t>Kodu</w:t>
            </w:r>
          </w:p>
        </w:tc>
        <w:tc>
          <w:tcPr>
            <w:tcW w:w="284" w:type="dxa"/>
            <w:tcBorders>
              <w:top w:val="single" w:sz="4" w:space="0" w:color="C00000"/>
              <w:left w:val="nil"/>
              <w:bottom w:val="single" w:sz="4" w:space="0" w:color="C00000"/>
              <w:right w:val="nil"/>
            </w:tcBorders>
            <w:vAlign w:val="center"/>
          </w:tcPr>
          <w:p w14:paraId="3B8103C2" w14:textId="5D32F85F" w:rsidR="006966FB" w:rsidRPr="00F65192" w:rsidRDefault="006966FB" w:rsidP="00274C8C">
            <w:pPr>
              <w:autoSpaceDE w:val="0"/>
              <w:autoSpaceDN w:val="0"/>
              <w:spacing w:after="0" w:line="240" w:lineRule="atLeast"/>
              <w:rPr>
                <w:rFonts w:ascii="Times New Roman" w:hAnsi="Times New Roman"/>
                <w:b/>
                <w:sz w:val="20"/>
                <w:szCs w:val="20"/>
              </w:rPr>
            </w:pPr>
            <w:r w:rsidRPr="00F65192">
              <w:rPr>
                <w:rFonts w:ascii="Times New Roman" w:hAnsi="Times New Roman"/>
                <w:b/>
                <w:sz w:val="20"/>
                <w:szCs w:val="20"/>
              </w:rPr>
              <w:t>:</w:t>
            </w:r>
            <w:r w:rsidR="0039023D" w:rsidRPr="00F65192">
              <w:rPr>
                <w:rFonts w:ascii="Times New Roman" w:hAnsi="Times New Roman"/>
                <w:b/>
                <w:sz w:val="20"/>
                <w:szCs w:val="20"/>
              </w:rPr>
              <w:t xml:space="preserve"> </w:t>
            </w:r>
          </w:p>
        </w:tc>
        <w:tc>
          <w:tcPr>
            <w:tcW w:w="3284" w:type="dxa"/>
            <w:gridSpan w:val="4"/>
            <w:tcBorders>
              <w:top w:val="single" w:sz="4" w:space="0" w:color="C00000"/>
              <w:left w:val="nil"/>
              <w:bottom w:val="single" w:sz="4" w:space="0" w:color="C00000"/>
            </w:tcBorders>
            <w:vAlign w:val="center"/>
          </w:tcPr>
          <w:p w14:paraId="5F7A05DD" w14:textId="77777777" w:rsidR="006966FB" w:rsidRPr="00275E3E" w:rsidRDefault="006966FB" w:rsidP="00274C8C">
            <w:pPr>
              <w:autoSpaceDE w:val="0"/>
              <w:autoSpaceDN w:val="0"/>
              <w:spacing w:after="0" w:line="240" w:lineRule="atLeast"/>
              <w:rPr>
                <w:rFonts w:ascii="Times New Roman" w:hAnsi="Times New Roman"/>
                <w:sz w:val="20"/>
                <w:szCs w:val="20"/>
              </w:rPr>
            </w:pPr>
          </w:p>
        </w:tc>
      </w:tr>
      <w:tr w:rsidR="00275E3E" w:rsidRPr="00275E3E" w14:paraId="3F489047" w14:textId="77777777" w:rsidTr="00F65192">
        <w:trPr>
          <w:trHeight w:hRule="exact" w:val="313"/>
        </w:trPr>
        <w:tc>
          <w:tcPr>
            <w:tcW w:w="1232" w:type="dxa"/>
            <w:vMerge/>
            <w:shd w:val="thinDiagStripe" w:color="FD635F" w:fill="auto"/>
          </w:tcPr>
          <w:p w14:paraId="14DD04C2"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vAlign w:val="center"/>
          </w:tcPr>
          <w:p w14:paraId="7E0C3B13" w14:textId="4F03BC85" w:rsidR="006966FB" w:rsidRPr="00275E3E" w:rsidRDefault="006966FB" w:rsidP="006966FB">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Web</w:t>
            </w:r>
            <w:r w:rsidR="00274C8C" w:rsidRPr="00275E3E">
              <w:rPr>
                <w:rFonts w:ascii="Times New Roman" w:hAnsi="Times New Roman"/>
                <w:bCs/>
                <w:sz w:val="20"/>
                <w:szCs w:val="20"/>
              </w:rPr>
              <w:t xml:space="preserve"> Adresi</w:t>
            </w:r>
          </w:p>
        </w:tc>
        <w:tc>
          <w:tcPr>
            <w:tcW w:w="284" w:type="dxa"/>
            <w:tcBorders>
              <w:top w:val="single" w:sz="4" w:space="0" w:color="C00000"/>
              <w:left w:val="nil"/>
              <w:bottom w:val="single" w:sz="4" w:space="0" w:color="C00000"/>
              <w:right w:val="nil"/>
            </w:tcBorders>
            <w:vAlign w:val="center"/>
          </w:tcPr>
          <w:p w14:paraId="36433560"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vAlign w:val="center"/>
          </w:tcPr>
          <w:p w14:paraId="4B6365E3"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F65192" w:rsidRPr="00275E3E" w14:paraId="74342693" w14:textId="77777777" w:rsidTr="00F65192">
        <w:trPr>
          <w:trHeight w:hRule="exact" w:val="313"/>
        </w:trPr>
        <w:tc>
          <w:tcPr>
            <w:tcW w:w="1232" w:type="dxa"/>
            <w:vMerge/>
            <w:shd w:val="thinDiagStripe" w:color="FD635F" w:fill="auto"/>
          </w:tcPr>
          <w:p w14:paraId="5E31B51C" w14:textId="77777777" w:rsidR="00F65192" w:rsidRPr="00275E3E" w:rsidRDefault="00F65192" w:rsidP="00F65192">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vAlign w:val="center"/>
          </w:tcPr>
          <w:p w14:paraId="33FDEB48" w14:textId="3A4405E3" w:rsidR="00F65192" w:rsidRPr="00275E3E" w:rsidRDefault="00F65192" w:rsidP="00F65192">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w:t>
            </w:r>
            <w:r>
              <w:rPr>
                <w:rFonts w:ascii="Times New Roman" w:hAnsi="Times New Roman"/>
                <w:bCs/>
                <w:sz w:val="20"/>
                <w:szCs w:val="20"/>
              </w:rPr>
              <w:t xml:space="preserve"> </w:t>
            </w:r>
            <w:r w:rsidRPr="00275E3E">
              <w:rPr>
                <w:rFonts w:ascii="Times New Roman" w:hAnsi="Times New Roman"/>
                <w:bCs/>
                <w:sz w:val="20"/>
                <w:szCs w:val="20"/>
              </w:rPr>
              <w:t>E-Posta Adresi</w:t>
            </w:r>
          </w:p>
        </w:tc>
        <w:tc>
          <w:tcPr>
            <w:tcW w:w="284" w:type="dxa"/>
            <w:tcBorders>
              <w:top w:val="single" w:sz="4" w:space="0" w:color="C00000"/>
              <w:left w:val="nil"/>
              <w:bottom w:val="single" w:sz="4" w:space="0" w:color="C00000"/>
              <w:right w:val="nil"/>
            </w:tcBorders>
            <w:vAlign w:val="center"/>
          </w:tcPr>
          <w:p w14:paraId="2F380984" w14:textId="5FAE748E" w:rsidR="00F65192" w:rsidRPr="00F65192" w:rsidRDefault="00F65192" w:rsidP="00F65192">
            <w:pPr>
              <w:autoSpaceDE w:val="0"/>
              <w:autoSpaceDN w:val="0"/>
              <w:spacing w:after="0" w:line="240" w:lineRule="atLeast"/>
              <w:rPr>
                <w:rFonts w:ascii="Times New Roman" w:hAnsi="Times New Roman"/>
                <w:b/>
                <w:bCs/>
                <w:sz w:val="20"/>
                <w:szCs w:val="20"/>
              </w:rPr>
            </w:pPr>
            <w:r w:rsidRPr="00F65192">
              <w:rPr>
                <w:rFonts w:ascii="Times New Roman" w:hAnsi="Times New Roman"/>
                <w:b/>
                <w:sz w:val="20"/>
                <w:szCs w:val="20"/>
              </w:rPr>
              <w:t xml:space="preserve">: </w:t>
            </w:r>
          </w:p>
        </w:tc>
        <w:tc>
          <w:tcPr>
            <w:tcW w:w="3284" w:type="dxa"/>
            <w:gridSpan w:val="4"/>
            <w:tcBorders>
              <w:top w:val="single" w:sz="4" w:space="0" w:color="C00000"/>
              <w:left w:val="nil"/>
              <w:bottom w:val="single" w:sz="4" w:space="0" w:color="C00000"/>
            </w:tcBorders>
            <w:vAlign w:val="center"/>
          </w:tcPr>
          <w:p w14:paraId="13D1D70F" w14:textId="77777777" w:rsidR="00F65192" w:rsidRPr="00274C8C" w:rsidRDefault="00F65192" w:rsidP="00F65192">
            <w:pPr>
              <w:autoSpaceDE w:val="0"/>
              <w:autoSpaceDN w:val="0"/>
              <w:spacing w:after="0" w:line="240" w:lineRule="atLeast"/>
              <w:rPr>
                <w:rFonts w:ascii="Times New Roman" w:hAnsi="Times New Roman"/>
                <w:bCs/>
                <w:sz w:val="20"/>
                <w:szCs w:val="20"/>
              </w:rPr>
            </w:pPr>
          </w:p>
        </w:tc>
      </w:tr>
      <w:tr w:rsidR="00F65192" w:rsidRPr="00275E3E" w14:paraId="5E9531D6" w14:textId="77777777" w:rsidTr="00F65192">
        <w:trPr>
          <w:trHeight w:hRule="exact" w:val="313"/>
        </w:trPr>
        <w:tc>
          <w:tcPr>
            <w:tcW w:w="1232" w:type="dxa"/>
            <w:vMerge/>
            <w:shd w:val="thinDiagStripe" w:color="FD635F" w:fill="auto"/>
          </w:tcPr>
          <w:p w14:paraId="0FB8C439" w14:textId="77777777" w:rsidR="00F65192" w:rsidRPr="00275E3E" w:rsidRDefault="00F65192" w:rsidP="00F65192">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vAlign w:val="center"/>
          </w:tcPr>
          <w:p w14:paraId="3E4C8B0F" w14:textId="20B2EB32" w:rsidR="00F65192" w:rsidRPr="00275E3E" w:rsidRDefault="00F65192" w:rsidP="00F65192">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Telefon ve Faks No</w:t>
            </w:r>
          </w:p>
        </w:tc>
        <w:tc>
          <w:tcPr>
            <w:tcW w:w="284" w:type="dxa"/>
            <w:tcBorders>
              <w:top w:val="single" w:sz="4" w:space="0" w:color="C00000"/>
              <w:left w:val="nil"/>
              <w:bottom w:val="single" w:sz="4" w:space="0" w:color="C00000"/>
              <w:right w:val="nil"/>
            </w:tcBorders>
            <w:vAlign w:val="center"/>
          </w:tcPr>
          <w:p w14:paraId="197F9BD0" w14:textId="034A8721" w:rsidR="00F65192" w:rsidRPr="00F65192" w:rsidRDefault="00F65192" w:rsidP="00F65192">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vAlign w:val="center"/>
          </w:tcPr>
          <w:p w14:paraId="4F893A7A" w14:textId="77777777" w:rsidR="00F65192" w:rsidRPr="00274C8C" w:rsidRDefault="00F65192" w:rsidP="00F65192">
            <w:pPr>
              <w:autoSpaceDE w:val="0"/>
              <w:autoSpaceDN w:val="0"/>
              <w:spacing w:after="0" w:line="240" w:lineRule="atLeast"/>
              <w:rPr>
                <w:rFonts w:ascii="Times New Roman" w:hAnsi="Times New Roman"/>
                <w:bCs/>
                <w:sz w:val="20"/>
                <w:szCs w:val="20"/>
              </w:rPr>
            </w:pPr>
          </w:p>
        </w:tc>
      </w:tr>
      <w:tr w:rsidR="00275E3E" w:rsidRPr="00275E3E" w14:paraId="34745B70" w14:textId="77777777" w:rsidTr="00F65192">
        <w:trPr>
          <w:trHeight w:hRule="exact" w:val="313"/>
        </w:trPr>
        <w:tc>
          <w:tcPr>
            <w:tcW w:w="1232" w:type="dxa"/>
            <w:vMerge/>
            <w:shd w:val="thinDiagStripe" w:color="FD635F" w:fill="auto"/>
          </w:tcPr>
          <w:p w14:paraId="7CA5FFF0"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0758A0FD" w14:textId="08677AC3" w:rsidR="006966FB" w:rsidRPr="00275E3E" w:rsidRDefault="006966FB" w:rsidP="006966FB">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w:t>
            </w:r>
            <w:r w:rsidR="00A04E47">
              <w:rPr>
                <w:rFonts w:ascii="Times New Roman" w:hAnsi="Times New Roman"/>
                <w:bCs/>
                <w:sz w:val="20"/>
                <w:szCs w:val="20"/>
              </w:rPr>
              <w:t xml:space="preserve"> </w:t>
            </w:r>
            <w:r w:rsidRPr="00275E3E">
              <w:rPr>
                <w:rFonts w:ascii="Times New Roman" w:hAnsi="Times New Roman"/>
                <w:bCs/>
                <w:sz w:val="20"/>
                <w:szCs w:val="20"/>
              </w:rPr>
              <w:t xml:space="preserve">Bir </w:t>
            </w:r>
            <w:r w:rsidR="00274C8C" w:rsidRPr="00275E3E">
              <w:rPr>
                <w:rFonts w:ascii="Times New Roman" w:hAnsi="Times New Roman"/>
                <w:bCs/>
                <w:sz w:val="20"/>
                <w:szCs w:val="20"/>
              </w:rPr>
              <w:t>Önceki Denetim Tarihi</w:t>
            </w:r>
          </w:p>
        </w:tc>
        <w:tc>
          <w:tcPr>
            <w:tcW w:w="284" w:type="dxa"/>
            <w:tcBorders>
              <w:top w:val="single" w:sz="4" w:space="0" w:color="C00000"/>
              <w:left w:val="nil"/>
              <w:bottom w:val="single" w:sz="4" w:space="0" w:color="C00000"/>
              <w:right w:val="nil"/>
            </w:tcBorders>
            <w:shd w:val="clear" w:color="auto" w:fill="auto"/>
            <w:vAlign w:val="center"/>
          </w:tcPr>
          <w:p w14:paraId="6E24B4B1"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1134DFA4"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41DDD827" w14:textId="77777777" w:rsidTr="00F65192">
        <w:trPr>
          <w:trHeight w:hRule="exact" w:val="271"/>
        </w:trPr>
        <w:tc>
          <w:tcPr>
            <w:tcW w:w="1232" w:type="dxa"/>
            <w:vMerge/>
            <w:shd w:val="thinDiagStripe" w:color="FD635F" w:fill="auto"/>
          </w:tcPr>
          <w:p w14:paraId="6EE4AEC0"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5610FE80" w14:textId="64A221AC" w:rsidR="006966FB" w:rsidRPr="00275E3E" w:rsidRDefault="006966FB" w:rsidP="006966FB">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w:t>
            </w:r>
            <w:r w:rsidR="0039023D" w:rsidRPr="00274C8C">
              <w:rPr>
                <w:rFonts w:ascii="Times New Roman" w:hAnsi="Times New Roman"/>
                <w:bCs/>
                <w:sz w:val="20"/>
                <w:szCs w:val="20"/>
              </w:rPr>
              <w:t xml:space="preserve"> </w:t>
            </w:r>
            <w:r w:rsidR="0039023D" w:rsidRPr="00275E3E">
              <w:rPr>
                <w:rFonts w:ascii="Times New Roman" w:hAnsi="Times New Roman"/>
                <w:bCs/>
                <w:sz w:val="20"/>
                <w:szCs w:val="20"/>
              </w:rPr>
              <w:t xml:space="preserve">Asıl </w:t>
            </w:r>
            <w:r w:rsidR="00274C8C" w:rsidRPr="00275E3E">
              <w:rPr>
                <w:rFonts w:ascii="Times New Roman" w:hAnsi="Times New Roman"/>
                <w:bCs/>
                <w:sz w:val="20"/>
                <w:szCs w:val="20"/>
              </w:rPr>
              <w:t>Görevli Aylık Ücretli Eğitim Personeli Sayısı</w:t>
            </w:r>
          </w:p>
        </w:tc>
        <w:tc>
          <w:tcPr>
            <w:tcW w:w="284" w:type="dxa"/>
            <w:tcBorders>
              <w:top w:val="single" w:sz="4" w:space="0" w:color="C00000"/>
              <w:left w:val="nil"/>
              <w:bottom w:val="single" w:sz="4" w:space="0" w:color="C00000"/>
              <w:right w:val="nil"/>
            </w:tcBorders>
            <w:shd w:val="clear" w:color="auto" w:fill="auto"/>
            <w:vAlign w:val="center"/>
          </w:tcPr>
          <w:p w14:paraId="65004CFD"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5796739B"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7CCFB4D0" w14:textId="77777777" w:rsidTr="00F65192">
        <w:trPr>
          <w:trHeight w:hRule="exact" w:val="294"/>
        </w:trPr>
        <w:tc>
          <w:tcPr>
            <w:tcW w:w="1232" w:type="dxa"/>
            <w:vMerge/>
            <w:shd w:val="thinDiagStripe" w:color="FD635F" w:fill="auto"/>
          </w:tcPr>
          <w:p w14:paraId="76BA17A6"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5C2A2015" w14:textId="2623BCF9" w:rsidR="006966FB" w:rsidRPr="00275E3E" w:rsidRDefault="006966FB" w:rsidP="006966FB">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w:t>
            </w:r>
            <w:r w:rsidR="0039023D" w:rsidRPr="00274C8C">
              <w:rPr>
                <w:rFonts w:ascii="Times New Roman" w:hAnsi="Times New Roman"/>
                <w:bCs/>
                <w:sz w:val="20"/>
                <w:szCs w:val="20"/>
              </w:rPr>
              <w:t xml:space="preserve"> </w:t>
            </w:r>
            <w:r w:rsidR="0039023D" w:rsidRPr="00275E3E">
              <w:rPr>
                <w:rFonts w:ascii="Times New Roman" w:hAnsi="Times New Roman"/>
                <w:bCs/>
                <w:sz w:val="20"/>
                <w:szCs w:val="20"/>
              </w:rPr>
              <w:t xml:space="preserve">Ders </w:t>
            </w:r>
            <w:r w:rsidR="00274C8C" w:rsidRPr="00275E3E">
              <w:rPr>
                <w:rFonts w:ascii="Times New Roman" w:hAnsi="Times New Roman"/>
                <w:bCs/>
                <w:sz w:val="20"/>
                <w:szCs w:val="20"/>
              </w:rPr>
              <w:t>Saati Ücretli Eğitim Personeli Sayısı</w:t>
            </w:r>
          </w:p>
        </w:tc>
        <w:tc>
          <w:tcPr>
            <w:tcW w:w="284" w:type="dxa"/>
            <w:tcBorders>
              <w:top w:val="single" w:sz="4" w:space="0" w:color="C00000"/>
              <w:left w:val="nil"/>
              <w:bottom w:val="single" w:sz="4" w:space="0" w:color="C00000"/>
              <w:right w:val="nil"/>
            </w:tcBorders>
            <w:shd w:val="clear" w:color="auto" w:fill="auto"/>
            <w:vAlign w:val="center"/>
          </w:tcPr>
          <w:p w14:paraId="571DAB4E"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2841BBD5"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71D9A481" w14:textId="77777777" w:rsidTr="00F65192">
        <w:trPr>
          <w:trHeight w:hRule="exact" w:val="313"/>
        </w:trPr>
        <w:tc>
          <w:tcPr>
            <w:tcW w:w="1232" w:type="dxa"/>
            <w:vMerge/>
            <w:shd w:val="thinDiagStripe" w:color="FD635F" w:fill="auto"/>
          </w:tcPr>
          <w:p w14:paraId="475898FB"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2CF1B41F" w14:textId="232088D4" w:rsidR="006966FB" w:rsidRPr="00275E3E" w:rsidRDefault="006966FB" w:rsidP="0039023D">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Diğer </w:t>
            </w:r>
            <w:r w:rsidR="00274C8C" w:rsidRPr="00275E3E">
              <w:rPr>
                <w:rFonts w:ascii="Times New Roman" w:hAnsi="Times New Roman"/>
                <w:bCs/>
                <w:sz w:val="20"/>
                <w:szCs w:val="20"/>
              </w:rPr>
              <w:t>Personel Sayısı</w:t>
            </w:r>
          </w:p>
        </w:tc>
        <w:tc>
          <w:tcPr>
            <w:tcW w:w="284" w:type="dxa"/>
            <w:tcBorders>
              <w:top w:val="single" w:sz="4" w:space="0" w:color="C00000"/>
              <w:left w:val="nil"/>
              <w:bottom w:val="single" w:sz="4" w:space="0" w:color="C00000"/>
              <w:right w:val="nil"/>
            </w:tcBorders>
            <w:shd w:val="clear" w:color="auto" w:fill="auto"/>
            <w:vAlign w:val="center"/>
          </w:tcPr>
          <w:p w14:paraId="4F97C20F"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0BFC8727"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2CC641A8" w14:textId="77777777" w:rsidTr="00F65192">
        <w:trPr>
          <w:trHeight w:hRule="exact" w:val="313"/>
        </w:trPr>
        <w:tc>
          <w:tcPr>
            <w:tcW w:w="1232" w:type="dxa"/>
            <w:vMerge/>
            <w:shd w:val="thinDiagStripe" w:color="FD635F" w:fill="auto"/>
          </w:tcPr>
          <w:p w14:paraId="4588D1B0"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2CE12B46" w14:textId="1088F574" w:rsidR="006966FB" w:rsidRPr="00275E3E" w:rsidRDefault="006966FB" w:rsidP="0039023D">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w:t>
            </w:r>
            <w:r w:rsidR="00A04E47">
              <w:rPr>
                <w:rFonts w:ascii="Times New Roman" w:hAnsi="Times New Roman"/>
                <w:bCs/>
                <w:sz w:val="20"/>
                <w:szCs w:val="20"/>
              </w:rPr>
              <w:t xml:space="preserve"> </w:t>
            </w:r>
            <w:r w:rsidRPr="00275E3E">
              <w:rPr>
                <w:rFonts w:ascii="Times New Roman" w:hAnsi="Times New Roman"/>
                <w:bCs/>
                <w:sz w:val="20"/>
                <w:szCs w:val="20"/>
              </w:rPr>
              <w:t xml:space="preserve"> Kurucu  /  </w:t>
            </w:r>
            <w:r w:rsidR="00274C8C" w:rsidRPr="00275E3E">
              <w:rPr>
                <w:rFonts w:ascii="Times New Roman" w:hAnsi="Times New Roman"/>
                <w:bCs/>
                <w:sz w:val="20"/>
                <w:szCs w:val="20"/>
              </w:rPr>
              <w:t>Kurucu Temsilcisi</w:t>
            </w:r>
          </w:p>
        </w:tc>
        <w:tc>
          <w:tcPr>
            <w:tcW w:w="284" w:type="dxa"/>
            <w:tcBorders>
              <w:top w:val="single" w:sz="4" w:space="0" w:color="C00000"/>
              <w:left w:val="nil"/>
              <w:bottom w:val="single" w:sz="4" w:space="0" w:color="C00000"/>
              <w:right w:val="nil"/>
            </w:tcBorders>
            <w:shd w:val="clear" w:color="auto" w:fill="auto"/>
            <w:vAlign w:val="center"/>
          </w:tcPr>
          <w:p w14:paraId="5545EA34"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7636BB8F"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6A50EB72" w14:textId="77777777" w:rsidTr="00F65192">
        <w:trPr>
          <w:trHeight w:hRule="exact" w:val="303"/>
        </w:trPr>
        <w:tc>
          <w:tcPr>
            <w:tcW w:w="1232" w:type="dxa"/>
            <w:vMerge/>
            <w:shd w:val="thinDiagStripe" w:color="FD635F" w:fill="auto"/>
          </w:tcPr>
          <w:p w14:paraId="4CD1824D"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1C80ADA0" w14:textId="200D6201" w:rsidR="006966FB" w:rsidRPr="00275E3E" w:rsidRDefault="006966FB" w:rsidP="0039023D">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Kurum </w:t>
            </w:r>
            <w:r w:rsidR="00274C8C">
              <w:rPr>
                <w:rFonts w:ascii="Times New Roman" w:hAnsi="Times New Roman"/>
                <w:bCs/>
                <w:sz w:val="20"/>
                <w:szCs w:val="20"/>
              </w:rPr>
              <w:t>Açma İzin Yazısının Tarih v</w:t>
            </w:r>
            <w:r w:rsidR="00274C8C" w:rsidRPr="00275E3E">
              <w:rPr>
                <w:rFonts w:ascii="Times New Roman" w:hAnsi="Times New Roman"/>
                <w:bCs/>
                <w:sz w:val="20"/>
                <w:szCs w:val="20"/>
              </w:rPr>
              <w:t>e Sayısı</w:t>
            </w:r>
          </w:p>
        </w:tc>
        <w:tc>
          <w:tcPr>
            <w:tcW w:w="284" w:type="dxa"/>
            <w:tcBorders>
              <w:top w:val="single" w:sz="4" w:space="0" w:color="C00000"/>
              <w:left w:val="nil"/>
              <w:bottom w:val="single" w:sz="4" w:space="0" w:color="C00000"/>
              <w:right w:val="nil"/>
            </w:tcBorders>
            <w:shd w:val="clear" w:color="auto" w:fill="auto"/>
            <w:vAlign w:val="center"/>
          </w:tcPr>
          <w:p w14:paraId="0F918AF3"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5D8C4C1D"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01F6EB95" w14:textId="77777777" w:rsidTr="00F65192">
        <w:trPr>
          <w:trHeight w:hRule="exact" w:val="244"/>
        </w:trPr>
        <w:tc>
          <w:tcPr>
            <w:tcW w:w="1232" w:type="dxa"/>
            <w:vMerge/>
            <w:shd w:val="thinDiagStripe" w:color="FD635F" w:fill="auto"/>
          </w:tcPr>
          <w:p w14:paraId="3D65585E"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73FBF3D3" w14:textId="0D048DFF" w:rsidR="006966FB" w:rsidRPr="00275E3E" w:rsidRDefault="006966FB" w:rsidP="00274C8C">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w:t>
            </w:r>
            <w:r w:rsidR="00A04E47">
              <w:rPr>
                <w:rFonts w:ascii="Times New Roman" w:hAnsi="Times New Roman"/>
                <w:bCs/>
                <w:sz w:val="20"/>
                <w:szCs w:val="20"/>
              </w:rPr>
              <w:t xml:space="preserve"> </w:t>
            </w:r>
            <w:r w:rsidRPr="00275E3E">
              <w:rPr>
                <w:rFonts w:ascii="Times New Roman" w:hAnsi="Times New Roman"/>
                <w:bCs/>
                <w:sz w:val="20"/>
                <w:szCs w:val="20"/>
              </w:rPr>
              <w:t xml:space="preserve"> Öğretime </w:t>
            </w:r>
            <w:r w:rsidR="00274C8C">
              <w:rPr>
                <w:rFonts w:ascii="Times New Roman" w:hAnsi="Times New Roman"/>
                <w:bCs/>
                <w:sz w:val="20"/>
                <w:szCs w:val="20"/>
              </w:rPr>
              <w:t>Başlama İzin Yazısının Tarih v</w:t>
            </w:r>
            <w:r w:rsidR="00274C8C" w:rsidRPr="00275E3E">
              <w:rPr>
                <w:rFonts w:ascii="Times New Roman" w:hAnsi="Times New Roman"/>
                <w:bCs/>
                <w:sz w:val="20"/>
                <w:szCs w:val="20"/>
              </w:rPr>
              <w:t>e Sayısı</w:t>
            </w:r>
          </w:p>
        </w:tc>
        <w:tc>
          <w:tcPr>
            <w:tcW w:w="284" w:type="dxa"/>
            <w:tcBorders>
              <w:top w:val="single" w:sz="4" w:space="0" w:color="C00000"/>
              <w:left w:val="nil"/>
              <w:bottom w:val="single" w:sz="4" w:space="0" w:color="C00000"/>
              <w:right w:val="nil"/>
            </w:tcBorders>
            <w:shd w:val="clear" w:color="auto" w:fill="auto"/>
            <w:vAlign w:val="center"/>
          </w:tcPr>
          <w:p w14:paraId="23C5D227"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771BD63D"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78790BA7" w14:textId="77777777" w:rsidTr="00F65192">
        <w:trPr>
          <w:trHeight w:hRule="exact" w:val="287"/>
        </w:trPr>
        <w:tc>
          <w:tcPr>
            <w:tcW w:w="1232" w:type="dxa"/>
            <w:vMerge/>
            <w:shd w:val="thinDiagStripe" w:color="FD635F" w:fill="auto"/>
          </w:tcPr>
          <w:p w14:paraId="78B86BB2"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56089130" w14:textId="77777777" w:rsidR="006966FB" w:rsidRPr="00274C8C" w:rsidRDefault="006966FB" w:rsidP="00274C8C">
            <w:pPr>
              <w:autoSpaceDE w:val="0"/>
              <w:autoSpaceDN w:val="0"/>
              <w:snapToGrid w:val="0"/>
              <w:spacing w:after="0" w:line="240" w:lineRule="atLeast"/>
              <w:rPr>
                <w:rFonts w:ascii="Times New Roman" w:hAnsi="Times New Roman"/>
                <w:bCs/>
                <w:sz w:val="20"/>
                <w:szCs w:val="20"/>
              </w:rPr>
            </w:pPr>
            <w:r w:rsidRPr="00274C8C">
              <w:rPr>
                <w:rFonts w:ascii="Times New Roman" w:hAnsi="Times New Roman"/>
                <w:bCs/>
                <w:sz w:val="20"/>
                <w:szCs w:val="20"/>
              </w:rPr>
              <w:t xml:space="preserve">▪ </w:t>
            </w:r>
            <w:r w:rsidRPr="00275E3E">
              <w:rPr>
                <w:rFonts w:ascii="Times New Roman" w:hAnsi="Times New Roman"/>
                <w:bCs/>
                <w:sz w:val="20"/>
                <w:szCs w:val="20"/>
              </w:rPr>
              <w:t xml:space="preserve"> Kurum kontenjanı</w:t>
            </w:r>
          </w:p>
        </w:tc>
        <w:tc>
          <w:tcPr>
            <w:tcW w:w="284" w:type="dxa"/>
            <w:tcBorders>
              <w:top w:val="single" w:sz="4" w:space="0" w:color="C00000"/>
              <w:left w:val="nil"/>
              <w:bottom w:val="single" w:sz="4" w:space="0" w:color="C00000"/>
              <w:right w:val="nil"/>
            </w:tcBorders>
            <w:shd w:val="clear" w:color="auto" w:fill="auto"/>
            <w:vAlign w:val="center"/>
          </w:tcPr>
          <w:p w14:paraId="21B6C338" w14:textId="77777777" w:rsidR="006966FB" w:rsidRPr="00F65192" w:rsidRDefault="006966FB" w:rsidP="00274C8C">
            <w:pPr>
              <w:autoSpaceDE w:val="0"/>
              <w:autoSpaceDN w:val="0"/>
              <w:snapToGrid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7B6BFA94" w14:textId="77777777" w:rsidR="006966FB" w:rsidRPr="00274C8C" w:rsidRDefault="006966FB" w:rsidP="00274C8C">
            <w:pPr>
              <w:autoSpaceDE w:val="0"/>
              <w:autoSpaceDN w:val="0"/>
              <w:snapToGrid w:val="0"/>
              <w:spacing w:after="0" w:line="240" w:lineRule="atLeast"/>
              <w:rPr>
                <w:rFonts w:ascii="Times New Roman" w:hAnsi="Times New Roman"/>
                <w:bCs/>
                <w:sz w:val="20"/>
                <w:szCs w:val="20"/>
              </w:rPr>
            </w:pPr>
          </w:p>
        </w:tc>
      </w:tr>
      <w:tr w:rsidR="00275E3E" w:rsidRPr="00275E3E" w14:paraId="5C28FA93" w14:textId="77777777" w:rsidTr="00F65192">
        <w:trPr>
          <w:trHeight w:hRule="exact" w:val="291"/>
        </w:trPr>
        <w:tc>
          <w:tcPr>
            <w:tcW w:w="1232" w:type="dxa"/>
            <w:vMerge/>
            <w:shd w:val="thinDiagStripe" w:color="FD635F" w:fill="auto"/>
          </w:tcPr>
          <w:p w14:paraId="56C10AAA"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46C3057B" w14:textId="09CBB67E" w:rsidR="006966FB" w:rsidRPr="00274C8C" w:rsidRDefault="006966FB" w:rsidP="00274C8C">
            <w:pPr>
              <w:autoSpaceDE w:val="0"/>
              <w:autoSpaceDN w:val="0"/>
              <w:snapToGrid w:val="0"/>
              <w:spacing w:after="0" w:line="240" w:lineRule="atLeast"/>
              <w:rPr>
                <w:rFonts w:ascii="Times New Roman" w:hAnsi="Times New Roman"/>
                <w:bCs/>
                <w:sz w:val="20"/>
                <w:szCs w:val="20"/>
              </w:rPr>
            </w:pPr>
            <w:r w:rsidRPr="00274C8C">
              <w:rPr>
                <w:rFonts w:ascii="Times New Roman" w:hAnsi="Times New Roman"/>
                <w:bCs/>
                <w:sz w:val="20"/>
                <w:szCs w:val="20"/>
              </w:rPr>
              <w:t xml:space="preserve">▪ </w:t>
            </w:r>
            <w:r w:rsidRPr="00275E3E">
              <w:rPr>
                <w:rFonts w:ascii="Times New Roman" w:hAnsi="Times New Roman"/>
                <w:bCs/>
                <w:sz w:val="20"/>
                <w:szCs w:val="20"/>
              </w:rPr>
              <w:t xml:space="preserve"> Ücretsiz okuyan </w:t>
            </w:r>
            <w:r w:rsidR="00CD122D" w:rsidRPr="00275E3E">
              <w:rPr>
                <w:rFonts w:ascii="Times New Roman" w:hAnsi="Times New Roman"/>
                <w:bCs/>
                <w:sz w:val="20"/>
                <w:szCs w:val="20"/>
              </w:rPr>
              <w:t>öğrenci</w:t>
            </w:r>
            <w:r w:rsidRPr="00275E3E">
              <w:rPr>
                <w:rFonts w:ascii="Times New Roman" w:hAnsi="Times New Roman"/>
                <w:bCs/>
                <w:sz w:val="20"/>
                <w:szCs w:val="20"/>
              </w:rPr>
              <w:t xml:space="preserve"> sayısı</w:t>
            </w:r>
          </w:p>
        </w:tc>
        <w:tc>
          <w:tcPr>
            <w:tcW w:w="284" w:type="dxa"/>
            <w:tcBorders>
              <w:top w:val="single" w:sz="4" w:space="0" w:color="C00000"/>
              <w:left w:val="nil"/>
              <w:bottom w:val="single" w:sz="4" w:space="0" w:color="C00000"/>
              <w:right w:val="nil"/>
            </w:tcBorders>
            <w:shd w:val="clear" w:color="auto" w:fill="auto"/>
            <w:vAlign w:val="center"/>
          </w:tcPr>
          <w:p w14:paraId="42B624D6" w14:textId="77777777" w:rsidR="006966FB" w:rsidRPr="00F65192" w:rsidRDefault="006966FB" w:rsidP="00274C8C">
            <w:pPr>
              <w:autoSpaceDE w:val="0"/>
              <w:autoSpaceDN w:val="0"/>
              <w:snapToGrid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60B007D2" w14:textId="77777777" w:rsidR="006966FB" w:rsidRPr="00274C8C" w:rsidRDefault="006966FB" w:rsidP="00274C8C">
            <w:pPr>
              <w:autoSpaceDE w:val="0"/>
              <w:autoSpaceDN w:val="0"/>
              <w:snapToGrid w:val="0"/>
              <w:spacing w:after="0" w:line="240" w:lineRule="atLeast"/>
              <w:rPr>
                <w:rFonts w:ascii="Times New Roman" w:hAnsi="Times New Roman"/>
                <w:bCs/>
                <w:sz w:val="20"/>
                <w:szCs w:val="20"/>
              </w:rPr>
            </w:pPr>
          </w:p>
        </w:tc>
      </w:tr>
      <w:tr w:rsidR="00275E3E" w:rsidRPr="00275E3E" w14:paraId="6E1574EE" w14:textId="77777777" w:rsidTr="00F65192">
        <w:trPr>
          <w:trHeight w:hRule="exact" w:val="234"/>
        </w:trPr>
        <w:tc>
          <w:tcPr>
            <w:tcW w:w="1232" w:type="dxa"/>
            <w:vMerge/>
            <w:shd w:val="thinDiagStripe" w:color="FD635F" w:fill="auto"/>
          </w:tcPr>
          <w:p w14:paraId="2B21B9D6"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8058" w:type="dxa"/>
            <w:gridSpan w:val="6"/>
            <w:tcBorders>
              <w:top w:val="single" w:sz="4" w:space="0" w:color="C00000"/>
            </w:tcBorders>
            <w:shd w:val="clear" w:color="auto" w:fill="auto"/>
            <w:vAlign w:val="center"/>
          </w:tcPr>
          <w:p w14:paraId="47E317D0" w14:textId="31E694A4" w:rsidR="006966FB" w:rsidRPr="00275E3E" w:rsidRDefault="006966FB" w:rsidP="0039023D">
            <w:pPr>
              <w:autoSpaceDE w:val="0"/>
              <w:autoSpaceDN w:val="0"/>
              <w:spacing w:after="0" w:line="240" w:lineRule="atLeast"/>
              <w:rPr>
                <w:rFonts w:ascii="Times New Roman" w:hAnsi="Times New Roman"/>
                <w:b/>
                <w:sz w:val="20"/>
                <w:szCs w:val="20"/>
              </w:rPr>
            </w:pPr>
            <w:r w:rsidRPr="00275E3E">
              <w:rPr>
                <w:rFonts w:ascii="Times New Roman" w:hAnsi="Times New Roman"/>
                <w:b/>
                <w:bCs/>
                <w:sz w:val="20"/>
                <w:szCs w:val="20"/>
              </w:rPr>
              <w:t xml:space="preserve">Denetim Tarihi </w:t>
            </w:r>
            <w:r w:rsidR="00B10B13" w:rsidRPr="00275E3E">
              <w:rPr>
                <w:rFonts w:ascii="Times New Roman" w:hAnsi="Times New Roman"/>
                <w:b/>
                <w:bCs/>
                <w:sz w:val="20"/>
                <w:szCs w:val="20"/>
              </w:rPr>
              <w:t>İ</w:t>
            </w:r>
            <w:r w:rsidRPr="00275E3E">
              <w:rPr>
                <w:rFonts w:ascii="Times New Roman" w:hAnsi="Times New Roman"/>
                <w:b/>
                <w:bCs/>
                <w:sz w:val="20"/>
                <w:szCs w:val="20"/>
              </w:rPr>
              <w:t xml:space="preserve">tibari ile </w:t>
            </w:r>
            <w:r w:rsidR="00CD122D" w:rsidRPr="00275E3E">
              <w:rPr>
                <w:rFonts w:ascii="Times New Roman" w:hAnsi="Times New Roman"/>
                <w:b/>
                <w:bCs/>
                <w:sz w:val="20"/>
                <w:szCs w:val="20"/>
              </w:rPr>
              <w:t>Öğrenci</w:t>
            </w:r>
            <w:r w:rsidRPr="00275E3E">
              <w:rPr>
                <w:rFonts w:ascii="Times New Roman" w:hAnsi="Times New Roman"/>
                <w:b/>
                <w:bCs/>
                <w:sz w:val="20"/>
                <w:szCs w:val="20"/>
              </w:rPr>
              <w:t xml:space="preserve"> Mevcudu:         </w:t>
            </w:r>
          </w:p>
        </w:tc>
      </w:tr>
      <w:tr w:rsidR="00275E3E" w:rsidRPr="00275E3E" w14:paraId="1A7800DF" w14:textId="77777777" w:rsidTr="00F65192">
        <w:trPr>
          <w:trHeight w:val="1061"/>
        </w:trPr>
        <w:tc>
          <w:tcPr>
            <w:tcW w:w="1232" w:type="dxa"/>
            <w:vMerge/>
            <w:shd w:val="thinDiagStripe" w:color="FD635F" w:fill="auto"/>
          </w:tcPr>
          <w:p w14:paraId="4833BDA8" w14:textId="77777777" w:rsidR="006966FB" w:rsidRPr="00275E3E" w:rsidRDefault="006966FB" w:rsidP="006966FB">
            <w:pPr>
              <w:autoSpaceDE w:val="0"/>
              <w:autoSpaceDN w:val="0"/>
              <w:spacing w:before="120" w:after="120"/>
              <w:jc w:val="center"/>
              <w:rPr>
                <w:rFonts w:ascii="Times New Roman" w:hAnsi="Times New Roman"/>
                <w:b/>
                <w:sz w:val="24"/>
                <w:szCs w:val="24"/>
              </w:rPr>
            </w:pPr>
          </w:p>
        </w:tc>
        <w:tc>
          <w:tcPr>
            <w:tcW w:w="5482" w:type="dxa"/>
            <w:gridSpan w:val="3"/>
            <w:vAlign w:val="center"/>
          </w:tcPr>
          <w:p w14:paraId="7E987221" w14:textId="77777777" w:rsidR="006966FB" w:rsidRPr="00275E3E" w:rsidRDefault="00CD122D" w:rsidP="005861F6">
            <w:pPr>
              <w:autoSpaceDE w:val="0"/>
              <w:autoSpaceDN w:val="0"/>
              <w:spacing w:after="0" w:line="240" w:lineRule="auto"/>
              <w:jc w:val="both"/>
              <w:rPr>
                <w:rFonts w:ascii="Times New Roman" w:hAnsi="Times New Roman"/>
                <w:b/>
                <w:bCs/>
                <w:sz w:val="20"/>
                <w:szCs w:val="20"/>
              </w:rPr>
            </w:pPr>
            <w:r w:rsidRPr="00275E3E">
              <w:rPr>
                <w:rFonts w:ascii="Times New Roman" w:hAnsi="Times New Roman"/>
                <w:b/>
                <w:bCs/>
                <w:sz w:val="20"/>
                <w:szCs w:val="20"/>
              </w:rPr>
              <w:t xml:space="preserve">Sosyal Etkinlik ve Gelişim Merkezi </w:t>
            </w:r>
            <w:r w:rsidR="006966FB" w:rsidRPr="00275E3E">
              <w:rPr>
                <w:rFonts w:ascii="Times New Roman" w:hAnsi="Times New Roman"/>
                <w:b/>
                <w:bCs/>
                <w:sz w:val="20"/>
                <w:szCs w:val="20"/>
              </w:rPr>
              <w:t>Program</w:t>
            </w:r>
            <w:r w:rsidRPr="00275E3E">
              <w:rPr>
                <w:rFonts w:ascii="Times New Roman" w:hAnsi="Times New Roman"/>
                <w:b/>
                <w:bCs/>
                <w:sz w:val="20"/>
                <w:szCs w:val="20"/>
              </w:rPr>
              <w:t xml:space="preserve"> Grupları</w:t>
            </w:r>
          </w:p>
          <w:p w14:paraId="007B6D2D" w14:textId="77F28152" w:rsidR="0015627D" w:rsidRPr="00934592" w:rsidRDefault="00966138" w:rsidP="005861F6">
            <w:pPr>
              <w:autoSpaceDE w:val="0"/>
              <w:autoSpaceDN w:val="0"/>
              <w:spacing w:after="0" w:line="240" w:lineRule="auto"/>
              <w:jc w:val="both"/>
              <w:rPr>
                <w:rFonts w:ascii="Times New Roman" w:hAnsi="Times New Roman"/>
                <w:b/>
                <w:bCs/>
                <w:i/>
                <w:iCs/>
                <w:color w:val="FF0000"/>
                <w:sz w:val="16"/>
                <w:szCs w:val="16"/>
              </w:rPr>
            </w:pPr>
            <w:r w:rsidRPr="00934592">
              <w:rPr>
                <w:rFonts w:ascii="Times New Roman" w:hAnsi="Times New Roman"/>
                <w:b/>
                <w:bCs/>
                <w:i/>
                <w:iCs/>
                <w:color w:val="FF0000"/>
                <w:sz w:val="16"/>
                <w:szCs w:val="16"/>
              </w:rPr>
              <w:t xml:space="preserve">(NOT: Birden fazla programda eğitim alan öğrenciler </w:t>
            </w:r>
            <w:r w:rsidR="00A579FB" w:rsidRPr="00934592">
              <w:rPr>
                <w:rFonts w:ascii="Times New Roman" w:hAnsi="Times New Roman"/>
                <w:b/>
                <w:bCs/>
                <w:i/>
                <w:iCs/>
                <w:color w:val="FF0000"/>
                <w:sz w:val="16"/>
                <w:szCs w:val="16"/>
              </w:rPr>
              <w:t xml:space="preserve">varsa </w:t>
            </w:r>
            <w:r w:rsidRPr="00934592">
              <w:rPr>
                <w:rFonts w:ascii="Times New Roman" w:hAnsi="Times New Roman"/>
                <w:b/>
                <w:bCs/>
                <w:i/>
                <w:iCs/>
                <w:color w:val="FF0000"/>
                <w:sz w:val="16"/>
                <w:szCs w:val="16"/>
              </w:rPr>
              <w:t>sadece bir grup içerisinde değerlendirilerek forma işlenecektir.)</w:t>
            </w:r>
          </w:p>
        </w:tc>
        <w:tc>
          <w:tcPr>
            <w:tcW w:w="851" w:type="dxa"/>
            <w:tcBorders>
              <w:right w:val="single" w:sz="4" w:space="0" w:color="auto"/>
            </w:tcBorders>
            <w:vAlign w:val="center"/>
          </w:tcPr>
          <w:p w14:paraId="1A17F6E5" w14:textId="77777777" w:rsidR="006966FB" w:rsidRPr="00275E3E" w:rsidRDefault="006966FB" w:rsidP="005861F6">
            <w:pPr>
              <w:autoSpaceDE w:val="0"/>
              <w:autoSpaceDN w:val="0"/>
              <w:spacing w:after="0" w:line="240" w:lineRule="auto"/>
              <w:jc w:val="center"/>
              <w:rPr>
                <w:rFonts w:ascii="Times New Roman" w:hAnsi="Times New Roman"/>
                <w:b/>
                <w:bCs/>
                <w:sz w:val="20"/>
                <w:szCs w:val="20"/>
              </w:rPr>
            </w:pPr>
            <w:r w:rsidRPr="00275E3E">
              <w:rPr>
                <w:rFonts w:ascii="Times New Roman" w:hAnsi="Times New Roman"/>
                <w:b/>
                <w:bCs/>
                <w:sz w:val="20"/>
                <w:szCs w:val="20"/>
              </w:rPr>
              <w:t>Kız</w:t>
            </w:r>
          </w:p>
        </w:tc>
        <w:tc>
          <w:tcPr>
            <w:tcW w:w="850" w:type="dxa"/>
            <w:tcBorders>
              <w:right w:val="single" w:sz="4" w:space="0" w:color="auto"/>
            </w:tcBorders>
            <w:vAlign w:val="center"/>
          </w:tcPr>
          <w:p w14:paraId="246774BA" w14:textId="77777777" w:rsidR="006966FB" w:rsidRPr="00275E3E" w:rsidRDefault="006966FB" w:rsidP="005861F6">
            <w:pPr>
              <w:spacing w:after="0" w:line="240" w:lineRule="auto"/>
              <w:rPr>
                <w:rFonts w:ascii="Times New Roman" w:hAnsi="Times New Roman"/>
                <w:b/>
                <w:bCs/>
                <w:sz w:val="20"/>
                <w:szCs w:val="20"/>
              </w:rPr>
            </w:pPr>
          </w:p>
          <w:p w14:paraId="2FF5D821" w14:textId="77777777" w:rsidR="006966FB" w:rsidRPr="00275E3E" w:rsidRDefault="006966FB" w:rsidP="005861F6">
            <w:pPr>
              <w:spacing w:after="0" w:line="240" w:lineRule="auto"/>
              <w:rPr>
                <w:rFonts w:ascii="Times New Roman" w:hAnsi="Times New Roman"/>
                <w:b/>
                <w:bCs/>
                <w:sz w:val="20"/>
                <w:szCs w:val="20"/>
              </w:rPr>
            </w:pPr>
            <w:r w:rsidRPr="00275E3E">
              <w:rPr>
                <w:rFonts w:ascii="Times New Roman" w:hAnsi="Times New Roman"/>
                <w:b/>
                <w:bCs/>
                <w:sz w:val="20"/>
                <w:szCs w:val="20"/>
              </w:rPr>
              <w:t>Erkek</w:t>
            </w:r>
          </w:p>
          <w:p w14:paraId="05712FF0" w14:textId="77777777" w:rsidR="006966FB" w:rsidRPr="00275E3E" w:rsidRDefault="006966FB" w:rsidP="005861F6">
            <w:pPr>
              <w:autoSpaceDE w:val="0"/>
              <w:autoSpaceDN w:val="0"/>
              <w:spacing w:after="0" w:line="240" w:lineRule="auto"/>
              <w:jc w:val="center"/>
              <w:rPr>
                <w:rFonts w:ascii="Times New Roman" w:hAnsi="Times New Roman"/>
                <w:b/>
                <w:bCs/>
                <w:sz w:val="20"/>
                <w:szCs w:val="20"/>
              </w:rPr>
            </w:pPr>
          </w:p>
        </w:tc>
        <w:tc>
          <w:tcPr>
            <w:tcW w:w="875" w:type="dxa"/>
            <w:tcBorders>
              <w:left w:val="single" w:sz="4" w:space="0" w:color="auto"/>
            </w:tcBorders>
            <w:vAlign w:val="center"/>
          </w:tcPr>
          <w:p w14:paraId="6248C006" w14:textId="77777777" w:rsidR="006966FB" w:rsidRPr="00275E3E" w:rsidRDefault="006966FB" w:rsidP="00666694">
            <w:pPr>
              <w:autoSpaceDE w:val="0"/>
              <w:autoSpaceDN w:val="0"/>
              <w:spacing w:after="0" w:line="240" w:lineRule="auto"/>
              <w:ind w:left="-113"/>
              <w:jc w:val="center"/>
              <w:rPr>
                <w:rFonts w:ascii="Times New Roman" w:hAnsi="Times New Roman"/>
                <w:b/>
                <w:sz w:val="20"/>
                <w:szCs w:val="20"/>
              </w:rPr>
            </w:pPr>
            <w:r w:rsidRPr="00275E3E">
              <w:rPr>
                <w:rFonts w:ascii="Times New Roman" w:hAnsi="Times New Roman"/>
                <w:b/>
                <w:bCs/>
                <w:sz w:val="20"/>
                <w:szCs w:val="20"/>
              </w:rPr>
              <w:t>Genel</w:t>
            </w:r>
          </w:p>
          <w:p w14:paraId="1BFB805C" w14:textId="77777777" w:rsidR="006966FB" w:rsidRPr="00275E3E" w:rsidRDefault="006966FB" w:rsidP="00666694">
            <w:pPr>
              <w:autoSpaceDE w:val="0"/>
              <w:autoSpaceDN w:val="0"/>
              <w:spacing w:after="0" w:line="240" w:lineRule="auto"/>
              <w:ind w:left="-113"/>
              <w:jc w:val="center"/>
              <w:rPr>
                <w:rFonts w:ascii="Times New Roman" w:hAnsi="Times New Roman"/>
                <w:b/>
                <w:sz w:val="20"/>
                <w:szCs w:val="20"/>
              </w:rPr>
            </w:pPr>
            <w:r w:rsidRPr="00275E3E">
              <w:rPr>
                <w:rFonts w:ascii="Times New Roman" w:hAnsi="Times New Roman"/>
                <w:b/>
                <w:bCs/>
                <w:sz w:val="20"/>
                <w:szCs w:val="20"/>
              </w:rPr>
              <w:t>Toplam</w:t>
            </w:r>
          </w:p>
        </w:tc>
      </w:tr>
      <w:tr w:rsidR="00A579FB" w:rsidRPr="00275E3E" w14:paraId="1246E205" w14:textId="77777777" w:rsidTr="00F65192">
        <w:trPr>
          <w:trHeight w:hRule="exact" w:val="313"/>
        </w:trPr>
        <w:tc>
          <w:tcPr>
            <w:tcW w:w="1232" w:type="dxa"/>
            <w:vMerge/>
            <w:shd w:val="thinDiagStripe" w:color="FD635F" w:fill="auto"/>
          </w:tcPr>
          <w:p w14:paraId="23921287"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35DD8CFA" w14:textId="5E6E06F8"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sz w:val="20"/>
                <w:szCs w:val="20"/>
              </w:rPr>
              <w:t>Yabancı Dil Grubu</w:t>
            </w:r>
            <w:r>
              <w:rPr>
                <w:rFonts w:ascii="Times New Roman" w:hAnsi="Times New Roman"/>
                <w:b/>
                <w:bCs/>
                <w:sz w:val="20"/>
                <w:szCs w:val="20"/>
              </w:rPr>
              <w:t xml:space="preserve"> </w:t>
            </w:r>
          </w:p>
        </w:tc>
        <w:tc>
          <w:tcPr>
            <w:tcW w:w="851" w:type="dxa"/>
            <w:vAlign w:val="center"/>
          </w:tcPr>
          <w:p w14:paraId="0F7614B0" w14:textId="13FAD665"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40044A73" w14:textId="53DB027A"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7FA9058D" w14:textId="4BE2B8DE"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A579FB" w:rsidRPr="00275E3E" w14:paraId="1D99E311" w14:textId="77777777" w:rsidTr="00F65192">
        <w:trPr>
          <w:trHeight w:hRule="exact" w:val="313"/>
        </w:trPr>
        <w:tc>
          <w:tcPr>
            <w:tcW w:w="1232" w:type="dxa"/>
            <w:vMerge/>
            <w:shd w:val="thinDiagStripe" w:color="FD635F" w:fill="auto"/>
          </w:tcPr>
          <w:p w14:paraId="44598D98"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3A99C767" w14:textId="6F85E428"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color w:val="000000"/>
                <w:sz w:val="20"/>
                <w:szCs w:val="20"/>
              </w:rPr>
              <w:t>Kişisel Gelişim Grubu</w:t>
            </w:r>
          </w:p>
        </w:tc>
        <w:tc>
          <w:tcPr>
            <w:tcW w:w="851" w:type="dxa"/>
            <w:vAlign w:val="center"/>
          </w:tcPr>
          <w:p w14:paraId="38838353" w14:textId="19EA70CA"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2851D6E1" w14:textId="1EBED47D"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66AD3367" w14:textId="18FF8C87"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A579FB" w:rsidRPr="00275E3E" w14:paraId="6EF6CF59" w14:textId="77777777" w:rsidTr="00F65192">
        <w:trPr>
          <w:trHeight w:hRule="exact" w:val="313"/>
        </w:trPr>
        <w:tc>
          <w:tcPr>
            <w:tcW w:w="1232" w:type="dxa"/>
            <w:vMerge/>
            <w:shd w:val="thinDiagStripe" w:color="FD635F" w:fill="auto"/>
          </w:tcPr>
          <w:p w14:paraId="33A8C530"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6CA19D40" w14:textId="7E8ED67A"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color w:val="000000"/>
                <w:sz w:val="20"/>
                <w:szCs w:val="20"/>
              </w:rPr>
              <w:t>Bilgisayar Grubu</w:t>
            </w:r>
          </w:p>
        </w:tc>
        <w:tc>
          <w:tcPr>
            <w:tcW w:w="851" w:type="dxa"/>
            <w:vAlign w:val="center"/>
          </w:tcPr>
          <w:p w14:paraId="0F1A7FC9" w14:textId="7A430C5A"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06A50C47" w14:textId="5C63C32A"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04D4B37F" w14:textId="51F5C3C2"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A579FB" w:rsidRPr="00275E3E" w14:paraId="736433D5" w14:textId="77777777" w:rsidTr="00F65192">
        <w:trPr>
          <w:trHeight w:hRule="exact" w:val="313"/>
        </w:trPr>
        <w:tc>
          <w:tcPr>
            <w:tcW w:w="1232" w:type="dxa"/>
            <w:vMerge/>
            <w:shd w:val="thinDiagStripe" w:color="FD635F" w:fill="auto"/>
          </w:tcPr>
          <w:p w14:paraId="0D7D7CBA"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2226948F" w14:textId="15945CF7"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color w:val="000000"/>
                <w:sz w:val="20"/>
                <w:szCs w:val="20"/>
              </w:rPr>
              <w:t>Müzik Grubu</w:t>
            </w:r>
          </w:p>
        </w:tc>
        <w:tc>
          <w:tcPr>
            <w:tcW w:w="851" w:type="dxa"/>
            <w:vAlign w:val="center"/>
          </w:tcPr>
          <w:p w14:paraId="3D1DF323" w14:textId="4EBD8C09"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4105609A" w14:textId="55E1B3DA"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0657DA73" w14:textId="793DE0B0"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A579FB" w:rsidRPr="00275E3E" w14:paraId="27C2CC82" w14:textId="77777777" w:rsidTr="00F65192">
        <w:trPr>
          <w:trHeight w:hRule="exact" w:val="313"/>
        </w:trPr>
        <w:tc>
          <w:tcPr>
            <w:tcW w:w="1232" w:type="dxa"/>
            <w:vMerge/>
            <w:shd w:val="thinDiagStripe" w:color="FD635F" w:fill="auto"/>
          </w:tcPr>
          <w:p w14:paraId="66256C36"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44B53AF1" w14:textId="7C34C8B9"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color w:val="000000"/>
                <w:sz w:val="20"/>
                <w:szCs w:val="20"/>
              </w:rPr>
              <w:t xml:space="preserve">Resim, Tiyatro Grubu </w:t>
            </w:r>
          </w:p>
        </w:tc>
        <w:tc>
          <w:tcPr>
            <w:tcW w:w="851" w:type="dxa"/>
            <w:vAlign w:val="center"/>
          </w:tcPr>
          <w:p w14:paraId="77A31BE5" w14:textId="4CB2FFC7"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4772130E" w14:textId="40C124F1"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7E51EB74" w14:textId="58B206F1"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A579FB" w:rsidRPr="00275E3E" w14:paraId="69DC4DE1" w14:textId="77777777" w:rsidTr="00F65192">
        <w:trPr>
          <w:trHeight w:hRule="exact" w:val="313"/>
        </w:trPr>
        <w:tc>
          <w:tcPr>
            <w:tcW w:w="1232" w:type="dxa"/>
            <w:vMerge/>
            <w:shd w:val="thinDiagStripe" w:color="FD635F" w:fill="auto"/>
          </w:tcPr>
          <w:p w14:paraId="36A6B6B4"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34BBEC5C" w14:textId="10055606"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color w:val="000000"/>
                <w:sz w:val="20"/>
                <w:szCs w:val="20"/>
              </w:rPr>
              <w:t>Spor Grubu</w:t>
            </w:r>
          </w:p>
        </w:tc>
        <w:tc>
          <w:tcPr>
            <w:tcW w:w="851" w:type="dxa"/>
            <w:vAlign w:val="center"/>
          </w:tcPr>
          <w:p w14:paraId="28675E83" w14:textId="4ACA0520"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20A1A04F" w14:textId="6CCB3556"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738FAC92" w14:textId="0A0B410D"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682B10" w:rsidRPr="00275E3E" w14:paraId="0D5F6A4D" w14:textId="77777777" w:rsidTr="00F65192">
        <w:trPr>
          <w:trHeight w:hRule="exact" w:val="313"/>
        </w:trPr>
        <w:tc>
          <w:tcPr>
            <w:tcW w:w="1232" w:type="dxa"/>
            <w:vMerge/>
            <w:shd w:val="thinDiagStripe" w:color="FD635F" w:fill="auto"/>
          </w:tcPr>
          <w:p w14:paraId="5EEEB693" w14:textId="77777777" w:rsidR="00682B10" w:rsidRPr="00275E3E" w:rsidRDefault="00682B10" w:rsidP="00682B10">
            <w:pPr>
              <w:autoSpaceDE w:val="0"/>
              <w:autoSpaceDN w:val="0"/>
              <w:spacing w:before="120" w:after="120"/>
              <w:jc w:val="center"/>
              <w:rPr>
                <w:rFonts w:ascii="Times New Roman" w:hAnsi="Times New Roman"/>
                <w:b/>
                <w:sz w:val="24"/>
                <w:szCs w:val="24"/>
              </w:rPr>
            </w:pPr>
          </w:p>
        </w:tc>
        <w:tc>
          <w:tcPr>
            <w:tcW w:w="5482" w:type="dxa"/>
            <w:gridSpan w:val="3"/>
            <w:vAlign w:val="center"/>
          </w:tcPr>
          <w:p w14:paraId="06DF0E75" w14:textId="01BB5589" w:rsidR="00682B10" w:rsidRPr="00A579FB" w:rsidRDefault="00682B10" w:rsidP="00682B10">
            <w:pPr>
              <w:autoSpaceDE w:val="0"/>
              <w:autoSpaceDN w:val="0"/>
              <w:spacing w:after="0" w:line="240" w:lineRule="auto"/>
              <w:rPr>
                <w:rFonts w:ascii="Times New Roman" w:hAnsi="Times New Roman"/>
                <w:b/>
                <w:bCs/>
                <w:color w:val="000000"/>
                <w:sz w:val="20"/>
                <w:szCs w:val="20"/>
              </w:rPr>
            </w:pPr>
            <w:r w:rsidRPr="00A579FB">
              <w:rPr>
                <w:rFonts w:ascii="Times New Roman" w:hAnsi="Times New Roman"/>
                <w:b/>
                <w:bCs/>
                <w:sz w:val="20"/>
                <w:szCs w:val="20"/>
              </w:rPr>
              <w:t>Sosyal Etkinlik ve Gelişim Merkezi Akademik Destek 5. Sınıf</w:t>
            </w:r>
          </w:p>
        </w:tc>
        <w:tc>
          <w:tcPr>
            <w:tcW w:w="851" w:type="dxa"/>
            <w:vAlign w:val="center"/>
          </w:tcPr>
          <w:p w14:paraId="363A44F1" w14:textId="263A76F7" w:rsidR="00682B10" w:rsidRDefault="00682B10" w:rsidP="00682B10">
            <w:pPr>
              <w:autoSpaceDE w:val="0"/>
              <w:autoSpaceDN w:val="0"/>
              <w:spacing w:after="0" w:line="240" w:lineRule="auto"/>
              <w:jc w:val="right"/>
              <w:rPr>
                <w:rFonts w:ascii="Times New Roman" w:hAnsi="Times New Roman"/>
                <w:sz w:val="20"/>
                <w:szCs w:val="20"/>
              </w:rPr>
            </w:pPr>
          </w:p>
        </w:tc>
        <w:tc>
          <w:tcPr>
            <w:tcW w:w="850" w:type="dxa"/>
            <w:vAlign w:val="center"/>
          </w:tcPr>
          <w:p w14:paraId="7473B25B" w14:textId="278B4DF5" w:rsidR="00682B10" w:rsidRDefault="00682B10" w:rsidP="00682B10">
            <w:pPr>
              <w:autoSpaceDE w:val="0"/>
              <w:autoSpaceDN w:val="0"/>
              <w:spacing w:after="0" w:line="240" w:lineRule="auto"/>
              <w:jc w:val="right"/>
              <w:rPr>
                <w:rFonts w:ascii="Times New Roman" w:hAnsi="Times New Roman"/>
                <w:bCs/>
                <w:sz w:val="20"/>
                <w:szCs w:val="20"/>
              </w:rPr>
            </w:pPr>
          </w:p>
        </w:tc>
        <w:tc>
          <w:tcPr>
            <w:tcW w:w="875" w:type="dxa"/>
            <w:vAlign w:val="center"/>
          </w:tcPr>
          <w:p w14:paraId="158E40FA" w14:textId="43337138" w:rsidR="00682B10" w:rsidRDefault="00682B10" w:rsidP="00682B10">
            <w:pPr>
              <w:autoSpaceDE w:val="0"/>
              <w:autoSpaceDN w:val="0"/>
              <w:spacing w:after="0" w:line="240" w:lineRule="auto"/>
              <w:jc w:val="right"/>
              <w:rPr>
                <w:rFonts w:ascii="Times New Roman" w:hAnsi="Times New Roman"/>
                <w:b/>
                <w:bCs/>
                <w:sz w:val="20"/>
                <w:szCs w:val="20"/>
              </w:rPr>
            </w:pPr>
          </w:p>
        </w:tc>
      </w:tr>
      <w:tr w:rsidR="00682B10" w:rsidRPr="00275E3E" w14:paraId="56F0E75F" w14:textId="77777777" w:rsidTr="00F65192">
        <w:trPr>
          <w:trHeight w:hRule="exact" w:val="313"/>
        </w:trPr>
        <w:tc>
          <w:tcPr>
            <w:tcW w:w="1232" w:type="dxa"/>
            <w:vMerge/>
            <w:shd w:val="thinDiagStripe" w:color="FD635F" w:fill="auto"/>
          </w:tcPr>
          <w:p w14:paraId="5EF921DE" w14:textId="77777777" w:rsidR="00682B10" w:rsidRPr="00275E3E" w:rsidRDefault="00682B10" w:rsidP="00682B10">
            <w:pPr>
              <w:autoSpaceDE w:val="0"/>
              <w:autoSpaceDN w:val="0"/>
              <w:spacing w:before="120" w:after="120"/>
              <w:jc w:val="center"/>
              <w:rPr>
                <w:rFonts w:ascii="Times New Roman" w:hAnsi="Times New Roman"/>
                <w:b/>
                <w:sz w:val="24"/>
                <w:szCs w:val="24"/>
              </w:rPr>
            </w:pPr>
          </w:p>
        </w:tc>
        <w:tc>
          <w:tcPr>
            <w:tcW w:w="5482" w:type="dxa"/>
            <w:gridSpan w:val="3"/>
            <w:vAlign w:val="center"/>
          </w:tcPr>
          <w:p w14:paraId="16952B13" w14:textId="0973E49B" w:rsidR="00682B10" w:rsidRPr="00A579FB" w:rsidRDefault="00682B10" w:rsidP="00682B10">
            <w:pPr>
              <w:autoSpaceDE w:val="0"/>
              <w:autoSpaceDN w:val="0"/>
              <w:spacing w:after="0" w:line="240" w:lineRule="auto"/>
              <w:rPr>
                <w:rFonts w:ascii="Times New Roman" w:hAnsi="Times New Roman"/>
                <w:b/>
                <w:bCs/>
                <w:color w:val="000000"/>
                <w:sz w:val="20"/>
                <w:szCs w:val="20"/>
              </w:rPr>
            </w:pPr>
            <w:r w:rsidRPr="00A579FB">
              <w:rPr>
                <w:rStyle w:val="fontstyle01"/>
                <w:b/>
                <w:bCs/>
                <w:sz w:val="20"/>
                <w:szCs w:val="20"/>
              </w:rPr>
              <w:t>Sosyal Etkinlik ve Gelişim Merkezi Akademik Destek 6. Sınıf</w:t>
            </w:r>
          </w:p>
        </w:tc>
        <w:tc>
          <w:tcPr>
            <w:tcW w:w="851" w:type="dxa"/>
            <w:vAlign w:val="center"/>
          </w:tcPr>
          <w:p w14:paraId="73A2412E" w14:textId="4EEBB9B9" w:rsidR="00682B10" w:rsidRDefault="00682B10" w:rsidP="00682B10">
            <w:pPr>
              <w:autoSpaceDE w:val="0"/>
              <w:autoSpaceDN w:val="0"/>
              <w:spacing w:after="0" w:line="240" w:lineRule="auto"/>
              <w:jc w:val="right"/>
              <w:rPr>
                <w:rFonts w:ascii="Times New Roman" w:hAnsi="Times New Roman"/>
                <w:sz w:val="20"/>
                <w:szCs w:val="20"/>
              </w:rPr>
            </w:pPr>
          </w:p>
        </w:tc>
        <w:tc>
          <w:tcPr>
            <w:tcW w:w="850" w:type="dxa"/>
            <w:vAlign w:val="center"/>
          </w:tcPr>
          <w:p w14:paraId="32AB7447" w14:textId="14670306" w:rsidR="00682B10" w:rsidRDefault="00682B10" w:rsidP="00682B10">
            <w:pPr>
              <w:autoSpaceDE w:val="0"/>
              <w:autoSpaceDN w:val="0"/>
              <w:spacing w:after="0" w:line="240" w:lineRule="auto"/>
              <w:jc w:val="right"/>
              <w:rPr>
                <w:rFonts w:ascii="Times New Roman" w:hAnsi="Times New Roman"/>
                <w:bCs/>
                <w:sz w:val="20"/>
                <w:szCs w:val="20"/>
              </w:rPr>
            </w:pPr>
          </w:p>
        </w:tc>
        <w:tc>
          <w:tcPr>
            <w:tcW w:w="875" w:type="dxa"/>
            <w:vAlign w:val="center"/>
          </w:tcPr>
          <w:p w14:paraId="7698974A" w14:textId="2BF295BB" w:rsidR="00682B10" w:rsidRDefault="00682B10" w:rsidP="00682B10">
            <w:pPr>
              <w:autoSpaceDE w:val="0"/>
              <w:autoSpaceDN w:val="0"/>
              <w:spacing w:after="0" w:line="240" w:lineRule="auto"/>
              <w:jc w:val="right"/>
              <w:rPr>
                <w:rFonts w:ascii="Times New Roman" w:hAnsi="Times New Roman"/>
                <w:b/>
                <w:bCs/>
                <w:sz w:val="20"/>
                <w:szCs w:val="20"/>
              </w:rPr>
            </w:pPr>
          </w:p>
        </w:tc>
      </w:tr>
      <w:tr w:rsidR="00682B10" w:rsidRPr="00275E3E" w14:paraId="41DBFA2C" w14:textId="77777777" w:rsidTr="00F65192">
        <w:trPr>
          <w:trHeight w:hRule="exact" w:val="313"/>
        </w:trPr>
        <w:tc>
          <w:tcPr>
            <w:tcW w:w="1232" w:type="dxa"/>
            <w:vMerge/>
            <w:shd w:val="thinDiagStripe" w:color="FD635F" w:fill="auto"/>
          </w:tcPr>
          <w:p w14:paraId="1F81B147" w14:textId="77777777" w:rsidR="00682B10" w:rsidRPr="00275E3E" w:rsidRDefault="00682B10" w:rsidP="00682B10">
            <w:pPr>
              <w:autoSpaceDE w:val="0"/>
              <w:autoSpaceDN w:val="0"/>
              <w:spacing w:before="120" w:after="120"/>
              <w:jc w:val="center"/>
              <w:rPr>
                <w:rFonts w:ascii="Times New Roman" w:hAnsi="Times New Roman"/>
                <w:b/>
                <w:sz w:val="24"/>
                <w:szCs w:val="24"/>
              </w:rPr>
            </w:pPr>
          </w:p>
        </w:tc>
        <w:tc>
          <w:tcPr>
            <w:tcW w:w="5482" w:type="dxa"/>
            <w:gridSpan w:val="3"/>
            <w:vAlign w:val="center"/>
          </w:tcPr>
          <w:p w14:paraId="4D7AB6C7" w14:textId="3536CC8C" w:rsidR="00682B10" w:rsidRPr="00A579FB" w:rsidRDefault="00682B10" w:rsidP="00682B10">
            <w:pPr>
              <w:autoSpaceDE w:val="0"/>
              <w:autoSpaceDN w:val="0"/>
              <w:spacing w:after="0" w:line="240" w:lineRule="auto"/>
              <w:rPr>
                <w:rFonts w:ascii="Times New Roman" w:hAnsi="Times New Roman"/>
                <w:b/>
                <w:bCs/>
                <w:color w:val="000000"/>
                <w:sz w:val="20"/>
                <w:szCs w:val="20"/>
              </w:rPr>
            </w:pPr>
            <w:r w:rsidRPr="00A579FB">
              <w:rPr>
                <w:rStyle w:val="fontstyle01"/>
                <w:b/>
                <w:bCs/>
                <w:sz w:val="20"/>
                <w:szCs w:val="20"/>
              </w:rPr>
              <w:t>Sosyal Etkinlik ve Gelişim Merkezi Akademik Destek 7. Sınıf</w:t>
            </w:r>
          </w:p>
        </w:tc>
        <w:tc>
          <w:tcPr>
            <w:tcW w:w="851" w:type="dxa"/>
            <w:vAlign w:val="center"/>
          </w:tcPr>
          <w:p w14:paraId="77C2BCCB" w14:textId="0C54D76B" w:rsidR="00682B10" w:rsidRDefault="00682B10" w:rsidP="00682B10">
            <w:pPr>
              <w:autoSpaceDE w:val="0"/>
              <w:autoSpaceDN w:val="0"/>
              <w:spacing w:after="0" w:line="240" w:lineRule="auto"/>
              <w:jc w:val="right"/>
              <w:rPr>
                <w:rFonts w:ascii="Times New Roman" w:hAnsi="Times New Roman"/>
                <w:sz w:val="20"/>
                <w:szCs w:val="20"/>
              </w:rPr>
            </w:pPr>
          </w:p>
        </w:tc>
        <w:tc>
          <w:tcPr>
            <w:tcW w:w="850" w:type="dxa"/>
            <w:vAlign w:val="center"/>
          </w:tcPr>
          <w:p w14:paraId="04D1A30C" w14:textId="02EE558E" w:rsidR="00682B10" w:rsidRDefault="00682B10" w:rsidP="00682B10">
            <w:pPr>
              <w:autoSpaceDE w:val="0"/>
              <w:autoSpaceDN w:val="0"/>
              <w:spacing w:after="0" w:line="240" w:lineRule="auto"/>
              <w:jc w:val="right"/>
              <w:rPr>
                <w:rFonts w:ascii="Times New Roman" w:hAnsi="Times New Roman"/>
                <w:bCs/>
                <w:sz w:val="20"/>
                <w:szCs w:val="20"/>
              </w:rPr>
            </w:pPr>
          </w:p>
        </w:tc>
        <w:tc>
          <w:tcPr>
            <w:tcW w:w="875" w:type="dxa"/>
            <w:vAlign w:val="center"/>
          </w:tcPr>
          <w:p w14:paraId="7968BB07" w14:textId="4440BF0E" w:rsidR="00682B10" w:rsidRDefault="00682B10" w:rsidP="00682B10">
            <w:pPr>
              <w:autoSpaceDE w:val="0"/>
              <w:autoSpaceDN w:val="0"/>
              <w:spacing w:after="0" w:line="240" w:lineRule="auto"/>
              <w:jc w:val="right"/>
              <w:rPr>
                <w:rFonts w:ascii="Times New Roman" w:hAnsi="Times New Roman"/>
                <w:b/>
                <w:bCs/>
                <w:sz w:val="20"/>
                <w:szCs w:val="20"/>
              </w:rPr>
            </w:pPr>
          </w:p>
        </w:tc>
      </w:tr>
      <w:tr w:rsidR="00682B10" w:rsidRPr="00275E3E" w14:paraId="02D99F2E" w14:textId="77777777" w:rsidTr="00F65192">
        <w:trPr>
          <w:trHeight w:hRule="exact" w:val="313"/>
        </w:trPr>
        <w:tc>
          <w:tcPr>
            <w:tcW w:w="1232" w:type="dxa"/>
            <w:vMerge/>
            <w:shd w:val="thinDiagStripe" w:color="FD635F" w:fill="auto"/>
          </w:tcPr>
          <w:p w14:paraId="1FDD25CA" w14:textId="77777777" w:rsidR="00682B10" w:rsidRPr="00275E3E" w:rsidRDefault="00682B10" w:rsidP="00682B10">
            <w:pPr>
              <w:autoSpaceDE w:val="0"/>
              <w:autoSpaceDN w:val="0"/>
              <w:spacing w:before="120" w:after="120"/>
              <w:jc w:val="center"/>
              <w:rPr>
                <w:rFonts w:ascii="Times New Roman" w:hAnsi="Times New Roman"/>
                <w:b/>
                <w:sz w:val="24"/>
                <w:szCs w:val="24"/>
              </w:rPr>
            </w:pPr>
          </w:p>
        </w:tc>
        <w:tc>
          <w:tcPr>
            <w:tcW w:w="5482" w:type="dxa"/>
            <w:gridSpan w:val="3"/>
            <w:vAlign w:val="center"/>
          </w:tcPr>
          <w:p w14:paraId="01FF68F7" w14:textId="3D2B6923" w:rsidR="00682B10" w:rsidRPr="00A579FB" w:rsidRDefault="00682B10" w:rsidP="00682B10">
            <w:pPr>
              <w:autoSpaceDE w:val="0"/>
              <w:autoSpaceDN w:val="0"/>
              <w:spacing w:after="0" w:line="240" w:lineRule="auto"/>
              <w:rPr>
                <w:rFonts w:ascii="Times New Roman" w:hAnsi="Times New Roman"/>
                <w:b/>
                <w:bCs/>
                <w:color w:val="000000"/>
                <w:sz w:val="20"/>
                <w:szCs w:val="20"/>
              </w:rPr>
            </w:pPr>
            <w:r w:rsidRPr="00A579FB">
              <w:rPr>
                <w:rStyle w:val="fontstyle01"/>
                <w:b/>
                <w:bCs/>
                <w:sz w:val="20"/>
                <w:szCs w:val="20"/>
              </w:rPr>
              <w:t>Sosyal Etkinlik ve Gelişim Merkezi Akademik Destek 8. Sınıf</w:t>
            </w:r>
          </w:p>
        </w:tc>
        <w:tc>
          <w:tcPr>
            <w:tcW w:w="851" w:type="dxa"/>
            <w:vAlign w:val="center"/>
          </w:tcPr>
          <w:p w14:paraId="3E6A7025" w14:textId="37E8B7AA" w:rsidR="00682B10" w:rsidRDefault="00682B10" w:rsidP="00682B10">
            <w:pPr>
              <w:autoSpaceDE w:val="0"/>
              <w:autoSpaceDN w:val="0"/>
              <w:spacing w:after="0" w:line="240" w:lineRule="auto"/>
              <w:jc w:val="right"/>
              <w:rPr>
                <w:rFonts w:ascii="Times New Roman" w:hAnsi="Times New Roman"/>
                <w:sz w:val="20"/>
                <w:szCs w:val="20"/>
              </w:rPr>
            </w:pPr>
          </w:p>
        </w:tc>
        <w:tc>
          <w:tcPr>
            <w:tcW w:w="850" w:type="dxa"/>
            <w:vAlign w:val="center"/>
          </w:tcPr>
          <w:p w14:paraId="145D1FED" w14:textId="75CF9735" w:rsidR="00682B10" w:rsidRDefault="00682B10" w:rsidP="00682B10">
            <w:pPr>
              <w:autoSpaceDE w:val="0"/>
              <w:autoSpaceDN w:val="0"/>
              <w:spacing w:after="0" w:line="240" w:lineRule="auto"/>
              <w:jc w:val="right"/>
              <w:rPr>
                <w:rFonts w:ascii="Times New Roman" w:hAnsi="Times New Roman"/>
                <w:bCs/>
                <w:sz w:val="20"/>
                <w:szCs w:val="20"/>
              </w:rPr>
            </w:pPr>
          </w:p>
        </w:tc>
        <w:tc>
          <w:tcPr>
            <w:tcW w:w="875" w:type="dxa"/>
            <w:vAlign w:val="center"/>
          </w:tcPr>
          <w:p w14:paraId="539E8177" w14:textId="2DD8EB82" w:rsidR="00682B10" w:rsidRDefault="00682B10" w:rsidP="00682B10">
            <w:pPr>
              <w:autoSpaceDE w:val="0"/>
              <w:autoSpaceDN w:val="0"/>
              <w:spacing w:after="0" w:line="240" w:lineRule="auto"/>
              <w:jc w:val="right"/>
              <w:rPr>
                <w:rFonts w:ascii="Times New Roman" w:hAnsi="Times New Roman"/>
                <w:b/>
                <w:bCs/>
                <w:sz w:val="20"/>
                <w:szCs w:val="20"/>
              </w:rPr>
            </w:pPr>
          </w:p>
        </w:tc>
      </w:tr>
      <w:tr w:rsidR="00A579FB" w:rsidRPr="00275E3E" w14:paraId="6CF96A4C" w14:textId="77777777" w:rsidTr="00AB729E">
        <w:trPr>
          <w:trHeight w:hRule="exact" w:val="525"/>
        </w:trPr>
        <w:tc>
          <w:tcPr>
            <w:tcW w:w="1232" w:type="dxa"/>
            <w:vMerge/>
            <w:shd w:val="thinDiagStripe" w:color="FD635F" w:fill="auto"/>
          </w:tcPr>
          <w:p w14:paraId="168F6355"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15E274FF" w14:textId="77777777" w:rsidR="00A579FB" w:rsidRPr="00275E3E" w:rsidRDefault="00A579FB" w:rsidP="0036613C">
            <w:pPr>
              <w:autoSpaceDE w:val="0"/>
              <w:autoSpaceDN w:val="0"/>
              <w:spacing w:after="0" w:line="240" w:lineRule="auto"/>
              <w:jc w:val="right"/>
              <w:rPr>
                <w:rFonts w:ascii="Times New Roman" w:hAnsi="Times New Roman"/>
                <w:b/>
                <w:bCs/>
                <w:sz w:val="20"/>
                <w:szCs w:val="20"/>
              </w:rPr>
            </w:pPr>
            <w:r w:rsidRPr="00275E3E">
              <w:rPr>
                <w:rFonts w:ascii="Times New Roman" w:hAnsi="Times New Roman"/>
                <w:b/>
                <w:bCs/>
                <w:sz w:val="20"/>
                <w:szCs w:val="20"/>
              </w:rPr>
              <w:t>Toplam</w:t>
            </w:r>
          </w:p>
        </w:tc>
        <w:tc>
          <w:tcPr>
            <w:tcW w:w="851" w:type="dxa"/>
            <w:vAlign w:val="center"/>
          </w:tcPr>
          <w:p w14:paraId="2BAF0832" w14:textId="31CDE6B7" w:rsidR="00A579FB" w:rsidRPr="00275E3E" w:rsidRDefault="00A579FB" w:rsidP="0036613C">
            <w:pPr>
              <w:autoSpaceDE w:val="0"/>
              <w:autoSpaceDN w:val="0"/>
              <w:spacing w:after="0" w:line="240" w:lineRule="auto"/>
              <w:jc w:val="right"/>
              <w:rPr>
                <w:rFonts w:ascii="Times New Roman" w:hAnsi="Times New Roman"/>
                <w:b/>
                <w:bCs/>
                <w:sz w:val="20"/>
                <w:szCs w:val="20"/>
              </w:rPr>
            </w:pPr>
          </w:p>
        </w:tc>
        <w:tc>
          <w:tcPr>
            <w:tcW w:w="850" w:type="dxa"/>
            <w:vAlign w:val="center"/>
          </w:tcPr>
          <w:p w14:paraId="74DA2A6C" w14:textId="65881D03" w:rsidR="00A579FB" w:rsidRPr="00275E3E" w:rsidRDefault="00A579FB" w:rsidP="0036613C">
            <w:pPr>
              <w:autoSpaceDE w:val="0"/>
              <w:autoSpaceDN w:val="0"/>
              <w:spacing w:after="0" w:line="240" w:lineRule="auto"/>
              <w:jc w:val="right"/>
              <w:rPr>
                <w:rFonts w:ascii="Times New Roman" w:hAnsi="Times New Roman"/>
                <w:b/>
                <w:bCs/>
                <w:sz w:val="20"/>
                <w:szCs w:val="20"/>
              </w:rPr>
            </w:pPr>
          </w:p>
        </w:tc>
        <w:tc>
          <w:tcPr>
            <w:tcW w:w="875" w:type="dxa"/>
            <w:vAlign w:val="center"/>
          </w:tcPr>
          <w:p w14:paraId="709A5D47" w14:textId="75DACA19" w:rsidR="00A579FB" w:rsidRPr="00275E3E" w:rsidRDefault="00A579FB" w:rsidP="0036613C">
            <w:pPr>
              <w:autoSpaceDE w:val="0"/>
              <w:autoSpaceDN w:val="0"/>
              <w:spacing w:after="0" w:line="240" w:lineRule="auto"/>
              <w:jc w:val="right"/>
              <w:rPr>
                <w:rFonts w:ascii="Times New Roman" w:hAnsi="Times New Roman"/>
                <w:b/>
                <w:bCs/>
                <w:sz w:val="20"/>
                <w:szCs w:val="20"/>
              </w:rPr>
            </w:pPr>
          </w:p>
        </w:tc>
      </w:tr>
    </w:tbl>
    <w:p w14:paraId="03575D46" w14:textId="1C051361" w:rsidR="007A6F9E" w:rsidRDefault="007A6F9E" w:rsidP="00B303A6">
      <w:pPr>
        <w:suppressAutoHyphens/>
        <w:spacing w:after="0" w:line="240" w:lineRule="auto"/>
        <w:jc w:val="center"/>
        <w:rPr>
          <w:rFonts w:ascii="Times New Roman" w:hAnsi="Times New Roman"/>
          <w:b/>
          <w:sz w:val="24"/>
          <w:szCs w:val="24"/>
          <w:lang w:eastAsia="zh-CN"/>
        </w:rPr>
      </w:pPr>
      <w:bookmarkStart w:id="0" w:name="_Toc375550017"/>
      <w:bookmarkStart w:id="1" w:name="_Toc466639236"/>
      <w:bookmarkStart w:id="2" w:name="_Toc396294620"/>
      <w:bookmarkStart w:id="3" w:name="_Toc396489161"/>
      <w:bookmarkStart w:id="4" w:name="_Toc398127629"/>
      <w:bookmarkStart w:id="5" w:name="_Toc398192988"/>
      <w:bookmarkStart w:id="6" w:name="_Toc466639024"/>
    </w:p>
    <w:p w14:paraId="09C5273D" w14:textId="6D4D8E48" w:rsidR="00AF3875" w:rsidRDefault="00AF3875" w:rsidP="00B303A6">
      <w:pPr>
        <w:suppressAutoHyphens/>
        <w:spacing w:after="0" w:line="240" w:lineRule="auto"/>
        <w:jc w:val="center"/>
        <w:rPr>
          <w:rFonts w:ascii="Times New Roman" w:hAnsi="Times New Roman"/>
          <w:b/>
          <w:sz w:val="24"/>
          <w:szCs w:val="24"/>
          <w:lang w:eastAsia="zh-CN"/>
        </w:rPr>
      </w:pPr>
    </w:p>
    <w:p w14:paraId="53585DA9" w14:textId="77777777" w:rsidR="00682B10" w:rsidRPr="00275E3E" w:rsidRDefault="00682B10" w:rsidP="00B303A6">
      <w:pPr>
        <w:suppressAutoHyphens/>
        <w:spacing w:after="0" w:line="240" w:lineRule="auto"/>
        <w:jc w:val="center"/>
        <w:rPr>
          <w:rFonts w:ascii="Times New Roman" w:hAnsi="Times New Roman"/>
          <w:b/>
          <w:sz w:val="24"/>
          <w:szCs w:val="24"/>
          <w:lang w:eastAsia="zh-CN"/>
        </w:rPr>
      </w:pPr>
    </w:p>
    <w:p w14:paraId="24ED6F92" w14:textId="7BD707E9" w:rsidR="00B303A6" w:rsidRPr="00275E3E" w:rsidRDefault="00B303A6" w:rsidP="00B303A6">
      <w:pPr>
        <w:suppressAutoHyphens/>
        <w:spacing w:after="0" w:line="240" w:lineRule="auto"/>
        <w:jc w:val="center"/>
        <w:rPr>
          <w:lang w:eastAsia="zh-CN"/>
        </w:rPr>
      </w:pPr>
      <w:r w:rsidRPr="00275E3E">
        <w:rPr>
          <w:rFonts w:ascii="Times New Roman" w:hAnsi="Times New Roman"/>
          <w:b/>
          <w:sz w:val="24"/>
          <w:szCs w:val="24"/>
          <w:lang w:eastAsia="zh-CN"/>
        </w:rPr>
        <w:lastRenderedPageBreak/>
        <w:t>T.C.</w:t>
      </w:r>
    </w:p>
    <w:p w14:paraId="43DE02CA" w14:textId="77777777" w:rsidR="00B303A6" w:rsidRPr="00275E3E" w:rsidRDefault="00B303A6" w:rsidP="00B303A6">
      <w:pPr>
        <w:suppressAutoHyphens/>
        <w:spacing w:after="0" w:line="240" w:lineRule="auto"/>
        <w:jc w:val="center"/>
        <w:rPr>
          <w:lang w:eastAsia="zh-CN"/>
        </w:rPr>
      </w:pPr>
      <w:r w:rsidRPr="00275E3E">
        <w:rPr>
          <w:rFonts w:ascii="Times New Roman" w:hAnsi="Times New Roman"/>
          <w:b/>
          <w:sz w:val="24"/>
          <w:szCs w:val="24"/>
          <w:lang w:eastAsia="zh-CN"/>
        </w:rPr>
        <w:t>MİLLÎ EĞİTİM BAKANLIĞI</w:t>
      </w:r>
    </w:p>
    <w:p w14:paraId="371DD58D" w14:textId="77777777" w:rsidR="00B303A6" w:rsidRPr="00275E3E" w:rsidRDefault="00B303A6" w:rsidP="00B303A6">
      <w:pPr>
        <w:suppressAutoHyphens/>
        <w:spacing w:after="0" w:line="240" w:lineRule="auto"/>
        <w:jc w:val="center"/>
        <w:rPr>
          <w:lang w:eastAsia="zh-CN"/>
        </w:rPr>
      </w:pPr>
      <w:r w:rsidRPr="00275E3E">
        <w:rPr>
          <w:rFonts w:ascii="Times New Roman" w:hAnsi="Times New Roman"/>
          <w:sz w:val="24"/>
          <w:szCs w:val="24"/>
          <w:lang w:eastAsia="zh-CN"/>
        </w:rPr>
        <w:t>Teftiş Kurulu</w:t>
      </w:r>
    </w:p>
    <w:p w14:paraId="0E9657B8" w14:textId="77777777" w:rsidR="00B303A6" w:rsidRPr="00275E3E" w:rsidRDefault="00B303A6" w:rsidP="00B303A6">
      <w:pPr>
        <w:widowControl w:val="0"/>
        <w:suppressAutoHyphens/>
        <w:autoSpaceDE w:val="0"/>
        <w:spacing w:after="0" w:line="360" w:lineRule="auto"/>
        <w:ind w:right="2111"/>
        <w:jc w:val="center"/>
        <w:rPr>
          <w:rFonts w:ascii="Times New Roman" w:hAnsi="Times New Roman"/>
          <w:bCs/>
          <w:sz w:val="24"/>
          <w:szCs w:val="24"/>
          <w:lang w:eastAsia="zh-CN"/>
        </w:rPr>
      </w:pPr>
    </w:p>
    <w:p w14:paraId="38AFEAFC" w14:textId="77777777" w:rsidR="00B303A6" w:rsidRPr="00275E3E" w:rsidRDefault="00B303A6" w:rsidP="00B303A6">
      <w:pPr>
        <w:widowControl w:val="0"/>
        <w:suppressAutoHyphens/>
        <w:autoSpaceDE w:val="0"/>
        <w:spacing w:after="0" w:line="240" w:lineRule="atLeast"/>
        <w:ind w:right="-1"/>
        <w:rPr>
          <w:lang w:eastAsia="zh-CN"/>
        </w:rPr>
      </w:pPr>
      <w:r w:rsidRPr="00275E3E">
        <w:rPr>
          <w:rFonts w:ascii="Times New Roman" w:hAnsi="Times New Roman"/>
          <w:b/>
          <w:bCs/>
          <w:sz w:val="24"/>
          <w:szCs w:val="24"/>
          <w:lang w:eastAsia="zh-CN"/>
        </w:rPr>
        <w:t>Sayı  :</w:t>
      </w:r>
      <w:r w:rsidRPr="00275E3E">
        <w:rPr>
          <w:rFonts w:ascii="Times New Roman" w:hAnsi="Times New Roman"/>
          <w:b/>
          <w:bCs/>
          <w:sz w:val="24"/>
          <w:szCs w:val="24"/>
          <w:lang w:eastAsia="zh-CN"/>
        </w:rPr>
        <w:tab/>
        <w:t xml:space="preserve">                                             </w:t>
      </w:r>
      <w:r w:rsidRPr="00275E3E">
        <w:rPr>
          <w:rFonts w:ascii="Times New Roman" w:hAnsi="Times New Roman"/>
          <w:b/>
          <w:bCs/>
          <w:sz w:val="24"/>
          <w:szCs w:val="24"/>
          <w:lang w:eastAsia="zh-CN"/>
        </w:rPr>
        <w:tab/>
      </w:r>
      <w:r w:rsidRPr="00275E3E">
        <w:rPr>
          <w:rFonts w:ascii="Times New Roman" w:hAnsi="Times New Roman"/>
          <w:b/>
          <w:bCs/>
          <w:sz w:val="24"/>
          <w:szCs w:val="24"/>
          <w:lang w:eastAsia="zh-CN"/>
        </w:rPr>
        <w:tab/>
      </w:r>
      <w:r w:rsidRPr="00275E3E">
        <w:rPr>
          <w:rFonts w:ascii="Times New Roman" w:hAnsi="Times New Roman"/>
          <w:b/>
          <w:bCs/>
          <w:sz w:val="24"/>
          <w:szCs w:val="24"/>
          <w:lang w:eastAsia="zh-CN"/>
        </w:rPr>
        <w:tab/>
      </w:r>
      <w:r w:rsidRPr="00275E3E">
        <w:rPr>
          <w:rFonts w:ascii="Times New Roman" w:hAnsi="Times New Roman"/>
          <w:b/>
          <w:bCs/>
          <w:sz w:val="24"/>
          <w:szCs w:val="24"/>
          <w:lang w:eastAsia="zh-CN"/>
        </w:rPr>
        <w:tab/>
      </w:r>
      <w:r w:rsidRPr="00275E3E">
        <w:rPr>
          <w:rFonts w:ascii="Times New Roman" w:hAnsi="Times New Roman"/>
          <w:b/>
          <w:bCs/>
          <w:sz w:val="24"/>
          <w:szCs w:val="24"/>
          <w:lang w:eastAsia="zh-CN"/>
        </w:rPr>
        <w:tab/>
      </w:r>
      <w:r w:rsidRPr="00275E3E">
        <w:rPr>
          <w:rFonts w:ascii="Times New Roman" w:hAnsi="Times New Roman"/>
          <w:b/>
          <w:bCs/>
          <w:sz w:val="24"/>
          <w:szCs w:val="24"/>
          <w:lang w:eastAsia="zh-CN"/>
        </w:rPr>
        <w:tab/>
        <w:t xml:space="preserve">    gg.aa.yyyy</w:t>
      </w:r>
    </w:p>
    <w:p w14:paraId="4FD6A7C7" w14:textId="77777777" w:rsidR="00B303A6" w:rsidRPr="00275E3E" w:rsidRDefault="00B303A6" w:rsidP="00B303A6">
      <w:pPr>
        <w:widowControl w:val="0"/>
        <w:suppressAutoHyphens/>
        <w:autoSpaceDE w:val="0"/>
        <w:spacing w:after="0" w:line="240" w:lineRule="atLeast"/>
        <w:ind w:right="3731"/>
        <w:rPr>
          <w:lang w:eastAsia="zh-CN"/>
        </w:rPr>
      </w:pPr>
      <w:r w:rsidRPr="00275E3E">
        <w:rPr>
          <w:rFonts w:ascii="Times New Roman" w:hAnsi="Times New Roman"/>
          <w:b/>
          <w:bCs/>
          <w:sz w:val="24"/>
          <w:szCs w:val="24"/>
          <w:lang w:eastAsia="zh-CN"/>
        </w:rPr>
        <w:t>Konu:</w:t>
      </w:r>
    </w:p>
    <w:p w14:paraId="78EF5C26" w14:textId="77777777" w:rsidR="00B303A6" w:rsidRPr="00275E3E" w:rsidRDefault="00B303A6" w:rsidP="00B303A6">
      <w:pPr>
        <w:widowControl w:val="0"/>
        <w:suppressAutoHyphens/>
        <w:autoSpaceDE w:val="0"/>
        <w:spacing w:after="0" w:line="360" w:lineRule="auto"/>
        <w:ind w:right="2962"/>
        <w:jc w:val="center"/>
        <w:rPr>
          <w:rFonts w:ascii="Times New Roman" w:hAnsi="Times New Roman"/>
          <w:b/>
          <w:bCs/>
          <w:sz w:val="24"/>
          <w:szCs w:val="24"/>
          <w:lang w:eastAsia="zh-CN"/>
        </w:rPr>
      </w:pPr>
    </w:p>
    <w:p w14:paraId="11AF1C5D" w14:textId="77777777" w:rsidR="00B303A6" w:rsidRPr="00275E3E" w:rsidRDefault="00B303A6" w:rsidP="00B303A6">
      <w:pPr>
        <w:widowControl w:val="0"/>
        <w:suppressAutoHyphens/>
        <w:autoSpaceDE w:val="0"/>
        <w:spacing w:after="0" w:line="360" w:lineRule="auto"/>
        <w:ind w:right="2962"/>
        <w:jc w:val="center"/>
        <w:rPr>
          <w:lang w:eastAsia="zh-CN"/>
        </w:rPr>
      </w:pPr>
      <w:r w:rsidRPr="00275E3E">
        <w:rPr>
          <w:rFonts w:ascii="Times New Roman" w:hAnsi="Times New Roman"/>
          <w:b/>
          <w:bCs/>
          <w:sz w:val="24"/>
          <w:szCs w:val="24"/>
          <w:lang w:eastAsia="zh-CN"/>
        </w:rPr>
        <w:t xml:space="preserve">                                      MİLLÎ EĞİTİM BAKANLIĞINA</w:t>
      </w:r>
    </w:p>
    <w:p w14:paraId="05DFC753" w14:textId="77777777" w:rsidR="00B303A6" w:rsidRPr="00275E3E" w:rsidRDefault="00B303A6" w:rsidP="00B303A6">
      <w:pPr>
        <w:suppressAutoHyphens/>
        <w:spacing w:before="120" w:after="120" w:line="360" w:lineRule="auto"/>
        <w:contextualSpacing/>
        <w:jc w:val="both"/>
        <w:rPr>
          <w:rFonts w:ascii="Times New Roman" w:hAnsi="Times New Roman"/>
          <w:b/>
          <w:bCs/>
          <w:sz w:val="24"/>
          <w:szCs w:val="24"/>
          <w:lang w:eastAsia="zh-CN"/>
        </w:rPr>
      </w:pPr>
    </w:p>
    <w:p w14:paraId="74EE5CB8" w14:textId="77777777" w:rsidR="00B303A6" w:rsidRPr="00275E3E" w:rsidRDefault="00B303A6" w:rsidP="00703197">
      <w:pPr>
        <w:suppressAutoHyphens/>
        <w:spacing w:after="0" w:line="360" w:lineRule="auto"/>
        <w:ind w:firstLine="708"/>
        <w:jc w:val="both"/>
        <w:rPr>
          <w:lang w:eastAsia="zh-CN"/>
        </w:rPr>
      </w:pPr>
      <w:r w:rsidRPr="00275E3E">
        <w:rPr>
          <w:rFonts w:ascii="Times New Roman" w:hAnsi="Times New Roman"/>
          <w:b/>
          <w:bCs/>
          <w:sz w:val="24"/>
          <w:szCs w:val="24"/>
          <w:lang w:eastAsia="zh-CN"/>
        </w:rPr>
        <w:t xml:space="preserve">1. </w:t>
      </w:r>
      <w:r w:rsidRPr="00275E3E">
        <w:rPr>
          <w:rFonts w:ascii="Times New Roman" w:hAnsi="Times New Roman"/>
          <w:b/>
          <w:bCs/>
          <w:iCs/>
          <w:spacing w:val="-1"/>
          <w:sz w:val="24"/>
          <w:szCs w:val="24"/>
        </w:rPr>
        <w:t xml:space="preserve">GİRİŞ </w:t>
      </w:r>
    </w:p>
    <w:p w14:paraId="7767E711" w14:textId="510648F3" w:rsidR="00B303A6" w:rsidRPr="00275E3E" w:rsidRDefault="00B303A6" w:rsidP="00D33B07">
      <w:pPr>
        <w:spacing w:after="0" w:line="360" w:lineRule="auto"/>
        <w:ind w:firstLine="709"/>
        <w:jc w:val="both"/>
        <w:rPr>
          <w:rFonts w:ascii="Times New Roman" w:hAnsi="Times New Roman"/>
          <w:sz w:val="24"/>
          <w:szCs w:val="24"/>
        </w:rPr>
      </w:pPr>
      <w:r w:rsidRPr="00275E3E">
        <w:rPr>
          <w:rFonts w:ascii="Times New Roman" w:hAnsi="Times New Roman"/>
          <w:sz w:val="24"/>
          <w:szCs w:val="24"/>
          <w:lang w:eastAsia="zh-CN"/>
        </w:rPr>
        <w:t xml:space="preserve">Bakanlık Makamının </w:t>
      </w:r>
      <w:r w:rsidRPr="00275E3E">
        <w:rPr>
          <w:rFonts w:ascii="Times New Roman" w:hAnsi="Times New Roman"/>
          <w:b/>
          <w:bCs/>
          <w:sz w:val="24"/>
          <w:szCs w:val="24"/>
          <w:lang w:eastAsia="zh-CN"/>
        </w:rPr>
        <w:t>gg.aa.yyyy</w:t>
      </w:r>
      <w:r w:rsidRPr="00275E3E">
        <w:rPr>
          <w:rFonts w:ascii="Times New Roman" w:hAnsi="Times New Roman"/>
          <w:sz w:val="24"/>
          <w:szCs w:val="24"/>
          <w:lang w:eastAsia="zh-CN"/>
        </w:rPr>
        <w:t xml:space="preserve"> tarihli ve ….. sayılı Oluru ile Teftiş Kurulu Başkanlığının </w:t>
      </w:r>
      <w:r w:rsidRPr="00275E3E">
        <w:rPr>
          <w:rFonts w:ascii="Times New Roman" w:hAnsi="Times New Roman"/>
          <w:b/>
          <w:bCs/>
          <w:sz w:val="24"/>
          <w:szCs w:val="24"/>
          <w:lang w:eastAsia="zh-CN"/>
        </w:rPr>
        <w:t>gg.aa.yyyy</w:t>
      </w:r>
      <w:r w:rsidRPr="00275E3E">
        <w:rPr>
          <w:rFonts w:ascii="Times New Roman" w:hAnsi="Times New Roman"/>
          <w:sz w:val="24"/>
          <w:szCs w:val="24"/>
          <w:lang w:eastAsia="zh-CN"/>
        </w:rPr>
        <w:t xml:space="preserve"> tarihli ve ….. </w:t>
      </w:r>
      <w:r w:rsidRPr="00275E3E">
        <w:rPr>
          <w:rFonts w:ascii="Times New Roman" w:hAnsi="Times New Roman"/>
          <w:sz w:val="24"/>
          <w:szCs w:val="24"/>
        </w:rPr>
        <w:t>sayılı görevlendirme emirleri gereğince,</w:t>
      </w:r>
      <w:r w:rsidRPr="00275E3E">
        <w:rPr>
          <w:rFonts w:ascii="Times New Roman" w:hAnsi="Times New Roman"/>
          <w:sz w:val="24"/>
          <w:szCs w:val="24"/>
          <w:lang w:eastAsia="zh-CN"/>
        </w:rPr>
        <w:t xml:space="preserve"> ….. ili ….. ilçesinde bulunan ….. </w:t>
      </w:r>
      <w:r w:rsidR="00CD122D" w:rsidRPr="00275E3E">
        <w:rPr>
          <w:rFonts w:ascii="Times New Roman" w:hAnsi="Times New Roman"/>
          <w:sz w:val="24"/>
          <w:szCs w:val="24"/>
          <w:lang w:eastAsia="zh-CN"/>
        </w:rPr>
        <w:t>Sosyal Etkinlik ve Gelişim Merkezinin</w:t>
      </w:r>
      <w:r w:rsidRPr="00275E3E">
        <w:rPr>
          <w:rFonts w:ascii="Times New Roman" w:hAnsi="Times New Roman"/>
          <w:sz w:val="24"/>
          <w:szCs w:val="24"/>
          <w:lang w:eastAsia="zh-CN"/>
        </w:rPr>
        <w:t xml:space="preserve"> genel denetimi </w:t>
      </w:r>
      <w:r w:rsidRPr="00275E3E">
        <w:rPr>
          <w:rFonts w:ascii="Times New Roman" w:hAnsi="Times New Roman"/>
          <w:b/>
          <w:bCs/>
          <w:sz w:val="24"/>
          <w:szCs w:val="24"/>
          <w:lang w:eastAsia="zh-CN"/>
        </w:rPr>
        <w:t>gg.aa.yyyy – gg.aa.yyyy</w:t>
      </w:r>
      <w:r w:rsidRPr="00275E3E">
        <w:rPr>
          <w:rFonts w:ascii="Times New Roman" w:hAnsi="Times New Roman"/>
          <w:sz w:val="24"/>
          <w:szCs w:val="24"/>
          <w:lang w:eastAsia="zh-CN"/>
        </w:rPr>
        <w:t xml:space="preserve"> tarihleri arasında grubumuzca yapılmış olup, yürütülen genel denetim çalışmalarında kurumun; eğitim-öğretim, </w:t>
      </w:r>
      <w:r w:rsidR="00813F2C" w:rsidRPr="00275E3E">
        <w:rPr>
          <w:rFonts w:ascii="Times New Roman" w:hAnsi="Times New Roman"/>
          <w:sz w:val="24"/>
          <w:szCs w:val="24"/>
          <w:lang w:eastAsia="en-US"/>
        </w:rPr>
        <w:t xml:space="preserve">yönetim faaliyetlerine, mali iş ve işlemlere, </w:t>
      </w:r>
      <w:r w:rsidR="00813F2C" w:rsidRPr="00275E3E">
        <w:rPr>
          <w:rFonts w:ascii="Times New Roman" w:hAnsi="Times New Roman"/>
          <w:bCs/>
          <w:iCs/>
          <w:sz w:val="24"/>
          <w:szCs w:val="24"/>
          <w:lang w:eastAsia="en-US" w:bidi="en-US"/>
        </w:rPr>
        <w:t xml:space="preserve">il/ilçe </w:t>
      </w:r>
      <w:r w:rsidR="00813F2C" w:rsidRPr="00275E3E">
        <w:rPr>
          <w:rFonts w:ascii="Times New Roman" w:hAnsi="Times New Roman"/>
          <w:bCs/>
          <w:iCs/>
          <w:noProof/>
          <w:sz w:val="24"/>
          <w:szCs w:val="24"/>
          <w:lang w:eastAsia="en-US" w:bidi="en-US"/>
        </w:rPr>
        <w:t>millî</w:t>
      </w:r>
      <w:r w:rsidR="00813F2C" w:rsidRPr="00275E3E">
        <w:rPr>
          <w:rFonts w:ascii="Times New Roman" w:hAnsi="Times New Roman"/>
          <w:bCs/>
          <w:iCs/>
          <w:sz w:val="24"/>
          <w:szCs w:val="24"/>
          <w:lang w:eastAsia="en-US" w:bidi="en-US"/>
        </w:rPr>
        <w:t xml:space="preserve"> eğitim müdürlükleri tarafından yapılması gereken çalışmalar</w:t>
      </w:r>
      <w:r w:rsidR="00813F2C" w:rsidRPr="00275E3E">
        <w:rPr>
          <w:rFonts w:ascii="Times New Roman" w:hAnsi="Times New Roman"/>
          <w:sz w:val="24"/>
          <w:szCs w:val="24"/>
          <w:lang w:eastAsia="en-US"/>
        </w:rPr>
        <w:t>a</w:t>
      </w:r>
      <w:r w:rsidR="00813F2C" w:rsidRPr="00275E3E">
        <w:rPr>
          <w:rFonts w:ascii="Times New Roman" w:hAnsi="Times New Roman"/>
          <w:sz w:val="24"/>
          <w:szCs w:val="24"/>
        </w:rPr>
        <w:t xml:space="preserve"> </w:t>
      </w:r>
      <w:r w:rsidRPr="00275E3E">
        <w:rPr>
          <w:rFonts w:ascii="Times New Roman" w:hAnsi="Times New Roman"/>
          <w:sz w:val="24"/>
          <w:szCs w:val="24"/>
          <w:lang w:eastAsia="zh-CN"/>
        </w:rPr>
        <w:t xml:space="preserve">ilişkin süreç ve sonuçlar, ilgili kişi ve birimler ile iş birliği içinde,  mevzuata, önceden belirlenmiş amaç ve hedeflere göre </w:t>
      </w:r>
      <w:r w:rsidR="006A5B14" w:rsidRPr="00275E3E">
        <w:rPr>
          <w:rFonts w:ascii="Times New Roman" w:hAnsi="Times New Roman"/>
          <w:sz w:val="24"/>
          <w:szCs w:val="24"/>
          <w:lang w:eastAsia="zh-CN"/>
        </w:rPr>
        <w:t>örneklem</w:t>
      </w:r>
      <w:r w:rsidRPr="00275E3E">
        <w:rPr>
          <w:rFonts w:ascii="Times New Roman" w:hAnsi="Times New Roman"/>
          <w:sz w:val="24"/>
          <w:szCs w:val="24"/>
          <w:lang w:eastAsia="zh-CN"/>
        </w:rPr>
        <w:t xml:space="preserve"> yöntemi ile incelenerek değerlendirilmiş ve tespit edilen hususlar aşağıda açıklanmıştır.</w:t>
      </w:r>
    </w:p>
    <w:p w14:paraId="5F06056D" w14:textId="77777777" w:rsidR="00404488" w:rsidRPr="00275E3E" w:rsidRDefault="00404488" w:rsidP="00D33B07">
      <w:pPr>
        <w:suppressAutoHyphens/>
        <w:spacing w:after="0" w:line="360" w:lineRule="auto"/>
        <w:ind w:firstLine="709"/>
        <w:jc w:val="both"/>
        <w:rPr>
          <w:lang w:eastAsia="zh-CN"/>
        </w:rPr>
      </w:pPr>
      <w:bookmarkStart w:id="7" w:name="_Toc375550039"/>
      <w:bookmarkStart w:id="8" w:name="_Toc466639246"/>
      <w:bookmarkEnd w:id="0"/>
      <w:bookmarkEnd w:id="1"/>
      <w:r w:rsidRPr="00275E3E">
        <w:rPr>
          <w:rFonts w:ascii="Times New Roman" w:hAnsi="Times New Roman"/>
          <w:b/>
          <w:bCs/>
          <w:iCs/>
          <w:spacing w:val="-1"/>
          <w:sz w:val="24"/>
          <w:szCs w:val="24"/>
          <w:lang w:bidi="en-US"/>
        </w:rPr>
        <w:t xml:space="preserve">2. </w:t>
      </w:r>
      <w:r w:rsidRPr="00275E3E">
        <w:rPr>
          <w:rFonts w:ascii="Times New Roman" w:hAnsi="Times New Roman"/>
          <w:b/>
          <w:bCs/>
          <w:iCs/>
          <w:spacing w:val="-2"/>
          <w:sz w:val="24"/>
          <w:szCs w:val="24"/>
          <w:lang w:bidi="en-US"/>
        </w:rPr>
        <w:t>E</w:t>
      </w:r>
      <w:r w:rsidRPr="00275E3E">
        <w:rPr>
          <w:rFonts w:ascii="Times New Roman" w:hAnsi="Times New Roman"/>
          <w:b/>
          <w:bCs/>
          <w:iCs/>
          <w:spacing w:val="-1"/>
          <w:sz w:val="24"/>
          <w:szCs w:val="24"/>
          <w:lang w:bidi="en-US"/>
        </w:rPr>
        <w:t>ĞİTİM-ÖĞRETİM ORTAMLARI</w:t>
      </w:r>
    </w:p>
    <w:p w14:paraId="050B1D23" w14:textId="77777777" w:rsidR="00404488" w:rsidRPr="00275E3E" w:rsidRDefault="00404488" w:rsidP="00D33B07">
      <w:pPr>
        <w:suppressAutoHyphens/>
        <w:spacing w:after="0" w:line="360" w:lineRule="auto"/>
        <w:ind w:firstLine="709"/>
        <w:jc w:val="both"/>
        <w:rPr>
          <w:rFonts w:ascii="Times New Roman" w:hAnsi="Times New Roman"/>
          <w:b/>
          <w:iCs/>
          <w:spacing w:val="-1"/>
          <w:sz w:val="24"/>
          <w:szCs w:val="24"/>
        </w:rPr>
      </w:pPr>
      <w:r w:rsidRPr="00275E3E">
        <w:rPr>
          <w:rFonts w:ascii="Times New Roman" w:hAnsi="Times New Roman"/>
          <w:b/>
          <w:iCs/>
          <w:spacing w:val="-1"/>
          <w:sz w:val="24"/>
          <w:szCs w:val="24"/>
        </w:rPr>
        <w:t>2.1. Kuruma Ait Temel Bilgiler</w:t>
      </w:r>
    </w:p>
    <w:p w14:paraId="166988D5" w14:textId="77777777" w:rsidR="00404488" w:rsidRPr="00275E3E" w:rsidRDefault="00404488" w:rsidP="00D33B07">
      <w:pPr>
        <w:suppressAutoHyphens/>
        <w:spacing w:after="0" w:line="360" w:lineRule="auto"/>
        <w:ind w:firstLine="709"/>
        <w:jc w:val="both"/>
        <w:rPr>
          <w:lang w:eastAsia="zh-CN"/>
        </w:rPr>
      </w:pPr>
      <w:r w:rsidRPr="00275E3E">
        <w:rPr>
          <w:rFonts w:ascii="Times New Roman" w:hAnsi="Times New Roman"/>
          <w:iCs/>
          <w:spacing w:val="-1"/>
          <w:sz w:val="24"/>
          <w:szCs w:val="24"/>
        </w:rPr>
        <w:t>Bu bölümde; özet bir şekilde kurumun çalışma izin onayına göre faaliyetlerine başladığı tarih, güncel adresi, kurum binasının bağımsız olup olmadığı, ne kadar süredir aynı binada faaliyetlerine devam ettiği, nakil durumu, kurucu değişikliği, isim değişikliği,</w:t>
      </w:r>
      <w:r w:rsidRPr="00275E3E">
        <w:rPr>
          <w:rFonts w:ascii="Times New Roman" w:hAnsi="Times New Roman"/>
          <w:spacing w:val="1"/>
          <w:sz w:val="24"/>
          <w:szCs w:val="24"/>
          <w:lang w:eastAsia="zh-CN"/>
        </w:rPr>
        <w:t xml:space="preserve"> program ilavesi yapılmış ise bu duruma ilişkin bilgiler vb. hususlara yer verilecektir.</w:t>
      </w:r>
      <w:r w:rsidRPr="00275E3E">
        <w:rPr>
          <w:rFonts w:ascii="Times New Roman" w:hAnsi="Times New Roman"/>
          <w:b/>
          <w:bCs/>
          <w:iCs/>
          <w:spacing w:val="-1"/>
          <w:sz w:val="24"/>
          <w:szCs w:val="24"/>
        </w:rPr>
        <w:t xml:space="preserve"> </w:t>
      </w:r>
    </w:p>
    <w:p w14:paraId="69B300EF" w14:textId="77777777" w:rsidR="00404488" w:rsidRPr="00275E3E" w:rsidRDefault="00404488" w:rsidP="00D33B07">
      <w:pPr>
        <w:suppressAutoHyphens/>
        <w:spacing w:after="0" w:line="360" w:lineRule="auto"/>
        <w:ind w:firstLine="709"/>
        <w:jc w:val="both"/>
        <w:rPr>
          <w:rFonts w:ascii="Times New Roman" w:hAnsi="Times New Roman"/>
          <w:b/>
          <w:bCs/>
          <w:iCs/>
          <w:spacing w:val="-1"/>
          <w:sz w:val="24"/>
          <w:szCs w:val="24"/>
          <w:lang w:bidi="en-US"/>
        </w:rPr>
      </w:pPr>
      <w:r w:rsidRPr="00275E3E">
        <w:rPr>
          <w:rFonts w:ascii="Times New Roman" w:hAnsi="Times New Roman"/>
          <w:b/>
          <w:bCs/>
          <w:iCs/>
          <w:spacing w:val="-1"/>
          <w:sz w:val="24"/>
          <w:szCs w:val="24"/>
          <w:lang w:bidi="en-US"/>
        </w:rPr>
        <w:t xml:space="preserve">2.2. </w:t>
      </w:r>
      <w:r w:rsidRPr="00275E3E">
        <w:rPr>
          <w:rFonts w:ascii="Times New Roman" w:hAnsi="Times New Roman"/>
          <w:b/>
          <w:bCs/>
          <w:iCs/>
          <w:spacing w:val="-2"/>
          <w:sz w:val="24"/>
          <w:szCs w:val="24"/>
          <w:lang w:bidi="en-US"/>
        </w:rPr>
        <w:t>F</w:t>
      </w:r>
      <w:r w:rsidRPr="00275E3E">
        <w:rPr>
          <w:rFonts w:ascii="Times New Roman" w:hAnsi="Times New Roman"/>
          <w:b/>
          <w:bCs/>
          <w:iCs/>
          <w:spacing w:val="-1"/>
          <w:sz w:val="24"/>
          <w:szCs w:val="24"/>
          <w:lang w:bidi="en-US"/>
        </w:rPr>
        <w:t>iziki</w:t>
      </w:r>
      <w:r w:rsidRPr="00275E3E">
        <w:rPr>
          <w:rFonts w:ascii="Times New Roman" w:hAnsi="Times New Roman"/>
          <w:b/>
          <w:bCs/>
          <w:iCs/>
          <w:spacing w:val="-2"/>
          <w:sz w:val="24"/>
          <w:szCs w:val="24"/>
          <w:lang w:bidi="en-US"/>
        </w:rPr>
        <w:t xml:space="preserve"> </w:t>
      </w:r>
      <w:r w:rsidRPr="00275E3E">
        <w:rPr>
          <w:rFonts w:ascii="Times New Roman" w:hAnsi="Times New Roman"/>
          <w:b/>
          <w:bCs/>
          <w:iCs/>
          <w:spacing w:val="-1"/>
          <w:sz w:val="24"/>
          <w:szCs w:val="24"/>
          <w:lang w:bidi="en-US"/>
        </w:rPr>
        <w:t>K</w:t>
      </w:r>
      <w:r w:rsidRPr="00275E3E">
        <w:rPr>
          <w:rFonts w:ascii="Times New Roman" w:hAnsi="Times New Roman"/>
          <w:b/>
          <w:bCs/>
          <w:iCs/>
          <w:spacing w:val="-2"/>
          <w:sz w:val="24"/>
          <w:szCs w:val="24"/>
          <w:lang w:bidi="en-US"/>
        </w:rPr>
        <w:t>o</w:t>
      </w:r>
      <w:r w:rsidRPr="00275E3E">
        <w:rPr>
          <w:rFonts w:ascii="Times New Roman" w:hAnsi="Times New Roman"/>
          <w:b/>
          <w:bCs/>
          <w:iCs/>
          <w:spacing w:val="-1"/>
          <w:sz w:val="24"/>
          <w:szCs w:val="24"/>
          <w:lang w:bidi="en-US"/>
        </w:rPr>
        <w:t>şull</w:t>
      </w:r>
      <w:r w:rsidRPr="00275E3E">
        <w:rPr>
          <w:rFonts w:ascii="Times New Roman" w:hAnsi="Times New Roman"/>
          <w:b/>
          <w:bCs/>
          <w:iCs/>
          <w:spacing w:val="-4"/>
          <w:sz w:val="24"/>
          <w:szCs w:val="24"/>
          <w:lang w:bidi="en-US"/>
        </w:rPr>
        <w:t>a</w:t>
      </w:r>
      <w:r w:rsidRPr="00275E3E">
        <w:rPr>
          <w:rFonts w:ascii="Times New Roman" w:hAnsi="Times New Roman"/>
          <w:b/>
          <w:bCs/>
          <w:iCs/>
          <w:spacing w:val="-1"/>
          <w:sz w:val="24"/>
          <w:szCs w:val="24"/>
          <w:lang w:bidi="en-US"/>
        </w:rPr>
        <w:t>rın</w:t>
      </w:r>
      <w:r w:rsidRPr="00275E3E">
        <w:rPr>
          <w:rFonts w:ascii="Times New Roman" w:hAnsi="Times New Roman"/>
          <w:b/>
          <w:bCs/>
          <w:iCs/>
          <w:spacing w:val="-3"/>
          <w:sz w:val="24"/>
          <w:szCs w:val="24"/>
          <w:lang w:bidi="en-US"/>
        </w:rPr>
        <w:t xml:space="preserve"> </w:t>
      </w:r>
      <w:r w:rsidRPr="00275E3E">
        <w:rPr>
          <w:rFonts w:ascii="Times New Roman" w:hAnsi="Times New Roman"/>
          <w:b/>
          <w:bCs/>
          <w:iCs/>
          <w:spacing w:val="-1"/>
          <w:sz w:val="24"/>
          <w:szCs w:val="24"/>
          <w:lang w:bidi="en-US"/>
        </w:rPr>
        <w:t>Yeterl</w:t>
      </w:r>
      <w:r w:rsidRPr="00275E3E">
        <w:rPr>
          <w:rFonts w:ascii="Times New Roman" w:hAnsi="Times New Roman"/>
          <w:b/>
          <w:bCs/>
          <w:iCs/>
          <w:spacing w:val="-2"/>
          <w:sz w:val="24"/>
          <w:szCs w:val="24"/>
          <w:lang w:bidi="en-US"/>
        </w:rPr>
        <w:t>i</w:t>
      </w:r>
      <w:r w:rsidRPr="00275E3E">
        <w:rPr>
          <w:rFonts w:ascii="Times New Roman" w:hAnsi="Times New Roman"/>
          <w:b/>
          <w:bCs/>
          <w:iCs/>
          <w:spacing w:val="-1"/>
          <w:sz w:val="24"/>
          <w:szCs w:val="24"/>
          <w:lang w:bidi="en-US"/>
        </w:rPr>
        <w:t>lik</w:t>
      </w:r>
      <w:r w:rsidRPr="00275E3E">
        <w:rPr>
          <w:rFonts w:ascii="Times New Roman" w:hAnsi="Times New Roman"/>
          <w:b/>
          <w:bCs/>
          <w:iCs/>
          <w:spacing w:val="-3"/>
          <w:sz w:val="24"/>
          <w:szCs w:val="24"/>
          <w:lang w:bidi="en-US"/>
        </w:rPr>
        <w:t xml:space="preserve"> </w:t>
      </w:r>
      <w:r w:rsidRPr="00275E3E">
        <w:rPr>
          <w:rFonts w:ascii="Times New Roman" w:hAnsi="Times New Roman"/>
          <w:b/>
          <w:bCs/>
          <w:iCs/>
          <w:spacing w:val="-1"/>
          <w:sz w:val="24"/>
          <w:szCs w:val="24"/>
          <w:lang w:bidi="en-US"/>
        </w:rPr>
        <w:t>Durumu</w:t>
      </w:r>
    </w:p>
    <w:p w14:paraId="1337BB73" w14:textId="77777777" w:rsidR="00404488" w:rsidRPr="00275E3E" w:rsidRDefault="00404488" w:rsidP="00D33B07">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5C1EF076" w14:textId="5A1F7052" w:rsidR="00404488" w:rsidRPr="00205C85"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 xml:space="preserve">1. Kurum binasının açılma şartlarını devam ettirmesi ile ilgili hususlar </w:t>
      </w:r>
      <w:r w:rsidRPr="000D6CA7">
        <w:rPr>
          <w:rFonts w:ascii="Times New Roman" w:hAnsi="Times New Roman"/>
          <w:i/>
          <w:color w:val="0000FF"/>
          <w:spacing w:val="-1"/>
          <w:sz w:val="18"/>
          <w:szCs w:val="18"/>
          <w:lang w:eastAsia="zh-CN"/>
        </w:rPr>
        <w:t xml:space="preserve">(Özel Öğretim Kurumları Kanunu </w:t>
      </w:r>
      <w:r w:rsidRPr="00205C85">
        <w:rPr>
          <w:rFonts w:ascii="Times New Roman" w:hAnsi="Times New Roman"/>
          <w:i/>
          <w:color w:val="0000FF"/>
          <w:spacing w:val="-1"/>
          <w:sz w:val="18"/>
          <w:szCs w:val="18"/>
          <w:lang w:eastAsia="zh-CN"/>
        </w:rPr>
        <w:t>Md.4</w:t>
      </w:r>
      <w:r w:rsidRPr="000D6CA7">
        <w:rPr>
          <w:rFonts w:ascii="Times New Roman" w:hAnsi="Times New Roman"/>
          <w:i/>
          <w:color w:val="0000FF"/>
          <w:spacing w:val="-1"/>
          <w:sz w:val="18"/>
          <w:szCs w:val="18"/>
          <w:lang w:eastAsia="zh-CN"/>
        </w:rPr>
        <w:t xml:space="preserve">; Özel Öğretim Kurumları Yönetmeliği </w:t>
      </w:r>
      <w:r w:rsidRPr="00205C85">
        <w:rPr>
          <w:rFonts w:ascii="Times New Roman" w:hAnsi="Times New Roman"/>
          <w:i/>
          <w:color w:val="0000FF"/>
          <w:spacing w:val="-1"/>
          <w:sz w:val="18"/>
          <w:szCs w:val="18"/>
          <w:lang w:eastAsia="zh-CN"/>
        </w:rPr>
        <w:t>Md.11/1-e</w:t>
      </w:r>
      <w:r w:rsidRPr="000D6CA7">
        <w:rPr>
          <w:rFonts w:ascii="Times New Roman" w:hAnsi="Times New Roman"/>
          <w:i/>
          <w:color w:val="0000FF"/>
          <w:spacing w:val="-1"/>
          <w:sz w:val="18"/>
          <w:szCs w:val="18"/>
          <w:lang w:eastAsia="zh-CN"/>
        </w:rPr>
        <w:t xml:space="preserve">, </w:t>
      </w:r>
      <w:r w:rsidRPr="00205C85">
        <w:rPr>
          <w:rFonts w:ascii="Times New Roman" w:hAnsi="Times New Roman"/>
          <w:i/>
          <w:color w:val="0000FF"/>
          <w:spacing w:val="-1"/>
          <w:sz w:val="18"/>
          <w:szCs w:val="18"/>
          <w:lang w:eastAsia="zh-CN"/>
        </w:rPr>
        <w:t>11/2-4</w:t>
      </w:r>
      <w:r w:rsidRPr="000D6CA7">
        <w:rPr>
          <w:rFonts w:ascii="Times New Roman" w:hAnsi="Times New Roman"/>
          <w:i/>
          <w:color w:val="0000FF"/>
          <w:spacing w:val="-1"/>
          <w:sz w:val="18"/>
          <w:szCs w:val="18"/>
          <w:lang w:eastAsia="zh-CN"/>
        </w:rPr>
        <w:t xml:space="preserve">, </w:t>
      </w:r>
      <w:r w:rsidRPr="00205C85">
        <w:rPr>
          <w:rFonts w:ascii="Times New Roman" w:hAnsi="Times New Roman"/>
          <w:i/>
          <w:color w:val="0000FF"/>
          <w:spacing w:val="-1"/>
          <w:sz w:val="18"/>
          <w:szCs w:val="18"/>
          <w:lang w:eastAsia="zh-CN"/>
        </w:rPr>
        <w:t>12/3</w:t>
      </w:r>
      <w:r w:rsidRPr="000D6CA7">
        <w:rPr>
          <w:rFonts w:ascii="Times New Roman" w:hAnsi="Times New Roman"/>
          <w:i/>
          <w:color w:val="0000FF"/>
          <w:spacing w:val="-1"/>
          <w:sz w:val="18"/>
          <w:szCs w:val="18"/>
          <w:lang w:eastAsia="zh-CN"/>
        </w:rPr>
        <w:t xml:space="preserve">; Özel Öğretim Kurumları Standartlar Yönergesi </w:t>
      </w:r>
      <w:r w:rsidRPr="00205C85">
        <w:rPr>
          <w:rFonts w:ascii="Times New Roman" w:hAnsi="Times New Roman"/>
          <w:i/>
          <w:color w:val="0000FF"/>
          <w:spacing w:val="-1"/>
          <w:sz w:val="18"/>
          <w:szCs w:val="18"/>
          <w:lang w:eastAsia="zh-CN"/>
        </w:rPr>
        <w:t>Md:10/1, 3, 5, 6, 7; 25</w:t>
      </w:r>
      <w:r w:rsidRPr="000D6CA7">
        <w:rPr>
          <w:rFonts w:ascii="Times New Roman" w:hAnsi="Times New Roman"/>
          <w:i/>
          <w:color w:val="0000FF"/>
          <w:spacing w:val="-1"/>
          <w:sz w:val="18"/>
          <w:szCs w:val="18"/>
          <w:lang w:eastAsia="zh-CN"/>
        </w:rPr>
        <w:t xml:space="preserve">, Özel Öğretim Kurumları Genel Müdürlüğünün 22.08.2024 tarihli ve </w:t>
      </w:r>
      <w:r w:rsidRPr="00205C85">
        <w:rPr>
          <w:rFonts w:ascii="Times New Roman" w:hAnsi="Times New Roman"/>
          <w:i/>
          <w:color w:val="0000FF"/>
          <w:spacing w:val="-1"/>
          <w:sz w:val="18"/>
          <w:szCs w:val="18"/>
          <w:lang w:eastAsia="zh-CN"/>
        </w:rPr>
        <w:t>112346272</w:t>
      </w:r>
      <w:r w:rsidRPr="000D6CA7">
        <w:rPr>
          <w:rFonts w:ascii="Times New Roman" w:hAnsi="Times New Roman"/>
          <w:i/>
          <w:color w:val="0000FF"/>
          <w:spacing w:val="-1"/>
          <w:sz w:val="18"/>
          <w:szCs w:val="18"/>
          <w:lang w:eastAsia="zh-CN"/>
        </w:rPr>
        <w:t xml:space="preserve"> sayılı yazısı),</w:t>
      </w:r>
    </w:p>
    <w:p w14:paraId="29FBB5DC" w14:textId="41D16AC7" w:rsidR="00404488" w:rsidRPr="000D6CA7"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2. Ku</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u</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un</w:t>
      </w:r>
      <w:r w:rsidRPr="00275E3E">
        <w:rPr>
          <w:rFonts w:ascii="Times New Roman" w:hAnsi="Times New Roman"/>
          <w:spacing w:val="1"/>
          <w:sz w:val="24"/>
          <w:szCs w:val="24"/>
          <w:lang w:eastAsia="zh-CN"/>
        </w:rPr>
        <w:t xml:space="preserve"> onaylı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erleşim</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lan</w:t>
      </w:r>
      <w:r w:rsidRPr="00275E3E">
        <w:rPr>
          <w:rFonts w:ascii="Times New Roman" w:hAnsi="Times New Roman"/>
          <w:spacing w:val="1"/>
          <w:sz w:val="24"/>
          <w:szCs w:val="24"/>
          <w:lang w:eastAsia="zh-CN"/>
        </w:rPr>
        <w:t>ı</w:t>
      </w:r>
      <w:r w:rsidRPr="00275E3E">
        <w:rPr>
          <w:rFonts w:ascii="Times New Roman" w:hAnsi="Times New Roman"/>
          <w:sz w:val="24"/>
          <w:szCs w:val="24"/>
          <w:lang w:eastAsia="zh-CN"/>
        </w:rPr>
        <w:t>na</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ö</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ers</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ik,</w:t>
      </w:r>
      <w:r w:rsidRPr="00275E3E">
        <w:rPr>
          <w:rFonts w:ascii="Times New Roman" w:hAnsi="Times New Roman"/>
          <w:spacing w:val="1"/>
          <w:sz w:val="24"/>
          <w:szCs w:val="24"/>
          <w:lang w:eastAsia="zh-CN"/>
        </w:rPr>
        <w:t xml:space="preserve"> </w:t>
      </w:r>
      <w:r w:rsidRPr="00275E3E">
        <w:rPr>
          <w:rFonts w:ascii="Times New Roman" w:hAnsi="Times New Roman"/>
          <w:spacing w:val="-3"/>
          <w:sz w:val="24"/>
          <w:szCs w:val="24"/>
          <w:lang w:eastAsia="zh-CN"/>
        </w:rPr>
        <w:t>o</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iğer böl</w:t>
      </w:r>
      <w:r w:rsidRPr="00275E3E">
        <w:rPr>
          <w:rFonts w:ascii="Times New Roman" w:hAnsi="Times New Roman"/>
          <w:spacing w:val="-1"/>
          <w:sz w:val="24"/>
          <w:szCs w:val="24"/>
          <w:lang w:eastAsia="zh-CN"/>
        </w:rPr>
        <w:t>ü</w:t>
      </w:r>
      <w:r w:rsidRPr="00275E3E">
        <w:rPr>
          <w:rFonts w:ascii="Times New Roman" w:hAnsi="Times New Roman"/>
          <w:sz w:val="24"/>
          <w:szCs w:val="24"/>
          <w:lang w:eastAsia="zh-CN"/>
        </w:rPr>
        <w:t>m</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erin</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ü</w:t>
      </w:r>
      <w:r w:rsidRPr="00275E3E">
        <w:rPr>
          <w:rFonts w:ascii="Times New Roman" w:hAnsi="Times New Roman"/>
          <w:spacing w:val="-2"/>
          <w:sz w:val="24"/>
          <w:szCs w:val="24"/>
          <w:lang w:eastAsia="zh-CN"/>
        </w:rPr>
        <w:t>z</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lenmes</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ers</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ik</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e</w:t>
      </w:r>
      <w:r w:rsidRPr="00275E3E">
        <w:rPr>
          <w:rFonts w:ascii="Times New Roman" w:hAnsi="Times New Roman"/>
          <w:spacing w:val="2"/>
          <w:sz w:val="24"/>
          <w:szCs w:val="24"/>
          <w:lang w:eastAsia="zh-CN"/>
        </w:rPr>
        <w:t>r</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e</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erleş</w:t>
      </w:r>
      <w:r w:rsidRPr="00275E3E">
        <w:rPr>
          <w:rFonts w:ascii="Times New Roman" w:hAnsi="Times New Roman"/>
          <w:spacing w:val="2"/>
          <w:sz w:val="24"/>
          <w:szCs w:val="24"/>
          <w:lang w:eastAsia="zh-CN"/>
        </w:rPr>
        <w:t>i</w:t>
      </w:r>
      <w:r w:rsidRPr="00275E3E">
        <w:rPr>
          <w:rFonts w:ascii="Times New Roman" w:hAnsi="Times New Roman"/>
          <w:sz w:val="24"/>
          <w:szCs w:val="24"/>
          <w:lang w:eastAsia="zh-CN"/>
        </w:rPr>
        <w:t>m</w:t>
      </w:r>
      <w:r w:rsidRPr="00275E3E">
        <w:rPr>
          <w:rFonts w:ascii="Times New Roman" w:hAnsi="Times New Roman"/>
          <w:spacing w:val="1"/>
          <w:sz w:val="24"/>
          <w:szCs w:val="24"/>
          <w:lang w:eastAsia="zh-CN"/>
        </w:rPr>
        <w:t xml:space="preserve"> p</w:t>
      </w:r>
      <w:r w:rsidRPr="00275E3E">
        <w:rPr>
          <w:rFonts w:ascii="Times New Roman" w:hAnsi="Times New Roman"/>
          <w:sz w:val="24"/>
          <w:szCs w:val="24"/>
          <w:lang w:eastAsia="zh-CN"/>
        </w:rPr>
        <w:t>lanl</w:t>
      </w:r>
      <w:r w:rsidRPr="00275E3E">
        <w:rPr>
          <w:rFonts w:ascii="Times New Roman" w:hAnsi="Times New Roman"/>
          <w:spacing w:val="1"/>
          <w:sz w:val="24"/>
          <w:szCs w:val="24"/>
          <w:lang w:eastAsia="zh-CN"/>
        </w:rPr>
        <w:t>a</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ı</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beli</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t</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len</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onte</w:t>
      </w:r>
      <w:r w:rsidRPr="00275E3E">
        <w:rPr>
          <w:rFonts w:ascii="Times New Roman" w:hAnsi="Times New Roman"/>
          <w:spacing w:val="1"/>
          <w:sz w:val="24"/>
          <w:szCs w:val="24"/>
          <w:lang w:eastAsia="zh-CN"/>
        </w:rPr>
        <w:t>nj</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 xml:space="preserve">an </w:t>
      </w:r>
      <w:r w:rsidRPr="00275E3E">
        <w:rPr>
          <w:rFonts w:ascii="Times New Roman" w:hAnsi="Times New Roman"/>
          <w:spacing w:val="-1"/>
          <w:sz w:val="24"/>
          <w:szCs w:val="24"/>
          <w:lang w:eastAsia="zh-CN"/>
        </w:rPr>
        <w:t>f</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z</w:t>
      </w:r>
      <w:r w:rsidRPr="00275E3E">
        <w:rPr>
          <w:rFonts w:ascii="Times New Roman" w:hAnsi="Times New Roman"/>
          <w:sz w:val="24"/>
          <w:szCs w:val="24"/>
          <w:lang w:eastAsia="zh-CN"/>
        </w:rPr>
        <w:t>la</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kursiyer bul</w:t>
      </w:r>
      <w:r w:rsidRPr="00275E3E">
        <w:rPr>
          <w:rFonts w:ascii="Times New Roman" w:hAnsi="Times New Roman"/>
          <w:spacing w:val="-1"/>
          <w:sz w:val="24"/>
          <w:szCs w:val="24"/>
          <w:lang w:eastAsia="zh-CN"/>
        </w:rPr>
        <w:t>u</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u</w:t>
      </w:r>
      <w:r w:rsidRPr="00275E3E">
        <w:rPr>
          <w:rFonts w:ascii="Times New Roman" w:hAnsi="Times New Roman"/>
          <w:spacing w:val="-1"/>
          <w:sz w:val="24"/>
          <w:szCs w:val="24"/>
          <w:lang w:eastAsia="zh-CN"/>
        </w:rPr>
        <w:t>r</w:t>
      </w:r>
      <w:r w:rsidRPr="00275E3E">
        <w:rPr>
          <w:rFonts w:ascii="Times New Roman" w:hAnsi="Times New Roman"/>
          <w:spacing w:val="2"/>
          <w:sz w:val="24"/>
          <w:szCs w:val="24"/>
          <w:lang w:eastAsia="zh-CN"/>
        </w:rPr>
        <w:t>u</w:t>
      </w:r>
      <w:r w:rsidRPr="00275E3E">
        <w:rPr>
          <w:rFonts w:ascii="Times New Roman" w:hAnsi="Times New Roman"/>
          <w:sz w:val="24"/>
          <w:szCs w:val="24"/>
          <w:lang w:eastAsia="zh-CN"/>
        </w:rPr>
        <w:t>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amas</w:t>
      </w:r>
      <w:r w:rsidRPr="00275E3E">
        <w:rPr>
          <w:rFonts w:ascii="Times New Roman" w:hAnsi="Times New Roman"/>
          <w:spacing w:val="1"/>
          <w:sz w:val="24"/>
          <w:szCs w:val="24"/>
          <w:lang w:eastAsia="zh-CN"/>
        </w:rPr>
        <w:t>ı</w:t>
      </w:r>
      <w:r w:rsidRPr="00275E3E">
        <w:rPr>
          <w:rFonts w:ascii="Times New Roman" w:hAnsi="Times New Roman"/>
          <w:sz w:val="24"/>
          <w:szCs w:val="24"/>
          <w:lang w:eastAsia="zh-CN"/>
        </w:rPr>
        <w:t>,</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erleş</w:t>
      </w:r>
      <w:r w:rsidRPr="00275E3E">
        <w:rPr>
          <w:rFonts w:ascii="Times New Roman" w:hAnsi="Times New Roman"/>
          <w:spacing w:val="2"/>
          <w:sz w:val="24"/>
          <w:szCs w:val="24"/>
          <w:lang w:eastAsia="zh-CN"/>
        </w:rPr>
        <w:t>i</w:t>
      </w:r>
      <w:r w:rsidRPr="00275E3E">
        <w:rPr>
          <w:rFonts w:ascii="Times New Roman" w:hAnsi="Times New Roman"/>
          <w:sz w:val="24"/>
          <w:szCs w:val="24"/>
          <w:lang w:eastAsia="zh-CN"/>
        </w:rPr>
        <w:t>m</w:t>
      </w:r>
      <w:r w:rsidRPr="00275E3E">
        <w:rPr>
          <w:rFonts w:ascii="Times New Roman" w:hAnsi="Times New Roman"/>
          <w:spacing w:val="1"/>
          <w:sz w:val="24"/>
          <w:szCs w:val="24"/>
          <w:lang w:eastAsia="zh-CN"/>
        </w:rPr>
        <w:t xml:space="preserve"> p</w:t>
      </w:r>
      <w:r w:rsidRPr="00275E3E">
        <w:rPr>
          <w:rFonts w:ascii="Times New Roman" w:hAnsi="Times New Roman"/>
          <w:sz w:val="24"/>
          <w:szCs w:val="24"/>
          <w:lang w:eastAsia="zh-CN"/>
        </w:rPr>
        <w:t>lanı</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 beli</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t</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len</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böl</w:t>
      </w:r>
      <w:r w:rsidRPr="00275E3E">
        <w:rPr>
          <w:rFonts w:ascii="Times New Roman" w:hAnsi="Times New Roman"/>
          <w:spacing w:val="-1"/>
          <w:sz w:val="24"/>
          <w:szCs w:val="24"/>
          <w:lang w:eastAsia="zh-CN"/>
        </w:rPr>
        <w:t>ü</w:t>
      </w:r>
      <w:r w:rsidRPr="00275E3E">
        <w:rPr>
          <w:rFonts w:ascii="Times New Roman" w:hAnsi="Times New Roman"/>
          <w:sz w:val="24"/>
          <w:szCs w:val="24"/>
          <w:lang w:eastAsia="zh-CN"/>
        </w:rPr>
        <w:t>m</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erin amaçları</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ış</w:t>
      </w:r>
      <w:r w:rsidRPr="00275E3E">
        <w:rPr>
          <w:rFonts w:ascii="Times New Roman" w:hAnsi="Times New Roman"/>
          <w:spacing w:val="1"/>
          <w:sz w:val="24"/>
          <w:szCs w:val="24"/>
          <w:lang w:eastAsia="zh-CN"/>
        </w:rPr>
        <w:t>ı</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 xml:space="preserve">a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ul</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 xml:space="preserve">ılmaması durumu, dersliklerde her öğrenci/kursiyer/katılımcı için kullanım alanının uygunluk durumu </w:t>
      </w:r>
      <w:r w:rsidRPr="000D6CA7">
        <w:rPr>
          <w:rFonts w:ascii="Times New Roman" w:hAnsi="Times New Roman"/>
          <w:i/>
          <w:color w:val="0000FF"/>
          <w:spacing w:val="-1"/>
          <w:sz w:val="18"/>
          <w:szCs w:val="18"/>
          <w:lang w:eastAsia="zh-CN"/>
        </w:rPr>
        <w:t xml:space="preserve">(Özel Öğretim Kurumları Standartlar Yönergesi </w:t>
      </w:r>
      <w:r w:rsidRPr="00012C44">
        <w:rPr>
          <w:rFonts w:ascii="Times New Roman" w:hAnsi="Times New Roman"/>
          <w:i/>
          <w:color w:val="0000FF"/>
          <w:spacing w:val="-1"/>
          <w:sz w:val="18"/>
          <w:szCs w:val="18"/>
          <w:lang w:eastAsia="zh-CN"/>
        </w:rPr>
        <w:t>Md.6/1-4</w:t>
      </w:r>
      <w:r w:rsidRPr="000D6CA7">
        <w:rPr>
          <w:rFonts w:ascii="Times New Roman" w:hAnsi="Times New Roman"/>
          <w:i/>
          <w:color w:val="0000FF"/>
          <w:spacing w:val="-1"/>
          <w:sz w:val="18"/>
          <w:szCs w:val="18"/>
          <w:lang w:eastAsia="zh-CN"/>
        </w:rPr>
        <w:t xml:space="preserve">; </w:t>
      </w:r>
      <w:r w:rsidRPr="00012C44">
        <w:rPr>
          <w:rFonts w:ascii="Times New Roman" w:hAnsi="Times New Roman"/>
          <w:i/>
          <w:color w:val="0000FF"/>
          <w:spacing w:val="-1"/>
          <w:sz w:val="18"/>
          <w:szCs w:val="18"/>
          <w:lang w:eastAsia="zh-CN"/>
        </w:rPr>
        <w:t>8/3</w:t>
      </w:r>
      <w:r w:rsidRPr="000D6CA7">
        <w:rPr>
          <w:rFonts w:ascii="Times New Roman" w:hAnsi="Times New Roman"/>
          <w:i/>
          <w:color w:val="0000FF"/>
          <w:spacing w:val="-1"/>
          <w:sz w:val="18"/>
          <w:szCs w:val="18"/>
          <w:lang w:eastAsia="zh-CN"/>
        </w:rPr>
        <w:t>),</w:t>
      </w:r>
    </w:p>
    <w:p w14:paraId="387C8E57" w14:textId="4615A395" w:rsidR="00404488" w:rsidRPr="00275E3E" w:rsidRDefault="00404488" w:rsidP="00D33B07">
      <w:pPr>
        <w:widowControl w:val="0"/>
        <w:suppressAutoHyphens/>
        <w:autoSpaceDE w:val="0"/>
        <w:spacing w:after="0" w:line="360" w:lineRule="auto"/>
        <w:ind w:firstLine="709"/>
        <w:jc w:val="both"/>
        <w:rPr>
          <w:lang w:eastAsia="zh-CN"/>
        </w:rPr>
      </w:pPr>
      <w:r w:rsidRPr="00275E3E">
        <w:rPr>
          <w:rFonts w:ascii="Times New Roman" w:hAnsi="Times New Roman"/>
          <w:spacing w:val="-1"/>
          <w:sz w:val="24"/>
          <w:szCs w:val="24"/>
          <w:lang w:eastAsia="zh-CN"/>
        </w:rPr>
        <w:t>3. Kurumda; müdür odası, öğretmenler odası, kurumda uygulanan her bir program en az birer uygulama derslikleri, derslikler, teneffüshane,</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lık, rehberlik odası</w:t>
      </w:r>
      <w:r w:rsidRPr="00275E3E">
        <w:rPr>
          <w:rFonts w:ascii="Times New Roman" w:hAnsi="Times New Roman"/>
          <w:spacing w:val="-1"/>
          <w:sz w:val="24"/>
          <w:szCs w:val="24"/>
          <w:lang w:eastAsia="zh-CN"/>
        </w:rPr>
        <w:t xml:space="preserve">, tuvalet ve lavabolar vb. </w:t>
      </w:r>
      <w:r w:rsidRPr="00275E3E">
        <w:rPr>
          <w:rFonts w:ascii="Times New Roman" w:hAnsi="Times New Roman"/>
          <w:spacing w:val="-1"/>
          <w:sz w:val="24"/>
          <w:szCs w:val="24"/>
          <w:lang w:eastAsia="zh-CN"/>
        </w:rPr>
        <w:lastRenderedPageBreak/>
        <w:t xml:space="preserve">bölümlerin bulunması durumu, </w:t>
      </w:r>
      <w:r w:rsidRPr="00743CD9">
        <w:rPr>
          <w:rFonts w:ascii="Times New Roman" w:hAnsi="Times New Roman"/>
          <w:i/>
          <w:color w:val="FF0000"/>
          <w:spacing w:val="-1"/>
          <w:sz w:val="18"/>
          <w:szCs w:val="18"/>
          <w:lang w:eastAsia="zh-CN"/>
        </w:rPr>
        <w:t xml:space="preserve">(Uygulanan programla ilgili Talim Terbiye Kurulu Kararları; </w:t>
      </w:r>
      <w:r w:rsidRPr="000D6CA7">
        <w:rPr>
          <w:rFonts w:ascii="Times New Roman" w:hAnsi="Times New Roman"/>
          <w:i/>
          <w:color w:val="0000FF"/>
          <w:spacing w:val="-1"/>
          <w:sz w:val="18"/>
          <w:szCs w:val="18"/>
          <w:lang w:eastAsia="zh-CN"/>
        </w:rPr>
        <w:t xml:space="preserve">Özel Öğretim Kurumları Standartlar Yönergesi </w:t>
      </w:r>
      <w:r w:rsidRPr="006B6865">
        <w:rPr>
          <w:rFonts w:ascii="Times New Roman" w:hAnsi="Times New Roman"/>
          <w:i/>
          <w:color w:val="0000FF"/>
          <w:spacing w:val="-1"/>
          <w:sz w:val="18"/>
          <w:szCs w:val="18"/>
          <w:lang w:eastAsia="zh-CN"/>
        </w:rPr>
        <w:t>Md.27/A</w:t>
      </w:r>
      <w:r w:rsidRPr="000D6CA7">
        <w:rPr>
          <w:rFonts w:ascii="Times New Roman" w:hAnsi="Times New Roman"/>
          <w:i/>
          <w:color w:val="0000FF"/>
          <w:spacing w:val="-1"/>
          <w:sz w:val="18"/>
          <w:szCs w:val="18"/>
          <w:lang w:eastAsia="zh-CN"/>
        </w:rPr>
        <w:t xml:space="preserve">, Özel Öğretim Kurumları Genel Müdürlüğünün 22.08.2024 tarihli ve </w:t>
      </w:r>
      <w:r w:rsidRPr="006B6865">
        <w:rPr>
          <w:rFonts w:ascii="Times New Roman" w:hAnsi="Times New Roman"/>
          <w:i/>
          <w:color w:val="0000FF"/>
          <w:spacing w:val="-1"/>
          <w:sz w:val="18"/>
          <w:szCs w:val="18"/>
          <w:lang w:eastAsia="zh-CN"/>
        </w:rPr>
        <w:t>112346272</w:t>
      </w:r>
      <w:r w:rsidRPr="000D6CA7">
        <w:rPr>
          <w:rFonts w:ascii="Times New Roman" w:hAnsi="Times New Roman"/>
          <w:i/>
          <w:color w:val="0000FF"/>
          <w:spacing w:val="-1"/>
          <w:sz w:val="18"/>
          <w:szCs w:val="18"/>
          <w:lang w:eastAsia="zh-CN"/>
        </w:rPr>
        <w:t xml:space="preserve"> sayılı yazısı), </w:t>
      </w:r>
    </w:p>
    <w:p w14:paraId="1D6D7C25" w14:textId="153FC3C9" w:rsidR="00404488" w:rsidRPr="00743CD9" w:rsidRDefault="00404488" w:rsidP="00D33B07">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4. Ku</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u</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 xml:space="preserve">da; Türk Bayrağı’nın </w:t>
      </w:r>
      <w:r w:rsidRPr="00275E3E">
        <w:rPr>
          <w:rFonts w:ascii="Times New Roman" w:hAnsi="Times New Roman"/>
          <w:spacing w:val="-2"/>
        </w:rPr>
        <w:t xml:space="preserve">gönderde </w:t>
      </w:r>
      <w:r w:rsidRPr="00275E3E">
        <w:rPr>
          <w:rFonts w:ascii="Times New Roman" w:hAnsi="Times New Roman"/>
          <w:sz w:val="24"/>
          <w:szCs w:val="24"/>
          <w:lang w:eastAsia="zh-CN"/>
        </w:rPr>
        <w:t xml:space="preserve">sürekli çekili olması ve </w:t>
      </w:r>
      <w:r w:rsidRPr="00275E3E">
        <w:rPr>
          <w:rFonts w:ascii="Times New Roman" w:hAnsi="Times New Roman"/>
          <w:spacing w:val="-1"/>
          <w:sz w:val="24"/>
          <w:szCs w:val="24"/>
          <w:lang w:eastAsia="zh-CN"/>
        </w:rPr>
        <w:t>Atatürk köşesinin amacına uygun olarak düzenlenmesi durumu</w:t>
      </w:r>
      <w:r w:rsidRPr="00275E3E">
        <w:rPr>
          <w:rFonts w:ascii="Times New Roman" w:hAnsi="Times New Roman"/>
          <w:spacing w:val="2"/>
          <w:sz w:val="24"/>
          <w:szCs w:val="24"/>
          <w:lang w:eastAsia="zh-CN"/>
        </w:rPr>
        <w:t xml:space="preserve"> </w:t>
      </w:r>
      <w:r w:rsidRPr="00CD60EE">
        <w:rPr>
          <w:rFonts w:ascii="Times New Roman" w:hAnsi="Times New Roman"/>
          <w:i/>
          <w:color w:val="0000FF"/>
          <w:spacing w:val="-1"/>
          <w:sz w:val="18"/>
          <w:szCs w:val="18"/>
          <w:lang w:eastAsia="zh-CN"/>
        </w:rPr>
        <w:t xml:space="preserve">(Türk Bayrağı Tüzüğü </w:t>
      </w:r>
      <w:r w:rsidRPr="006B6865">
        <w:rPr>
          <w:rFonts w:ascii="Times New Roman" w:hAnsi="Times New Roman"/>
          <w:i/>
          <w:color w:val="0000FF"/>
          <w:spacing w:val="-1"/>
          <w:sz w:val="18"/>
          <w:szCs w:val="18"/>
          <w:lang w:eastAsia="zh-CN"/>
        </w:rPr>
        <w:t>Md. 9</w:t>
      </w:r>
      <w:r w:rsidRPr="00CD60EE">
        <w:rPr>
          <w:rFonts w:ascii="Times New Roman" w:hAnsi="Times New Roman"/>
          <w:i/>
          <w:color w:val="0000FF"/>
          <w:spacing w:val="-1"/>
          <w:sz w:val="18"/>
          <w:szCs w:val="18"/>
          <w:lang w:eastAsia="zh-CN"/>
        </w:rPr>
        <w:t xml:space="preserve">; Özel Öğretim Kurumları Yönetmeliği </w:t>
      </w:r>
      <w:r w:rsidRPr="006B6865">
        <w:rPr>
          <w:rFonts w:ascii="Times New Roman" w:hAnsi="Times New Roman"/>
          <w:i/>
          <w:color w:val="0000FF"/>
          <w:spacing w:val="-1"/>
          <w:sz w:val="18"/>
          <w:szCs w:val="18"/>
          <w:lang w:eastAsia="zh-CN"/>
        </w:rPr>
        <w:t>Md. 8</w:t>
      </w:r>
      <w:r w:rsidRPr="00CD60EE">
        <w:rPr>
          <w:rFonts w:ascii="Times New Roman" w:hAnsi="Times New Roman"/>
          <w:i/>
          <w:color w:val="0000FF"/>
          <w:spacing w:val="-1"/>
          <w:sz w:val="18"/>
          <w:szCs w:val="18"/>
          <w:lang w:eastAsia="zh-CN"/>
        </w:rPr>
        <w:t>),</w:t>
      </w:r>
    </w:p>
    <w:p w14:paraId="0C40576F" w14:textId="3876D2CE" w:rsidR="00404488" w:rsidRPr="00743CD9" w:rsidRDefault="00404488" w:rsidP="00D33B07">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 xml:space="preserve">5. Yönetim odaları, uygulama derslikleri, derslikler ve diğer odalarda; Atatürk resmi, İstiklâl Marşı ve Atatürk’ün Gençliğe Hitabesi, ihtiyaç duyulan donatım malzemesi ile araç gereçlerin bulundurulması durumu </w:t>
      </w:r>
      <w:r w:rsidRPr="000D6CA7">
        <w:rPr>
          <w:rFonts w:ascii="Times New Roman" w:hAnsi="Times New Roman"/>
          <w:i/>
          <w:color w:val="0000FF"/>
          <w:spacing w:val="-1"/>
          <w:sz w:val="18"/>
          <w:szCs w:val="18"/>
          <w:lang w:eastAsia="zh-CN"/>
        </w:rPr>
        <w:t xml:space="preserve">(Özel Öğretim Kurumları Standartlar Yönergesi </w:t>
      </w:r>
      <w:r w:rsidRPr="006B6865">
        <w:rPr>
          <w:rFonts w:ascii="Times New Roman" w:hAnsi="Times New Roman"/>
          <w:i/>
          <w:color w:val="0000FF"/>
          <w:spacing w:val="-1"/>
          <w:sz w:val="18"/>
          <w:szCs w:val="18"/>
          <w:lang w:eastAsia="zh-CN"/>
        </w:rPr>
        <w:t>Md.38/1,2</w:t>
      </w:r>
      <w:r w:rsidRPr="000D6CA7">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 xml:space="preserve"> </w:t>
      </w:r>
      <w:r w:rsidRPr="00CD60EE">
        <w:rPr>
          <w:rFonts w:ascii="Times New Roman" w:hAnsi="Times New Roman"/>
          <w:i/>
          <w:color w:val="0000FF"/>
          <w:spacing w:val="-1"/>
          <w:sz w:val="18"/>
          <w:szCs w:val="18"/>
          <w:lang w:eastAsia="zh-CN"/>
        </w:rPr>
        <w:t xml:space="preserve">MEB Kurum Tanıtım Yönetmeliği </w:t>
      </w:r>
      <w:r w:rsidRPr="006B6865">
        <w:rPr>
          <w:rFonts w:ascii="Times New Roman" w:hAnsi="Times New Roman"/>
          <w:i/>
          <w:color w:val="0000FF"/>
          <w:spacing w:val="-1"/>
          <w:sz w:val="18"/>
          <w:szCs w:val="18"/>
          <w:lang w:eastAsia="zh-CN"/>
        </w:rPr>
        <w:t>Md. 8</w:t>
      </w:r>
      <w:r w:rsidRPr="00CD60EE">
        <w:rPr>
          <w:rFonts w:ascii="Times New Roman" w:hAnsi="Times New Roman"/>
          <w:i/>
          <w:color w:val="0000FF"/>
          <w:spacing w:val="-1"/>
          <w:sz w:val="18"/>
          <w:szCs w:val="18"/>
          <w:lang w:eastAsia="zh-CN"/>
        </w:rPr>
        <w:t>),</w:t>
      </w:r>
    </w:p>
    <w:p w14:paraId="1B66F573" w14:textId="764B6932" w:rsidR="00404488" w:rsidRPr="000D6CA7"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6.</w:t>
      </w:r>
      <w:r w:rsidRPr="00275E3E">
        <w:rPr>
          <w:rFonts w:ascii="Times New Roman" w:hAnsi="Times New Roman"/>
          <w:spacing w:val="1"/>
          <w:sz w:val="24"/>
          <w:szCs w:val="24"/>
        </w:rPr>
        <w:t xml:space="preserve"> </w:t>
      </w:r>
      <w:r w:rsidRPr="00AE6C32">
        <w:rPr>
          <w:rFonts w:ascii="Times New Roman" w:hAnsi="Times New Roman"/>
          <w:sz w:val="24"/>
          <w:szCs w:val="24"/>
        </w:rPr>
        <w:t>Kurum</w:t>
      </w:r>
      <w:r w:rsidR="00AE6C32" w:rsidRPr="00AE6C32">
        <w:rPr>
          <w:rFonts w:ascii="Times New Roman" w:hAnsi="Times New Roman"/>
          <w:sz w:val="24"/>
          <w:szCs w:val="24"/>
        </w:rPr>
        <w:t xml:space="preserve"> binası ve</w:t>
      </w:r>
      <w:r w:rsidRPr="00AE6C32">
        <w:rPr>
          <w:rFonts w:ascii="Times New Roman" w:hAnsi="Times New Roman"/>
          <w:sz w:val="24"/>
          <w:szCs w:val="24"/>
        </w:rPr>
        <w:t xml:space="preserve"> bina</w:t>
      </w:r>
      <w:r w:rsidR="00C55E53" w:rsidRPr="00AE6C32">
        <w:rPr>
          <w:rFonts w:ascii="Times New Roman" w:hAnsi="Times New Roman"/>
          <w:sz w:val="24"/>
          <w:szCs w:val="24"/>
        </w:rPr>
        <w:t xml:space="preserve"> girişinin </w:t>
      </w:r>
      <w:r w:rsidRPr="00AE6C32">
        <w:rPr>
          <w:rFonts w:ascii="Times New Roman" w:hAnsi="Times New Roman"/>
          <w:sz w:val="24"/>
          <w:szCs w:val="24"/>
        </w:rPr>
        <w:t>engellilerin</w:t>
      </w:r>
      <w:r w:rsidRPr="00275E3E">
        <w:rPr>
          <w:rFonts w:ascii="Times New Roman" w:hAnsi="Times New Roman"/>
          <w:sz w:val="24"/>
          <w:szCs w:val="24"/>
        </w:rPr>
        <w:t xml:space="preserve"> erişilebilirlik standartlarına uygunluk durumu </w:t>
      </w:r>
      <w:r w:rsidRPr="000D6CA7">
        <w:rPr>
          <w:rFonts w:ascii="Times New Roman" w:hAnsi="Times New Roman"/>
          <w:i/>
          <w:color w:val="0000FF"/>
          <w:spacing w:val="-1"/>
          <w:sz w:val="18"/>
          <w:szCs w:val="18"/>
          <w:lang w:eastAsia="zh-CN"/>
        </w:rPr>
        <w:t xml:space="preserve">(Özel Öğretim Kurumları Standartlar Yönergesi, </w:t>
      </w:r>
      <w:r w:rsidRPr="006B6865">
        <w:rPr>
          <w:rFonts w:ascii="Times New Roman" w:hAnsi="Times New Roman"/>
          <w:i/>
          <w:color w:val="0000FF"/>
          <w:spacing w:val="-1"/>
          <w:sz w:val="18"/>
          <w:szCs w:val="18"/>
          <w:lang w:eastAsia="zh-CN"/>
        </w:rPr>
        <w:t>Md. 10/3, 10/6, 10/7</w:t>
      </w:r>
      <w:r w:rsidRPr="000D6CA7">
        <w:rPr>
          <w:rFonts w:ascii="Times New Roman" w:hAnsi="Times New Roman"/>
          <w:i/>
          <w:color w:val="0000FF"/>
          <w:spacing w:val="-1"/>
          <w:sz w:val="18"/>
          <w:szCs w:val="18"/>
          <w:lang w:eastAsia="zh-CN"/>
        </w:rPr>
        <w:t xml:space="preserve">, MEB Özel Öğretim Kurumları Yönetmeliği </w:t>
      </w:r>
      <w:r w:rsidRPr="006B6865">
        <w:rPr>
          <w:rFonts w:ascii="Times New Roman" w:hAnsi="Times New Roman"/>
          <w:i/>
          <w:color w:val="0000FF"/>
          <w:spacing w:val="-1"/>
          <w:sz w:val="18"/>
          <w:szCs w:val="18"/>
          <w:lang w:eastAsia="zh-CN"/>
        </w:rPr>
        <w:t>Md 11/2</w:t>
      </w:r>
      <w:r w:rsidRPr="000D6CA7">
        <w:rPr>
          <w:rFonts w:ascii="Times New Roman" w:hAnsi="Times New Roman"/>
          <w:i/>
          <w:color w:val="0000FF"/>
          <w:spacing w:val="-1"/>
          <w:sz w:val="18"/>
          <w:szCs w:val="18"/>
          <w:lang w:eastAsia="zh-CN"/>
        </w:rPr>
        <w:t>)</w:t>
      </w:r>
      <w:r w:rsidR="001E7B39" w:rsidRPr="000D6CA7">
        <w:rPr>
          <w:rFonts w:ascii="Times New Roman" w:hAnsi="Times New Roman"/>
          <w:i/>
          <w:color w:val="0000FF"/>
          <w:spacing w:val="-1"/>
          <w:sz w:val="18"/>
          <w:szCs w:val="18"/>
          <w:lang w:eastAsia="zh-CN"/>
        </w:rPr>
        <w:t>,</w:t>
      </w:r>
    </w:p>
    <w:p w14:paraId="57E2F220" w14:textId="37AF1C7A" w:rsidR="00404488" w:rsidRPr="00CD60EE"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 xml:space="preserve">7. Kurum tabelası ile derslik, oda, bölüm adlarının yazılması, Türkçe olmayan ve Türkçe bir anlam ifade etmeyen isimlerin kullanılmaması durumu </w:t>
      </w:r>
      <w:r w:rsidRPr="000D6CA7">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Md.7</w:t>
      </w:r>
      <w:r w:rsidRPr="000D6CA7">
        <w:rPr>
          <w:rFonts w:ascii="Times New Roman" w:hAnsi="Times New Roman"/>
          <w:i/>
          <w:color w:val="0000FF"/>
          <w:spacing w:val="-1"/>
          <w:sz w:val="18"/>
          <w:szCs w:val="18"/>
          <w:lang w:eastAsia="zh-CN"/>
        </w:rPr>
        <w:t>;</w:t>
      </w:r>
      <w:r w:rsidRPr="00743CD9">
        <w:rPr>
          <w:rFonts w:ascii="Times New Roman" w:hAnsi="Times New Roman"/>
          <w:i/>
          <w:color w:val="FF0000"/>
          <w:spacing w:val="-1"/>
          <w:sz w:val="18"/>
          <w:szCs w:val="18"/>
          <w:lang w:eastAsia="zh-CN"/>
        </w:rPr>
        <w:t xml:space="preserve"> </w:t>
      </w:r>
      <w:r w:rsidRPr="00CD60EE">
        <w:rPr>
          <w:rFonts w:ascii="Times New Roman" w:hAnsi="Times New Roman"/>
          <w:i/>
          <w:color w:val="0000FF"/>
          <w:spacing w:val="-1"/>
          <w:sz w:val="18"/>
          <w:szCs w:val="18"/>
          <w:lang w:eastAsia="zh-CN"/>
        </w:rPr>
        <w:t>MEB Kurum Tanıtım Yönetmeliği Md.</w:t>
      </w:r>
      <w:r w:rsidR="003B0B66" w:rsidRPr="00761C92">
        <w:rPr>
          <w:rFonts w:ascii="Times New Roman" w:hAnsi="Times New Roman"/>
          <w:i/>
          <w:spacing w:val="-1"/>
          <w:sz w:val="18"/>
          <w:szCs w:val="18"/>
          <w:lang w:eastAsia="zh-CN"/>
        </w:rPr>
        <w:t>5/6, 7, 12</w:t>
      </w:r>
      <w:r w:rsidR="003B0B66" w:rsidRPr="00761C92">
        <w:rPr>
          <w:rFonts w:ascii="Times New Roman" w:hAnsi="Times New Roman"/>
          <w:i/>
          <w:color w:val="0000FF"/>
          <w:spacing w:val="-1"/>
          <w:sz w:val="18"/>
          <w:szCs w:val="18"/>
          <w:lang w:eastAsia="zh-CN"/>
        </w:rPr>
        <w:t>)</w:t>
      </w:r>
    </w:p>
    <w:p w14:paraId="386F9C0E" w14:textId="77777777" w:rsidR="00404488" w:rsidRPr="00275E3E" w:rsidRDefault="00404488" w:rsidP="00D33B07">
      <w:pPr>
        <w:widowControl w:val="0"/>
        <w:suppressAutoHyphens/>
        <w:autoSpaceDE w:val="0"/>
        <w:spacing w:after="0" w:line="360" w:lineRule="auto"/>
        <w:ind w:firstLine="709"/>
        <w:rPr>
          <w:rFonts w:ascii="Times New Roman" w:hAnsi="Times New Roman"/>
          <w:b/>
          <w:bCs/>
          <w:sz w:val="24"/>
          <w:szCs w:val="24"/>
          <w:lang w:eastAsia="zh-CN"/>
        </w:rPr>
      </w:pPr>
      <w:r w:rsidRPr="00275E3E">
        <w:rPr>
          <w:rFonts w:ascii="Times New Roman" w:hAnsi="Times New Roman"/>
          <w:b/>
          <w:bCs/>
          <w:sz w:val="24"/>
          <w:szCs w:val="24"/>
          <w:lang w:eastAsia="zh-CN"/>
        </w:rPr>
        <w:t>2.3. Güvenlik Önlemleri</w:t>
      </w:r>
    </w:p>
    <w:p w14:paraId="2CC2842D" w14:textId="77777777" w:rsidR="00404488" w:rsidRPr="00275E3E" w:rsidRDefault="00404488" w:rsidP="00D33B07">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3D5589F0" w14:textId="6714B39A" w:rsidR="00404488" w:rsidRPr="00275E3E" w:rsidRDefault="00404488" w:rsidP="00D33B07">
      <w:pPr>
        <w:widowControl w:val="0"/>
        <w:suppressAutoHyphens/>
        <w:autoSpaceDE w:val="0"/>
        <w:spacing w:after="0" w:line="360" w:lineRule="auto"/>
        <w:ind w:firstLine="709"/>
        <w:jc w:val="both"/>
        <w:rPr>
          <w:lang w:eastAsia="zh-CN"/>
        </w:rPr>
      </w:pPr>
      <w:r w:rsidRPr="00275E3E">
        <w:rPr>
          <w:rFonts w:ascii="Times New Roman" w:hAnsi="Times New Roman"/>
          <w:spacing w:val="1"/>
          <w:sz w:val="24"/>
          <w:szCs w:val="24"/>
          <w:lang w:eastAsia="zh-CN"/>
        </w:rPr>
        <w:t xml:space="preserve">1. </w:t>
      </w:r>
      <w:r w:rsidRPr="00275E3E">
        <w:rPr>
          <w:rFonts w:ascii="Times New Roman" w:hAnsi="Times New Roman"/>
          <w:sz w:val="24"/>
          <w:szCs w:val="24"/>
          <w:lang w:eastAsia="zh-CN"/>
        </w:rPr>
        <w:t>Ya</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ı</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an</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o</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u</w:t>
      </w:r>
      <w:r w:rsidRPr="00275E3E">
        <w:rPr>
          <w:rFonts w:ascii="Times New Roman" w:hAnsi="Times New Roman"/>
          <w:spacing w:val="2"/>
          <w:sz w:val="24"/>
          <w:szCs w:val="24"/>
          <w:lang w:eastAsia="zh-CN"/>
        </w:rPr>
        <w:t>n</w:t>
      </w:r>
      <w:r w:rsidRPr="00275E3E">
        <w:rPr>
          <w:rFonts w:ascii="Times New Roman" w:hAnsi="Times New Roman"/>
          <w:sz w:val="24"/>
          <w:szCs w:val="24"/>
          <w:lang w:eastAsia="zh-CN"/>
        </w:rPr>
        <w:t>ma önlemleri ile</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ın</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sön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ü</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me</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ara</w:t>
      </w:r>
      <w:r w:rsidRPr="00275E3E">
        <w:rPr>
          <w:rFonts w:ascii="Times New Roman" w:hAnsi="Times New Roman"/>
          <w:spacing w:val="4"/>
          <w:sz w:val="24"/>
          <w:szCs w:val="24"/>
          <w:lang w:eastAsia="zh-CN"/>
        </w:rPr>
        <w:t>ç</w:t>
      </w:r>
      <w:r w:rsidRPr="00275E3E">
        <w:rPr>
          <w:rFonts w:ascii="Times New Roman" w:hAnsi="Times New Roman"/>
          <w:sz w:val="24"/>
          <w:szCs w:val="24"/>
          <w:lang w:eastAsia="zh-CN"/>
        </w:rPr>
        <w:t>-</w:t>
      </w:r>
      <w:r w:rsidRPr="00275E3E">
        <w:rPr>
          <w:rFonts w:ascii="Times New Roman" w:hAnsi="Times New Roman"/>
          <w:spacing w:val="-1"/>
          <w:sz w:val="24"/>
          <w:szCs w:val="24"/>
          <w:lang w:eastAsia="zh-CN"/>
        </w:rPr>
        <w:t>g</w:t>
      </w:r>
      <w:r w:rsidRPr="00275E3E">
        <w:rPr>
          <w:rFonts w:ascii="Times New Roman" w:hAnsi="Times New Roman"/>
          <w:spacing w:val="3"/>
          <w:sz w:val="24"/>
          <w:szCs w:val="24"/>
          <w:lang w:eastAsia="zh-CN"/>
        </w:rPr>
        <w:t>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eçlerin</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 xml:space="preserve">n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erlili</w:t>
      </w:r>
      <w:r w:rsidRPr="00275E3E">
        <w:rPr>
          <w:rFonts w:ascii="Times New Roman" w:hAnsi="Times New Roman"/>
          <w:spacing w:val="-1"/>
          <w:sz w:val="24"/>
          <w:szCs w:val="24"/>
          <w:lang w:eastAsia="zh-CN"/>
        </w:rPr>
        <w:t>k durumu</w:t>
      </w:r>
      <w:r w:rsidRPr="00275E3E">
        <w:rPr>
          <w:rFonts w:ascii="Times New Roman" w:hAnsi="Times New Roman"/>
          <w:sz w:val="24"/>
          <w:szCs w:val="24"/>
          <w:lang w:eastAsia="zh-CN"/>
        </w:rPr>
        <w:t xml:space="preserve">, </w:t>
      </w:r>
      <w:r w:rsidRPr="00275E3E">
        <w:rPr>
          <w:rFonts w:ascii="Times New Roman" w:hAnsi="Times New Roman"/>
          <w:iCs/>
          <w:spacing w:val="-3"/>
          <w:sz w:val="24"/>
          <w:szCs w:val="24"/>
          <w:lang w:eastAsia="zh-CN"/>
        </w:rPr>
        <w:t>elektrik tesisatı ile</w:t>
      </w:r>
      <w:r w:rsidRPr="00275E3E">
        <w:rPr>
          <w:rFonts w:ascii="Times New Roman" w:hAnsi="Times New Roman"/>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arsa kalorifer kazanı/kombi/klima ve as</w:t>
      </w:r>
      <w:r w:rsidRPr="00275E3E">
        <w:rPr>
          <w:rFonts w:ascii="Times New Roman" w:hAnsi="Times New Roman"/>
          <w:spacing w:val="1"/>
          <w:sz w:val="24"/>
          <w:szCs w:val="24"/>
          <w:lang w:eastAsia="zh-CN"/>
        </w:rPr>
        <w:t>a</w:t>
      </w:r>
      <w:r w:rsidRPr="00275E3E">
        <w:rPr>
          <w:rFonts w:ascii="Times New Roman" w:hAnsi="Times New Roman"/>
          <w:sz w:val="24"/>
          <w:szCs w:val="24"/>
          <w:lang w:eastAsia="zh-CN"/>
        </w:rPr>
        <w:t>nsö</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 xml:space="preserve">ün </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eri</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o</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ik</w:t>
      </w:r>
      <w:r w:rsidRPr="00275E3E">
        <w:rPr>
          <w:rFonts w:ascii="Times New Roman" w:hAnsi="Times New Roman"/>
          <w:spacing w:val="1"/>
          <w:sz w:val="24"/>
          <w:szCs w:val="24"/>
          <w:lang w:eastAsia="zh-CN"/>
        </w:rPr>
        <w:t xml:space="preserve"> bakım</w:t>
      </w:r>
      <w:r w:rsidRPr="00275E3E">
        <w:rPr>
          <w:rFonts w:ascii="Times New Roman" w:hAnsi="Times New Roman"/>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 xml:space="preserve">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ont</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o</w:t>
      </w:r>
      <w:r w:rsidRPr="00275E3E">
        <w:rPr>
          <w:rFonts w:ascii="Times New Roman" w:hAnsi="Times New Roman"/>
          <w:spacing w:val="2"/>
          <w:sz w:val="24"/>
          <w:szCs w:val="24"/>
          <w:lang w:eastAsia="zh-CN"/>
        </w:rPr>
        <w:t>l</w:t>
      </w:r>
      <w:r w:rsidRPr="00275E3E">
        <w:rPr>
          <w:rFonts w:ascii="Times New Roman" w:hAnsi="Times New Roman"/>
          <w:sz w:val="24"/>
          <w:szCs w:val="24"/>
          <w:lang w:eastAsia="zh-CN"/>
        </w:rPr>
        <w:t xml:space="preserve">ünün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t</w:t>
      </w:r>
      <w:r w:rsidRPr="00275E3E">
        <w:rPr>
          <w:rFonts w:ascii="Times New Roman" w:hAnsi="Times New Roman"/>
          <w:spacing w:val="1"/>
          <w:sz w:val="24"/>
          <w:szCs w:val="24"/>
          <w:lang w:eastAsia="zh-CN"/>
        </w:rPr>
        <w:t>ı</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 xml:space="preserve">ılması, bahçesi bulunan kurumların bahçelerinde yeterli güvenlik tedbirlerinin alınması durumu </w:t>
      </w:r>
      <w:r w:rsidRPr="00CD60EE">
        <w:rPr>
          <w:rFonts w:ascii="Times New Roman" w:hAnsi="Times New Roman"/>
          <w:i/>
          <w:color w:val="0000FF"/>
          <w:spacing w:val="-1"/>
          <w:sz w:val="18"/>
          <w:szCs w:val="18"/>
          <w:lang w:eastAsia="zh-CN"/>
        </w:rPr>
        <w:t>(</w:t>
      </w:r>
      <w:r w:rsidRPr="00543B91">
        <w:rPr>
          <w:rFonts w:ascii="Times New Roman" w:hAnsi="Times New Roman"/>
          <w:i/>
          <w:spacing w:val="-1"/>
          <w:sz w:val="18"/>
          <w:szCs w:val="18"/>
          <w:lang w:eastAsia="zh-CN"/>
        </w:rPr>
        <w:t>Binaların Yangından Korunması Hakkında Yönetmelik</w:t>
      </w:r>
      <w:r w:rsidRPr="00CD60EE">
        <w:rPr>
          <w:rFonts w:ascii="Times New Roman" w:hAnsi="Times New Roman"/>
          <w:i/>
          <w:color w:val="0000FF"/>
          <w:spacing w:val="-1"/>
          <w:sz w:val="18"/>
          <w:szCs w:val="18"/>
          <w:lang w:eastAsia="zh-CN"/>
        </w:rPr>
        <w:t xml:space="preserve">, </w:t>
      </w:r>
      <w:r w:rsidRPr="00543B91">
        <w:rPr>
          <w:rFonts w:ascii="Times New Roman" w:hAnsi="Times New Roman"/>
          <w:i/>
          <w:spacing w:val="-1"/>
          <w:sz w:val="18"/>
          <w:szCs w:val="18"/>
          <w:lang w:eastAsia="zh-CN"/>
        </w:rPr>
        <w:t>MEB Yangın Önleme ve Söndürme Yönergesi</w:t>
      </w:r>
      <w:r w:rsidRPr="00615712">
        <w:rPr>
          <w:rFonts w:ascii="Times New Roman" w:hAnsi="Times New Roman"/>
          <w:i/>
          <w:color w:val="0000FF"/>
          <w:spacing w:val="-1"/>
          <w:sz w:val="18"/>
          <w:szCs w:val="18"/>
          <w:lang w:eastAsia="zh-CN"/>
        </w:rPr>
        <w:t xml:space="preserve">, </w:t>
      </w:r>
      <w:r w:rsidRPr="00B567A1">
        <w:rPr>
          <w:rFonts w:ascii="Times New Roman" w:hAnsi="Times New Roman"/>
          <w:i/>
          <w:color w:val="0000FF"/>
          <w:spacing w:val="-1"/>
          <w:sz w:val="18"/>
          <w:szCs w:val="18"/>
          <w:lang w:eastAsia="zh-CN"/>
        </w:rPr>
        <w:t xml:space="preserve">MEB Savunma Sekreterliği çıkışlı </w:t>
      </w:r>
      <w:r w:rsidRPr="006B6865">
        <w:rPr>
          <w:rFonts w:ascii="Times New Roman" w:hAnsi="Times New Roman"/>
          <w:i/>
          <w:color w:val="0000FF"/>
          <w:spacing w:val="-1"/>
          <w:sz w:val="18"/>
          <w:szCs w:val="18"/>
          <w:lang w:eastAsia="zh-CN"/>
        </w:rPr>
        <w:t>2005/52</w:t>
      </w:r>
      <w:r w:rsidRPr="00B567A1">
        <w:rPr>
          <w:rFonts w:ascii="Times New Roman" w:hAnsi="Times New Roman"/>
          <w:i/>
          <w:color w:val="0000FF"/>
          <w:spacing w:val="-1"/>
          <w:sz w:val="18"/>
          <w:szCs w:val="18"/>
          <w:lang w:eastAsia="zh-CN"/>
        </w:rPr>
        <w:t xml:space="preserve"> sayılı Genelge,</w:t>
      </w:r>
      <w:r w:rsidRPr="00743CD9">
        <w:rPr>
          <w:rFonts w:ascii="Times New Roman" w:hAnsi="Times New Roman"/>
          <w:i/>
          <w:color w:val="FF0000"/>
          <w:spacing w:val="-1"/>
          <w:sz w:val="18"/>
          <w:szCs w:val="18"/>
          <w:lang w:eastAsia="zh-CN"/>
        </w:rPr>
        <w:t xml:space="preserve"> </w:t>
      </w:r>
      <w:r w:rsidRPr="00C06F51">
        <w:rPr>
          <w:rFonts w:ascii="Times New Roman" w:hAnsi="Times New Roman"/>
          <w:i/>
          <w:spacing w:val="-1"/>
          <w:sz w:val="18"/>
          <w:szCs w:val="18"/>
          <w:lang w:eastAsia="zh-CN"/>
        </w:rPr>
        <w:t>MEB Koruyucu Güvenlik Özel Talimatı</w:t>
      </w:r>
      <w:r w:rsidRPr="00C06F51">
        <w:rPr>
          <w:rFonts w:ascii="Times New Roman" w:hAnsi="Times New Roman"/>
          <w:i/>
          <w:color w:val="0000FF"/>
          <w:spacing w:val="-1"/>
          <w:sz w:val="18"/>
          <w:szCs w:val="18"/>
          <w:lang w:eastAsia="zh-CN"/>
        </w:rPr>
        <w:t>),</w:t>
      </w:r>
    </w:p>
    <w:p w14:paraId="1599A2FE" w14:textId="211AD1A9" w:rsidR="00404488" w:rsidRPr="00743CD9" w:rsidRDefault="00404488" w:rsidP="00D33B07">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2.</w:t>
      </w:r>
      <w:r w:rsidRPr="00275E3E">
        <w:rPr>
          <w:rFonts w:ascii="Times New Roman" w:hAnsi="Times New Roman"/>
          <w:spacing w:val="5"/>
          <w:sz w:val="24"/>
          <w:szCs w:val="24"/>
          <w:lang w:eastAsia="zh-CN"/>
        </w:rPr>
        <w:t xml:space="preserve"> </w:t>
      </w:r>
      <w:r w:rsidRPr="00275E3E">
        <w:rPr>
          <w:rFonts w:ascii="Times New Roman" w:hAnsi="Times New Roman"/>
          <w:spacing w:val="1"/>
          <w:sz w:val="24"/>
          <w:szCs w:val="24"/>
          <w:lang w:eastAsia="zh-CN"/>
        </w:rPr>
        <w:t>Si</w:t>
      </w:r>
      <w:r w:rsidRPr="00275E3E">
        <w:rPr>
          <w:rFonts w:ascii="Times New Roman" w:hAnsi="Times New Roman"/>
          <w:spacing w:val="-3"/>
          <w:sz w:val="24"/>
          <w:szCs w:val="24"/>
          <w:lang w:eastAsia="zh-CN"/>
        </w:rPr>
        <w:t>v</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l</w:t>
      </w:r>
      <w:r w:rsidRPr="00275E3E">
        <w:rPr>
          <w:rFonts w:ascii="Times New Roman" w:hAnsi="Times New Roman"/>
          <w:spacing w:val="4"/>
          <w:sz w:val="24"/>
          <w:szCs w:val="24"/>
          <w:lang w:eastAsia="zh-CN"/>
        </w:rPr>
        <w:t xml:space="preserve"> </w:t>
      </w:r>
      <w:r w:rsidRPr="00275E3E">
        <w:rPr>
          <w:rFonts w:ascii="Times New Roman" w:hAnsi="Times New Roman"/>
          <w:spacing w:val="1"/>
          <w:sz w:val="24"/>
          <w:szCs w:val="24"/>
          <w:lang w:eastAsia="zh-CN"/>
        </w:rPr>
        <w:t>s</w:t>
      </w:r>
      <w:r w:rsidRPr="00275E3E">
        <w:rPr>
          <w:rFonts w:ascii="Times New Roman" w:hAnsi="Times New Roman"/>
          <w:sz w:val="24"/>
          <w:szCs w:val="24"/>
          <w:lang w:eastAsia="zh-CN"/>
        </w:rPr>
        <w:t>avu</w:t>
      </w:r>
      <w:r w:rsidRPr="00275E3E">
        <w:rPr>
          <w:rFonts w:ascii="Times New Roman" w:hAnsi="Times New Roman"/>
          <w:spacing w:val="-3"/>
          <w:sz w:val="24"/>
          <w:szCs w:val="24"/>
          <w:lang w:eastAsia="zh-CN"/>
        </w:rPr>
        <w:t>n</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a</w:t>
      </w:r>
      <w:r w:rsidRPr="00275E3E">
        <w:rPr>
          <w:rFonts w:ascii="Times New Roman" w:hAnsi="Times New Roman"/>
          <w:spacing w:val="4"/>
          <w:sz w:val="24"/>
          <w:szCs w:val="24"/>
          <w:lang w:eastAsia="zh-CN"/>
        </w:rPr>
        <w:t xml:space="preserve"> </w:t>
      </w:r>
      <w:r w:rsidRPr="00275E3E">
        <w:rPr>
          <w:rFonts w:ascii="Times New Roman" w:hAnsi="Times New Roman"/>
          <w:sz w:val="24"/>
          <w:szCs w:val="24"/>
          <w:lang w:eastAsia="zh-CN"/>
        </w:rPr>
        <w:t>ön</w:t>
      </w:r>
      <w:r w:rsidRPr="00275E3E">
        <w:rPr>
          <w:rFonts w:ascii="Times New Roman" w:hAnsi="Times New Roman"/>
          <w:spacing w:val="-3"/>
          <w:sz w:val="24"/>
          <w:szCs w:val="24"/>
          <w:lang w:eastAsia="zh-CN"/>
        </w:rPr>
        <w:t>l</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m</w:t>
      </w:r>
      <w:r w:rsidRPr="00275E3E">
        <w:rPr>
          <w:rFonts w:ascii="Times New Roman" w:hAnsi="Times New Roman"/>
          <w:spacing w:val="-2"/>
          <w:sz w:val="24"/>
          <w:szCs w:val="24"/>
          <w:lang w:eastAsia="zh-CN"/>
        </w:rPr>
        <w:t>l</w:t>
      </w:r>
      <w:r w:rsidRPr="00275E3E">
        <w:rPr>
          <w:rFonts w:ascii="Times New Roman" w:hAnsi="Times New Roman"/>
          <w:sz w:val="24"/>
          <w:szCs w:val="24"/>
          <w:lang w:eastAsia="zh-CN"/>
        </w:rPr>
        <w:t>e</w:t>
      </w:r>
      <w:r w:rsidRPr="00275E3E">
        <w:rPr>
          <w:rFonts w:ascii="Times New Roman" w:hAnsi="Times New Roman"/>
          <w:spacing w:val="-2"/>
          <w:sz w:val="24"/>
          <w:szCs w:val="24"/>
          <w:lang w:eastAsia="zh-CN"/>
        </w:rPr>
        <w:t>r</w:t>
      </w:r>
      <w:r w:rsidRPr="00275E3E">
        <w:rPr>
          <w:rFonts w:ascii="Times New Roman" w:hAnsi="Times New Roman"/>
          <w:sz w:val="24"/>
          <w:szCs w:val="24"/>
          <w:lang w:eastAsia="zh-CN"/>
        </w:rPr>
        <w:t>i, ku</w:t>
      </w:r>
      <w:r w:rsidRPr="00275E3E">
        <w:rPr>
          <w:rFonts w:ascii="Times New Roman" w:hAnsi="Times New Roman"/>
          <w:spacing w:val="3"/>
          <w:sz w:val="24"/>
          <w:szCs w:val="24"/>
          <w:lang w:eastAsia="zh-CN"/>
        </w:rPr>
        <w:t>r</w:t>
      </w:r>
      <w:r w:rsidRPr="00275E3E">
        <w:rPr>
          <w:rFonts w:ascii="Times New Roman" w:hAnsi="Times New Roman"/>
          <w:spacing w:val="-2"/>
          <w:sz w:val="24"/>
          <w:szCs w:val="24"/>
          <w:lang w:eastAsia="zh-CN"/>
        </w:rPr>
        <w:t>u</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un</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ç</w:t>
      </w:r>
      <w:r w:rsidRPr="00275E3E">
        <w:rPr>
          <w:rFonts w:ascii="Times New Roman" w:hAnsi="Times New Roman"/>
          <w:spacing w:val="1"/>
          <w:sz w:val="24"/>
          <w:szCs w:val="24"/>
          <w:lang w:eastAsia="zh-CN"/>
        </w:rPr>
        <w:t>-</w:t>
      </w:r>
      <w:r w:rsidRPr="00275E3E">
        <w:rPr>
          <w:rFonts w:ascii="Times New Roman" w:hAnsi="Times New Roman"/>
          <w:sz w:val="24"/>
          <w:szCs w:val="24"/>
          <w:lang w:eastAsia="zh-CN"/>
        </w:rPr>
        <w:t>d</w:t>
      </w:r>
      <w:r w:rsidRPr="00275E3E">
        <w:rPr>
          <w:rFonts w:ascii="Times New Roman" w:hAnsi="Times New Roman"/>
          <w:spacing w:val="-2"/>
          <w:sz w:val="24"/>
          <w:szCs w:val="24"/>
          <w:lang w:eastAsia="zh-CN"/>
        </w:rPr>
        <w:t>ı</w:t>
      </w:r>
      <w:r w:rsidRPr="00275E3E">
        <w:rPr>
          <w:rFonts w:ascii="Times New Roman" w:hAnsi="Times New Roman"/>
          <w:sz w:val="24"/>
          <w:szCs w:val="24"/>
          <w:lang w:eastAsia="zh-CN"/>
        </w:rPr>
        <w:t>ş</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üve</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l</w:t>
      </w:r>
      <w:r w:rsidRPr="00275E3E">
        <w:rPr>
          <w:rFonts w:ascii="Times New Roman" w:hAnsi="Times New Roman"/>
          <w:spacing w:val="1"/>
          <w:sz w:val="24"/>
          <w:szCs w:val="24"/>
          <w:lang w:eastAsia="zh-CN"/>
        </w:rPr>
        <w:t>i</w:t>
      </w:r>
      <w:r w:rsidRPr="00275E3E">
        <w:rPr>
          <w:rFonts w:ascii="Times New Roman" w:hAnsi="Times New Roman"/>
          <w:spacing w:val="-1"/>
          <w:sz w:val="24"/>
          <w:szCs w:val="24"/>
          <w:lang w:eastAsia="zh-CN"/>
        </w:rPr>
        <w:t>ğ</w:t>
      </w:r>
      <w:r w:rsidRPr="00275E3E">
        <w:rPr>
          <w:rFonts w:ascii="Times New Roman" w:hAnsi="Times New Roman"/>
          <w:sz w:val="24"/>
          <w:szCs w:val="24"/>
          <w:lang w:eastAsia="zh-CN"/>
        </w:rPr>
        <w:t>i</w:t>
      </w:r>
      <w:r w:rsidRPr="00275E3E">
        <w:rPr>
          <w:rFonts w:ascii="Times New Roman" w:hAnsi="Times New Roman"/>
          <w:spacing w:val="5"/>
          <w:sz w:val="24"/>
          <w:szCs w:val="24"/>
          <w:lang w:eastAsia="zh-CN"/>
        </w:rPr>
        <w:t xml:space="preserve"> </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le</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s</w:t>
      </w:r>
      <w:r w:rsidRPr="00275E3E">
        <w:rPr>
          <w:rFonts w:ascii="Times New Roman" w:hAnsi="Times New Roman"/>
          <w:sz w:val="24"/>
          <w:szCs w:val="24"/>
          <w:lang w:eastAsia="zh-CN"/>
        </w:rPr>
        <w:t>abota</w:t>
      </w:r>
      <w:r w:rsidRPr="00275E3E">
        <w:rPr>
          <w:rFonts w:ascii="Times New Roman" w:hAnsi="Times New Roman"/>
          <w:spacing w:val="-1"/>
          <w:sz w:val="24"/>
          <w:szCs w:val="24"/>
          <w:lang w:eastAsia="zh-CN"/>
        </w:rPr>
        <w:t>j</w:t>
      </w:r>
      <w:r w:rsidRPr="00275E3E">
        <w:rPr>
          <w:rFonts w:ascii="Times New Roman" w:hAnsi="Times New Roman"/>
          <w:sz w:val="24"/>
          <w:szCs w:val="24"/>
          <w:lang w:eastAsia="zh-CN"/>
        </w:rPr>
        <w:t>la</w:t>
      </w:r>
      <w:r w:rsidRPr="00275E3E">
        <w:rPr>
          <w:rFonts w:ascii="Times New Roman" w:hAnsi="Times New Roman"/>
          <w:spacing w:val="-2"/>
          <w:sz w:val="24"/>
          <w:szCs w:val="24"/>
          <w:lang w:eastAsia="zh-CN"/>
        </w:rPr>
        <w:t>r</w:t>
      </w:r>
      <w:r w:rsidRPr="00275E3E">
        <w:rPr>
          <w:rFonts w:ascii="Times New Roman" w:hAnsi="Times New Roman"/>
          <w:sz w:val="24"/>
          <w:szCs w:val="24"/>
          <w:lang w:eastAsia="zh-CN"/>
        </w:rPr>
        <w:t>a</w:t>
      </w:r>
      <w:r w:rsidRPr="00275E3E">
        <w:rPr>
          <w:rFonts w:ascii="Times New Roman" w:hAnsi="Times New Roman"/>
          <w:spacing w:val="4"/>
          <w:sz w:val="24"/>
          <w:szCs w:val="24"/>
          <w:lang w:eastAsia="zh-CN"/>
        </w:rPr>
        <w:t xml:space="preserve"> </w:t>
      </w:r>
      <w:r w:rsidRPr="00275E3E">
        <w:rPr>
          <w:rFonts w:ascii="Times New Roman" w:hAnsi="Times New Roman"/>
          <w:sz w:val="24"/>
          <w:szCs w:val="24"/>
          <w:lang w:eastAsia="zh-CN"/>
        </w:rPr>
        <w:t>karşı</w:t>
      </w:r>
      <w:r w:rsidRPr="00275E3E">
        <w:rPr>
          <w:rFonts w:ascii="Times New Roman" w:hAnsi="Times New Roman"/>
          <w:spacing w:val="5"/>
          <w:sz w:val="24"/>
          <w:szCs w:val="24"/>
          <w:lang w:eastAsia="zh-CN"/>
        </w:rPr>
        <w:t xml:space="preserve"> </w:t>
      </w:r>
      <w:r w:rsidRPr="00275E3E">
        <w:rPr>
          <w:rFonts w:ascii="Times New Roman" w:hAnsi="Times New Roman"/>
          <w:spacing w:val="2"/>
          <w:sz w:val="24"/>
          <w:szCs w:val="24"/>
          <w:lang w:eastAsia="zh-CN"/>
        </w:rPr>
        <w:t>g</w:t>
      </w:r>
      <w:r w:rsidRPr="00275E3E">
        <w:rPr>
          <w:rFonts w:ascii="Times New Roman" w:hAnsi="Times New Roman"/>
          <w:sz w:val="24"/>
          <w:szCs w:val="24"/>
          <w:lang w:eastAsia="zh-CN"/>
        </w:rPr>
        <w:t>ere</w:t>
      </w:r>
      <w:r w:rsidRPr="00275E3E">
        <w:rPr>
          <w:rFonts w:ascii="Times New Roman" w:hAnsi="Times New Roman"/>
          <w:spacing w:val="-3"/>
          <w:sz w:val="24"/>
          <w:szCs w:val="24"/>
          <w:lang w:eastAsia="zh-CN"/>
        </w:rPr>
        <w:t>k</w:t>
      </w:r>
      <w:r w:rsidRPr="00275E3E">
        <w:rPr>
          <w:rFonts w:ascii="Times New Roman" w:hAnsi="Times New Roman"/>
          <w:sz w:val="24"/>
          <w:szCs w:val="24"/>
          <w:lang w:eastAsia="zh-CN"/>
        </w:rPr>
        <w:t>li önle</w:t>
      </w:r>
      <w:r w:rsidRPr="00275E3E">
        <w:rPr>
          <w:rFonts w:ascii="Times New Roman" w:hAnsi="Times New Roman"/>
          <w:spacing w:val="1"/>
          <w:sz w:val="24"/>
          <w:szCs w:val="24"/>
          <w:lang w:eastAsia="zh-CN"/>
        </w:rPr>
        <w:t>m</w:t>
      </w:r>
      <w:r w:rsidRPr="00275E3E">
        <w:rPr>
          <w:rFonts w:ascii="Times New Roman" w:hAnsi="Times New Roman"/>
          <w:spacing w:val="-2"/>
          <w:sz w:val="24"/>
          <w:szCs w:val="24"/>
          <w:lang w:eastAsia="zh-CN"/>
        </w:rPr>
        <w:t>l</w:t>
      </w:r>
      <w:r w:rsidRPr="00275E3E">
        <w:rPr>
          <w:rFonts w:ascii="Times New Roman" w:hAnsi="Times New Roman"/>
          <w:sz w:val="24"/>
          <w:szCs w:val="24"/>
          <w:lang w:eastAsia="zh-CN"/>
        </w:rPr>
        <w:t>er</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a</w:t>
      </w:r>
      <w:r w:rsidRPr="00275E3E">
        <w:rPr>
          <w:rFonts w:ascii="Times New Roman" w:hAnsi="Times New Roman"/>
          <w:spacing w:val="-3"/>
          <w:sz w:val="24"/>
          <w:szCs w:val="24"/>
          <w:lang w:eastAsia="zh-CN"/>
        </w:rPr>
        <w:t>l</w:t>
      </w:r>
      <w:r w:rsidRPr="00275E3E">
        <w:rPr>
          <w:rFonts w:ascii="Times New Roman" w:hAnsi="Times New Roman"/>
          <w:spacing w:val="1"/>
          <w:sz w:val="24"/>
          <w:szCs w:val="24"/>
          <w:lang w:eastAsia="zh-CN"/>
        </w:rPr>
        <w:t>ı</w:t>
      </w:r>
      <w:r w:rsidRPr="00275E3E">
        <w:rPr>
          <w:rFonts w:ascii="Times New Roman" w:hAnsi="Times New Roman"/>
          <w:spacing w:val="-1"/>
          <w:sz w:val="24"/>
          <w:szCs w:val="24"/>
          <w:lang w:eastAsia="zh-CN"/>
        </w:rPr>
        <w:t>nmı</w:t>
      </w:r>
      <w:r w:rsidRPr="00275E3E">
        <w:rPr>
          <w:rFonts w:ascii="Times New Roman" w:hAnsi="Times New Roman"/>
          <w:sz w:val="24"/>
          <w:szCs w:val="24"/>
          <w:lang w:eastAsia="zh-CN"/>
        </w:rPr>
        <w:t>ş</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o</w:t>
      </w:r>
      <w:r w:rsidRPr="00275E3E">
        <w:rPr>
          <w:rFonts w:ascii="Times New Roman" w:hAnsi="Times New Roman"/>
          <w:spacing w:val="-2"/>
          <w:sz w:val="24"/>
          <w:szCs w:val="24"/>
          <w:lang w:eastAsia="zh-CN"/>
        </w:rPr>
        <w:t>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sı durumu</w:t>
      </w:r>
      <w:r w:rsidRPr="00275E3E">
        <w:rPr>
          <w:rFonts w:ascii="Times New Roman" w:hAnsi="Times New Roman"/>
          <w:b/>
          <w:iCs/>
          <w:spacing w:val="-3"/>
          <w:sz w:val="24"/>
          <w:szCs w:val="24"/>
          <w:lang w:eastAsia="zh-CN"/>
        </w:rPr>
        <w:t xml:space="preserve"> </w:t>
      </w:r>
      <w:r w:rsidRPr="003B77E7">
        <w:rPr>
          <w:rFonts w:ascii="Times New Roman" w:hAnsi="Times New Roman"/>
          <w:i/>
          <w:color w:val="0000FF"/>
          <w:spacing w:val="-1"/>
          <w:sz w:val="18"/>
          <w:szCs w:val="18"/>
          <w:lang w:eastAsia="zh-CN"/>
        </w:rPr>
        <w:t xml:space="preserve">(Sabotajlara Karşı Koruma Yönetmeliği </w:t>
      </w:r>
      <w:r w:rsidRPr="006B6865">
        <w:rPr>
          <w:rFonts w:ascii="Times New Roman" w:hAnsi="Times New Roman"/>
          <w:i/>
          <w:color w:val="0000FF"/>
          <w:spacing w:val="-1"/>
          <w:sz w:val="18"/>
          <w:szCs w:val="18"/>
          <w:lang w:eastAsia="zh-CN"/>
        </w:rPr>
        <w:t>Md.11</w:t>
      </w:r>
      <w:r w:rsidRPr="003B77E7">
        <w:rPr>
          <w:rFonts w:ascii="Times New Roman" w:hAnsi="Times New Roman"/>
          <w:i/>
          <w:color w:val="0000FF"/>
          <w:spacing w:val="-1"/>
          <w:sz w:val="18"/>
          <w:szCs w:val="18"/>
          <w:lang w:eastAsia="zh-CN"/>
        </w:rPr>
        <w:t>),</w:t>
      </w:r>
    </w:p>
    <w:p w14:paraId="420EA5D7" w14:textId="28C3EB3F" w:rsidR="00404488" w:rsidRPr="00760273"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 xml:space="preserve">3. İl sivil savunma uzman/amirleri, işyeri sağlık ve güvenlik birimleri, iş sağlığı ve güvenliği büroları, il afet ve acil durum müdürlükleri, il sağlık müdürlükleri, belediye başkanlıklarından da (itfaiye dairesi başkanlığı/itfaiye müdürlüğü/itfaiye amirliği) yararlanılarak </w:t>
      </w:r>
      <w:r w:rsidRPr="00275E3E">
        <w:rPr>
          <w:rFonts w:ascii="Times New Roman" w:hAnsi="Times New Roman"/>
          <w:sz w:val="24"/>
          <w:szCs w:val="24"/>
        </w:rPr>
        <w:t xml:space="preserve">01-07 Mart Deprem Haftasında “Tahliye Tatbikatı” ile 13 Ekim Dünya Afet Risklerinin Azaltılması Günü'nde “Diğer Afet Türlerine İlişkin Tatbikatlar”ın yapılarak tatbikat raporlarının düzenlenmesi durumu </w:t>
      </w:r>
      <w:r w:rsidRPr="003B77E7">
        <w:rPr>
          <w:rFonts w:ascii="Times New Roman" w:hAnsi="Times New Roman"/>
          <w:i/>
          <w:color w:val="0000FF"/>
          <w:spacing w:val="-1"/>
          <w:sz w:val="18"/>
          <w:szCs w:val="18"/>
          <w:lang w:eastAsia="zh-CN"/>
        </w:rPr>
        <w:t xml:space="preserve">(Binaların Yangından Korunması Hakkında Yönetmelik </w:t>
      </w:r>
      <w:r w:rsidRPr="006B6865">
        <w:rPr>
          <w:rFonts w:ascii="Times New Roman" w:hAnsi="Times New Roman"/>
          <w:i/>
          <w:color w:val="0000FF"/>
          <w:spacing w:val="-1"/>
          <w:sz w:val="18"/>
          <w:szCs w:val="18"/>
          <w:lang w:eastAsia="zh-CN"/>
        </w:rPr>
        <w:t>Md. 129</w:t>
      </w:r>
      <w:r w:rsidRPr="003B77E7">
        <w:rPr>
          <w:rFonts w:ascii="Times New Roman" w:hAnsi="Times New Roman"/>
          <w:i/>
          <w:color w:val="0000FF"/>
          <w:spacing w:val="-1"/>
          <w:sz w:val="18"/>
          <w:szCs w:val="18"/>
          <w:lang w:eastAsia="zh-CN"/>
        </w:rPr>
        <w:t xml:space="preserve">; </w:t>
      </w:r>
      <w:r w:rsidRPr="00615712">
        <w:rPr>
          <w:rFonts w:ascii="Times New Roman" w:hAnsi="Times New Roman"/>
          <w:i/>
          <w:color w:val="0000FF"/>
          <w:spacing w:val="-1"/>
          <w:sz w:val="18"/>
          <w:szCs w:val="18"/>
          <w:lang w:eastAsia="zh-CN"/>
        </w:rPr>
        <w:t xml:space="preserve">MEB </w:t>
      </w:r>
      <w:r w:rsidRPr="00C06F51">
        <w:rPr>
          <w:rFonts w:ascii="Times New Roman" w:hAnsi="Times New Roman"/>
          <w:i/>
          <w:color w:val="0000FF"/>
          <w:spacing w:val="-1"/>
          <w:sz w:val="18"/>
          <w:szCs w:val="18"/>
          <w:lang w:eastAsia="zh-CN"/>
        </w:rPr>
        <w:t xml:space="preserve">Yangın </w:t>
      </w:r>
      <w:r w:rsidR="00F37C9C" w:rsidRPr="00C06F51">
        <w:rPr>
          <w:rFonts w:ascii="Times New Roman" w:hAnsi="Times New Roman"/>
          <w:i/>
          <w:color w:val="0000FF"/>
          <w:spacing w:val="-1"/>
          <w:sz w:val="18"/>
          <w:szCs w:val="18"/>
          <w:lang w:eastAsia="zh-CN"/>
        </w:rPr>
        <w:t>Önleme ve Söndürme</w:t>
      </w:r>
      <w:r w:rsidRPr="00C06F51">
        <w:rPr>
          <w:rFonts w:ascii="Times New Roman" w:hAnsi="Times New Roman"/>
          <w:i/>
          <w:color w:val="0000FF"/>
          <w:spacing w:val="-1"/>
          <w:sz w:val="18"/>
          <w:szCs w:val="18"/>
          <w:lang w:eastAsia="zh-CN"/>
        </w:rPr>
        <w:t xml:space="preserve"> Yönergesi</w:t>
      </w:r>
      <w:r w:rsidRPr="00615712">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Md. 89</w:t>
      </w:r>
      <w:r w:rsidRPr="00615712">
        <w:rPr>
          <w:rFonts w:ascii="Times New Roman" w:hAnsi="Times New Roman"/>
          <w:i/>
          <w:color w:val="0000FF"/>
          <w:spacing w:val="-1"/>
          <w:sz w:val="18"/>
          <w:szCs w:val="18"/>
          <w:lang w:eastAsia="zh-CN"/>
        </w:rPr>
        <w:t xml:space="preserve">; </w:t>
      </w:r>
      <w:r w:rsidRPr="00760273">
        <w:rPr>
          <w:rFonts w:ascii="Times New Roman" w:hAnsi="Times New Roman"/>
          <w:i/>
          <w:color w:val="0000FF"/>
          <w:spacing w:val="-1"/>
          <w:sz w:val="18"/>
          <w:szCs w:val="18"/>
          <w:lang w:eastAsia="zh-CN"/>
        </w:rPr>
        <w:t xml:space="preserve">Destek Hizmetleri Genel Müdürlüğünün Afet ve Acil Durum Yönetimi konulu MEB </w:t>
      </w:r>
      <w:r w:rsidRPr="006B6865">
        <w:rPr>
          <w:rFonts w:ascii="Times New Roman" w:hAnsi="Times New Roman"/>
          <w:i/>
          <w:color w:val="0000FF"/>
          <w:spacing w:val="-1"/>
          <w:sz w:val="18"/>
          <w:szCs w:val="18"/>
          <w:lang w:eastAsia="zh-CN"/>
        </w:rPr>
        <w:t>2021/13</w:t>
      </w:r>
      <w:r w:rsidRPr="00760273">
        <w:rPr>
          <w:rFonts w:ascii="Times New Roman" w:hAnsi="Times New Roman"/>
          <w:i/>
          <w:color w:val="0000FF"/>
          <w:spacing w:val="-1"/>
          <w:sz w:val="18"/>
          <w:szCs w:val="18"/>
          <w:lang w:eastAsia="zh-CN"/>
        </w:rPr>
        <w:t xml:space="preserve"> sayılı Genelgesi),</w:t>
      </w:r>
    </w:p>
    <w:p w14:paraId="46FD1274" w14:textId="146CDBA8" w:rsidR="00404488" w:rsidRPr="00760273"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i/>
          <w:spacing w:val="-1"/>
          <w:sz w:val="24"/>
          <w:szCs w:val="24"/>
          <w:lang w:eastAsia="zh-CN"/>
        </w:rPr>
        <w:t>4.</w:t>
      </w:r>
      <w:r w:rsidRPr="00275E3E">
        <w:rPr>
          <w:rFonts w:ascii="Times New Roman" w:hAnsi="Times New Roman"/>
          <w:i/>
          <w:spacing w:val="-1"/>
          <w:sz w:val="18"/>
          <w:lang w:eastAsia="zh-CN"/>
        </w:rPr>
        <w:t xml:space="preserve"> </w:t>
      </w:r>
      <w:r w:rsidRPr="00275E3E">
        <w:rPr>
          <w:rFonts w:ascii="Times New Roman" w:hAnsi="Times New Roman"/>
          <w:sz w:val="24"/>
          <w:szCs w:val="24"/>
          <w:lang w:eastAsia="zh-CN"/>
        </w:rPr>
        <w:t>Doğalgaz ve LPG tesisatlı kazan dairelerinin işletilmesinde ve li</w:t>
      </w:r>
      <w:r w:rsidRPr="00275E3E">
        <w:rPr>
          <w:rFonts w:ascii="Times New Roman" w:hAnsi="Times New Roman"/>
          <w:spacing w:val="-1"/>
          <w:sz w:val="24"/>
          <w:szCs w:val="24"/>
          <w:lang w:eastAsia="zh-CN"/>
        </w:rPr>
        <w:t>k</w:t>
      </w:r>
      <w:r w:rsidRPr="00275E3E">
        <w:rPr>
          <w:rFonts w:ascii="Times New Roman" w:hAnsi="Times New Roman"/>
          <w:spacing w:val="-2"/>
          <w:sz w:val="24"/>
          <w:szCs w:val="24"/>
          <w:lang w:eastAsia="zh-CN"/>
        </w:rPr>
        <w:t>i</w:t>
      </w:r>
      <w:r w:rsidRPr="00275E3E">
        <w:rPr>
          <w:rFonts w:ascii="Times New Roman" w:hAnsi="Times New Roman"/>
          <w:sz w:val="24"/>
          <w:szCs w:val="24"/>
          <w:lang w:eastAsia="zh-CN"/>
        </w:rPr>
        <w:t>t gaz</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tü</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 xml:space="preserve">ü kullanılması halinde gerekli tedbirlerin alınması, doğalgaz kullanılan alanlara </w:t>
      </w:r>
      <w:r w:rsidRPr="00275E3E">
        <w:rPr>
          <w:rFonts w:ascii="Times New Roman" w:hAnsi="Times New Roman"/>
          <w:sz w:val="18"/>
          <w:szCs w:val="18"/>
          <w:lang w:eastAsia="zh-CN"/>
        </w:rPr>
        <w:t>(</w:t>
      </w:r>
      <w:r w:rsidRPr="00275E3E">
        <w:rPr>
          <w:rFonts w:ascii="Times New Roman" w:hAnsi="Times New Roman"/>
          <w:i/>
          <w:sz w:val="18"/>
          <w:szCs w:val="18"/>
          <w:lang w:eastAsia="zh-CN"/>
        </w:rPr>
        <w:t>kazan dairesi, mutfak, çay ocağı vb.</w:t>
      </w:r>
      <w:r w:rsidRPr="00275E3E">
        <w:rPr>
          <w:rFonts w:ascii="Times New Roman" w:hAnsi="Times New Roman"/>
          <w:sz w:val="18"/>
          <w:szCs w:val="18"/>
          <w:lang w:eastAsia="zh-CN"/>
        </w:rPr>
        <w:t xml:space="preserve">) güvenlik için gaz alarm detektörünün konulması durumu </w:t>
      </w:r>
      <w:r w:rsidRPr="003B77E7">
        <w:rPr>
          <w:rFonts w:ascii="Times New Roman" w:hAnsi="Times New Roman"/>
          <w:i/>
          <w:color w:val="0000FF"/>
          <w:spacing w:val="-1"/>
          <w:sz w:val="18"/>
          <w:szCs w:val="18"/>
          <w:lang w:eastAsia="zh-CN"/>
        </w:rPr>
        <w:t xml:space="preserve">(Binaların Yangından Korunması Hakkında Yönetmelik </w:t>
      </w:r>
      <w:r w:rsidRPr="006B6865">
        <w:rPr>
          <w:rFonts w:ascii="Times New Roman" w:hAnsi="Times New Roman"/>
          <w:i/>
          <w:color w:val="0000FF"/>
          <w:spacing w:val="-1"/>
          <w:sz w:val="18"/>
          <w:szCs w:val="18"/>
          <w:lang w:eastAsia="zh-CN"/>
        </w:rPr>
        <w:t>Md 55</w:t>
      </w:r>
      <w:r w:rsidRPr="003B77E7">
        <w:rPr>
          <w:rFonts w:ascii="Times New Roman" w:hAnsi="Times New Roman"/>
          <w:i/>
          <w:color w:val="0000FF"/>
          <w:spacing w:val="-1"/>
          <w:sz w:val="18"/>
          <w:szCs w:val="18"/>
          <w:lang w:eastAsia="zh-CN"/>
        </w:rPr>
        <w:t xml:space="preserve"> ve </w:t>
      </w:r>
      <w:r w:rsidRPr="006B6865">
        <w:rPr>
          <w:rFonts w:ascii="Times New Roman" w:hAnsi="Times New Roman"/>
          <w:i/>
          <w:color w:val="0000FF"/>
          <w:spacing w:val="-1"/>
          <w:sz w:val="18"/>
          <w:szCs w:val="18"/>
          <w:lang w:eastAsia="zh-CN"/>
        </w:rPr>
        <w:t>109</w:t>
      </w:r>
      <w:r w:rsidRPr="003B77E7">
        <w:rPr>
          <w:rFonts w:ascii="Times New Roman" w:hAnsi="Times New Roman"/>
          <w:i/>
          <w:color w:val="0000FF"/>
          <w:spacing w:val="-1"/>
          <w:sz w:val="18"/>
          <w:szCs w:val="18"/>
          <w:lang w:eastAsia="zh-CN"/>
        </w:rPr>
        <w:t xml:space="preserve">; </w:t>
      </w:r>
      <w:r w:rsidRPr="00615712">
        <w:rPr>
          <w:rFonts w:ascii="Times New Roman" w:hAnsi="Times New Roman"/>
          <w:i/>
          <w:color w:val="0000FF"/>
          <w:spacing w:val="-1"/>
          <w:sz w:val="18"/>
          <w:szCs w:val="18"/>
          <w:lang w:eastAsia="zh-CN"/>
        </w:rPr>
        <w:t xml:space="preserve">MEB Yangın Önleme ve Söndürme Yönergesi </w:t>
      </w:r>
      <w:r w:rsidRPr="006B6865">
        <w:rPr>
          <w:rFonts w:ascii="Times New Roman" w:hAnsi="Times New Roman"/>
          <w:i/>
          <w:color w:val="0000FF"/>
          <w:spacing w:val="-1"/>
          <w:sz w:val="18"/>
          <w:szCs w:val="18"/>
          <w:lang w:eastAsia="zh-CN"/>
        </w:rPr>
        <w:t>Md 81, 82</w:t>
      </w:r>
      <w:r w:rsidRPr="00615712">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 xml:space="preserve"> 2008/71</w:t>
      </w:r>
      <w:r w:rsidRPr="00760273">
        <w:rPr>
          <w:rFonts w:ascii="Times New Roman" w:hAnsi="Times New Roman"/>
          <w:i/>
          <w:color w:val="0000FF"/>
          <w:spacing w:val="-1"/>
          <w:sz w:val="18"/>
          <w:szCs w:val="18"/>
          <w:lang w:eastAsia="zh-CN"/>
        </w:rPr>
        <w:t xml:space="preserve"> No’lu “Yangın Emniyet Tedbirleri” konulu Genelge),</w:t>
      </w:r>
    </w:p>
    <w:p w14:paraId="75B9D4D0" w14:textId="3796244F" w:rsidR="00404488" w:rsidRPr="00615712"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3"/>
          <w:sz w:val="24"/>
          <w:szCs w:val="24"/>
        </w:rPr>
        <w:t xml:space="preserve">5. Binada yangın algılama </w:t>
      </w:r>
      <w:r w:rsidRPr="00275E3E">
        <w:rPr>
          <w:rFonts w:ascii="Times New Roman" w:hAnsi="Times New Roman"/>
          <w:i/>
          <w:spacing w:val="-3"/>
          <w:sz w:val="24"/>
          <w:szCs w:val="24"/>
        </w:rPr>
        <w:t>(</w:t>
      </w:r>
      <w:r w:rsidRPr="00275E3E">
        <w:rPr>
          <w:rFonts w:ascii="Times New Roman" w:hAnsi="Times New Roman"/>
          <w:i/>
          <w:spacing w:val="-3"/>
          <w:sz w:val="20"/>
          <w:szCs w:val="20"/>
        </w:rPr>
        <w:t xml:space="preserve">bina yapı yüksekliği 21,50 metreden fazla olan binalar ile toplam kapalı alanı </w:t>
      </w:r>
      <w:r w:rsidRPr="00275E3E">
        <w:rPr>
          <w:rFonts w:ascii="Times New Roman" w:hAnsi="Times New Roman"/>
          <w:i/>
          <w:sz w:val="20"/>
          <w:szCs w:val="20"/>
        </w:rPr>
        <w:t xml:space="preserve">5000 </w:t>
      </w:r>
      <w:r w:rsidRPr="00275E3E">
        <w:rPr>
          <w:rFonts w:ascii="Times New Roman" w:hAnsi="Times New Roman"/>
          <w:bCs/>
          <w:i/>
          <w:sz w:val="20"/>
          <w:szCs w:val="20"/>
          <w:shd w:val="clear" w:color="auto" w:fill="FFFFFF"/>
        </w:rPr>
        <w:t>m²</w:t>
      </w:r>
      <w:r w:rsidRPr="00275E3E">
        <w:rPr>
          <w:rFonts w:ascii="Times New Roman" w:hAnsi="Times New Roman"/>
          <w:i/>
          <w:sz w:val="20"/>
          <w:szCs w:val="20"/>
        </w:rPr>
        <w:t xml:space="preserve"> den fazla olan binalarda</w:t>
      </w:r>
      <w:r w:rsidRPr="00275E3E">
        <w:rPr>
          <w:rFonts w:ascii="Times New Roman" w:hAnsi="Times New Roman"/>
          <w:i/>
          <w:sz w:val="24"/>
          <w:szCs w:val="24"/>
        </w:rPr>
        <w:t>)</w:t>
      </w:r>
      <w:r w:rsidRPr="00275E3E">
        <w:rPr>
          <w:rFonts w:ascii="Times New Roman" w:hAnsi="Times New Roman"/>
          <w:sz w:val="24"/>
          <w:szCs w:val="24"/>
        </w:rPr>
        <w:t xml:space="preserve"> </w:t>
      </w:r>
      <w:r w:rsidRPr="00275E3E">
        <w:rPr>
          <w:rFonts w:ascii="Times New Roman" w:hAnsi="Times New Roman"/>
          <w:spacing w:val="-3"/>
          <w:sz w:val="24"/>
          <w:szCs w:val="24"/>
        </w:rPr>
        <w:t xml:space="preserve">ve uyarı sisteminin </w:t>
      </w:r>
      <w:r w:rsidRPr="00275E3E">
        <w:rPr>
          <w:rFonts w:ascii="Times New Roman" w:hAnsi="Times New Roman"/>
          <w:i/>
          <w:spacing w:val="-3"/>
          <w:sz w:val="24"/>
          <w:szCs w:val="24"/>
        </w:rPr>
        <w:t>(</w:t>
      </w:r>
      <w:r w:rsidRPr="00275E3E">
        <w:rPr>
          <w:rFonts w:ascii="Times New Roman" w:hAnsi="Times New Roman"/>
          <w:i/>
          <w:sz w:val="20"/>
          <w:szCs w:val="20"/>
        </w:rPr>
        <w:t>kat alanı 400 m</w:t>
      </w:r>
      <w:r w:rsidRPr="00275E3E">
        <w:rPr>
          <w:rFonts w:ascii="Times New Roman" w:hAnsi="Times New Roman"/>
          <w:i/>
          <w:sz w:val="20"/>
          <w:szCs w:val="20"/>
          <w:vertAlign w:val="superscript"/>
        </w:rPr>
        <w:t>2</w:t>
      </w:r>
      <w:r w:rsidRPr="00275E3E">
        <w:rPr>
          <w:rFonts w:ascii="Times New Roman" w:hAnsi="Times New Roman"/>
          <w:i/>
          <w:sz w:val="20"/>
          <w:szCs w:val="20"/>
        </w:rPr>
        <w:t>’den fazla olan iki kat ile dört kat arasındaki bütün binalar ile kat sayısı dörtten fazla olan bütün binalarda</w:t>
      </w:r>
      <w:r w:rsidRPr="00275E3E">
        <w:rPr>
          <w:rFonts w:ascii="Times New Roman" w:hAnsi="Times New Roman"/>
          <w:i/>
          <w:sz w:val="24"/>
          <w:szCs w:val="24"/>
        </w:rPr>
        <w:t>)</w:t>
      </w:r>
      <w:r w:rsidRPr="00275E3E">
        <w:rPr>
          <w:rFonts w:ascii="Times New Roman" w:hAnsi="Times New Roman"/>
          <w:spacing w:val="-3"/>
          <w:sz w:val="24"/>
          <w:szCs w:val="24"/>
        </w:rPr>
        <w:t xml:space="preserve"> bulunması durumu </w:t>
      </w:r>
      <w:r w:rsidRPr="003B77E7">
        <w:rPr>
          <w:rFonts w:ascii="Times New Roman" w:hAnsi="Times New Roman"/>
          <w:i/>
          <w:color w:val="0000FF"/>
          <w:spacing w:val="-1"/>
          <w:sz w:val="18"/>
          <w:szCs w:val="18"/>
          <w:lang w:eastAsia="zh-CN"/>
        </w:rPr>
        <w:t xml:space="preserve">(Binaların Yangından Korunması </w:t>
      </w:r>
      <w:r w:rsidRPr="003B77E7">
        <w:rPr>
          <w:rFonts w:ascii="Times New Roman" w:hAnsi="Times New Roman"/>
          <w:i/>
          <w:color w:val="0000FF"/>
          <w:spacing w:val="-1"/>
          <w:sz w:val="18"/>
          <w:szCs w:val="18"/>
          <w:lang w:eastAsia="zh-CN"/>
        </w:rPr>
        <w:lastRenderedPageBreak/>
        <w:t xml:space="preserve">Hakkında Yönetmelik Md. </w:t>
      </w:r>
      <w:r w:rsidRPr="006B6865">
        <w:rPr>
          <w:rFonts w:ascii="Times New Roman" w:hAnsi="Times New Roman"/>
          <w:i/>
          <w:color w:val="0000FF"/>
          <w:spacing w:val="-1"/>
          <w:sz w:val="18"/>
          <w:szCs w:val="18"/>
          <w:lang w:eastAsia="zh-CN"/>
        </w:rPr>
        <w:t>74</w:t>
      </w:r>
      <w:r w:rsidRPr="003B77E7">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75</w:t>
      </w:r>
      <w:r w:rsidRPr="003B77E7">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 xml:space="preserve"> </w:t>
      </w:r>
      <w:r w:rsidRPr="00615712">
        <w:rPr>
          <w:rFonts w:ascii="Times New Roman" w:hAnsi="Times New Roman"/>
          <w:i/>
          <w:color w:val="0000FF"/>
          <w:spacing w:val="-1"/>
          <w:sz w:val="18"/>
          <w:szCs w:val="18"/>
          <w:lang w:eastAsia="zh-CN"/>
        </w:rPr>
        <w:t xml:space="preserve">MEB Yangın Önleme ve Söndürme Yönergesi Md </w:t>
      </w:r>
      <w:r w:rsidRPr="006B6865">
        <w:rPr>
          <w:rFonts w:ascii="Times New Roman" w:hAnsi="Times New Roman"/>
          <w:i/>
          <w:color w:val="0000FF"/>
          <w:spacing w:val="-1"/>
          <w:sz w:val="18"/>
          <w:szCs w:val="18"/>
          <w:lang w:eastAsia="zh-CN"/>
        </w:rPr>
        <w:t>58, 59, 60, 61</w:t>
      </w:r>
      <w:r w:rsidRPr="00615712">
        <w:rPr>
          <w:rFonts w:ascii="Times New Roman" w:hAnsi="Times New Roman"/>
          <w:i/>
          <w:color w:val="0000FF"/>
          <w:spacing w:val="-1"/>
          <w:sz w:val="18"/>
          <w:szCs w:val="18"/>
          <w:lang w:eastAsia="zh-CN"/>
        </w:rPr>
        <w:t>),</w:t>
      </w:r>
    </w:p>
    <w:p w14:paraId="7526263F" w14:textId="2CA280A2" w:rsidR="00404488" w:rsidRPr="00615712"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 xml:space="preserve">6. Acil durum aydınlatma sistemi ile acil durum kaçış yollarının oluşturulması ve acil durum yönlendirme işaretlerinin gösterilmesi durumu </w:t>
      </w:r>
      <w:r w:rsidRPr="003B77E7">
        <w:rPr>
          <w:rFonts w:ascii="Times New Roman" w:hAnsi="Times New Roman"/>
          <w:i/>
          <w:color w:val="0000FF"/>
          <w:spacing w:val="-1"/>
          <w:sz w:val="18"/>
          <w:szCs w:val="18"/>
          <w:lang w:eastAsia="zh-CN"/>
        </w:rPr>
        <w:t xml:space="preserve">(Binaların Yangından Korunması Hakkında Yönetmelik Md. </w:t>
      </w:r>
      <w:r w:rsidRPr="006B6865">
        <w:rPr>
          <w:rFonts w:ascii="Times New Roman" w:hAnsi="Times New Roman"/>
          <w:i/>
          <w:color w:val="0000FF"/>
          <w:spacing w:val="-1"/>
          <w:sz w:val="18"/>
          <w:szCs w:val="18"/>
          <w:lang w:eastAsia="zh-CN"/>
        </w:rPr>
        <w:t>33</w:t>
      </w:r>
      <w:r w:rsidRPr="003B77E7">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72</w:t>
      </w:r>
      <w:r w:rsidRPr="003B77E7">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73</w:t>
      </w:r>
      <w:r w:rsidRPr="003B77E7">
        <w:rPr>
          <w:rFonts w:ascii="Times New Roman" w:hAnsi="Times New Roman"/>
          <w:i/>
          <w:color w:val="0000FF"/>
          <w:spacing w:val="-1"/>
          <w:sz w:val="18"/>
          <w:szCs w:val="18"/>
          <w:lang w:eastAsia="zh-CN"/>
        </w:rPr>
        <w:t xml:space="preserve">, </w:t>
      </w:r>
      <w:r w:rsidRPr="00615712">
        <w:rPr>
          <w:rFonts w:ascii="Times New Roman" w:hAnsi="Times New Roman"/>
          <w:i/>
          <w:color w:val="0000FF"/>
          <w:spacing w:val="-1"/>
          <w:sz w:val="18"/>
          <w:szCs w:val="18"/>
          <w:lang w:eastAsia="zh-CN"/>
        </w:rPr>
        <w:t xml:space="preserve">MEB Yangın Önleme ve Söndürme Yönergesi Md </w:t>
      </w:r>
      <w:r w:rsidRPr="006B6865">
        <w:rPr>
          <w:rFonts w:ascii="Times New Roman" w:hAnsi="Times New Roman"/>
          <w:i/>
          <w:color w:val="0000FF"/>
          <w:spacing w:val="-1"/>
          <w:sz w:val="18"/>
          <w:szCs w:val="18"/>
          <w:lang w:eastAsia="zh-CN"/>
        </w:rPr>
        <w:t>23, 24, 25</w:t>
      </w:r>
      <w:r w:rsidRPr="00615712">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54, 55, 56, 57</w:t>
      </w:r>
      <w:r w:rsidRPr="00615712">
        <w:rPr>
          <w:rFonts w:ascii="Times New Roman" w:hAnsi="Times New Roman"/>
          <w:i/>
          <w:color w:val="0000FF"/>
          <w:spacing w:val="-1"/>
          <w:sz w:val="18"/>
          <w:szCs w:val="18"/>
          <w:lang w:eastAsia="zh-CN"/>
        </w:rPr>
        <w:t xml:space="preserve">), </w:t>
      </w:r>
    </w:p>
    <w:p w14:paraId="5396344C" w14:textId="57ADEE42" w:rsidR="00404488" w:rsidRPr="00615712"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 xml:space="preserve">7. </w:t>
      </w:r>
      <w:r w:rsidRPr="00275E3E">
        <w:rPr>
          <w:rFonts w:ascii="Times New Roman" w:hAnsi="Times New Roman"/>
          <w:sz w:val="24"/>
          <w:szCs w:val="24"/>
        </w:rPr>
        <w:t xml:space="preserve">Binanın depreme karşı dayanaklılık durumu ile kurumda depreme karşı alınan önlemlerin yeterliliği </w:t>
      </w:r>
      <w:r w:rsidRPr="000D6CA7">
        <w:rPr>
          <w:rFonts w:ascii="Times New Roman" w:hAnsi="Times New Roman"/>
          <w:i/>
          <w:color w:val="0000FF"/>
          <w:spacing w:val="-1"/>
          <w:sz w:val="18"/>
          <w:szCs w:val="18"/>
          <w:lang w:eastAsia="zh-CN"/>
        </w:rPr>
        <w:t xml:space="preserve">(Özel Öğretim Kurumları Yönetmeliği Md. </w:t>
      </w:r>
      <w:r w:rsidRPr="006B6865">
        <w:rPr>
          <w:rFonts w:ascii="Times New Roman" w:hAnsi="Times New Roman"/>
          <w:i/>
          <w:color w:val="0000FF"/>
          <w:spacing w:val="-1"/>
          <w:sz w:val="18"/>
          <w:szCs w:val="18"/>
          <w:lang w:eastAsia="zh-CN"/>
        </w:rPr>
        <w:t>5/2-k</w:t>
      </w:r>
      <w:r w:rsidRPr="004A5DC3">
        <w:rPr>
          <w:rFonts w:ascii="Times New Roman" w:hAnsi="Times New Roman"/>
          <w:i/>
          <w:color w:val="0000FF"/>
          <w:spacing w:val="-1"/>
          <w:sz w:val="18"/>
          <w:szCs w:val="18"/>
          <w:lang w:eastAsia="zh-CN"/>
        </w:rPr>
        <w:t xml:space="preserve">; Özel Öğretim Kurumları Genel Müdürlüğünün 01.08.2023 tarihli </w:t>
      </w:r>
      <w:r w:rsidRPr="006B6865">
        <w:rPr>
          <w:rFonts w:ascii="Times New Roman" w:hAnsi="Times New Roman"/>
          <w:i/>
          <w:color w:val="0000FF"/>
          <w:spacing w:val="-1"/>
          <w:sz w:val="18"/>
          <w:szCs w:val="18"/>
          <w:lang w:eastAsia="zh-CN"/>
        </w:rPr>
        <w:t>80736733</w:t>
      </w:r>
      <w:r w:rsidRPr="004A5DC3">
        <w:rPr>
          <w:rFonts w:ascii="Times New Roman" w:hAnsi="Times New Roman"/>
          <w:i/>
          <w:color w:val="0000FF"/>
          <w:spacing w:val="-1"/>
          <w:sz w:val="18"/>
          <w:szCs w:val="18"/>
          <w:lang w:eastAsia="zh-CN"/>
        </w:rPr>
        <w:t xml:space="preserve"> sayılı Kurum Binalarının Depreme Karşı Dayanıklılığı konulu yazısı, </w:t>
      </w:r>
      <w:r w:rsidRPr="005616E1">
        <w:rPr>
          <w:rFonts w:ascii="Times New Roman" w:hAnsi="Times New Roman"/>
          <w:i/>
          <w:color w:val="0000FF"/>
          <w:spacing w:val="-1"/>
          <w:sz w:val="18"/>
          <w:szCs w:val="18"/>
          <w:lang w:eastAsia="zh-CN"/>
        </w:rPr>
        <w:t xml:space="preserve">Özel Öğretim Kurumları Genel Müdürlüğünün 10.08.2023 tarihli ve </w:t>
      </w:r>
      <w:r w:rsidRPr="006B6865">
        <w:rPr>
          <w:rFonts w:ascii="Times New Roman" w:hAnsi="Times New Roman"/>
          <w:i/>
          <w:color w:val="0000FF"/>
          <w:spacing w:val="-1"/>
          <w:sz w:val="18"/>
          <w:szCs w:val="18"/>
          <w:lang w:eastAsia="zh-CN"/>
        </w:rPr>
        <w:t>81311696</w:t>
      </w:r>
      <w:r w:rsidRPr="005616E1">
        <w:rPr>
          <w:rFonts w:ascii="Times New Roman" w:hAnsi="Times New Roman"/>
          <w:i/>
          <w:color w:val="0000FF"/>
          <w:spacing w:val="-1"/>
          <w:sz w:val="18"/>
          <w:szCs w:val="18"/>
          <w:lang w:eastAsia="zh-CN"/>
        </w:rPr>
        <w:t xml:space="preserve"> sayılı Yönetmelik Değişikliği konulu yazısı; </w:t>
      </w:r>
      <w:bookmarkStart w:id="9" w:name="_Hlk180606002"/>
      <w:r w:rsidRPr="00845265">
        <w:rPr>
          <w:rFonts w:ascii="Times New Roman" w:hAnsi="Times New Roman"/>
          <w:i/>
          <w:color w:val="0000FF"/>
          <w:spacing w:val="-1"/>
          <w:sz w:val="18"/>
          <w:szCs w:val="18"/>
          <w:lang w:eastAsia="zh-CN"/>
        </w:rPr>
        <w:t>MEB Yangın Önleme ve Söndürme Yönergesi</w:t>
      </w:r>
      <w:bookmarkEnd w:id="9"/>
      <w:r w:rsidRPr="00615712">
        <w:rPr>
          <w:rFonts w:ascii="Times New Roman" w:hAnsi="Times New Roman"/>
          <w:i/>
          <w:color w:val="0000FF"/>
          <w:spacing w:val="-1"/>
          <w:sz w:val="18"/>
          <w:szCs w:val="18"/>
          <w:lang w:eastAsia="zh-CN"/>
        </w:rPr>
        <w:t>),</w:t>
      </w:r>
    </w:p>
    <w:p w14:paraId="446139BA" w14:textId="77777777" w:rsidR="00404488" w:rsidRPr="00275E3E" w:rsidRDefault="00404488" w:rsidP="00D33B07">
      <w:pPr>
        <w:widowControl w:val="0"/>
        <w:suppressAutoHyphens/>
        <w:autoSpaceDE w:val="0"/>
        <w:spacing w:after="0" w:line="360" w:lineRule="auto"/>
        <w:ind w:firstLine="709"/>
        <w:jc w:val="both"/>
        <w:rPr>
          <w:rFonts w:ascii="Times New Roman" w:hAnsi="Times New Roman"/>
          <w:i/>
          <w:spacing w:val="-3"/>
          <w:sz w:val="24"/>
          <w:szCs w:val="24"/>
          <w:lang w:eastAsia="zh-CN"/>
        </w:rPr>
      </w:pPr>
      <w:r w:rsidRPr="00275E3E">
        <w:rPr>
          <w:rFonts w:ascii="Times New Roman" w:hAnsi="Times New Roman"/>
          <w:iCs/>
          <w:spacing w:val="-3"/>
          <w:sz w:val="24"/>
          <w:szCs w:val="24"/>
          <w:lang w:eastAsia="zh-CN"/>
        </w:rPr>
        <w:t>8.</w:t>
      </w:r>
      <w:r w:rsidRPr="00275E3E">
        <w:rPr>
          <w:rFonts w:ascii="Times New Roman" w:hAnsi="Times New Roman"/>
          <w:i/>
          <w:spacing w:val="-3"/>
          <w:sz w:val="24"/>
          <w:szCs w:val="24"/>
          <w:lang w:eastAsia="zh-CN"/>
        </w:rPr>
        <w:t xml:space="preserve"> </w:t>
      </w:r>
      <w:r w:rsidRPr="00275E3E">
        <w:rPr>
          <w:rFonts w:ascii="Times New Roman" w:hAnsi="Times New Roman"/>
          <w:spacing w:val="-3"/>
          <w:sz w:val="24"/>
          <w:szCs w:val="24"/>
          <w:lang w:eastAsia="zh-CN"/>
        </w:rPr>
        <w:t>MEB 2021/13 sayılı Afet ve Acil Durum Yönetimi konulu genelge hükümlerinin uygulanma durumu</w:t>
      </w:r>
      <w:r w:rsidRPr="00275E3E">
        <w:rPr>
          <w:rFonts w:ascii="Times New Roman" w:hAnsi="Times New Roman"/>
          <w:i/>
          <w:spacing w:val="-3"/>
          <w:sz w:val="24"/>
          <w:szCs w:val="24"/>
          <w:lang w:eastAsia="zh-CN"/>
        </w:rPr>
        <w:t>.</w:t>
      </w:r>
    </w:p>
    <w:p w14:paraId="60F0608C" w14:textId="77777777" w:rsidR="00404488" w:rsidRPr="00275E3E" w:rsidRDefault="00404488" w:rsidP="00E62281">
      <w:pPr>
        <w:widowControl w:val="0"/>
        <w:suppressAutoHyphens/>
        <w:autoSpaceDE w:val="0"/>
        <w:spacing w:after="0" w:line="360" w:lineRule="auto"/>
        <w:ind w:firstLine="567"/>
        <w:rPr>
          <w:lang w:eastAsia="zh-CN"/>
        </w:rPr>
      </w:pPr>
      <w:r w:rsidRPr="00275E3E">
        <w:rPr>
          <w:rFonts w:ascii="Times New Roman" w:hAnsi="Times New Roman"/>
          <w:b/>
          <w:lang w:eastAsia="zh-CN"/>
        </w:rPr>
        <w:t>Tablo 1. Deprem, Yangın ve Doğal Afetler Hazırlık Durumu</w:t>
      </w:r>
    </w:p>
    <w:tbl>
      <w:tblPr>
        <w:tblW w:w="9285" w:type="dxa"/>
        <w:tblInd w:w="108" w:type="dxa"/>
        <w:tblLayout w:type="fixed"/>
        <w:tblLook w:val="04A0" w:firstRow="1" w:lastRow="0" w:firstColumn="1" w:lastColumn="0" w:noHBand="0" w:noVBand="1"/>
      </w:tblPr>
      <w:tblGrid>
        <w:gridCol w:w="7464"/>
        <w:gridCol w:w="897"/>
        <w:gridCol w:w="924"/>
      </w:tblGrid>
      <w:tr w:rsidR="00275E3E" w:rsidRPr="00275E3E" w14:paraId="1B867625" w14:textId="77777777" w:rsidTr="00404488">
        <w:trPr>
          <w:trHeight w:val="208"/>
        </w:trPr>
        <w:tc>
          <w:tcPr>
            <w:tcW w:w="746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0B4BBBF" w14:textId="77777777" w:rsidR="00404488" w:rsidRPr="00275E3E" w:rsidRDefault="00404488">
            <w:pPr>
              <w:tabs>
                <w:tab w:val="left" w:pos="988"/>
              </w:tabs>
              <w:suppressAutoHyphens/>
              <w:spacing w:after="0" w:line="240" w:lineRule="auto"/>
              <w:rPr>
                <w:rFonts w:ascii="Times New Roman" w:hAnsi="Times New Roman"/>
                <w:kern w:val="2"/>
                <w:sz w:val="20"/>
                <w:szCs w:val="20"/>
                <w:lang w:eastAsia="zh-CN"/>
                <w14:ligatures w14:val="standardContextual"/>
              </w:rPr>
            </w:pP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0933C8B" w14:textId="77777777" w:rsidR="00404488" w:rsidRPr="00275E3E" w:rsidRDefault="00404488">
            <w:pPr>
              <w:tabs>
                <w:tab w:val="left" w:pos="988"/>
              </w:tabs>
              <w:suppressAutoHyphens/>
              <w:spacing w:after="0" w:line="240" w:lineRule="auto"/>
              <w:jc w:val="center"/>
              <w:rPr>
                <w:rFonts w:ascii="Times New Roman" w:hAnsi="Times New Roman"/>
                <w:kern w:val="2"/>
                <w:sz w:val="20"/>
                <w:szCs w:val="20"/>
                <w:lang w:eastAsia="zh-CN"/>
                <w14:ligatures w14:val="standardContextual"/>
              </w:rPr>
            </w:pPr>
            <w:r w:rsidRPr="00275E3E">
              <w:rPr>
                <w:rFonts w:ascii="Times New Roman" w:hAnsi="Times New Roman"/>
                <w:b/>
                <w:kern w:val="2"/>
                <w:sz w:val="20"/>
                <w:szCs w:val="20"/>
                <w:lang w:eastAsia="zh-CN"/>
                <w14:ligatures w14:val="standardContextual"/>
              </w:rPr>
              <w:t>Uygun</w:t>
            </w:r>
          </w:p>
        </w:tc>
      </w:tr>
      <w:tr w:rsidR="00275E3E" w:rsidRPr="00275E3E" w14:paraId="0129C360" w14:textId="77777777" w:rsidTr="00404488">
        <w:trPr>
          <w:trHeight w:val="97"/>
        </w:trPr>
        <w:tc>
          <w:tcPr>
            <w:tcW w:w="7466" w:type="dxa"/>
            <w:vMerge/>
            <w:tcBorders>
              <w:top w:val="single" w:sz="4" w:space="0" w:color="000000"/>
              <w:left w:val="single" w:sz="4" w:space="0" w:color="000000"/>
              <w:bottom w:val="single" w:sz="4" w:space="0" w:color="000000"/>
              <w:right w:val="single" w:sz="4" w:space="0" w:color="000000"/>
            </w:tcBorders>
            <w:vAlign w:val="center"/>
            <w:hideMark/>
          </w:tcPr>
          <w:p w14:paraId="106F19A9" w14:textId="77777777" w:rsidR="00404488" w:rsidRPr="00275E3E" w:rsidRDefault="00404488">
            <w:pPr>
              <w:spacing w:after="0" w:line="256" w:lineRule="auto"/>
              <w:rPr>
                <w:rFonts w:ascii="Times New Roman" w:hAnsi="Times New Roman"/>
                <w:kern w:val="2"/>
                <w:sz w:val="20"/>
                <w:szCs w:val="20"/>
                <w:lang w:eastAsia="zh-CN"/>
                <w14:ligatures w14:val="standardContextual"/>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hideMark/>
          </w:tcPr>
          <w:p w14:paraId="11382AAC" w14:textId="77777777" w:rsidR="00404488" w:rsidRPr="00275E3E" w:rsidRDefault="00404488">
            <w:pPr>
              <w:tabs>
                <w:tab w:val="left" w:pos="988"/>
              </w:tabs>
              <w:suppressAutoHyphens/>
              <w:spacing w:after="0" w:line="240" w:lineRule="auto"/>
              <w:jc w:val="center"/>
              <w:rPr>
                <w:rFonts w:ascii="Times New Roman" w:hAnsi="Times New Roman"/>
                <w:kern w:val="2"/>
                <w:sz w:val="20"/>
                <w:szCs w:val="20"/>
                <w:lang w:eastAsia="zh-CN"/>
                <w14:ligatures w14:val="standardContextual"/>
              </w:rPr>
            </w:pPr>
            <w:r w:rsidRPr="00275E3E">
              <w:rPr>
                <w:rFonts w:ascii="Times New Roman" w:hAnsi="Times New Roman"/>
                <w:b/>
                <w:kern w:val="2"/>
                <w:sz w:val="20"/>
                <w:szCs w:val="20"/>
                <w:lang w:eastAsia="zh-CN"/>
                <w14:ligatures w14:val="standardContextual"/>
              </w:rPr>
              <w:t>Evet</w:t>
            </w:r>
          </w:p>
        </w:tc>
        <w:tc>
          <w:tcPr>
            <w:tcW w:w="924" w:type="dxa"/>
            <w:tcBorders>
              <w:top w:val="single" w:sz="4" w:space="0" w:color="000000"/>
              <w:left w:val="single" w:sz="4" w:space="0" w:color="000000"/>
              <w:bottom w:val="single" w:sz="4" w:space="0" w:color="000000"/>
              <w:right w:val="single" w:sz="4" w:space="0" w:color="000000"/>
            </w:tcBorders>
            <w:shd w:val="clear" w:color="auto" w:fill="FFFFFF"/>
            <w:hideMark/>
          </w:tcPr>
          <w:p w14:paraId="32C9C225" w14:textId="77777777" w:rsidR="00404488" w:rsidRPr="00275E3E" w:rsidRDefault="00404488">
            <w:pPr>
              <w:tabs>
                <w:tab w:val="left" w:pos="988"/>
              </w:tabs>
              <w:suppressAutoHyphens/>
              <w:spacing w:after="0" w:line="240" w:lineRule="auto"/>
              <w:jc w:val="center"/>
              <w:rPr>
                <w:rFonts w:ascii="Times New Roman" w:hAnsi="Times New Roman"/>
                <w:kern w:val="2"/>
                <w:sz w:val="20"/>
                <w:szCs w:val="20"/>
                <w:lang w:eastAsia="zh-CN"/>
                <w14:ligatures w14:val="standardContextual"/>
              </w:rPr>
            </w:pPr>
            <w:r w:rsidRPr="00275E3E">
              <w:rPr>
                <w:rFonts w:ascii="Times New Roman" w:hAnsi="Times New Roman"/>
                <w:b/>
                <w:kern w:val="2"/>
                <w:sz w:val="20"/>
                <w:szCs w:val="20"/>
                <w:lang w:eastAsia="zh-CN"/>
                <w14:ligatures w14:val="standardContextual"/>
              </w:rPr>
              <w:t>Hayır</w:t>
            </w:r>
          </w:p>
        </w:tc>
      </w:tr>
      <w:tr w:rsidR="00275E3E" w:rsidRPr="00275E3E" w14:paraId="16096BAE" w14:textId="77777777" w:rsidTr="00404488">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FFFFFF"/>
            <w:hideMark/>
          </w:tcPr>
          <w:p w14:paraId="3A38DF01" w14:textId="77777777" w:rsidR="00404488" w:rsidRPr="00275E3E" w:rsidRDefault="00404488">
            <w:pPr>
              <w:tabs>
                <w:tab w:val="left" w:pos="988"/>
              </w:tabs>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zh-CN"/>
                <w14:ligatures w14:val="standardContextual"/>
              </w:rPr>
              <w:t>Kurum binasının özelliğine göre yangın söndürme ile ilgili gerekli önlemler alınmıştır.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FF023"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C2FFA"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528A6690" w14:textId="77777777" w:rsidTr="00404488">
        <w:trPr>
          <w:trHeight w:val="189"/>
        </w:trPr>
        <w:tc>
          <w:tcPr>
            <w:tcW w:w="7466" w:type="dxa"/>
            <w:tcBorders>
              <w:top w:val="single" w:sz="4" w:space="0" w:color="000000"/>
              <w:left w:val="single" w:sz="4" w:space="0" w:color="000000"/>
              <w:bottom w:val="single" w:sz="4" w:space="0" w:color="000000"/>
              <w:right w:val="single" w:sz="4" w:space="0" w:color="000000"/>
            </w:tcBorders>
            <w:shd w:val="clear" w:color="auto" w:fill="FFFFFF"/>
            <w:hideMark/>
          </w:tcPr>
          <w:p w14:paraId="0274AE62" w14:textId="77777777" w:rsidR="00404488" w:rsidRPr="00275E3E" w:rsidRDefault="00404488">
            <w:pPr>
              <w:tabs>
                <w:tab w:val="left" w:pos="988"/>
              </w:tabs>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en-US"/>
                <w14:ligatures w14:val="standardContextual"/>
              </w:rPr>
              <w:t xml:space="preserve">Kaçış yolu kapıları </w:t>
            </w:r>
            <w:r w:rsidRPr="00275E3E">
              <w:rPr>
                <w:rFonts w:ascii="Times New Roman" w:hAnsi="Times New Roman"/>
                <w:kern w:val="2"/>
                <w:sz w:val="20"/>
                <w:szCs w:val="20"/>
                <w:lang w:eastAsia="zh-CN"/>
                <w14:ligatures w14:val="standardContextual"/>
              </w:rPr>
              <w:t>acil durumlarda kaçış için hazır olarak bulunmaktadır.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2939B"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58F61"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0A9FB635" w14:textId="77777777" w:rsidTr="00404488">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FFFFFF"/>
            <w:hideMark/>
          </w:tcPr>
          <w:p w14:paraId="228D727D" w14:textId="77777777" w:rsidR="00404488" w:rsidRPr="00275E3E" w:rsidRDefault="00404488">
            <w:pPr>
              <w:tabs>
                <w:tab w:val="left" w:pos="988"/>
              </w:tabs>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zh-CN"/>
                <w14:ligatures w14:val="standardContextual"/>
              </w:rPr>
              <w:t>Bina kaçış merdivenleri ve yolları üzerinde engeller bulunmamaktadır.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DE686"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1769A"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58754286" w14:textId="77777777" w:rsidTr="00404488">
        <w:trPr>
          <w:trHeight w:val="209"/>
        </w:trPr>
        <w:tc>
          <w:tcPr>
            <w:tcW w:w="7466" w:type="dxa"/>
            <w:tcBorders>
              <w:top w:val="single" w:sz="4" w:space="0" w:color="000000"/>
              <w:left w:val="single" w:sz="4" w:space="0" w:color="000000"/>
              <w:bottom w:val="single" w:sz="4" w:space="0" w:color="000000"/>
              <w:right w:val="single" w:sz="4" w:space="0" w:color="000000"/>
            </w:tcBorders>
            <w:shd w:val="clear" w:color="auto" w:fill="FFFFFF"/>
            <w:hideMark/>
          </w:tcPr>
          <w:p w14:paraId="2C1DD4F0" w14:textId="77777777" w:rsidR="00404488" w:rsidRPr="00275E3E" w:rsidRDefault="00404488">
            <w:pPr>
              <w:tabs>
                <w:tab w:val="left" w:pos="988"/>
              </w:tabs>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zh-CN"/>
                <w14:ligatures w14:val="standardContextual"/>
              </w:rPr>
              <w:t>Tahliye tatbikatı (01-07 Mart Deprem Haftası'nda</w:t>
            </w:r>
            <w:r w:rsidRPr="00275E3E">
              <w:rPr>
                <w:kern w:val="2"/>
                <w:lang w:eastAsia="en-US"/>
                <w14:ligatures w14:val="standardContextual"/>
              </w:rPr>
              <w:t xml:space="preserve">) </w:t>
            </w:r>
            <w:r w:rsidRPr="00275E3E">
              <w:rPr>
                <w:rFonts w:ascii="Times New Roman" w:hAnsi="Times New Roman"/>
                <w:kern w:val="2"/>
                <w:sz w:val="20"/>
                <w:szCs w:val="20"/>
                <w:lang w:eastAsia="zh-CN"/>
                <w14:ligatures w14:val="standardContextual"/>
              </w:rPr>
              <w:t xml:space="preserve">yapılarak kayıtları tutulmaktadır.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ED22F"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20422"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37DA0010" w14:textId="77777777" w:rsidTr="00404488">
        <w:trPr>
          <w:trHeight w:val="363"/>
        </w:trPr>
        <w:tc>
          <w:tcPr>
            <w:tcW w:w="7466" w:type="dxa"/>
            <w:tcBorders>
              <w:top w:val="single" w:sz="4" w:space="0" w:color="000000"/>
              <w:left w:val="single" w:sz="4" w:space="0" w:color="000000"/>
              <w:bottom w:val="single" w:sz="4" w:space="0" w:color="000000"/>
              <w:right w:val="single" w:sz="4" w:space="0" w:color="000000"/>
            </w:tcBorders>
            <w:shd w:val="clear" w:color="auto" w:fill="FFFFFF"/>
            <w:hideMark/>
          </w:tcPr>
          <w:p w14:paraId="2585F509" w14:textId="77777777" w:rsidR="00404488" w:rsidRPr="00275E3E" w:rsidRDefault="00404488">
            <w:pPr>
              <w:tabs>
                <w:tab w:val="left" w:pos="988"/>
              </w:tabs>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zh-CN"/>
                <w14:ligatures w14:val="standardContextual"/>
              </w:rPr>
              <w:t xml:space="preserve">13 Ekim Dünya Afet Risklerinin Azaltılması Günü'nde afet türlerine ilişkin (deprem hariç) ikaz alarm tatbikatı yapılarak kayıtları tutulmaktadır.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61265"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C620B"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47671979" w14:textId="77777777" w:rsidTr="00404488">
        <w:trPr>
          <w:trHeight w:val="370"/>
        </w:trPr>
        <w:tc>
          <w:tcPr>
            <w:tcW w:w="74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4124E7" w14:textId="77777777" w:rsidR="00404488" w:rsidRPr="00275E3E" w:rsidRDefault="00404488">
            <w:pPr>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zh-CN"/>
                <w14:ligatures w14:val="standardContextual"/>
              </w:rPr>
              <w:t xml:space="preserve">Binanın depreme karşı sağlam ve dayanaklılığına ilişkin ilgili kurumlardan teknik rapor alınmıştır.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18981"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52707"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3C92C98F" w14:textId="77777777" w:rsidTr="00404488">
        <w:trPr>
          <w:trHeight w:val="741"/>
        </w:trPr>
        <w:tc>
          <w:tcPr>
            <w:tcW w:w="74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9204E" w14:textId="77777777" w:rsidR="00404488" w:rsidRPr="00275E3E" w:rsidRDefault="00404488">
            <w:pPr>
              <w:spacing w:after="0"/>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zh-CN"/>
                <w14:ligatures w14:val="standardContextual"/>
              </w:rPr>
              <w:t>18.03.2018 tarihinde yayınlanan Türkiye Bina Deprem Yönetmeliğinin yürürlüğe girdiği 01.01.2019 tarihinden sonra yaptırılan binalar haricindeki binaların söz konusu yönetmeliğe uygun olup olmadığına ilişkin inceleme yaptırılmıştır.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93902"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CF86B"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7CCA5538" w14:textId="77777777" w:rsidTr="00404488">
        <w:trPr>
          <w:trHeight w:val="363"/>
        </w:trPr>
        <w:tc>
          <w:tcPr>
            <w:tcW w:w="7466" w:type="dxa"/>
            <w:tcBorders>
              <w:top w:val="single" w:sz="4" w:space="0" w:color="000000"/>
              <w:left w:val="single" w:sz="4" w:space="0" w:color="000000"/>
              <w:bottom w:val="single" w:sz="4" w:space="0" w:color="000000"/>
              <w:right w:val="single" w:sz="4" w:space="0" w:color="000000"/>
            </w:tcBorders>
            <w:vAlign w:val="center"/>
            <w:hideMark/>
          </w:tcPr>
          <w:p w14:paraId="664B3EA0" w14:textId="77777777" w:rsidR="00404488" w:rsidRPr="00275E3E" w:rsidRDefault="00404488">
            <w:pPr>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zh-CN"/>
                <w14:ligatures w14:val="standardContextual"/>
              </w:rPr>
              <w:t xml:space="preserve">Deprem anında devrilebilecek kitaplık, dolap gibi ağır ve yüksek eşyalar duvara sabitlenmiştir.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E6B7F"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ECC25"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2BCCD92A" w14:textId="77777777" w:rsidTr="00404488">
        <w:trPr>
          <w:trHeight w:val="189"/>
        </w:trPr>
        <w:tc>
          <w:tcPr>
            <w:tcW w:w="7466" w:type="dxa"/>
            <w:tcBorders>
              <w:top w:val="single" w:sz="4" w:space="0" w:color="000000"/>
              <w:left w:val="single" w:sz="4" w:space="0" w:color="000000"/>
              <w:bottom w:val="single" w:sz="4" w:space="0" w:color="000000"/>
              <w:right w:val="single" w:sz="4" w:space="0" w:color="000000"/>
            </w:tcBorders>
            <w:vAlign w:val="center"/>
            <w:hideMark/>
          </w:tcPr>
          <w:p w14:paraId="793444DE" w14:textId="77777777" w:rsidR="00404488" w:rsidRPr="00275E3E" w:rsidRDefault="00404488">
            <w:pPr>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zh-CN"/>
                <w14:ligatures w14:val="standardContextual"/>
              </w:rPr>
              <w:t xml:space="preserve">Elektrik tesisatının periyodik kontrolü yapılmış ve rapora bağlanmıştır.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2FED8"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78A98"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39B2C4CC" w14:textId="77777777" w:rsidTr="00404488">
        <w:trPr>
          <w:trHeight w:val="182"/>
        </w:trPr>
        <w:tc>
          <w:tcPr>
            <w:tcW w:w="7466" w:type="dxa"/>
            <w:tcBorders>
              <w:top w:val="single" w:sz="4" w:space="0" w:color="000000"/>
              <w:left w:val="single" w:sz="4" w:space="0" w:color="000000"/>
              <w:bottom w:val="single" w:sz="4" w:space="0" w:color="000000"/>
              <w:right w:val="single" w:sz="4" w:space="0" w:color="000000"/>
            </w:tcBorders>
            <w:vAlign w:val="center"/>
            <w:hideMark/>
          </w:tcPr>
          <w:p w14:paraId="6CB3E1F8" w14:textId="77777777" w:rsidR="00404488" w:rsidRPr="00275E3E" w:rsidRDefault="00404488">
            <w:pPr>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en-US"/>
                <w14:ligatures w14:val="standardContextual"/>
              </w:rPr>
              <w:t>Sivil savunma planı/sivil savunma tedbir planı hazırlanmış ve her yıl güncellenmektedir.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0CC65"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E2EB5"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794287B2" w14:textId="77777777" w:rsidTr="00404488">
        <w:trPr>
          <w:trHeight w:val="182"/>
        </w:trPr>
        <w:tc>
          <w:tcPr>
            <w:tcW w:w="7466" w:type="dxa"/>
            <w:tcBorders>
              <w:top w:val="single" w:sz="4" w:space="0" w:color="000000"/>
              <w:left w:val="single" w:sz="4" w:space="0" w:color="000000"/>
              <w:bottom w:val="single" w:sz="4" w:space="0" w:color="000000"/>
              <w:right w:val="single" w:sz="4" w:space="0" w:color="000000"/>
            </w:tcBorders>
            <w:vAlign w:val="center"/>
            <w:hideMark/>
          </w:tcPr>
          <w:p w14:paraId="1A34A772" w14:textId="0C870842" w:rsidR="00404488" w:rsidRPr="00275E3E" w:rsidRDefault="00404488">
            <w:pPr>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zh-CN"/>
                <w14:ligatures w14:val="standardContextual"/>
              </w:rPr>
              <w:t>Sabotajlara karşı koruma planı hazırlanmış ve her yıl güncellenmektedir.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87204"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AE6BB"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6C70671C" w14:textId="77777777" w:rsidTr="00404488">
        <w:trPr>
          <w:trHeight w:val="182"/>
        </w:trPr>
        <w:tc>
          <w:tcPr>
            <w:tcW w:w="7466" w:type="dxa"/>
            <w:tcBorders>
              <w:top w:val="single" w:sz="4" w:space="0" w:color="000000"/>
              <w:left w:val="single" w:sz="4" w:space="0" w:color="000000"/>
              <w:bottom w:val="single" w:sz="4" w:space="0" w:color="000000"/>
              <w:right w:val="single" w:sz="4" w:space="0" w:color="000000"/>
            </w:tcBorders>
            <w:vAlign w:val="center"/>
            <w:hideMark/>
          </w:tcPr>
          <w:p w14:paraId="085CA9EF" w14:textId="77777777" w:rsidR="00404488" w:rsidRPr="00275E3E" w:rsidRDefault="00404488">
            <w:pPr>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en-US"/>
                <w14:ligatures w14:val="standardContextual"/>
              </w:rPr>
              <w:t xml:space="preserve">Kurumda afet acil durumlarında toplanma alanı belirlenmiştir.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FE973"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BC063"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r w:rsidR="00275E3E" w:rsidRPr="00275E3E" w14:paraId="7186B501" w14:textId="77777777" w:rsidTr="00404488">
        <w:trPr>
          <w:trHeight w:val="182"/>
        </w:trPr>
        <w:tc>
          <w:tcPr>
            <w:tcW w:w="7466" w:type="dxa"/>
            <w:tcBorders>
              <w:top w:val="single" w:sz="4" w:space="0" w:color="000000"/>
              <w:left w:val="single" w:sz="4" w:space="0" w:color="000000"/>
              <w:bottom w:val="single" w:sz="4" w:space="0" w:color="000000"/>
              <w:right w:val="single" w:sz="4" w:space="0" w:color="000000"/>
            </w:tcBorders>
            <w:vAlign w:val="center"/>
            <w:hideMark/>
          </w:tcPr>
          <w:p w14:paraId="2F309283" w14:textId="77777777" w:rsidR="00404488" w:rsidRPr="00275E3E" w:rsidRDefault="00404488">
            <w:pPr>
              <w:suppressAutoHyphens/>
              <w:spacing w:after="0" w:line="240" w:lineRule="auto"/>
              <w:rPr>
                <w:rFonts w:ascii="Times New Roman" w:hAnsi="Times New Roman"/>
                <w:kern w:val="2"/>
                <w:sz w:val="20"/>
                <w:szCs w:val="20"/>
                <w:lang w:eastAsia="zh-CN"/>
                <w14:ligatures w14:val="standardContextual"/>
              </w:rPr>
            </w:pPr>
            <w:r w:rsidRPr="00275E3E">
              <w:rPr>
                <w:rFonts w:ascii="Times New Roman" w:hAnsi="Times New Roman"/>
                <w:kern w:val="2"/>
                <w:sz w:val="20"/>
                <w:szCs w:val="20"/>
                <w:lang w:eastAsia="zh-CN"/>
                <w14:ligatures w14:val="standardContextual"/>
              </w:rPr>
              <w:t>Gerekli malzemelerin bulunduğu ilk yardım dolabı veya çantası bulunmaktadır.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17072"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3C2D9" w14:textId="77777777" w:rsidR="00404488" w:rsidRPr="00275E3E" w:rsidRDefault="00404488">
            <w:pPr>
              <w:tabs>
                <w:tab w:val="left" w:pos="988"/>
              </w:tabs>
              <w:suppressAutoHyphens/>
              <w:snapToGrid w:val="0"/>
              <w:spacing w:after="0" w:line="240" w:lineRule="auto"/>
              <w:rPr>
                <w:rFonts w:ascii="Times New Roman" w:hAnsi="Times New Roman"/>
                <w:b/>
                <w:kern w:val="2"/>
                <w:sz w:val="20"/>
                <w:szCs w:val="20"/>
                <w:lang w:eastAsia="zh-CN"/>
                <w14:ligatures w14:val="standardContextual"/>
              </w:rPr>
            </w:pPr>
          </w:p>
        </w:tc>
      </w:tr>
    </w:tbl>
    <w:p w14:paraId="57DACDB7" w14:textId="77777777" w:rsidR="00404488" w:rsidRPr="00275E3E" w:rsidRDefault="00404488" w:rsidP="00A43EA6">
      <w:pPr>
        <w:suppressAutoHyphens/>
        <w:autoSpaceDE w:val="0"/>
        <w:spacing w:before="120" w:after="0" w:line="360" w:lineRule="auto"/>
        <w:ind w:firstLine="709"/>
        <w:jc w:val="both"/>
        <w:rPr>
          <w:rFonts w:ascii="Times New Roman" w:hAnsi="Times New Roman"/>
          <w:lang w:eastAsia="zh-CN"/>
        </w:rPr>
      </w:pPr>
      <w:r w:rsidRPr="00275E3E">
        <w:rPr>
          <w:rFonts w:ascii="Times New Roman" w:hAnsi="Times New Roman"/>
          <w:b/>
          <w:bCs/>
          <w:iCs/>
          <w:spacing w:val="-1"/>
          <w:sz w:val="24"/>
          <w:szCs w:val="24"/>
          <w:lang w:bidi="en-US"/>
        </w:rPr>
        <w:t>2.4.</w:t>
      </w:r>
      <w:r w:rsidRPr="00275E3E">
        <w:rPr>
          <w:rFonts w:ascii="Times New Roman" w:hAnsi="Times New Roman"/>
          <w:b/>
          <w:bCs/>
          <w:iCs/>
          <w:spacing w:val="49"/>
          <w:sz w:val="24"/>
          <w:szCs w:val="24"/>
          <w:lang w:bidi="en-US"/>
        </w:rPr>
        <w:t xml:space="preserve"> </w:t>
      </w:r>
      <w:r w:rsidRPr="00275E3E">
        <w:rPr>
          <w:rFonts w:ascii="Times New Roman" w:hAnsi="Times New Roman"/>
          <w:b/>
          <w:bCs/>
          <w:iCs/>
          <w:spacing w:val="-1"/>
          <w:sz w:val="24"/>
          <w:szCs w:val="24"/>
          <w:lang w:bidi="en-US"/>
        </w:rPr>
        <w:t>Öğretim Mate</w:t>
      </w:r>
      <w:r w:rsidRPr="00275E3E">
        <w:rPr>
          <w:rFonts w:ascii="Times New Roman" w:hAnsi="Times New Roman"/>
          <w:b/>
          <w:bCs/>
          <w:iCs/>
          <w:spacing w:val="-2"/>
          <w:sz w:val="24"/>
          <w:szCs w:val="24"/>
          <w:lang w:bidi="en-US"/>
        </w:rPr>
        <w:t>r</w:t>
      </w:r>
      <w:r w:rsidRPr="00275E3E">
        <w:rPr>
          <w:rFonts w:ascii="Times New Roman" w:hAnsi="Times New Roman"/>
          <w:b/>
          <w:bCs/>
          <w:iCs/>
          <w:spacing w:val="-1"/>
          <w:sz w:val="24"/>
          <w:szCs w:val="24"/>
          <w:lang w:bidi="en-US"/>
        </w:rPr>
        <w:t>ya</w:t>
      </w:r>
      <w:r w:rsidRPr="00275E3E">
        <w:rPr>
          <w:rFonts w:ascii="Times New Roman" w:hAnsi="Times New Roman"/>
          <w:b/>
          <w:bCs/>
          <w:iCs/>
          <w:spacing w:val="-2"/>
          <w:sz w:val="24"/>
          <w:szCs w:val="24"/>
          <w:lang w:bidi="en-US"/>
        </w:rPr>
        <w:t>l</w:t>
      </w:r>
      <w:r w:rsidRPr="00275E3E">
        <w:rPr>
          <w:rFonts w:ascii="Times New Roman" w:hAnsi="Times New Roman"/>
          <w:b/>
          <w:bCs/>
          <w:iCs/>
          <w:spacing w:val="-1"/>
          <w:sz w:val="24"/>
          <w:szCs w:val="24"/>
          <w:lang w:bidi="en-US"/>
        </w:rPr>
        <w:t>leri</w:t>
      </w:r>
      <w:r w:rsidRPr="00275E3E">
        <w:rPr>
          <w:rFonts w:ascii="Times New Roman" w:hAnsi="Times New Roman"/>
          <w:b/>
          <w:bCs/>
          <w:iCs/>
          <w:spacing w:val="-3"/>
          <w:sz w:val="24"/>
          <w:szCs w:val="24"/>
          <w:lang w:bidi="en-US"/>
        </w:rPr>
        <w:t>n</w:t>
      </w:r>
      <w:r w:rsidRPr="00275E3E">
        <w:rPr>
          <w:rFonts w:ascii="Times New Roman" w:hAnsi="Times New Roman"/>
          <w:b/>
          <w:bCs/>
          <w:iCs/>
          <w:spacing w:val="-1"/>
          <w:sz w:val="24"/>
          <w:szCs w:val="24"/>
          <w:lang w:bidi="en-US"/>
        </w:rPr>
        <w:t>in</w:t>
      </w:r>
      <w:r w:rsidRPr="00275E3E">
        <w:rPr>
          <w:rFonts w:ascii="Times New Roman" w:hAnsi="Times New Roman"/>
          <w:b/>
          <w:bCs/>
          <w:iCs/>
          <w:spacing w:val="2"/>
          <w:sz w:val="24"/>
          <w:szCs w:val="24"/>
          <w:lang w:bidi="en-US"/>
        </w:rPr>
        <w:t xml:space="preserve"> </w:t>
      </w:r>
      <w:r w:rsidRPr="00275E3E">
        <w:rPr>
          <w:rFonts w:ascii="Times New Roman" w:hAnsi="Times New Roman"/>
          <w:b/>
          <w:bCs/>
          <w:iCs/>
          <w:spacing w:val="-1"/>
          <w:sz w:val="24"/>
          <w:szCs w:val="24"/>
          <w:lang w:bidi="en-US"/>
        </w:rPr>
        <w:t>Yete</w:t>
      </w:r>
      <w:r w:rsidRPr="00275E3E">
        <w:rPr>
          <w:rFonts w:ascii="Times New Roman" w:hAnsi="Times New Roman"/>
          <w:b/>
          <w:bCs/>
          <w:iCs/>
          <w:spacing w:val="-2"/>
          <w:sz w:val="24"/>
          <w:szCs w:val="24"/>
          <w:lang w:bidi="en-US"/>
        </w:rPr>
        <w:t>r</w:t>
      </w:r>
      <w:r w:rsidRPr="00275E3E">
        <w:rPr>
          <w:rFonts w:ascii="Times New Roman" w:hAnsi="Times New Roman"/>
          <w:b/>
          <w:bCs/>
          <w:iCs/>
          <w:spacing w:val="-1"/>
          <w:sz w:val="24"/>
          <w:szCs w:val="24"/>
          <w:lang w:bidi="en-US"/>
        </w:rPr>
        <w:t>lilik</w:t>
      </w:r>
      <w:r w:rsidRPr="00275E3E">
        <w:rPr>
          <w:rFonts w:ascii="Times New Roman" w:hAnsi="Times New Roman"/>
          <w:b/>
          <w:bCs/>
          <w:iCs/>
          <w:spacing w:val="-3"/>
          <w:sz w:val="24"/>
          <w:szCs w:val="24"/>
          <w:lang w:bidi="en-US"/>
        </w:rPr>
        <w:t xml:space="preserve"> </w:t>
      </w:r>
      <w:r w:rsidRPr="00275E3E">
        <w:rPr>
          <w:rFonts w:ascii="Times New Roman" w:hAnsi="Times New Roman"/>
          <w:b/>
          <w:bCs/>
          <w:iCs/>
          <w:spacing w:val="-1"/>
          <w:sz w:val="24"/>
          <w:szCs w:val="24"/>
          <w:lang w:bidi="en-US"/>
        </w:rPr>
        <w:t>Durumu</w:t>
      </w:r>
      <w:r w:rsidRPr="00275E3E">
        <w:rPr>
          <w:rFonts w:ascii="Times New Roman" w:hAnsi="Times New Roman"/>
          <w:lang w:eastAsia="zh-CN"/>
        </w:rPr>
        <w:t xml:space="preserve"> </w:t>
      </w:r>
    </w:p>
    <w:p w14:paraId="0012C41E" w14:textId="77777777" w:rsidR="00404488" w:rsidRPr="00275E3E" w:rsidRDefault="00404488" w:rsidP="007A6F9E">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6AFA762F" w14:textId="1A93983B" w:rsidR="00404488" w:rsidRPr="00275E3E" w:rsidRDefault="00404488" w:rsidP="007A6F9E">
      <w:pPr>
        <w:suppressAutoHyphens/>
        <w:autoSpaceDE w:val="0"/>
        <w:spacing w:after="0" w:line="360" w:lineRule="auto"/>
        <w:ind w:firstLine="709"/>
        <w:jc w:val="both"/>
        <w:rPr>
          <w:rFonts w:ascii="Times New Roman" w:hAnsi="Times New Roman"/>
          <w:i/>
          <w:spacing w:val="-1"/>
          <w:sz w:val="24"/>
          <w:szCs w:val="24"/>
          <w:lang w:eastAsia="zh-CN"/>
        </w:rPr>
      </w:pPr>
      <w:r w:rsidRPr="00275E3E">
        <w:rPr>
          <w:rFonts w:ascii="Times New Roman" w:hAnsi="Times New Roman"/>
          <w:sz w:val="24"/>
          <w:szCs w:val="24"/>
          <w:lang w:eastAsia="zh-CN"/>
        </w:rPr>
        <w:t xml:space="preserve">1. Ders araç-gereçlerinin, kurumun amaç ve ihtiyaçları ile uygulanmakta olan programlara ait yeterlilik durumu </w:t>
      </w:r>
      <w:r w:rsidRPr="000D6CA7">
        <w:rPr>
          <w:rFonts w:ascii="Times New Roman" w:hAnsi="Times New Roman"/>
          <w:i/>
          <w:color w:val="0000FF"/>
          <w:spacing w:val="-1"/>
          <w:sz w:val="18"/>
          <w:szCs w:val="18"/>
          <w:lang w:eastAsia="zh-CN"/>
        </w:rPr>
        <w:t xml:space="preserve">(Özel Öğretim Kurumları Kanunu </w:t>
      </w:r>
      <w:r w:rsidRPr="006B6865">
        <w:rPr>
          <w:rFonts w:ascii="Times New Roman" w:hAnsi="Times New Roman"/>
          <w:i/>
          <w:color w:val="0000FF"/>
          <w:spacing w:val="-1"/>
          <w:sz w:val="18"/>
          <w:szCs w:val="18"/>
          <w:lang w:eastAsia="zh-CN"/>
        </w:rPr>
        <w:t>Md.3</w:t>
      </w:r>
      <w:r w:rsidRPr="000D6CA7">
        <w:rPr>
          <w:rFonts w:ascii="Times New Roman" w:hAnsi="Times New Roman"/>
          <w:i/>
          <w:color w:val="0000FF"/>
          <w:spacing w:val="-1"/>
          <w:sz w:val="18"/>
          <w:szCs w:val="18"/>
          <w:lang w:eastAsia="zh-CN"/>
        </w:rPr>
        <w:t>; Özel Öğretim Kurumları Standartlar Yönergesi (</w:t>
      </w:r>
      <w:r w:rsidRPr="006B6865">
        <w:rPr>
          <w:rFonts w:ascii="Times New Roman" w:hAnsi="Times New Roman"/>
          <w:i/>
          <w:color w:val="0000FF"/>
          <w:spacing w:val="-1"/>
          <w:sz w:val="18"/>
          <w:szCs w:val="18"/>
          <w:lang w:eastAsia="zh-CN"/>
        </w:rPr>
        <w:t>Md.38</w:t>
      </w:r>
      <w:r w:rsidRPr="000D6CA7">
        <w:rPr>
          <w:rFonts w:ascii="Times New Roman" w:hAnsi="Times New Roman"/>
          <w:i/>
          <w:color w:val="0000FF"/>
          <w:spacing w:val="-1"/>
          <w:sz w:val="18"/>
          <w:szCs w:val="18"/>
          <w:lang w:eastAsia="zh-CN"/>
        </w:rPr>
        <w:t>),</w:t>
      </w:r>
      <w:r w:rsidRPr="00275E3E">
        <w:rPr>
          <w:rFonts w:ascii="Times New Roman" w:hAnsi="Times New Roman"/>
          <w:i/>
          <w:spacing w:val="-1"/>
          <w:lang w:eastAsia="zh-CN"/>
        </w:rPr>
        <w:t xml:space="preserve"> </w:t>
      </w:r>
    </w:p>
    <w:p w14:paraId="2594C743" w14:textId="77777777" w:rsidR="00404488" w:rsidRPr="00743CD9" w:rsidRDefault="00404488" w:rsidP="007A6F9E">
      <w:pPr>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1"/>
          <w:sz w:val="24"/>
          <w:szCs w:val="24"/>
          <w:lang w:eastAsia="zh-CN"/>
        </w:rPr>
        <w:t>2. Kurumda uygulanan öğretim programlarının gerektirdiği araç-gereçlerin yeterliği</w:t>
      </w:r>
      <w:r w:rsidRPr="00275E3E">
        <w:rPr>
          <w:rFonts w:ascii="Times New Roman" w:hAnsi="Times New Roman"/>
          <w:i/>
          <w:spacing w:val="-1"/>
          <w:sz w:val="24"/>
          <w:szCs w:val="24"/>
          <w:lang w:eastAsia="zh-CN"/>
        </w:rPr>
        <w:t xml:space="preserve"> </w:t>
      </w:r>
      <w:r w:rsidRPr="00743CD9">
        <w:rPr>
          <w:rFonts w:ascii="Times New Roman" w:hAnsi="Times New Roman"/>
          <w:i/>
          <w:color w:val="FF0000"/>
          <w:spacing w:val="-1"/>
          <w:sz w:val="18"/>
          <w:szCs w:val="18"/>
          <w:lang w:eastAsia="zh-CN"/>
        </w:rPr>
        <w:t>(Uygulanan programla ilgili Talim Terbiye Kurulu kararları).</w:t>
      </w:r>
    </w:p>
    <w:p w14:paraId="57AD22E4" w14:textId="77777777" w:rsidR="00404488" w:rsidRPr="00275E3E" w:rsidRDefault="00404488"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b/>
          <w:bCs/>
          <w:iCs/>
          <w:spacing w:val="-1"/>
          <w:sz w:val="24"/>
          <w:szCs w:val="24"/>
          <w:lang w:bidi="en-US"/>
        </w:rPr>
        <w:t xml:space="preserve">2.5. </w:t>
      </w:r>
      <w:r w:rsidRPr="00275E3E">
        <w:rPr>
          <w:rFonts w:ascii="Times New Roman" w:hAnsi="Times New Roman"/>
          <w:b/>
          <w:bCs/>
          <w:iCs/>
          <w:noProof/>
          <w:spacing w:val="-1"/>
          <w:sz w:val="24"/>
          <w:szCs w:val="24"/>
        </w:rPr>
        <w:t>Denetim Bulguları</w:t>
      </w:r>
    </w:p>
    <w:p w14:paraId="28205E98" w14:textId="77777777" w:rsidR="00404488" w:rsidRPr="00275E3E" w:rsidRDefault="00404488" w:rsidP="007A6F9E">
      <w:pPr>
        <w:widowControl w:val="0"/>
        <w:autoSpaceDE w:val="0"/>
        <w:autoSpaceDN w:val="0"/>
        <w:adjustRightInd w:val="0"/>
        <w:spacing w:after="0" w:line="360" w:lineRule="auto"/>
        <w:ind w:firstLine="709"/>
        <w:jc w:val="both"/>
        <w:rPr>
          <w:rFonts w:ascii="Times New Roman" w:hAnsi="Times New Roman"/>
          <w:iCs/>
          <w:sz w:val="24"/>
          <w:szCs w:val="24"/>
          <w:lang w:eastAsia="zh-CN"/>
        </w:rPr>
      </w:pPr>
      <w:r w:rsidRPr="00275E3E">
        <w:rPr>
          <w:rFonts w:ascii="Times New Roman" w:hAnsi="Times New Roman"/>
          <w:iCs/>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Pr="00275E3E">
        <w:rPr>
          <w:rFonts w:ascii="Times New Roman" w:hAnsi="Times New Roman"/>
          <w:iCs/>
          <w:sz w:val="24"/>
          <w:szCs w:val="24"/>
          <w:lang w:eastAsia="zh-CN"/>
        </w:rPr>
        <w:t xml:space="preserve">Bulgular değerlendirilirken; mevzuat, üst politika belgelerinde </w:t>
      </w:r>
      <w:r w:rsidRPr="00275E3E">
        <w:rPr>
          <w:rFonts w:ascii="Times New Roman" w:hAnsi="Times New Roman"/>
          <w:bCs/>
          <w:iCs/>
          <w:sz w:val="24"/>
          <w:szCs w:val="24"/>
          <w:lang w:eastAsia="zh-CN"/>
        </w:rPr>
        <w:t>(</w:t>
      </w:r>
      <w:r w:rsidRPr="00275E3E">
        <w:rPr>
          <w:rFonts w:ascii="Times New Roman" w:hAnsi="Times New Roman"/>
          <w:bCs/>
          <w:iCs/>
          <w:sz w:val="20"/>
          <w:szCs w:val="20"/>
          <w:lang w:eastAsia="zh-CN"/>
        </w:rPr>
        <w:t>Kalkınma Planı, Hükümet Programı, Millî Eğitim Bakanlığı Stratejik Planı</w:t>
      </w:r>
      <w:r w:rsidRPr="00275E3E">
        <w:rPr>
          <w:rFonts w:ascii="Times New Roman" w:hAnsi="Times New Roman"/>
          <w:bCs/>
          <w:iCs/>
          <w:sz w:val="24"/>
          <w:szCs w:val="24"/>
          <w:lang w:eastAsia="zh-CN"/>
        </w:rPr>
        <w:t>)</w:t>
      </w:r>
      <w:r w:rsidRPr="00275E3E">
        <w:rPr>
          <w:rFonts w:ascii="Times New Roman" w:hAnsi="Times New Roman"/>
          <w:iCs/>
          <w:sz w:val="24"/>
          <w:szCs w:val="24"/>
          <w:lang w:eastAsia="zh-CN"/>
        </w:rPr>
        <w:t xml:space="preserve"> eğitim ile ilgili ortaya </w:t>
      </w:r>
      <w:r w:rsidRPr="00275E3E">
        <w:rPr>
          <w:rFonts w:ascii="Times New Roman" w:hAnsi="Times New Roman"/>
          <w:iCs/>
          <w:sz w:val="24"/>
          <w:szCs w:val="24"/>
          <w:lang w:eastAsia="zh-CN"/>
        </w:rPr>
        <w:lastRenderedPageBreak/>
        <w:t>konulmuş amaç ve hedefler göz önünde bulundurulur.</w:t>
      </w:r>
    </w:p>
    <w:p w14:paraId="7CD9B7EB" w14:textId="77777777" w:rsidR="00404488" w:rsidRPr="00275E3E" w:rsidRDefault="00404488" w:rsidP="007A6F9E">
      <w:pPr>
        <w:suppressAutoHyphens/>
        <w:spacing w:after="0" w:line="360" w:lineRule="auto"/>
        <w:ind w:firstLine="709"/>
        <w:jc w:val="both"/>
        <w:rPr>
          <w:rFonts w:ascii="Times New Roman" w:hAnsi="Times New Roman"/>
          <w:iCs/>
          <w:sz w:val="24"/>
          <w:szCs w:val="24"/>
          <w:lang w:eastAsia="en-US" w:bidi="en-US"/>
        </w:rPr>
      </w:pPr>
      <w:r w:rsidRPr="00275E3E">
        <w:rPr>
          <w:rFonts w:ascii="Times New Roman" w:hAnsi="Times New Roman"/>
          <w:iCs/>
          <w:sz w:val="24"/>
          <w:szCs w:val="24"/>
          <w:lang w:eastAsia="en-US" w:bidi="en-US"/>
        </w:rPr>
        <w:t xml:space="preserve">Herhangi bir süreç ile ilgili elde edilen bulgular ilgili başlıklar açılarak yazılır. </w:t>
      </w:r>
    </w:p>
    <w:p w14:paraId="4771B63F" w14:textId="77777777" w:rsidR="00404488" w:rsidRPr="00275E3E" w:rsidRDefault="00404488" w:rsidP="007A6F9E">
      <w:pPr>
        <w:widowControl w:val="0"/>
        <w:suppressAutoHyphens/>
        <w:autoSpaceDE w:val="0"/>
        <w:spacing w:after="0" w:line="360" w:lineRule="auto"/>
        <w:ind w:firstLine="709"/>
        <w:jc w:val="both"/>
        <w:rPr>
          <w:rFonts w:ascii="Times New Roman" w:hAnsi="Times New Roman"/>
          <w:iCs/>
          <w:sz w:val="24"/>
          <w:szCs w:val="24"/>
          <w:lang w:eastAsia="zh-CN"/>
        </w:rPr>
      </w:pPr>
      <w:r w:rsidRPr="00275E3E">
        <w:rPr>
          <w:rFonts w:ascii="Times New Roman" w:hAnsi="Times New Roman"/>
          <w:iCs/>
          <w:sz w:val="24"/>
          <w:szCs w:val="24"/>
          <w:lang w:eastAsia="zh-CN"/>
        </w:rPr>
        <w:t xml:space="preserve">Örnek; </w:t>
      </w:r>
      <w:r w:rsidRPr="00275E3E">
        <w:rPr>
          <w:rFonts w:ascii="Times New Roman" w:hAnsi="Times New Roman"/>
          <w:b/>
          <w:iCs/>
          <w:sz w:val="24"/>
          <w:szCs w:val="24"/>
          <w:lang w:eastAsia="zh-CN"/>
        </w:rPr>
        <w:t>“2.3. Güvenlik Önlemleri”</w:t>
      </w:r>
      <w:r w:rsidRPr="00275E3E">
        <w:rPr>
          <w:rFonts w:ascii="Times New Roman" w:hAnsi="Times New Roman"/>
          <w:iCs/>
          <w:sz w:val="24"/>
          <w:szCs w:val="24"/>
          <w:lang w:eastAsia="zh-CN"/>
        </w:rPr>
        <w:t xml:space="preserve"> ile ilgili elde edilen bulgu/bulgular </w:t>
      </w:r>
      <w:r w:rsidRPr="00275E3E">
        <w:rPr>
          <w:rFonts w:ascii="Times New Roman" w:hAnsi="Times New Roman"/>
          <w:b/>
          <w:iCs/>
          <w:sz w:val="24"/>
          <w:szCs w:val="24"/>
          <w:lang w:eastAsia="zh-CN"/>
        </w:rPr>
        <w:t>“2.3. Güvenlik Önlemleri”</w:t>
      </w:r>
      <w:r w:rsidRPr="00275E3E">
        <w:rPr>
          <w:rFonts w:ascii="Times New Roman" w:hAnsi="Times New Roman"/>
          <w:iCs/>
          <w:sz w:val="24"/>
          <w:szCs w:val="24"/>
          <w:lang w:eastAsia="zh-CN"/>
        </w:rPr>
        <w:t xml:space="preserve"> başlığı açılarak yazılır.</w:t>
      </w:r>
    </w:p>
    <w:p w14:paraId="70695CBC" w14:textId="77777777" w:rsidR="00404488" w:rsidRPr="00275E3E" w:rsidRDefault="00404488"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t>1. …</w:t>
      </w:r>
    </w:p>
    <w:p w14:paraId="15178DF0" w14:textId="77777777" w:rsidR="00404488" w:rsidRPr="00275E3E" w:rsidRDefault="00404488"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Tespit edilmiştir/görülmüştür/anlaşılmıştır vb.</w:t>
      </w:r>
    </w:p>
    <w:p w14:paraId="43ACEA8F" w14:textId="77777777" w:rsidR="00404488" w:rsidRPr="00275E3E" w:rsidRDefault="00404488" w:rsidP="007A6F9E">
      <w:pPr>
        <w:suppressAutoHyphens/>
        <w:spacing w:after="0" w:line="360" w:lineRule="auto"/>
        <w:ind w:firstLine="709"/>
        <w:jc w:val="both"/>
        <w:rPr>
          <w:lang w:eastAsia="zh-CN"/>
        </w:rPr>
      </w:pPr>
      <w:r w:rsidRPr="00275E3E">
        <w:rPr>
          <w:rFonts w:ascii="Times New Roman" w:hAnsi="Times New Roman"/>
          <w:b/>
          <w:bCs/>
          <w:iCs/>
          <w:spacing w:val="-1"/>
          <w:sz w:val="24"/>
          <w:szCs w:val="24"/>
          <w:lang w:bidi="en-US"/>
        </w:rPr>
        <w:t>2.6. Çözüm Ö</w:t>
      </w:r>
      <w:r w:rsidRPr="00275E3E">
        <w:rPr>
          <w:rFonts w:ascii="Times New Roman" w:hAnsi="Times New Roman"/>
          <w:b/>
          <w:bCs/>
          <w:iCs/>
          <w:spacing w:val="-2"/>
          <w:sz w:val="24"/>
          <w:szCs w:val="24"/>
          <w:lang w:bidi="en-US"/>
        </w:rPr>
        <w:t>n</w:t>
      </w:r>
      <w:r w:rsidRPr="00275E3E">
        <w:rPr>
          <w:rFonts w:ascii="Times New Roman" w:hAnsi="Times New Roman"/>
          <w:b/>
          <w:bCs/>
          <w:iCs/>
          <w:spacing w:val="-1"/>
          <w:sz w:val="24"/>
          <w:szCs w:val="24"/>
          <w:lang w:bidi="en-US"/>
        </w:rPr>
        <w:t>erileri</w:t>
      </w:r>
      <w:r w:rsidRPr="00275E3E">
        <w:rPr>
          <w:rFonts w:ascii="Times New Roman" w:hAnsi="Times New Roman"/>
          <w:b/>
          <w:bCs/>
          <w:iCs/>
          <w:spacing w:val="-3"/>
          <w:sz w:val="24"/>
          <w:szCs w:val="24"/>
          <w:lang w:bidi="en-US"/>
        </w:rPr>
        <w:t xml:space="preserve"> </w:t>
      </w:r>
    </w:p>
    <w:p w14:paraId="5BAF3688" w14:textId="77777777" w:rsidR="00404488" w:rsidRPr="00275E3E" w:rsidRDefault="00404488" w:rsidP="007A6F9E">
      <w:pPr>
        <w:spacing w:after="0" w:line="360" w:lineRule="auto"/>
        <w:ind w:firstLine="709"/>
        <w:jc w:val="both"/>
        <w:rPr>
          <w:rFonts w:ascii="Times New Roman" w:hAnsi="Times New Roman"/>
          <w:sz w:val="24"/>
          <w:szCs w:val="24"/>
        </w:rPr>
      </w:pPr>
      <w:r w:rsidRPr="00275E3E">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w:t>
      </w:r>
      <w:r w:rsidRPr="00275E3E">
        <w:rPr>
          <w:rFonts w:ascii="Times New Roman" w:hAnsi="Times New Roman"/>
          <w:i/>
          <w:sz w:val="20"/>
          <w:szCs w:val="20"/>
        </w:rPr>
        <w:t>Kalkınma Planı, Hükümet Programı, Millî Eğitim Bakanlığı Stratejik Planı</w:t>
      </w:r>
      <w:r w:rsidRPr="00275E3E">
        <w:rPr>
          <w:rFonts w:ascii="Times New Roman" w:hAnsi="Times New Roman"/>
          <w:sz w:val="24"/>
          <w:szCs w:val="24"/>
        </w:rPr>
        <w:t>)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6BCBDD4A" w14:textId="77777777" w:rsidR="00404488" w:rsidRPr="00275E3E" w:rsidRDefault="00404488" w:rsidP="007A6F9E">
      <w:pPr>
        <w:widowControl w:val="0"/>
        <w:suppressAutoHyphens/>
        <w:autoSpaceDE w:val="0"/>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lang w:eastAsia="zh-CN"/>
        </w:rPr>
        <w:t xml:space="preserve">Örnek; </w:t>
      </w:r>
      <w:r w:rsidRPr="00275E3E">
        <w:rPr>
          <w:rFonts w:ascii="Times New Roman" w:hAnsi="Times New Roman"/>
          <w:b/>
          <w:sz w:val="24"/>
          <w:szCs w:val="24"/>
          <w:lang w:eastAsia="zh-CN"/>
        </w:rPr>
        <w:t>“2.3. Güvenlik Önlemleri”</w:t>
      </w:r>
      <w:r w:rsidRPr="00275E3E">
        <w:rPr>
          <w:rFonts w:ascii="Times New Roman" w:hAnsi="Times New Roman"/>
          <w:sz w:val="24"/>
          <w:szCs w:val="24"/>
          <w:lang w:eastAsia="zh-CN"/>
        </w:rPr>
        <w:t xml:space="preserve"> ile ilgili çözüm önerileri </w:t>
      </w:r>
      <w:r w:rsidRPr="00275E3E">
        <w:rPr>
          <w:rFonts w:ascii="Times New Roman" w:hAnsi="Times New Roman"/>
          <w:b/>
          <w:sz w:val="24"/>
          <w:szCs w:val="24"/>
          <w:lang w:eastAsia="zh-CN"/>
        </w:rPr>
        <w:t>“2.3. Güvenlik Önlemleri”</w:t>
      </w:r>
      <w:r w:rsidRPr="00275E3E">
        <w:rPr>
          <w:rFonts w:ascii="Times New Roman" w:hAnsi="Times New Roman"/>
          <w:sz w:val="24"/>
          <w:szCs w:val="24"/>
          <w:lang w:eastAsia="zh-CN"/>
        </w:rPr>
        <w:t xml:space="preserve"> başlığı açılarak yazılır.</w:t>
      </w:r>
    </w:p>
    <w:p w14:paraId="06F55094" w14:textId="77777777" w:rsidR="00404488" w:rsidRPr="00275E3E" w:rsidRDefault="00404488"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t>1. …</w:t>
      </w:r>
    </w:p>
    <w:p w14:paraId="4FFEEEF9" w14:textId="01A3058D" w:rsidR="00404488" w:rsidRPr="00275E3E" w:rsidRDefault="00404488"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Gerekmektedir/yapılmalıdır/değerlendirilmektedir vb.</w:t>
      </w:r>
    </w:p>
    <w:p w14:paraId="1347F068" w14:textId="77777777" w:rsidR="005631C9" w:rsidRPr="00275E3E" w:rsidRDefault="005631C9" w:rsidP="007A6F9E">
      <w:pPr>
        <w:suppressAutoHyphens/>
        <w:spacing w:after="0" w:line="360" w:lineRule="auto"/>
        <w:ind w:firstLine="709"/>
        <w:jc w:val="both"/>
        <w:rPr>
          <w:lang w:eastAsia="zh-CN"/>
        </w:rPr>
      </w:pPr>
      <w:r w:rsidRPr="00275E3E">
        <w:rPr>
          <w:rFonts w:ascii="Times New Roman" w:hAnsi="Times New Roman"/>
          <w:b/>
          <w:sz w:val="24"/>
          <w:szCs w:val="24"/>
          <w:lang w:eastAsia="zh-CN"/>
        </w:rPr>
        <w:t>3</w:t>
      </w:r>
      <w:r w:rsidRPr="00275E3E">
        <w:rPr>
          <w:rFonts w:ascii="Times New Roman" w:hAnsi="Times New Roman"/>
          <w:b/>
          <w:bCs/>
          <w:iCs/>
          <w:spacing w:val="-1"/>
          <w:sz w:val="24"/>
          <w:szCs w:val="24"/>
          <w:lang w:bidi="en-US"/>
        </w:rPr>
        <w:t xml:space="preserve">. </w:t>
      </w:r>
      <w:r w:rsidRPr="00275E3E">
        <w:rPr>
          <w:rFonts w:ascii="Times New Roman" w:hAnsi="Times New Roman"/>
          <w:b/>
          <w:bCs/>
          <w:iCs/>
          <w:spacing w:val="-2"/>
          <w:sz w:val="24"/>
          <w:szCs w:val="24"/>
          <w:lang w:bidi="en-US"/>
        </w:rPr>
        <w:t>E</w:t>
      </w:r>
      <w:r w:rsidRPr="00275E3E">
        <w:rPr>
          <w:rFonts w:ascii="Times New Roman" w:hAnsi="Times New Roman"/>
          <w:b/>
          <w:bCs/>
          <w:iCs/>
          <w:spacing w:val="-1"/>
          <w:sz w:val="24"/>
          <w:szCs w:val="24"/>
          <w:lang w:bidi="en-US"/>
        </w:rPr>
        <w:t>ĞİTİM-ÖĞRETİM FAALİYETLERİ</w:t>
      </w:r>
    </w:p>
    <w:p w14:paraId="49DE8ED6" w14:textId="77777777" w:rsidR="005631C9" w:rsidRPr="00275E3E" w:rsidRDefault="005631C9" w:rsidP="007A6F9E">
      <w:pPr>
        <w:suppressAutoHyphens/>
        <w:spacing w:after="0" w:line="360" w:lineRule="auto"/>
        <w:ind w:firstLine="709"/>
        <w:jc w:val="both"/>
        <w:rPr>
          <w:rFonts w:ascii="Times New Roman" w:hAnsi="Times New Roman"/>
          <w:b/>
          <w:bCs/>
          <w:iCs/>
          <w:spacing w:val="-1"/>
          <w:sz w:val="24"/>
          <w:szCs w:val="24"/>
          <w:lang w:bidi="en-US"/>
        </w:rPr>
      </w:pPr>
      <w:r w:rsidRPr="00275E3E">
        <w:rPr>
          <w:rFonts w:ascii="Times New Roman" w:hAnsi="Times New Roman"/>
          <w:b/>
          <w:bCs/>
          <w:iCs/>
          <w:spacing w:val="-1"/>
          <w:sz w:val="24"/>
          <w:szCs w:val="24"/>
          <w:lang w:bidi="en-US"/>
        </w:rPr>
        <w:t>3.1. Eğitim-Ö</w:t>
      </w:r>
      <w:r w:rsidRPr="00275E3E">
        <w:rPr>
          <w:rFonts w:ascii="Times New Roman" w:hAnsi="Times New Roman"/>
          <w:b/>
          <w:bCs/>
          <w:iCs/>
          <w:spacing w:val="-2"/>
          <w:sz w:val="24"/>
          <w:szCs w:val="24"/>
          <w:lang w:bidi="en-US"/>
        </w:rPr>
        <w:t>ğ</w:t>
      </w:r>
      <w:r w:rsidRPr="00275E3E">
        <w:rPr>
          <w:rFonts w:ascii="Times New Roman" w:hAnsi="Times New Roman"/>
          <w:b/>
          <w:bCs/>
          <w:iCs/>
          <w:spacing w:val="-1"/>
          <w:sz w:val="24"/>
          <w:szCs w:val="24"/>
          <w:lang w:bidi="en-US"/>
        </w:rPr>
        <w:t xml:space="preserve">retim </w:t>
      </w:r>
      <w:r w:rsidRPr="00275E3E">
        <w:rPr>
          <w:rFonts w:ascii="Times New Roman" w:hAnsi="Times New Roman"/>
          <w:b/>
          <w:bCs/>
          <w:iCs/>
          <w:spacing w:val="-2"/>
          <w:sz w:val="24"/>
          <w:szCs w:val="24"/>
          <w:lang w:bidi="en-US"/>
        </w:rPr>
        <w:t>Et</w:t>
      </w:r>
      <w:r w:rsidRPr="00275E3E">
        <w:rPr>
          <w:rFonts w:ascii="Times New Roman" w:hAnsi="Times New Roman"/>
          <w:b/>
          <w:bCs/>
          <w:iCs/>
          <w:spacing w:val="-1"/>
          <w:sz w:val="24"/>
          <w:szCs w:val="24"/>
          <w:lang w:bidi="en-US"/>
        </w:rPr>
        <w:t>kinli</w:t>
      </w:r>
      <w:r w:rsidRPr="00275E3E">
        <w:rPr>
          <w:rFonts w:ascii="Times New Roman" w:hAnsi="Times New Roman"/>
          <w:b/>
          <w:bCs/>
          <w:iCs/>
          <w:spacing w:val="-3"/>
          <w:sz w:val="24"/>
          <w:szCs w:val="24"/>
          <w:lang w:bidi="en-US"/>
        </w:rPr>
        <w:t>k</w:t>
      </w:r>
      <w:r w:rsidRPr="00275E3E">
        <w:rPr>
          <w:rFonts w:ascii="Times New Roman" w:hAnsi="Times New Roman"/>
          <w:b/>
          <w:bCs/>
          <w:iCs/>
          <w:spacing w:val="-1"/>
          <w:sz w:val="24"/>
          <w:szCs w:val="24"/>
          <w:lang w:bidi="en-US"/>
        </w:rPr>
        <w:t xml:space="preserve">leri </w:t>
      </w:r>
    </w:p>
    <w:p w14:paraId="7A1A8566" w14:textId="77777777" w:rsidR="005631C9" w:rsidRPr="00275E3E" w:rsidRDefault="005631C9" w:rsidP="007A6F9E">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5581645C" w14:textId="5615E46B" w:rsidR="005631C9" w:rsidRPr="00743CD9" w:rsidRDefault="000929A3"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1"/>
          <w:sz w:val="24"/>
          <w:szCs w:val="24"/>
          <w:lang w:eastAsia="zh-CN"/>
        </w:rPr>
        <w:t>1</w:t>
      </w:r>
      <w:r w:rsidR="005631C9" w:rsidRPr="00275E3E">
        <w:rPr>
          <w:rFonts w:ascii="Times New Roman" w:hAnsi="Times New Roman"/>
          <w:sz w:val="24"/>
          <w:szCs w:val="24"/>
          <w:lang w:eastAsia="en-US" w:bidi="en-US"/>
        </w:rPr>
        <w:t xml:space="preserve">. Sosyal Etkinlik ve Gelişim Merkezlerinde uygulanan öğretim programlarının, Özel Öğretim Kurumları Genel Müdürlüğünün internet sitesinde “programlar/kurum türüne göre programlar/sosyal etkinlik ve gelişim merkezi” sayfasındaki listede yer alması durumu </w:t>
      </w:r>
      <w:r w:rsidR="005631C9" w:rsidRPr="00743CD9">
        <w:rPr>
          <w:rFonts w:ascii="Times New Roman" w:hAnsi="Times New Roman"/>
          <w:i/>
          <w:color w:val="FF0000"/>
          <w:spacing w:val="-1"/>
          <w:sz w:val="18"/>
          <w:szCs w:val="18"/>
          <w:lang w:eastAsia="zh-CN"/>
        </w:rPr>
        <w:t>(</w:t>
      </w:r>
      <w:hyperlink r:id="rId9" w:history="1">
        <w:r w:rsidR="005631C9" w:rsidRPr="00743CD9">
          <w:rPr>
            <w:rFonts w:ascii="Times New Roman" w:hAnsi="Times New Roman"/>
            <w:i/>
            <w:color w:val="FF0000"/>
            <w:spacing w:val="-1"/>
            <w:sz w:val="18"/>
            <w:szCs w:val="18"/>
            <w:lang w:eastAsia="zh-CN"/>
          </w:rPr>
          <w:t>https://ookgm.meb.gov.tr/programlar.php</w:t>
        </w:r>
      </w:hyperlink>
      <w:r w:rsidR="005631C9" w:rsidRPr="00743CD9">
        <w:rPr>
          <w:rFonts w:ascii="Times New Roman" w:hAnsi="Times New Roman"/>
          <w:i/>
          <w:color w:val="FF0000"/>
          <w:spacing w:val="-1"/>
          <w:sz w:val="18"/>
          <w:szCs w:val="18"/>
          <w:lang w:eastAsia="zh-CN"/>
        </w:rPr>
        <w:t xml:space="preserve"> ),</w:t>
      </w:r>
    </w:p>
    <w:p w14:paraId="5FF405B8" w14:textId="4EF45A61" w:rsidR="005631C9" w:rsidRPr="00743CD9" w:rsidRDefault="005631C9"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en-US" w:bidi="en-US"/>
        </w:rPr>
        <w:t xml:space="preserve"> </w:t>
      </w:r>
      <w:r w:rsidR="00123DF6" w:rsidRPr="00275E3E">
        <w:rPr>
          <w:rFonts w:ascii="Times New Roman" w:hAnsi="Times New Roman"/>
          <w:sz w:val="24"/>
          <w:szCs w:val="24"/>
          <w:lang w:eastAsia="en-US" w:bidi="en-US"/>
        </w:rPr>
        <w:t>2</w:t>
      </w:r>
      <w:r w:rsidRPr="00275E3E">
        <w:rPr>
          <w:rFonts w:ascii="Times New Roman" w:hAnsi="Times New Roman"/>
          <w:sz w:val="24"/>
          <w:szCs w:val="24"/>
          <w:lang w:eastAsia="en-US" w:bidi="en-US"/>
        </w:rPr>
        <w:t xml:space="preserve">. </w:t>
      </w:r>
      <w:r w:rsidR="00924EE5" w:rsidRPr="00275E3E">
        <w:rPr>
          <w:rFonts w:ascii="Times New Roman" w:hAnsi="Times New Roman"/>
          <w:sz w:val="24"/>
          <w:szCs w:val="24"/>
          <w:lang w:eastAsia="en-US" w:bidi="en-US"/>
        </w:rPr>
        <w:t xml:space="preserve">Kurumda </w:t>
      </w:r>
      <w:r w:rsidRPr="00275E3E">
        <w:rPr>
          <w:rFonts w:ascii="Times New Roman" w:hAnsi="Times New Roman"/>
          <w:sz w:val="24"/>
          <w:szCs w:val="24"/>
          <w:lang w:eastAsia="en-US" w:bidi="en-US"/>
        </w:rPr>
        <w:t>uygulanan öğretim programlarının, Özel Öğretim Kurumları Genel Müdürlüğünün internet sitesinde “özel öğretim kurumları/sosyal etkinlik ve gelişim merkezi” sayfasındaki listeden kurumda onaylı öğretim programlarının uygulanmasının teyidi durumu</w:t>
      </w:r>
      <w:r w:rsidRPr="00275E3E">
        <w:rPr>
          <w:rFonts w:ascii="Times New Roman" w:hAnsi="Times New Roman"/>
          <w:i/>
          <w:iCs/>
          <w:sz w:val="24"/>
          <w:szCs w:val="24"/>
          <w:lang w:eastAsia="en-US" w:bidi="en-US"/>
        </w:rPr>
        <w:t xml:space="preserve"> </w:t>
      </w:r>
      <w:r w:rsidRPr="00743CD9">
        <w:rPr>
          <w:rFonts w:ascii="Times New Roman" w:hAnsi="Times New Roman"/>
          <w:i/>
          <w:color w:val="FF0000"/>
          <w:spacing w:val="-1"/>
          <w:sz w:val="18"/>
          <w:szCs w:val="18"/>
          <w:lang w:eastAsia="zh-CN"/>
        </w:rPr>
        <w:t>(</w:t>
      </w:r>
      <w:hyperlink r:id="rId10" w:history="1">
        <w:r w:rsidRPr="00743CD9">
          <w:rPr>
            <w:rFonts w:ascii="Times New Roman" w:hAnsi="Times New Roman"/>
            <w:i/>
            <w:color w:val="FF0000"/>
            <w:spacing w:val="-1"/>
            <w:sz w:val="18"/>
            <w:szCs w:val="18"/>
            <w:lang w:eastAsia="zh-CN"/>
          </w:rPr>
          <w:t>https://ookgm.meb.gov.tr/kurumlar.php?tur=sosyaletkinlikgelisim</w:t>
        </w:r>
      </w:hyperlink>
      <w:r w:rsidRPr="00743CD9">
        <w:rPr>
          <w:rFonts w:ascii="Times New Roman" w:hAnsi="Times New Roman"/>
          <w:i/>
          <w:color w:val="FF0000"/>
          <w:spacing w:val="-1"/>
          <w:sz w:val="18"/>
          <w:szCs w:val="18"/>
          <w:lang w:eastAsia="zh-CN"/>
        </w:rPr>
        <w:t xml:space="preserve"> ),</w:t>
      </w:r>
    </w:p>
    <w:p w14:paraId="4A6107F8" w14:textId="4AA0D982" w:rsidR="00955BDC" w:rsidRPr="00275E3E" w:rsidRDefault="00123DF6" w:rsidP="001D5450">
      <w:pPr>
        <w:widowControl w:val="0"/>
        <w:suppressAutoHyphens/>
        <w:autoSpaceDE w:val="0"/>
        <w:spacing w:after="0" w:line="360" w:lineRule="auto"/>
        <w:ind w:firstLine="709"/>
        <w:jc w:val="both"/>
        <w:rPr>
          <w:rFonts w:ascii="Times New Roman" w:hAnsi="Times New Roman"/>
          <w:lang w:eastAsia="en-US" w:bidi="en-US"/>
        </w:rPr>
      </w:pPr>
      <w:r w:rsidRPr="00DB420F">
        <w:rPr>
          <w:rFonts w:ascii="Times New Roman" w:hAnsi="Times New Roman"/>
          <w:sz w:val="24"/>
          <w:szCs w:val="24"/>
          <w:lang w:eastAsia="en-US" w:bidi="en-US"/>
        </w:rPr>
        <w:t>3</w:t>
      </w:r>
      <w:r w:rsidR="00955BDC" w:rsidRPr="00DB420F">
        <w:rPr>
          <w:rFonts w:ascii="Times New Roman" w:hAnsi="Times New Roman"/>
          <w:sz w:val="24"/>
          <w:szCs w:val="24"/>
          <w:lang w:eastAsia="en-US" w:bidi="en-US"/>
        </w:rPr>
        <w:t xml:space="preserve">. Bakanlıkça onaylı öğretim programındaki açıklamalara göre öğretim programlarının teorik dersleri kursun dersliğinde, öğretim programında uygulama eğitimi de varsa bu eğitim, uygulama dersliğinde veya uygulama dersliğinde yapılamayan faaliyetler kursun protokol yaptığı kuruluşun uygulama alanında </w:t>
      </w:r>
      <w:r w:rsidR="001D5450" w:rsidRPr="00DB420F">
        <w:rPr>
          <w:rFonts w:ascii="Times New Roman" w:hAnsi="Times New Roman"/>
          <w:sz w:val="24"/>
          <w:szCs w:val="24"/>
          <w:lang w:eastAsia="en-US" w:bidi="en-US"/>
        </w:rPr>
        <w:t>verilmesi durumu</w:t>
      </w:r>
      <w:r w:rsidR="001D5450" w:rsidRPr="00275E3E">
        <w:rPr>
          <w:rFonts w:ascii="Times New Roman" w:hAnsi="Times New Roman"/>
          <w:lang w:eastAsia="en-US" w:bidi="en-US"/>
        </w:rPr>
        <w:t xml:space="preserve"> </w:t>
      </w:r>
      <w:r w:rsidR="001D5450" w:rsidRPr="00355E47">
        <w:rPr>
          <w:rFonts w:ascii="Times New Roman" w:hAnsi="Times New Roman"/>
          <w:i/>
          <w:color w:val="0000FF"/>
          <w:spacing w:val="-1"/>
          <w:sz w:val="18"/>
          <w:szCs w:val="18"/>
          <w:lang w:eastAsia="zh-CN"/>
        </w:rPr>
        <w:t>(</w:t>
      </w:r>
      <w:r w:rsidR="002C6D6D" w:rsidRPr="00355E47">
        <w:rPr>
          <w:rFonts w:ascii="Times New Roman" w:hAnsi="Times New Roman"/>
          <w:i/>
          <w:color w:val="0000FF"/>
          <w:spacing w:val="-1"/>
          <w:sz w:val="18"/>
          <w:szCs w:val="18"/>
          <w:lang w:eastAsia="zh-CN"/>
        </w:rPr>
        <w:t>Millî</w:t>
      </w:r>
      <w:r w:rsidR="001D5450" w:rsidRPr="00355E47">
        <w:rPr>
          <w:rFonts w:ascii="Times New Roman" w:hAnsi="Times New Roman"/>
          <w:i/>
          <w:color w:val="0000FF"/>
          <w:spacing w:val="-1"/>
          <w:sz w:val="18"/>
          <w:szCs w:val="18"/>
          <w:lang w:eastAsia="zh-CN"/>
        </w:rPr>
        <w:t xml:space="preserve"> Eğitim Bakanlığı Özel Kurslar Sınav Yönergesi </w:t>
      </w:r>
      <w:r w:rsidR="001D5450" w:rsidRPr="006B6865">
        <w:rPr>
          <w:rFonts w:ascii="Times New Roman" w:hAnsi="Times New Roman"/>
          <w:i/>
          <w:color w:val="0000FF"/>
          <w:spacing w:val="-1"/>
          <w:sz w:val="18"/>
          <w:szCs w:val="18"/>
          <w:lang w:eastAsia="zh-CN"/>
        </w:rPr>
        <w:t xml:space="preserve">Md. </w:t>
      </w:r>
      <w:r w:rsidR="005E2636" w:rsidRPr="006B6865">
        <w:rPr>
          <w:rFonts w:ascii="Times New Roman" w:hAnsi="Times New Roman"/>
          <w:i/>
          <w:color w:val="0000FF"/>
          <w:spacing w:val="-1"/>
          <w:sz w:val="18"/>
          <w:szCs w:val="18"/>
          <w:lang w:eastAsia="zh-CN"/>
        </w:rPr>
        <w:t>7/1</w:t>
      </w:r>
      <w:r w:rsidR="00F83D1B" w:rsidRPr="00355E47">
        <w:rPr>
          <w:rFonts w:ascii="Times New Roman" w:hAnsi="Times New Roman"/>
          <w:i/>
          <w:color w:val="0000FF"/>
          <w:spacing w:val="-1"/>
          <w:sz w:val="18"/>
          <w:szCs w:val="18"/>
          <w:lang w:eastAsia="zh-CN"/>
        </w:rPr>
        <w:t>),</w:t>
      </w:r>
    </w:p>
    <w:p w14:paraId="2F8C5E0E" w14:textId="002DF0F0" w:rsidR="005631C9" w:rsidRPr="00275E3E" w:rsidRDefault="00123DF6" w:rsidP="007A6F9E">
      <w:pPr>
        <w:widowControl w:val="0"/>
        <w:suppressAutoHyphens/>
        <w:autoSpaceDE w:val="0"/>
        <w:spacing w:after="0" w:line="360" w:lineRule="auto"/>
        <w:ind w:firstLine="709"/>
        <w:jc w:val="both"/>
        <w:rPr>
          <w:rFonts w:ascii="Times New Roman" w:hAnsi="Times New Roman"/>
          <w:sz w:val="18"/>
          <w:szCs w:val="18"/>
          <w:lang w:eastAsia="en-US" w:bidi="en-US"/>
        </w:rPr>
      </w:pPr>
      <w:r w:rsidRPr="00275E3E">
        <w:rPr>
          <w:rFonts w:ascii="Times New Roman" w:hAnsi="Times New Roman"/>
          <w:sz w:val="24"/>
          <w:szCs w:val="24"/>
          <w:lang w:eastAsia="en-US" w:bidi="en-US"/>
        </w:rPr>
        <w:t>4</w:t>
      </w:r>
      <w:r w:rsidR="005631C9" w:rsidRPr="00275E3E">
        <w:rPr>
          <w:rFonts w:ascii="Times New Roman" w:hAnsi="Times New Roman"/>
          <w:sz w:val="24"/>
          <w:szCs w:val="24"/>
          <w:lang w:eastAsia="en-US" w:bidi="en-US"/>
        </w:rPr>
        <w:t>. Kurumlarda uygulanan öğretim programlarına kayıt kabul şartlarını taşıyan</w:t>
      </w:r>
      <w:r w:rsidR="00CB3510" w:rsidRPr="00275E3E">
        <w:rPr>
          <w:rFonts w:ascii="Times New Roman" w:hAnsi="Times New Roman"/>
          <w:sz w:val="24"/>
          <w:szCs w:val="24"/>
          <w:lang w:eastAsia="en-US" w:bidi="en-US"/>
        </w:rPr>
        <w:t>ların</w:t>
      </w:r>
      <w:r w:rsidR="005631C9" w:rsidRPr="00275E3E">
        <w:rPr>
          <w:rFonts w:ascii="Times New Roman" w:hAnsi="Times New Roman"/>
          <w:sz w:val="24"/>
          <w:szCs w:val="24"/>
          <w:lang w:eastAsia="en-US" w:bidi="en-US"/>
        </w:rPr>
        <w:t xml:space="preserve"> </w:t>
      </w:r>
      <w:r w:rsidR="005631C9" w:rsidRPr="00275E3E">
        <w:rPr>
          <w:rFonts w:ascii="Times New Roman" w:hAnsi="Times New Roman"/>
          <w:sz w:val="24"/>
          <w:szCs w:val="24"/>
          <w:lang w:eastAsia="en-US" w:bidi="en-US"/>
        </w:rPr>
        <w:lastRenderedPageBreak/>
        <w:t xml:space="preserve">kaydedilmesi durumu </w:t>
      </w:r>
      <w:r w:rsidR="005631C9" w:rsidRPr="00743CD9">
        <w:rPr>
          <w:rFonts w:ascii="Times New Roman" w:hAnsi="Times New Roman"/>
          <w:i/>
          <w:color w:val="FF0000"/>
          <w:spacing w:val="-1"/>
          <w:sz w:val="18"/>
          <w:szCs w:val="18"/>
          <w:lang w:eastAsia="zh-CN"/>
        </w:rPr>
        <w:t>(Talim ve Terbiye Kurulu Başkanlığının ilgili Kararları ve Öğretim Programları),</w:t>
      </w:r>
    </w:p>
    <w:p w14:paraId="3700FC61" w14:textId="0F3C0D37" w:rsidR="005631C9" w:rsidRPr="00275E3E" w:rsidRDefault="005631C9" w:rsidP="007A6F9E">
      <w:pPr>
        <w:widowControl w:val="0"/>
        <w:suppressAutoHyphens/>
        <w:autoSpaceDE w:val="0"/>
        <w:spacing w:after="0" w:line="360" w:lineRule="auto"/>
        <w:ind w:firstLine="709"/>
        <w:jc w:val="both"/>
        <w:rPr>
          <w:rFonts w:ascii="Times New Roman" w:hAnsi="Times New Roman"/>
          <w:i/>
          <w:iCs/>
          <w:sz w:val="24"/>
          <w:szCs w:val="24"/>
          <w:lang w:eastAsia="en-US" w:bidi="en-US"/>
        </w:rPr>
      </w:pPr>
      <w:r w:rsidRPr="00275E3E">
        <w:rPr>
          <w:rFonts w:ascii="Times New Roman" w:hAnsi="Times New Roman"/>
          <w:sz w:val="24"/>
          <w:szCs w:val="24"/>
          <w:lang w:eastAsia="en-US" w:bidi="en-US"/>
        </w:rPr>
        <w:t xml:space="preserve">5. Kurumlarda uygulanan öğretim programlarının amaçlarına ve “Programın Uygulanmasıyla İlgili Açıklamalar” başlığı altında yer alan esaslara uygun faaliyet yürütülmesi durumu </w:t>
      </w:r>
      <w:r w:rsidRPr="00743CD9">
        <w:rPr>
          <w:rFonts w:ascii="Times New Roman" w:hAnsi="Times New Roman"/>
          <w:i/>
          <w:color w:val="FF0000"/>
          <w:spacing w:val="-1"/>
          <w:sz w:val="18"/>
          <w:szCs w:val="18"/>
          <w:lang w:eastAsia="zh-CN"/>
        </w:rPr>
        <w:t>(Talim ve Terbiye Kurulu Başkanlığının ilgili Kararları ve Öğretim Programları – Örneğin “Güzel Konuşma ve Yazma Öğretim Programını uygulayan bir kurumda, Talim ve Terbiye Kurulu Başkanlığının 14.06.2002 tarihli ve 277 sayılı Kararı ekindeki öğretim programında “Programın Amaçları” ve “Programın Uygulanmasıyla İlgili Açıklamalar” başlıkları altındaki açıklamaların incelenmesi, programın buradaki esaslara göre uygulanmasının değerlendirilmesi),</w:t>
      </w:r>
    </w:p>
    <w:p w14:paraId="3BDEDF0B" w14:textId="67C8A810" w:rsidR="005631C9" w:rsidRPr="00743CD9" w:rsidRDefault="005631C9"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en-US" w:bidi="en-US"/>
        </w:rPr>
        <w:t xml:space="preserve">6. Eğitici niteliklerinin </w:t>
      </w:r>
      <w:r w:rsidR="003E7AB6" w:rsidRPr="00275E3E">
        <w:rPr>
          <w:rFonts w:ascii="Times New Roman" w:hAnsi="Times New Roman"/>
          <w:sz w:val="24"/>
          <w:szCs w:val="24"/>
          <w:lang w:eastAsia="en-US" w:bidi="en-US"/>
        </w:rPr>
        <w:t xml:space="preserve">öğretim programındaki esaslara </w:t>
      </w:r>
      <w:r w:rsidRPr="00275E3E">
        <w:rPr>
          <w:rFonts w:ascii="Times New Roman" w:hAnsi="Times New Roman"/>
          <w:sz w:val="24"/>
          <w:szCs w:val="24"/>
          <w:lang w:eastAsia="en-US" w:bidi="en-US"/>
        </w:rPr>
        <w:t xml:space="preserve">uygunluk durumu </w:t>
      </w:r>
      <w:r w:rsidRPr="00743CD9">
        <w:rPr>
          <w:rFonts w:ascii="Times New Roman" w:hAnsi="Times New Roman"/>
          <w:i/>
          <w:color w:val="FF0000"/>
          <w:spacing w:val="-1"/>
          <w:sz w:val="18"/>
          <w:szCs w:val="18"/>
          <w:lang w:eastAsia="zh-CN"/>
        </w:rPr>
        <w:t>(Talim ve Terbiye Kurulu Başkanlığının ilgili Kararları ve Öğretim Programları),</w:t>
      </w:r>
    </w:p>
    <w:p w14:paraId="701F7F9C" w14:textId="7979CEFA" w:rsidR="005631C9" w:rsidRPr="00743CD9" w:rsidRDefault="005631C9"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en-US" w:bidi="en-US"/>
        </w:rPr>
        <w:t xml:space="preserve">7. </w:t>
      </w:r>
      <w:r w:rsidR="004F5DA7" w:rsidRPr="00275E3E">
        <w:rPr>
          <w:rFonts w:ascii="Times New Roman" w:hAnsi="Times New Roman"/>
          <w:sz w:val="24"/>
          <w:szCs w:val="24"/>
          <w:lang w:eastAsia="en-US" w:bidi="en-US"/>
        </w:rPr>
        <w:t>Eğitim personeli tarafından</w:t>
      </w:r>
      <w:r w:rsidRPr="00275E3E">
        <w:rPr>
          <w:rFonts w:ascii="Times New Roman" w:hAnsi="Times New Roman"/>
          <w:sz w:val="24"/>
          <w:szCs w:val="24"/>
          <w:lang w:eastAsia="en-US" w:bidi="en-US"/>
        </w:rPr>
        <w:t xml:space="preserve"> “Programın Ünite/Konu, Kazanım ve Süre Dağılımı” hususlarına uygun planlama yapılması durumu </w:t>
      </w:r>
      <w:r w:rsidRPr="00743CD9">
        <w:rPr>
          <w:rFonts w:ascii="Times New Roman" w:hAnsi="Times New Roman"/>
          <w:i/>
          <w:color w:val="FF0000"/>
          <w:spacing w:val="-1"/>
          <w:sz w:val="18"/>
          <w:szCs w:val="18"/>
          <w:lang w:eastAsia="zh-CN"/>
        </w:rPr>
        <w:t>(Talim ve Terbiye Kurulu Başkanlığının ilgili Kararları ve Öğretim Programları),</w:t>
      </w:r>
    </w:p>
    <w:p w14:paraId="036F82FB" w14:textId="2318F9C2" w:rsidR="005631C9" w:rsidRPr="00743CD9" w:rsidRDefault="005631C9"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en-US" w:bidi="en-US"/>
        </w:rPr>
        <w:t xml:space="preserve">8. </w:t>
      </w:r>
      <w:r w:rsidR="009B3583" w:rsidRPr="00275E3E">
        <w:rPr>
          <w:rFonts w:ascii="Times New Roman" w:hAnsi="Times New Roman"/>
          <w:sz w:val="24"/>
          <w:szCs w:val="24"/>
          <w:lang w:eastAsia="en-US" w:bidi="en-US"/>
        </w:rPr>
        <w:t>Ölçme değerlendirme çalışmalarının</w:t>
      </w:r>
      <w:r w:rsidR="00093A09" w:rsidRPr="00275E3E">
        <w:rPr>
          <w:rFonts w:ascii="Times New Roman" w:hAnsi="Times New Roman"/>
          <w:sz w:val="24"/>
          <w:szCs w:val="24"/>
          <w:lang w:eastAsia="en-US" w:bidi="en-US"/>
        </w:rPr>
        <w:t>, kurumda uygulanan her programa özel olarak</w:t>
      </w:r>
      <w:r w:rsidR="009B3583" w:rsidRPr="00275E3E">
        <w:rPr>
          <w:rFonts w:ascii="Times New Roman" w:hAnsi="Times New Roman"/>
          <w:sz w:val="24"/>
          <w:szCs w:val="24"/>
          <w:lang w:eastAsia="en-US" w:bidi="en-US"/>
        </w:rPr>
        <w:t xml:space="preserve"> </w:t>
      </w:r>
      <w:r w:rsidR="00673922" w:rsidRPr="00275E3E">
        <w:rPr>
          <w:rFonts w:ascii="Times New Roman" w:hAnsi="Times New Roman"/>
          <w:sz w:val="24"/>
          <w:szCs w:val="24"/>
          <w:lang w:eastAsia="en-US" w:bidi="en-US"/>
        </w:rPr>
        <w:t>Talim ve Terbiye Kurulu</w:t>
      </w:r>
      <w:r w:rsidR="009B3583" w:rsidRPr="00275E3E">
        <w:rPr>
          <w:rFonts w:ascii="Times New Roman" w:hAnsi="Times New Roman"/>
          <w:sz w:val="24"/>
          <w:szCs w:val="24"/>
          <w:lang w:eastAsia="en-US" w:bidi="en-US"/>
        </w:rPr>
        <w:t xml:space="preserve"> Başkanlığının ilgili</w:t>
      </w:r>
      <w:r w:rsidR="00673922" w:rsidRPr="00275E3E">
        <w:rPr>
          <w:rFonts w:ascii="Times New Roman" w:hAnsi="Times New Roman"/>
          <w:sz w:val="24"/>
          <w:szCs w:val="24"/>
          <w:lang w:eastAsia="en-US" w:bidi="en-US"/>
        </w:rPr>
        <w:t xml:space="preserve"> Kararları </w:t>
      </w:r>
      <w:r w:rsidR="009B3583" w:rsidRPr="00275E3E">
        <w:rPr>
          <w:rFonts w:ascii="Times New Roman" w:hAnsi="Times New Roman"/>
          <w:sz w:val="24"/>
          <w:szCs w:val="24"/>
          <w:lang w:eastAsia="en-US" w:bidi="en-US"/>
        </w:rPr>
        <w:t>çerçevesin</w:t>
      </w:r>
      <w:r w:rsidR="00C21F1B" w:rsidRPr="00275E3E">
        <w:rPr>
          <w:rFonts w:ascii="Times New Roman" w:hAnsi="Times New Roman"/>
          <w:sz w:val="24"/>
          <w:szCs w:val="24"/>
          <w:lang w:eastAsia="en-US" w:bidi="en-US"/>
        </w:rPr>
        <w:t>de</w:t>
      </w:r>
      <w:r w:rsidR="00673922" w:rsidRPr="00275E3E">
        <w:rPr>
          <w:rFonts w:ascii="Times New Roman" w:hAnsi="Times New Roman"/>
          <w:sz w:val="24"/>
          <w:szCs w:val="24"/>
          <w:lang w:eastAsia="en-US" w:bidi="en-US"/>
        </w:rPr>
        <w:t xml:space="preserve"> yürü</w:t>
      </w:r>
      <w:r w:rsidR="009B3583" w:rsidRPr="00275E3E">
        <w:rPr>
          <w:rFonts w:ascii="Times New Roman" w:hAnsi="Times New Roman"/>
          <w:sz w:val="24"/>
          <w:szCs w:val="24"/>
          <w:lang w:eastAsia="en-US" w:bidi="en-US"/>
        </w:rPr>
        <w:t>tülmesi</w:t>
      </w:r>
      <w:r w:rsidRPr="00275E3E">
        <w:rPr>
          <w:rFonts w:ascii="Times New Roman" w:hAnsi="Times New Roman"/>
          <w:sz w:val="24"/>
          <w:szCs w:val="24"/>
          <w:lang w:eastAsia="en-US" w:bidi="en-US"/>
        </w:rPr>
        <w:t>, öğretim program</w:t>
      </w:r>
      <w:r w:rsidR="00C21F1B" w:rsidRPr="00275E3E">
        <w:rPr>
          <w:rFonts w:ascii="Times New Roman" w:hAnsi="Times New Roman"/>
          <w:sz w:val="24"/>
          <w:szCs w:val="24"/>
          <w:lang w:eastAsia="en-US" w:bidi="en-US"/>
        </w:rPr>
        <w:t>ının</w:t>
      </w:r>
      <w:r w:rsidRPr="00275E3E">
        <w:rPr>
          <w:rFonts w:ascii="Times New Roman" w:hAnsi="Times New Roman"/>
          <w:sz w:val="24"/>
          <w:szCs w:val="24"/>
          <w:lang w:eastAsia="en-US" w:bidi="en-US"/>
        </w:rPr>
        <w:t xml:space="preserve"> gerektirdiği hallerde ölçme ve değerlendirme faaliyetlerinin Millî Eğitim Bakanlığı Özel Kurslar Sınav Yönergesi çerçevesinde yapılması durumu </w:t>
      </w:r>
      <w:r w:rsidRPr="00743CD9">
        <w:rPr>
          <w:rFonts w:ascii="Times New Roman" w:hAnsi="Times New Roman"/>
          <w:i/>
          <w:color w:val="FF0000"/>
          <w:spacing w:val="-1"/>
          <w:sz w:val="18"/>
          <w:szCs w:val="18"/>
          <w:lang w:eastAsia="zh-CN"/>
        </w:rPr>
        <w:t>(Talim ve Terbiye Kurulu Başkanlığının ilgili Kararları ve Öğretim Programları),</w:t>
      </w:r>
    </w:p>
    <w:p w14:paraId="66CC86FB" w14:textId="42B29B0A" w:rsidR="00631957" w:rsidRPr="006545BD" w:rsidRDefault="00631957"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iCs/>
          <w:sz w:val="24"/>
          <w:szCs w:val="24"/>
          <w:lang w:eastAsia="zh-CN"/>
        </w:rPr>
        <w:t xml:space="preserve">9. </w:t>
      </w:r>
      <w:r w:rsidR="002C6D6D">
        <w:rPr>
          <w:rFonts w:ascii="Times New Roman" w:hAnsi="Times New Roman"/>
          <w:sz w:val="24"/>
          <w:szCs w:val="24"/>
          <w:lang w:eastAsia="en-US" w:bidi="en-US"/>
        </w:rPr>
        <w:t>Millî</w:t>
      </w:r>
      <w:r w:rsidR="00FC677B" w:rsidRPr="00275E3E">
        <w:rPr>
          <w:rFonts w:ascii="Times New Roman" w:hAnsi="Times New Roman"/>
          <w:sz w:val="24"/>
          <w:szCs w:val="24"/>
          <w:lang w:eastAsia="en-US" w:bidi="en-US"/>
        </w:rPr>
        <w:t xml:space="preserve"> Eğitim Bakanlığı Özel Kurslar Sınav Yönergesi kapsamında sınav yapılması gereken program uygulayan kurumlarda; </w:t>
      </w:r>
      <w:r w:rsidR="00653AEE" w:rsidRPr="00275E3E">
        <w:rPr>
          <w:rFonts w:ascii="Times New Roman" w:hAnsi="Times New Roman"/>
          <w:sz w:val="24"/>
          <w:szCs w:val="24"/>
          <w:lang w:eastAsia="en-US" w:bidi="en-US"/>
        </w:rPr>
        <w:t>seviye tamamlama veya kurs bitirme belgesi almak üzere sınavlara girecek kursiyer bilgilerinin kurs müdürü tarafından e-Özel’e girilmesi</w:t>
      </w:r>
      <w:r w:rsidR="006D5C86" w:rsidRPr="00275E3E">
        <w:rPr>
          <w:rFonts w:ascii="Times New Roman" w:hAnsi="Times New Roman"/>
          <w:sz w:val="24"/>
          <w:szCs w:val="24"/>
          <w:lang w:eastAsia="en-US" w:bidi="en-US"/>
        </w:rPr>
        <w:t xml:space="preserve"> </w:t>
      </w:r>
      <w:r w:rsidR="00653AEE" w:rsidRPr="00275E3E">
        <w:rPr>
          <w:rFonts w:ascii="Times New Roman" w:hAnsi="Times New Roman"/>
          <w:sz w:val="24"/>
          <w:szCs w:val="24"/>
          <w:lang w:eastAsia="en-US" w:bidi="en-US"/>
        </w:rPr>
        <w:t xml:space="preserve">durumu </w:t>
      </w:r>
      <w:r w:rsidR="00EF1A1F" w:rsidRPr="006545BD">
        <w:rPr>
          <w:rFonts w:ascii="Times New Roman" w:hAnsi="Times New Roman"/>
          <w:i/>
          <w:color w:val="0000FF"/>
          <w:spacing w:val="-1"/>
          <w:sz w:val="18"/>
          <w:szCs w:val="18"/>
          <w:lang w:eastAsia="zh-CN"/>
        </w:rPr>
        <w:t>(</w:t>
      </w:r>
      <w:r w:rsidR="002C6D6D" w:rsidRPr="006545BD">
        <w:rPr>
          <w:rFonts w:ascii="Times New Roman" w:hAnsi="Times New Roman"/>
          <w:i/>
          <w:color w:val="0000FF"/>
          <w:spacing w:val="-1"/>
          <w:sz w:val="18"/>
          <w:szCs w:val="18"/>
          <w:lang w:eastAsia="zh-CN"/>
        </w:rPr>
        <w:t>Millî</w:t>
      </w:r>
      <w:r w:rsidR="00EF1A1F" w:rsidRPr="006545BD">
        <w:rPr>
          <w:rFonts w:ascii="Times New Roman" w:hAnsi="Times New Roman"/>
          <w:i/>
          <w:color w:val="0000FF"/>
          <w:spacing w:val="-1"/>
          <w:sz w:val="18"/>
          <w:szCs w:val="18"/>
          <w:lang w:eastAsia="zh-CN"/>
        </w:rPr>
        <w:t xml:space="preserve"> Eğitim Bakanlığı Özel Kurslar Sınav Yönergesi </w:t>
      </w:r>
      <w:r w:rsidR="00EF1A1F" w:rsidRPr="006B6865">
        <w:rPr>
          <w:rFonts w:ascii="Times New Roman" w:hAnsi="Times New Roman"/>
          <w:i/>
          <w:color w:val="0000FF"/>
          <w:spacing w:val="-1"/>
          <w:sz w:val="18"/>
          <w:szCs w:val="18"/>
          <w:lang w:eastAsia="zh-CN"/>
        </w:rPr>
        <w:t>Md. 9/1-d</w:t>
      </w:r>
      <w:r w:rsidR="00EF1A1F" w:rsidRPr="006545BD">
        <w:rPr>
          <w:rFonts w:ascii="Times New Roman" w:hAnsi="Times New Roman"/>
          <w:i/>
          <w:color w:val="0000FF"/>
          <w:spacing w:val="-1"/>
          <w:sz w:val="18"/>
          <w:szCs w:val="18"/>
          <w:lang w:eastAsia="zh-CN"/>
        </w:rPr>
        <w:t>),</w:t>
      </w:r>
    </w:p>
    <w:p w14:paraId="68007BAC" w14:textId="65BA0E32" w:rsidR="005631C9" w:rsidRPr="00743CD9" w:rsidRDefault="00BD4FA2"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en-US" w:bidi="en-US"/>
        </w:rPr>
        <w:t>10</w:t>
      </w:r>
      <w:r w:rsidR="005631C9" w:rsidRPr="00275E3E">
        <w:rPr>
          <w:rFonts w:ascii="Times New Roman" w:hAnsi="Times New Roman"/>
          <w:sz w:val="24"/>
          <w:szCs w:val="24"/>
          <w:lang w:eastAsia="en-US" w:bidi="en-US"/>
        </w:rPr>
        <w:t xml:space="preserve">. Öğretmenlerin planlama yaparken, öğretim programında öngörülen yöntem ve tekniklere yer vermesi durumu </w:t>
      </w:r>
      <w:r w:rsidR="005631C9" w:rsidRPr="00743CD9">
        <w:rPr>
          <w:rFonts w:ascii="Times New Roman" w:hAnsi="Times New Roman"/>
          <w:i/>
          <w:color w:val="FF0000"/>
          <w:spacing w:val="-1"/>
          <w:sz w:val="18"/>
          <w:szCs w:val="18"/>
          <w:lang w:eastAsia="zh-CN"/>
        </w:rPr>
        <w:t>(Talim ve Terbiye Kurulu Başkanlığının ilgili Kararları ve Öğretim Programları),</w:t>
      </w:r>
    </w:p>
    <w:p w14:paraId="7EB4766E" w14:textId="51DB0B09" w:rsidR="005631C9" w:rsidRPr="00275E3E" w:rsidRDefault="005631C9" w:rsidP="007A6F9E">
      <w:pPr>
        <w:widowControl w:val="0"/>
        <w:suppressAutoHyphens/>
        <w:autoSpaceDE w:val="0"/>
        <w:spacing w:after="0" w:line="360" w:lineRule="auto"/>
        <w:ind w:firstLine="709"/>
        <w:jc w:val="both"/>
        <w:rPr>
          <w:rFonts w:ascii="Times New Roman" w:hAnsi="Times New Roman"/>
          <w:spacing w:val="1"/>
          <w:sz w:val="24"/>
          <w:szCs w:val="24"/>
          <w:lang w:eastAsia="zh-CN"/>
        </w:rPr>
      </w:pPr>
      <w:r w:rsidRPr="00275E3E">
        <w:rPr>
          <w:rFonts w:ascii="Times New Roman" w:hAnsi="Times New Roman"/>
          <w:sz w:val="24"/>
          <w:szCs w:val="24"/>
          <w:lang w:eastAsia="zh-CN"/>
        </w:rPr>
        <w:t>1</w:t>
      </w:r>
      <w:r w:rsidR="00E11BC8" w:rsidRPr="00275E3E">
        <w:rPr>
          <w:rFonts w:ascii="Times New Roman" w:hAnsi="Times New Roman"/>
          <w:sz w:val="24"/>
          <w:szCs w:val="24"/>
          <w:lang w:eastAsia="zh-CN"/>
        </w:rPr>
        <w:t>1</w:t>
      </w:r>
      <w:r w:rsidRPr="00275E3E">
        <w:rPr>
          <w:rFonts w:ascii="Times New Roman" w:hAnsi="Times New Roman"/>
          <w:sz w:val="24"/>
          <w:szCs w:val="24"/>
          <w:lang w:eastAsia="zh-CN"/>
        </w:rPr>
        <w:t>.</w:t>
      </w:r>
      <w:r w:rsidRPr="00275E3E">
        <w:rPr>
          <w:rFonts w:ascii="Times New Roman" w:hAnsi="Times New Roman"/>
          <w:spacing w:val="1"/>
          <w:sz w:val="24"/>
          <w:szCs w:val="24"/>
          <w:lang w:eastAsia="zh-CN"/>
        </w:rPr>
        <w:t xml:space="preserve"> Elektronik ortamda (e-Özel modülü) yapılması gereken iş ve işlemlerin zamanında yapılması, öğrencilerin devam ettikleri akademik gelişim çalışmalarına ilişkin bilgilerin ilgili modüllere işlenmesi durumu</w:t>
      </w:r>
      <w:r w:rsidR="0064249B" w:rsidRPr="00275E3E">
        <w:rPr>
          <w:rFonts w:ascii="Times New Roman" w:hAnsi="Times New Roman"/>
          <w:spacing w:val="1"/>
          <w:sz w:val="24"/>
          <w:szCs w:val="24"/>
          <w:lang w:eastAsia="zh-CN"/>
        </w:rPr>
        <w:t xml:space="preserve"> </w:t>
      </w:r>
      <w:r w:rsidRPr="000D6CA7">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 4/1-ü</w:t>
      </w:r>
      <w:r w:rsidRPr="000D6CA7">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 xml:space="preserve"> </w:t>
      </w:r>
      <w:r w:rsidRPr="000D6CA7">
        <w:rPr>
          <w:rFonts w:ascii="Times New Roman" w:hAnsi="Times New Roman"/>
          <w:i/>
          <w:color w:val="0000FF"/>
          <w:spacing w:val="-1"/>
          <w:sz w:val="18"/>
          <w:szCs w:val="18"/>
          <w:lang w:eastAsia="zh-CN"/>
        </w:rPr>
        <w:t xml:space="preserve">Özel Öğretim Kurumları Standartlar Yönergesi </w:t>
      </w:r>
      <w:r w:rsidRPr="006B6865">
        <w:rPr>
          <w:rFonts w:ascii="Times New Roman" w:hAnsi="Times New Roman"/>
          <w:i/>
          <w:color w:val="0000FF"/>
          <w:spacing w:val="-1"/>
          <w:sz w:val="18"/>
          <w:szCs w:val="18"/>
          <w:lang w:eastAsia="zh-CN"/>
        </w:rPr>
        <w:t>Md.27/A-ç</w:t>
      </w:r>
      <w:r w:rsidRPr="000D6CA7">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 xml:space="preserve"> </w:t>
      </w:r>
      <w:r w:rsidRPr="000D6CA7">
        <w:rPr>
          <w:rFonts w:ascii="Times New Roman" w:hAnsi="Times New Roman"/>
          <w:i/>
          <w:color w:val="0000FF"/>
          <w:spacing w:val="-1"/>
          <w:sz w:val="18"/>
          <w:szCs w:val="18"/>
          <w:lang w:eastAsia="zh-CN"/>
        </w:rPr>
        <w:t>Özel Öğretim Kurumları Genel Müdürlüğünün “Sosyal Etkinlik ve Gelişim Merkezleri (Açıklamalar)” konulu, 22.08.2024 tarihli ve E-16915068-410.99-</w:t>
      </w:r>
      <w:r w:rsidRPr="006B6865">
        <w:rPr>
          <w:rFonts w:ascii="Times New Roman" w:hAnsi="Times New Roman"/>
          <w:i/>
          <w:color w:val="0000FF"/>
          <w:spacing w:val="-1"/>
          <w:sz w:val="18"/>
          <w:szCs w:val="18"/>
          <w:lang w:eastAsia="zh-CN"/>
        </w:rPr>
        <w:t>112346272</w:t>
      </w:r>
      <w:r w:rsidRPr="000D6CA7">
        <w:rPr>
          <w:rFonts w:ascii="Times New Roman" w:hAnsi="Times New Roman"/>
          <w:i/>
          <w:color w:val="0000FF"/>
          <w:spacing w:val="-1"/>
          <w:sz w:val="18"/>
          <w:szCs w:val="18"/>
          <w:lang w:eastAsia="zh-CN"/>
        </w:rPr>
        <w:t xml:space="preserve"> sayılı yazısı),</w:t>
      </w:r>
      <w:r w:rsidRPr="006B6865">
        <w:rPr>
          <w:rFonts w:ascii="Times New Roman" w:hAnsi="Times New Roman"/>
          <w:i/>
          <w:color w:val="0000FF"/>
          <w:spacing w:val="-1"/>
          <w:sz w:val="18"/>
          <w:szCs w:val="18"/>
          <w:lang w:eastAsia="zh-CN"/>
        </w:rPr>
        <w:t xml:space="preserve"> </w:t>
      </w:r>
    </w:p>
    <w:p w14:paraId="6C30506C" w14:textId="63378B1C" w:rsidR="005631C9" w:rsidRPr="000D6CA7" w:rsidRDefault="005631C9"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1</w:t>
      </w:r>
      <w:r w:rsidR="00E11BC8" w:rsidRPr="00275E3E">
        <w:rPr>
          <w:rFonts w:ascii="Times New Roman" w:hAnsi="Times New Roman"/>
          <w:spacing w:val="1"/>
          <w:sz w:val="24"/>
          <w:szCs w:val="24"/>
          <w:lang w:eastAsia="zh-CN"/>
        </w:rPr>
        <w:t>2</w:t>
      </w:r>
      <w:r w:rsidRPr="00275E3E">
        <w:rPr>
          <w:rFonts w:ascii="Times New Roman" w:hAnsi="Times New Roman"/>
          <w:spacing w:val="1"/>
          <w:sz w:val="24"/>
          <w:szCs w:val="24"/>
          <w:lang w:eastAsia="zh-CN"/>
        </w:rPr>
        <w:t xml:space="preserve">. Sosyal etkinlik ve </w:t>
      </w:r>
      <w:r w:rsidR="00DB420F" w:rsidRPr="00275E3E">
        <w:rPr>
          <w:rFonts w:ascii="Times New Roman" w:hAnsi="Times New Roman"/>
          <w:spacing w:val="1"/>
          <w:sz w:val="24"/>
          <w:szCs w:val="24"/>
          <w:lang w:eastAsia="zh-CN"/>
        </w:rPr>
        <w:t xml:space="preserve">gelişim merkezleri </w:t>
      </w:r>
      <w:r w:rsidRPr="00275E3E">
        <w:rPr>
          <w:rFonts w:ascii="Times New Roman" w:hAnsi="Times New Roman"/>
          <w:spacing w:val="1"/>
          <w:sz w:val="24"/>
          <w:szCs w:val="24"/>
          <w:lang w:eastAsia="zh-CN"/>
        </w:rPr>
        <w:t xml:space="preserve">için geliştirilen ve Bakanlıkça uygulamadan kaldırılmasına karar verilen öğretim programları uygulayan kurumlarda, başka programlar bulunmaması hâlinde ilgili kurum tarafından MEB Özel Öğretim Kurumları Yönetmeliğinin 13’üncü madde hükümleri doğrultusunda en geç iki ay içerisinde program ilavesi yapma durumu </w:t>
      </w:r>
      <w:r w:rsidRPr="000D6CA7">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Md.46/2</w:t>
      </w:r>
      <w:r w:rsidRPr="000D6CA7">
        <w:rPr>
          <w:rFonts w:ascii="Times New Roman" w:hAnsi="Times New Roman"/>
          <w:i/>
          <w:color w:val="0000FF"/>
          <w:spacing w:val="-1"/>
          <w:sz w:val="18"/>
          <w:szCs w:val="18"/>
          <w:lang w:eastAsia="zh-CN"/>
        </w:rPr>
        <w:t>),</w:t>
      </w:r>
    </w:p>
    <w:p w14:paraId="148A1FD2" w14:textId="1A19D40A" w:rsidR="005631C9" w:rsidRPr="000D6CA7" w:rsidRDefault="005631C9"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1</w:t>
      </w:r>
      <w:r w:rsidR="00E11BC8" w:rsidRPr="00275E3E">
        <w:rPr>
          <w:rFonts w:ascii="Times New Roman" w:hAnsi="Times New Roman"/>
          <w:spacing w:val="1"/>
          <w:sz w:val="24"/>
          <w:szCs w:val="24"/>
          <w:lang w:eastAsia="zh-CN"/>
        </w:rPr>
        <w:t>3</w:t>
      </w:r>
      <w:r w:rsidRPr="00275E3E">
        <w:rPr>
          <w:rFonts w:ascii="Times New Roman" w:hAnsi="Times New Roman"/>
          <w:spacing w:val="1"/>
          <w:sz w:val="24"/>
          <w:szCs w:val="24"/>
          <w:lang w:eastAsia="zh-CN"/>
        </w:rPr>
        <w:t xml:space="preserve">. Hafta içi okul saatleri dışında ve/veya hafta sonu ortaokul ve imam hatip ortaokulu öğrencilerinin MEBBİS kayıtları e-Okul kayıtları ile ilişkilendirilmesi, öğrenim seviyelerine uygun programlara ve etkinliklere etmeleri durumu </w:t>
      </w:r>
      <w:r w:rsidRPr="000D6CA7">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Md.51/17</w:t>
      </w:r>
      <w:r w:rsidRPr="000D6CA7">
        <w:rPr>
          <w:rFonts w:ascii="Times New Roman" w:hAnsi="Times New Roman"/>
          <w:i/>
          <w:color w:val="0000FF"/>
          <w:spacing w:val="-1"/>
          <w:sz w:val="18"/>
          <w:szCs w:val="18"/>
          <w:lang w:eastAsia="zh-CN"/>
        </w:rPr>
        <w:t>)</w:t>
      </w:r>
      <w:r w:rsidR="00275E3E" w:rsidRPr="000D6CA7">
        <w:rPr>
          <w:rFonts w:ascii="Times New Roman" w:hAnsi="Times New Roman"/>
          <w:i/>
          <w:color w:val="0000FF"/>
          <w:spacing w:val="-1"/>
          <w:sz w:val="18"/>
          <w:szCs w:val="18"/>
          <w:lang w:eastAsia="zh-CN"/>
        </w:rPr>
        <w:t>.</w:t>
      </w:r>
    </w:p>
    <w:p w14:paraId="43B65DD2" w14:textId="77777777" w:rsidR="005631C9" w:rsidRPr="00275E3E" w:rsidRDefault="005631C9" w:rsidP="007A6F9E">
      <w:pPr>
        <w:suppressAutoHyphens/>
        <w:spacing w:after="0" w:line="360" w:lineRule="auto"/>
        <w:ind w:firstLine="709"/>
        <w:jc w:val="both"/>
        <w:rPr>
          <w:rFonts w:ascii="Times New Roman" w:hAnsi="Times New Roman"/>
          <w:b/>
          <w:bCs/>
          <w:iCs/>
          <w:spacing w:val="-1"/>
          <w:sz w:val="24"/>
          <w:szCs w:val="24"/>
          <w:lang w:bidi="en-US"/>
        </w:rPr>
      </w:pPr>
      <w:r w:rsidRPr="00275E3E">
        <w:rPr>
          <w:rFonts w:ascii="Times New Roman" w:hAnsi="Times New Roman"/>
          <w:b/>
          <w:bCs/>
          <w:iCs/>
          <w:spacing w:val="-1"/>
          <w:sz w:val="24"/>
          <w:szCs w:val="24"/>
          <w:lang w:bidi="en-US"/>
        </w:rPr>
        <w:lastRenderedPageBreak/>
        <w:t>3.2. Eğitim-Öğretim F</w:t>
      </w:r>
      <w:r w:rsidRPr="00275E3E">
        <w:rPr>
          <w:rFonts w:ascii="Times New Roman" w:hAnsi="Times New Roman"/>
          <w:b/>
          <w:bCs/>
          <w:iCs/>
          <w:spacing w:val="-2"/>
          <w:sz w:val="24"/>
          <w:szCs w:val="24"/>
          <w:lang w:bidi="en-US"/>
        </w:rPr>
        <w:t>a</w:t>
      </w:r>
      <w:r w:rsidRPr="00275E3E">
        <w:rPr>
          <w:rFonts w:ascii="Times New Roman" w:hAnsi="Times New Roman"/>
          <w:b/>
          <w:bCs/>
          <w:iCs/>
          <w:spacing w:val="-1"/>
          <w:sz w:val="24"/>
          <w:szCs w:val="24"/>
          <w:lang w:bidi="en-US"/>
        </w:rPr>
        <w:t>a</w:t>
      </w:r>
      <w:r w:rsidRPr="00275E3E">
        <w:rPr>
          <w:rFonts w:ascii="Times New Roman" w:hAnsi="Times New Roman"/>
          <w:b/>
          <w:bCs/>
          <w:iCs/>
          <w:spacing w:val="-2"/>
          <w:sz w:val="24"/>
          <w:szCs w:val="24"/>
          <w:lang w:bidi="en-US"/>
        </w:rPr>
        <w:t>l</w:t>
      </w:r>
      <w:r w:rsidRPr="00275E3E">
        <w:rPr>
          <w:rFonts w:ascii="Times New Roman" w:hAnsi="Times New Roman"/>
          <w:b/>
          <w:bCs/>
          <w:iCs/>
          <w:spacing w:val="-1"/>
          <w:sz w:val="24"/>
          <w:szCs w:val="24"/>
          <w:lang w:bidi="en-US"/>
        </w:rPr>
        <w:t>iy</w:t>
      </w:r>
      <w:r w:rsidRPr="00275E3E">
        <w:rPr>
          <w:rFonts w:ascii="Times New Roman" w:hAnsi="Times New Roman"/>
          <w:b/>
          <w:bCs/>
          <w:iCs/>
          <w:spacing w:val="-2"/>
          <w:sz w:val="24"/>
          <w:szCs w:val="24"/>
          <w:lang w:bidi="en-US"/>
        </w:rPr>
        <w:t>e</w:t>
      </w:r>
      <w:r w:rsidRPr="00275E3E">
        <w:rPr>
          <w:rFonts w:ascii="Times New Roman" w:hAnsi="Times New Roman"/>
          <w:b/>
          <w:bCs/>
          <w:iCs/>
          <w:spacing w:val="-1"/>
          <w:sz w:val="24"/>
          <w:szCs w:val="24"/>
          <w:lang w:bidi="en-US"/>
        </w:rPr>
        <w:t>tl</w:t>
      </w:r>
      <w:r w:rsidRPr="00275E3E">
        <w:rPr>
          <w:rFonts w:ascii="Times New Roman" w:hAnsi="Times New Roman"/>
          <w:b/>
          <w:bCs/>
          <w:iCs/>
          <w:spacing w:val="-2"/>
          <w:sz w:val="24"/>
          <w:szCs w:val="24"/>
          <w:lang w:bidi="en-US"/>
        </w:rPr>
        <w:t>e</w:t>
      </w:r>
      <w:r w:rsidRPr="00275E3E">
        <w:rPr>
          <w:rFonts w:ascii="Times New Roman" w:hAnsi="Times New Roman"/>
          <w:b/>
          <w:bCs/>
          <w:iCs/>
          <w:spacing w:val="-1"/>
          <w:sz w:val="24"/>
          <w:szCs w:val="24"/>
          <w:lang w:bidi="en-US"/>
        </w:rPr>
        <w:t>rinin</w:t>
      </w:r>
      <w:r w:rsidRPr="00275E3E">
        <w:rPr>
          <w:rFonts w:ascii="Times New Roman" w:hAnsi="Times New Roman"/>
          <w:b/>
          <w:bCs/>
          <w:iCs/>
          <w:spacing w:val="2"/>
          <w:sz w:val="24"/>
          <w:szCs w:val="24"/>
          <w:lang w:bidi="en-US"/>
        </w:rPr>
        <w:t xml:space="preserve"> </w:t>
      </w:r>
      <w:r w:rsidRPr="00275E3E">
        <w:rPr>
          <w:rFonts w:ascii="Times New Roman" w:hAnsi="Times New Roman"/>
          <w:b/>
          <w:bCs/>
          <w:iCs/>
          <w:spacing w:val="-1"/>
          <w:sz w:val="24"/>
          <w:szCs w:val="24"/>
          <w:lang w:bidi="en-US"/>
        </w:rPr>
        <w:t>S</w:t>
      </w:r>
      <w:r w:rsidRPr="00275E3E">
        <w:rPr>
          <w:rFonts w:ascii="Times New Roman" w:hAnsi="Times New Roman"/>
          <w:b/>
          <w:bCs/>
          <w:iCs/>
          <w:spacing w:val="-3"/>
          <w:sz w:val="24"/>
          <w:szCs w:val="24"/>
          <w:lang w:bidi="en-US"/>
        </w:rPr>
        <w:t>o</w:t>
      </w:r>
      <w:r w:rsidRPr="00275E3E">
        <w:rPr>
          <w:rFonts w:ascii="Times New Roman" w:hAnsi="Times New Roman"/>
          <w:b/>
          <w:bCs/>
          <w:iCs/>
          <w:spacing w:val="-1"/>
          <w:sz w:val="24"/>
          <w:szCs w:val="24"/>
          <w:lang w:bidi="en-US"/>
        </w:rPr>
        <w:t>nu</w:t>
      </w:r>
      <w:r w:rsidRPr="00275E3E">
        <w:rPr>
          <w:rFonts w:ascii="Times New Roman" w:hAnsi="Times New Roman"/>
          <w:b/>
          <w:bCs/>
          <w:iCs/>
          <w:spacing w:val="-2"/>
          <w:sz w:val="24"/>
          <w:szCs w:val="24"/>
          <w:lang w:bidi="en-US"/>
        </w:rPr>
        <w:t>ç</w:t>
      </w:r>
      <w:r w:rsidRPr="00275E3E">
        <w:rPr>
          <w:rFonts w:ascii="Times New Roman" w:hAnsi="Times New Roman"/>
          <w:b/>
          <w:bCs/>
          <w:iCs/>
          <w:spacing w:val="-1"/>
          <w:sz w:val="24"/>
          <w:szCs w:val="24"/>
          <w:lang w:bidi="en-US"/>
        </w:rPr>
        <w:t>la</w:t>
      </w:r>
      <w:r w:rsidRPr="00275E3E">
        <w:rPr>
          <w:rFonts w:ascii="Times New Roman" w:hAnsi="Times New Roman"/>
          <w:b/>
          <w:bCs/>
          <w:iCs/>
          <w:spacing w:val="-2"/>
          <w:sz w:val="24"/>
          <w:szCs w:val="24"/>
          <w:lang w:bidi="en-US"/>
        </w:rPr>
        <w:t>r</w:t>
      </w:r>
      <w:r w:rsidRPr="00275E3E">
        <w:rPr>
          <w:rFonts w:ascii="Times New Roman" w:hAnsi="Times New Roman"/>
          <w:b/>
          <w:bCs/>
          <w:iCs/>
          <w:spacing w:val="-1"/>
          <w:sz w:val="24"/>
          <w:szCs w:val="24"/>
          <w:lang w:bidi="en-US"/>
        </w:rPr>
        <w:t>ı</w:t>
      </w:r>
    </w:p>
    <w:p w14:paraId="463A2D1C" w14:textId="77777777" w:rsidR="005631C9" w:rsidRPr="00275E3E" w:rsidRDefault="005631C9" w:rsidP="007A6F9E">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40E1739F" w14:textId="77777777" w:rsidR="005631C9" w:rsidRPr="00275E3E" w:rsidRDefault="005631C9" w:rsidP="007A6F9E">
      <w:pPr>
        <w:suppressAutoHyphens/>
        <w:spacing w:after="0" w:line="360" w:lineRule="auto"/>
        <w:ind w:firstLine="709"/>
        <w:jc w:val="both"/>
        <w:rPr>
          <w:lang w:eastAsia="zh-CN"/>
        </w:rPr>
      </w:pPr>
      <w:r w:rsidRPr="00275E3E">
        <w:rPr>
          <w:rFonts w:ascii="Times New Roman" w:hAnsi="Times New Roman"/>
          <w:b/>
          <w:bCs/>
          <w:iCs/>
          <w:spacing w:val="-1"/>
          <w:sz w:val="24"/>
          <w:szCs w:val="24"/>
          <w:lang w:bidi="en-US"/>
        </w:rPr>
        <w:t>3.2.1. Kursiyer</w:t>
      </w:r>
    </w:p>
    <w:p w14:paraId="241D7C8C" w14:textId="5462AFB7" w:rsidR="005631C9" w:rsidRPr="00AB5515" w:rsidRDefault="005631C9" w:rsidP="00EC47F1">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1. Devam devamsızlık işlemlerinin yerine getirilme</w:t>
      </w:r>
      <w:r w:rsidR="00F83D1B" w:rsidRPr="00275E3E">
        <w:rPr>
          <w:rFonts w:ascii="Times New Roman" w:hAnsi="Times New Roman"/>
          <w:sz w:val="24"/>
          <w:szCs w:val="24"/>
          <w:lang w:eastAsia="zh-CN"/>
        </w:rPr>
        <w:t>si ve devamsızlık nedeniyle kayıt silme işlemi yapılması</w:t>
      </w:r>
      <w:r w:rsidRPr="00275E3E">
        <w:rPr>
          <w:rFonts w:ascii="Times New Roman" w:hAnsi="Times New Roman"/>
          <w:sz w:val="24"/>
          <w:szCs w:val="24"/>
          <w:lang w:eastAsia="zh-CN"/>
        </w:rPr>
        <w:t xml:space="preserve"> durumu </w:t>
      </w:r>
      <w:r w:rsidRPr="000D6CA7">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Md.10/8</w:t>
      </w:r>
      <w:r w:rsidR="00F83D1B" w:rsidRPr="000D6CA7">
        <w:rPr>
          <w:rFonts w:ascii="Times New Roman" w:hAnsi="Times New Roman"/>
          <w:i/>
          <w:color w:val="0000FF"/>
          <w:spacing w:val="-1"/>
          <w:sz w:val="18"/>
          <w:szCs w:val="18"/>
          <w:lang w:eastAsia="zh-CN"/>
        </w:rPr>
        <w:t>,</w:t>
      </w:r>
      <w:r w:rsidR="00F83D1B" w:rsidRPr="006B6865">
        <w:rPr>
          <w:rFonts w:ascii="Times New Roman" w:hAnsi="Times New Roman"/>
          <w:i/>
          <w:color w:val="0000FF"/>
          <w:spacing w:val="-1"/>
          <w:sz w:val="18"/>
          <w:szCs w:val="18"/>
          <w:lang w:eastAsia="zh-CN"/>
        </w:rPr>
        <w:t xml:space="preserve"> </w:t>
      </w:r>
      <w:r w:rsidR="002C6D6D" w:rsidRPr="00AB5515">
        <w:rPr>
          <w:rFonts w:ascii="Times New Roman" w:hAnsi="Times New Roman"/>
          <w:i/>
          <w:color w:val="0000FF"/>
          <w:spacing w:val="-1"/>
          <w:sz w:val="18"/>
          <w:szCs w:val="18"/>
          <w:lang w:eastAsia="zh-CN"/>
        </w:rPr>
        <w:t>Millî</w:t>
      </w:r>
      <w:r w:rsidR="00F83D1B" w:rsidRPr="00AB5515">
        <w:rPr>
          <w:rFonts w:ascii="Times New Roman" w:hAnsi="Times New Roman"/>
          <w:i/>
          <w:color w:val="0000FF"/>
          <w:spacing w:val="-1"/>
          <w:sz w:val="18"/>
          <w:szCs w:val="18"/>
          <w:lang w:eastAsia="zh-CN"/>
        </w:rPr>
        <w:t xml:space="preserve"> Eğitim Bakanlığı Özel Kurslar Sınav Yönergesi </w:t>
      </w:r>
      <w:r w:rsidR="00F83D1B" w:rsidRPr="006B6865">
        <w:rPr>
          <w:rFonts w:ascii="Times New Roman" w:hAnsi="Times New Roman"/>
          <w:i/>
          <w:color w:val="0000FF"/>
          <w:spacing w:val="-1"/>
          <w:sz w:val="18"/>
          <w:szCs w:val="18"/>
          <w:lang w:eastAsia="zh-CN"/>
        </w:rPr>
        <w:t>Md. 7/4</w:t>
      </w:r>
      <w:r w:rsidRPr="00AB5515">
        <w:rPr>
          <w:rFonts w:ascii="Times New Roman" w:hAnsi="Times New Roman"/>
          <w:i/>
          <w:color w:val="0000FF"/>
          <w:spacing w:val="-1"/>
          <w:sz w:val="18"/>
          <w:szCs w:val="18"/>
          <w:lang w:eastAsia="zh-CN"/>
        </w:rPr>
        <w:t>),</w:t>
      </w:r>
      <w:r w:rsidR="004C5852" w:rsidRPr="00AB5515">
        <w:rPr>
          <w:rFonts w:ascii="Times New Roman" w:hAnsi="Times New Roman"/>
          <w:i/>
          <w:color w:val="0000FF"/>
          <w:spacing w:val="-1"/>
          <w:sz w:val="18"/>
          <w:szCs w:val="18"/>
          <w:lang w:eastAsia="zh-CN"/>
        </w:rPr>
        <w:t xml:space="preserve"> </w:t>
      </w:r>
    </w:p>
    <w:p w14:paraId="1A3FBBE9" w14:textId="04AC5214" w:rsidR="005631C9" w:rsidRPr="000D6CA7" w:rsidRDefault="005631C9" w:rsidP="00D72C90">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rPr>
        <w:t>2.</w:t>
      </w:r>
      <w:r w:rsidR="004C5852">
        <w:rPr>
          <w:rFonts w:ascii="Times New Roman" w:hAnsi="Times New Roman"/>
          <w:sz w:val="24"/>
          <w:szCs w:val="24"/>
        </w:rPr>
        <w:t xml:space="preserve"> Sosyal etkinlik ve gelişim </w:t>
      </w:r>
      <w:r w:rsidR="00D72C90">
        <w:rPr>
          <w:rFonts w:ascii="Times New Roman" w:hAnsi="Times New Roman"/>
          <w:sz w:val="24"/>
          <w:szCs w:val="24"/>
        </w:rPr>
        <w:t xml:space="preserve">merkezlerinde öğrencilerin öğrenim seviyelerine uygun haftalık ders çizelgeleri dikkate alınarak, ilgi ve ihtiyaçları doğrultusunda ve akademik gelişimlerini destekleyecek mahiyette akademik gelişim çalışmaları yapılması durumu </w:t>
      </w:r>
      <w:r w:rsidR="004C5852">
        <w:rPr>
          <w:rFonts w:ascii="Times New Roman" w:hAnsi="Times New Roman"/>
        </w:rPr>
        <w:t xml:space="preserve"> </w:t>
      </w:r>
      <w:r w:rsidR="00D72C90" w:rsidRPr="000D6CA7">
        <w:rPr>
          <w:rFonts w:ascii="Times New Roman" w:hAnsi="Times New Roman"/>
          <w:i/>
          <w:color w:val="0000FF"/>
          <w:spacing w:val="-1"/>
          <w:sz w:val="18"/>
          <w:szCs w:val="18"/>
          <w:lang w:eastAsia="zh-CN"/>
        </w:rPr>
        <w:t>(Özel Öğretim Kurumları Genel Müdürlüğünün “Sosyal Etkinlik ve Gelişim Merkezleri (Açıklamalar)” konulu, 22.08.2024 tarihli ve E-16915068-410.99-</w:t>
      </w:r>
      <w:r w:rsidR="00D72C90" w:rsidRPr="006B6865">
        <w:rPr>
          <w:rFonts w:ascii="Times New Roman" w:hAnsi="Times New Roman"/>
          <w:i/>
          <w:color w:val="0000FF"/>
          <w:spacing w:val="-1"/>
          <w:sz w:val="18"/>
          <w:szCs w:val="18"/>
          <w:lang w:eastAsia="zh-CN"/>
        </w:rPr>
        <w:t>112346272</w:t>
      </w:r>
      <w:r w:rsidR="00D72C90" w:rsidRPr="000D6CA7">
        <w:rPr>
          <w:rFonts w:ascii="Times New Roman" w:hAnsi="Times New Roman"/>
          <w:i/>
          <w:color w:val="0000FF"/>
          <w:spacing w:val="-1"/>
          <w:sz w:val="18"/>
          <w:szCs w:val="18"/>
          <w:lang w:eastAsia="zh-CN"/>
        </w:rPr>
        <w:t xml:space="preserve"> sayılı yazısı),</w:t>
      </w:r>
    </w:p>
    <w:p w14:paraId="1A18A433" w14:textId="77777777" w:rsidR="005631C9" w:rsidRPr="00275E3E" w:rsidRDefault="005631C9" w:rsidP="007A6F9E">
      <w:pPr>
        <w:suppressAutoHyphens/>
        <w:spacing w:after="0" w:line="360" w:lineRule="auto"/>
        <w:ind w:firstLine="709"/>
        <w:jc w:val="both"/>
        <w:rPr>
          <w:lang w:eastAsia="zh-CN"/>
        </w:rPr>
      </w:pPr>
      <w:r w:rsidRPr="00275E3E">
        <w:rPr>
          <w:rFonts w:ascii="Times New Roman" w:hAnsi="Times New Roman"/>
          <w:b/>
          <w:bCs/>
          <w:iCs/>
          <w:spacing w:val="-1"/>
          <w:sz w:val="24"/>
          <w:szCs w:val="24"/>
          <w:lang w:bidi="en-US"/>
        </w:rPr>
        <w:t>3.2.2. Başa</w:t>
      </w:r>
      <w:r w:rsidRPr="00275E3E">
        <w:rPr>
          <w:rFonts w:ascii="Times New Roman" w:hAnsi="Times New Roman"/>
          <w:b/>
          <w:bCs/>
          <w:iCs/>
          <w:spacing w:val="-2"/>
          <w:sz w:val="24"/>
          <w:szCs w:val="24"/>
          <w:lang w:bidi="en-US"/>
        </w:rPr>
        <w:t>r</w:t>
      </w:r>
      <w:r w:rsidRPr="00275E3E">
        <w:rPr>
          <w:rFonts w:ascii="Times New Roman" w:hAnsi="Times New Roman"/>
          <w:b/>
          <w:bCs/>
          <w:iCs/>
          <w:spacing w:val="-1"/>
          <w:sz w:val="24"/>
          <w:szCs w:val="24"/>
          <w:lang w:bidi="en-US"/>
        </w:rPr>
        <w:t xml:space="preserve">ı </w:t>
      </w:r>
    </w:p>
    <w:p w14:paraId="3E60081A" w14:textId="77777777" w:rsidR="005631C9" w:rsidRPr="00275E3E" w:rsidRDefault="005631C9" w:rsidP="007A6F9E">
      <w:pPr>
        <w:widowControl w:val="0"/>
        <w:suppressAutoHyphens/>
        <w:autoSpaceDE w:val="0"/>
        <w:spacing w:after="0" w:line="360" w:lineRule="auto"/>
        <w:ind w:firstLine="709"/>
        <w:jc w:val="both"/>
        <w:rPr>
          <w:rFonts w:ascii="Times New Roman" w:hAnsi="Times New Roman"/>
          <w:i/>
          <w:sz w:val="24"/>
          <w:szCs w:val="24"/>
          <w:lang w:eastAsia="zh-CN"/>
        </w:rPr>
      </w:pPr>
      <w:r w:rsidRPr="00275E3E">
        <w:rPr>
          <w:rFonts w:ascii="Times New Roman" w:hAnsi="Times New Roman"/>
          <w:sz w:val="24"/>
          <w:szCs w:val="24"/>
        </w:rPr>
        <w:t>Öğretim programının gerektirdiği hallerde programın “Ö</w:t>
      </w:r>
      <w:r w:rsidRPr="00275E3E">
        <w:rPr>
          <w:rFonts w:ascii="Times New Roman" w:hAnsi="Times New Roman"/>
          <w:sz w:val="24"/>
          <w:szCs w:val="24"/>
          <w:lang w:eastAsia="zh-CN"/>
        </w:rPr>
        <w:t>lçme ve Değerlendirme ile İlgili Esaslar” bölümünde belirtilen ölçütler doğrultusunda başarılı olan kursiyerlere Kurs Bitirme Belgesi düzenlenmesi durumu</w:t>
      </w:r>
      <w:r w:rsidRPr="00743CD9">
        <w:rPr>
          <w:rFonts w:ascii="Times New Roman" w:hAnsi="Times New Roman"/>
          <w:i/>
          <w:color w:val="FF0000"/>
          <w:spacing w:val="-1"/>
          <w:sz w:val="18"/>
          <w:szCs w:val="18"/>
          <w:lang w:eastAsia="zh-CN"/>
        </w:rPr>
        <w:t xml:space="preserve"> (Talim ve Terbiye Kurulu Başkanlığının ilgili Kararları ve Öğretim Programları).</w:t>
      </w:r>
    </w:p>
    <w:p w14:paraId="0523A38B" w14:textId="64F970ED" w:rsidR="005631C9" w:rsidRPr="00275E3E" w:rsidRDefault="005631C9" w:rsidP="007A6F9E">
      <w:pPr>
        <w:suppressAutoHyphens/>
        <w:spacing w:after="0" w:line="360" w:lineRule="auto"/>
        <w:ind w:firstLine="567"/>
        <w:rPr>
          <w:rFonts w:ascii="Times New Roman" w:hAnsi="Times New Roman"/>
          <w:sz w:val="24"/>
          <w:szCs w:val="24"/>
          <w:lang w:eastAsia="zh-CN"/>
        </w:rPr>
      </w:pPr>
      <w:r w:rsidRPr="00275E3E">
        <w:rPr>
          <w:rFonts w:ascii="Times New Roman" w:eastAsia="Calibri" w:hAnsi="Times New Roman"/>
          <w:b/>
          <w:lang w:eastAsia="en-US"/>
        </w:rPr>
        <w:t xml:space="preserve">Tablo </w:t>
      </w:r>
      <w:r w:rsidR="00EA13C6" w:rsidRPr="00275E3E">
        <w:rPr>
          <w:rFonts w:ascii="Times New Roman" w:eastAsia="Calibri" w:hAnsi="Times New Roman"/>
          <w:b/>
          <w:lang w:eastAsia="en-US"/>
        </w:rPr>
        <w:t>2.</w:t>
      </w:r>
      <w:r w:rsidRPr="00275E3E">
        <w:rPr>
          <w:rFonts w:ascii="Times New Roman" w:hAnsi="Times New Roman"/>
          <w:lang w:eastAsia="zh-CN"/>
        </w:rPr>
        <w:t xml:space="preserve">  </w:t>
      </w:r>
      <w:r w:rsidRPr="00275E3E">
        <w:rPr>
          <w:rFonts w:ascii="Times New Roman" w:hAnsi="Times New Roman"/>
          <w:b/>
          <w:lang w:eastAsia="zh-CN"/>
        </w:rPr>
        <w:t>Seviye Tamamlama ve Kurs Bitirme Belgesi Durumu</w:t>
      </w:r>
    </w:p>
    <w:tbl>
      <w:tblPr>
        <w:tblW w:w="9654" w:type="dxa"/>
        <w:tblInd w:w="108" w:type="dxa"/>
        <w:tblLayout w:type="fixed"/>
        <w:tblLook w:val="0000" w:firstRow="0" w:lastRow="0" w:firstColumn="0" w:lastColumn="0" w:noHBand="0" w:noVBand="0"/>
      </w:tblPr>
      <w:tblGrid>
        <w:gridCol w:w="1872"/>
        <w:gridCol w:w="2126"/>
        <w:gridCol w:w="1559"/>
        <w:gridCol w:w="1716"/>
        <w:gridCol w:w="2381"/>
      </w:tblGrid>
      <w:tr w:rsidR="00275E3E" w:rsidRPr="00275E3E" w14:paraId="2F1C0686" w14:textId="77777777" w:rsidTr="000D6CA7">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B3A8" w14:textId="77777777" w:rsidR="005631C9" w:rsidRPr="00275E3E" w:rsidRDefault="005631C9" w:rsidP="000D6CA7">
            <w:pPr>
              <w:suppressAutoHyphens/>
              <w:spacing w:after="0" w:line="240" w:lineRule="auto"/>
              <w:jc w:val="center"/>
              <w:rPr>
                <w:b/>
                <w:bCs/>
                <w:sz w:val="20"/>
                <w:szCs w:val="20"/>
                <w:lang w:eastAsia="zh-CN"/>
              </w:rPr>
            </w:pPr>
            <w:r w:rsidRPr="00275E3E">
              <w:rPr>
                <w:rFonts w:ascii="Times New Roman" w:eastAsia="Calibri" w:hAnsi="Times New Roman"/>
                <w:b/>
                <w:bCs/>
                <w:sz w:val="20"/>
                <w:szCs w:val="20"/>
                <w:lang w:eastAsia="en-US"/>
              </w:rPr>
              <w:t>Programın Adı</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1BA8" w14:textId="77777777" w:rsidR="005631C9" w:rsidRPr="00275E3E" w:rsidRDefault="005631C9" w:rsidP="000D6CA7">
            <w:pPr>
              <w:suppressAutoHyphens/>
              <w:spacing w:after="0" w:line="240" w:lineRule="auto"/>
              <w:jc w:val="center"/>
              <w:rPr>
                <w:b/>
                <w:bCs/>
                <w:sz w:val="20"/>
                <w:szCs w:val="20"/>
                <w:lang w:eastAsia="zh-CN"/>
              </w:rPr>
            </w:pPr>
            <w:r w:rsidRPr="00275E3E">
              <w:rPr>
                <w:rFonts w:ascii="Times New Roman" w:eastAsia="Calibri" w:hAnsi="Times New Roman"/>
                <w:b/>
                <w:bCs/>
                <w:sz w:val="20"/>
                <w:szCs w:val="20"/>
                <w:lang w:eastAsia="en-US"/>
              </w:rPr>
              <w:t>Programın Dönemi (Açıldığı Tarih Aralığı) ve Süresi (Saat)</w:t>
            </w:r>
          </w:p>
        </w:tc>
        <w:tc>
          <w:tcPr>
            <w:tcW w:w="1559" w:type="dxa"/>
            <w:tcBorders>
              <w:top w:val="single" w:sz="4" w:space="0" w:color="000000"/>
              <w:left w:val="single" w:sz="4" w:space="0" w:color="000000"/>
              <w:bottom w:val="single" w:sz="4" w:space="0" w:color="000000"/>
              <w:right w:val="single" w:sz="4" w:space="0" w:color="000000"/>
            </w:tcBorders>
            <w:vAlign w:val="center"/>
          </w:tcPr>
          <w:p w14:paraId="72D3DDE3" w14:textId="77777777" w:rsidR="005631C9" w:rsidRPr="00275E3E" w:rsidRDefault="005631C9" w:rsidP="000D6CA7">
            <w:pPr>
              <w:suppressAutoHyphens/>
              <w:spacing w:after="0" w:line="240" w:lineRule="auto"/>
              <w:jc w:val="center"/>
              <w:rPr>
                <w:rFonts w:ascii="Times New Roman" w:eastAsia="Calibri" w:hAnsi="Times New Roman"/>
                <w:b/>
                <w:bCs/>
                <w:sz w:val="20"/>
                <w:szCs w:val="20"/>
                <w:lang w:eastAsia="en-US"/>
              </w:rPr>
            </w:pPr>
            <w:r w:rsidRPr="00275E3E">
              <w:rPr>
                <w:rFonts w:ascii="Times New Roman" w:eastAsia="Calibri" w:hAnsi="Times New Roman"/>
                <w:b/>
                <w:bCs/>
                <w:sz w:val="20"/>
                <w:szCs w:val="20"/>
                <w:lang w:eastAsia="en-US"/>
              </w:rPr>
              <w:t>Toplam Öğrenci/ Kursiyer Sayısı</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42FD9" w14:textId="77777777" w:rsidR="005631C9" w:rsidRPr="00275E3E" w:rsidRDefault="005631C9" w:rsidP="000D6CA7">
            <w:pPr>
              <w:suppressAutoHyphens/>
              <w:spacing w:after="0" w:line="240" w:lineRule="auto"/>
              <w:jc w:val="center"/>
              <w:rPr>
                <w:b/>
                <w:bCs/>
                <w:sz w:val="20"/>
                <w:szCs w:val="20"/>
                <w:lang w:eastAsia="zh-CN"/>
              </w:rPr>
            </w:pPr>
            <w:r w:rsidRPr="00275E3E">
              <w:rPr>
                <w:rFonts w:ascii="Times New Roman" w:eastAsia="Calibri" w:hAnsi="Times New Roman"/>
                <w:b/>
                <w:bCs/>
                <w:sz w:val="20"/>
                <w:szCs w:val="20"/>
                <w:lang w:eastAsia="en-US"/>
              </w:rPr>
              <w:t>Düzenlenen Kurs Bitirme Belge/Sertifika Sayısı</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C5E56" w14:textId="77777777" w:rsidR="005631C9" w:rsidRPr="00275E3E" w:rsidRDefault="005631C9" w:rsidP="000D6CA7">
            <w:pPr>
              <w:suppressAutoHyphens/>
              <w:spacing w:after="0" w:line="240" w:lineRule="auto"/>
              <w:jc w:val="center"/>
              <w:rPr>
                <w:b/>
                <w:bCs/>
                <w:sz w:val="20"/>
                <w:szCs w:val="20"/>
                <w:lang w:eastAsia="zh-CN"/>
              </w:rPr>
            </w:pPr>
            <w:r w:rsidRPr="00275E3E">
              <w:rPr>
                <w:rFonts w:ascii="Times New Roman" w:eastAsia="Calibri" w:hAnsi="Times New Roman"/>
                <w:b/>
                <w:bCs/>
                <w:sz w:val="20"/>
                <w:szCs w:val="20"/>
                <w:lang w:eastAsia="en-US"/>
              </w:rPr>
              <w:t>Belge/Sertifika Düzenlenmeyen Öğrenci/ Kursiyer Sayısı</w:t>
            </w:r>
          </w:p>
        </w:tc>
      </w:tr>
      <w:tr w:rsidR="00275E3E" w:rsidRPr="00275E3E" w14:paraId="7B93B83E" w14:textId="77777777" w:rsidTr="000D6CA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1331121"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r w:rsidRPr="00275E3E">
              <w:rPr>
                <w:rFonts w:ascii="Times New Roman" w:eastAsia="Calibri" w:hAnsi="Times New Roman"/>
                <w:sz w:val="20"/>
                <w:szCs w:val="20"/>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24FFA4"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497042EB"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72C41373"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72B1A10"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r>
      <w:tr w:rsidR="00275E3E" w:rsidRPr="00275E3E" w14:paraId="7D0A1E15" w14:textId="77777777" w:rsidTr="000D6CA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D1019F5"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r w:rsidRPr="00275E3E">
              <w:rPr>
                <w:rFonts w:ascii="Times New Roman" w:eastAsia="Calibri" w:hAnsi="Times New Roman"/>
                <w:sz w:val="20"/>
                <w:szCs w:val="20"/>
                <w:lang w:eastAsia="en-U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C0BA87"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05C07D87"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449C4529"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A161AAC"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r>
      <w:tr w:rsidR="00275E3E" w:rsidRPr="00275E3E" w14:paraId="3C2BF1F8" w14:textId="77777777" w:rsidTr="000D6CA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8311786"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r w:rsidRPr="00275E3E">
              <w:rPr>
                <w:rFonts w:ascii="Times New Roman" w:eastAsia="Calibri" w:hAnsi="Times New Roman"/>
                <w:sz w:val="20"/>
                <w:szCs w:val="20"/>
                <w:lang w:eastAsia="en-US"/>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6027F3"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29E97EEE"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7DB72847"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691385B"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r>
    </w:tbl>
    <w:p w14:paraId="7CEE9B1F" w14:textId="36C4EDCF" w:rsidR="005631C9" w:rsidRPr="00275E3E" w:rsidRDefault="005631C9" w:rsidP="00BD4FA2">
      <w:pPr>
        <w:suppressAutoHyphens/>
        <w:spacing w:before="120" w:after="0" w:line="360" w:lineRule="auto"/>
        <w:ind w:firstLine="709"/>
        <w:jc w:val="both"/>
        <w:rPr>
          <w:sz w:val="24"/>
          <w:szCs w:val="24"/>
          <w:lang w:eastAsia="zh-CN"/>
        </w:rPr>
      </w:pPr>
      <w:r w:rsidRPr="00275E3E">
        <w:rPr>
          <w:rFonts w:ascii="Times New Roman" w:hAnsi="Times New Roman"/>
          <w:b/>
          <w:bCs/>
          <w:iCs/>
          <w:spacing w:val="-1"/>
          <w:sz w:val="24"/>
          <w:szCs w:val="24"/>
          <w:lang w:bidi="en-US"/>
        </w:rPr>
        <w:t xml:space="preserve">3.3. </w:t>
      </w:r>
      <w:r w:rsidRPr="00275E3E">
        <w:rPr>
          <w:rFonts w:ascii="Times New Roman" w:hAnsi="Times New Roman"/>
          <w:b/>
          <w:bCs/>
          <w:iCs/>
          <w:noProof/>
          <w:spacing w:val="-1"/>
          <w:sz w:val="24"/>
          <w:szCs w:val="24"/>
        </w:rPr>
        <w:t>Denetim Bulguları</w:t>
      </w:r>
    </w:p>
    <w:p w14:paraId="68C1E0E8" w14:textId="77777777" w:rsidR="005631C9" w:rsidRPr="00275E3E" w:rsidRDefault="005631C9" w:rsidP="007A6F9E">
      <w:pPr>
        <w:widowControl w:val="0"/>
        <w:autoSpaceDE w:val="0"/>
        <w:autoSpaceDN w:val="0"/>
        <w:adjustRightInd w:val="0"/>
        <w:spacing w:after="0" w:line="360" w:lineRule="auto"/>
        <w:ind w:firstLine="709"/>
        <w:jc w:val="both"/>
        <w:rPr>
          <w:sz w:val="24"/>
          <w:szCs w:val="24"/>
          <w:lang w:eastAsia="zh-CN"/>
        </w:rPr>
      </w:pPr>
      <w:r w:rsidRPr="00275E3E">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Pr="00275E3E">
        <w:rPr>
          <w:rFonts w:ascii="Times New Roman" w:hAnsi="Times New Roman"/>
          <w:sz w:val="24"/>
          <w:szCs w:val="24"/>
          <w:lang w:eastAsia="zh-CN"/>
        </w:rPr>
        <w:t xml:space="preserve">Bulgular değerlendirilirken; mevzuat, üst politika belgelerinde </w:t>
      </w:r>
      <w:r w:rsidRPr="00275E3E">
        <w:rPr>
          <w:rFonts w:ascii="Times New Roman" w:hAnsi="Times New Roman"/>
          <w:bCs/>
          <w:i/>
          <w:sz w:val="24"/>
          <w:szCs w:val="24"/>
          <w:lang w:eastAsia="zh-CN"/>
        </w:rPr>
        <w:t>(</w:t>
      </w:r>
      <w:r w:rsidRPr="00275E3E">
        <w:rPr>
          <w:rFonts w:ascii="Times New Roman" w:hAnsi="Times New Roman"/>
          <w:bCs/>
          <w:i/>
          <w:sz w:val="20"/>
          <w:szCs w:val="20"/>
          <w:lang w:eastAsia="zh-CN"/>
        </w:rPr>
        <w:t>Kalkınma Planı, Hükümet Programı, Millî Eğitim Bakanlığı Stratejik Planı</w:t>
      </w:r>
      <w:r w:rsidRPr="00275E3E">
        <w:rPr>
          <w:rFonts w:ascii="Times New Roman" w:hAnsi="Times New Roman"/>
          <w:bCs/>
          <w:i/>
          <w:sz w:val="24"/>
          <w:szCs w:val="24"/>
          <w:lang w:eastAsia="zh-CN"/>
        </w:rPr>
        <w:t>)</w:t>
      </w:r>
      <w:r w:rsidRPr="00275E3E">
        <w:rPr>
          <w:rFonts w:ascii="Times New Roman" w:hAnsi="Times New Roman"/>
          <w:sz w:val="24"/>
          <w:szCs w:val="24"/>
          <w:lang w:eastAsia="zh-CN"/>
        </w:rPr>
        <w:t xml:space="preserve"> eğitim ile ilgili ortaya konulmuş amaç ve hedefler göz önünde bulundurulur.</w:t>
      </w:r>
    </w:p>
    <w:p w14:paraId="70DE0CCE" w14:textId="77777777" w:rsidR="005631C9" w:rsidRPr="00275E3E" w:rsidRDefault="005631C9" w:rsidP="007A6F9E">
      <w:pPr>
        <w:widowControl w:val="0"/>
        <w:autoSpaceDE w:val="0"/>
        <w:autoSpaceDN w:val="0"/>
        <w:adjustRightInd w:val="0"/>
        <w:spacing w:after="0" w:line="360" w:lineRule="auto"/>
        <w:ind w:firstLine="709"/>
        <w:jc w:val="both"/>
        <w:rPr>
          <w:sz w:val="24"/>
          <w:szCs w:val="24"/>
          <w:lang w:eastAsia="zh-CN"/>
        </w:rPr>
      </w:pPr>
      <w:r w:rsidRPr="00275E3E">
        <w:rPr>
          <w:rFonts w:ascii="Times New Roman" w:hAnsi="Times New Roman"/>
          <w:sz w:val="24"/>
          <w:szCs w:val="24"/>
          <w:lang w:eastAsia="en-US" w:bidi="en-US"/>
        </w:rPr>
        <w:t xml:space="preserve">Herhangi bir süreç ile ilgili elde edilen bulgular ilgili başlıklar açılarak yazılır. </w:t>
      </w:r>
    </w:p>
    <w:p w14:paraId="119E2397" w14:textId="77777777" w:rsidR="005631C9" w:rsidRPr="00275E3E" w:rsidRDefault="005631C9" w:rsidP="007A6F9E">
      <w:pPr>
        <w:widowControl w:val="0"/>
        <w:suppressAutoHyphens/>
        <w:autoSpaceDE w:val="0"/>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lang w:eastAsia="zh-CN"/>
        </w:rPr>
        <w:t xml:space="preserve">Örnek; </w:t>
      </w:r>
      <w:r w:rsidRPr="00275E3E">
        <w:rPr>
          <w:rFonts w:ascii="Times New Roman" w:hAnsi="Times New Roman"/>
          <w:b/>
          <w:sz w:val="24"/>
          <w:szCs w:val="24"/>
          <w:lang w:eastAsia="zh-CN"/>
        </w:rPr>
        <w:t>“3.1. Eğitim-Öğretim Etkinlikleri”</w:t>
      </w:r>
      <w:r w:rsidRPr="00275E3E">
        <w:rPr>
          <w:rFonts w:ascii="Times New Roman" w:hAnsi="Times New Roman"/>
          <w:sz w:val="24"/>
          <w:szCs w:val="24"/>
          <w:lang w:eastAsia="zh-CN"/>
        </w:rPr>
        <w:t xml:space="preserve"> ile ilgili elde edilen bulgu/bulgular </w:t>
      </w:r>
      <w:r w:rsidRPr="00275E3E">
        <w:rPr>
          <w:rFonts w:ascii="Times New Roman" w:hAnsi="Times New Roman"/>
          <w:b/>
          <w:sz w:val="24"/>
          <w:szCs w:val="24"/>
          <w:lang w:eastAsia="zh-CN"/>
        </w:rPr>
        <w:t>“3.1. Eğitim-Öğretim Etkinlikleri”</w:t>
      </w:r>
      <w:r w:rsidRPr="00275E3E">
        <w:rPr>
          <w:rFonts w:ascii="Times New Roman" w:hAnsi="Times New Roman"/>
          <w:sz w:val="24"/>
          <w:szCs w:val="24"/>
          <w:lang w:eastAsia="zh-CN"/>
        </w:rPr>
        <w:t xml:space="preserve"> başlığı açılarak yazılır.</w:t>
      </w:r>
    </w:p>
    <w:p w14:paraId="7AC808EE" w14:textId="77777777" w:rsidR="005631C9" w:rsidRPr="00275E3E" w:rsidRDefault="005631C9"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t xml:space="preserve">1. ….. </w:t>
      </w:r>
    </w:p>
    <w:p w14:paraId="670B91B0" w14:textId="77777777" w:rsidR="005631C9" w:rsidRPr="00275E3E" w:rsidRDefault="005631C9"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Tespit edilmiştir/görülmüştür/anlaşılmıştır vb.</w:t>
      </w:r>
    </w:p>
    <w:p w14:paraId="41E0F743" w14:textId="77777777" w:rsidR="005631C9" w:rsidRPr="00275E3E" w:rsidRDefault="005631C9" w:rsidP="007A6F9E">
      <w:pPr>
        <w:suppressAutoHyphens/>
        <w:spacing w:after="0" w:line="360" w:lineRule="auto"/>
        <w:ind w:firstLine="709"/>
        <w:jc w:val="both"/>
        <w:rPr>
          <w:sz w:val="24"/>
          <w:szCs w:val="24"/>
          <w:lang w:eastAsia="zh-CN"/>
        </w:rPr>
      </w:pPr>
      <w:r w:rsidRPr="00275E3E">
        <w:rPr>
          <w:rFonts w:ascii="Times New Roman" w:hAnsi="Times New Roman"/>
          <w:b/>
          <w:bCs/>
          <w:iCs/>
          <w:spacing w:val="-1"/>
          <w:sz w:val="24"/>
          <w:szCs w:val="24"/>
          <w:lang w:bidi="en-US"/>
        </w:rPr>
        <w:t>3.4. Çözüm Ö</w:t>
      </w:r>
      <w:r w:rsidRPr="00275E3E">
        <w:rPr>
          <w:rFonts w:ascii="Times New Roman" w:hAnsi="Times New Roman"/>
          <w:b/>
          <w:bCs/>
          <w:iCs/>
          <w:spacing w:val="-2"/>
          <w:sz w:val="24"/>
          <w:szCs w:val="24"/>
          <w:lang w:bidi="en-US"/>
        </w:rPr>
        <w:t>n</w:t>
      </w:r>
      <w:r w:rsidRPr="00275E3E">
        <w:rPr>
          <w:rFonts w:ascii="Times New Roman" w:hAnsi="Times New Roman"/>
          <w:b/>
          <w:bCs/>
          <w:iCs/>
          <w:spacing w:val="-1"/>
          <w:sz w:val="24"/>
          <w:szCs w:val="24"/>
          <w:lang w:bidi="en-US"/>
        </w:rPr>
        <w:t>erileri</w:t>
      </w:r>
      <w:r w:rsidRPr="00275E3E">
        <w:rPr>
          <w:rFonts w:ascii="Times New Roman" w:hAnsi="Times New Roman"/>
          <w:b/>
          <w:bCs/>
          <w:iCs/>
          <w:spacing w:val="-3"/>
          <w:sz w:val="24"/>
          <w:szCs w:val="24"/>
          <w:lang w:bidi="en-US"/>
        </w:rPr>
        <w:t xml:space="preserve"> </w:t>
      </w:r>
    </w:p>
    <w:p w14:paraId="6E7A9583" w14:textId="77777777" w:rsidR="005631C9" w:rsidRPr="00275E3E" w:rsidRDefault="005631C9" w:rsidP="007A6F9E">
      <w:pPr>
        <w:spacing w:after="0" w:line="360" w:lineRule="auto"/>
        <w:ind w:firstLine="709"/>
        <w:jc w:val="both"/>
        <w:rPr>
          <w:rFonts w:ascii="Times New Roman" w:hAnsi="Times New Roman"/>
          <w:sz w:val="24"/>
          <w:szCs w:val="24"/>
        </w:rPr>
      </w:pPr>
      <w:r w:rsidRPr="00275E3E">
        <w:rPr>
          <w:rFonts w:ascii="Times New Roman" w:hAnsi="Times New Roman"/>
          <w:sz w:val="24"/>
          <w:szCs w:val="24"/>
        </w:rPr>
        <w:lastRenderedPageBreak/>
        <w:t>Bu bölümde; denetim sonunda elde edilen bulguların düzeltilmesi, giderilmesine; mevzuatın uygulanmasındaki sapmaların düzeltilip kurumun gelişimine katkı sağlayacak önerilere yer verilir. Önerilerde; denetim bulguları bağlamında mevzuat, üst politika belgeleri (</w:t>
      </w:r>
      <w:r w:rsidRPr="00275E3E">
        <w:rPr>
          <w:rFonts w:ascii="Times New Roman" w:hAnsi="Times New Roman"/>
          <w:sz w:val="20"/>
          <w:szCs w:val="20"/>
        </w:rPr>
        <w:t>Kalkınma Planı, Hükümet Programı, Millî Eğitim Bakanlığı Stratejik Planı</w:t>
      </w:r>
      <w:r w:rsidRPr="00275E3E">
        <w:rPr>
          <w:rFonts w:ascii="Times New Roman" w:hAnsi="Times New Roman"/>
          <w:sz w:val="24"/>
          <w:szCs w:val="24"/>
        </w:rPr>
        <w:t>)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6FC6AA10" w14:textId="77777777" w:rsidR="005631C9" w:rsidRPr="00275E3E" w:rsidRDefault="005631C9" w:rsidP="007A6F9E">
      <w:pPr>
        <w:widowControl w:val="0"/>
        <w:suppressAutoHyphens/>
        <w:autoSpaceDE w:val="0"/>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lang w:eastAsia="zh-CN"/>
        </w:rPr>
        <w:t xml:space="preserve">Örnek; </w:t>
      </w:r>
      <w:r w:rsidRPr="00275E3E">
        <w:rPr>
          <w:rFonts w:ascii="Times New Roman" w:hAnsi="Times New Roman"/>
          <w:b/>
          <w:sz w:val="24"/>
          <w:szCs w:val="24"/>
          <w:lang w:eastAsia="zh-CN"/>
        </w:rPr>
        <w:t>“3.1. Eğitim-Öğretim Etkinlikleri”</w:t>
      </w:r>
      <w:r w:rsidRPr="00275E3E">
        <w:rPr>
          <w:rFonts w:ascii="Times New Roman" w:hAnsi="Times New Roman"/>
          <w:sz w:val="24"/>
          <w:szCs w:val="24"/>
          <w:lang w:eastAsia="zh-CN"/>
        </w:rPr>
        <w:t xml:space="preserve"> ile ilgili çözüm önerileri </w:t>
      </w:r>
      <w:r w:rsidRPr="00275E3E">
        <w:rPr>
          <w:rFonts w:ascii="Times New Roman" w:hAnsi="Times New Roman"/>
          <w:b/>
          <w:sz w:val="24"/>
          <w:szCs w:val="24"/>
          <w:lang w:eastAsia="zh-CN"/>
        </w:rPr>
        <w:t>“3.1. Eğitim-Öğretim Etkinlikleri”</w:t>
      </w:r>
      <w:r w:rsidRPr="00275E3E">
        <w:rPr>
          <w:rFonts w:ascii="Times New Roman" w:hAnsi="Times New Roman"/>
          <w:sz w:val="24"/>
          <w:szCs w:val="24"/>
          <w:lang w:eastAsia="zh-CN"/>
        </w:rPr>
        <w:t xml:space="preserve"> başlığı açılarak yazılır.</w:t>
      </w:r>
    </w:p>
    <w:p w14:paraId="3377222C" w14:textId="77777777" w:rsidR="005631C9" w:rsidRPr="00275E3E" w:rsidRDefault="005631C9"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t xml:space="preserve">1. ….. </w:t>
      </w:r>
    </w:p>
    <w:p w14:paraId="2A601423" w14:textId="70539C7C" w:rsidR="00404488" w:rsidRPr="00275E3E" w:rsidRDefault="005631C9"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Gerekmektedir/yapılmalıdır/değerlendirilmektedir vb.</w:t>
      </w:r>
    </w:p>
    <w:p w14:paraId="67F3B8A8" w14:textId="164AC395" w:rsidR="006966FB" w:rsidRPr="00275E3E" w:rsidRDefault="006966FB" w:rsidP="007A6F9E">
      <w:pPr>
        <w:spacing w:after="0" w:line="360" w:lineRule="auto"/>
        <w:ind w:firstLine="709"/>
        <w:jc w:val="both"/>
        <w:rPr>
          <w:rFonts w:ascii="Times New Roman" w:hAnsi="Times New Roman"/>
          <w:b/>
          <w:bCs/>
          <w:iCs/>
          <w:noProof/>
          <w:spacing w:val="-1"/>
          <w:sz w:val="24"/>
          <w:szCs w:val="24"/>
          <w:lang w:val="x-none" w:bidi="en-US"/>
        </w:rPr>
      </w:pPr>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074891" w:rsidRPr="00275E3E">
        <w:rPr>
          <w:rFonts w:ascii="Times New Roman" w:hAnsi="Times New Roman"/>
          <w:b/>
          <w:bCs/>
          <w:iCs/>
          <w:noProof/>
          <w:spacing w:val="-1"/>
          <w:sz w:val="24"/>
          <w:szCs w:val="24"/>
          <w:lang w:val="x-none" w:bidi="en-US"/>
        </w:rPr>
        <w:t xml:space="preserve"> </w:t>
      </w:r>
      <w:r w:rsidRPr="00275E3E">
        <w:rPr>
          <w:rFonts w:ascii="Times New Roman" w:hAnsi="Times New Roman"/>
          <w:b/>
          <w:bCs/>
          <w:iCs/>
          <w:noProof/>
          <w:spacing w:val="-1"/>
          <w:sz w:val="24"/>
          <w:szCs w:val="24"/>
          <w:lang w:val="x-none" w:bidi="en-US"/>
        </w:rPr>
        <w:t>Y</w:t>
      </w:r>
      <w:r w:rsidRPr="00275E3E">
        <w:rPr>
          <w:rFonts w:ascii="Times New Roman" w:hAnsi="Times New Roman"/>
          <w:b/>
          <w:bCs/>
          <w:iCs/>
          <w:noProof/>
          <w:spacing w:val="-2"/>
          <w:sz w:val="24"/>
          <w:szCs w:val="24"/>
          <w:lang w:val="x-none" w:bidi="en-US"/>
        </w:rPr>
        <w:t>Ö</w:t>
      </w:r>
      <w:r w:rsidRPr="00275E3E">
        <w:rPr>
          <w:rFonts w:ascii="Times New Roman" w:hAnsi="Times New Roman"/>
          <w:b/>
          <w:bCs/>
          <w:iCs/>
          <w:noProof/>
          <w:spacing w:val="-1"/>
          <w:sz w:val="24"/>
          <w:szCs w:val="24"/>
          <w:lang w:val="x-none" w:bidi="en-US"/>
        </w:rPr>
        <w:t>N</w:t>
      </w:r>
      <w:r w:rsidRPr="00275E3E">
        <w:rPr>
          <w:rFonts w:ascii="Times New Roman" w:hAnsi="Times New Roman"/>
          <w:b/>
          <w:bCs/>
          <w:iCs/>
          <w:noProof/>
          <w:spacing w:val="-2"/>
          <w:sz w:val="24"/>
          <w:szCs w:val="24"/>
          <w:lang w:val="x-none" w:bidi="en-US"/>
        </w:rPr>
        <w:t>E</w:t>
      </w:r>
      <w:r w:rsidRPr="00275E3E">
        <w:rPr>
          <w:rFonts w:ascii="Times New Roman" w:hAnsi="Times New Roman"/>
          <w:b/>
          <w:bCs/>
          <w:iCs/>
          <w:noProof/>
          <w:spacing w:val="-1"/>
          <w:sz w:val="24"/>
          <w:szCs w:val="24"/>
          <w:lang w:val="x-none" w:bidi="en-US"/>
        </w:rPr>
        <w:t>TİM</w:t>
      </w:r>
      <w:r w:rsidRPr="00275E3E">
        <w:rPr>
          <w:rFonts w:ascii="Times New Roman" w:hAnsi="Times New Roman"/>
          <w:b/>
          <w:bCs/>
          <w:iCs/>
          <w:noProof/>
          <w:spacing w:val="-3"/>
          <w:sz w:val="24"/>
          <w:szCs w:val="24"/>
          <w:lang w:val="x-none" w:bidi="en-US"/>
        </w:rPr>
        <w:t xml:space="preserve"> </w:t>
      </w:r>
      <w:r w:rsidRPr="00275E3E">
        <w:rPr>
          <w:rFonts w:ascii="Times New Roman" w:hAnsi="Times New Roman"/>
          <w:b/>
          <w:bCs/>
          <w:iCs/>
          <w:noProof/>
          <w:spacing w:val="-1"/>
          <w:sz w:val="24"/>
          <w:szCs w:val="24"/>
          <w:lang w:val="x-none" w:bidi="en-US"/>
        </w:rPr>
        <w:t>FAALİY</w:t>
      </w:r>
      <w:r w:rsidRPr="00275E3E">
        <w:rPr>
          <w:rFonts w:ascii="Times New Roman" w:hAnsi="Times New Roman"/>
          <w:b/>
          <w:bCs/>
          <w:iCs/>
          <w:noProof/>
          <w:spacing w:val="-2"/>
          <w:sz w:val="24"/>
          <w:szCs w:val="24"/>
          <w:lang w:val="x-none" w:bidi="en-US"/>
        </w:rPr>
        <w:t>E</w:t>
      </w:r>
      <w:r w:rsidRPr="00275E3E">
        <w:rPr>
          <w:rFonts w:ascii="Times New Roman" w:hAnsi="Times New Roman"/>
          <w:b/>
          <w:bCs/>
          <w:iCs/>
          <w:noProof/>
          <w:spacing w:val="-1"/>
          <w:sz w:val="24"/>
          <w:szCs w:val="24"/>
          <w:lang w:val="x-none" w:bidi="en-US"/>
        </w:rPr>
        <w:t>TLE</w:t>
      </w:r>
      <w:r w:rsidRPr="00275E3E">
        <w:rPr>
          <w:rFonts w:ascii="Times New Roman" w:hAnsi="Times New Roman"/>
          <w:b/>
          <w:bCs/>
          <w:iCs/>
          <w:noProof/>
          <w:spacing w:val="-2"/>
          <w:sz w:val="24"/>
          <w:szCs w:val="24"/>
          <w:lang w:val="x-none" w:bidi="en-US"/>
        </w:rPr>
        <w:t>R</w:t>
      </w:r>
      <w:r w:rsidRPr="00275E3E">
        <w:rPr>
          <w:rFonts w:ascii="Times New Roman" w:hAnsi="Times New Roman"/>
          <w:b/>
          <w:bCs/>
          <w:iCs/>
          <w:noProof/>
          <w:spacing w:val="-1"/>
          <w:sz w:val="24"/>
          <w:szCs w:val="24"/>
          <w:lang w:val="x-none" w:bidi="en-US"/>
        </w:rPr>
        <w:t>İ</w:t>
      </w:r>
      <w:bookmarkEnd w:id="7"/>
      <w:bookmarkEnd w:id="8"/>
    </w:p>
    <w:p w14:paraId="0B7D7DB3" w14:textId="77777777" w:rsidR="00AE6C32" w:rsidRPr="00275E3E" w:rsidRDefault="00AE6C32" w:rsidP="00AE6C32">
      <w:pPr>
        <w:spacing w:after="0" w:line="360" w:lineRule="auto"/>
        <w:ind w:firstLine="709"/>
        <w:jc w:val="both"/>
        <w:rPr>
          <w:rFonts w:ascii="Times New Roman" w:hAnsi="Times New Roman"/>
          <w:bCs/>
          <w:iCs/>
          <w:noProof/>
          <w:spacing w:val="-1"/>
          <w:sz w:val="24"/>
          <w:szCs w:val="24"/>
        </w:rPr>
      </w:pPr>
      <w:bookmarkStart w:id="10" w:name="_Toc466639247"/>
      <w:bookmarkStart w:id="11" w:name="_Toc375550042"/>
      <w:r w:rsidRPr="00275E3E">
        <w:rPr>
          <w:rFonts w:ascii="Times New Roman" w:hAnsi="Times New Roman"/>
          <w:bCs/>
          <w:iCs/>
          <w:noProof/>
          <w:spacing w:val="-1"/>
          <w:sz w:val="24"/>
          <w:szCs w:val="24"/>
        </w:rPr>
        <w:t>Bu bölümün değerlendirilmesinde aşağıdaki kriterler kullanılacaktır:</w:t>
      </w:r>
    </w:p>
    <w:p w14:paraId="0BFFF8A6" w14:textId="4D3DD6F6" w:rsidR="006966FB" w:rsidRPr="00275E3E" w:rsidRDefault="006966FB" w:rsidP="007A6F9E">
      <w:pPr>
        <w:spacing w:after="0" w:line="360" w:lineRule="auto"/>
        <w:ind w:firstLine="709"/>
        <w:jc w:val="both"/>
        <w:rPr>
          <w:rFonts w:ascii="Times New Roman" w:hAnsi="Times New Roman"/>
          <w:b/>
          <w:bCs/>
          <w:iCs/>
          <w:noProof/>
          <w:spacing w:val="-1"/>
          <w:sz w:val="24"/>
          <w:szCs w:val="24"/>
          <w:lang w:bidi="en-US"/>
        </w:rPr>
      </w:pPr>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.1.</w:t>
      </w:r>
      <w:r w:rsidR="00074891" w:rsidRPr="00275E3E">
        <w:rPr>
          <w:rFonts w:ascii="Times New Roman" w:hAnsi="Times New Roman"/>
          <w:b/>
          <w:bCs/>
          <w:iCs/>
          <w:noProof/>
          <w:spacing w:val="-1"/>
          <w:sz w:val="24"/>
          <w:szCs w:val="24"/>
          <w:lang w:val="x-none" w:bidi="en-US"/>
        </w:rPr>
        <w:t xml:space="preserve"> </w:t>
      </w:r>
      <w:r w:rsidRPr="00275E3E">
        <w:rPr>
          <w:rFonts w:ascii="Times New Roman" w:hAnsi="Times New Roman"/>
          <w:b/>
          <w:bCs/>
          <w:iCs/>
          <w:noProof/>
          <w:spacing w:val="-1"/>
          <w:sz w:val="24"/>
          <w:szCs w:val="24"/>
          <w:lang w:val="x-none" w:bidi="en-US"/>
        </w:rPr>
        <w:t>Araş</w:t>
      </w:r>
      <w:r w:rsidRPr="00275E3E">
        <w:rPr>
          <w:rFonts w:ascii="Times New Roman" w:hAnsi="Times New Roman"/>
          <w:b/>
          <w:bCs/>
          <w:iCs/>
          <w:noProof/>
          <w:spacing w:val="-2"/>
          <w:sz w:val="24"/>
          <w:szCs w:val="24"/>
          <w:lang w:val="x-none" w:bidi="en-US"/>
        </w:rPr>
        <w:t>t</w:t>
      </w:r>
      <w:r w:rsidRPr="00275E3E">
        <w:rPr>
          <w:rFonts w:ascii="Times New Roman" w:hAnsi="Times New Roman"/>
          <w:b/>
          <w:bCs/>
          <w:iCs/>
          <w:noProof/>
          <w:spacing w:val="-1"/>
          <w:sz w:val="24"/>
          <w:szCs w:val="24"/>
          <w:lang w:val="x-none" w:bidi="en-US"/>
        </w:rPr>
        <w:t>ı</w:t>
      </w:r>
      <w:r w:rsidRPr="00275E3E">
        <w:rPr>
          <w:rFonts w:ascii="Times New Roman" w:hAnsi="Times New Roman"/>
          <w:b/>
          <w:bCs/>
          <w:iCs/>
          <w:noProof/>
          <w:spacing w:val="-2"/>
          <w:sz w:val="24"/>
          <w:szCs w:val="24"/>
          <w:lang w:val="x-none" w:bidi="en-US"/>
        </w:rPr>
        <w:t>r</w:t>
      </w:r>
      <w:r w:rsidRPr="00275E3E">
        <w:rPr>
          <w:rFonts w:ascii="Times New Roman" w:hAnsi="Times New Roman"/>
          <w:b/>
          <w:bCs/>
          <w:iCs/>
          <w:noProof/>
          <w:spacing w:val="-1"/>
          <w:sz w:val="24"/>
          <w:szCs w:val="24"/>
          <w:lang w:val="x-none" w:bidi="en-US"/>
        </w:rPr>
        <w:t>ma ve</w:t>
      </w:r>
      <w:r w:rsidRPr="00275E3E">
        <w:rPr>
          <w:rFonts w:ascii="Times New Roman" w:hAnsi="Times New Roman"/>
          <w:b/>
          <w:bCs/>
          <w:iCs/>
          <w:noProof/>
          <w:spacing w:val="-3"/>
          <w:sz w:val="24"/>
          <w:szCs w:val="24"/>
          <w:lang w:val="x-none" w:bidi="en-US"/>
        </w:rPr>
        <w:t xml:space="preserve"> </w:t>
      </w:r>
      <w:r w:rsidRPr="00275E3E">
        <w:rPr>
          <w:rFonts w:ascii="Times New Roman" w:hAnsi="Times New Roman"/>
          <w:b/>
          <w:bCs/>
          <w:iCs/>
          <w:noProof/>
          <w:spacing w:val="-1"/>
          <w:sz w:val="24"/>
          <w:szCs w:val="24"/>
          <w:lang w:val="x-none" w:bidi="en-US"/>
        </w:rPr>
        <w:t>Plan</w:t>
      </w:r>
      <w:r w:rsidRPr="00275E3E">
        <w:rPr>
          <w:rFonts w:ascii="Times New Roman" w:hAnsi="Times New Roman"/>
          <w:b/>
          <w:bCs/>
          <w:iCs/>
          <w:noProof/>
          <w:spacing w:val="-2"/>
          <w:sz w:val="24"/>
          <w:szCs w:val="24"/>
          <w:lang w:val="x-none" w:bidi="en-US"/>
        </w:rPr>
        <w:t>l</w:t>
      </w:r>
      <w:r w:rsidRPr="00275E3E">
        <w:rPr>
          <w:rFonts w:ascii="Times New Roman" w:hAnsi="Times New Roman"/>
          <w:b/>
          <w:bCs/>
          <w:iCs/>
          <w:noProof/>
          <w:spacing w:val="-1"/>
          <w:sz w:val="24"/>
          <w:szCs w:val="24"/>
          <w:lang w:val="x-none" w:bidi="en-US"/>
        </w:rPr>
        <w:t>ama</w:t>
      </w:r>
      <w:bookmarkEnd w:id="10"/>
      <w:r w:rsidRPr="00275E3E">
        <w:rPr>
          <w:rFonts w:ascii="Times New Roman" w:hAnsi="Times New Roman"/>
          <w:b/>
          <w:bCs/>
          <w:iCs/>
          <w:noProof/>
          <w:spacing w:val="-1"/>
          <w:sz w:val="24"/>
          <w:szCs w:val="24"/>
          <w:lang w:val="x-none" w:bidi="en-US"/>
        </w:rPr>
        <w:t xml:space="preserve"> </w:t>
      </w:r>
      <w:bookmarkEnd w:id="11"/>
    </w:p>
    <w:p w14:paraId="10B2F4A7" w14:textId="0BC73493" w:rsidR="00074891" w:rsidRPr="008D715C" w:rsidRDefault="00074891"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 xml:space="preserve">1. Kurumda çalışan personele ait iş ve işlemlerin incelenmesi </w:t>
      </w:r>
      <w:r w:rsidRPr="008D715C">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 xml:space="preserve">Md. </w:t>
      </w:r>
      <w:r w:rsidR="00934F37" w:rsidRPr="006B6865">
        <w:rPr>
          <w:rFonts w:ascii="Times New Roman" w:hAnsi="Times New Roman"/>
          <w:i/>
          <w:color w:val="0000FF"/>
          <w:spacing w:val="-1"/>
          <w:sz w:val="18"/>
          <w:szCs w:val="18"/>
          <w:lang w:eastAsia="zh-CN"/>
        </w:rPr>
        <w:t>25/6-h</w:t>
      </w:r>
      <w:r w:rsidR="00934F37" w:rsidRPr="008D715C">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39, 40, 41</w:t>
      </w:r>
      <w:r w:rsidRPr="008D715C">
        <w:rPr>
          <w:rFonts w:ascii="Times New Roman" w:hAnsi="Times New Roman"/>
          <w:i/>
          <w:color w:val="0000FF"/>
          <w:spacing w:val="-1"/>
          <w:sz w:val="18"/>
          <w:szCs w:val="18"/>
          <w:lang w:eastAsia="zh-CN"/>
        </w:rPr>
        <w:t xml:space="preserve">), </w:t>
      </w:r>
    </w:p>
    <w:p w14:paraId="7B447759" w14:textId="0E217928" w:rsidR="006966FB" w:rsidRPr="008D715C" w:rsidRDefault="006966FB"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2. Personel arasında iş bölümünün yapılması</w:t>
      </w:r>
      <w:r w:rsidRPr="00275E3E">
        <w:rPr>
          <w:rFonts w:ascii="Times New Roman" w:hAnsi="Times New Roman"/>
        </w:rPr>
        <w:t xml:space="preserve"> </w:t>
      </w:r>
      <w:r w:rsidRPr="008D715C">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 32/1-ç</w:t>
      </w:r>
      <w:r w:rsidRPr="008D715C">
        <w:rPr>
          <w:rFonts w:ascii="Times New Roman" w:hAnsi="Times New Roman"/>
          <w:i/>
          <w:color w:val="0000FF"/>
          <w:spacing w:val="-1"/>
          <w:sz w:val="18"/>
          <w:szCs w:val="18"/>
          <w:lang w:eastAsia="zh-CN"/>
        </w:rPr>
        <w:t>)</w:t>
      </w:r>
    </w:p>
    <w:p w14:paraId="0CA393C9" w14:textId="27639664" w:rsidR="006966FB" w:rsidRPr="00743CD9" w:rsidRDefault="00960549" w:rsidP="007A6F9E">
      <w:pPr>
        <w:pStyle w:val="Balk2"/>
        <w:ind w:firstLine="709"/>
        <w:contextualSpacing w:val="0"/>
        <w:rPr>
          <w:rFonts w:cs="Times New Roman"/>
          <w:bCs w:val="0"/>
          <w:i/>
          <w:iCs w:val="0"/>
          <w:noProof w:val="0"/>
          <w:spacing w:val="-1"/>
          <w:sz w:val="18"/>
          <w:szCs w:val="18"/>
          <w:lang w:eastAsia="zh-CN" w:bidi="ar-SA"/>
        </w:rPr>
      </w:pPr>
      <w:r w:rsidRPr="00275E3E">
        <w:rPr>
          <w:color w:val="auto"/>
        </w:rPr>
        <w:t xml:space="preserve">3. </w:t>
      </w:r>
      <w:r w:rsidRPr="00275E3E">
        <w:rPr>
          <w:color w:val="auto"/>
          <w:sz w:val="24"/>
          <w:szCs w:val="24"/>
        </w:rPr>
        <w:t>“15 Temmuz Demokrasi ve M</w:t>
      </w:r>
      <w:r w:rsidR="00C96660" w:rsidRPr="00275E3E">
        <w:rPr>
          <w:color w:val="auto"/>
          <w:sz w:val="24"/>
          <w:szCs w:val="24"/>
        </w:rPr>
        <w:t>illî</w:t>
      </w:r>
      <w:r w:rsidRPr="00275E3E">
        <w:rPr>
          <w:color w:val="auto"/>
          <w:sz w:val="24"/>
          <w:szCs w:val="24"/>
        </w:rPr>
        <w:t xml:space="preserve"> Birlik Günü”</w:t>
      </w:r>
      <w:r w:rsidRPr="00275E3E">
        <w:rPr>
          <w:color w:val="auto"/>
        </w:rPr>
        <w:t xml:space="preserve"> kapsamında yapılan programlar ve yerine getirilme durumu </w:t>
      </w:r>
      <w:r w:rsidRPr="00242082">
        <w:rPr>
          <w:rFonts w:cs="Times New Roman"/>
          <w:bCs w:val="0"/>
          <w:i/>
          <w:iCs w:val="0"/>
          <w:noProof w:val="0"/>
          <w:color w:val="0000FF"/>
          <w:spacing w:val="-1"/>
          <w:sz w:val="18"/>
          <w:szCs w:val="18"/>
          <w:lang w:eastAsia="zh-CN" w:bidi="ar-SA"/>
        </w:rPr>
        <w:t xml:space="preserve">(6752 </w:t>
      </w:r>
      <w:r w:rsidR="00590CEC" w:rsidRPr="00242082">
        <w:rPr>
          <w:rFonts w:cs="Times New Roman"/>
          <w:bCs w:val="0"/>
          <w:i/>
          <w:iCs w:val="0"/>
          <w:noProof w:val="0"/>
          <w:color w:val="0000FF"/>
          <w:spacing w:val="-1"/>
          <w:sz w:val="18"/>
          <w:szCs w:val="18"/>
          <w:lang w:eastAsia="zh-CN" w:bidi="ar-SA"/>
        </w:rPr>
        <w:t>sayılı Kanunun</w:t>
      </w:r>
      <w:r w:rsidRPr="00242082">
        <w:rPr>
          <w:rFonts w:cs="Times New Roman"/>
          <w:bCs w:val="0"/>
          <w:i/>
          <w:iCs w:val="0"/>
          <w:noProof w:val="0"/>
          <w:color w:val="0000FF"/>
          <w:spacing w:val="-1"/>
          <w:sz w:val="18"/>
          <w:szCs w:val="18"/>
          <w:lang w:eastAsia="zh-CN" w:bidi="ar-SA"/>
        </w:rPr>
        <w:t xml:space="preserve"> Md. 2/c, MEB </w:t>
      </w:r>
      <w:r w:rsidRPr="006B6865">
        <w:rPr>
          <w:rFonts w:cs="Times New Roman"/>
          <w:bCs w:val="0"/>
          <w:i/>
          <w:iCs w:val="0"/>
          <w:noProof w:val="0"/>
          <w:color w:val="0000FF"/>
          <w:spacing w:val="-1"/>
          <w:sz w:val="18"/>
          <w:szCs w:val="18"/>
          <w:lang w:eastAsia="zh-CN" w:bidi="ar-SA"/>
        </w:rPr>
        <w:t>2016/18</w:t>
      </w:r>
      <w:r w:rsidRPr="00242082">
        <w:rPr>
          <w:rFonts w:cs="Times New Roman"/>
          <w:bCs w:val="0"/>
          <w:i/>
          <w:iCs w:val="0"/>
          <w:noProof w:val="0"/>
          <w:color w:val="0000FF"/>
          <w:spacing w:val="-1"/>
          <w:sz w:val="18"/>
          <w:szCs w:val="18"/>
          <w:lang w:eastAsia="zh-CN" w:bidi="ar-SA"/>
        </w:rPr>
        <w:t xml:space="preserve"> sayılı Genelge),</w:t>
      </w:r>
    </w:p>
    <w:p w14:paraId="7A6942A2" w14:textId="734DA7AD" w:rsidR="006966FB" w:rsidRPr="008D715C" w:rsidRDefault="006966FB"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4.</w:t>
      </w:r>
      <w:r w:rsidRPr="00275E3E">
        <w:rPr>
          <w:rFonts w:ascii="Times New Roman" w:hAnsi="Times New Roman"/>
          <w:spacing w:val="1"/>
          <w:sz w:val="24"/>
          <w:szCs w:val="24"/>
        </w:rPr>
        <w:t xml:space="preserve"> </w:t>
      </w:r>
      <w:r w:rsidR="003C3899" w:rsidRPr="00275E3E">
        <w:rPr>
          <w:rFonts w:ascii="Times New Roman" w:hAnsi="Times New Roman"/>
          <w:spacing w:val="1"/>
          <w:sz w:val="24"/>
          <w:szCs w:val="24"/>
        </w:rPr>
        <w:t>Zorunlu eğitim çağında olan ortaokul öğrencilerinin devam ettiği programlarda eğitimlerin 07.00 ile </w:t>
      </w:r>
      <w:r w:rsidR="003C3899" w:rsidRPr="00275E3E">
        <w:rPr>
          <w:rFonts w:ascii="Times New Roman" w:hAnsi="Times New Roman"/>
          <w:spacing w:val="1"/>
          <w:sz w:val="24"/>
          <w:szCs w:val="24"/>
          <w:u w:val="single"/>
        </w:rPr>
        <w:t>21.00</w:t>
      </w:r>
      <w:r w:rsidR="003C3899" w:rsidRPr="00275E3E">
        <w:rPr>
          <w:rFonts w:ascii="Times New Roman" w:hAnsi="Times New Roman"/>
          <w:spacing w:val="1"/>
          <w:sz w:val="24"/>
          <w:szCs w:val="24"/>
        </w:rPr>
        <w:t> saatleri arasında yapılması, sosyal etkinlik ve gelişim merkezlerinde her bir faaliyet saatinin süresinin 60 dakika olma durumu, bu sürenin ilk 15 dakikasının faaliyet hazırlığı için</w:t>
      </w:r>
      <w:r w:rsidR="00512114" w:rsidRPr="00275E3E">
        <w:rPr>
          <w:rFonts w:ascii="Times New Roman" w:hAnsi="Times New Roman"/>
          <w:spacing w:val="1"/>
          <w:sz w:val="24"/>
          <w:szCs w:val="24"/>
        </w:rPr>
        <w:t>,</w:t>
      </w:r>
      <w:r w:rsidR="003C3899" w:rsidRPr="00275E3E">
        <w:rPr>
          <w:rFonts w:ascii="Times New Roman" w:hAnsi="Times New Roman"/>
          <w:spacing w:val="1"/>
          <w:sz w:val="24"/>
          <w:szCs w:val="24"/>
        </w:rPr>
        <w:t xml:space="preserve"> 45 dakikasının ise öğrencinin faaliyet süresi olarak değerlendirilme durumu</w:t>
      </w:r>
      <w:r w:rsidRPr="00275E3E">
        <w:rPr>
          <w:rFonts w:ascii="Times New Roman" w:hAnsi="Times New Roman"/>
          <w:spacing w:val="1"/>
        </w:rPr>
        <w:t xml:space="preserve"> </w:t>
      </w:r>
      <w:r w:rsidRPr="008D715C">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Md.10/6</w:t>
      </w:r>
      <w:r w:rsidRPr="008D715C">
        <w:rPr>
          <w:rFonts w:ascii="Times New Roman" w:hAnsi="Times New Roman"/>
          <w:i/>
          <w:color w:val="0000FF"/>
          <w:spacing w:val="-1"/>
          <w:sz w:val="18"/>
          <w:szCs w:val="18"/>
          <w:lang w:eastAsia="zh-CN"/>
        </w:rPr>
        <w:t xml:space="preserve">) </w:t>
      </w:r>
    </w:p>
    <w:p w14:paraId="5AA81372" w14:textId="734D945B" w:rsidR="000F4532" w:rsidRPr="00743CD9" w:rsidRDefault="006966FB"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1"/>
          <w:sz w:val="24"/>
          <w:szCs w:val="24"/>
        </w:rPr>
        <w:t xml:space="preserve">5. </w:t>
      </w:r>
      <w:r w:rsidR="000F4532" w:rsidRPr="00275E3E">
        <w:rPr>
          <w:rFonts w:ascii="Times New Roman" w:hAnsi="Times New Roman"/>
          <w:sz w:val="24"/>
          <w:szCs w:val="24"/>
        </w:rPr>
        <w:t>Ku</w:t>
      </w:r>
      <w:r w:rsidR="000F4532" w:rsidRPr="00275E3E">
        <w:rPr>
          <w:rFonts w:ascii="Times New Roman" w:hAnsi="Times New Roman"/>
          <w:spacing w:val="-1"/>
          <w:sz w:val="24"/>
          <w:szCs w:val="24"/>
        </w:rPr>
        <w:t>r</w:t>
      </w:r>
      <w:r w:rsidR="000F4532" w:rsidRPr="00275E3E">
        <w:rPr>
          <w:rFonts w:ascii="Times New Roman" w:hAnsi="Times New Roman"/>
          <w:sz w:val="24"/>
          <w:szCs w:val="24"/>
        </w:rPr>
        <w:t>um</w:t>
      </w:r>
      <w:r w:rsidR="000F4532" w:rsidRPr="00275E3E">
        <w:rPr>
          <w:rFonts w:ascii="Times New Roman" w:hAnsi="Times New Roman"/>
          <w:spacing w:val="1"/>
          <w:sz w:val="24"/>
          <w:szCs w:val="24"/>
        </w:rPr>
        <w:t xml:space="preserve"> </w:t>
      </w:r>
      <w:r w:rsidR="000F4532" w:rsidRPr="00275E3E">
        <w:rPr>
          <w:rFonts w:ascii="Times New Roman" w:hAnsi="Times New Roman"/>
          <w:sz w:val="24"/>
          <w:szCs w:val="24"/>
        </w:rPr>
        <w:t>a</w:t>
      </w:r>
      <w:r w:rsidR="000F4532" w:rsidRPr="00275E3E">
        <w:rPr>
          <w:rFonts w:ascii="Times New Roman" w:hAnsi="Times New Roman"/>
          <w:spacing w:val="-1"/>
          <w:sz w:val="24"/>
          <w:szCs w:val="24"/>
        </w:rPr>
        <w:t>d</w:t>
      </w:r>
      <w:r w:rsidR="000F4532" w:rsidRPr="00275E3E">
        <w:rPr>
          <w:rFonts w:ascii="Times New Roman" w:hAnsi="Times New Roman"/>
          <w:sz w:val="24"/>
          <w:szCs w:val="24"/>
        </w:rPr>
        <w:t>ı</w:t>
      </w:r>
      <w:r w:rsidR="000F4532" w:rsidRPr="00275E3E">
        <w:rPr>
          <w:rFonts w:ascii="Times New Roman" w:hAnsi="Times New Roman"/>
          <w:spacing w:val="1"/>
          <w:sz w:val="24"/>
          <w:szCs w:val="24"/>
        </w:rPr>
        <w:t>n</w:t>
      </w:r>
      <w:r w:rsidR="000F4532" w:rsidRPr="00275E3E">
        <w:rPr>
          <w:rFonts w:ascii="Times New Roman" w:hAnsi="Times New Roman"/>
          <w:spacing w:val="-1"/>
          <w:sz w:val="24"/>
          <w:szCs w:val="24"/>
        </w:rPr>
        <w:t>d</w:t>
      </w:r>
      <w:r w:rsidR="000F4532" w:rsidRPr="00275E3E">
        <w:rPr>
          <w:rFonts w:ascii="Times New Roman" w:hAnsi="Times New Roman"/>
          <w:sz w:val="24"/>
          <w:szCs w:val="24"/>
        </w:rPr>
        <w:t>a</w:t>
      </w:r>
      <w:r w:rsidR="000F4532" w:rsidRPr="00275E3E">
        <w:rPr>
          <w:rFonts w:ascii="Times New Roman" w:hAnsi="Times New Roman"/>
          <w:spacing w:val="2"/>
          <w:sz w:val="24"/>
          <w:szCs w:val="24"/>
        </w:rPr>
        <w:t xml:space="preserve"> </w:t>
      </w:r>
      <w:r w:rsidR="000F4532" w:rsidRPr="00275E3E">
        <w:rPr>
          <w:rFonts w:ascii="Times New Roman" w:hAnsi="Times New Roman"/>
          <w:sz w:val="24"/>
          <w:szCs w:val="24"/>
        </w:rPr>
        <w:t>son</w:t>
      </w:r>
      <w:r w:rsidR="000F4532" w:rsidRPr="00275E3E">
        <w:rPr>
          <w:rFonts w:ascii="Times New Roman" w:hAnsi="Times New Roman"/>
          <w:spacing w:val="-1"/>
          <w:sz w:val="24"/>
          <w:szCs w:val="24"/>
        </w:rPr>
        <w:t>r</w:t>
      </w:r>
      <w:r w:rsidR="000F4532" w:rsidRPr="00275E3E">
        <w:rPr>
          <w:rFonts w:ascii="Times New Roman" w:hAnsi="Times New Roman"/>
          <w:sz w:val="24"/>
          <w:szCs w:val="24"/>
        </w:rPr>
        <w:t>a</w:t>
      </w:r>
      <w:r w:rsidR="000F4532" w:rsidRPr="00275E3E">
        <w:rPr>
          <w:rFonts w:ascii="Times New Roman" w:hAnsi="Times New Roman"/>
          <w:spacing w:val="-1"/>
          <w:sz w:val="24"/>
          <w:szCs w:val="24"/>
        </w:rPr>
        <w:t>d</w:t>
      </w:r>
      <w:r w:rsidR="000F4532" w:rsidRPr="00275E3E">
        <w:rPr>
          <w:rFonts w:ascii="Times New Roman" w:hAnsi="Times New Roman"/>
          <w:sz w:val="24"/>
          <w:szCs w:val="24"/>
        </w:rPr>
        <w:t>an</w:t>
      </w:r>
      <w:r w:rsidR="000F4532" w:rsidRPr="00275E3E">
        <w:rPr>
          <w:rFonts w:ascii="Times New Roman" w:hAnsi="Times New Roman"/>
          <w:spacing w:val="3"/>
          <w:sz w:val="24"/>
          <w:szCs w:val="24"/>
        </w:rPr>
        <w:t xml:space="preserve"> </w:t>
      </w:r>
      <w:r w:rsidR="000F4532" w:rsidRPr="00275E3E">
        <w:rPr>
          <w:rFonts w:ascii="Times New Roman" w:hAnsi="Times New Roman"/>
          <w:sz w:val="24"/>
          <w:szCs w:val="24"/>
        </w:rPr>
        <w:t>bir</w:t>
      </w:r>
      <w:r w:rsidR="000F4532" w:rsidRPr="00275E3E">
        <w:rPr>
          <w:rFonts w:ascii="Times New Roman" w:hAnsi="Times New Roman"/>
          <w:spacing w:val="1"/>
          <w:sz w:val="24"/>
          <w:szCs w:val="24"/>
        </w:rPr>
        <w:t xml:space="preserve"> </w:t>
      </w:r>
      <w:r w:rsidR="000F4532" w:rsidRPr="00275E3E">
        <w:rPr>
          <w:rFonts w:ascii="Times New Roman" w:hAnsi="Times New Roman"/>
          <w:spacing w:val="-1"/>
          <w:sz w:val="24"/>
          <w:szCs w:val="24"/>
        </w:rPr>
        <w:t>d</w:t>
      </w:r>
      <w:r w:rsidR="000F4532" w:rsidRPr="00275E3E">
        <w:rPr>
          <w:rFonts w:ascii="Times New Roman" w:hAnsi="Times New Roman"/>
          <w:sz w:val="24"/>
          <w:szCs w:val="24"/>
        </w:rPr>
        <w:t>eğişik</w:t>
      </w:r>
      <w:r w:rsidR="000F4532" w:rsidRPr="00275E3E">
        <w:rPr>
          <w:rFonts w:ascii="Times New Roman" w:hAnsi="Times New Roman"/>
          <w:spacing w:val="-1"/>
          <w:sz w:val="24"/>
          <w:szCs w:val="24"/>
        </w:rPr>
        <w:t>l</w:t>
      </w:r>
      <w:r w:rsidR="000F4532" w:rsidRPr="00275E3E">
        <w:rPr>
          <w:rFonts w:ascii="Times New Roman" w:hAnsi="Times New Roman"/>
          <w:sz w:val="24"/>
          <w:szCs w:val="24"/>
        </w:rPr>
        <w:t>ik</w:t>
      </w:r>
      <w:r w:rsidR="000F4532" w:rsidRPr="00275E3E">
        <w:rPr>
          <w:rFonts w:ascii="Times New Roman" w:hAnsi="Times New Roman"/>
          <w:spacing w:val="1"/>
          <w:sz w:val="24"/>
          <w:szCs w:val="24"/>
        </w:rPr>
        <w:t xml:space="preserve"> </w:t>
      </w:r>
      <w:r w:rsidR="000F4532" w:rsidRPr="00275E3E">
        <w:rPr>
          <w:rFonts w:ascii="Times New Roman" w:hAnsi="Times New Roman"/>
          <w:spacing w:val="-1"/>
          <w:sz w:val="24"/>
          <w:szCs w:val="24"/>
        </w:rPr>
        <w:t>y</w:t>
      </w:r>
      <w:r w:rsidR="000F4532" w:rsidRPr="00275E3E">
        <w:rPr>
          <w:rFonts w:ascii="Times New Roman" w:hAnsi="Times New Roman"/>
          <w:sz w:val="24"/>
          <w:szCs w:val="24"/>
        </w:rPr>
        <w:t>a</w:t>
      </w:r>
      <w:r w:rsidR="000F4532" w:rsidRPr="00275E3E">
        <w:rPr>
          <w:rFonts w:ascii="Times New Roman" w:hAnsi="Times New Roman"/>
          <w:spacing w:val="1"/>
          <w:sz w:val="24"/>
          <w:szCs w:val="24"/>
        </w:rPr>
        <w:t>p</w:t>
      </w:r>
      <w:r w:rsidR="000F4532" w:rsidRPr="00275E3E">
        <w:rPr>
          <w:rFonts w:ascii="Times New Roman" w:hAnsi="Times New Roman"/>
          <w:sz w:val="24"/>
          <w:szCs w:val="24"/>
        </w:rPr>
        <w:t>ılmış</w:t>
      </w:r>
      <w:r w:rsidR="000F4532" w:rsidRPr="00275E3E">
        <w:rPr>
          <w:rFonts w:ascii="Times New Roman" w:hAnsi="Times New Roman"/>
          <w:spacing w:val="2"/>
          <w:sz w:val="24"/>
          <w:szCs w:val="24"/>
        </w:rPr>
        <w:t xml:space="preserve"> </w:t>
      </w:r>
      <w:r w:rsidR="000F4532" w:rsidRPr="00275E3E">
        <w:rPr>
          <w:rFonts w:ascii="Times New Roman" w:hAnsi="Times New Roman"/>
          <w:sz w:val="24"/>
          <w:szCs w:val="24"/>
        </w:rPr>
        <w:t>ise</w:t>
      </w:r>
      <w:r w:rsidR="000F4532" w:rsidRPr="00275E3E">
        <w:rPr>
          <w:rFonts w:ascii="Times New Roman" w:hAnsi="Times New Roman"/>
          <w:spacing w:val="3"/>
          <w:sz w:val="24"/>
          <w:szCs w:val="24"/>
        </w:rPr>
        <w:t xml:space="preserve"> </w:t>
      </w:r>
      <w:r w:rsidR="000F4532" w:rsidRPr="00275E3E">
        <w:rPr>
          <w:rFonts w:ascii="Times New Roman" w:hAnsi="Times New Roman"/>
          <w:spacing w:val="-1"/>
          <w:sz w:val="24"/>
          <w:szCs w:val="24"/>
        </w:rPr>
        <w:t>k</w:t>
      </w:r>
      <w:r w:rsidR="000F4532" w:rsidRPr="00275E3E">
        <w:rPr>
          <w:rFonts w:ascii="Times New Roman" w:hAnsi="Times New Roman"/>
          <w:sz w:val="24"/>
          <w:szCs w:val="24"/>
        </w:rPr>
        <w:t>u</w:t>
      </w:r>
      <w:r w:rsidR="000F4532" w:rsidRPr="00275E3E">
        <w:rPr>
          <w:rFonts w:ascii="Times New Roman" w:hAnsi="Times New Roman"/>
          <w:spacing w:val="-1"/>
          <w:sz w:val="24"/>
          <w:szCs w:val="24"/>
        </w:rPr>
        <w:t>r</w:t>
      </w:r>
      <w:r w:rsidR="000F4532" w:rsidRPr="00275E3E">
        <w:rPr>
          <w:rFonts w:ascii="Times New Roman" w:hAnsi="Times New Roman"/>
          <w:sz w:val="24"/>
          <w:szCs w:val="24"/>
        </w:rPr>
        <w:t>um</w:t>
      </w:r>
      <w:r w:rsidR="000F4532" w:rsidRPr="00275E3E">
        <w:rPr>
          <w:rFonts w:ascii="Times New Roman" w:hAnsi="Times New Roman"/>
          <w:spacing w:val="1"/>
          <w:sz w:val="24"/>
          <w:szCs w:val="24"/>
        </w:rPr>
        <w:t xml:space="preserve"> </w:t>
      </w:r>
      <w:r w:rsidR="000F4532" w:rsidRPr="00275E3E">
        <w:rPr>
          <w:rFonts w:ascii="Times New Roman" w:hAnsi="Times New Roman"/>
          <w:sz w:val="24"/>
          <w:szCs w:val="24"/>
        </w:rPr>
        <w:t>açma</w:t>
      </w:r>
      <w:r w:rsidR="000F4532" w:rsidRPr="00275E3E">
        <w:rPr>
          <w:rFonts w:ascii="Times New Roman" w:hAnsi="Times New Roman"/>
          <w:spacing w:val="2"/>
          <w:sz w:val="24"/>
          <w:szCs w:val="24"/>
        </w:rPr>
        <w:t xml:space="preserve"> </w:t>
      </w:r>
      <w:r w:rsidR="000F4532" w:rsidRPr="00275E3E">
        <w:rPr>
          <w:rFonts w:ascii="Times New Roman" w:hAnsi="Times New Roman"/>
          <w:sz w:val="24"/>
          <w:szCs w:val="24"/>
        </w:rPr>
        <w:t>i</w:t>
      </w:r>
      <w:r w:rsidR="000F4532" w:rsidRPr="00275E3E">
        <w:rPr>
          <w:rFonts w:ascii="Times New Roman" w:hAnsi="Times New Roman"/>
          <w:spacing w:val="-1"/>
          <w:sz w:val="24"/>
          <w:szCs w:val="24"/>
        </w:rPr>
        <w:t>z</w:t>
      </w:r>
      <w:r w:rsidR="000F4532" w:rsidRPr="00275E3E">
        <w:rPr>
          <w:rFonts w:ascii="Times New Roman" w:hAnsi="Times New Roman"/>
          <w:sz w:val="24"/>
          <w:szCs w:val="24"/>
        </w:rPr>
        <w:t>ni</w:t>
      </w:r>
      <w:r w:rsidR="000F4532" w:rsidRPr="00275E3E">
        <w:rPr>
          <w:rFonts w:ascii="Times New Roman" w:hAnsi="Times New Roman"/>
          <w:spacing w:val="3"/>
          <w:sz w:val="24"/>
          <w:szCs w:val="24"/>
        </w:rPr>
        <w:t xml:space="preserve"> </w:t>
      </w:r>
      <w:r w:rsidR="000F4532" w:rsidRPr="00275E3E">
        <w:rPr>
          <w:rFonts w:ascii="Times New Roman" w:hAnsi="Times New Roman"/>
          <w:sz w:val="24"/>
          <w:szCs w:val="24"/>
        </w:rPr>
        <w:t>ile iş</w:t>
      </w:r>
      <w:r w:rsidR="000F4532" w:rsidRPr="00275E3E">
        <w:rPr>
          <w:rFonts w:ascii="Times New Roman" w:hAnsi="Times New Roman"/>
          <w:spacing w:val="2"/>
          <w:sz w:val="24"/>
          <w:szCs w:val="24"/>
        </w:rPr>
        <w:t xml:space="preserve"> </w:t>
      </w:r>
      <w:r w:rsidR="000F4532" w:rsidRPr="00275E3E">
        <w:rPr>
          <w:rFonts w:ascii="Times New Roman" w:hAnsi="Times New Roman"/>
          <w:spacing w:val="-1"/>
          <w:sz w:val="24"/>
          <w:szCs w:val="24"/>
        </w:rPr>
        <w:t>y</w:t>
      </w:r>
      <w:r w:rsidR="000F4532" w:rsidRPr="00275E3E">
        <w:rPr>
          <w:rFonts w:ascii="Times New Roman" w:hAnsi="Times New Roman"/>
          <w:sz w:val="24"/>
          <w:szCs w:val="24"/>
        </w:rPr>
        <w:t>eri açma</w:t>
      </w:r>
      <w:r w:rsidR="000F4532" w:rsidRPr="00275E3E">
        <w:rPr>
          <w:rFonts w:ascii="Times New Roman" w:hAnsi="Times New Roman"/>
          <w:spacing w:val="23"/>
          <w:sz w:val="24"/>
          <w:szCs w:val="24"/>
        </w:rPr>
        <w:t xml:space="preserve"> </w:t>
      </w:r>
      <w:r w:rsidR="000F4532" w:rsidRPr="00275E3E">
        <w:rPr>
          <w:rFonts w:ascii="Times New Roman" w:hAnsi="Times New Roman"/>
          <w:spacing w:val="-1"/>
          <w:sz w:val="24"/>
          <w:szCs w:val="24"/>
        </w:rPr>
        <w:t>v</w:t>
      </w:r>
      <w:r w:rsidR="000F4532" w:rsidRPr="00275E3E">
        <w:rPr>
          <w:rFonts w:ascii="Times New Roman" w:hAnsi="Times New Roman"/>
          <w:sz w:val="24"/>
          <w:szCs w:val="24"/>
        </w:rPr>
        <w:t>e</w:t>
      </w:r>
      <w:r w:rsidR="000F4532" w:rsidRPr="00275E3E">
        <w:rPr>
          <w:rFonts w:ascii="Times New Roman" w:hAnsi="Times New Roman"/>
          <w:spacing w:val="23"/>
          <w:sz w:val="24"/>
          <w:szCs w:val="24"/>
        </w:rPr>
        <w:t xml:space="preserve"> </w:t>
      </w:r>
      <w:r w:rsidR="000F4532" w:rsidRPr="00275E3E">
        <w:rPr>
          <w:rFonts w:ascii="Times New Roman" w:hAnsi="Times New Roman"/>
          <w:sz w:val="24"/>
          <w:szCs w:val="24"/>
        </w:rPr>
        <w:t>çalışma</w:t>
      </w:r>
      <w:r w:rsidR="000F4532" w:rsidRPr="00275E3E">
        <w:rPr>
          <w:rFonts w:ascii="Times New Roman" w:hAnsi="Times New Roman"/>
          <w:spacing w:val="25"/>
          <w:sz w:val="24"/>
          <w:szCs w:val="24"/>
        </w:rPr>
        <w:t xml:space="preserve"> </w:t>
      </w:r>
      <w:r w:rsidR="000F4532" w:rsidRPr="00275E3E">
        <w:rPr>
          <w:rFonts w:ascii="Times New Roman" w:hAnsi="Times New Roman"/>
          <w:spacing w:val="-1"/>
          <w:sz w:val="24"/>
          <w:szCs w:val="24"/>
        </w:rPr>
        <w:t>r</w:t>
      </w:r>
      <w:r w:rsidR="000F4532" w:rsidRPr="00275E3E">
        <w:rPr>
          <w:rFonts w:ascii="Times New Roman" w:hAnsi="Times New Roman"/>
          <w:sz w:val="24"/>
          <w:szCs w:val="24"/>
        </w:rPr>
        <w:t>u</w:t>
      </w:r>
      <w:r w:rsidR="000F4532" w:rsidRPr="00275E3E">
        <w:rPr>
          <w:rFonts w:ascii="Times New Roman" w:hAnsi="Times New Roman"/>
          <w:spacing w:val="-1"/>
          <w:sz w:val="24"/>
          <w:szCs w:val="24"/>
        </w:rPr>
        <w:t>h</w:t>
      </w:r>
      <w:r w:rsidR="000F4532" w:rsidRPr="00275E3E">
        <w:rPr>
          <w:rFonts w:ascii="Times New Roman" w:hAnsi="Times New Roman"/>
          <w:spacing w:val="2"/>
          <w:sz w:val="24"/>
          <w:szCs w:val="24"/>
        </w:rPr>
        <w:t>s</w:t>
      </w:r>
      <w:r w:rsidR="000F4532" w:rsidRPr="00275E3E">
        <w:rPr>
          <w:rFonts w:ascii="Times New Roman" w:hAnsi="Times New Roman"/>
          <w:sz w:val="24"/>
          <w:szCs w:val="24"/>
        </w:rPr>
        <w:t>a</w:t>
      </w:r>
      <w:r w:rsidR="000F4532" w:rsidRPr="00275E3E">
        <w:rPr>
          <w:rFonts w:ascii="Times New Roman" w:hAnsi="Times New Roman"/>
          <w:spacing w:val="1"/>
          <w:sz w:val="24"/>
          <w:szCs w:val="24"/>
        </w:rPr>
        <w:t>t</w:t>
      </w:r>
      <w:r w:rsidR="000F4532" w:rsidRPr="00275E3E">
        <w:rPr>
          <w:rFonts w:ascii="Times New Roman" w:hAnsi="Times New Roman"/>
          <w:sz w:val="24"/>
          <w:szCs w:val="24"/>
        </w:rPr>
        <w:t>ı</w:t>
      </w:r>
      <w:r w:rsidR="000F4532" w:rsidRPr="00275E3E">
        <w:rPr>
          <w:rFonts w:ascii="Times New Roman" w:hAnsi="Times New Roman"/>
          <w:spacing w:val="1"/>
          <w:sz w:val="24"/>
          <w:szCs w:val="24"/>
        </w:rPr>
        <w:t>n</w:t>
      </w:r>
      <w:r w:rsidR="000F4532" w:rsidRPr="00275E3E">
        <w:rPr>
          <w:rFonts w:ascii="Times New Roman" w:hAnsi="Times New Roman"/>
          <w:sz w:val="24"/>
          <w:szCs w:val="24"/>
        </w:rPr>
        <w:t>ı</w:t>
      </w:r>
      <w:r w:rsidR="000F4532" w:rsidRPr="00275E3E">
        <w:rPr>
          <w:rFonts w:ascii="Times New Roman" w:hAnsi="Times New Roman"/>
          <w:spacing w:val="23"/>
          <w:sz w:val="24"/>
          <w:szCs w:val="24"/>
        </w:rPr>
        <w:t xml:space="preserve"> </w:t>
      </w:r>
      <w:r w:rsidR="000F4532" w:rsidRPr="00275E3E">
        <w:rPr>
          <w:rFonts w:ascii="Times New Roman" w:hAnsi="Times New Roman"/>
          <w:spacing w:val="-1"/>
          <w:sz w:val="24"/>
          <w:szCs w:val="24"/>
        </w:rPr>
        <w:t>v</w:t>
      </w:r>
      <w:r w:rsidR="000F4532" w:rsidRPr="00275E3E">
        <w:rPr>
          <w:rFonts w:ascii="Times New Roman" w:hAnsi="Times New Roman"/>
          <w:sz w:val="24"/>
          <w:szCs w:val="24"/>
        </w:rPr>
        <w:t>eren</w:t>
      </w:r>
      <w:r w:rsidR="000F4532" w:rsidRPr="00275E3E">
        <w:rPr>
          <w:rFonts w:ascii="Times New Roman" w:hAnsi="Times New Roman"/>
          <w:spacing w:val="23"/>
          <w:sz w:val="24"/>
          <w:szCs w:val="24"/>
        </w:rPr>
        <w:t xml:space="preserve"> </w:t>
      </w:r>
      <w:r w:rsidR="000F4532" w:rsidRPr="00275E3E">
        <w:rPr>
          <w:rFonts w:ascii="Times New Roman" w:hAnsi="Times New Roman"/>
          <w:sz w:val="24"/>
          <w:szCs w:val="24"/>
        </w:rPr>
        <w:t>me</w:t>
      </w:r>
      <w:r w:rsidR="000F4532" w:rsidRPr="00275E3E">
        <w:rPr>
          <w:rFonts w:ascii="Times New Roman" w:hAnsi="Times New Roman"/>
          <w:spacing w:val="-1"/>
          <w:sz w:val="24"/>
          <w:szCs w:val="24"/>
        </w:rPr>
        <w:t>r</w:t>
      </w:r>
      <w:r w:rsidR="000F4532" w:rsidRPr="00275E3E">
        <w:rPr>
          <w:rFonts w:ascii="Times New Roman" w:hAnsi="Times New Roman"/>
          <w:sz w:val="24"/>
          <w:szCs w:val="24"/>
        </w:rPr>
        <w:t>ciin</w:t>
      </w:r>
      <w:r w:rsidR="000F4532" w:rsidRPr="00275E3E">
        <w:rPr>
          <w:rFonts w:ascii="Times New Roman" w:hAnsi="Times New Roman"/>
          <w:spacing w:val="23"/>
          <w:sz w:val="24"/>
          <w:szCs w:val="24"/>
        </w:rPr>
        <w:t xml:space="preserve"> </w:t>
      </w:r>
      <w:r w:rsidR="000F4532" w:rsidRPr="00275E3E">
        <w:rPr>
          <w:rFonts w:ascii="Times New Roman" w:hAnsi="Times New Roman"/>
          <w:spacing w:val="2"/>
          <w:sz w:val="24"/>
          <w:szCs w:val="24"/>
        </w:rPr>
        <w:t>o</w:t>
      </w:r>
      <w:r w:rsidR="000F4532" w:rsidRPr="00275E3E">
        <w:rPr>
          <w:rFonts w:ascii="Times New Roman" w:hAnsi="Times New Roman"/>
          <w:sz w:val="24"/>
          <w:szCs w:val="24"/>
        </w:rPr>
        <w:t>n</w:t>
      </w:r>
      <w:r w:rsidR="000F4532" w:rsidRPr="00275E3E">
        <w:rPr>
          <w:rFonts w:ascii="Times New Roman" w:hAnsi="Times New Roman"/>
          <w:spacing w:val="1"/>
          <w:sz w:val="24"/>
          <w:szCs w:val="24"/>
        </w:rPr>
        <w:t>a</w:t>
      </w:r>
      <w:r w:rsidR="000F4532" w:rsidRPr="00275E3E">
        <w:rPr>
          <w:rFonts w:ascii="Times New Roman" w:hAnsi="Times New Roman"/>
          <w:spacing w:val="-1"/>
          <w:sz w:val="24"/>
          <w:szCs w:val="24"/>
        </w:rPr>
        <w:t>y</w:t>
      </w:r>
      <w:r w:rsidR="000F4532" w:rsidRPr="00275E3E">
        <w:rPr>
          <w:rFonts w:ascii="Times New Roman" w:hAnsi="Times New Roman"/>
          <w:sz w:val="24"/>
          <w:szCs w:val="24"/>
        </w:rPr>
        <w:t>ı</w:t>
      </w:r>
      <w:r w:rsidR="000F4532" w:rsidRPr="00275E3E">
        <w:rPr>
          <w:rFonts w:ascii="Times New Roman" w:hAnsi="Times New Roman"/>
          <w:spacing w:val="1"/>
          <w:sz w:val="24"/>
          <w:szCs w:val="24"/>
        </w:rPr>
        <w:t>n</w:t>
      </w:r>
      <w:r w:rsidR="000F4532" w:rsidRPr="00275E3E">
        <w:rPr>
          <w:rFonts w:ascii="Times New Roman" w:hAnsi="Times New Roman"/>
          <w:sz w:val="24"/>
          <w:szCs w:val="24"/>
        </w:rPr>
        <w:t>ın</w:t>
      </w:r>
      <w:r w:rsidR="000F4532" w:rsidRPr="00275E3E">
        <w:rPr>
          <w:rFonts w:ascii="Times New Roman" w:hAnsi="Times New Roman"/>
          <w:spacing w:val="23"/>
          <w:sz w:val="24"/>
          <w:szCs w:val="24"/>
        </w:rPr>
        <w:t xml:space="preserve"> </w:t>
      </w:r>
      <w:r w:rsidR="000F4532" w:rsidRPr="00275E3E">
        <w:rPr>
          <w:rFonts w:ascii="Times New Roman" w:hAnsi="Times New Roman"/>
          <w:sz w:val="24"/>
          <w:szCs w:val="24"/>
        </w:rPr>
        <w:t>alınması</w:t>
      </w:r>
      <w:r w:rsidR="000F4532" w:rsidRPr="00275E3E">
        <w:rPr>
          <w:rFonts w:ascii="Times New Roman" w:hAnsi="Times New Roman"/>
          <w:spacing w:val="28"/>
        </w:rPr>
        <w:t xml:space="preserve"> </w:t>
      </w:r>
      <w:r w:rsidR="000F4532" w:rsidRPr="008D715C">
        <w:rPr>
          <w:rFonts w:ascii="Times New Roman" w:hAnsi="Times New Roman"/>
          <w:i/>
          <w:color w:val="0000FF"/>
          <w:spacing w:val="-1"/>
          <w:sz w:val="18"/>
          <w:szCs w:val="18"/>
          <w:lang w:eastAsia="zh-CN"/>
        </w:rPr>
        <w:t xml:space="preserve">(MEB Özel Öğretim Kurumları Yönetmeliği </w:t>
      </w:r>
      <w:r w:rsidR="000F4532" w:rsidRPr="006B6865">
        <w:rPr>
          <w:rFonts w:ascii="Times New Roman" w:hAnsi="Times New Roman"/>
          <w:i/>
          <w:color w:val="0000FF"/>
          <w:spacing w:val="-1"/>
          <w:sz w:val="18"/>
          <w:szCs w:val="18"/>
          <w:lang w:eastAsia="zh-CN"/>
        </w:rPr>
        <w:t>Md.7/2</w:t>
      </w:r>
      <w:r w:rsidR="000F4532" w:rsidRPr="008D715C">
        <w:rPr>
          <w:rFonts w:ascii="Times New Roman" w:hAnsi="Times New Roman"/>
          <w:i/>
          <w:color w:val="0000FF"/>
          <w:spacing w:val="-1"/>
          <w:sz w:val="18"/>
          <w:szCs w:val="18"/>
          <w:lang w:eastAsia="zh-CN"/>
        </w:rPr>
        <w:t>)</w:t>
      </w:r>
    </w:p>
    <w:p w14:paraId="62D02327" w14:textId="01DAEB8C" w:rsidR="007C3045" w:rsidRPr="008D715C" w:rsidRDefault="00310300"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rPr>
        <w:t xml:space="preserve">6. </w:t>
      </w:r>
      <w:r w:rsidR="006966FB" w:rsidRPr="00275E3E">
        <w:rPr>
          <w:rFonts w:ascii="Times New Roman" w:hAnsi="Times New Roman"/>
          <w:spacing w:val="1"/>
          <w:sz w:val="24"/>
          <w:szCs w:val="24"/>
        </w:rPr>
        <w:t>Tabela, reklam, ilan ve her türlü iş ve işlemlerinde sadece kurum açma izni ile işyeri açma ve çalışma ruhsatında yer alan kurum adını ve/veya kısaltmasını kullanma</w:t>
      </w:r>
      <w:r w:rsidR="00C427E3" w:rsidRPr="00275E3E">
        <w:rPr>
          <w:rFonts w:ascii="Times New Roman" w:hAnsi="Times New Roman"/>
          <w:spacing w:val="1"/>
          <w:sz w:val="24"/>
          <w:szCs w:val="24"/>
        </w:rPr>
        <w:t xml:space="preserve"> durumu</w:t>
      </w:r>
      <w:r w:rsidR="006966FB" w:rsidRPr="00275E3E">
        <w:rPr>
          <w:rFonts w:ascii="Times New Roman" w:hAnsi="Times New Roman"/>
          <w:spacing w:val="1"/>
        </w:rPr>
        <w:t xml:space="preserve"> </w:t>
      </w:r>
      <w:r w:rsidR="006966FB" w:rsidRPr="008D715C">
        <w:rPr>
          <w:rFonts w:ascii="Times New Roman" w:hAnsi="Times New Roman"/>
          <w:i/>
          <w:color w:val="0000FF"/>
          <w:spacing w:val="-1"/>
          <w:sz w:val="18"/>
          <w:szCs w:val="18"/>
          <w:lang w:eastAsia="zh-CN"/>
        </w:rPr>
        <w:t xml:space="preserve">(MEB Özel Öğretim Kurumları Yönetmeliği </w:t>
      </w:r>
      <w:r w:rsidR="006966FB" w:rsidRPr="006B6865">
        <w:rPr>
          <w:rFonts w:ascii="Times New Roman" w:hAnsi="Times New Roman"/>
          <w:i/>
          <w:color w:val="0000FF"/>
          <w:spacing w:val="-1"/>
          <w:sz w:val="18"/>
          <w:szCs w:val="18"/>
          <w:lang w:eastAsia="zh-CN"/>
        </w:rPr>
        <w:t>Md.7/4</w:t>
      </w:r>
      <w:r w:rsidR="006966FB" w:rsidRPr="008D715C">
        <w:rPr>
          <w:rFonts w:ascii="Times New Roman" w:hAnsi="Times New Roman"/>
          <w:i/>
          <w:color w:val="0000FF"/>
          <w:spacing w:val="-1"/>
          <w:sz w:val="18"/>
          <w:szCs w:val="18"/>
          <w:lang w:eastAsia="zh-CN"/>
        </w:rPr>
        <w:t>)</w:t>
      </w:r>
      <w:r w:rsidR="007C3045" w:rsidRPr="008D715C">
        <w:rPr>
          <w:rFonts w:ascii="Times New Roman" w:hAnsi="Times New Roman"/>
          <w:i/>
          <w:color w:val="0000FF"/>
          <w:spacing w:val="-1"/>
          <w:sz w:val="18"/>
          <w:szCs w:val="18"/>
          <w:lang w:eastAsia="zh-CN"/>
        </w:rPr>
        <w:t xml:space="preserve"> </w:t>
      </w:r>
    </w:p>
    <w:p w14:paraId="09B97522" w14:textId="5F02F753" w:rsidR="007C3045" w:rsidRPr="008D715C" w:rsidRDefault="007C3045"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 xml:space="preserve">7. Kurumun amaçlarına uygun tanıtıcı mahiyette reklam ve ilan vermesi, reklam ve ilanlarında gerçeğe aykırı beyanda bulunulmaması, televizyonda reklam ve ilan verilmemesi durumu </w:t>
      </w:r>
      <w:r w:rsidRPr="008D715C">
        <w:rPr>
          <w:rFonts w:ascii="Times New Roman" w:hAnsi="Times New Roman"/>
          <w:i/>
          <w:color w:val="0000FF"/>
          <w:spacing w:val="-1"/>
          <w:sz w:val="18"/>
          <w:szCs w:val="18"/>
          <w:lang w:eastAsia="zh-CN"/>
        </w:rPr>
        <w:t xml:space="preserve">(Özel Öğretim Kurumları Kanunu </w:t>
      </w:r>
      <w:r w:rsidRPr="006B6865">
        <w:rPr>
          <w:rFonts w:ascii="Times New Roman" w:hAnsi="Times New Roman"/>
          <w:i/>
          <w:color w:val="0000FF"/>
          <w:spacing w:val="-1"/>
          <w:sz w:val="18"/>
          <w:szCs w:val="18"/>
          <w:lang w:eastAsia="zh-CN"/>
        </w:rPr>
        <w:t>Md.11</w:t>
      </w:r>
      <w:r w:rsidRPr="008D715C">
        <w:rPr>
          <w:rFonts w:ascii="Times New Roman" w:hAnsi="Times New Roman"/>
          <w:i/>
          <w:color w:val="0000FF"/>
          <w:spacing w:val="-1"/>
          <w:sz w:val="18"/>
          <w:szCs w:val="18"/>
          <w:lang w:eastAsia="zh-CN"/>
        </w:rPr>
        <w:t xml:space="preserve">, </w:t>
      </w:r>
      <w:r w:rsidR="00E940F6" w:rsidRPr="008D715C">
        <w:rPr>
          <w:rFonts w:ascii="Times New Roman" w:hAnsi="Times New Roman"/>
          <w:i/>
          <w:color w:val="0000FF"/>
          <w:spacing w:val="-1"/>
          <w:sz w:val="18"/>
          <w:szCs w:val="18"/>
          <w:lang w:eastAsia="zh-CN"/>
        </w:rPr>
        <w:t xml:space="preserve">MEB </w:t>
      </w:r>
      <w:r w:rsidRPr="008D715C">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Md.7/4</w:t>
      </w:r>
      <w:r w:rsidRPr="008D715C">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62/6</w:t>
      </w:r>
      <w:r w:rsidRPr="008D715C">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Ek Md.4</w:t>
      </w:r>
      <w:r w:rsidRPr="008D715C">
        <w:rPr>
          <w:rFonts w:ascii="Times New Roman" w:hAnsi="Times New Roman"/>
          <w:i/>
          <w:color w:val="0000FF"/>
          <w:spacing w:val="-1"/>
          <w:sz w:val="18"/>
          <w:szCs w:val="18"/>
          <w:lang w:eastAsia="zh-CN"/>
        </w:rPr>
        <w:t>).</w:t>
      </w:r>
    </w:p>
    <w:p w14:paraId="2C6577FD" w14:textId="06CE0DB2" w:rsidR="00E940F6" w:rsidRPr="008D715C" w:rsidRDefault="00B10B13"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bCs/>
          <w:iCs/>
          <w:sz w:val="24"/>
          <w:szCs w:val="24"/>
          <w:lang w:eastAsia="zh-CN"/>
        </w:rPr>
        <w:t>8</w:t>
      </w:r>
      <w:r w:rsidR="00E940F6" w:rsidRPr="00275E3E">
        <w:rPr>
          <w:rFonts w:ascii="Times New Roman" w:hAnsi="Times New Roman"/>
          <w:bCs/>
          <w:iCs/>
          <w:sz w:val="24"/>
          <w:szCs w:val="24"/>
          <w:lang w:eastAsia="zh-CN"/>
        </w:rPr>
        <w:t xml:space="preserve">. </w:t>
      </w:r>
      <w:r w:rsidR="00B4333B" w:rsidRPr="00275E3E">
        <w:rPr>
          <w:rFonts w:ascii="Times New Roman" w:hAnsi="Times New Roman"/>
          <w:bCs/>
          <w:iCs/>
          <w:sz w:val="24"/>
          <w:szCs w:val="24"/>
          <w:lang w:eastAsia="zh-CN"/>
        </w:rPr>
        <w:t xml:space="preserve">Kurumda sınıf mevcutlarının </w:t>
      </w:r>
      <w:r w:rsidR="00B4333B" w:rsidRPr="00275E3E">
        <w:rPr>
          <w:rFonts w:ascii="Times New Roman" w:hAnsi="Times New Roman"/>
          <w:bCs/>
          <w:iCs/>
          <w:sz w:val="24"/>
          <w:szCs w:val="24"/>
          <w:u w:val="single"/>
          <w:lang w:eastAsia="zh-CN"/>
        </w:rPr>
        <w:t>on sekiz</w:t>
      </w:r>
      <w:r w:rsidR="00B4333B" w:rsidRPr="00275E3E">
        <w:rPr>
          <w:rFonts w:ascii="Times New Roman" w:hAnsi="Times New Roman"/>
          <w:bCs/>
          <w:iCs/>
          <w:sz w:val="24"/>
          <w:szCs w:val="24"/>
          <w:lang w:eastAsia="zh-CN"/>
        </w:rPr>
        <w:t xml:space="preserve"> kursiyeri geçmeyecek şekilde düzenlenme durumu </w:t>
      </w:r>
      <w:r w:rsidR="00B4333B" w:rsidRPr="008D715C">
        <w:rPr>
          <w:rFonts w:ascii="Times New Roman" w:hAnsi="Times New Roman"/>
          <w:i/>
          <w:color w:val="0000FF"/>
          <w:spacing w:val="-1"/>
          <w:sz w:val="18"/>
          <w:szCs w:val="18"/>
          <w:lang w:eastAsia="zh-CN"/>
        </w:rPr>
        <w:t xml:space="preserve">(MEB Özel Öğretim Kurumları Yönetmeliği </w:t>
      </w:r>
      <w:r w:rsidR="00B4333B" w:rsidRPr="006B6865">
        <w:rPr>
          <w:rFonts w:ascii="Times New Roman" w:hAnsi="Times New Roman"/>
          <w:i/>
          <w:color w:val="0000FF"/>
          <w:spacing w:val="-1"/>
          <w:sz w:val="18"/>
          <w:szCs w:val="18"/>
          <w:lang w:eastAsia="zh-CN"/>
        </w:rPr>
        <w:t>Md.48/2</w:t>
      </w:r>
      <w:r w:rsidR="00B4333B" w:rsidRPr="008D715C">
        <w:rPr>
          <w:rFonts w:ascii="Times New Roman" w:hAnsi="Times New Roman"/>
          <w:i/>
          <w:color w:val="0000FF"/>
          <w:spacing w:val="-1"/>
          <w:sz w:val="18"/>
          <w:szCs w:val="18"/>
          <w:lang w:eastAsia="zh-CN"/>
        </w:rPr>
        <w:t>)</w:t>
      </w:r>
    </w:p>
    <w:p w14:paraId="7AE04D8E" w14:textId="77777777" w:rsidR="007C3045" w:rsidRPr="00275E3E" w:rsidRDefault="007C3045" w:rsidP="007A6F9E">
      <w:pPr>
        <w:widowControl w:val="0"/>
        <w:suppressAutoHyphens/>
        <w:autoSpaceDE w:val="0"/>
        <w:spacing w:after="0" w:line="360" w:lineRule="auto"/>
        <w:ind w:firstLine="709"/>
        <w:jc w:val="both"/>
        <w:rPr>
          <w:rFonts w:ascii="Times New Roman" w:hAnsi="Times New Roman"/>
          <w:b/>
          <w:sz w:val="24"/>
          <w:szCs w:val="24"/>
          <w:lang w:eastAsia="zh-CN"/>
        </w:rPr>
      </w:pPr>
      <w:r w:rsidRPr="00275E3E">
        <w:rPr>
          <w:rFonts w:ascii="Times New Roman" w:hAnsi="Times New Roman"/>
          <w:b/>
          <w:sz w:val="24"/>
          <w:szCs w:val="24"/>
          <w:lang w:eastAsia="zh-CN"/>
        </w:rPr>
        <w:t>4.2. Kurum Açma, Kapatma ve Devir İşlemleri</w:t>
      </w:r>
    </w:p>
    <w:p w14:paraId="1034EB41" w14:textId="42B0FAFD" w:rsidR="006966FB" w:rsidRPr="008D715C" w:rsidRDefault="007C3045"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lastRenderedPageBreak/>
        <w:t>1</w:t>
      </w:r>
      <w:r w:rsidR="006966FB" w:rsidRPr="00275E3E">
        <w:rPr>
          <w:rFonts w:ascii="Times New Roman" w:hAnsi="Times New Roman"/>
          <w:sz w:val="24"/>
          <w:szCs w:val="24"/>
        </w:rPr>
        <w:t>.</w:t>
      </w:r>
      <w:r w:rsidR="006966FB" w:rsidRPr="00275E3E">
        <w:rPr>
          <w:rFonts w:ascii="Times New Roman" w:hAnsi="Times New Roman"/>
          <w:spacing w:val="1"/>
          <w:sz w:val="24"/>
          <w:szCs w:val="24"/>
        </w:rPr>
        <w:t xml:space="preserve">  </w:t>
      </w:r>
      <w:r w:rsidR="006966FB" w:rsidRPr="00275E3E">
        <w:rPr>
          <w:rFonts w:ascii="Times New Roman" w:hAnsi="Times New Roman"/>
          <w:sz w:val="24"/>
          <w:szCs w:val="24"/>
        </w:rPr>
        <w:t>Ku</w:t>
      </w:r>
      <w:r w:rsidR="006966FB" w:rsidRPr="00275E3E">
        <w:rPr>
          <w:rFonts w:ascii="Times New Roman" w:hAnsi="Times New Roman"/>
          <w:spacing w:val="-1"/>
          <w:sz w:val="24"/>
          <w:szCs w:val="24"/>
        </w:rPr>
        <w:t>r</w:t>
      </w:r>
      <w:r w:rsidR="006966FB" w:rsidRPr="00275E3E">
        <w:rPr>
          <w:rFonts w:ascii="Times New Roman" w:hAnsi="Times New Roman"/>
          <w:sz w:val="24"/>
          <w:szCs w:val="24"/>
        </w:rPr>
        <w:t>um</w:t>
      </w:r>
      <w:r w:rsidR="006966FB" w:rsidRPr="00275E3E">
        <w:rPr>
          <w:rFonts w:ascii="Times New Roman" w:hAnsi="Times New Roman"/>
          <w:spacing w:val="-1"/>
          <w:sz w:val="24"/>
          <w:szCs w:val="24"/>
        </w:rPr>
        <w:t xml:space="preserve"> </w:t>
      </w:r>
      <w:r w:rsidR="006966FB" w:rsidRPr="00275E3E">
        <w:rPr>
          <w:rFonts w:ascii="Times New Roman" w:hAnsi="Times New Roman"/>
          <w:sz w:val="24"/>
          <w:szCs w:val="24"/>
        </w:rPr>
        <w:t>açma i</w:t>
      </w:r>
      <w:r w:rsidR="006966FB" w:rsidRPr="00275E3E">
        <w:rPr>
          <w:rFonts w:ascii="Times New Roman" w:hAnsi="Times New Roman"/>
          <w:spacing w:val="-1"/>
          <w:sz w:val="24"/>
          <w:szCs w:val="24"/>
        </w:rPr>
        <w:t>z</w:t>
      </w:r>
      <w:r w:rsidR="006966FB" w:rsidRPr="00275E3E">
        <w:rPr>
          <w:rFonts w:ascii="Times New Roman" w:hAnsi="Times New Roman"/>
          <w:sz w:val="24"/>
          <w:szCs w:val="24"/>
        </w:rPr>
        <w:t>ni ile iş yeri açma ve çalışma ruhsatını kurumda bulundurma durumu</w:t>
      </w:r>
      <w:r w:rsidR="006966FB" w:rsidRPr="00275E3E">
        <w:rPr>
          <w:rFonts w:ascii="Times New Roman" w:hAnsi="Times New Roman"/>
        </w:rPr>
        <w:t xml:space="preserve"> </w:t>
      </w:r>
      <w:r w:rsidR="006966FB" w:rsidRPr="008D715C">
        <w:rPr>
          <w:rFonts w:ascii="Times New Roman" w:hAnsi="Times New Roman"/>
          <w:i/>
          <w:color w:val="0000FF"/>
          <w:spacing w:val="-1"/>
          <w:sz w:val="18"/>
          <w:szCs w:val="18"/>
          <w:lang w:eastAsia="zh-CN"/>
        </w:rPr>
        <w:t>(MEB</w:t>
      </w:r>
      <w:r w:rsidR="006966FB" w:rsidRPr="00275E3E">
        <w:rPr>
          <w:rFonts w:ascii="Times New Roman" w:hAnsi="Times New Roman"/>
          <w:i/>
          <w:spacing w:val="1"/>
          <w:sz w:val="18"/>
          <w:szCs w:val="18"/>
        </w:rPr>
        <w:t xml:space="preserve"> </w:t>
      </w:r>
      <w:r w:rsidR="006966FB" w:rsidRPr="008D715C">
        <w:rPr>
          <w:rFonts w:ascii="Times New Roman" w:hAnsi="Times New Roman"/>
          <w:i/>
          <w:color w:val="0000FF"/>
          <w:spacing w:val="-1"/>
          <w:sz w:val="18"/>
          <w:szCs w:val="18"/>
          <w:lang w:eastAsia="zh-CN"/>
        </w:rPr>
        <w:t xml:space="preserve">Özel Öğretim Kurumları Yönetmeliği </w:t>
      </w:r>
      <w:r w:rsidR="006966FB" w:rsidRPr="006B6865">
        <w:rPr>
          <w:rFonts w:ascii="Times New Roman" w:hAnsi="Times New Roman"/>
          <w:i/>
          <w:color w:val="0000FF"/>
          <w:spacing w:val="-1"/>
          <w:sz w:val="18"/>
          <w:szCs w:val="18"/>
          <w:lang w:eastAsia="zh-CN"/>
        </w:rPr>
        <w:t>Md.5,6</w:t>
      </w:r>
      <w:r w:rsidR="006966FB" w:rsidRPr="008D715C">
        <w:rPr>
          <w:rFonts w:ascii="Times New Roman" w:hAnsi="Times New Roman"/>
          <w:i/>
          <w:color w:val="0000FF"/>
          <w:spacing w:val="-1"/>
          <w:sz w:val="18"/>
          <w:szCs w:val="18"/>
          <w:lang w:eastAsia="zh-CN"/>
        </w:rPr>
        <w:t>)</w:t>
      </w:r>
    </w:p>
    <w:p w14:paraId="5931CBD1" w14:textId="2CB24203" w:rsidR="006966FB" w:rsidRPr="008D715C" w:rsidRDefault="007C3045"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rPr>
        <w:t>2</w:t>
      </w:r>
      <w:r w:rsidR="006966FB" w:rsidRPr="00275E3E">
        <w:rPr>
          <w:rFonts w:ascii="Times New Roman" w:hAnsi="Times New Roman"/>
          <w:sz w:val="24"/>
          <w:szCs w:val="24"/>
        </w:rPr>
        <w:t>.</w:t>
      </w:r>
      <w:r w:rsidR="006966FB" w:rsidRPr="00275E3E">
        <w:rPr>
          <w:rFonts w:ascii="Times New Roman" w:hAnsi="Times New Roman"/>
          <w:spacing w:val="20"/>
          <w:sz w:val="24"/>
          <w:szCs w:val="24"/>
        </w:rPr>
        <w:t xml:space="preserve"> </w:t>
      </w:r>
      <w:r w:rsidR="006966FB" w:rsidRPr="00275E3E">
        <w:rPr>
          <w:rFonts w:ascii="Times New Roman" w:hAnsi="Times New Roman"/>
          <w:sz w:val="24"/>
          <w:szCs w:val="24"/>
        </w:rPr>
        <w:t>Devi</w:t>
      </w:r>
      <w:r w:rsidR="006966FB" w:rsidRPr="00275E3E">
        <w:rPr>
          <w:rFonts w:ascii="Times New Roman" w:hAnsi="Times New Roman"/>
          <w:spacing w:val="-1"/>
          <w:sz w:val="24"/>
          <w:szCs w:val="24"/>
        </w:rPr>
        <w:t>r</w:t>
      </w:r>
      <w:r w:rsidR="006966FB" w:rsidRPr="00275E3E">
        <w:rPr>
          <w:rFonts w:ascii="Times New Roman" w:hAnsi="Times New Roman"/>
          <w:sz w:val="24"/>
          <w:szCs w:val="24"/>
        </w:rPr>
        <w:t>,</w:t>
      </w:r>
      <w:r w:rsidR="006966FB" w:rsidRPr="00275E3E">
        <w:rPr>
          <w:rFonts w:ascii="Times New Roman" w:hAnsi="Times New Roman"/>
          <w:spacing w:val="20"/>
          <w:sz w:val="24"/>
          <w:szCs w:val="24"/>
        </w:rPr>
        <w:t xml:space="preserve"> </w:t>
      </w:r>
      <w:r w:rsidR="006966FB" w:rsidRPr="00275E3E">
        <w:rPr>
          <w:rFonts w:ascii="Times New Roman" w:hAnsi="Times New Roman"/>
          <w:spacing w:val="1"/>
          <w:sz w:val="24"/>
          <w:szCs w:val="24"/>
        </w:rPr>
        <w:t>k</w:t>
      </w:r>
      <w:r w:rsidR="006966FB" w:rsidRPr="00275E3E">
        <w:rPr>
          <w:rFonts w:ascii="Times New Roman" w:hAnsi="Times New Roman"/>
          <w:sz w:val="24"/>
          <w:szCs w:val="24"/>
        </w:rPr>
        <w:t>u</w:t>
      </w:r>
      <w:r w:rsidR="006966FB" w:rsidRPr="00275E3E">
        <w:rPr>
          <w:rFonts w:ascii="Times New Roman" w:hAnsi="Times New Roman"/>
          <w:spacing w:val="-1"/>
          <w:sz w:val="24"/>
          <w:szCs w:val="24"/>
        </w:rPr>
        <w:t>r</w:t>
      </w:r>
      <w:r w:rsidR="006966FB" w:rsidRPr="00275E3E">
        <w:rPr>
          <w:rFonts w:ascii="Times New Roman" w:hAnsi="Times New Roman"/>
          <w:sz w:val="24"/>
          <w:szCs w:val="24"/>
        </w:rPr>
        <w:t>u</w:t>
      </w:r>
      <w:r w:rsidR="006966FB" w:rsidRPr="00275E3E">
        <w:rPr>
          <w:rFonts w:ascii="Times New Roman" w:hAnsi="Times New Roman"/>
          <w:spacing w:val="1"/>
          <w:sz w:val="24"/>
          <w:szCs w:val="24"/>
        </w:rPr>
        <w:t>c</w:t>
      </w:r>
      <w:r w:rsidR="006966FB" w:rsidRPr="00275E3E">
        <w:rPr>
          <w:rFonts w:ascii="Times New Roman" w:hAnsi="Times New Roman"/>
          <w:sz w:val="24"/>
          <w:szCs w:val="24"/>
        </w:rPr>
        <w:t>u</w:t>
      </w:r>
      <w:r w:rsidR="006966FB" w:rsidRPr="00275E3E">
        <w:rPr>
          <w:rFonts w:ascii="Times New Roman" w:hAnsi="Times New Roman"/>
          <w:spacing w:val="18"/>
          <w:sz w:val="24"/>
          <w:szCs w:val="24"/>
        </w:rPr>
        <w:t xml:space="preserve"> </w:t>
      </w:r>
      <w:r w:rsidR="006966FB" w:rsidRPr="00275E3E">
        <w:rPr>
          <w:rFonts w:ascii="Times New Roman" w:hAnsi="Times New Roman"/>
          <w:sz w:val="24"/>
          <w:szCs w:val="24"/>
        </w:rPr>
        <w:t>t</w:t>
      </w:r>
      <w:r w:rsidR="006966FB" w:rsidRPr="00275E3E">
        <w:rPr>
          <w:rFonts w:ascii="Times New Roman" w:hAnsi="Times New Roman"/>
          <w:spacing w:val="3"/>
          <w:sz w:val="24"/>
          <w:szCs w:val="24"/>
        </w:rPr>
        <w:t>e</w:t>
      </w:r>
      <w:r w:rsidR="006966FB" w:rsidRPr="00275E3E">
        <w:rPr>
          <w:rFonts w:ascii="Times New Roman" w:hAnsi="Times New Roman"/>
          <w:sz w:val="24"/>
          <w:szCs w:val="24"/>
        </w:rPr>
        <w:t>msilcisi</w:t>
      </w:r>
      <w:r w:rsidR="006966FB" w:rsidRPr="00275E3E">
        <w:rPr>
          <w:rFonts w:ascii="Times New Roman" w:hAnsi="Times New Roman"/>
          <w:spacing w:val="19"/>
          <w:sz w:val="24"/>
          <w:szCs w:val="24"/>
        </w:rPr>
        <w:t xml:space="preserve"> </w:t>
      </w:r>
      <w:r w:rsidR="006966FB" w:rsidRPr="00275E3E">
        <w:rPr>
          <w:rFonts w:ascii="Times New Roman" w:hAnsi="Times New Roman"/>
          <w:spacing w:val="-1"/>
          <w:sz w:val="24"/>
          <w:szCs w:val="24"/>
        </w:rPr>
        <w:t>d</w:t>
      </w:r>
      <w:r w:rsidR="006966FB" w:rsidRPr="00275E3E">
        <w:rPr>
          <w:rFonts w:ascii="Times New Roman" w:hAnsi="Times New Roman"/>
          <w:sz w:val="24"/>
          <w:szCs w:val="24"/>
        </w:rPr>
        <w:t>eğişik</w:t>
      </w:r>
      <w:r w:rsidR="006966FB" w:rsidRPr="00275E3E">
        <w:rPr>
          <w:rFonts w:ascii="Times New Roman" w:hAnsi="Times New Roman"/>
          <w:spacing w:val="-1"/>
          <w:sz w:val="24"/>
          <w:szCs w:val="24"/>
        </w:rPr>
        <w:t>l</w:t>
      </w:r>
      <w:r w:rsidR="006966FB" w:rsidRPr="00275E3E">
        <w:rPr>
          <w:rFonts w:ascii="Times New Roman" w:hAnsi="Times New Roman"/>
          <w:sz w:val="24"/>
          <w:szCs w:val="24"/>
        </w:rPr>
        <w:t>iği,</w:t>
      </w:r>
      <w:r w:rsidR="006966FB" w:rsidRPr="00275E3E">
        <w:rPr>
          <w:rFonts w:ascii="Times New Roman" w:hAnsi="Times New Roman"/>
          <w:spacing w:val="20"/>
          <w:sz w:val="24"/>
          <w:szCs w:val="24"/>
        </w:rPr>
        <w:t xml:space="preserve"> </w:t>
      </w:r>
      <w:r w:rsidR="006966FB" w:rsidRPr="00275E3E">
        <w:rPr>
          <w:rFonts w:ascii="Times New Roman" w:hAnsi="Times New Roman"/>
          <w:spacing w:val="1"/>
          <w:sz w:val="24"/>
          <w:szCs w:val="24"/>
        </w:rPr>
        <w:t>k</w:t>
      </w:r>
      <w:r w:rsidR="006966FB" w:rsidRPr="00275E3E">
        <w:rPr>
          <w:rFonts w:ascii="Times New Roman" w:hAnsi="Times New Roman"/>
          <w:sz w:val="24"/>
          <w:szCs w:val="24"/>
        </w:rPr>
        <w:t>u</w:t>
      </w:r>
      <w:r w:rsidR="006966FB" w:rsidRPr="00275E3E">
        <w:rPr>
          <w:rFonts w:ascii="Times New Roman" w:hAnsi="Times New Roman"/>
          <w:spacing w:val="1"/>
          <w:sz w:val="24"/>
          <w:szCs w:val="24"/>
        </w:rPr>
        <w:t>r</w:t>
      </w:r>
      <w:r w:rsidR="006966FB" w:rsidRPr="00275E3E">
        <w:rPr>
          <w:rFonts w:ascii="Times New Roman" w:hAnsi="Times New Roman"/>
          <w:sz w:val="24"/>
          <w:szCs w:val="24"/>
        </w:rPr>
        <w:t>u</w:t>
      </w:r>
      <w:r w:rsidR="006966FB" w:rsidRPr="00275E3E">
        <w:rPr>
          <w:rFonts w:ascii="Times New Roman" w:hAnsi="Times New Roman"/>
          <w:spacing w:val="-1"/>
          <w:sz w:val="24"/>
          <w:szCs w:val="24"/>
        </w:rPr>
        <w:t>m</w:t>
      </w:r>
      <w:r w:rsidR="006966FB" w:rsidRPr="00275E3E">
        <w:rPr>
          <w:rFonts w:ascii="Times New Roman" w:hAnsi="Times New Roman"/>
          <w:sz w:val="24"/>
          <w:szCs w:val="24"/>
        </w:rPr>
        <w:t>un</w:t>
      </w:r>
      <w:r w:rsidR="006966FB" w:rsidRPr="00275E3E">
        <w:rPr>
          <w:rFonts w:ascii="Times New Roman" w:hAnsi="Times New Roman"/>
          <w:spacing w:val="19"/>
          <w:sz w:val="24"/>
          <w:szCs w:val="24"/>
        </w:rPr>
        <w:t xml:space="preserve"> </w:t>
      </w:r>
      <w:r w:rsidR="006966FB" w:rsidRPr="00275E3E">
        <w:rPr>
          <w:rFonts w:ascii="Times New Roman" w:hAnsi="Times New Roman"/>
          <w:sz w:val="24"/>
          <w:szCs w:val="24"/>
        </w:rPr>
        <w:t>n</w:t>
      </w:r>
      <w:r w:rsidR="006966FB" w:rsidRPr="00275E3E">
        <w:rPr>
          <w:rFonts w:ascii="Times New Roman" w:hAnsi="Times New Roman"/>
          <w:spacing w:val="1"/>
          <w:sz w:val="24"/>
          <w:szCs w:val="24"/>
        </w:rPr>
        <w:t>a</w:t>
      </w:r>
      <w:r w:rsidR="006966FB" w:rsidRPr="00275E3E">
        <w:rPr>
          <w:rFonts w:ascii="Times New Roman" w:hAnsi="Times New Roman"/>
          <w:spacing w:val="-1"/>
          <w:sz w:val="24"/>
          <w:szCs w:val="24"/>
        </w:rPr>
        <w:t>k</w:t>
      </w:r>
      <w:r w:rsidR="006966FB" w:rsidRPr="00275E3E">
        <w:rPr>
          <w:rFonts w:ascii="Times New Roman" w:hAnsi="Times New Roman"/>
          <w:sz w:val="24"/>
          <w:szCs w:val="24"/>
        </w:rPr>
        <w:t>li</w:t>
      </w:r>
      <w:r w:rsidR="006966FB" w:rsidRPr="00275E3E">
        <w:rPr>
          <w:rFonts w:ascii="Times New Roman" w:hAnsi="Times New Roman"/>
          <w:spacing w:val="22"/>
          <w:sz w:val="24"/>
          <w:szCs w:val="24"/>
        </w:rPr>
        <w:t xml:space="preserve"> </w:t>
      </w:r>
      <w:r w:rsidR="006966FB" w:rsidRPr="00275E3E">
        <w:rPr>
          <w:rFonts w:ascii="Times New Roman" w:hAnsi="Times New Roman"/>
          <w:spacing w:val="-1"/>
          <w:sz w:val="24"/>
          <w:szCs w:val="24"/>
        </w:rPr>
        <w:t>v</w:t>
      </w:r>
      <w:r w:rsidR="006966FB" w:rsidRPr="00275E3E">
        <w:rPr>
          <w:rFonts w:ascii="Times New Roman" w:hAnsi="Times New Roman"/>
          <w:sz w:val="24"/>
          <w:szCs w:val="24"/>
        </w:rPr>
        <w:t>e</w:t>
      </w:r>
      <w:r w:rsidR="006966FB" w:rsidRPr="00275E3E">
        <w:rPr>
          <w:rFonts w:ascii="Times New Roman" w:hAnsi="Times New Roman"/>
          <w:spacing w:val="19"/>
          <w:sz w:val="24"/>
          <w:szCs w:val="24"/>
        </w:rPr>
        <w:t xml:space="preserve"> </w:t>
      </w:r>
      <w:r w:rsidR="006966FB" w:rsidRPr="00275E3E">
        <w:rPr>
          <w:rFonts w:ascii="Times New Roman" w:hAnsi="Times New Roman"/>
          <w:spacing w:val="1"/>
          <w:sz w:val="24"/>
          <w:szCs w:val="24"/>
        </w:rPr>
        <w:t>p</w:t>
      </w:r>
      <w:r w:rsidR="006966FB" w:rsidRPr="00275E3E">
        <w:rPr>
          <w:rFonts w:ascii="Times New Roman" w:hAnsi="Times New Roman"/>
          <w:spacing w:val="-1"/>
          <w:sz w:val="24"/>
          <w:szCs w:val="24"/>
        </w:rPr>
        <w:t>r</w:t>
      </w:r>
      <w:r w:rsidR="006966FB" w:rsidRPr="00275E3E">
        <w:rPr>
          <w:rFonts w:ascii="Times New Roman" w:hAnsi="Times New Roman"/>
          <w:spacing w:val="2"/>
          <w:sz w:val="24"/>
          <w:szCs w:val="24"/>
        </w:rPr>
        <w:t>o</w:t>
      </w:r>
      <w:r w:rsidR="006966FB" w:rsidRPr="00275E3E">
        <w:rPr>
          <w:rFonts w:ascii="Times New Roman" w:hAnsi="Times New Roman"/>
          <w:spacing w:val="-1"/>
          <w:sz w:val="24"/>
          <w:szCs w:val="24"/>
        </w:rPr>
        <w:t>gr</w:t>
      </w:r>
      <w:r w:rsidR="006966FB" w:rsidRPr="00275E3E">
        <w:rPr>
          <w:rFonts w:ascii="Times New Roman" w:hAnsi="Times New Roman"/>
          <w:spacing w:val="3"/>
          <w:sz w:val="24"/>
          <w:szCs w:val="24"/>
        </w:rPr>
        <w:t>a</w:t>
      </w:r>
      <w:r w:rsidR="006966FB" w:rsidRPr="00275E3E">
        <w:rPr>
          <w:rFonts w:ascii="Times New Roman" w:hAnsi="Times New Roman"/>
          <w:sz w:val="24"/>
          <w:szCs w:val="24"/>
        </w:rPr>
        <w:t>m</w:t>
      </w:r>
      <w:r w:rsidR="006966FB" w:rsidRPr="00275E3E">
        <w:rPr>
          <w:rFonts w:ascii="Times New Roman" w:hAnsi="Times New Roman"/>
          <w:spacing w:val="18"/>
          <w:sz w:val="24"/>
          <w:szCs w:val="24"/>
        </w:rPr>
        <w:t xml:space="preserve"> </w:t>
      </w:r>
      <w:r w:rsidR="006966FB" w:rsidRPr="00275E3E">
        <w:rPr>
          <w:rFonts w:ascii="Times New Roman" w:hAnsi="Times New Roman"/>
          <w:sz w:val="24"/>
          <w:szCs w:val="24"/>
        </w:rPr>
        <w:t>ilavesi</w:t>
      </w:r>
      <w:r w:rsidR="006966FB" w:rsidRPr="00275E3E">
        <w:rPr>
          <w:rFonts w:ascii="Times New Roman" w:hAnsi="Times New Roman"/>
          <w:spacing w:val="19"/>
          <w:sz w:val="24"/>
          <w:szCs w:val="24"/>
        </w:rPr>
        <w:t xml:space="preserve"> </w:t>
      </w:r>
      <w:r w:rsidR="006966FB" w:rsidRPr="00275E3E">
        <w:rPr>
          <w:rFonts w:ascii="Times New Roman" w:hAnsi="Times New Roman"/>
          <w:sz w:val="24"/>
          <w:szCs w:val="24"/>
        </w:rPr>
        <w:t>ile</w:t>
      </w:r>
      <w:r w:rsidR="006966FB" w:rsidRPr="00275E3E">
        <w:rPr>
          <w:rFonts w:ascii="Times New Roman" w:hAnsi="Times New Roman"/>
          <w:spacing w:val="20"/>
          <w:sz w:val="24"/>
          <w:szCs w:val="24"/>
        </w:rPr>
        <w:t xml:space="preserve"> </w:t>
      </w:r>
      <w:r w:rsidR="006966FB" w:rsidRPr="00275E3E">
        <w:rPr>
          <w:rFonts w:ascii="Times New Roman" w:hAnsi="Times New Roman"/>
          <w:sz w:val="24"/>
          <w:szCs w:val="24"/>
        </w:rPr>
        <w:t>il</w:t>
      </w:r>
      <w:r w:rsidR="006966FB" w:rsidRPr="00275E3E">
        <w:rPr>
          <w:rFonts w:ascii="Times New Roman" w:hAnsi="Times New Roman"/>
          <w:spacing w:val="-1"/>
          <w:sz w:val="24"/>
          <w:szCs w:val="24"/>
        </w:rPr>
        <w:t>g</w:t>
      </w:r>
      <w:r w:rsidR="006966FB" w:rsidRPr="00275E3E">
        <w:rPr>
          <w:rFonts w:ascii="Times New Roman" w:hAnsi="Times New Roman"/>
          <w:sz w:val="24"/>
          <w:szCs w:val="24"/>
        </w:rPr>
        <w:t>ili</w:t>
      </w:r>
      <w:r w:rsidR="006966FB" w:rsidRPr="00275E3E">
        <w:rPr>
          <w:rFonts w:ascii="Times New Roman" w:hAnsi="Times New Roman"/>
          <w:spacing w:val="22"/>
          <w:sz w:val="24"/>
          <w:szCs w:val="24"/>
        </w:rPr>
        <w:t xml:space="preserve"> </w:t>
      </w:r>
      <w:r w:rsidR="006966FB" w:rsidRPr="00275E3E">
        <w:rPr>
          <w:rFonts w:ascii="Times New Roman" w:hAnsi="Times New Roman"/>
          <w:sz w:val="24"/>
          <w:szCs w:val="24"/>
        </w:rPr>
        <w:t xml:space="preserve">iş </w:t>
      </w:r>
      <w:r w:rsidR="006966FB" w:rsidRPr="00275E3E">
        <w:rPr>
          <w:rFonts w:ascii="Times New Roman" w:hAnsi="Times New Roman"/>
          <w:spacing w:val="-1"/>
          <w:sz w:val="24"/>
          <w:szCs w:val="24"/>
        </w:rPr>
        <w:t>v</w:t>
      </w:r>
      <w:r w:rsidR="006966FB" w:rsidRPr="00275E3E">
        <w:rPr>
          <w:rFonts w:ascii="Times New Roman" w:hAnsi="Times New Roman"/>
          <w:sz w:val="24"/>
          <w:szCs w:val="24"/>
        </w:rPr>
        <w:t xml:space="preserve">e </w:t>
      </w:r>
      <w:r w:rsidR="006966FB" w:rsidRPr="00275E3E">
        <w:rPr>
          <w:rFonts w:ascii="Times New Roman" w:hAnsi="Times New Roman"/>
          <w:spacing w:val="1"/>
          <w:sz w:val="24"/>
          <w:szCs w:val="24"/>
        </w:rPr>
        <w:t>i</w:t>
      </w:r>
      <w:r w:rsidR="006966FB" w:rsidRPr="00275E3E">
        <w:rPr>
          <w:rFonts w:ascii="Times New Roman" w:hAnsi="Times New Roman"/>
          <w:sz w:val="24"/>
          <w:szCs w:val="24"/>
        </w:rPr>
        <w:t>şlemle</w:t>
      </w:r>
      <w:r w:rsidR="006966FB" w:rsidRPr="00275E3E">
        <w:rPr>
          <w:rFonts w:ascii="Times New Roman" w:hAnsi="Times New Roman"/>
          <w:spacing w:val="-1"/>
          <w:sz w:val="24"/>
          <w:szCs w:val="24"/>
        </w:rPr>
        <w:t>r</w:t>
      </w:r>
      <w:r w:rsidR="006966FB" w:rsidRPr="00275E3E">
        <w:rPr>
          <w:rFonts w:ascii="Times New Roman" w:hAnsi="Times New Roman"/>
          <w:sz w:val="24"/>
          <w:szCs w:val="24"/>
        </w:rPr>
        <w:t>i</w:t>
      </w:r>
      <w:r w:rsidR="006966FB" w:rsidRPr="00275E3E">
        <w:rPr>
          <w:rFonts w:ascii="Times New Roman" w:hAnsi="Times New Roman"/>
          <w:spacing w:val="1"/>
          <w:sz w:val="24"/>
          <w:szCs w:val="24"/>
        </w:rPr>
        <w:t xml:space="preserve">n </w:t>
      </w:r>
      <w:r w:rsidR="006966FB" w:rsidRPr="00275E3E">
        <w:rPr>
          <w:rFonts w:ascii="Times New Roman" w:hAnsi="Times New Roman"/>
          <w:sz w:val="24"/>
          <w:szCs w:val="24"/>
        </w:rPr>
        <w:t>us</w:t>
      </w:r>
      <w:r w:rsidR="006966FB" w:rsidRPr="00275E3E">
        <w:rPr>
          <w:rFonts w:ascii="Times New Roman" w:hAnsi="Times New Roman"/>
          <w:spacing w:val="-1"/>
          <w:sz w:val="24"/>
          <w:szCs w:val="24"/>
        </w:rPr>
        <w:t>u</w:t>
      </w:r>
      <w:r w:rsidR="006966FB" w:rsidRPr="00275E3E">
        <w:rPr>
          <w:rFonts w:ascii="Times New Roman" w:hAnsi="Times New Roman"/>
          <w:sz w:val="24"/>
          <w:szCs w:val="24"/>
        </w:rPr>
        <w:t xml:space="preserve">lünce </w:t>
      </w:r>
      <w:r w:rsidR="006966FB" w:rsidRPr="00275E3E">
        <w:rPr>
          <w:rFonts w:ascii="Times New Roman" w:hAnsi="Times New Roman"/>
          <w:spacing w:val="-1"/>
          <w:sz w:val="24"/>
          <w:szCs w:val="24"/>
        </w:rPr>
        <w:t>y</w:t>
      </w:r>
      <w:r w:rsidR="006966FB" w:rsidRPr="00275E3E">
        <w:rPr>
          <w:rFonts w:ascii="Times New Roman" w:hAnsi="Times New Roman"/>
          <w:sz w:val="24"/>
          <w:szCs w:val="24"/>
        </w:rPr>
        <w:t>a</w:t>
      </w:r>
      <w:r w:rsidR="006966FB" w:rsidRPr="00275E3E">
        <w:rPr>
          <w:rFonts w:ascii="Times New Roman" w:hAnsi="Times New Roman"/>
          <w:spacing w:val="1"/>
          <w:sz w:val="24"/>
          <w:szCs w:val="24"/>
        </w:rPr>
        <w:t>p</w:t>
      </w:r>
      <w:r w:rsidR="006966FB" w:rsidRPr="00275E3E">
        <w:rPr>
          <w:rFonts w:ascii="Times New Roman" w:hAnsi="Times New Roman"/>
          <w:sz w:val="24"/>
          <w:szCs w:val="24"/>
        </w:rPr>
        <w:t>ılması</w:t>
      </w:r>
      <w:r w:rsidR="006966FB" w:rsidRPr="00275E3E">
        <w:rPr>
          <w:rFonts w:ascii="Times New Roman" w:hAnsi="Times New Roman"/>
          <w:spacing w:val="2"/>
          <w:sz w:val="24"/>
          <w:szCs w:val="24"/>
        </w:rPr>
        <w:t xml:space="preserve"> </w:t>
      </w:r>
      <w:r w:rsidR="00F57EDF" w:rsidRPr="00275E3E">
        <w:rPr>
          <w:rFonts w:ascii="Times New Roman" w:hAnsi="Times New Roman"/>
          <w:spacing w:val="2"/>
          <w:sz w:val="24"/>
          <w:szCs w:val="24"/>
        </w:rPr>
        <w:t>durumu</w:t>
      </w:r>
      <w:r w:rsidR="00F57EDF" w:rsidRPr="00275E3E">
        <w:rPr>
          <w:rFonts w:ascii="Times New Roman" w:hAnsi="Times New Roman"/>
          <w:spacing w:val="2"/>
        </w:rPr>
        <w:t xml:space="preserve"> </w:t>
      </w:r>
      <w:r w:rsidR="006966FB" w:rsidRPr="008D715C">
        <w:rPr>
          <w:rFonts w:ascii="Times New Roman" w:hAnsi="Times New Roman"/>
          <w:i/>
          <w:color w:val="0000FF"/>
          <w:spacing w:val="-1"/>
          <w:sz w:val="18"/>
          <w:szCs w:val="18"/>
          <w:lang w:eastAsia="zh-CN"/>
        </w:rPr>
        <w:t xml:space="preserve">(MEB Özel Öğretim Kurumları Yönetmeliği </w:t>
      </w:r>
      <w:r w:rsidR="006966FB" w:rsidRPr="006B6865">
        <w:rPr>
          <w:rFonts w:ascii="Times New Roman" w:hAnsi="Times New Roman"/>
          <w:i/>
          <w:color w:val="0000FF"/>
          <w:spacing w:val="-1"/>
          <w:sz w:val="18"/>
          <w:szCs w:val="18"/>
          <w:lang w:eastAsia="zh-CN"/>
        </w:rPr>
        <w:t>Md.5</w:t>
      </w:r>
      <w:r w:rsidR="006966FB" w:rsidRPr="008D715C">
        <w:rPr>
          <w:rFonts w:ascii="Times New Roman" w:hAnsi="Times New Roman"/>
          <w:i/>
          <w:color w:val="0000FF"/>
          <w:spacing w:val="-1"/>
          <w:sz w:val="18"/>
          <w:szCs w:val="18"/>
          <w:lang w:eastAsia="zh-CN"/>
        </w:rPr>
        <w:t xml:space="preserve">, </w:t>
      </w:r>
      <w:r w:rsidR="006966FB" w:rsidRPr="006B6865">
        <w:rPr>
          <w:rFonts w:ascii="Times New Roman" w:hAnsi="Times New Roman"/>
          <w:i/>
          <w:color w:val="0000FF"/>
          <w:spacing w:val="-1"/>
          <w:sz w:val="18"/>
          <w:szCs w:val="18"/>
          <w:lang w:eastAsia="zh-CN"/>
        </w:rPr>
        <w:t>13, 14, 16</w:t>
      </w:r>
      <w:r w:rsidR="006966FB" w:rsidRPr="008D715C">
        <w:rPr>
          <w:rFonts w:ascii="Times New Roman" w:hAnsi="Times New Roman"/>
          <w:i/>
          <w:color w:val="0000FF"/>
          <w:spacing w:val="-1"/>
          <w:sz w:val="18"/>
          <w:szCs w:val="18"/>
          <w:lang w:eastAsia="zh-CN"/>
        </w:rPr>
        <w:t>)</w:t>
      </w:r>
    </w:p>
    <w:p w14:paraId="79D9AA93" w14:textId="2C4E7686" w:rsidR="00310300" w:rsidRPr="008D715C" w:rsidRDefault="007C3045"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3</w:t>
      </w:r>
      <w:r w:rsidR="00310300" w:rsidRPr="00275E3E">
        <w:rPr>
          <w:rFonts w:ascii="Times New Roman" w:hAnsi="Times New Roman"/>
          <w:sz w:val="24"/>
          <w:szCs w:val="24"/>
        </w:rPr>
        <w:t>. Kurucusu tüzel kişilik olan kurumlarda kurucu temsilcisi değişikliği için yönetim kurulu kararının alınması, kurucu temsilcisine ait belgeler ile il veya ilçe millî eğitim müdürlüğüne müracaat edilmesi, kurucu temsilcisi değişikliğinin kurum açma izni ile işyeri açma ve çalışma ruhsatı veren merci tarafından yapılmış olması</w:t>
      </w:r>
      <w:r w:rsidR="00310300" w:rsidRPr="00275E3E">
        <w:rPr>
          <w:rFonts w:ascii="Times New Roman" w:hAnsi="Times New Roman"/>
        </w:rPr>
        <w:t xml:space="preserve"> </w:t>
      </w:r>
      <w:r w:rsidR="00310300" w:rsidRPr="008D715C">
        <w:rPr>
          <w:rFonts w:ascii="Times New Roman" w:hAnsi="Times New Roman"/>
          <w:i/>
          <w:color w:val="0000FF"/>
          <w:spacing w:val="-1"/>
          <w:sz w:val="18"/>
          <w:szCs w:val="18"/>
          <w:lang w:eastAsia="zh-CN"/>
        </w:rPr>
        <w:t xml:space="preserve">(MEB Özel Öğretim Kurumları Yönetmeliği </w:t>
      </w:r>
      <w:r w:rsidR="00310300" w:rsidRPr="006B6865">
        <w:rPr>
          <w:rFonts w:ascii="Times New Roman" w:hAnsi="Times New Roman"/>
          <w:i/>
          <w:color w:val="0000FF"/>
          <w:spacing w:val="-1"/>
          <w:sz w:val="18"/>
          <w:szCs w:val="18"/>
          <w:lang w:eastAsia="zh-CN"/>
        </w:rPr>
        <w:t>Md.14/6-7</w:t>
      </w:r>
      <w:r w:rsidR="00310300" w:rsidRPr="008D715C">
        <w:rPr>
          <w:rFonts w:ascii="Times New Roman" w:hAnsi="Times New Roman"/>
          <w:i/>
          <w:color w:val="0000FF"/>
          <w:spacing w:val="-1"/>
          <w:sz w:val="18"/>
          <w:szCs w:val="18"/>
          <w:lang w:eastAsia="zh-CN"/>
        </w:rPr>
        <w:t>)</w:t>
      </w:r>
    </w:p>
    <w:p w14:paraId="1491BBB1" w14:textId="72BFB8C9" w:rsidR="003255F6" w:rsidRPr="00275E3E" w:rsidRDefault="007C3045" w:rsidP="007A6F9E">
      <w:pPr>
        <w:widowControl w:val="0"/>
        <w:autoSpaceDE w:val="0"/>
        <w:autoSpaceDN w:val="0"/>
        <w:adjustRightInd w:val="0"/>
        <w:spacing w:after="0" w:line="360" w:lineRule="auto"/>
        <w:ind w:firstLine="709"/>
        <w:jc w:val="both"/>
        <w:rPr>
          <w:rFonts w:ascii="Times New Roman" w:hAnsi="Times New Roman"/>
        </w:rPr>
      </w:pPr>
      <w:r w:rsidRPr="00275E3E">
        <w:rPr>
          <w:rFonts w:ascii="Times New Roman" w:hAnsi="Times New Roman"/>
          <w:sz w:val="24"/>
          <w:szCs w:val="24"/>
        </w:rPr>
        <w:t>4</w:t>
      </w:r>
      <w:r w:rsidR="006966FB" w:rsidRPr="00275E3E">
        <w:rPr>
          <w:rFonts w:ascii="Times New Roman" w:hAnsi="Times New Roman"/>
          <w:sz w:val="24"/>
          <w:szCs w:val="24"/>
        </w:rPr>
        <w:t>. Ku</w:t>
      </w:r>
      <w:r w:rsidR="006966FB" w:rsidRPr="00275E3E">
        <w:rPr>
          <w:rFonts w:ascii="Times New Roman" w:hAnsi="Times New Roman"/>
          <w:spacing w:val="-1"/>
          <w:sz w:val="24"/>
          <w:szCs w:val="24"/>
        </w:rPr>
        <w:t>r</w:t>
      </w:r>
      <w:r w:rsidR="006966FB" w:rsidRPr="00275E3E">
        <w:rPr>
          <w:rFonts w:ascii="Times New Roman" w:hAnsi="Times New Roman"/>
          <w:sz w:val="24"/>
          <w:szCs w:val="24"/>
        </w:rPr>
        <w:t>u</w:t>
      </w:r>
      <w:r w:rsidR="006966FB" w:rsidRPr="00275E3E">
        <w:rPr>
          <w:rFonts w:ascii="Times New Roman" w:hAnsi="Times New Roman"/>
          <w:spacing w:val="1"/>
          <w:sz w:val="24"/>
          <w:szCs w:val="24"/>
        </w:rPr>
        <w:t>m</w:t>
      </w:r>
      <w:r w:rsidR="006966FB" w:rsidRPr="00275E3E">
        <w:rPr>
          <w:rFonts w:ascii="Times New Roman" w:hAnsi="Times New Roman"/>
          <w:sz w:val="24"/>
          <w:szCs w:val="24"/>
        </w:rPr>
        <w:t xml:space="preserve">un genel </w:t>
      </w:r>
      <w:r w:rsidR="006966FB" w:rsidRPr="00275E3E">
        <w:rPr>
          <w:rFonts w:ascii="Times New Roman" w:hAnsi="Times New Roman"/>
          <w:spacing w:val="1"/>
          <w:sz w:val="24"/>
          <w:szCs w:val="24"/>
        </w:rPr>
        <w:t>kontenjan</w:t>
      </w:r>
      <w:r w:rsidR="006966FB" w:rsidRPr="00275E3E">
        <w:rPr>
          <w:rFonts w:ascii="Times New Roman" w:hAnsi="Times New Roman"/>
          <w:sz w:val="24"/>
          <w:szCs w:val="24"/>
        </w:rPr>
        <w:t xml:space="preserve"> veya yerleşim planında değişiklik yapılması </w:t>
      </w:r>
      <w:r w:rsidR="006966FB" w:rsidRPr="00275E3E">
        <w:rPr>
          <w:rFonts w:ascii="Times New Roman" w:hAnsi="Times New Roman"/>
          <w:spacing w:val="-1"/>
          <w:sz w:val="24"/>
          <w:szCs w:val="24"/>
        </w:rPr>
        <w:t>d</w:t>
      </w:r>
      <w:r w:rsidR="006966FB" w:rsidRPr="00275E3E">
        <w:rPr>
          <w:rFonts w:ascii="Times New Roman" w:hAnsi="Times New Roman"/>
          <w:sz w:val="24"/>
          <w:szCs w:val="24"/>
        </w:rPr>
        <w:t>u</w:t>
      </w:r>
      <w:r w:rsidR="006966FB" w:rsidRPr="00275E3E">
        <w:rPr>
          <w:rFonts w:ascii="Times New Roman" w:hAnsi="Times New Roman"/>
          <w:spacing w:val="-1"/>
          <w:sz w:val="24"/>
          <w:szCs w:val="24"/>
        </w:rPr>
        <w:t>r</w:t>
      </w:r>
      <w:r w:rsidR="006966FB" w:rsidRPr="00275E3E">
        <w:rPr>
          <w:rFonts w:ascii="Times New Roman" w:hAnsi="Times New Roman"/>
          <w:spacing w:val="2"/>
          <w:sz w:val="24"/>
          <w:szCs w:val="24"/>
        </w:rPr>
        <w:t>u</w:t>
      </w:r>
      <w:r w:rsidR="006966FB" w:rsidRPr="00275E3E">
        <w:rPr>
          <w:rFonts w:ascii="Times New Roman" w:hAnsi="Times New Roman"/>
          <w:sz w:val="24"/>
          <w:szCs w:val="24"/>
        </w:rPr>
        <w:t>mun</w:t>
      </w:r>
      <w:r w:rsidR="006966FB" w:rsidRPr="00275E3E">
        <w:rPr>
          <w:rFonts w:ascii="Times New Roman" w:hAnsi="Times New Roman"/>
          <w:spacing w:val="-1"/>
          <w:sz w:val="24"/>
          <w:szCs w:val="24"/>
        </w:rPr>
        <w:t>d</w:t>
      </w:r>
      <w:r w:rsidR="006966FB" w:rsidRPr="00275E3E">
        <w:rPr>
          <w:rFonts w:ascii="Times New Roman" w:hAnsi="Times New Roman"/>
          <w:sz w:val="24"/>
          <w:szCs w:val="24"/>
        </w:rPr>
        <w:t>a</w:t>
      </w:r>
      <w:r w:rsidR="006966FB" w:rsidRPr="00275E3E">
        <w:rPr>
          <w:rFonts w:ascii="Times New Roman" w:hAnsi="Times New Roman"/>
          <w:spacing w:val="23"/>
          <w:sz w:val="24"/>
          <w:szCs w:val="24"/>
        </w:rPr>
        <w:t xml:space="preserve"> </w:t>
      </w:r>
      <w:r w:rsidR="006966FB" w:rsidRPr="00275E3E">
        <w:rPr>
          <w:rFonts w:ascii="Times New Roman" w:hAnsi="Times New Roman"/>
          <w:sz w:val="24"/>
          <w:szCs w:val="24"/>
        </w:rPr>
        <w:t>başv</w:t>
      </w:r>
      <w:r w:rsidR="006966FB" w:rsidRPr="00275E3E">
        <w:rPr>
          <w:rFonts w:ascii="Times New Roman" w:hAnsi="Times New Roman"/>
          <w:spacing w:val="-1"/>
          <w:sz w:val="24"/>
          <w:szCs w:val="24"/>
        </w:rPr>
        <w:t>u</w:t>
      </w:r>
      <w:r w:rsidR="006966FB" w:rsidRPr="00275E3E">
        <w:rPr>
          <w:rFonts w:ascii="Times New Roman" w:hAnsi="Times New Roman"/>
          <w:spacing w:val="1"/>
          <w:sz w:val="24"/>
          <w:szCs w:val="24"/>
        </w:rPr>
        <w:t>r</w:t>
      </w:r>
      <w:r w:rsidR="006966FB" w:rsidRPr="00275E3E">
        <w:rPr>
          <w:rFonts w:ascii="Times New Roman" w:hAnsi="Times New Roman"/>
          <w:sz w:val="24"/>
          <w:szCs w:val="24"/>
        </w:rPr>
        <w:t>u</w:t>
      </w:r>
      <w:r w:rsidR="006966FB" w:rsidRPr="00275E3E">
        <w:rPr>
          <w:rFonts w:ascii="Times New Roman" w:hAnsi="Times New Roman"/>
          <w:spacing w:val="22"/>
          <w:sz w:val="24"/>
          <w:szCs w:val="24"/>
        </w:rPr>
        <w:t xml:space="preserve"> </w:t>
      </w:r>
      <w:r w:rsidR="006966FB" w:rsidRPr="00275E3E">
        <w:rPr>
          <w:rFonts w:ascii="Times New Roman" w:hAnsi="Times New Roman"/>
          <w:spacing w:val="-1"/>
          <w:sz w:val="24"/>
          <w:szCs w:val="24"/>
        </w:rPr>
        <w:t>v</w:t>
      </w:r>
      <w:r w:rsidR="006966FB" w:rsidRPr="00275E3E">
        <w:rPr>
          <w:rFonts w:ascii="Times New Roman" w:hAnsi="Times New Roman"/>
          <w:sz w:val="24"/>
          <w:szCs w:val="24"/>
        </w:rPr>
        <w:t>e</w:t>
      </w:r>
      <w:r w:rsidR="006966FB" w:rsidRPr="00275E3E">
        <w:rPr>
          <w:rFonts w:ascii="Times New Roman" w:hAnsi="Times New Roman"/>
          <w:spacing w:val="23"/>
          <w:sz w:val="24"/>
          <w:szCs w:val="24"/>
        </w:rPr>
        <w:t xml:space="preserve"> </w:t>
      </w:r>
      <w:r w:rsidR="006966FB" w:rsidRPr="00275E3E">
        <w:rPr>
          <w:rFonts w:ascii="Times New Roman" w:hAnsi="Times New Roman"/>
          <w:sz w:val="24"/>
          <w:szCs w:val="24"/>
        </w:rPr>
        <w:t>onay</w:t>
      </w:r>
      <w:r w:rsidR="006966FB" w:rsidRPr="00275E3E">
        <w:rPr>
          <w:rFonts w:ascii="Times New Roman" w:hAnsi="Times New Roman"/>
          <w:spacing w:val="22"/>
          <w:sz w:val="24"/>
          <w:szCs w:val="24"/>
        </w:rPr>
        <w:t xml:space="preserve"> </w:t>
      </w:r>
      <w:r w:rsidR="006966FB" w:rsidRPr="00275E3E">
        <w:rPr>
          <w:rFonts w:ascii="Times New Roman" w:hAnsi="Times New Roman"/>
          <w:sz w:val="24"/>
          <w:szCs w:val="24"/>
        </w:rPr>
        <w:t>işlem</w:t>
      </w:r>
      <w:r w:rsidR="006966FB" w:rsidRPr="00275E3E">
        <w:rPr>
          <w:rFonts w:ascii="Times New Roman" w:hAnsi="Times New Roman"/>
          <w:spacing w:val="-1"/>
          <w:sz w:val="24"/>
          <w:szCs w:val="24"/>
        </w:rPr>
        <w:t>l</w:t>
      </w:r>
      <w:r w:rsidR="006966FB" w:rsidRPr="00275E3E">
        <w:rPr>
          <w:rFonts w:ascii="Times New Roman" w:hAnsi="Times New Roman"/>
          <w:sz w:val="24"/>
          <w:szCs w:val="24"/>
        </w:rPr>
        <w:t>erin</w:t>
      </w:r>
      <w:r w:rsidR="006966FB" w:rsidRPr="00275E3E">
        <w:rPr>
          <w:rFonts w:ascii="Times New Roman" w:hAnsi="Times New Roman"/>
          <w:spacing w:val="1"/>
          <w:sz w:val="24"/>
          <w:szCs w:val="24"/>
        </w:rPr>
        <w:t>i</w:t>
      </w:r>
      <w:r w:rsidR="006966FB" w:rsidRPr="00275E3E">
        <w:rPr>
          <w:rFonts w:ascii="Times New Roman" w:hAnsi="Times New Roman"/>
          <w:sz w:val="24"/>
          <w:szCs w:val="24"/>
        </w:rPr>
        <w:t>n</w:t>
      </w:r>
      <w:r w:rsidR="006966FB" w:rsidRPr="00275E3E">
        <w:rPr>
          <w:rFonts w:ascii="Times New Roman" w:hAnsi="Times New Roman"/>
          <w:spacing w:val="23"/>
          <w:sz w:val="24"/>
          <w:szCs w:val="24"/>
        </w:rPr>
        <w:t xml:space="preserve"> </w:t>
      </w:r>
      <w:r w:rsidR="006966FB" w:rsidRPr="00275E3E">
        <w:rPr>
          <w:rFonts w:ascii="Times New Roman" w:hAnsi="Times New Roman"/>
          <w:spacing w:val="-1"/>
          <w:sz w:val="24"/>
          <w:szCs w:val="24"/>
        </w:rPr>
        <w:t>g</w:t>
      </w:r>
      <w:r w:rsidR="006966FB" w:rsidRPr="00275E3E">
        <w:rPr>
          <w:rFonts w:ascii="Times New Roman" w:hAnsi="Times New Roman"/>
          <w:sz w:val="24"/>
          <w:szCs w:val="24"/>
        </w:rPr>
        <w:t>er</w:t>
      </w:r>
      <w:r w:rsidR="006966FB" w:rsidRPr="00275E3E">
        <w:rPr>
          <w:rFonts w:ascii="Times New Roman" w:hAnsi="Times New Roman"/>
          <w:spacing w:val="-1"/>
          <w:sz w:val="24"/>
          <w:szCs w:val="24"/>
        </w:rPr>
        <w:t>ç</w:t>
      </w:r>
      <w:r w:rsidR="006966FB" w:rsidRPr="00275E3E">
        <w:rPr>
          <w:rFonts w:ascii="Times New Roman" w:hAnsi="Times New Roman"/>
          <w:sz w:val="24"/>
          <w:szCs w:val="24"/>
        </w:rPr>
        <w:t>ek</w:t>
      </w:r>
      <w:r w:rsidR="006966FB" w:rsidRPr="00275E3E">
        <w:rPr>
          <w:rFonts w:ascii="Times New Roman" w:hAnsi="Times New Roman"/>
          <w:spacing w:val="-1"/>
          <w:sz w:val="24"/>
          <w:szCs w:val="24"/>
        </w:rPr>
        <w:t>l</w:t>
      </w:r>
      <w:r w:rsidR="006966FB" w:rsidRPr="00275E3E">
        <w:rPr>
          <w:rFonts w:ascii="Times New Roman" w:hAnsi="Times New Roman"/>
          <w:sz w:val="24"/>
          <w:szCs w:val="24"/>
        </w:rPr>
        <w:t>eş</w:t>
      </w:r>
      <w:r w:rsidR="006966FB" w:rsidRPr="00275E3E">
        <w:rPr>
          <w:rFonts w:ascii="Times New Roman" w:hAnsi="Times New Roman"/>
          <w:spacing w:val="1"/>
          <w:sz w:val="24"/>
          <w:szCs w:val="24"/>
        </w:rPr>
        <w:t>t</w:t>
      </w:r>
      <w:r w:rsidR="006966FB" w:rsidRPr="00275E3E">
        <w:rPr>
          <w:rFonts w:ascii="Times New Roman" w:hAnsi="Times New Roman"/>
          <w:sz w:val="24"/>
          <w:szCs w:val="24"/>
        </w:rPr>
        <w:t>iril</w:t>
      </w:r>
      <w:r w:rsidR="006966FB" w:rsidRPr="00275E3E">
        <w:rPr>
          <w:rFonts w:ascii="Times New Roman" w:hAnsi="Times New Roman"/>
          <w:spacing w:val="-1"/>
          <w:sz w:val="24"/>
          <w:szCs w:val="24"/>
        </w:rPr>
        <w:t>m</w:t>
      </w:r>
      <w:r w:rsidR="006966FB" w:rsidRPr="00275E3E">
        <w:rPr>
          <w:rFonts w:ascii="Times New Roman" w:hAnsi="Times New Roman"/>
          <w:sz w:val="24"/>
          <w:szCs w:val="24"/>
        </w:rPr>
        <w:t>esi</w:t>
      </w:r>
      <w:r w:rsidR="000F4532" w:rsidRPr="00275E3E">
        <w:rPr>
          <w:rFonts w:ascii="Times New Roman" w:hAnsi="Times New Roman"/>
          <w:sz w:val="24"/>
          <w:szCs w:val="24"/>
        </w:rPr>
        <w:t xml:space="preserve"> durumu</w:t>
      </w:r>
      <w:r w:rsidR="006966FB" w:rsidRPr="00275E3E">
        <w:rPr>
          <w:rFonts w:ascii="Times New Roman" w:hAnsi="Times New Roman"/>
          <w:spacing w:val="28"/>
        </w:rPr>
        <w:t xml:space="preserve"> </w:t>
      </w:r>
      <w:r w:rsidR="006966FB" w:rsidRPr="008D715C">
        <w:rPr>
          <w:rFonts w:ascii="Times New Roman" w:hAnsi="Times New Roman"/>
          <w:i/>
          <w:color w:val="0000FF"/>
          <w:spacing w:val="-1"/>
          <w:sz w:val="18"/>
          <w:szCs w:val="18"/>
          <w:lang w:eastAsia="zh-CN"/>
        </w:rPr>
        <w:t xml:space="preserve">(MEB Özel Öğretim Kurumları Yönetmeliği </w:t>
      </w:r>
      <w:r w:rsidR="006966FB" w:rsidRPr="006B6865">
        <w:rPr>
          <w:rFonts w:ascii="Times New Roman" w:hAnsi="Times New Roman"/>
          <w:i/>
          <w:color w:val="0000FF"/>
          <w:spacing w:val="-1"/>
          <w:sz w:val="18"/>
          <w:szCs w:val="18"/>
          <w:lang w:eastAsia="zh-CN"/>
        </w:rPr>
        <w:t>Md.5</w:t>
      </w:r>
      <w:r w:rsidR="006966FB" w:rsidRPr="008D715C">
        <w:rPr>
          <w:rFonts w:ascii="Times New Roman" w:hAnsi="Times New Roman"/>
          <w:i/>
          <w:color w:val="0000FF"/>
          <w:spacing w:val="-1"/>
          <w:sz w:val="18"/>
          <w:szCs w:val="18"/>
          <w:lang w:eastAsia="zh-CN"/>
        </w:rPr>
        <w:t>,</w:t>
      </w:r>
      <w:r w:rsidR="006966FB" w:rsidRPr="006B6865">
        <w:rPr>
          <w:rFonts w:ascii="Times New Roman" w:hAnsi="Times New Roman"/>
          <w:i/>
          <w:color w:val="0000FF"/>
          <w:spacing w:val="-1"/>
          <w:sz w:val="18"/>
          <w:szCs w:val="18"/>
          <w:lang w:eastAsia="zh-CN"/>
        </w:rPr>
        <w:t>17</w:t>
      </w:r>
      <w:r w:rsidR="006966FB" w:rsidRPr="008D715C">
        <w:rPr>
          <w:rFonts w:ascii="Times New Roman" w:hAnsi="Times New Roman"/>
          <w:i/>
          <w:color w:val="0000FF"/>
          <w:spacing w:val="-1"/>
          <w:sz w:val="18"/>
          <w:szCs w:val="18"/>
          <w:lang w:eastAsia="zh-CN"/>
        </w:rPr>
        <w:t>)</w:t>
      </w:r>
      <w:r w:rsidR="003255F6" w:rsidRPr="008D715C">
        <w:rPr>
          <w:rFonts w:ascii="Times New Roman" w:hAnsi="Times New Roman"/>
          <w:i/>
          <w:color w:val="0000FF"/>
          <w:spacing w:val="-1"/>
          <w:sz w:val="18"/>
          <w:szCs w:val="18"/>
          <w:lang w:eastAsia="zh-CN"/>
        </w:rPr>
        <w:t>,</w:t>
      </w:r>
      <w:r w:rsidR="003255F6" w:rsidRPr="00275E3E">
        <w:rPr>
          <w:rFonts w:ascii="Times New Roman" w:hAnsi="Times New Roman"/>
        </w:rPr>
        <w:t xml:space="preserve"> </w:t>
      </w:r>
    </w:p>
    <w:p w14:paraId="77E89D49" w14:textId="4D14C8E2" w:rsidR="00274E9A" w:rsidRPr="008D715C" w:rsidRDefault="007C3045"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5</w:t>
      </w:r>
      <w:r w:rsidR="00274E9A" w:rsidRPr="00275E3E">
        <w:rPr>
          <w:rFonts w:ascii="Times New Roman" w:hAnsi="Times New Roman"/>
          <w:sz w:val="24"/>
          <w:szCs w:val="24"/>
        </w:rPr>
        <w:t xml:space="preserve">. </w:t>
      </w:r>
      <w:r w:rsidR="000F4532" w:rsidRPr="00275E3E">
        <w:rPr>
          <w:rFonts w:ascii="Times New Roman" w:hAnsi="Times New Roman"/>
          <w:sz w:val="24"/>
          <w:szCs w:val="24"/>
        </w:rPr>
        <w:t>Kurucunun isteği üzerine kurumlarda uygulanan programlardan birinin iptali için; il millî eğitim müdürlüklerince o programda </w:t>
      </w:r>
      <w:r w:rsidR="000F4532" w:rsidRPr="00275E3E">
        <w:rPr>
          <w:rFonts w:ascii="Times New Roman" w:hAnsi="Times New Roman"/>
          <w:sz w:val="24"/>
          <w:szCs w:val="24"/>
          <w:u w:val="single"/>
        </w:rPr>
        <w:t>öğrenci veya personelin MEBBİS Modülünde kaydının</w:t>
      </w:r>
      <w:r w:rsidR="000F4532" w:rsidRPr="00275E3E">
        <w:rPr>
          <w:rFonts w:ascii="Times New Roman" w:hAnsi="Times New Roman"/>
          <w:sz w:val="24"/>
          <w:szCs w:val="24"/>
        </w:rPr>
        <w:t> bulunmadığı ve iptalinde sakınca olmadığına ilişkin düzenlenecek rapora göre kurum açma izni ile iş yeri açma ve çalışma ruhsatı veren merci tarafından programın iptal edilme durumu</w:t>
      </w:r>
      <w:r w:rsidR="00274E9A" w:rsidRPr="00275E3E">
        <w:rPr>
          <w:rFonts w:ascii="Times New Roman" w:hAnsi="Times New Roman"/>
          <w:i/>
          <w:spacing w:val="1"/>
          <w:sz w:val="18"/>
          <w:szCs w:val="18"/>
        </w:rPr>
        <w:t xml:space="preserve"> </w:t>
      </w:r>
      <w:r w:rsidR="00274E9A" w:rsidRPr="008D715C">
        <w:rPr>
          <w:rFonts w:ascii="Times New Roman" w:hAnsi="Times New Roman"/>
          <w:i/>
          <w:color w:val="0000FF"/>
          <w:spacing w:val="-1"/>
          <w:sz w:val="18"/>
          <w:szCs w:val="18"/>
          <w:lang w:eastAsia="zh-CN"/>
        </w:rPr>
        <w:t xml:space="preserve">(MEB Özel Öğretim Kurumları Yönetmeliği </w:t>
      </w:r>
      <w:r w:rsidR="00274E9A" w:rsidRPr="006B6865">
        <w:rPr>
          <w:rFonts w:ascii="Times New Roman" w:hAnsi="Times New Roman"/>
          <w:i/>
          <w:color w:val="0000FF"/>
          <w:spacing w:val="-1"/>
          <w:sz w:val="18"/>
          <w:szCs w:val="18"/>
          <w:lang w:eastAsia="zh-CN"/>
        </w:rPr>
        <w:t>Md.20/3</w:t>
      </w:r>
      <w:r w:rsidR="00274E9A" w:rsidRPr="008D715C">
        <w:rPr>
          <w:rFonts w:ascii="Times New Roman" w:hAnsi="Times New Roman"/>
          <w:i/>
          <w:color w:val="0000FF"/>
          <w:spacing w:val="-1"/>
          <w:sz w:val="18"/>
          <w:szCs w:val="18"/>
          <w:lang w:eastAsia="zh-CN"/>
        </w:rPr>
        <w:t>)</w:t>
      </w:r>
    </w:p>
    <w:p w14:paraId="62B89ABE" w14:textId="68989C08" w:rsidR="00DA24DB" w:rsidRPr="008D715C" w:rsidRDefault="00DA24DB"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iCs/>
          <w:spacing w:val="1"/>
          <w:sz w:val="24"/>
          <w:szCs w:val="24"/>
        </w:rPr>
        <w:t>6. Kurum tarafından uygulanan öğretim programlarında uygulama eğitimlerinin bulunması ve bu eğitimlerin program içeriği gereği uygulama dersliklerinde yapılamaması durumunda standartlara uygun en az 3 adet uygulama dersliğinin kurum tarafından hazırlanmış olması şartıyla, taraflar arasında imzalanmış en az 3 yıllık noter onaylı protokol kapsamında uygulama eğitimleri kurum/kuruluş/işletmelere ait alanlarda il millî eğitim müdürlüklerinin onayıyla yapılab</w:t>
      </w:r>
      <w:r w:rsidR="00D129B3" w:rsidRPr="00275E3E">
        <w:rPr>
          <w:rFonts w:ascii="Times New Roman" w:hAnsi="Times New Roman"/>
          <w:iCs/>
          <w:spacing w:val="1"/>
          <w:sz w:val="24"/>
          <w:szCs w:val="24"/>
        </w:rPr>
        <w:t>ilme durumu</w:t>
      </w:r>
      <w:r w:rsidR="00D129B3" w:rsidRPr="008D715C">
        <w:rPr>
          <w:rFonts w:ascii="Times New Roman" w:hAnsi="Times New Roman"/>
          <w:i/>
          <w:color w:val="0000FF"/>
          <w:spacing w:val="-1"/>
          <w:sz w:val="18"/>
          <w:szCs w:val="18"/>
          <w:lang w:eastAsia="zh-CN"/>
        </w:rPr>
        <w:t>. (MEB Özel Öğretim Kurumları Genel Müdürlüğünün 22.08.2024 tarihli ve E-16915068-410.99-</w:t>
      </w:r>
      <w:r w:rsidR="00D129B3" w:rsidRPr="006B6865">
        <w:rPr>
          <w:rFonts w:ascii="Times New Roman" w:hAnsi="Times New Roman"/>
          <w:i/>
          <w:color w:val="0000FF"/>
          <w:spacing w:val="-1"/>
          <w:sz w:val="18"/>
          <w:szCs w:val="18"/>
          <w:lang w:eastAsia="zh-CN"/>
        </w:rPr>
        <w:t>112346272</w:t>
      </w:r>
      <w:r w:rsidR="00D129B3" w:rsidRPr="008D715C">
        <w:rPr>
          <w:rFonts w:ascii="Times New Roman" w:hAnsi="Times New Roman"/>
          <w:i/>
          <w:color w:val="0000FF"/>
          <w:spacing w:val="-1"/>
          <w:sz w:val="18"/>
          <w:szCs w:val="18"/>
          <w:lang w:eastAsia="zh-CN"/>
        </w:rPr>
        <w:t xml:space="preserve"> sayılı “Sosyal Etkinlik ve Gelişim Merkezleri ‘Açıklamalar’ konulu yazısı Md. 5)</w:t>
      </w:r>
    </w:p>
    <w:p w14:paraId="13F667C7" w14:textId="77777777" w:rsidR="007B4643" w:rsidRPr="00275E3E" w:rsidRDefault="007B4643" w:rsidP="007A6F9E">
      <w:pPr>
        <w:suppressAutoHyphens/>
        <w:spacing w:after="0" w:line="360" w:lineRule="auto"/>
        <w:ind w:firstLine="709"/>
        <w:jc w:val="both"/>
        <w:rPr>
          <w:rFonts w:ascii="Times New Roman" w:hAnsi="Times New Roman"/>
          <w:b/>
          <w:bCs/>
          <w:iCs/>
          <w:spacing w:val="-1"/>
          <w:sz w:val="24"/>
          <w:szCs w:val="24"/>
          <w:lang w:bidi="en-US"/>
        </w:rPr>
      </w:pPr>
      <w:r w:rsidRPr="00275E3E">
        <w:rPr>
          <w:rFonts w:ascii="Times New Roman" w:hAnsi="Times New Roman"/>
          <w:b/>
          <w:bCs/>
          <w:iCs/>
          <w:spacing w:val="-1"/>
          <w:sz w:val="24"/>
          <w:szCs w:val="24"/>
          <w:lang w:bidi="en-US"/>
        </w:rPr>
        <w:t xml:space="preserve">4.3. </w:t>
      </w:r>
      <w:r w:rsidRPr="00275E3E">
        <w:rPr>
          <w:rFonts w:ascii="Times New Roman" w:hAnsi="Times New Roman"/>
          <w:b/>
          <w:sz w:val="24"/>
          <w:szCs w:val="24"/>
          <w:lang w:eastAsia="zh-CN"/>
        </w:rPr>
        <w:t>Kurul, Komisyon ve Ekiplerin Çalışmaları</w:t>
      </w:r>
    </w:p>
    <w:p w14:paraId="744B10CE" w14:textId="6D24558E" w:rsidR="006966FB" w:rsidRPr="00275E3E" w:rsidRDefault="006966FB" w:rsidP="007A6F9E">
      <w:pPr>
        <w:widowControl w:val="0"/>
        <w:autoSpaceDE w:val="0"/>
        <w:autoSpaceDN w:val="0"/>
        <w:adjustRightInd w:val="0"/>
        <w:spacing w:after="0" w:line="360" w:lineRule="auto"/>
        <w:ind w:firstLine="709"/>
        <w:jc w:val="both"/>
        <w:rPr>
          <w:rFonts w:ascii="Times New Roman" w:hAnsi="Times New Roman"/>
          <w:i/>
          <w:iCs/>
          <w:sz w:val="18"/>
          <w:szCs w:val="18"/>
        </w:rPr>
      </w:pPr>
      <w:r w:rsidRPr="00275E3E">
        <w:rPr>
          <w:rFonts w:ascii="Times New Roman" w:hAnsi="Times New Roman"/>
          <w:sz w:val="24"/>
          <w:szCs w:val="24"/>
        </w:rPr>
        <w:t>1. Kurumda ücretsiz okutulacak öğrenci</w:t>
      </w:r>
      <w:r w:rsidR="0064177D" w:rsidRPr="00275E3E">
        <w:rPr>
          <w:rFonts w:ascii="Times New Roman" w:hAnsi="Times New Roman"/>
          <w:sz w:val="24"/>
          <w:szCs w:val="24"/>
        </w:rPr>
        <w:t>le</w:t>
      </w:r>
      <w:r w:rsidRPr="00275E3E">
        <w:rPr>
          <w:rFonts w:ascii="Times New Roman" w:hAnsi="Times New Roman"/>
          <w:sz w:val="24"/>
          <w:szCs w:val="24"/>
        </w:rPr>
        <w:t>rin başvuru işlemleri ile başvuruları değerlendirmek üzere “Değerlendirme Kurulunun” oluşturulması ve görevlerini usulünce yerine getirmesi durumu</w:t>
      </w:r>
      <w:r w:rsidRPr="00275E3E">
        <w:rPr>
          <w:rFonts w:ascii="Times New Roman" w:hAnsi="Times New Roman"/>
        </w:rPr>
        <w:t xml:space="preserve"> </w:t>
      </w:r>
      <w:r w:rsidRPr="008D715C">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 59</w:t>
      </w:r>
      <w:r w:rsidRPr="008D715C">
        <w:rPr>
          <w:rFonts w:ascii="Times New Roman" w:hAnsi="Times New Roman"/>
          <w:i/>
          <w:color w:val="0000FF"/>
          <w:spacing w:val="-1"/>
          <w:sz w:val="18"/>
          <w:szCs w:val="18"/>
          <w:lang w:eastAsia="zh-CN"/>
        </w:rPr>
        <w:t>)</w:t>
      </w:r>
      <w:r w:rsidRPr="00275E3E">
        <w:rPr>
          <w:rFonts w:ascii="Times New Roman" w:hAnsi="Times New Roman"/>
          <w:i/>
          <w:iCs/>
          <w:sz w:val="18"/>
          <w:szCs w:val="18"/>
        </w:rPr>
        <w:t xml:space="preserve"> </w:t>
      </w:r>
    </w:p>
    <w:p w14:paraId="2ECB6231" w14:textId="1A2D6796" w:rsidR="00966138" w:rsidRPr="00242082" w:rsidRDefault="00106F96" w:rsidP="007A6F9E">
      <w:pPr>
        <w:spacing w:after="0" w:line="360" w:lineRule="auto"/>
        <w:ind w:firstLine="709"/>
        <w:jc w:val="both"/>
        <w:rPr>
          <w:rFonts w:ascii="Times New Roman" w:hAnsi="Times New Roman"/>
          <w:i/>
          <w:color w:val="0000FF"/>
          <w:spacing w:val="-1"/>
          <w:sz w:val="18"/>
          <w:szCs w:val="18"/>
          <w:lang w:eastAsia="zh-CN"/>
        </w:rPr>
      </w:pPr>
      <w:bookmarkStart w:id="12" w:name="_Toc375550045"/>
      <w:bookmarkStart w:id="13" w:name="_Toc466639249"/>
      <w:r w:rsidRPr="00275E3E">
        <w:rPr>
          <w:rFonts w:ascii="Times New Roman" w:hAnsi="Times New Roman"/>
          <w:iCs/>
          <w:noProof/>
          <w:spacing w:val="-1"/>
          <w:sz w:val="24"/>
          <w:szCs w:val="24"/>
          <w:lang w:bidi="en-US"/>
        </w:rPr>
        <w:t>2. Rehberlik ve psikolojik danışma servisinin oluşturulma durumu</w:t>
      </w:r>
      <w:r w:rsidRPr="00275E3E">
        <w:rPr>
          <w:rFonts w:ascii="Times New Roman" w:hAnsi="Times New Roman"/>
          <w:b/>
          <w:bCs/>
          <w:iCs/>
          <w:noProof/>
          <w:spacing w:val="-1"/>
          <w:szCs w:val="18"/>
          <w:lang w:bidi="en-US"/>
        </w:rPr>
        <w:t xml:space="preserve"> </w:t>
      </w:r>
      <w:r w:rsidRPr="00242082">
        <w:rPr>
          <w:rFonts w:ascii="Times New Roman" w:hAnsi="Times New Roman"/>
          <w:i/>
          <w:color w:val="0000FF"/>
          <w:spacing w:val="-1"/>
          <w:sz w:val="18"/>
          <w:szCs w:val="18"/>
          <w:lang w:eastAsia="zh-CN"/>
        </w:rPr>
        <w:t xml:space="preserve">(Millî Eğitim Bakanlığı Rehberlik </w:t>
      </w:r>
      <w:r w:rsidR="00E940F6" w:rsidRPr="00242082">
        <w:rPr>
          <w:rFonts w:ascii="Times New Roman" w:hAnsi="Times New Roman"/>
          <w:i/>
          <w:color w:val="0000FF"/>
          <w:spacing w:val="-1"/>
          <w:sz w:val="18"/>
          <w:szCs w:val="18"/>
          <w:lang w:eastAsia="zh-CN"/>
        </w:rPr>
        <w:t>v</w:t>
      </w:r>
      <w:r w:rsidRPr="00242082">
        <w:rPr>
          <w:rFonts w:ascii="Times New Roman" w:hAnsi="Times New Roman"/>
          <w:i/>
          <w:color w:val="0000FF"/>
          <w:spacing w:val="-1"/>
          <w:sz w:val="18"/>
          <w:szCs w:val="18"/>
          <w:lang w:eastAsia="zh-CN"/>
        </w:rPr>
        <w:t xml:space="preserve">e Psikolojik Danışma Hizmetleri Yönetmeliği </w:t>
      </w:r>
      <w:r w:rsidRPr="006B6865">
        <w:rPr>
          <w:rFonts w:ascii="Times New Roman" w:hAnsi="Times New Roman"/>
          <w:i/>
          <w:color w:val="0000FF"/>
          <w:spacing w:val="-1"/>
          <w:sz w:val="18"/>
          <w:szCs w:val="18"/>
          <w:lang w:eastAsia="zh-CN"/>
        </w:rPr>
        <w:t>Md.15</w:t>
      </w:r>
      <w:r w:rsidRPr="00242082">
        <w:rPr>
          <w:rFonts w:ascii="Times New Roman" w:hAnsi="Times New Roman"/>
          <w:i/>
          <w:color w:val="0000FF"/>
          <w:spacing w:val="-1"/>
          <w:sz w:val="18"/>
          <w:szCs w:val="18"/>
          <w:lang w:eastAsia="zh-CN"/>
        </w:rPr>
        <w:t>)</w:t>
      </w:r>
    </w:p>
    <w:p w14:paraId="573D1230" w14:textId="4D184975" w:rsidR="006966FB" w:rsidRPr="00275E3E" w:rsidRDefault="006966FB" w:rsidP="007A6F9E">
      <w:pPr>
        <w:spacing w:after="0" w:line="360" w:lineRule="auto"/>
        <w:ind w:firstLine="709"/>
        <w:jc w:val="both"/>
        <w:rPr>
          <w:rFonts w:ascii="Times New Roman" w:hAnsi="Times New Roman"/>
          <w:b/>
          <w:bCs/>
          <w:iCs/>
          <w:noProof/>
          <w:spacing w:val="-1"/>
          <w:sz w:val="24"/>
          <w:szCs w:val="24"/>
          <w:lang w:val="x-none" w:bidi="en-US"/>
        </w:rPr>
      </w:pPr>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106F96" w:rsidRPr="00275E3E">
        <w:rPr>
          <w:rFonts w:ascii="Times New Roman" w:hAnsi="Times New Roman"/>
          <w:b/>
          <w:bCs/>
          <w:iCs/>
          <w:noProof/>
          <w:spacing w:val="-1"/>
          <w:sz w:val="24"/>
          <w:szCs w:val="24"/>
          <w:lang w:val="x-none" w:bidi="en-US"/>
        </w:rPr>
        <w:t>4</w:t>
      </w:r>
      <w:r w:rsidRPr="00275E3E">
        <w:rPr>
          <w:rFonts w:ascii="Times New Roman" w:hAnsi="Times New Roman"/>
          <w:b/>
          <w:bCs/>
          <w:iCs/>
          <w:noProof/>
          <w:spacing w:val="-1"/>
          <w:sz w:val="24"/>
          <w:szCs w:val="24"/>
          <w:lang w:val="x-none" w:bidi="en-US"/>
        </w:rPr>
        <w:t>. Öğre</w:t>
      </w:r>
      <w:r w:rsidRPr="00275E3E">
        <w:rPr>
          <w:rFonts w:ascii="Times New Roman" w:hAnsi="Times New Roman"/>
          <w:b/>
          <w:bCs/>
          <w:iCs/>
          <w:noProof/>
          <w:spacing w:val="-3"/>
          <w:sz w:val="24"/>
          <w:szCs w:val="24"/>
          <w:lang w:val="x-none" w:bidi="en-US"/>
        </w:rPr>
        <w:t>n</w:t>
      </w:r>
      <w:r w:rsidRPr="00275E3E">
        <w:rPr>
          <w:rFonts w:ascii="Times New Roman" w:hAnsi="Times New Roman"/>
          <w:b/>
          <w:bCs/>
          <w:iCs/>
          <w:noProof/>
          <w:spacing w:val="-1"/>
          <w:sz w:val="24"/>
          <w:szCs w:val="24"/>
          <w:lang w:val="x-none" w:bidi="en-US"/>
        </w:rPr>
        <w:t xml:space="preserve">ci </w:t>
      </w:r>
      <w:r w:rsidR="001B370E" w:rsidRPr="00275E3E">
        <w:rPr>
          <w:rFonts w:ascii="Times New Roman" w:hAnsi="Times New Roman"/>
          <w:b/>
          <w:bCs/>
          <w:iCs/>
          <w:noProof/>
          <w:spacing w:val="-1"/>
          <w:sz w:val="24"/>
          <w:szCs w:val="24"/>
          <w:lang w:val="x-none" w:bidi="en-US"/>
        </w:rPr>
        <w:t>İ</w:t>
      </w:r>
      <w:r w:rsidRPr="00275E3E">
        <w:rPr>
          <w:rFonts w:ascii="Times New Roman" w:hAnsi="Times New Roman"/>
          <w:b/>
          <w:bCs/>
          <w:iCs/>
          <w:noProof/>
          <w:spacing w:val="-2"/>
          <w:sz w:val="24"/>
          <w:szCs w:val="24"/>
          <w:lang w:val="x-none" w:bidi="en-US"/>
        </w:rPr>
        <w:t>ş</w:t>
      </w:r>
      <w:r w:rsidRPr="00275E3E">
        <w:rPr>
          <w:rFonts w:ascii="Times New Roman" w:hAnsi="Times New Roman"/>
          <w:b/>
          <w:bCs/>
          <w:iCs/>
          <w:noProof/>
          <w:spacing w:val="-1"/>
          <w:sz w:val="24"/>
          <w:szCs w:val="24"/>
          <w:lang w:val="x-none" w:bidi="en-US"/>
        </w:rPr>
        <w:t>le</w:t>
      </w:r>
      <w:r w:rsidRPr="00275E3E">
        <w:rPr>
          <w:rFonts w:ascii="Times New Roman" w:hAnsi="Times New Roman"/>
          <w:b/>
          <w:bCs/>
          <w:iCs/>
          <w:noProof/>
          <w:spacing w:val="-2"/>
          <w:sz w:val="24"/>
          <w:szCs w:val="24"/>
          <w:lang w:val="x-none" w:bidi="en-US"/>
        </w:rPr>
        <w:t>r</w:t>
      </w:r>
      <w:r w:rsidRPr="00275E3E">
        <w:rPr>
          <w:rFonts w:ascii="Times New Roman" w:hAnsi="Times New Roman"/>
          <w:b/>
          <w:bCs/>
          <w:iCs/>
          <w:noProof/>
          <w:spacing w:val="-1"/>
          <w:sz w:val="24"/>
          <w:szCs w:val="24"/>
          <w:lang w:val="x-none" w:bidi="en-US"/>
        </w:rPr>
        <w:t>i</w:t>
      </w:r>
      <w:bookmarkEnd w:id="12"/>
      <w:bookmarkEnd w:id="13"/>
    </w:p>
    <w:p w14:paraId="5CEF9367" w14:textId="4191D99D" w:rsidR="006966FB" w:rsidRPr="008D715C" w:rsidRDefault="006966FB"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1. Kurumlarda kayıt sırasında kursiyerin</w:t>
      </w:r>
      <w:r w:rsidR="00550723" w:rsidRPr="00275E3E">
        <w:rPr>
          <w:rFonts w:ascii="Times New Roman" w:hAnsi="Times New Roman"/>
          <w:sz w:val="24"/>
          <w:szCs w:val="24"/>
        </w:rPr>
        <w:t xml:space="preserve"> </w:t>
      </w:r>
      <w:r w:rsidRPr="00275E3E">
        <w:rPr>
          <w:rFonts w:ascii="Times New Roman" w:hAnsi="Times New Roman"/>
          <w:sz w:val="24"/>
          <w:szCs w:val="24"/>
        </w:rPr>
        <w:t>T.C. kimlik numarası, adı soyadı ve doğum tarihinin ve öğretim programının özelliklerine göre diğer belgelerin istenmesi, kursiyer kayıtlarının MEBBİS</w:t>
      </w:r>
      <w:r w:rsidR="00B4333B" w:rsidRPr="00275E3E">
        <w:rPr>
          <w:rFonts w:ascii="Times New Roman" w:hAnsi="Times New Roman"/>
          <w:sz w:val="24"/>
          <w:szCs w:val="24"/>
        </w:rPr>
        <w:t xml:space="preserve"> veri tabanında </w:t>
      </w:r>
      <w:r w:rsidRPr="00275E3E">
        <w:rPr>
          <w:rFonts w:ascii="Times New Roman" w:hAnsi="Times New Roman"/>
          <w:sz w:val="24"/>
          <w:szCs w:val="24"/>
        </w:rPr>
        <w:t>oluşturulan elektronik modüller üzerinden yapılması</w:t>
      </w:r>
      <w:r w:rsidR="00934F37" w:rsidRPr="00275E3E">
        <w:rPr>
          <w:rFonts w:ascii="Times New Roman" w:hAnsi="Times New Roman"/>
          <w:sz w:val="24"/>
          <w:szCs w:val="24"/>
        </w:rPr>
        <w:t xml:space="preserve"> durumu</w:t>
      </w:r>
      <w:r w:rsidRPr="00743CD9">
        <w:rPr>
          <w:rFonts w:ascii="Times New Roman" w:hAnsi="Times New Roman"/>
          <w:i/>
          <w:color w:val="FF0000"/>
          <w:spacing w:val="-1"/>
          <w:sz w:val="18"/>
          <w:szCs w:val="18"/>
          <w:lang w:eastAsia="zh-CN"/>
        </w:rPr>
        <w:t xml:space="preserve"> </w:t>
      </w:r>
      <w:r w:rsidRPr="008D715C">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Md.51/7-</w:t>
      </w:r>
      <w:r w:rsidR="00E940F6" w:rsidRPr="006B6865">
        <w:rPr>
          <w:rFonts w:ascii="Times New Roman" w:hAnsi="Times New Roman"/>
          <w:i/>
          <w:color w:val="0000FF"/>
          <w:spacing w:val="-1"/>
          <w:sz w:val="18"/>
          <w:szCs w:val="18"/>
          <w:lang w:eastAsia="zh-CN"/>
        </w:rPr>
        <w:t>10-</w:t>
      </w:r>
      <w:r w:rsidRPr="006B6865">
        <w:rPr>
          <w:rFonts w:ascii="Times New Roman" w:hAnsi="Times New Roman"/>
          <w:i/>
          <w:color w:val="0000FF"/>
          <w:spacing w:val="-1"/>
          <w:sz w:val="18"/>
          <w:szCs w:val="18"/>
          <w:lang w:eastAsia="zh-CN"/>
        </w:rPr>
        <w:t>1</w:t>
      </w:r>
      <w:r w:rsidR="00934F37" w:rsidRPr="006B6865">
        <w:rPr>
          <w:rFonts w:ascii="Times New Roman" w:hAnsi="Times New Roman"/>
          <w:i/>
          <w:color w:val="0000FF"/>
          <w:spacing w:val="-1"/>
          <w:sz w:val="18"/>
          <w:szCs w:val="18"/>
          <w:lang w:eastAsia="zh-CN"/>
        </w:rPr>
        <w:t>6</w:t>
      </w:r>
      <w:r w:rsidRPr="006B6865">
        <w:rPr>
          <w:rFonts w:ascii="Times New Roman" w:hAnsi="Times New Roman"/>
          <w:i/>
          <w:color w:val="0000FF"/>
          <w:spacing w:val="-1"/>
          <w:sz w:val="18"/>
          <w:szCs w:val="18"/>
          <w:lang w:eastAsia="zh-CN"/>
        </w:rPr>
        <w:t>-1</w:t>
      </w:r>
      <w:r w:rsidR="00934F37" w:rsidRPr="006B6865">
        <w:rPr>
          <w:rFonts w:ascii="Times New Roman" w:hAnsi="Times New Roman"/>
          <w:i/>
          <w:color w:val="0000FF"/>
          <w:spacing w:val="-1"/>
          <w:sz w:val="18"/>
          <w:szCs w:val="18"/>
          <w:lang w:eastAsia="zh-CN"/>
        </w:rPr>
        <w:t>7</w:t>
      </w:r>
      <w:r w:rsidRPr="008D715C">
        <w:rPr>
          <w:rFonts w:ascii="Times New Roman" w:hAnsi="Times New Roman"/>
          <w:i/>
          <w:color w:val="0000FF"/>
          <w:spacing w:val="-1"/>
          <w:sz w:val="18"/>
          <w:szCs w:val="18"/>
          <w:lang w:eastAsia="zh-CN"/>
        </w:rPr>
        <w:t xml:space="preserve">) </w:t>
      </w:r>
    </w:p>
    <w:p w14:paraId="33A7B670" w14:textId="0AE544DD" w:rsidR="006966FB" w:rsidRPr="008D715C" w:rsidRDefault="00D62608"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2</w:t>
      </w:r>
      <w:r w:rsidR="006966FB" w:rsidRPr="00275E3E">
        <w:rPr>
          <w:rFonts w:ascii="Times New Roman" w:hAnsi="Times New Roman"/>
          <w:sz w:val="24"/>
          <w:szCs w:val="24"/>
        </w:rPr>
        <w:t xml:space="preserve">. </w:t>
      </w:r>
      <w:r w:rsidR="00E940F6" w:rsidRPr="00275E3E">
        <w:rPr>
          <w:rFonts w:ascii="Times New Roman" w:hAnsi="Times New Roman"/>
          <w:sz w:val="24"/>
          <w:szCs w:val="24"/>
        </w:rPr>
        <w:t>Öğrenci</w:t>
      </w:r>
      <w:r w:rsidR="006966FB" w:rsidRPr="00275E3E">
        <w:rPr>
          <w:rFonts w:ascii="Times New Roman" w:hAnsi="Times New Roman"/>
          <w:sz w:val="24"/>
          <w:szCs w:val="24"/>
        </w:rPr>
        <w:t xml:space="preserve">lerin devam </w:t>
      </w:r>
      <w:r w:rsidR="006966FB" w:rsidRPr="00AE6C32">
        <w:rPr>
          <w:rFonts w:ascii="Times New Roman" w:hAnsi="Times New Roman"/>
          <w:sz w:val="24"/>
          <w:szCs w:val="24"/>
        </w:rPr>
        <w:t xml:space="preserve">devamsızlık </w:t>
      </w:r>
      <w:r w:rsidR="000929A3" w:rsidRPr="00AE6C32">
        <w:rPr>
          <w:rFonts w:ascii="Times New Roman" w:hAnsi="Times New Roman"/>
          <w:sz w:val="24"/>
          <w:szCs w:val="24"/>
        </w:rPr>
        <w:t xml:space="preserve">takip </w:t>
      </w:r>
      <w:r w:rsidR="006966FB" w:rsidRPr="00AE6C32">
        <w:rPr>
          <w:rFonts w:ascii="Times New Roman" w:hAnsi="Times New Roman"/>
          <w:sz w:val="24"/>
          <w:szCs w:val="24"/>
        </w:rPr>
        <w:t>işlemlerinin</w:t>
      </w:r>
      <w:r w:rsidR="006966FB" w:rsidRPr="00275E3E">
        <w:rPr>
          <w:rFonts w:ascii="Times New Roman" w:hAnsi="Times New Roman"/>
          <w:sz w:val="24"/>
          <w:szCs w:val="24"/>
        </w:rPr>
        <w:t xml:space="preserve"> yerine getirilme durumu </w:t>
      </w:r>
      <w:r w:rsidR="006966FB" w:rsidRPr="008D715C">
        <w:rPr>
          <w:rFonts w:ascii="Times New Roman" w:hAnsi="Times New Roman"/>
          <w:i/>
          <w:color w:val="0000FF"/>
          <w:spacing w:val="-1"/>
          <w:sz w:val="18"/>
          <w:szCs w:val="18"/>
          <w:lang w:eastAsia="zh-CN"/>
        </w:rPr>
        <w:t xml:space="preserve">(MEB Özel Öğretim Kurumları Yönetmeliği </w:t>
      </w:r>
      <w:r w:rsidR="006966FB" w:rsidRPr="006B6865">
        <w:rPr>
          <w:rFonts w:ascii="Times New Roman" w:hAnsi="Times New Roman"/>
          <w:i/>
          <w:color w:val="0000FF"/>
          <w:spacing w:val="-1"/>
          <w:sz w:val="18"/>
          <w:szCs w:val="18"/>
          <w:lang w:eastAsia="zh-CN"/>
        </w:rPr>
        <w:t>Md.10/8</w:t>
      </w:r>
      <w:r w:rsidR="006966FB" w:rsidRPr="008D715C">
        <w:rPr>
          <w:rFonts w:ascii="Times New Roman" w:hAnsi="Times New Roman"/>
          <w:i/>
          <w:color w:val="0000FF"/>
          <w:spacing w:val="-1"/>
          <w:sz w:val="18"/>
          <w:szCs w:val="18"/>
          <w:lang w:eastAsia="zh-CN"/>
        </w:rPr>
        <w:t>)</w:t>
      </w:r>
    </w:p>
    <w:p w14:paraId="055E8852" w14:textId="3AA7D29A" w:rsidR="006966FB" w:rsidRPr="00275E3E" w:rsidRDefault="006966FB" w:rsidP="007A6F9E">
      <w:pPr>
        <w:spacing w:after="0" w:line="360" w:lineRule="auto"/>
        <w:ind w:firstLine="709"/>
        <w:jc w:val="both"/>
        <w:rPr>
          <w:rFonts w:ascii="Times New Roman" w:hAnsi="Times New Roman"/>
          <w:b/>
          <w:bCs/>
          <w:iCs/>
          <w:noProof/>
          <w:spacing w:val="-1"/>
          <w:sz w:val="24"/>
          <w:szCs w:val="24"/>
          <w:lang w:val="x-none" w:bidi="en-US"/>
        </w:rPr>
      </w:pPr>
      <w:bookmarkStart w:id="14" w:name="_Toc375550046"/>
      <w:bookmarkStart w:id="15" w:name="_Toc466639250"/>
      <w:r w:rsidRPr="00275E3E">
        <w:rPr>
          <w:rFonts w:ascii="Times New Roman" w:hAnsi="Times New Roman"/>
          <w:b/>
          <w:bCs/>
          <w:iCs/>
          <w:noProof/>
          <w:spacing w:val="-1"/>
          <w:sz w:val="24"/>
          <w:szCs w:val="24"/>
          <w:lang w:bidi="en-US"/>
        </w:rPr>
        <w:lastRenderedPageBreak/>
        <w:t>4</w:t>
      </w:r>
      <w:r w:rsidRPr="00275E3E">
        <w:rPr>
          <w:rFonts w:ascii="Times New Roman" w:hAnsi="Times New Roman"/>
          <w:b/>
          <w:bCs/>
          <w:iCs/>
          <w:noProof/>
          <w:spacing w:val="-1"/>
          <w:sz w:val="24"/>
          <w:szCs w:val="24"/>
          <w:lang w:val="x-none" w:bidi="en-US"/>
        </w:rPr>
        <w:t>.</w:t>
      </w:r>
      <w:r w:rsidR="00B4333B" w:rsidRPr="00275E3E">
        <w:rPr>
          <w:rFonts w:ascii="Times New Roman" w:hAnsi="Times New Roman"/>
          <w:b/>
          <w:bCs/>
          <w:iCs/>
          <w:noProof/>
          <w:spacing w:val="-1"/>
          <w:sz w:val="24"/>
          <w:szCs w:val="24"/>
          <w:lang w:val="x-none" w:bidi="en-US"/>
        </w:rPr>
        <w:t>5</w:t>
      </w:r>
      <w:r w:rsidRPr="00275E3E">
        <w:rPr>
          <w:rFonts w:ascii="Times New Roman" w:hAnsi="Times New Roman"/>
          <w:b/>
          <w:bCs/>
          <w:iCs/>
          <w:noProof/>
          <w:spacing w:val="-1"/>
          <w:sz w:val="24"/>
          <w:szCs w:val="24"/>
          <w:lang w:val="x-none" w:bidi="en-US"/>
        </w:rPr>
        <w:t xml:space="preserve">. İnsan </w:t>
      </w:r>
      <w:r w:rsidR="001B370E" w:rsidRPr="00275E3E">
        <w:rPr>
          <w:rFonts w:ascii="Times New Roman" w:hAnsi="Times New Roman"/>
          <w:b/>
          <w:bCs/>
          <w:iCs/>
          <w:noProof/>
          <w:spacing w:val="-1"/>
          <w:sz w:val="24"/>
          <w:szCs w:val="24"/>
          <w:lang w:val="x-none" w:bidi="en-US"/>
        </w:rPr>
        <w:t>Kayna</w:t>
      </w:r>
      <w:r w:rsidR="001B370E" w:rsidRPr="00275E3E">
        <w:rPr>
          <w:rFonts w:ascii="Times New Roman" w:hAnsi="Times New Roman"/>
          <w:b/>
          <w:bCs/>
          <w:iCs/>
          <w:noProof/>
          <w:spacing w:val="-3"/>
          <w:sz w:val="24"/>
          <w:szCs w:val="24"/>
          <w:lang w:val="x-none" w:bidi="en-US"/>
        </w:rPr>
        <w:t>k</w:t>
      </w:r>
      <w:r w:rsidR="001B370E" w:rsidRPr="00275E3E">
        <w:rPr>
          <w:rFonts w:ascii="Times New Roman" w:hAnsi="Times New Roman"/>
          <w:b/>
          <w:bCs/>
          <w:iCs/>
          <w:noProof/>
          <w:spacing w:val="-1"/>
          <w:sz w:val="24"/>
          <w:szCs w:val="24"/>
          <w:lang w:val="x-none" w:bidi="en-US"/>
        </w:rPr>
        <w:t>ları İş ve İşl</w:t>
      </w:r>
      <w:r w:rsidR="001B370E" w:rsidRPr="00275E3E">
        <w:rPr>
          <w:rFonts w:ascii="Times New Roman" w:hAnsi="Times New Roman"/>
          <w:b/>
          <w:bCs/>
          <w:iCs/>
          <w:noProof/>
          <w:spacing w:val="-3"/>
          <w:sz w:val="24"/>
          <w:szCs w:val="24"/>
          <w:lang w:val="x-none" w:bidi="en-US"/>
        </w:rPr>
        <w:t>e</w:t>
      </w:r>
      <w:r w:rsidR="001B370E" w:rsidRPr="00275E3E">
        <w:rPr>
          <w:rFonts w:ascii="Times New Roman" w:hAnsi="Times New Roman"/>
          <w:b/>
          <w:bCs/>
          <w:iCs/>
          <w:noProof/>
          <w:spacing w:val="-1"/>
          <w:sz w:val="24"/>
          <w:szCs w:val="24"/>
          <w:lang w:val="x-none" w:bidi="en-US"/>
        </w:rPr>
        <w:t>mle</w:t>
      </w:r>
      <w:r w:rsidR="001B370E" w:rsidRPr="00275E3E">
        <w:rPr>
          <w:rFonts w:ascii="Times New Roman" w:hAnsi="Times New Roman"/>
          <w:b/>
          <w:bCs/>
          <w:iCs/>
          <w:noProof/>
          <w:spacing w:val="-2"/>
          <w:sz w:val="24"/>
          <w:szCs w:val="24"/>
          <w:lang w:val="x-none" w:bidi="en-US"/>
        </w:rPr>
        <w:t>r</w:t>
      </w:r>
      <w:r w:rsidR="001B370E" w:rsidRPr="00275E3E">
        <w:rPr>
          <w:rFonts w:ascii="Times New Roman" w:hAnsi="Times New Roman"/>
          <w:b/>
          <w:bCs/>
          <w:iCs/>
          <w:noProof/>
          <w:spacing w:val="-1"/>
          <w:sz w:val="24"/>
          <w:szCs w:val="24"/>
          <w:lang w:val="x-none" w:bidi="en-US"/>
        </w:rPr>
        <w:t>i</w:t>
      </w:r>
      <w:bookmarkEnd w:id="14"/>
      <w:bookmarkEnd w:id="15"/>
    </w:p>
    <w:p w14:paraId="16A07228" w14:textId="285F4F06" w:rsidR="006966FB" w:rsidRPr="008D715C" w:rsidRDefault="006966FB"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2"/>
          <w:sz w:val="24"/>
          <w:szCs w:val="24"/>
        </w:rPr>
        <w:t xml:space="preserve">1. Kurs merkezinin onay aldığı </w:t>
      </w:r>
      <w:r w:rsidR="00985AF7" w:rsidRPr="00275E3E">
        <w:rPr>
          <w:rFonts w:ascii="Times New Roman" w:hAnsi="Times New Roman"/>
          <w:spacing w:val="-2"/>
          <w:sz w:val="24"/>
          <w:szCs w:val="24"/>
        </w:rPr>
        <w:t>Sosyal Etkinlik ve Gelişim Merkezleri Program Tablosu’nda (EK-16) belirtilen program gruplarından en az üç tanesi</w:t>
      </w:r>
      <w:r w:rsidR="00934E55" w:rsidRPr="00275E3E">
        <w:rPr>
          <w:rFonts w:ascii="Times New Roman" w:hAnsi="Times New Roman"/>
          <w:spacing w:val="-2"/>
          <w:sz w:val="24"/>
          <w:szCs w:val="24"/>
        </w:rPr>
        <w:t>ni</w:t>
      </w:r>
      <w:r w:rsidR="00985AF7" w:rsidRPr="00275E3E">
        <w:rPr>
          <w:rFonts w:ascii="Times New Roman" w:hAnsi="Times New Roman"/>
          <w:spacing w:val="-2"/>
          <w:sz w:val="24"/>
          <w:szCs w:val="24"/>
        </w:rPr>
        <w:t xml:space="preserve"> uygulamasına yönelik</w:t>
      </w:r>
      <w:r w:rsidRPr="00275E3E">
        <w:rPr>
          <w:rFonts w:ascii="Times New Roman" w:hAnsi="Times New Roman"/>
          <w:spacing w:val="-2"/>
          <w:sz w:val="24"/>
          <w:szCs w:val="24"/>
        </w:rPr>
        <w:t xml:space="preserve"> öğretmen</w:t>
      </w:r>
      <w:r w:rsidR="00985AF7" w:rsidRPr="00275E3E">
        <w:rPr>
          <w:rFonts w:ascii="Times New Roman" w:hAnsi="Times New Roman"/>
          <w:spacing w:val="-2"/>
          <w:sz w:val="24"/>
          <w:szCs w:val="24"/>
        </w:rPr>
        <w:t>/uzman öğretici</w:t>
      </w:r>
      <w:r w:rsidRPr="00275E3E">
        <w:rPr>
          <w:rFonts w:ascii="Times New Roman" w:hAnsi="Times New Roman"/>
          <w:spacing w:val="-2"/>
          <w:sz w:val="24"/>
          <w:szCs w:val="24"/>
        </w:rPr>
        <w:t xml:space="preserve"> görevlendirip görevlendirmediği hususu</w:t>
      </w:r>
      <w:r w:rsidRPr="00275E3E">
        <w:rPr>
          <w:rFonts w:ascii="Times New Roman" w:hAnsi="Times New Roman"/>
          <w:spacing w:val="-2"/>
        </w:rPr>
        <w:t xml:space="preserve"> </w:t>
      </w:r>
      <w:r w:rsidR="00A33D3A">
        <w:rPr>
          <w:rFonts w:ascii="Times New Roman" w:hAnsi="Times New Roman"/>
          <w:i/>
          <w:color w:val="0000FF"/>
          <w:spacing w:val="-1"/>
          <w:sz w:val="18"/>
          <w:szCs w:val="18"/>
          <w:lang w:eastAsia="zh-CN"/>
        </w:rPr>
        <w:t>(</w:t>
      </w:r>
      <w:r w:rsidR="00985AF7" w:rsidRPr="008D715C">
        <w:rPr>
          <w:rFonts w:ascii="Times New Roman" w:hAnsi="Times New Roman"/>
          <w:i/>
          <w:color w:val="0000FF"/>
          <w:spacing w:val="-1"/>
          <w:sz w:val="18"/>
          <w:szCs w:val="18"/>
          <w:lang w:eastAsia="zh-CN"/>
        </w:rPr>
        <w:t xml:space="preserve">MEB Özel Öğretim Kurumları Yönetmeliği </w:t>
      </w:r>
      <w:r w:rsidR="00985AF7" w:rsidRPr="006B6865">
        <w:rPr>
          <w:rFonts w:ascii="Times New Roman" w:hAnsi="Times New Roman"/>
          <w:i/>
          <w:color w:val="0000FF"/>
          <w:spacing w:val="-1"/>
          <w:sz w:val="18"/>
          <w:szCs w:val="18"/>
          <w:lang w:eastAsia="zh-CN"/>
        </w:rPr>
        <w:t>Md.46/12</w:t>
      </w:r>
      <w:r w:rsidR="00985AF7" w:rsidRPr="008D715C">
        <w:rPr>
          <w:rFonts w:ascii="Times New Roman" w:hAnsi="Times New Roman"/>
          <w:i/>
          <w:color w:val="0000FF"/>
          <w:spacing w:val="-1"/>
          <w:sz w:val="18"/>
          <w:szCs w:val="18"/>
          <w:lang w:eastAsia="zh-CN"/>
        </w:rPr>
        <w:t>,</w:t>
      </w:r>
      <w:r w:rsidRPr="008D715C">
        <w:rPr>
          <w:rFonts w:ascii="Times New Roman" w:hAnsi="Times New Roman"/>
          <w:i/>
          <w:color w:val="0000FF"/>
          <w:spacing w:val="-1"/>
          <w:sz w:val="18"/>
          <w:szCs w:val="18"/>
          <w:lang w:eastAsia="zh-CN"/>
        </w:rPr>
        <w:t>)</w:t>
      </w:r>
    </w:p>
    <w:p w14:paraId="24481D22" w14:textId="5F930EAB" w:rsidR="006966FB" w:rsidRPr="00743CD9" w:rsidRDefault="006966FB"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2"/>
          <w:sz w:val="24"/>
          <w:szCs w:val="24"/>
        </w:rPr>
        <w:t>2.</w:t>
      </w:r>
      <w:r w:rsidRPr="00275E3E">
        <w:rPr>
          <w:rFonts w:ascii="Times New Roman" w:hAnsi="Times New Roman"/>
          <w:i/>
          <w:spacing w:val="-2"/>
          <w:sz w:val="24"/>
          <w:szCs w:val="24"/>
        </w:rPr>
        <w:t xml:space="preserve"> </w:t>
      </w:r>
      <w:r w:rsidRPr="00275E3E">
        <w:rPr>
          <w:rFonts w:ascii="Times New Roman" w:hAnsi="Times New Roman"/>
          <w:spacing w:val="1"/>
          <w:sz w:val="24"/>
          <w:szCs w:val="24"/>
        </w:rPr>
        <w:t xml:space="preserve">Çalışma izin tekliflerinin; genel müdür, genel müdür yardımcısı ve müdürler için kurucular veya kurucu temsilcileri; yöneticiler dışındaki personel için müdür tarafından yapılması ve çalışma izin onaylarının alınması durumu </w:t>
      </w:r>
      <w:r w:rsidRPr="00A33D3A">
        <w:rPr>
          <w:rFonts w:ascii="Times New Roman" w:hAnsi="Times New Roman"/>
          <w:i/>
          <w:color w:val="0000FF"/>
          <w:spacing w:val="-1"/>
          <w:sz w:val="18"/>
          <w:szCs w:val="18"/>
          <w:lang w:eastAsia="zh-CN"/>
        </w:rPr>
        <w:t xml:space="preserve"> (MEB Özel Öğretim Kurumları Yönetmeliği </w:t>
      </w:r>
      <w:r w:rsidRPr="006B6865">
        <w:rPr>
          <w:rFonts w:ascii="Times New Roman" w:hAnsi="Times New Roman"/>
          <w:i/>
          <w:color w:val="0000FF"/>
          <w:spacing w:val="-1"/>
          <w:sz w:val="18"/>
          <w:szCs w:val="18"/>
          <w:lang w:eastAsia="zh-CN"/>
        </w:rPr>
        <w:t>Md.26/1</w:t>
      </w:r>
      <w:r w:rsidR="003255F6" w:rsidRPr="006B6865">
        <w:rPr>
          <w:rFonts w:ascii="Times New Roman" w:hAnsi="Times New Roman"/>
          <w:i/>
          <w:color w:val="0000FF"/>
          <w:spacing w:val="-1"/>
          <w:sz w:val="18"/>
          <w:szCs w:val="18"/>
          <w:lang w:eastAsia="zh-CN"/>
        </w:rPr>
        <w:t>,3</w:t>
      </w:r>
      <w:r w:rsidRPr="00A33D3A">
        <w:rPr>
          <w:rFonts w:ascii="Times New Roman" w:hAnsi="Times New Roman"/>
          <w:i/>
          <w:color w:val="0000FF"/>
          <w:spacing w:val="-1"/>
          <w:sz w:val="18"/>
          <w:szCs w:val="18"/>
          <w:lang w:eastAsia="zh-CN"/>
        </w:rPr>
        <w:t>),</w:t>
      </w:r>
    </w:p>
    <w:p w14:paraId="7B0B6AED" w14:textId="1D872616" w:rsidR="00F34EEF" w:rsidRPr="00743CD9" w:rsidRDefault="00F34EEF"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2"/>
          <w:sz w:val="24"/>
          <w:szCs w:val="24"/>
        </w:rPr>
        <w:t xml:space="preserve">3. </w:t>
      </w:r>
      <w:r w:rsidRPr="00275E3E">
        <w:rPr>
          <w:rFonts w:ascii="Times New Roman" w:hAnsi="Times New Roman"/>
          <w:spacing w:val="1"/>
          <w:sz w:val="24"/>
          <w:szCs w:val="24"/>
        </w:rPr>
        <w:t xml:space="preserve">Bakanlıkça ön izin belgesi verilen yabancı uyrukluların çalışma izinleriyle ilgili işlemlerin, 28/7/2016 tarihli ve 6735 sayılı Uluslararası İşgücü Kanunu ve </w:t>
      </w:r>
      <w:r w:rsidRPr="00275E3E">
        <w:rPr>
          <w:rFonts w:ascii="Times New Roman" w:hAnsi="Times New Roman"/>
          <w:sz w:val="24"/>
          <w:szCs w:val="24"/>
        </w:rPr>
        <w:t>2/2/2022 tarihli ve 31738 sayılı Resmî Gazete’de yayımlanan Uluslararası İşgücü Kanunu Uygulama Yönetmeliği</w:t>
      </w:r>
      <w:r w:rsidRPr="00275E3E">
        <w:rPr>
          <w:rFonts w:ascii="Times New Roman" w:hAnsi="Times New Roman"/>
          <w:spacing w:val="1"/>
          <w:sz w:val="24"/>
          <w:szCs w:val="24"/>
        </w:rPr>
        <w:t xml:space="preserve"> hükümlerine göre yürütülmesi durumu,</w:t>
      </w:r>
      <w:r w:rsidRPr="00275E3E">
        <w:rPr>
          <w:rFonts w:ascii="Times New Roman" w:hAnsi="Times New Roman"/>
          <w:spacing w:val="1"/>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Md.26/2</w:t>
      </w:r>
      <w:r w:rsidRPr="00A33D3A">
        <w:rPr>
          <w:rFonts w:ascii="Times New Roman" w:hAnsi="Times New Roman"/>
          <w:i/>
          <w:color w:val="0000FF"/>
          <w:spacing w:val="-1"/>
          <w:sz w:val="18"/>
          <w:szCs w:val="18"/>
          <w:lang w:eastAsia="zh-CN"/>
        </w:rPr>
        <w:t>),</w:t>
      </w:r>
    </w:p>
    <w:p w14:paraId="74BE38CD" w14:textId="09649BE7" w:rsidR="006966FB" w:rsidRPr="00743CD9" w:rsidRDefault="006966FB"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2"/>
          <w:sz w:val="24"/>
          <w:szCs w:val="24"/>
        </w:rPr>
        <w:t>4.</w:t>
      </w:r>
      <w:r w:rsidRPr="00275E3E">
        <w:rPr>
          <w:rFonts w:ascii="Times New Roman" w:hAnsi="Times New Roman"/>
          <w:i/>
          <w:spacing w:val="-2"/>
          <w:sz w:val="24"/>
          <w:szCs w:val="24"/>
        </w:rPr>
        <w:t xml:space="preserve"> </w:t>
      </w:r>
      <w:r w:rsidRPr="00275E3E">
        <w:rPr>
          <w:rFonts w:ascii="Times New Roman" w:hAnsi="Times New Roman"/>
          <w:spacing w:val="1"/>
          <w:sz w:val="24"/>
          <w:szCs w:val="24"/>
        </w:rPr>
        <w:t>Kurum müdürlüğünce, çalışma izni verilmesi istenen eğitim personeli ve diğer personelin bu izne esas olan belgelerini eksiksiz olarak tamamlamak suretiyle, evrakın kurumun doğrudan bağlı bulunduğu m</w:t>
      </w:r>
      <w:r w:rsidR="00C96660" w:rsidRPr="00275E3E">
        <w:rPr>
          <w:rFonts w:ascii="Times New Roman" w:hAnsi="Times New Roman"/>
          <w:spacing w:val="1"/>
          <w:sz w:val="24"/>
          <w:szCs w:val="24"/>
        </w:rPr>
        <w:t>illî</w:t>
      </w:r>
      <w:r w:rsidRPr="00275E3E">
        <w:rPr>
          <w:rFonts w:ascii="Times New Roman" w:hAnsi="Times New Roman"/>
          <w:spacing w:val="1"/>
          <w:sz w:val="24"/>
          <w:szCs w:val="24"/>
        </w:rPr>
        <w:t xml:space="preserve"> eğitim müdürlüğüne teslim edilmesi, valilikten çalışma izni alınmadan personelin işe başlatılmaması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Md.26/3</w:t>
      </w:r>
      <w:r w:rsidRPr="00A33D3A">
        <w:rPr>
          <w:rFonts w:ascii="Times New Roman" w:hAnsi="Times New Roman"/>
          <w:i/>
          <w:color w:val="0000FF"/>
          <w:spacing w:val="-1"/>
          <w:sz w:val="18"/>
          <w:szCs w:val="18"/>
          <w:lang w:eastAsia="zh-CN"/>
        </w:rPr>
        <w:t>),</w:t>
      </w:r>
    </w:p>
    <w:p w14:paraId="3C755F2F" w14:textId="1CE168F3" w:rsidR="008763A5" w:rsidRPr="00743CD9" w:rsidRDefault="008763A5"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2"/>
          <w:sz w:val="24"/>
          <w:szCs w:val="24"/>
        </w:rPr>
        <w:t>5.</w:t>
      </w:r>
      <w:r w:rsidRPr="00275E3E">
        <w:rPr>
          <w:rFonts w:ascii="Times New Roman" w:hAnsi="Times New Roman"/>
          <w:i/>
          <w:spacing w:val="-2"/>
          <w:sz w:val="24"/>
          <w:szCs w:val="24"/>
        </w:rPr>
        <w:t xml:space="preserve"> </w:t>
      </w:r>
      <w:r w:rsidRPr="00275E3E">
        <w:rPr>
          <w:rFonts w:ascii="Times New Roman" w:hAnsi="Times New Roman"/>
          <w:spacing w:val="1"/>
          <w:sz w:val="24"/>
          <w:szCs w:val="24"/>
        </w:rPr>
        <w:t>Kurum müdürünce, eğitim personelinden görevine devam edeceklerin listesi ile yeniden düzenlenen sözleşmelerinin</w:t>
      </w:r>
      <w:r w:rsidR="00FC7CDA" w:rsidRPr="00275E3E">
        <w:rPr>
          <w:rFonts w:ascii="Times New Roman" w:hAnsi="Times New Roman"/>
          <w:spacing w:val="1"/>
          <w:sz w:val="24"/>
          <w:szCs w:val="24"/>
        </w:rPr>
        <w:t>,</w:t>
      </w:r>
      <w:r w:rsidRPr="00275E3E">
        <w:rPr>
          <w:rFonts w:ascii="Times New Roman" w:hAnsi="Times New Roman"/>
          <w:spacing w:val="1"/>
          <w:sz w:val="24"/>
          <w:szCs w:val="24"/>
        </w:rPr>
        <w:t xml:space="preserve"> önceki sözleşmenin bitim tarihinden en geç 30 gün önce çalışma izinlerinin uzatılma onaylarının toplu olarak alınmak üzere m</w:t>
      </w:r>
      <w:r w:rsidR="00C96660" w:rsidRPr="00275E3E">
        <w:rPr>
          <w:rFonts w:ascii="Times New Roman" w:hAnsi="Times New Roman"/>
          <w:spacing w:val="1"/>
          <w:sz w:val="24"/>
          <w:szCs w:val="24"/>
        </w:rPr>
        <w:t>illî</w:t>
      </w:r>
      <w:r w:rsidRPr="00275E3E">
        <w:rPr>
          <w:rFonts w:ascii="Times New Roman" w:hAnsi="Times New Roman"/>
          <w:spacing w:val="1"/>
          <w:sz w:val="24"/>
          <w:szCs w:val="24"/>
        </w:rPr>
        <w:t xml:space="preserve"> eğitim müdürlüğüne verilmesi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Md.27</w:t>
      </w:r>
      <w:r w:rsidRPr="00A33D3A">
        <w:rPr>
          <w:rFonts w:ascii="Times New Roman" w:hAnsi="Times New Roman"/>
          <w:i/>
          <w:color w:val="0000FF"/>
          <w:spacing w:val="-1"/>
          <w:sz w:val="18"/>
          <w:szCs w:val="18"/>
          <w:lang w:eastAsia="zh-CN"/>
        </w:rPr>
        <w:t>),</w:t>
      </w:r>
    </w:p>
    <w:p w14:paraId="572498F0" w14:textId="5D1B68B5" w:rsidR="006966FB" w:rsidRPr="00743CD9" w:rsidRDefault="006966FB"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1"/>
          <w:sz w:val="24"/>
          <w:szCs w:val="24"/>
        </w:rPr>
        <w:t>6.</w:t>
      </w:r>
      <w:r w:rsidRPr="00275E3E">
        <w:rPr>
          <w:rFonts w:ascii="Times New Roman" w:hAnsi="Times New Roman"/>
          <w:i/>
          <w:spacing w:val="1"/>
          <w:sz w:val="24"/>
          <w:szCs w:val="24"/>
        </w:rPr>
        <w:t xml:space="preserve"> </w:t>
      </w:r>
      <w:r w:rsidRPr="00275E3E">
        <w:rPr>
          <w:rFonts w:ascii="Times New Roman" w:hAnsi="Times New Roman"/>
          <w:spacing w:val="1"/>
          <w:sz w:val="24"/>
          <w:szCs w:val="24"/>
        </w:rPr>
        <w:t xml:space="preserve">Kurumlarda yönetici ve eğitim personeline mevzuatına uygun ücretli ek ders görevi verilmesi hususu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Md.26/6</w:t>
      </w:r>
      <w:r w:rsidRPr="00A33D3A">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40</w:t>
      </w:r>
      <w:r w:rsidRPr="00A33D3A">
        <w:rPr>
          <w:rFonts w:ascii="Times New Roman" w:hAnsi="Times New Roman"/>
          <w:i/>
          <w:color w:val="0000FF"/>
          <w:spacing w:val="-1"/>
          <w:sz w:val="18"/>
          <w:szCs w:val="18"/>
          <w:lang w:eastAsia="zh-CN"/>
        </w:rPr>
        <w:t>),</w:t>
      </w:r>
    </w:p>
    <w:p w14:paraId="11FC2A15" w14:textId="546B9707" w:rsidR="004327A9" w:rsidRPr="00A33D3A" w:rsidRDefault="00934E55"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 xml:space="preserve">7. Kurumda gerekli personeli görevlendirme durumu </w:t>
      </w:r>
      <w:r w:rsidRPr="00A33D3A">
        <w:rPr>
          <w:rFonts w:ascii="Times New Roman" w:hAnsi="Times New Roman"/>
          <w:i/>
          <w:color w:val="0000FF"/>
          <w:spacing w:val="-1"/>
          <w:sz w:val="18"/>
          <w:szCs w:val="18"/>
          <w:lang w:eastAsia="zh-CN"/>
        </w:rPr>
        <w:t xml:space="preserve">(MEB Özel Öğretim Kurumları Yönetmeliği Md. </w:t>
      </w:r>
      <w:r w:rsidRPr="006B6865">
        <w:rPr>
          <w:rFonts w:ascii="Times New Roman" w:hAnsi="Times New Roman"/>
          <w:i/>
          <w:color w:val="0000FF"/>
          <w:spacing w:val="-1"/>
          <w:sz w:val="18"/>
          <w:szCs w:val="18"/>
          <w:lang w:eastAsia="zh-CN"/>
        </w:rPr>
        <w:t>25/1-b</w:t>
      </w:r>
      <w:r w:rsidRPr="00A33D3A">
        <w:rPr>
          <w:rFonts w:ascii="Times New Roman" w:hAnsi="Times New Roman"/>
          <w:i/>
          <w:color w:val="0000FF"/>
          <w:spacing w:val="-1"/>
          <w:sz w:val="18"/>
          <w:szCs w:val="18"/>
          <w:lang w:eastAsia="zh-CN"/>
        </w:rPr>
        <w:t>),</w:t>
      </w:r>
    </w:p>
    <w:p w14:paraId="43886050" w14:textId="105F1DCE" w:rsidR="00934E55" w:rsidRPr="00275E3E" w:rsidRDefault="00934E55" w:rsidP="00AE6C32">
      <w:pPr>
        <w:suppressAutoHyphens/>
        <w:spacing w:after="0" w:line="360" w:lineRule="auto"/>
        <w:ind w:firstLine="709"/>
        <w:rPr>
          <w:rFonts w:ascii="Times New Roman" w:hAnsi="Times New Roman"/>
          <w:lang w:eastAsia="zh-CN"/>
        </w:rPr>
      </w:pPr>
      <w:r w:rsidRPr="00AE6C32">
        <w:rPr>
          <w:rFonts w:ascii="Times New Roman" w:eastAsia="Calibri" w:hAnsi="Times New Roman"/>
          <w:b/>
          <w:lang w:eastAsia="en-US"/>
        </w:rPr>
        <w:t xml:space="preserve">Tablo </w:t>
      </w:r>
      <w:r w:rsidR="00EA13C6" w:rsidRPr="00AE6C32">
        <w:rPr>
          <w:rFonts w:ascii="Times New Roman" w:eastAsia="Calibri" w:hAnsi="Times New Roman"/>
          <w:b/>
          <w:lang w:eastAsia="en-US"/>
        </w:rPr>
        <w:t>3</w:t>
      </w:r>
      <w:r w:rsidRPr="00AE6C32">
        <w:rPr>
          <w:rFonts w:ascii="Times New Roman" w:hAnsi="Times New Roman"/>
          <w:lang w:eastAsia="zh-CN"/>
        </w:rPr>
        <w:t>.</w:t>
      </w:r>
      <w:r w:rsidRPr="00275E3E">
        <w:rPr>
          <w:rFonts w:ascii="Times New Roman" w:hAnsi="Times New Roman"/>
          <w:lang w:eastAsia="zh-CN"/>
        </w:rPr>
        <w:t xml:space="preserve">  </w:t>
      </w:r>
      <w:r w:rsidRPr="00275E3E">
        <w:rPr>
          <w:rFonts w:ascii="Times New Roman" w:hAnsi="Times New Roman"/>
          <w:b/>
          <w:lang w:eastAsia="zh-CN"/>
        </w:rPr>
        <w:t>Personel Durumu</w:t>
      </w:r>
    </w:p>
    <w:tbl>
      <w:tblPr>
        <w:tblW w:w="0" w:type="auto"/>
        <w:tblInd w:w="108" w:type="dxa"/>
        <w:tblLayout w:type="fixed"/>
        <w:tblLook w:val="0000" w:firstRow="0" w:lastRow="0" w:firstColumn="0" w:lastColumn="0" w:noHBand="0" w:noVBand="0"/>
      </w:tblPr>
      <w:tblGrid>
        <w:gridCol w:w="524"/>
        <w:gridCol w:w="624"/>
        <w:gridCol w:w="440"/>
        <w:gridCol w:w="709"/>
        <w:gridCol w:w="567"/>
        <w:gridCol w:w="567"/>
        <w:gridCol w:w="709"/>
        <w:gridCol w:w="425"/>
        <w:gridCol w:w="425"/>
        <w:gridCol w:w="567"/>
        <w:gridCol w:w="567"/>
        <w:gridCol w:w="993"/>
        <w:gridCol w:w="992"/>
        <w:gridCol w:w="1134"/>
      </w:tblGrid>
      <w:tr w:rsidR="00275E3E" w:rsidRPr="00275E3E" w14:paraId="1B875FA9" w14:textId="77777777" w:rsidTr="00176DF8">
        <w:trPr>
          <w:trHeight w:val="461"/>
        </w:trPr>
        <w:tc>
          <w:tcPr>
            <w:tcW w:w="3431" w:type="dxa"/>
            <w:gridSpan w:val="6"/>
            <w:tcBorders>
              <w:top w:val="single" w:sz="4" w:space="0" w:color="000000"/>
              <w:left w:val="single" w:sz="4" w:space="0" w:color="000000"/>
              <w:bottom w:val="single" w:sz="4" w:space="0" w:color="000000"/>
              <w:right w:val="single" w:sz="4" w:space="0" w:color="000000"/>
            </w:tcBorders>
            <w:vAlign w:val="center"/>
          </w:tcPr>
          <w:p w14:paraId="61E3AC43" w14:textId="72346B76" w:rsidR="001A6F9D" w:rsidRPr="00275E3E" w:rsidRDefault="001A6F9D" w:rsidP="00385ECD">
            <w:pPr>
              <w:suppressAutoHyphens/>
              <w:spacing w:after="0" w:line="240" w:lineRule="auto"/>
              <w:jc w:val="center"/>
              <w:rPr>
                <w:sz w:val="20"/>
                <w:szCs w:val="20"/>
                <w:lang w:eastAsia="zh-CN"/>
              </w:rPr>
            </w:pPr>
            <w:r w:rsidRPr="00275E3E">
              <w:rPr>
                <w:rFonts w:ascii="Times New Roman" w:eastAsia="Calibri" w:hAnsi="Times New Roman"/>
                <w:b/>
                <w:bCs/>
                <w:sz w:val="20"/>
                <w:szCs w:val="20"/>
                <w:lang w:eastAsia="en-US"/>
              </w:rPr>
              <w:t>Kadrolu Yönetici ve Eğitim Personeli</w:t>
            </w:r>
          </w:p>
        </w:tc>
        <w:tc>
          <w:tcPr>
            <w:tcW w:w="2693" w:type="dxa"/>
            <w:gridSpan w:val="5"/>
            <w:tcBorders>
              <w:top w:val="single" w:sz="4" w:space="0" w:color="000000"/>
              <w:left w:val="single" w:sz="4" w:space="0" w:color="000000"/>
              <w:bottom w:val="single" w:sz="4" w:space="0" w:color="000000"/>
              <w:right w:val="single" w:sz="4" w:space="0" w:color="000000"/>
            </w:tcBorders>
            <w:vAlign w:val="center"/>
          </w:tcPr>
          <w:p w14:paraId="76545FF3" w14:textId="009516D2" w:rsidR="001A6F9D" w:rsidRPr="00275E3E" w:rsidRDefault="001A6F9D" w:rsidP="00385ECD">
            <w:pPr>
              <w:suppressAutoHyphens/>
              <w:spacing w:after="0" w:line="240" w:lineRule="auto"/>
              <w:jc w:val="center"/>
              <w:rPr>
                <w:sz w:val="20"/>
                <w:szCs w:val="20"/>
                <w:lang w:eastAsia="zh-CN"/>
              </w:rPr>
            </w:pPr>
            <w:r w:rsidRPr="00275E3E">
              <w:rPr>
                <w:rFonts w:ascii="Times New Roman" w:eastAsia="Calibri" w:hAnsi="Times New Roman"/>
                <w:b/>
                <w:bCs/>
                <w:sz w:val="20"/>
                <w:szCs w:val="20"/>
                <w:lang w:eastAsia="en-US"/>
              </w:rPr>
              <w:t>Ücretli Ders Görevi Yürüten Eğitim Personeli</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DF1F6C6" w14:textId="77777777" w:rsidR="001A6F9D" w:rsidRPr="00275E3E" w:rsidRDefault="001A6F9D" w:rsidP="00176DF8">
            <w:pPr>
              <w:suppressAutoHyphens/>
              <w:snapToGrid w:val="0"/>
              <w:spacing w:after="0" w:line="240" w:lineRule="auto"/>
              <w:ind w:left="113" w:right="113"/>
              <w:rPr>
                <w:rFonts w:ascii="Times New Roman" w:eastAsia="Calibri" w:hAnsi="Times New Roman"/>
                <w:b/>
                <w:bCs/>
                <w:sz w:val="20"/>
                <w:szCs w:val="20"/>
                <w:lang w:eastAsia="en-US"/>
              </w:rPr>
            </w:pPr>
          </w:p>
          <w:p w14:paraId="6694C964" w14:textId="26D7096A"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b/>
                <w:sz w:val="20"/>
                <w:szCs w:val="20"/>
                <w:lang w:eastAsia="en-US"/>
              </w:rPr>
              <w:t xml:space="preserve">Toplam </w:t>
            </w:r>
            <w:r w:rsidRPr="00275E3E">
              <w:rPr>
                <w:rFonts w:ascii="Times New Roman" w:eastAsia="Calibri" w:hAnsi="Times New Roman"/>
                <w:b/>
                <w:bCs/>
                <w:sz w:val="20"/>
                <w:szCs w:val="20"/>
                <w:lang w:eastAsia="en-US"/>
              </w:rPr>
              <w:t>Eğitim Personeli</w:t>
            </w:r>
            <w:r w:rsidRPr="00275E3E">
              <w:rPr>
                <w:rFonts w:ascii="Times New Roman" w:eastAsia="Calibri" w:hAnsi="Times New Roman"/>
                <w:sz w:val="20"/>
                <w:szCs w:val="20"/>
                <w:lang w:eastAsia="en-US"/>
              </w:rPr>
              <w:t xml:space="preserve"> (A+B+C+Ç+D+E+F+G+H) </w:t>
            </w:r>
          </w:p>
          <w:p w14:paraId="74FEFBC2" w14:textId="77777777" w:rsidR="001A6F9D" w:rsidRPr="00275E3E" w:rsidRDefault="001A6F9D" w:rsidP="00176DF8">
            <w:pPr>
              <w:suppressAutoHyphens/>
              <w:spacing w:after="0" w:line="240" w:lineRule="auto"/>
              <w:ind w:left="113" w:right="113"/>
              <w:rPr>
                <w:sz w:val="20"/>
                <w:szCs w:val="20"/>
                <w:lang w:eastAsia="zh-CN"/>
              </w:rPr>
            </w:pPr>
            <w:r w:rsidRPr="00275E3E">
              <w:rPr>
                <w:rFonts w:ascii="Times New Roman" w:hAnsi="Times New Roman"/>
                <w:sz w:val="20"/>
                <w:szCs w:val="20"/>
                <w:lang w:eastAsia="en-US"/>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7784F27" w14:textId="424B4085" w:rsidR="001A6F9D" w:rsidRPr="00275E3E" w:rsidRDefault="001A6F9D" w:rsidP="00176DF8">
            <w:pPr>
              <w:suppressAutoHyphens/>
              <w:spacing w:after="0" w:line="240" w:lineRule="auto"/>
              <w:ind w:left="113" w:right="113"/>
              <w:rPr>
                <w:bCs/>
                <w:sz w:val="20"/>
                <w:szCs w:val="20"/>
                <w:lang w:eastAsia="zh-CN"/>
              </w:rPr>
            </w:pPr>
            <w:r w:rsidRPr="00275E3E">
              <w:rPr>
                <w:rFonts w:ascii="Times New Roman" w:eastAsia="Calibri" w:hAnsi="Times New Roman"/>
                <w:bCs/>
                <w:sz w:val="20"/>
                <w:szCs w:val="20"/>
                <w:lang w:eastAsia="en-US"/>
              </w:rPr>
              <w:t>Diğer personel</w:t>
            </w:r>
            <w:r w:rsidR="00176DF8" w:rsidRPr="00275E3E">
              <w:rPr>
                <w:rFonts w:ascii="Times New Roman" w:eastAsia="Calibri" w:hAnsi="Times New Roman"/>
                <w:bCs/>
                <w:sz w:val="20"/>
                <w:szCs w:val="20"/>
                <w:lang w:eastAsia="en-US"/>
              </w:rPr>
              <w:t xml:space="preserve"> </w:t>
            </w:r>
            <w:r w:rsidRPr="00275E3E">
              <w:rPr>
                <w:rFonts w:ascii="Times New Roman" w:eastAsia="Calibri" w:hAnsi="Times New Roman"/>
                <w:bCs/>
                <w:sz w:val="20"/>
                <w:szCs w:val="20"/>
                <w:lang w:eastAsia="en-US"/>
              </w:rPr>
              <w:t xml:space="preserve">(I) </w:t>
            </w:r>
          </w:p>
          <w:p w14:paraId="7D814396" w14:textId="77777777" w:rsidR="001A6F9D" w:rsidRPr="00275E3E" w:rsidRDefault="001A6F9D" w:rsidP="00176DF8">
            <w:pPr>
              <w:suppressAutoHyphens/>
              <w:spacing w:after="0" w:line="240" w:lineRule="auto"/>
              <w:ind w:left="113" w:right="113"/>
              <w:rPr>
                <w:rFonts w:ascii="Times New Roman" w:eastAsia="Calibri" w:hAnsi="Times New Roman"/>
                <w:b/>
                <w:sz w:val="20"/>
                <w:szCs w:val="20"/>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30AC913" w14:textId="77777777" w:rsidR="001A6F9D" w:rsidRPr="00275E3E" w:rsidRDefault="001A6F9D" w:rsidP="00176DF8">
            <w:pPr>
              <w:suppressAutoHyphens/>
              <w:snapToGrid w:val="0"/>
              <w:spacing w:after="0" w:line="240" w:lineRule="auto"/>
              <w:ind w:left="113" w:right="113"/>
              <w:rPr>
                <w:rFonts w:ascii="Times New Roman" w:eastAsia="Calibri" w:hAnsi="Times New Roman"/>
                <w:b/>
                <w:sz w:val="20"/>
                <w:szCs w:val="20"/>
                <w:lang w:eastAsia="en-US"/>
              </w:rPr>
            </w:pPr>
          </w:p>
          <w:p w14:paraId="2FD0DA36" w14:textId="77777777"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b/>
                <w:sz w:val="20"/>
                <w:szCs w:val="20"/>
                <w:lang w:eastAsia="en-US"/>
              </w:rPr>
              <w:t>Toplam personel</w:t>
            </w:r>
          </w:p>
          <w:p w14:paraId="7A500A34" w14:textId="6055C5C7"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(A+B+C+Ç+D+E+F+G+H+I)</w:t>
            </w:r>
          </w:p>
          <w:p w14:paraId="6BA45CC2"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r>
      <w:tr w:rsidR="00275E3E" w:rsidRPr="00275E3E" w14:paraId="1C296552" w14:textId="77777777" w:rsidTr="003858F3">
        <w:trPr>
          <w:cantSplit/>
          <w:trHeight w:val="2350"/>
        </w:trPr>
        <w:tc>
          <w:tcPr>
            <w:tcW w:w="5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36DA080" w14:textId="77777777"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Yönetici sayısı (A)</w:t>
            </w:r>
          </w:p>
          <w:p w14:paraId="0FB31AA1"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624" w:type="dxa"/>
            <w:tcBorders>
              <w:top w:val="single" w:sz="4" w:space="0" w:color="000000"/>
              <w:left w:val="single" w:sz="4" w:space="0" w:color="000000"/>
              <w:bottom w:val="single" w:sz="4" w:space="0" w:color="000000"/>
              <w:right w:val="single" w:sz="4" w:space="0" w:color="000000"/>
            </w:tcBorders>
            <w:textDirection w:val="btLr"/>
            <w:vAlign w:val="center"/>
          </w:tcPr>
          <w:p w14:paraId="31D5BBE2" w14:textId="5AA89582"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r w:rsidRPr="00275E3E">
              <w:rPr>
                <w:rFonts w:ascii="Times New Roman" w:eastAsia="Calibri" w:hAnsi="Times New Roman"/>
                <w:sz w:val="20"/>
                <w:szCs w:val="20"/>
                <w:lang w:eastAsia="en-US"/>
              </w:rPr>
              <w:t xml:space="preserve">Rehber Öğretmen/ psikolojik danışman (B) </w:t>
            </w:r>
          </w:p>
        </w:tc>
        <w:tc>
          <w:tcPr>
            <w:tcW w:w="44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5115AF1" w14:textId="66A35F2C"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Öğretmen sayısı (C)</w:t>
            </w:r>
          </w:p>
          <w:p w14:paraId="65DAC230"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458A832" w14:textId="69DB03C5"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Uzman öğretici sayısı  (Ç)</w:t>
            </w:r>
          </w:p>
          <w:p w14:paraId="28394A33"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8E05DAB" w14:textId="5025F5AD"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Usta öğretici sayısı(D)</w:t>
            </w:r>
          </w:p>
          <w:p w14:paraId="12764C7B"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F60B89D" w14:textId="77A3045E"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Toplam (A+B+C+Ç+D)</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37E121DD" w14:textId="156D91F3"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r w:rsidRPr="00275E3E">
              <w:rPr>
                <w:rFonts w:ascii="Times New Roman" w:eastAsia="Calibri" w:hAnsi="Times New Roman"/>
                <w:sz w:val="20"/>
                <w:szCs w:val="20"/>
                <w:lang w:eastAsia="en-US"/>
              </w:rPr>
              <w:t>Rehber Öğretmen/ psikolojik danışman(E)</w:t>
            </w: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C974624" w14:textId="2D7153A1"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Öğretmen sayısı (F)</w:t>
            </w:r>
          </w:p>
          <w:p w14:paraId="726A8427"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B5CCB65" w14:textId="79EC530C"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Uzman öğretici sayısı (G)</w:t>
            </w:r>
          </w:p>
          <w:p w14:paraId="31F3CC04"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0E685B3" w14:textId="45521C7C"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Usta öğretici sayısı (H)</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6A41278" w14:textId="7B44DA25"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Toplam (E+F+G+H)</w:t>
            </w:r>
          </w:p>
          <w:p w14:paraId="6F657BE7"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34F45DB" w14:textId="77777777" w:rsidR="001A6F9D" w:rsidRPr="00275E3E" w:rsidRDefault="001A6F9D" w:rsidP="00176DF8">
            <w:pPr>
              <w:suppressAutoHyphens/>
              <w:snapToGrid w:val="0"/>
              <w:spacing w:after="0" w:line="240" w:lineRule="auto"/>
              <w:ind w:left="113" w:right="113"/>
              <w:rPr>
                <w:rFonts w:ascii="Times New Roman" w:eastAsia="Calibri" w:hAnsi="Times New Roman"/>
                <w:sz w:val="20"/>
                <w:szCs w:val="20"/>
                <w:lang w:eastAsia="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3379CA1" w14:textId="77777777" w:rsidR="001A6F9D" w:rsidRPr="00275E3E" w:rsidRDefault="001A6F9D" w:rsidP="00176DF8">
            <w:pPr>
              <w:suppressAutoHyphens/>
              <w:snapToGrid w:val="0"/>
              <w:spacing w:after="0" w:line="240" w:lineRule="auto"/>
              <w:rPr>
                <w:rFonts w:ascii="Times New Roman" w:eastAsia="Calibri" w:hAnsi="Times New Roman"/>
                <w:sz w:val="20"/>
                <w:szCs w:val="20"/>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7809D8F" w14:textId="77777777" w:rsidR="001A6F9D" w:rsidRPr="00275E3E" w:rsidRDefault="001A6F9D" w:rsidP="00176DF8">
            <w:pPr>
              <w:suppressAutoHyphens/>
              <w:snapToGrid w:val="0"/>
              <w:spacing w:after="0" w:line="240" w:lineRule="auto"/>
              <w:rPr>
                <w:rFonts w:ascii="Times New Roman" w:eastAsia="Calibri" w:hAnsi="Times New Roman"/>
                <w:sz w:val="20"/>
                <w:szCs w:val="20"/>
                <w:lang w:eastAsia="en-US"/>
              </w:rPr>
            </w:pPr>
          </w:p>
        </w:tc>
      </w:tr>
      <w:tr w:rsidR="00275E3E" w:rsidRPr="00275E3E" w14:paraId="11150C89" w14:textId="77777777" w:rsidTr="003858F3">
        <w:trPr>
          <w:trHeight w:val="230"/>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7B20C3B1"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624" w:type="dxa"/>
            <w:tcBorders>
              <w:top w:val="single" w:sz="4" w:space="0" w:color="000000"/>
              <w:left w:val="single" w:sz="4" w:space="0" w:color="000000"/>
              <w:bottom w:val="single" w:sz="4" w:space="0" w:color="000000"/>
              <w:right w:val="single" w:sz="4" w:space="0" w:color="000000"/>
            </w:tcBorders>
          </w:tcPr>
          <w:p w14:paraId="56AEB136"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33005364" w14:textId="6F9588D1"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8BE0FF"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435CEB"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508BBE"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E8FC281"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30DF932" w14:textId="52DCE025"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A1DF90F"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E8A510"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115750"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64F85B0"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C85A86"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459941"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r>
    </w:tbl>
    <w:p w14:paraId="6F8EA6E7" w14:textId="24B72224" w:rsidR="00934E55" w:rsidRPr="00A33D3A" w:rsidRDefault="00176DF8" w:rsidP="007A6F9E">
      <w:pPr>
        <w:widowControl w:val="0"/>
        <w:suppressAutoHyphens/>
        <w:autoSpaceDE w:val="0"/>
        <w:spacing w:before="120"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8</w:t>
      </w:r>
      <w:r w:rsidR="00934E55" w:rsidRPr="00275E3E">
        <w:rPr>
          <w:rFonts w:ascii="Times New Roman" w:hAnsi="Times New Roman"/>
          <w:spacing w:val="1"/>
          <w:sz w:val="24"/>
          <w:szCs w:val="24"/>
          <w:lang w:eastAsia="zh-CN"/>
        </w:rPr>
        <w:t xml:space="preserve">. Kurumun öğretime başladığı tarihten itibaren mevcut ders saati sayısının, kuruluş sırasında üçte biri, kuruluşundan üç yıl sonra da en az üçte ikisinin asıl görevi bu kurumlarda olan öğretmen, uzman öğretici veya usta öğreticiler tarafından okutulması durumu </w:t>
      </w:r>
      <w:r w:rsidR="00934E55" w:rsidRPr="00A33D3A">
        <w:rPr>
          <w:rFonts w:ascii="Times New Roman" w:hAnsi="Times New Roman"/>
          <w:i/>
          <w:color w:val="0000FF"/>
          <w:spacing w:val="-1"/>
          <w:sz w:val="18"/>
          <w:szCs w:val="18"/>
          <w:lang w:eastAsia="zh-CN"/>
        </w:rPr>
        <w:t xml:space="preserve">(Özel Öğretim Kurumları </w:t>
      </w:r>
      <w:r w:rsidR="00934E55" w:rsidRPr="00A33D3A">
        <w:rPr>
          <w:rFonts w:ascii="Times New Roman" w:hAnsi="Times New Roman"/>
          <w:i/>
          <w:color w:val="0000FF"/>
          <w:spacing w:val="-1"/>
          <w:sz w:val="18"/>
          <w:szCs w:val="18"/>
          <w:lang w:eastAsia="zh-CN"/>
        </w:rPr>
        <w:lastRenderedPageBreak/>
        <w:t xml:space="preserve">Kanunu </w:t>
      </w:r>
      <w:r w:rsidR="00934E55" w:rsidRPr="006B6865">
        <w:rPr>
          <w:rFonts w:ascii="Times New Roman" w:hAnsi="Times New Roman"/>
          <w:i/>
          <w:color w:val="0000FF"/>
          <w:spacing w:val="-1"/>
          <w:sz w:val="18"/>
          <w:szCs w:val="18"/>
          <w:lang w:eastAsia="zh-CN"/>
        </w:rPr>
        <w:t>Md.8</w:t>
      </w:r>
      <w:r w:rsidR="00934E55" w:rsidRPr="00A33D3A">
        <w:rPr>
          <w:rFonts w:ascii="Times New Roman" w:hAnsi="Times New Roman"/>
          <w:i/>
          <w:color w:val="0000FF"/>
          <w:spacing w:val="-1"/>
          <w:sz w:val="18"/>
          <w:szCs w:val="18"/>
          <w:lang w:eastAsia="zh-CN"/>
        </w:rPr>
        <w:t>),</w:t>
      </w:r>
    </w:p>
    <w:p w14:paraId="4EA5E287" w14:textId="2B083732" w:rsidR="00934E55" w:rsidRPr="00275E3E" w:rsidRDefault="00934E55" w:rsidP="004327A9">
      <w:pPr>
        <w:widowControl w:val="0"/>
        <w:suppressAutoHyphens/>
        <w:autoSpaceDE w:val="0"/>
        <w:spacing w:after="0" w:line="360" w:lineRule="auto"/>
        <w:ind w:firstLine="567"/>
        <w:rPr>
          <w:rFonts w:ascii="Times New Roman" w:hAnsi="Times New Roman"/>
          <w:spacing w:val="1"/>
          <w:lang w:eastAsia="zh-CN"/>
        </w:rPr>
      </w:pPr>
      <w:r w:rsidRPr="00AE6C32">
        <w:rPr>
          <w:rFonts w:ascii="Times New Roman" w:hAnsi="Times New Roman"/>
          <w:b/>
        </w:rPr>
        <w:t>Tablo</w:t>
      </w:r>
      <w:r w:rsidRPr="00AE6C32">
        <w:rPr>
          <w:rFonts w:ascii="Times New Roman" w:hAnsi="Times New Roman"/>
          <w:b/>
          <w:spacing w:val="-2"/>
        </w:rPr>
        <w:t xml:space="preserve"> </w:t>
      </w:r>
      <w:r w:rsidR="00EA13C6" w:rsidRPr="00AE6C32">
        <w:rPr>
          <w:rFonts w:ascii="Times New Roman" w:hAnsi="Times New Roman"/>
          <w:b/>
        </w:rPr>
        <w:t>4</w:t>
      </w:r>
      <w:r w:rsidRPr="00AE6C32">
        <w:rPr>
          <w:rFonts w:ascii="Times New Roman" w:hAnsi="Times New Roman"/>
          <w:b/>
        </w:rPr>
        <w:t>.</w:t>
      </w:r>
      <w:r w:rsidRPr="00275E3E">
        <w:rPr>
          <w:rFonts w:ascii="Times New Roman" w:hAnsi="Times New Roman"/>
          <w:spacing w:val="-2"/>
        </w:rPr>
        <w:t xml:space="preserve"> </w:t>
      </w:r>
      <w:r w:rsidRPr="00275E3E">
        <w:rPr>
          <w:rFonts w:ascii="Times New Roman" w:hAnsi="Times New Roman"/>
          <w:b/>
        </w:rPr>
        <w:t>Ders Saati Durumu</w:t>
      </w:r>
    </w:p>
    <w:tbl>
      <w:tblPr>
        <w:tblW w:w="0" w:type="auto"/>
        <w:jc w:val="center"/>
        <w:tblLayout w:type="fixed"/>
        <w:tblLook w:val="0000" w:firstRow="0" w:lastRow="0" w:firstColumn="0" w:lastColumn="0" w:noHBand="0" w:noVBand="0"/>
      </w:tblPr>
      <w:tblGrid>
        <w:gridCol w:w="1129"/>
        <w:gridCol w:w="1480"/>
        <w:gridCol w:w="1847"/>
        <w:gridCol w:w="1846"/>
        <w:gridCol w:w="2994"/>
      </w:tblGrid>
      <w:tr w:rsidR="00275E3E" w:rsidRPr="00275E3E" w14:paraId="48017669" w14:textId="77777777" w:rsidTr="003858F3">
        <w:trPr>
          <w:trHeight w:val="117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04390" w14:textId="77777777" w:rsidR="00934E55" w:rsidRPr="00275E3E" w:rsidRDefault="00934E55" w:rsidP="000D6CA7">
            <w:pPr>
              <w:suppressAutoHyphens/>
              <w:rPr>
                <w:b/>
                <w:bCs/>
                <w:sz w:val="20"/>
                <w:szCs w:val="20"/>
                <w:lang w:eastAsia="zh-CN"/>
              </w:rPr>
            </w:pPr>
            <w:r w:rsidRPr="00275E3E">
              <w:rPr>
                <w:rFonts w:ascii="Times New Roman" w:eastAsia="Calibri" w:hAnsi="Times New Roman"/>
                <w:b/>
                <w:bCs/>
                <w:sz w:val="20"/>
                <w:szCs w:val="20"/>
                <w:lang w:eastAsia="en-US"/>
              </w:rPr>
              <w:t>Kurumun Açılış Tarihi</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C215" w14:textId="77777777" w:rsidR="00934E55" w:rsidRPr="00275E3E" w:rsidRDefault="00934E55" w:rsidP="000D6CA7">
            <w:pPr>
              <w:suppressAutoHyphens/>
              <w:rPr>
                <w:b/>
                <w:bCs/>
                <w:sz w:val="20"/>
                <w:szCs w:val="20"/>
                <w:lang w:eastAsia="zh-CN"/>
              </w:rPr>
            </w:pPr>
            <w:r w:rsidRPr="00275E3E">
              <w:rPr>
                <w:rFonts w:ascii="Times New Roman" w:eastAsia="Calibri" w:hAnsi="Times New Roman"/>
                <w:b/>
                <w:bCs/>
                <w:sz w:val="20"/>
                <w:szCs w:val="20"/>
                <w:lang w:eastAsia="en-US"/>
              </w:rPr>
              <w:t>Toplam Ders Saati Sayısı(A)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6024" w14:textId="77777777" w:rsidR="00934E55" w:rsidRPr="00275E3E" w:rsidRDefault="00934E55" w:rsidP="000D6CA7">
            <w:pPr>
              <w:suppressAutoHyphens/>
              <w:rPr>
                <w:b/>
                <w:bCs/>
                <w:sz w:val="20"/>
                <w:szCs w:val="20"/>
                <w:lang w:eastAsia="zh-CN"/>
              </w:rPr>
            </w:pPr>
            <w:r w:rsidRPr="00275E3E">
              <w:rPr>
                <w:rFonts w:ascii="Times New Roman" w:eastAsia="Calibri" w:hAnsi="Times New Roman"/>
                <w:b/>
                <w:bCs/>
                <w:sz w:val="20"/>
                <w:szCs w:val="20"/>
                <w:lang w:eastAsia="en-US"/>
              </w:rPr>
              <w:t>Kadrolu Eğitim Personeli Tarafından Verilen Ders Saati Sayısı(B)</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2DFA" w14:textId="77777777" w:rsidR="00934E55" w:rsidRPr="00275E3E" w:rsidRDefault="00934E55" w:rsidP="000D6CA7">
            <w:pPr>
              <w:suppressAutoHyphens/>
              <w:rPr>
                <w:b/>
                <w:bCs/>
                <w:sz w:val="20"/>
                <w:szCs w:val="20"/>
                <w:lang w:eastAsia="zh-CN"/>
              </w:rPr>
            </w:pPr>
            <w:r w:rsidRPr="00275E3E">
              <w:rPr>
                <w:rFonts w:ascii="Times New Roman" w:eastAsia="Calibri" w:hAnsi="Times New Roman"/>
                <w:b/>
                <w:bCs/>
                <w:sz w:val="20"/>
                <w:szCs w:val="20"/>
                <w:lang w:eastAsia="en-US"/>
              </w:rPr>
              <w:t>Ücretli Eğitim Personeli Tarafından Verilen Ders Saati Sayısı(C)</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B50D" w14:textId="77777777" w:rsidR="00934E55" w:rsidRPr="00275E3E" w:rsidRDefault="00934E55" w:rsidP="000D6CA7">
            <w:pPr>
              <w:suppressAutoHyphens/>
              <w:rPr>
                <w:b/>
                <w:bCs/>
                <w:sz w:val="20"/>
                <w:szCs w:val="20"/>
                <w:lang w:eastAsia="zh-CN"/>
              </w:rPr>
            </w:pPr>
            <w:r w:rsidRPr="00275E3E">
              <w:rPr>
                <w:rFonts w:ascii="Times New Roman" w:eastAsia="Calibri" w:hAnsi="Times New Roman"/>
                <w:b/>
                <w:bCs/>
                <w:sz w:val="20"/>
                <w:szCs w:val="20"/>
                <w:lang w:eastAsia="en-US"/>
              </w:rPr>
              <w:t>Kadrolu Eğitim Personeli Tarafından Verilen Ders Saati Sayısının, Toplam Ders Saati Sayısına Oranı % (B/A)X100</w:t>
            </w:r>
          </w:p>
        </w:tc>
      </w:tr>
      <w:tr w:rsidR="00275E3E" w:rsidRPr="00275E3E" w14:paraId="32C2EB95" w14:textId="77777777" w:rsidTr="003858F3">
        <w:trPr>
          <w:trHeight w:val="40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B2866F1" w14:textId="77777777" w:rsidR="00934E55" w:rsidRPr="00275E3E" w:rsidRDefault="00934E55" w:rsidP="000D6CA7">
            <w:pPr>
              <w:suppressAutoHyphens/>
              <w:snapToGrid w:val="0"/>
              <w:rPr>
                <w:rFonts w:ascii="Times New Roman" w:eastAsia="Calibri" w:hAnsi="Times New Roman"/>
                <w:sz w:val="20"/>
                <w:szCs w:val="20"/>
                <w:lang w:eastAsia="en-US"/>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580232B8" w14:textId="77777777" w:rsidR="00934E55" w:rsidRPr="00275E3E" w:rsidRDefault="00934E55" w:rsidP="000D6CA7">
            <w:pPr>
              <w:suppressAutoHyphens/>
              <w:snapToGrid w:val="0"/>
              <w:rPr>
                <w:rFonts w:ascii="Times New Roman" w:eastAsia="Calibri" w:hAnsi="Times New Roman"/>
                <w:sz w:val="20"/>
                <w:szCs w:val="20"/>
                <w:lang w:eastAsia="en-US"/>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6760B0C1" w14:textId="77777777" w:rsidR="00934E55" w:rsidRPr="00275E3E" w:rsidRDefault="00934E55" w:rsidP="000D6CA7">
            <w:pPr>
              <w:suppressAutoHyphens/>
              <w:snapToGrid w:val="0"/>
              <w:rPr>
                <w:rFonts w:ascii="Times New Roman" w:eastAsia="Calibri" w:hAnsi="Times New Roman"/>
                <w:sz w:val="20"/>
                <w:szCs w:val="20"/>
                <w:lang w:eastAsia="en-US"/>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0369DC3F" w14:textId="77777777" w:rsidR="00934E55" w:rsidRPr="00275E3E" w:rsidRDefault="00934E55" w:rsidP="000D6CA7">
            <w:pPr>
              <w:suppressAutoHyphens/>
              <w:snapToGrid w:val="0"/>
              <w:rPr>
                <w:rFonts w:ascii="Times New Roman" w:eastAsia="Calibri" w:hAnsi="Times New Roman"/>
                <w:sz w:val="20"/>
                <w:szCs w:val="20"/>
                <w:lang w:eastAsia="en-US"/>
              </w:rPr>
            </w:pP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F33013B" w14:textId="77777777" w:rsidR="00934E55" w:rsidRPr="00275E3E" w:rsidRDefault="00934E55" w:rsidP="000D6CA7">
            <w:pPr>
              <w:suppressAutoHyphens/>
              <w:snapToGrid w:val="0"/>
              <w:rPr>
                <w:rFonts w:ascii="Times New Roman" w:eastAsia="Calibri" w:hAnsi="Times New Roman"/>
                <w:sz w:val="20"/>
                <w:szCs w:val="20"/>
                <w:lang w:eastAsia="en-US"/>
              </w:rPr>
            </w:pPr>
          </w:p>
        </w:tc>
      </w:tr>
    </w:tbl>
    <w:p w14:paraId="7AD480FA" w14:textId="596CA096" w:rsidR="00934E55" w:rsidRPr="00275E3E" w:rsidRDefault="00934E55" w:rsidP="00254E73">
      <w:pPr>
        <w:widowControl w:val="0"/>
        <w:suppressAutoHyphens/>
        <w:autoSpaceDE w:val="0"/>
        <w:spacing w:after="120" w:line="360" w:lineRule="auto"/>
        <w:ind w:firstLine="708"/>
        <w:jc w:val="both"/>
        <w:rPr>
          <w:rFonts w:ascii="Times New Roman" w:hAnsi="Times New Roman"/>
          <w:i/>
          <w:spacing w:val="1"/>
          <w:sz w:val="16"/>
          <w:szCs w:val="24"/>
          <w:lang w:eastAsia="zh-CN"/>
        </w:rPr>
      </w:pPr>
      <w:r w:rsidRPr="00AE6C32">
        <w:rPr>
          <w:rFonts w:ascii="Times New Roman" w:hAnsi="Times New Roman"/>
          <w:i/>
          <w:spacing w:val="1"/>
          <w:sz w:val="16"/>
          <w:szCs w:val="24"/>
          <w:lang w:eastAsia="zh-CN"/>
        </w:rPr>
        <w:t xml:space="preserve">Not: Tablo </w:t>
      </w:r>
      <w:r w:rsidR="00EA13C6" w:rsidRPr="00AE6C32">
        <w:rPr>
          <w:rFonts w:ascii="Times New Roman" w:hAnsi="Times New Roman"/>
          <w:i/>
          <w:spacing w:val="1"/>
          <w:sz w:val="16"/>
          <w:szCs w:val="24"/>
          <w:lang w:eastAsia="zh-CN"/>
        </w:rPr>
        <w:t>4</w:t>
      </w:r>
      <w:r w:rsidRPr="00AE6C32">
        <w:rPr>
          <w:rFonts w:ascii="Times New Roman" w:hAnsi="Times New Roman"/>
          <w:i/>
          <w:spacing w:val="1"/>
          <w:sz w:val="16"/>
          <w:szCs w:val="24"/>
          <w:lang w:eastAsia="zh-CN"/>
        </w:rPr>
        <w:t>’e</w:t>
      </w:r>
      <w:r w:rsidRPr="00275E3E">
        <w:rPr>
          <w:rFonts w:ascii="Times New Roman" w:hAnsi="Times New Roman"/>
          <w:i/>
          <w:spacing w:val="1"/>
          <w:sz w:val="16"/>
          <w:szCs w:val="24"/>
          <w:lang w:eastAsia="zh-CN"/>
        </w:rPr>
        <w:t xml:space="preserve"> ait bilgiler </w:t>
      </w:r>
      <w:r w:rsidRPr="00275E3E">
        <w:rPr>
          <w:rFonts w:ascii="Times New Roman" w:hAnsi="Times New Roman"/>
          <w:i/>
          <w:spacing w:val="1"/>
          <w:sz w:val="16"/>
          <w:szCs w:val="24"/>
          <w:u w:val="single"/>
          <w:lang w:eastAsia="zh-CN"/>
        </w:rPr>
        <w:t>haftalık</w:t>
      </w:r>
      <w:r w:rsidRPr="00275E3E">
        <w:rPr>
          <w:rFonts w:ascii="Times New Roman" w:hAnsi="Times New Roman"/>
          <w:i/>
          <w:spacing w:val="1"/>
          <w:sz w:val="16"/>
          <w:szCs w:val="24"/>
          <w:lang w:eastAsia="zh-CN"/>
        </w:rPr>
        <w:t xml:space="preserve"> olarak </w:t>
      </w:r>
      <w:r w:rsidR="00176DF8" w:rsidRPr="00275E3E">
        <w:rPr>
          <w:rFonts w:ascii="Times New Roman" w:hAnsi="Times New Roman"/>
          <w:i/>
          <w:spacing w:val="1"/>
          <w:sz w:val="16"/>
          <w:szCs w:val="24"/>
          <w:lang w:eastAsia="zh-CN"/>
        </w:rPr>
        <w:t xml:space="preserve">değerlendirilerek </w:t>
      </w:r>
      <w:r w:rsidRPr="00275E3E">
        <w:rPr>
          <w:rFonts w:ascii="Times New Roman" w:hAnsi="Times New Roman"/>
          <w:i/>
          <w:spacing w:val="1"/>
          <w:sz w:val="16"/>
          <w:szCs w:val="24"/>
          <w:lang w:eastAsia="zh-CN"/>
        </w:rPr>
        <w:t xml:space="preserve">doldurulacaktır. </w:t>
      </w:r>
    </w:p>
    <w:p w14:paraId="172710A7" w14:textId="373A9C45" w:rsidR="006966FB" w:rsidRPr="00743CD9" w:rsidRDefault="00176DF8" w:rsidP="00DC5B85">
      <w:pPr>
        <w:widowControl w:val="0"/>
        <w:autoSpaceDE w:val="0"/>
        <w:autoSpaceDN w:val="0"/>
        <w:adjustRightInd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pacing w:val="-2"/>
          <w:sz w:val="24"/>
          <w:szCs w:val="24"/>
        </w:rPr>
        <w:t>9</w:t>
      </w:r>
      <w:r w:rsidR="006966FB" w:rsidRPr="00275E3E">
        <w:rPr>
          <w:rFonts w:ascii="Times New Roman" w:hAnsi="Times New Roman"/>
          <w:spacing w:val="-2"/>
          <w:sz w:val="24"/>
          <w:szCs w:val="24"/>
        </w:rPr>
        <w:t>.</w:t>
      </w:r>
      <w:r w:rsidR="006966FB" w:rsidRPr="00275E3E">
        <w:rPr>
          <w:rFonts w:ascii="Times New Roman" w:hAnsi="Times New Roman"/>
          <w:i/>
          <w:spacing w:val="-2"/>
          <w:sz w:val="24"/>
          <w:szCs w:val="24"/>
        </w:rPr>
        <w:t xml:space="preserve"> </w:t>
      </w:r>
      <w:r w:rsidR="006966FB" w:rsidRPr="00275E3E">
        <w:rPr>
          <w:rFonts w:ascii="Times New Roman" w:hAnsi="Times New Roman"/>
          <w:sz w:val="24"/>
          <w:szCs w:val="24"/>
        </w:rPr>
        <w:t>4857 sayılı İş Kanununun hükümlerine göre kurucu veya kurucu temsilcileri ile eğitim personeli arasındaki iş sözleşmesinin yapılması</w:t>
      </w:r>
      <w:r w:rsidR="006966FB" w:rsidRPr="00275E3E">
        <w:rPr>
          <w:rFonts w:ascii="Times New Roman" w:hAnsi="Times New Roman"/>
        </w:rPr>
        <w:t xml:space="preserve"> </w:t>
      </w:r>
      <w:r w:rsidR="006966FB" w:rsidRPr="00A33D3A">
        <w:rPr>
          <w:rFonts w:ascii="Times New Roman" w:hAnsi="Times New Roman"/>
          <w:i/>
          <w:color w:val="0000FF"/>
          <w:spacing w:val="-1"/>
          <w:sz w:val="18"/>
          <w:szCs w:val="18"/>
          <w:lang w:eastAsia="zh-CN"/>
        </w:rPr>
        <w:t xml:space="preserve">(MEB Özel Öğretim Kurumları Yönetmeliği </w:t>
      </w:r>
      <w:r w:rsidR="006966FB" w:rsidRPr="006B6865">
        <w:rPr>
          <w:rFonts w:ascii="Times New Roman" w:hAnsi="Times New Roman"/>
          <w:i/>
          <w:color w:val="0000FF"/>
          <w:spacing w:val="-1"/>
          <w:sz w:val="18"/>
          <w:szCs w:val="18"/>
          <w:lang w:eastAsia="zh-CN"/>
        </w:rPr>
        <w:t>Md.43</w:t>
      </w:r>
      <w:r w:rsidR="006966FB" w:rsidRPr="00A33D3A">
        <w:rPr>
          <w:rFonts w:ascii="Times New Roman" w:hAnsi="Times New Roman"/>
          <w:i/>
          <w:color w:val="0000FF"/>
          <w:spacing w:val="-1"/>
          <w:sz w:val="18"/>
          <w:szCs w:val="18"/>
          <w:lang w:eastAsia="zh-CN"/>
        </w:rPr>
        <w:t>),</w:t>
      </w:r>
    </w:p>
    <w:p w14:paraId="50B6899E" w14:textId="3EF09655" w:rsidR="006966FB" w:rsidRPr="00A33D3A" w:rsidRDefault="00176DF8" w:rsidP="00DC5B85">
      <w:pPr>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z w:val="24"/>
          <w:szCs w:val="24"/>
          <w:lang w:bidi="en-US"/>
        </w:rPr>
        <w:t>10</w:t>
      </w:r>
      <w:r w:rsidR="006966FB" w:rsidRPr="00275E3E">
        <w:rPr>
          <w:rFonts w:ascii="Times New Roman" w:hAnsi="Times New Roman"/>
          <w:sz w:val="24"/>
          <w:szCs w:val="24"/>
          <w:lang w:bidi="en-US"/>
        </w:rPr>
        <w:t xml:space="preserve">. </w:t>
      </w:r>
      <w:r w:rsidR="00CD2A17" w:rsidRPr="00275E3E">
        <w:rPr>
          <w:rFonts w:ascii="Times New Roman" w:hAnsi="Times New Roman"/>
          <w:spacing w:val="1"/>
          <w:sz w:val="24"/>
          <w:szCs w:val="24"/>
          <w:lang w:eastAsia="zh-CN"/>
        </w:rPr>
        <w:t xml:space="preserve">Sözleşme süresi sona erenler hariç, 4857 sayılı İş Kanunu hükümlerine göre sözleşmelerinin karşılıklı veya tek taraflı feshedilenler ve sözleşme süresi sona ermeden aynı Kanunun ilgili hükümleriyle belirlenen süreler içinde bu isteğini diğer tarafa yazılı olarak bildirenlere valilikçe görevden ayrılış onayının düzenlenmesi durumu </w:t>
      </w:r>
      <w:r w:rsidR="006966FB" w:rsidRPr="00A33D3A">
        <w:rPr>
          <w:rFonts w:ascii="Times New Roman" w:hAnsi="Times New Roman"/>
          <w:i/>
          <w:color w:val="0000FF"/>
          <w:spacing w:val="-1"/>
          <w:sz w:val="18"/>
          <w:szCs w:val="18"/>
          <w:lang w:eastAsia="zh-CN"/>
        </w:rPr>
        <w:t xml:space="preserve">(MEB Özel Öğretim Kurumları Yönetmeliği </w:t>
      </w:r>
      <w:r w:rsidR="006966FB" w:rsidRPr="006B6865">
        <w:rPr>
          <w:rFonts w:ascii="Times New Roman" w:hAnsi="Times New Roman"/>
          <w:i/>
          <w:color w:val="0000FF"/>
          <w:spacing w:val="-1"/>
          <w:sz w:val="18"/>
          <w:szCs w:val="18"/>
          <w:lang w:eastAsia="zh-CN"/>
        </w:rPr>
        <w:t>Md. 44</w:t>
      </w:r>
      <w:r w:rsidR="006966FB" w:rsidRPr="00A33D3A">
        <w:rPr>
          <w:rFonts w:ascii="Times New Roman" w:hAnsi="Times New Roman"/>
          <w:i/>
          <w:color w:val="0000FF"/>
          <w:spacing w:val="-1"/>
          <w:sz w:val="18"/>
          <w:szCs w:val="18"/>
          <w:lang w:eastAsia="zh-CN"/>
        </w:rPr>
        <w:t>)</w:t>
      </w:r>
    </w:p>
    <w:p w14:paraId="05CA6006" w14:textId="0E48E2D1" w:rsidR="006966FB" w:rsidRPr="00A33D3A" w:rsidRDefault="006966FB"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2"/>
          <w:sz w:val="24"/>
          <w:szCs w:val="24"/>
        </w:rPr>
        <w:t>1</w:t>
      </w:r>
      <w:r w:rsidR="00176DF8" w:rsidRPr="00275E3E">
        <w:rPr>
          <w:rFonts w:ascii="Times New Roman" w:hAnsi="Times New Roman"/>
          <w:spacing w:val="2"/>
          <w:sz w:val="24"/>
          <w:szCs w:val="24"/>
        </w:rPr>
        <w:t>1</w:t>
      </w:r>
      <w:r w:rsidRPr="00275E3E">
        <w:rPr>
          <w:rFonts w:ascii="Times New Roman" w:hAnsi="Times New Roman"/>
          <w:spacing w:val="2"/>
          <w:sz w:val="24"/>
          <w:szCs w:val="24"/>
        </w:rPr>
        <w:t xml:space="preserve">. </w:t>
      </w:r>
      <w:r w:rsidRPr="00275E3E">
        <w:rPr>
          <w:rFonts w:ascii="Times New Roman" w:hAnsi="Times New Roman"/>
          <w:sz w:val="24"/>
          <w:szCs w:val="24"/>
        </w:rPr>
        <w:t>Ku</w:t>
      </w:r>
      <w:r w:rsidRPr="00275E3E">
        <w:rPr>
          <w:rFonts w:ascii="Times New Roman" w:hAnsi="Times New Roman"/>
          <w:spacing w:val="-1"/>
          <w:sz w:val="24"/>
          <w:szCs w:val="24"/>
        </w:rPr>
        <w:t>r</w:t>
      </w:r>
      <w:r w:rsidRPr="00275E3E">
        <w:rPr>
          <w:rFonts w:ascii="Times New Roman" w:hAnsi="Times New Roman"/>
          <w:spacing w:val="2"/>
          <w:sz w:val="24"/>
          <w:szCs w:val="24"/>
        </w:rPr>
        <w:t>u</w:t>
      </w:r>
      <w:r w:rsidRPr="00275E3E">
        <w:rPr>
          <w:rFonts w:ascii="Times New Roman" w:hAnsi="Times New Roman"/>
          <w:sz w:val="24"/>
          <w:szCs w:val="24"/>
        </w:rPr>
        <w:t>m</w:t>
      </w:r>
      <w:r w:rsidRPr="00275E3E">
        <w:rPr>
          <w:rFonts w:ascii="Times New Roman" w:hAnsi="Times New Roman"/>
          <w:spacing w:val="-1"/>
          <w:sz w:val="24"/>
          <w:szCs w:val="24"/>
        </w:rPr>
        <w:t>l</w:t>
      </w:r>
      <w:r w:rsidRPr="00275E3E">
        <w:rPr>
          <w:rFonts w:ascii="Times New Roman" w:hAnsi="Times New Roman"/>
          <w:sz w:val="24"/>
          <w:szCs w:val="24"/>
        </w:rPr>
        <w:t>a</w:t>
      </w:r>
      <w:r w:rsidRPr="00275E3E">
        <w:rPr>
          <w:rFonts w:ascii="Times New Roman" w:hAnsi="Times New Roman"/>
          <w:spacing w:val="2"/>
          <w:sz w:val="24"/>
          <w:szCs w:val="24"/>
        </w:rPr>
        <w:t>r</w:t>
      </w:r>
      <w:r w:rsidRPr="00275E3E">
        <w:rPr>
          <w:rFonts w:ascii="Times New Roman" w:hAnsi="Times New Roman"/>
          <w:spacing w:val="-1"/>
          <w:sz w:val="24"/>
          <w:szCs w:val="24"/>
        </w:rPr>
        <w:t>d</w:t>
      </w:r>
      <w:r w:rsidRPr="00275E3E">
        <w:rPr>
          <w:rFonts w:ascii="Times New Roman" w:hAnsi="Times New Roman"/>
          <w:sz w:val="24"/>
          <w:szCs w:val="24"/>
        </w:rPr>
        <w:t>a</w:t>
      </w:r>
      <w:r w:rsidRPr="00275E3E">
        <w:rPr>
          <w:rFonts w:ascii="Times New Roman" w:hAnsi="Times New Roman"/>
          <w:spacing w:val="1"/>
          <w:sz w:val="24"/>
          <w:szCs w:val="24"/>
        </w:rPr>
        <w:t xml:space="preserve"> </w:t>
      </w:r>
      <w:r w:rsidRPr="00275E3E">
        <w:rPr>
          <w:rFonts w:ascii="Times New Roman" w:hAnsi="Times New Roman"/>
          <w:spacing w:val="-1"/>
          <w:sz w:val="24"/>
          <w:szCs w:val="24"/>
        </w:rPr>
        <w:t>g</w:t>
      </w:r>
      <w:r w:rsidRPr="00275E3E">
        <w:rPr>
          <w:rFonts w:ascii="Times New Roman" w:hAnsi="Times New Roman"/>
          <w:spacing w:val="2"/>
          <w:sz w:val="24"/>
          <w:szCs w:val="24"/>
        </w:rPr>
        <w:t>ö</w:t>
      </w:r>
      <w:r w:rsidRPr="00275E3E">
        <w:rPr>
          <w:rFonts w:ascii="Times New Roman" w:hAnsi="Times New Roman"/>
          <w:spacing w:val="-1"/>
          <w:sz w:val="24"/>
          <w:szCs w:val="24"/>
        </w:rPr>
        <w:t>r</w:t>
      </w:r>
      <w:r w:rsidRPr="00275E3E">
        <w:rPr>
          <w:rFonts w:ascii="Times New Roman" w:hAnsi="Times New Roman"/>
          <w:sz w:val="24"/>
          <w:szCs w:val="24"/>
        </w:rPr>
        <w:t>ev</w:t>
      </w:r>
      <w:r w:rsidRPr="00275E3E">
        <w:rPr>
          <w:rFonts w:ascii="Times New Roman" w:hAnsi="Times New Roman"/>
          <w:spacing w:val="2"/>
          <w:sz w:val="24"/>
          <w:szCs w:val="24"/>
        </w:rPr>
        <w:t xml:space="preserve"> </w:t>
      </w:r>
      <w:r w:rsidRPr="00275E3E">
        <w:rPr>
          <w:rFonts w:ascii="Times New Roman" w:hAnsi="Times New Roman"/>
          <w:spacing w:val="-1"/>
          <w:sz w:val="24"/>
          <w:szCs w:val="24"/>
        </w:rPr>
        <w:t>y</w:t>
      </w:r>
      <w:r w:rsidRPr="00275E3E">
        <w:rPr>
          <w:rFonts w:ascii="Times New Roman" w:hAnsi="Times New Roman"/>
          <w:sz w:val="24"/>
          <w:szCs w:val="24"/>
        </w:rPr>
        <w:t>a</w:t>
      </w:r>
      <w:r w:rsidRPr="00275E3E">
        <w:rPr>
          <w:rFonts w:ascii="Times New Roman" w:hAnsi="Times New Roman"/>
          <w:spacing w:val="1"/>
          <w:sz w:val="24"/>
          <w:szCs w:val="24"/>
        </w:rPr>
        <w:t>p</w:t>
      </w:r>
      <w:r w:rsidRPr="00275E3E">
        <w:rPr>
          <w:rFonts w:ascii="Times New Roman" w:hAnsi="Times New Roman"/>
          <w:sz w:val="24"/>
          <w:szCs w:val="24"/>
        </w:rPr>
        <w:t>an</w:t>
      </w:r>
      <w:r w:rsidRPr="00275E3E">
        <w:rPr>
          <w:rFonts w:ascii="Times New Roman" w:hAnsi="Times New Roman"/>
          <w:spacing w:val="1"/>
          <w:sz w:val="24"/>
          <w:szCs w:val="24"/>
        </w:rPr>
        <w:t xml:space="preserve"> </w:t>
      </w:r>
      <w:r w:rsidRPr="00275E3E">
        <w:rPr>
          <w:rFonts w:ascii="Times New Roman" w:hAnsi="Times New Roman"/>
          <w:sz w:val="24"/>
          <w:szCs w:val="24"/>
        </w:rPr>
        <w:t>eğit</w:t>
      </w:r>
      <w:r w:rsidRPr="00275E3E">
        <w:rPr>
          <w:rFonts w:ascii="Times New Roman" w:hAnsi="Times New Roman"/>
          <w:spacing w:val="1"/>
          <w:sz w:val="24"/>
          <w:szCs w:val="24"/>
        </w:rPr>
        <w:t>i</w:t>
      </w:r>
      <w:r w:rsidRPr="00275E3E">
        <w:rPr>
          <w:rFonts w:ascii="Times New Roman" w:hAnsi="Times New Roman"/>
          <w:sz w:val="24"/>
          <w:szCs w:val="24"/>
        </w:rPr>
        <w:t xml:space="preserve">m </w:t>
      </w:r>
      <w:r w:rsidRPr="00275E3E">
        <w:rPr>
          <w:rFonts w:ascii="Times New Roman" w:hAnsi="Times New Roman"/>
          <w:spacing w:val="1"/>
          <w:sz w:val="24"/>
          <w:szCs w:val="24"/>
        </w:rPr>
        <w:t>p</w:t>
      </w:r>
      <w:r w:rsidRPr="00275E3E">
        <w:rPr>
          <w:rFonts w:ascii="Times New Roman" w:hAnsi="Times New Roman"/>
          <w:sz w:val="24"/>
          <w:szCs w:val="24"/>
        </w:rPr>
        <w:t>ers</w:t>
      </w:r>
      <w:r w:rsidRPr="00275E3E">
        <w:rPr>
          <w:rFonts w:ascii="Times New Roman" w:hAnsi="Times New Roman"/>
          <w:spacing w:val="-1"/>
          <w:sz w:val="24"/>
          <w:szCs w:val="24"/>
        </w:rPr>
        <w:t>o</w:t>
      </w:r>
      <w:r w:rsidRPr="00275E3E">
        <w:rPr>
          <w:rFonts w:ascii="Times New Roman" w:hAnsi="Times New Roman"/>
          <w:sz w:val="24"/>
          <w:szCs w:val="24"/>
        </w:rPr>
        <w:t>n</w:t>
      </w:r>
      <w:r w:rsidRPr="00275E3E">
        <w:rPr>
          <w:rFonts w:ascii="Times New Roman" w:hAnsi="Times New Roman"/>
          <w:spacing w:val="1"/>
          <w:sz w:val="24"/>
          <w:szCs w:val="24"/>
        </w:rPr>
        <w:t>e</w:t>
      </w:r>
      <w:r w:rsidRPr="00275E3E">
        <w:rPr>
          <w:rFonts w:ascii="Times New Roman" w:hAnsi="Times New Roman"/>
          <w:sz w:val="24"/>
          <w:szCs w:val="24"/>
        </w:rPr>
        <w:t>li ile</w:t>
      </w:r>
      <w:r w:rsidRPr="00275E3E">
        <w:rPr>
          <w:rFonts w:ascii="Times New Roman" w:hAnsi="Times New Roman"/>
          <w:spacing w:val="1"/>
          <w:sz w:val="24"/>
          <w:szCs w:val="24"/>
        </w:rPr>
        <w:t xml:space="preserve"> </w:t>
      </w:r>
      <w:r w:rsidRPr="00275E3E">
        <w:rPr>
          <w:rFonts w:ascii="Times New Roman" w:hAnsi="Times New Roman"/>
          <w:spacing w:val="-1"/>
          <w:sz w:val="24"/>
          <w:szCs w:val="24"/>
        </w:rPr>
        <w:t>d</w:t>
      </w:r>
      <w:r w:rsidRPr="00275E3E">
        <w:rPr>
          <w:rFonts w:ascii="Times New Roman" w:hAnsi="Times New Roman"/>
          <w:sz w:val="24"/>
          <w:szCs w:val="24"/>
        </w:rPr>
        <w:t>iğer</w:t>
      </w:r>
      <w:r w:rsidRPr="00275E3E">
        <w:rPr>
          <w:rFonts w:ascii="Times New Roman" w:hAnsi="Times New Roman"/>
          <w:spacing w:val="1"/>
          <w:sz w:val="24"/>
          <w:szCs w:val="24"/>
        </w:rPr>
        <w:t xml:space="preserve"> p</w:t>
      </w:r>
      <w:r w:rsidRPr="00275E3E">
        <w:rPr>
          <w:rFonts w:ascii="Times New Roman" w:hAnsi="Times New Roman"/>
          <w:sz w:val="24"/>
          <w:szCs w:val="24"/>
        </w:rPr>
        <w:t>ers</w:t>
      </w:r>
      <w:r w:rsidRPr="00275E3E">
        <w:rPr>
          <w:rFonts w:ascii="Times New Roman" w:hAnsi="Times New Roman"/>
          <w:spacing w:val="-1"/>
          <w:sz w:val="24"/>
          <w:szCs w:val="24"/>
        </w:rPr>
        <w:t>o</w:t>
      </w:r>
      <w:r w:rsidRPr="00275E3E">
        <w:rPr>
          <w:rFonts w:ascii="Times New Roman" w:hAnsi="Times New Roman"/>
          <w:sz w:val="24"/>
          <w:szCs w:val="24"/>
        </w:rPr>
        <w:t>n</w:t>
      </w:r>
      <w:r w:rsidRPr="00275E3E">
        <w:rPr>
          <w:rFonts w:ascii="Times New Roman" w:hAnsi="Times New Roman"/>
          <w:spacing w:val="1"/>
          <w:sz w:val="24"/>
          <w:szCs w:val="24"/>
        </w:rPr>
        <w:t>e</w:t>
      </w:r>
      <w:r w:rsidRPr="00275E3E">
        <w:rPr>
          <w:rFonts w:ascii="Times New Roman" w:hAnsi="Times New Roman"/>
          <w:sz w:val="24"/>
          <w:szCs w:val="24"/>
        </w:rPr>
        <w:t>le m</w:t>
      </w:r>
      <w:r w:rsidR="00C96660" w:rsidRPr="00275E3E">
        <w:rPr>
          <w:rFonts w:ascii="Times New Roman" w:hAnsi="Times New Roman"/>
          <w:sz w:val="24"/>
          <w:szCs w:val="24"/>
        </w:rPr>
        <w:t>illî</w:t>
      </w:r>
      <w:r w:rsidRPr="00275E3E">
        <w:rPr>
          <w:rFonts w:ascii="Times New Roman" w:hAnsi="Times New Roman"/>
          <w:sz w:val="24"/>
          <w:szCs w:val="24"/>
        </w:rPr>
        <w:t xml:space="preserve"> eğitim müdürlüğünce soğuk mühür ile onaylanmış </w:t>
      </w:r>
      <w:r w:rsidRPr="00275E3E">
        <w:rPr>
          <w:rFonts w:ascii="Times New Roman" w:hAnsi="Times New Roman"/>
          <w:spacing w:val="-1"/>
          <w:sz w:val="24"/>
          <w:szCs w:val="24"/>
        </w:rPr>
        <w:t>k</w:t>
      </w:r>
      <w:r w:rsidRPr="00275E3E">
        <w:rPr>
          <w:rFonts w:ascii="Times New Roman" w:hAnsi="Times New Roman"/>
          <w:spacing w:val="3"/>
          <w:sz w:val="24"/>
          <w:szCs w:val="24"/>
        </w:rPr>
        <w:t>i</w:t>
      </w:r>
      <w:r w:rsidRPr="00275E3E">
        <w:rPr>
          <w:rFonts w:ascii="Times New Roman" w:hAnsi="Times New Roman"/>
          <w:sz w:val="24"/>
          <w:szCs w:val="24"/>
        </w:rPr>
        <w:t>m</w:t>
      </w:r>
      <w:r w:rsidRPr="00275E3E">
        <w:rPr>
          <w:rFonts w:ascii="Times New Roman" w:hAnsi="Times New Roman"/>
          <w:spacing w:val="-1"/>
          <w:sz w:val="24"/>
          <w:szCs w:val="24"/>
        </w:rPr>
        <w:t>l</w:t>
      </w:r>
      <w:r w:rsidRPr="00275E3E">
        <w:rPr>
          <w:rFonts w:ascii="Times New Roman" w:hAnsi="Times New Roman"/>
          <w:sz w:val="24"/>
          <w:szCs w:val="24"/>
        </w:rPr>
        <w:t>ik</w:t>
      </w:r>
      <w:r w:rsidRPr="00275E3E">
        <w:rPr>
          <w:rFonts w:ascii="Times New Roman" w:hAnsi="Times New Roman"/>
          <w:spacing w:val="2"/>
          <w:sz w:val="24"/>
          <w:szCs w:val="24"/>
        </w:rPr>
        <w:t xml:space="preserve"> </w:t>
      </w:r>
      <w:r w:rsidRPr="00275E3E">
        <w:rPr>
          <w:rFonts w:ascii="Times New Roman" w:hAnsi="Times New Roman"/>
          <w:spacing w:val="-1"/>
          <w:sz w:val="24"/>
          <w:szCs w:val="24"/>
        </w:rPr>
        <w:t>k</w:t>
      </w:r>
      <w:r w:rsidRPr="00275E3E">
        <w:rPr>
          <w:rFonts w:ascii="Times New Roman" w:hAnsi="Times New Roman"/>
          <w:sz w:val="24"/>
          <w:szCs w:val="24"/>
        </w:rPr>
        <w:t>artı</w:t>
      </w:r>
      <w:r w:rsidRPr="00275E3E">
        <w:rPr>
          <w:rFonts w:ascii="Times New Roman" w:hAnsi="Times New Roman"/>
          <w:spacing w:val="1"/>
          <w:sz w:val="24"/>
          <w:szCs w:val="24"/>
        </w:rPr>
        <w:t>n</w:t>
      </w:r>
      <w:r w:rsidRPr="00275E3E">
        <w:rPr>
          <w:rFonts w:ascii="Times New Roman" w:hAnsi="Times New Roman"/>
          <w:sz w:val="24"/>
          <w:szCs w:val="24"/>
        </w:rPr>
        <w:t xml:space="preserve">ın </w:t>
      </w:r>
      <w:r w:rsidRPr="00275E3E">
        <w:rPr>
          <w:rFonts w:ascii="Times New Roman" w:hAnsi="Times New Roman"/>
          <w:spacing w:val="-1"/>
          <w:sz w:val="24"/>
          <w:szCs w:val="24"/>
        </w:rPr>
        <w:t>d</w:t>
      </w:r>
      <w:r w:rsidRPr="00275E3E">
        <w:rPr>
          <w:rFonts w:ascii="Times New Roman" w:hAnsi="Times New Roman"/>
          <w:sz w:val="24"/>
          <w:szCs w:val="24"/>
        </w:rPr>
        <w:t>ü</w:t>
      </w:r>
      <w:r w:rsidRPr="00275E3E">
        <w:rPr>
          <w:rFonts w:ascii="Times New Roman" w:hAnsi="Times New Roman"/>
          <w:spacing w:val="-2"/>
          <w:sz w:val="24"/>
          <w:szCs w:val="24"/>
        </w:rPr>
        <w:t>z</w:t>
      </w:r>
      <w:r w:rsidRPr="00275E3E">
        <w:rPr>
          <w:rFonts w:ascii="Times New Roman" w:hAnsi="Times New Roman"/>
          <w:sz w:val="24"/>
          <w:szCs w:val="24"/>
        </w:rPr>
        <w:t>e</w:t>
      </w:r>
      <w:r w:rsidRPr="00275E3E">
        <w:rPr>
          <w:rFonts w:ascii="Times New Roman" w:hAnsi="Times New Roman"/>
          <w:spacing w:val="1"/>
          <w:sz w:val="24"/>
          <w:szCs w:val="24"/>
        </w:rPr>
        <w:t>n</w:t>
      </w:r>
      <w:r w:rsidRPr="00275E3E">
        <w:rPr>
          <w:rFonts w:ascii="Times New Roman" w:hAnsi="Times New Roman"/>
          <w:sz w:val="24"/>
          <w:szCs w:val="24"/>
        </w:rPr>
        <w:t>lenmesi</w:t>
      </w:r>
      <w:r w:rsidRPr="00275E3E">
        <w:rPr>
          <w:rFonts w:ascii="Times New Roman" w:hAnsi="Times New Roman"/>
          <w:spacing w:val="1"/>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Md.65</w:t>
      </w:r>
      <w:r w:rsidRPr="00A33D3A">
        <w:rPr>
          <w:rFonts w:ascii="Times New Roman" w:hAnsi="Times New Roman"/>
          <w:i/>
          <w:color w:val="0000FF"/>
          <w:spacing w:val="-1"/>
          <w:sz w:val="18"/>
          <w:szCs w:val="18"/>
          <w:lang w:eastAsia="zh-CN"/>
        </w:rPr>
        <w:t>)</w:t>
      </w:r>
    </w:p>
    <w:p w14:paraId="5D20FC86" w14:textId="10C3590D" w:rsidR="004C6988" w:rsidRPr="00743CD9" w:rsidRDefault="004C6988" w:rsidP="00DC5B85">
      <w:pPr>
        <w:widowControl w:val="0"/>
        <w:suppressAutoHyphens/>
        <w:autoSpaceDE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 xml:space="preserve">12. İş Sağlığı ve Güvenliği konulu 2014/16 sayılı Genelge hükümleri doğrultusunda gerekli iş ve işlemlerin yapılması, kurumda yeterli sayıda ilk yardım eğitimi almış personel bulundurulma durumu </w:t>
      </w:r>
      <w:r w:rsidR="006545BD" w:rsidRPr="006545BD">
        <w:rPr>
          <w:rFonts w:ascii="Times New Roman" w:hAnsi="Times New Roman"/>
          <w:i/>
          <w:color w:val="0000FF"/>
          <w:spacing w:val="-1"/>
          <w:sz w:val="18"/>
          <w:szCs w:val="18"/>
          <w:lang w:eastAsia="zh-CN"/>
        </w:rPr>
        <w:t>(İlky</w:t>
      </w:r>
      <w:r w:rsidRPr="006545BD">
        <w:rPr>
          <w:rFonts w:ascii="Times New Roman" w:hAnsi="Times New Roman"/>
          <w:i/>
          <w:color w:val="0000FF"/>
          <w:spacing w:val="-1"/>
          <w:sz w:val="18"/>
          <w:szCs w:val="18"/>
          <w:lang w:eastAsia="zh-CN"/>
        </w:rPr>
        <w:t xml:space="preserve">ardım Yönetmeliği </w:t>
      </w:r>
      <w:r w:rsidRPr="006B6865">
        <w:rPr>
          <w:rFonts w:ascii="Times New Roman" w:hAnsi="Times New Roman"/>
          <w:i/>
          <w:color w:val="0000FF"/>
          <w:spacing w:val="-1"/>
          <w:sz w:val="18"/>
          <w:szCs w:val="18"/>
          <w:lang w:eastAsia="zh-CN"/>
        </w:rPr>
        <w:t>Md. 19</w:t>
      </w:r>
      <w:r w:rsidRPr="006545BD">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İş sağlığı ve Güvenliğine İlişkin İşyeri Tehlike Sınıfları Tebliği</w:t>
      </w:r>
      <w:r w:rsidRPr="006545BD">
        <w:rPr>
          <w:rFonts w:ascii="Times New Roman" w:hAnsi="Times New Roman"/>
          <w:i/>
          <w:color w:val="0000FF"/>
          <w:spacing w:val="-1"/>
          <w:sz w:val="18"/>
          <w:szCs w:val="18"/>
          <w:lang w:eastAsia="zh-CN"/>
        </w:rPr>
        <w:t>),</w:t>
      </w:r>
    </w:p>
    <w:p w14:paraId="7E4245B7" w14:textId="6E8BDE02" w:rsidR="004D463C" w:rsidRPr="00275E3E" w:rsidRDefault="004D463C" w:rsidP="00DC5B85">
      <w:pPr>
        <w:widowControl w:val="0"/>
        <w:suppressAutoHyphens/>
        <w:autoSpaceDE w:val="0"/>
        <w:spacing w:after="0" w:line="360" w:lineRule="auto"/>
        <w:ind w:firstLine="708"/>
        <w:jc w:val="both"/>
        <w:rPr>
          <w:rFonts w:ascii="Times New Roman" w:hAnsi="Times New Roman"/>
          <w:bCs/>
          <w:sz w:val="24"/>
          <w:szCs w:val="24"/>
          <w:lang w:eastAsia="zh-CN"/>
        </w:rPr>
      </w:pPr>
      <w:r w:rsidRPr="00275E3E">
        <w:rPr>
          <w:rFonts w:ascii="Times New Roman" w:hAnsi="Times New Roman"/>
          <w:bCs/>
          <w:sz w:val="24"/>
          <w:szCs w:val="24"/>
          <w:lang w:eastAsia="zh-CN"/>
        </w:rPr>
        <w:t>13. Millî Eğitim Bakanlığının 12.08.2015 tarihli ve 2015/23 sayılı Özel Öğretim Kurumları Yönetmeliğinde Yapılan Değişiklikler, Personele İlişkin Düzenlemeler konulu Genelge’sinde yer alan personele ilişkin düzenlemelerin uygulanma durumu,</w:t>
      </w:r>
    </w:p>
    <w:p w14:paraId="76FCE908" w14:textId="193DE3A0" w:rsidR="004C6988" w:rsidRPr="00275E3E" w:rsidRDefault="004C6988" w:rsidP="00DC5B85">
      <w:pPr>
        <w:widowControl w:val="0"/>
        <w:suppressAutoHyphens/>
        <w:autoSpaceDE w:val="0"/>
        <w:spacing w:after="0" w:line="360" w:lineRule="auto"/>
        <w:ind w:firstLine="708"/>
        <w:jc w:val="both"/>
        <w:rPr>
          <w:lang w:eastAsia="zh-CN"/>
        </w:rPr>
      </w:pPr>
      <w:r w:rsidRPr="00275E3E">
        <w:rPr>
          <w:rFonts w:ascii="Times New Roman" w:hAnsi="Times New Roman"/>
          <w:bCs/>
          <w:sz w:val="24"/>
          <w:szCs w:val="24"/>
          <w:lang w:eastAsia="zh-CN"/>
        </w:rPr>
        <w:t>1</w:t>
      </w:r>
      <w:r w:rsidR="004D463C" w:rsidRPr="00275E3E">
        <w:rPr>
          <w:rFonts w:ascii="Times New Roman" w:hAnsi="Times New Roman"/>
          <w:bCs/>
          <w:sz w:val="24"/>
          <w:szCs w:val="24"/>
          <w:lang w:eastAsia="zh-CN"/>
        </w:rPr>
        <w:t>4</w:t>
      </w:r>
      <w:r w:rsidRPr="00275E3E">
        <w:rPr>
          <w:rFonts w:ascii="Times New Roman" w:hAnsi="Times New Roman"/>
          <w:bCs/>
          <w:sz w:val="24"/>
          <w:szCs w:val="24"/>
          <w:lang w:eastAsia="zh-CN"/>
        </w:rPr>
        <w:t>. Eğitim Personeli;</w:t>
      </w:r>
    </w:p>
    <w:p w14:paraId="5F84C3CD" w14:textId="156612A1" w:rsidR="004C6988" w:rsidRPr="00743CD9" w:rsidRDefault="004C6988" w:rsidP="00DC5B85">
      <w:pPr>
        <w:widowControl w:val="0"/>
        <w:suppressAutoHyphens/>
        <w:autoSpaceDE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bCs/>
          <w:sz w:val="24"/>
          <w:szCs w:val="24"/>
          <w:lang w:eastAsia="zh-CN"/>
        </w:rPr>
        <w:t xml:space="preserve">a. Disiplin ve ödül durumu </w:t>
      </w:r>
      <w:r w:rsidRPr="006545BD">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MEB Personeline Başarı, Üstün Başarı Belgesi ve Ödül Verilmesine Dair Yönerge</w:t>
      </w:r>
      <w:r w:rsidRPr="006545BD">
        <w:rPr>
          <w:rFonts w:ascii="Times New Roman" w:hAnsi="Times New Roman"/>
          <w:i/>
          <w:color w:val="0000FF"/>
          <w:spacing w:val="-1"/>
          <w:sz w:val="18"/>
          <w:szCs w:val="18"/>
          <w:lang w:eastAsia="zh-CN"/>
        </w:rPr>
        <w:t>),</w:t>
      </w:r>
    </w:p>
    <w:p w14:paraId="03587EE5" w14:textId="6DA712A3" w:rsidR="004C6988" w:rsidRPr="00275E3E" w:rsidRDefault="004C6988" w:rsidP="00DC5B85">
      <w:pPr>
        <w:widowControl w:val="0"/>
        <w:suppressAutoHyphens/>
        <w:autoSpaceDE w:val="0"/>
        <w:spacing w:after="0" w:line="360" w:lineRule="auto"/>
        <w:ind w:firstLine="708"/>
        <w:jc w:val="both"/>
        <w:rPr>
          <w:rFonts w:ascii="Times New Roman" w:hAnsi="Times New Roman"/>
          <w:bCs/>
          <w:i/>
          <w:sz w:val="24"/>
          <w:szCs w:val="24"/>
          <w:lang w:eastAsia="zh-CN"/>
        </w:rPr>
      </w:pPr>
      <w:r w:rsidRPr="00275E3E">
        <w:rPr>
          <w:rFonts w:ascii="Times New Roman" w:hAnsi="Times New Roman"/>
          <w:bCs/>
          <w:sz w:val="24"/>
          <w:szCs w:val="24"/>
          <w:lang w:eastAsia="zh-CN"/>
        </w:rPr>
        <w:t xml:space="preserve"> b. Devamsızlık (izin, rapor vb.) durumu </w:t>
      </w:r>
      <w:r w:rsidRPr="00AB5515">
        <w:rPr>
          <w:rFonts w:ascii="Times New Roman" w:hAnsi="Times New Roman"/>
          <w:i/>
          <w:color w:val="0000FF"/>
          <w:spacing w:val="-1"/>
          <w:sz w:val="18"/>
          <w:szCs w:val="18"/>
          <w:lang w:eastAsia="zh-CN"/>
        </w:rPr>
        <w:t xml:space="preserve">(5580 Sayılı Özel Öğretim Kurumları Kanunu </w:t>
      </w:r>
      <w:r w:rsidRPr="006B6865">
        <w:rPr>
          <w:rFonts w:ascii="Times New Roman" w:hAnsi="Times New Roman"/>
          <w:i/>
          <w:color w:val="0000FF"/>
          <w:spacing w:val="-1"/>
          <w:sz w:val="18"/>
          <w:szCs w:val="18"/>
          <w:lang w:eastAsia="zh-CN"/>
        </w:rPr>
        <w:t>Md.9/a</w:t>
      </w:r>
      <w:r w:rsidRPr="00AB5515">
        <w:rPr>
          <w:rFonts w:ascii="Times New Roman" w:hAnsi="Times New Roman"/>
          <w:i/>
          <w:color w:val="0000FF"/>
          <w:spacing w:val="-1"/>
          <w:sz w:val="18"/>
          <w:szCs w:val="18"/>
          <w:lang w:eastAsia="zh-CN"/>
        </w:rPr>
        <w:t xml:space="preserve">; </w:t>
      </w:r>
      <w:r w:rsidRPr="00A33D3A">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Md.42</w:t>
      </w:r>
      <w:r w:rsidRPr="00A33D3A">
        <w:rPr>
          <w:rFonts w:ascii="Times New Roman" w:hAnsi="Times New Roman"/>
          <w:i/>
          <w:color w:val="0000FF"/>
          <w:spacing w:val="-1"/>
          <w:sz w:val="18"/>
          <w:szCs w:val="18"/>
          <w:lang w:eastAsia="zh-CN"/>
        </w:rPr>
        <w:t xml:space="preserve">; </w:t>
      </w:r>
      <w:r w:rsidRPr="00242082">
        <w:rPr>
          <w:rFonts w:ascii="Times New Roman" w:hAnsi="Times New Roman"/>
          <w:i/>
          <w:color w:val="0000FF"/>
          <w:spacing w:val="-1"/>
          <w:sz w:val="18"/>
          <w:szCs w:val="18"/>
          <w:lang w:eastAsia="zh-CN"/>
        </w:rPr>
        <w:t xml:space="preserve">4857 Sayılı İş Kanunu </w:t>
      </w:r>
      <w:r w:rsidRPr="006B6865">
        <w:rPr>
          <w:rFonts w:ascii="Times New Roman" w:hAnsi="Times New Roman"/>
          <w:i/>
          <w:color w:val="0000FF"/>
          <w:spacing w:val="-1"/>
          <w:sz w:val="18"/>
          <w:szCs w:val="18"/>
          <w:lang w:eastAsia="zh-CN"/>
        </w:rPr>
        <w:t>Md.53-58</w:t>
      </w:r>
      <w:r w:rsidRPr="006545BD">
        <w:rPr>
          <w:rFonts w:ascii="Times New Roman" w:hAnsi="Times New Roman"/>
          <w:i/>
          <w:color w:val="0000FF"/>
          <w:spacing w:val="-1"/>
          <w:sz w:val="18"/>
          <w:szCs w:val="18"/>
          <w:lang w:eastAsia="zh-CN"/>
        </w:rPr>
        <w:t>; Yıllık Ücretli İzin Yönetmeliği Md.20/Ek-1).</w:t>
      </w:r>
    </w:p>
    <w:p w14:paraId="0713A4E8" w14:textId="106C9CB1" w:rsidR="006966FB" w:rsidRPr="00275E3E" w:rsidRDefault="006966FB" w:rsidP="00DC5B85">
      <w:pPr>
        <w:spacing w:after="0" w:line="360" w:lineRule="auto"/>
        <w:ind w:firstLine="708"/>
        <w:jc w:val="both"/>
        <w:rPr>
          <w:rFonts w:ascii="Times New Roman" w:hAnsi="Times New Roman"/>
          <w:b/>
          <w:bCs/>
          <w:iCs/>
          <w:noProof/>
          <w:spacing w:val="-1"/>
          <w:sz w:val="24"/>
          <w:szCs w:val="24"/>
          <w:lang w:val="x-none" w:bidi="en-US"/>
        </w:rPr>
      </w:pPr>
      <w:bookmarkStart w:id="16" w:name="_Toc466639251"/>
      <w:bookmarkStart w:id="17" w:name="_Toc375550047"/>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4D463C" w:rsidRPr="00275E3E">
        <w:rPr>
          <w:rFonts w:ascii="Times New Roman" w:hAnsi="Times New Roman"/>
          <w:b/>
          <w:bCs/>
          <w:iCs/>
          <w:noProof/>
          <w:spacing w:val="-1"/>
          <w:sz w:val="24"/>
          <w:szCs w:val="24"/>
          <w:lang w:val="x-none" w:bidi="en-US"/>
        </w:rPr>
        <w:t>6</w:t>
      </w:r>
      <w:r w:rsidRPr="00275E3E">
        <w:rPr>
          <w:rFonts w:ascii="Times New Roman" w:hAnsi="Times New Roman"/>
          <w:b/>
          <w:bCs/>
          <w:iCs/>
          <w:noProof/>
          <w:spacing w:val="-1"/>
          <w:sz w:val="24"/>
          <w:szCs w:val="24"/>
          <w:lang w:val="x-none" w:bidi="en-US"/>
        </w:rPr>
        <w:t>. De</w:t>
      </w:r>
      <w:r w:rsidRPr="00275E3E">
        <w:rPr>
          <w:rFonts w:ascii="Times New Roman" w:hAnsi="Times New Roman"/>
          <w:b/>
          <w:bCs/>
          <w:iCs/>
          <w:noProof/>
          <w:spacing w:val="-2"/>
          <w:sz w:val="24"/>
          <w:szCs w:val="24"/>
          <w:lang w:val="x-none" w:bidi="en-US"/>
        </w:rPr>
        <w:t>n</w:t>
      </w:r>
      <w:r w:rsidRPr="00275E3E">
        <w:rPr>
          <w:rFonts w:ascii="Times New Roman" w:hAnsi="Times New Roman"/>
          <w:b/>
          <w:bCs/>
          <w:iCs/>
          <w:noProof/>
          <w:spacing w:val="-1"/>
          <w:sz w:val="24"/>
          <w:szCs w:val="24"/>
          <w:lang w:val="x-none" w:bidi="en-US"/>
        </w:rPr>
        <w:t>e</w:t>
      </w:r>
      <w:r w:rsidRPr="00275E3E">
        <w:rPr>
          <w:rFonts w:ascii="Times New Roman" w:hAnsi="Times New Roman"/>
          <w:b/>
          <w:bCs/>
          <w:iCs/>
          <w:noProof/>
          <w:spacing w:val="-2"/>
          <w:sz w:val="24"/>
          <w:szCs w:val="24"/>
          <w:lang w:val="x-none" w:bidi="en-US"/>
        </w:rPr>
        <w:t>ti</w:t>
      </w:r>
      <w:r w:rsidRPr="00275E3E">
        <w:rPr>
          <w:rFonts w:ascii="Times New Roman" w:hAnsi="Times New Roman"/>
          <w:b/>
          <w:bCs/>
          <w:iCs/>
          <w:noProof/>
          <w:spacing w:val="-1"/>
          <w:sz w:val="24"/>
          <w:szCs w:val="24"/>
          <w:lang w:val="x-none" w:bidi="en-US"/>
        </w:rPr>
        <w:t>m, İzleme</w:t>
      </w:r>
      <w:r w:rsidRPr="00275E3E">
        <w:rPr>
          <w:rFonts w:ascii="Times New Roman" w:hAnsi="Times New Roman"/>
          <w:b/>
          <w:bCs/>
          <w:iCs/>
          <w:noProof/>
          <w:spacing w:val="-2"/>
          <w:sz w:val="24"/>
          <w:szCs w:val="24"/>
          <w:lang w:val="x-none" w:bidi="en-US"/>
        </w:rPr>
        <w:t xml:space="preserve"> </w:t>
      </w:r>
      <w:r w:rsidRPr="00275E3E">
        <w:rPr>
          <w:rFonts w:ascii="Times New Roman" w:hAnsi="Times New Roman"/>
          <w:b/>
          <w:bCs/>
          <w:iCs/>
          <w:noProof/>
          <w:spacing w:val="-1"/>
          <w:sz w:val="24"/>
          <w:szCs w:val="24"/>
          <w:lang w:val="x-none" w:bidi="en-US"/>
        </w:rPr>
        <w:t>ve Değ</w:t>
      </w:r>
      <w:r w:rsidRPr="00275E3E">
        <w:rPr>
          <w:rFonts w:ascii="Times New Roman" w:hAnsi="Times New Roman"/>
          <w:b/>
          <w:bCs/>
          <w:iCs/>
          <w:noProof/>
          <w:spacing w:val="-3"/>
          <w:sz w:val="24"/>
          <w:szCs w:val="24"/>
          <w:lang w:val="x-none" w:bidi="en-US"/>
        </w:rPr>
        <w:t>e</w:t>
      </w:r>
      <w:r w:rsidRPr="00275E3E">
        <w:rPr>
          <w:rFonts w:ascii="Times New Roman" w:hAnsi="Times New Roman"/>
          <w:b/>
          <w:bCs/>
          <w:iCs/>
          <w:noProof/>
          <w:spacing w:val="-1"/>
          <w:sz w:val="24"/>
          <w:szCs w:val="24"/>
          <w:lang w:val="x-none" w:bidi="en-US"/>
        </w:rPr>
        <w:t>rlend</w:t>
      </w:r>
      <w:r w:rsidRPr="00275E3E">
        <w:rPr>
          <w:rFonts w:ascii="Times New Roman" w:hAnsi="Times New Roman"/>
          <w:b/>
          <w:bCs/>
          <w:iCs/>
          <w:noProof/>
          <w:spacing w:val="-2"/>
          <w:sz w:val="24"/>
          <w:szCs w:val="24"/>
          <w:lang w:val="x-none" w:bidi="en-US"/>
        </w:rPr>
        <w:t>i</w:t>
      </w:r>
      <w:r w:rsidRPr="00275E3E">
        <w:rPr>
          <w:rFonts w:ascii="Times New Roman" w:hAnsi="Times New Roman"/>
          <w:b/>
          <w:bCs/>
          <w:iCs/>
          <w:noProof/>
          <w:spacing w:val="-1"/>
          <w:sz w:val="24"/>
          <w:szCs w:val="24"/>
          <w:lang w:val="x-none" w:bidi="en-US"/>
        </w:rPr>
        <w:t>r</w:t>
      </w:r>
      <w:r w:rsidRPr="00275E3E">
        <w:rPr>
          <w:rFonts w:ascii="Times New Roman" w:hAnsi="Times New Roman"/>
          <w:b/>
          <w:bCs/>
          <w:iCs/>
          <w:noProof/>
          <w:spacing w:val="-2"/>
          <w:sz w:val="24"/>
          <w:szCs w:val="24"/>
          <w:lang w:val="x-none" w:bidi="en-US"/>
        </w:rPr>
        <w:t>m</w:t>
      </w:r>
      <w:r w:rsidRPr="00275E3E">
        <w:rPr>
          <w:rFonts w:ascii="Times New Roman" w:hAnsi="Times New Roman"/>
          <w:b/>
          <w:bCs/>
          <w:iCs/>
          <w:noProof/>
          <w:spacing w:val="-1"/>
          <w:sz w:val="24"/>
          <w:szCs w:val="24"/>
          <w:lang w:val="x-none" w:bidi="en-US"/>
        </w:rPr>
        <w:t>e</w:t>
      </w:r>
      <w:bookmarkEnd w:id="16"/>
      <w:r w:rsidRPr="00275E3E">
        <w:rPr>
          <w:rFonts w:ascii="Times New Roman" w:hAnsi="Times New Roman"/>
          <w:b/>
          <w:bCs/>
          <w:iCs/>
          <w:noProof/>
          <w:spacing w:val="-1"/>
          <w:sz w:val="24"/>
          <w:szCs w:val="24"/>
          <w:lang w:val="x-none" w:bidi="en-US"/>
        </w:rPr>
        <w:t xml:space="preserve"> </w:t>
      </w:r>
      <w:bookmarkEnd w:id="17"/>
    </w:p>
    <w:p w14:paraId="17AA1653" w14:textId="7442DA40" w:rsidR="006966FB" w:rsidRPr="00A33D3A" w:rsidRDefault="006966FB"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2"/>
          <w:sz w:val="24"/>
          <w:szCs w:val="24"/>
        </w:rPr>
        <w:t>1. Programların amacına uygun şekilde yürütülmesi, başarının arttırılması, eğitimin kaliteli olarak</w:t>
      </w:r>
      <w:r w:rsidRPr="00275E3E">
        <w:rPr>
          <w:rFonts w:ascii="Times New Roman" w:hAnsi="Times New Roman"/>
          <w:sz w:val="24"/>
          <w:szCs w:val="24"/>
        </w:rPr>
        <w:t xml:space="preserve"> sürdürülmesi için gerekli önlemlerin alınması</w:t>
      </w:r>
      <w:r w:rsidRPr="00275E3E">
        <w:rPr>
          <w:rFonts w:ascii="Times New Roman" w:hAnsi="Times New Roman"/>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Md.32/1-a</w:t>
      </w:r>
      <w:r w:rsidRPr="00A33D3A">
        <w:rPr>
          <w:rFonts w:ascii="Times New Roman" w:hAnsi="Times New Roman"/>
          <w:i/>
          <w:color w:val="0000FF"/>
          <w:spacing w:val="-1"/>
          <w:sz w:val="18"/>
          <w:szCs w:val="18"/>
          <w:lang w:eastAsia="zh-CN"/>
        </w:rPr>
        <w:t>)</w:t>
      </w:r>
    </w:p>
    <w:p w14:paraId="57AB6257" w14:textId="2AD16479" w:rsidR="004C6988" w:rsidRPr="00F331B4" w:rsidRDefault="004C6988"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z w:val="24"/>
          <w:szCs w:val="24"/>
        </w:rPr>
        <w:t xml:space="preserve">2. </w:t>
      </w:r>
      <w:r w:rsidR="00CE0E50" w:rsidRPr="00275E3E">
        <w:rPr>
          <w:rFonts w:ascii="Times New Roman" w:hAnsi="Times New Roman"/>
          <w:sz w:val="24"/>
          <w:szCs w:val="24"/>
        </w:rPr>
        <w:t xml:space="preserve">(Varsa) </w:t>
      </w:r>
      <w:r w:rsidRPr="00275E3E">
        <w:rPr>
          <w:rFonts w:ascii="Times New Roman" w:hAnsi="Times New Roman"/>
          <w:sz w:val="24"/>
          <w:szCs w:val="24"/>
        </w:rPr>
        <w:t xml:space="preserve">Kantin ve mutfakta çalışanların gerekli hijyen eğitimi aldıklarını gösterir belgenin bulunması ve yönetmelikte belirtilen hastalıkların bulunmadığına ilişkin raporunun alınması </w:t>
      </w:r>
      <w:r w:rsidRPr="00242082">
        <w:rPr>
          <w:rFonts w:ascii="Times New Roman" w:hAnsi="Times New Roman"/>
          <w:i/>
          <w:color w:val="0000FF"/>
          <w:spacing w:val="-1"/>
          <w:sz w:val="18"/>
          <w:szCs w:val="18"/>
          <w:lang w:eastAsia="zh-CN"/>
        </w:rPr>
        <w:t xml:space="preserve">(Umumi Hıfzıssıhha Kanunu Md. 126,127; </w:t>
      </w:r>
      <w:r w:rsidRPr="00F331B4">
        <w:rPr>
          <w:rFonts w:ascii="Times New Roman" w:hAnsi="Times New Roman"/>
          <w:i/>
          <w:color w:val="0000FF"/>
          <w:spacing w:val="-1"/>
          <w:sz w:val="18"/>
          <w:szCs w:val="18"/>
          <w:lang w:eastAsia="zh-CN"/>
        </w:rPr>
        <w:t>Hijyen Eğitimi Yönetmeliği Md. 5,9,10; Gıda, Tarım ve Hayvancılık Bakanlığı tarafından yürütülen Okul Kantinlerine Dair Özel Hijyen Kuralları Yönetmeliği;</w:t>
      </w:r>
      <w:r w:rsidRPr="00743CD9">
        <w:rPr>
          <w:rFonts w:ascii="Times New Roman" w:hAnsi="Times New Roman"/>
          <w:i/>
          <w:color w:val="FF0000"/>
          <w:spacing w:val="-1"/>
          <w:sz w:val="18"/>
          <w:szCs w:val="18"/>
          <w:lang w:eastAsia="zh-CN"/>
        </w:rPr>
        <w:t xml:space="preserve"> </w:t>
      </w:r>
      <w:r w:rsidRPr="00F331B4">
        <w:rPr>
          <w:rFonts w:ascii="Times New Roman" w:hAnsi="Times New Roman"/>
          <w:i/>
          <w:color w:val="0000FF"/>
          <w:spacing w:val="-1"/>
          <w:sz w:val="18"/>
          <w:szCs w:val="18"/>
          <w:lang w:eastAsia="zh-CN"/>
        </w:rPr>
        <w:t xml:space="preserve">Millî Eğitim Bakanlığı “Okul Kantinlerinde Satılacak Gıdalar ve Eğitim Kurumlarındaki Gıda İşletmelerinin Hijyen Yönünden Denetlenmesi” konulu 10.11.2020 tarihli ve 16476274 sayılı </w:t>
      </w:r>
      <w:r w:rsidRPr="006B6865">
        <w:rPr>
          <w:rFonts w:ascii="Times New Roman" w:hAnsi="Times New Roman"/>
          <w:i/>
          <w:color w:val="0000FF"/>
          <w:spacing w:val="-1"/>
          <w:sz w:val="18"/>
          <w:szCs w:val="18"/>
          <w:lang w:eastAsia="zh-CN"/>
        </w:rPr>
        <w:t>2020/8</w:t>
      </w:r>
      <w:r w:rsidRPr="00F331B4">
        <w:rPr>
          <w:rFonts w:ascii="Times New Roman" w:hAnsi="Times New Roman"/>
          <w:i/>
          <w:color w:val="0000FF"/>
          <w:spacing w:val="-1"/>
          <w:sz w:val="18"/>
          <w:szCs w:val="18"/>
          <w:lang w:eastAsia="zh-CN"/>
        </w:rPr>
        <w:t xml:space="preserve"> nolu Genelge)</w:t>
      </w:r>
    </w:p>
    <w:p w14:paraId="4D4B4386" w14:textId="09CDB7A6" w:rsidR="004D463C" w:rsidRPr="00A33D3A" w:rsidRDefault="004D463C" w:rsidP="00DC5B85">
      <w:pPr>
        <w:widowControl w:val="0"/>
        <w:suppressAutoHyphens/>
        <w:autoSpaceDE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z w:val="24"/>
          <w:szCs w:val="24"/>
        </w:rPr>
        <w:lastRenderedPageBreak/>
        <w:t>3</w:t>
      </w:r>
      <w:r w:rsidR="006966FB" w:rsidRPr="00275E3E">
        <w:rPr>
          <w:rFonts w:ascii="Times New Roman" w:hAnsi="Times New Roman"/>
          <w:sz w:val="24"/>
          <w:szCs w:val="24"/>
        </w:rPr>
        <w:t xml:space="preserve">. </w:t>
      </w:r>
      <w:r w:rsidR="006966FB" w:rsidRPr="00275E3E">
        <w:rPr>
          <w:rFonts w:ascii="Times New Roman" w:hAnsi="Times New Roman"/>
          <w:spacing w:val="1"/>
          <w:sz w:val="24"/>
          <w:szCs w:val="24"/>
        </w:rPr>
        <w:t>M</w:t>
      </w:r>
      <w:r w:rsidR="006966FB" w:rsidRPr="00275E3E">
        <w:rPr>
          <w:rFonts w:ascii="Times New Roman" w:hAnsi="Times New Roman"/>
          <w:sz w:val="24"/>
          <w:szCs w:val="24"/>
        </w:rPr>
        <w:t xml:space="preserve">illî </w:t>
      </w:r>
      <w:r w:rsidR="006966FB" w:rsidRPr="00275E3E">
        <w:rPr>
          <w:rFonts w:ascii="Times New Roman" w:hAnsi="Times New Roman"/>
          <w:spacing w:val="1"/>
          <w:sz w:val="24"/>
          <w:szCs w:val="24"/>
        </w:rPr>
        <w:t>E</w:t>
      </w:r>
      <w:r w:rsidR="006966FB" w:rsidRPr="00275E3E">
        <w:rPr>
          <w:rFonts w:ascii="Times New Roman" w:hAnsi="Times New Roman"/>
          <w:spacing w:val="-1"/>
          <w:sz w:val="24"/>
          <w:szCs w:val="24"/>
        </w:rPr>
        <w:t>ğ</w:t>
      </w:r>
      <w:r w:rsidR="006966FB" w:rsidRPr="00275E3E">
        <w:rPr>
          <w:rFonts w:ascii="Times New Roman" w:hAnsi="Times New Roman"/>
          <w:sz w:val="24"/>
          <w:szCs w:val="24"/>
        </w:rPr>
        <w:t>i</w:t>
      </w:r>
      <w:r w:rsidR="006966FB" w:rsidRPr="00275E3E">
        <w:rPr>
          <w:rFonts w:ascii="Times New Roman" w:hAnsi="Times New Roman"/>
          <w:spacing w:val="1"/>
          <w:sz w:val="24"/>
          <w:szCs w:val="24"/>
        </w:rPr>
        <w:t>t</w:t>
      </w:r>
      <w:r w:rsidR="006966FB" w:rsidRPr="00275E3E">
        <w:rPr>
          <w:rFonts w:ascii="Times New Roman" w:hAnsi="Times New Roman"/>
          <w:sz w:val="24"/>
          <w:szCs w:val="24"/>
        </w:rPr>
        <w:t>im</w:t>
      </w:r>
      <w:r w:rsidR="006966FB" w:rsidRPr="00275E3E">
        <w:rPr>
          <w:rFonts w:ascii="Times New Roman" w:hAnsi="Times New Roman"/>
          <w:spacing w:val="2"/>
          <w:sz w:val="24"/>
          <w:szCs w:val="24"/>
        </w:rPr>
        <w:t xml:space="preserve"> Bakanlığı ile diğer Bakanlıkların denetim elamanlarınca </w:t>
      </w:r>
      <w:r w:rsidR="006966FB" w:rsidRPr="00275E3E">
        <w:rPr>
          <w:rFonts w:ascii="Times New Roman" w:hAnsi="Times New Roman"/>
          <w:spacing w:val="-1"/>
          <w:sz w:val="24"/>
          <w:szCs w:val="24"/>
        </w:rPr>
        <w:t>y</w:t>
      </w:r>
      <w:r w:rsidR="006966FB" w:rsidRPr="00275E3E">
        <w:rPr>
          <w:rFonts w:ascii="Times New Roman" w:hAnsi="Times New Roman"/>
          <w:sz w:val="24"/>
          <w:szCs w:val="24"/>
        </w:rPr>
        <w:t>a</w:t>
      </w:r>
      <w:r w:rsidR="006966FB" w:rsidRPr="00275E3E">
        <w:rPr>
          <w:rFonts w:ascii="Times New Roman" w:hAnsi="Times New Roman"/>
          <w:spacing w:val="1"/>
          <w:sz w:val="24"/>
          <w:szCs w:val="24"/>
        </w:rPr>
        <w:t>p</w:t>
      </w:r>
      <w:r w:rsidR="006966FB" w:rsidRPr="00275E3E">
        <w:rPr>
          <w:rFonts w:ascii="Times New Roman" w:hAnsi="Times New Roman"/>
          <w:sz w:val="24"/>
          <w:szCs w:val="24"/>
        </w:rPr>
        <w:t>ılan</w:t>
      </w:r>
      <w:r w:rsidR="006966FB" w:rsidRPr="00275E3E">
        <w:rPr>
          <w:rFonts w:ascii="Times New Roman" w:hAnsi="Times New Roman"/>
          <w:spacing w:val="3"/>
          <w:sz w:val="24"/>
          <w:szCs w:val="24"/>
        </w:rPr>
        <w:t xml:space="preserve"> </w:t>
      </w:r>
      <w:r w:rsidR="006966FB" w:rsidRPr="00275E3E">
        <w:rPr>
          <w:rFonts w:ascii="Times New Roman" w:hAnsi="Times New Roman"/>
          <w:spacing w:val="-1"/>
          <w:sz w:val="24"/>
          <w:szCs w:val="24"/>
        </w:rPr>
        <w:t>d</w:t>
      </w:r>
      <w:r w:rsidR="006966FB" w:rsidRPr="00275E3E">
        <w:rPr>
          <w:rFonts w:ascii="Times New Roman" w:hAnsi="Times New Roman"/>
          <w:sz w:val="24"/>
          <w:szCs w:val="24"/>
        </w:rPr>
        <w:t>e</w:t>
      </w:r>
      <w:r w:rsidR="006966FB" w:rsidRPr="00275E3E">
        <w:rPr>
          <w:rFonts w:ascii="Times New Roman" w:hAnsi="Times New Roman"/>
          <w:spacing w:val="1"/>
          <w:sz w:val="24"/>
          <w:szCs w:val="24"/>
        </w:rPr>
        <w:t>n</w:t>
      </w:r>
      <w:r w:rsidR="006966FB" w:rsidRPr="00275E3E">
        <w:rPr>
          <w:rFonts w:ascii="Times New Roman" w:hAnsi="Times New Roman"/>
          <w:spacing w:val="-2"/>
          <w:sz w:val="24"/>
          <w:szCs w:val="24"/>
        </w:rPr>
        <w:t>e</w:t>
      </w:r>
      <w:r w:rsidR="006966FB" w:rsidRPr="00275E3E">
        <w:rPr>
          <w:rFonts w:ascii="Times New Roman" w:hAnsi="Times New Roman"/>
          <w:sz w:val="24"/>
          <w:szCs w:val="24"/>
        </w:rPr>
        <w:t>t</w:t>
      </w:r>
      <w:r w:rsidR="006966FB" w:rsidRPr="00275E3E">
        <w:rPr>
          <w:rFonts w:ascii="Times New Roman" w:hAnsi="Times New Roman"/>
          <w:spacing w:val="1"/>
          <w:sz w:val="24"/>
          <w:szCs w:val="24"/>
        </w:rPr>
        <w:t>i</w:t>
      </w:r>
      <w:r w:rsidR="006966FB" w:rsidRPr="00275E3E">
        <w:rPr>
          <w:rFonts w:ascii="Times New Roman" w:hAnsi="Times New Roman"/>
          <w:sz w:val="24"/>
          <w:szCs w:val="24"/>
        </w:rPr>
        <w:t>m</w:t>
      </w:r>
      <w:r w:rsidR="006966FB" w:rsidRPr="00275E3E">
        <w:rPr>
          <w:rFonts w:ascii="Times New Roman" w:hAnsi="Times New Roman"/>
          <w:spacing w:val="-1"/>
          <w:sz w:val="24"/>
          <w:szCs w:val="24"/>
        </w:rPr>
        <w:t>l</w:t>
      </w:r>
      <w:r w:rsidR="006966FB" w:rsidRPr="00275E3E">
        <w:rPr>
          <w:rFonts w:ascii="Times New Roman" w:hAnsi="Times New Roman"/>
          <w:sz w:val="24"/>
          <w:szCs w:val="24"/>
        </w:rPr>
        <w:t>er</w:t>
      </w:r>
      <w:r w:rsidR="006966FB" w:rsidRPr="00275E3E">
        <w:rPr>
          <w:rFonts w:ascii="Times New Roman" w:hAnsi="Times New Roman"/>
          <w:spacing w:val="2"/>
          <w:sz w:val="24"/>
          <w:szCs w:val="24"/>
        </w:rPr>
        <w:t xml:space="preserve"> </w:t>
      </w:r>
      <w:r w:rsidR="006966FB" w:rsidRPr="00275E3E">
        <w:rPr>
          <w:rFonts w:ascii="Times New Roman" w:hAnsi="Times New Roman"/>
          <w:sz w:val="24"/>
          <w:szCs w:val="24"/>
        </w:rPr>
        <w:t>son</w:t>
      </w:r>
      <w:r w:rsidR="006966FB" w:rsidRPr="00275E3E">
        <w:rPr>
          <w:rFonts w:ascii="Times New Roman" w:hAnsi="Times New Roman"/>
          <w:spacing w:val="-1"/>
          <w:sz w:val="24"/>
          <w:szCs w:val="24"/>
        </w:rPr>
        <w:t>r</w:t>
      </w:r>
      <w:r w:rsidR="006966FB" w:rsidRPr="00275E3E">
        <w:rPr>
          <w:rFonts w:ascii="Times New Roman" w:hAnsi="Times New Roman"/>
          <w:sz w:val="24"/>
          <w:szCs w:val="24"/>
        </w:rPr>
        <w:t>as</w:t>
      </w:r>
      <w:r w:rsidR="006966FB" w:rsidRPr="00275E3E">
        <w:rPr>
          <w:rFonts w:ascii="Times New Roman" w:hAnsi="Times New Roman"/>
          <w:spacing w:val="1"/>
          <w:sz w:val="24"/>
          <w:szCs w:val="24"/>
        </w:rPr>
        <w:t>ı</w:t>
      </w:r>
      <w:r w:rsidR="006966FB" w:rsidRPr="00275E3E">
        <w:rPr>
          <w:rFonts w:ascii="Times New Roman" w:hAnsi="Times New Roman"/>
          <w:sz w:val="24"/>
          <w:szCs w:val="24"/>
        </w:rPr>
        <w:t>n</w:t>
      </w:r>
      <w:r w:rsidR="006966FB" w:rsidRPr="00275E3E">
        <w:rPr>
          <w:rFonts w:ascii="Times New Roman" w:hAnsi="Times New Roman"/>
          <w:spacing w:val="-1"/>
          <w:sz w:val="24"/>
          <w:szCs w:val="24"/>
        </w:rPr>
        <w:t>d</w:t>
      </w:r>
      <w:r w:rsidR="006966FB" w:rsidRPr="00275E3E">
        <w:rPr>
          <w:rFonts w:ascii="Times New Roman" w:hAnsi="Times New Roman"/>
          <w:sz w:val="24"/>
          <w:szCs w:val="24"/>
        </w:rPr>
        <w:t xml:space="preserve">a </w:t>
      </w:r>
      <w:r w:rsidR="006966FB" w:rsidRPr="00275E3E">
        <w:rPr>
          <w:rFonts w:ascii="Times New Roman" w:hAnsi="Times New Roman"/>
          <w:spacing w:val="-1"/>
          <w:sz w:val="24"/>
          <w:szCs w:val="24"/>
        </w:rPr>
        <w:t>g</w:t>
      </w:r>
      <w:r w:rsidR="006966FB" w:rsidRPr="00275E3E">
        <w:rPr>
          <w:rFonts w:ascii="Times New Roman" w:hAnsi="Times New Roman"/>
          <w:sz w:val="24"/>
          <w:szCs w:val="24"/>
        </w:rPr>
        <w:t>e</w:t>
      </w:r>
      <w:r w:rsidR="006966FB" w:rsidRPr="00275E3E">
        <w:rPr>
          <w:rFonts w:ascii="Times New Roman" w:hAnsi="Times New Roman"/>
          <w:spacing w:val="1"/>
          <w:sz w:val="24"/>
          <w:szCs w:val="24"/>
        </w:rPr>
        <w:t>t</w:t>
      </w:r>
      <w:r w:rsidR="006966FB" w:rsidRPr="00275E3E">
        <w:rPr>
          <w:rFonts w:ascii="Times New Roman" w:hAnsi="Times New Roman"/>
          <w:sz w:val="24"/>
          <w:szCs w:val="24"/>
        </w:rPr>
        <w:t xml:space="preserve">irilen </w:t>
      </w:r>
      <w:r w:rsidR="006966FB" w:rsidRPr="00275E3E">
        <w:rPr>
          <w:rFonts w:ascii="Times New Roman" w:hAnsi="Times New Roman"/>
          <w:spacing w:val="1"/>
          <w:sz w:val="24"/>
          <w:szCs w:val="24"/>
        </w:rPr>
        <w:t>t</w:t>
      </w:r>
      <w:r w:rsidR="006966FB" w:rsidRPr="00275E3E">
        <w:rPr>
          <w:rFonts w:ascii="Times New Roman" w:hAnsi="Times New Roman"/>
          <w:sz w:val="24"/>
          <w:szCs w:val="24"/>
        </w:rPr>
        <w:t>ek</w:t>
      </w:r>
      <w:r w:rsidR="006966FB" w:rsidRPr="00275E3E">
        <w:rPr>
          <w:rFonts w:ascii="Times New Roman" w:hAnsi="Times New Roman"/>
          <w:spacing w:val="-1"/>
          <w:sz w:val="24"/>
          <w:szCs w:val="24"/>
        </w:rPr>
        <w:t>l</w:t>
      </w:r>
      <w:r w:rsidR="006966FB" w:rsidRPr="00275E3E">
        <w:rPr>
          <w:rFonts w:ascii="Times New Roman" w:hAnsi="Times New Roman"/>
          <w:sz w:val="24"/>
          <w:szCs w:val="24"/>
        </w:rPr>
        <w:t>ifle</w:t>
      </w:r>
      <w:r w:rsidR="006966FB" w:rsidRPr="00275E3E">
        <w:rPr>
          <w:rFonts w:ascii="Times New Roman" w:hAnsi="Times New Roman"/>
          <w:spacing w:val="-1"/>
          <w:sz w:val="24"/>
          <w:szCs w:val="24"/>
        </w:rPr>
        <w:t>r</w:t>
      </w:r>
      <w:r w:rsidR="006966FB" w:rsidRPr="00275E3E">
        <w:rPr>
          <w:rFonts w:ascii="Times New Roman" w:hAnsi="Times New Roman"/>
          <w:sz w:val="24"/>
          <w:szCs w:val="24"/>
        </w:rPr>
        <w:t>in</w:t>
      </w:r>
      <w:r w:rsidR="006966FB" w:rsidRPr="00275E3E">
        <w:rPr>
          <w:rFonts w:ascii="Times New Roman" w:hAnsi="Times New Roman"/>
          <w:spacing w:val="1"/>
          <w:sz w:val="24"/>
          <w:szCs w:val="24"/>
        </w:rPr>
        <w:t xml:space="preserve"> </w:t>
      </w:r>
      <w:r w:rsidR="006966FB" w:rsidRPr="00275E3E">
        <w:rPr>
          <w:rFonts w:ascii="Times New Roman" w:hAnsi="Times New Roman"/>
          <w:spacing w:val="-1"/>
          <w:sz w:val="24"/>
          <w:szCs w:val="24"/>
        </w:rPr>
        <w:t>y</w:t>
      </w:r>
      <w:r w:rsidR="006966FB" w:rsidRPr="00275E3E">
        <w:rPr>
          <w:rFonts w:ascii="Times New Roman" w:hAnsi="Times New Roman"/>
          <w:sz w:val="24"/>
          <w:szCs w:val="24"/>
        </w:rPr>
        <w:t>erine</w:t>
      </w:r>
      <w:r w:rsidR="006966FB" w:rsidRPr="00275E3E">
        <w:rPr>
          <w:rFonts w:ascii="Times New Roman" w:hAnsi="Times New Roman"/>
          <w:spacing w:val="1"/>
          <w:sz w:val="24"/>
          <w:szCs w:val="24"/>
        </w:rPr>
        <w:t xml:space="preserve"> </w:t>
      </w:r>
      <w:r w:rsidR="006966FB" w:rsidRPr="00275E3E">
        <w:rPr>
          <w:rFonts w:ascii="Times New Roman" w:hAnsi="Times New Roman"/>
          <w:spacing w:val="-1"/>
          <w:sz w:val="24"/>
          <w:szCs w:val="24"/>
        </w:rPr>
        <w:t>g</w:t>
      </w:r>
      <w:r w:rsidR="006966FB" w:rsidRPr="00275E3E">
        <w:rPr>
          <w:rFonts w:ascii="Times New Roman" w:hAnsi="Times New Roman"/>
          <w:sz w:val="24"/>
          <w:szCs w:val="24"/>
        </w:rPr>
        <w:t>e</w:t>
      </w:r>
      <w:r w:rsidR="006966FB" w:rsidRPr="00275E3E">
        <w:rPr>
          <w:rFonts w:ascii="Times New Roman" w:hAnsi="Times New Roman"/>
          <w:spacing w:val="1"/>
          <w:sz w:val="24"/>
          <w:szCs w:val="24"/>
        </w:rPr>
        <w:t>t</w:t>
      </w:r>
      <w:r w:rsidR="006966FB" w:rsidRPr="00275E3E">
        <w:rPr>
          <w:rFonts w:ascii="Times New Roman" w:hAnsi="Times New Roman"/>
          <w:sz w:val="24"/>
          <w:szCs w:val="24"/>
        </w:rPr>
        <w:t>iril</w:t>
      </w:r>
      <w:r w:rsidR="006966FB" w:rsidRPr="00275E3E">
        <w:rPr>
          <w:rFonts w:ascii="Times New Roman" w:hAnsi="Times New Roman"/>
          <w:spacing w:val="-1"/>
          <w:sz w:val="24"/>
          <w:szCs w:val="24"/>
        </w:rPr>
        <w:t>m</w:t>
      </w:r>
      <w:r w:rsidR="006966FB" w:rsidRPr="00275E3E">
        <w:rPr>
          <w:rFonts w:ascii="Times New Roman" w:hAnsi="Times New Roman"/>
          <w:sz w:val="24"/>
          <w:szCs w:val="24"/>
        </w:rPr>
        <w:t>e durumu</w:t>
      </w:r>
      <w:r w:rsidRPr="00275E3E">
        <w:rPr>
          <w:rFonts w:ascii="Times New Roman" w:hAnsi="Times New Roman"/>
          <w:sz w:val="24"/>
          <w:szCs w:val="24"/>
        </w:rPr>
        <w:t xml:space="preserve"> </w:t>
      </w:r>
      <w:r w:rsidRPr="00A33D3A">
        <w:rPr>
          <w:rFonts w:ascii="Times New Roman" w:hAnsi="Times New Roman"/>
          <w:i/>
          <w:color w:val="0000FF"/>
          <w:spacing w:val="-1"/>
          <w:sz w:val="18"/>
          <w:szCs w:val="18"/>
          <w:lang w:eastAsia="zh-CN"/>
        </w:rPr>
        <w:t xml:space="preserve">(Özel Öğretim Kanunu </w:t>
      </w:r>
      <w:r w:rsidRPr="006B6865">
        <w:rPr>
          <w:rFonts w:ascii="Times New Roman" w:hAnsi="Times New Roman"/>
          <w:i/>
          <w:color w:val="0000FF"/>
          <w:spacing w:val="-1"/>
          <w:sz w:val="18"/>
          <w:szCs w:val="18"/>
          <w:lang w:eastAsia="zh-CN"/>
        </w:rPr>
        <w:t>Md.7</w:t>
      </w:r>
      <w:r w:rsidRPr="00A33D3A">
        <w:rPr>
          <w:rFonts w:ascii="Times New Roman" w:hAnsi="Times New Roman"/>
          <w:i/>
          <w:color w:val="0000FF"/>
          <w:spacing w:val="-1"/>
          <w:sz w:val="18"/>
          <w:szCs w:val="18"/>
          <w:lang w:eastAsia="zh-CN"/>
        </w:rPr>
        <w:t xml:space="preserve">, Özel Öğretim Kurumları Yönetmeliği </w:t>
      </w:r>
      <w:r w:rsidRPr="006B6865">
        <w:rPr>
          <w:rFonts w:ascii="Times New Roman" w:hAnsi="Times New Roman"/>
          <w:i/>
          <w:color w:val="0000FF"/>
          <w:spacing w:val="-1"/>
          <w:sz w:val="18"/>
          <w:szCs w:val="18"/>
          <w:lang w:eastAsia="zh-CN"/>
        </w:rPr>
        <w:t>Md.9</w:t>
      </w:r>
      <w:r w:rsidRPr="00A33D3A">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67/A</w:t>
      </w:r>
      <w:r w:rsidRPr="00A33D3A">
        <w:rPr>
          <w:rFonts w:ascii="Times New Roman" w:hAnsi="Times New Roman"/>
          <w:i/>
          <w:color w:val="0000FF"/>
          <w:spacing w:val="-1"/>
          <w:sz w:val="18"/>
          <w:szCs w:val="18"/>
          <w:lang w:eastAsia="zh-CN"/>
        </w:rPr>
        <w:t>),</w:t>
      </w:r>
    </w:p>
    <w:p w14:paraId="2326FD33" w14:textId="426CDF50" w:rsidR="006966FB" w:rsidRPr="00275E3E" w:rsidRDefault="006966FB" w:rsidP="00DC5B85">
      <w:pPr>
        <w:spacing w:after="0" w:line="360" w:lineRule="auto"/>
        <w:ind w:firstLine="708"/>
        <w:jc w:val="both"/>
        <w:rPr>
          <w:rFonts w:ascii="Times New Roman" w:hAnsi="Times New Roman"/>
          <w:b/>
          <w:bCs/>
          <w:iCs/>
          <w:noProof/>
          <w:spacing w:val="-1"/>
          <w:sz w:val="24"/>
          <w:szCs w:val="24"/>
          <w:lang w:val="x-none" w:bidi="en-US"/>
        </w:rPr>
      </w:pPr>
      <w:bookmarkStart w:id="18" w:name="_Toc466639252"/>
      <w:bookmarkStart w:id="19" w:name="_Toc375550048"/>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4D463C" w:rsidRPr="00275E3E">
        <w:rPr>
          <w:rFonts w:ascii="Times New Roman" w:hAnsi="Times New Roman"/>
          <w:b/>
          <w:bCs/>
          <w:iCs/>
          <w:noProof/>
          <w:spacing w:val="-1"/>
          <w:sz w:val="24"/>
          <w:szCs w:val="24"/>
          <w:lang w:val="x-none" w:bidi="en-US"/>
        </w:rPr>
        <w:t>7</w:t>
      </w:r>
      <w:r w:rsidRPr="00275E3E">
        <w:rPr>
          <w:rFonts w:ascii="Times New Roman" w:hAnsi="Times New Roman"/>
          <w:b/>
          <w:bCs/>
          <w:iCs/>
          <w:noProof/>
          <w:spacing w:val="-1"/>
          <w:sz w:val="24"/>
          <w:szCs w:val="24"/>
          <w:lang w:val="x-none" w:bidi="en-US"/>
        </w:rPr>
        <w:t>. İletiş</w:t>
      </w:r>
      <w:r w:rsidRPr="00275E3E">
        <w:rPr>
          <w:rFonts w:ascii="Times New Roman" w:hAnsi="Times New Roman"/>
          <w:b/>
          <w:bCs/>
          <w:iCs/>
          <w:noProof/>
          <w:spacing w:val="-2"/>
          <w:sz w:val="24"/>
          <w:szCs w:val="24"/>
          <w:lang w:val="x-none" w:bidi="en-US"/>
        </w:rPr>
        <w:t>i</w:t>
      </w:r>
      <w:r w:rsidRPr="00275E3E">
        <w:rPr>
          <w:rFonts w:ascii="Times New Roman" w:hAnsi="Times New Roman"/>
          <w:b/>
          <w:bCs/>
          <w:iCs/>
          <w:noProof/>
          <w:spacing w:val="-1"/>
          <w:sz w:val="24"/>
          <w:szCs w:val="24"/>
          <w:lang w:val="x-none" w:bidi="en-US"/>
        </w:rPr>
        <w:t>m ve Yönetişim</w:t>
      </w:r>
      <w:bookmarkEnd w:id="18"/>
      <w:r w:rsidRPr="00275E3E">
        <w:rPr>
          <w:rFonts w:ascii="Times New Roman" w:hAnsi="Times New Roman"/>
          <w:b/>
          <w:bCs/>
          <w:iCs/>
          <w:noProof/>
          <w:spacing w:val="-1"/>
          <w:sz w:val="24"/>
          <w:szCs w:val="24"/>
          <w:lang w:val="x-none" w:bidi="en-US"/>
        </w:rPr>
        <w:t xml:space="preserve"> </w:t>
      </w:r>
      <w:bookmarkEnd w:id="19"/>
    </w:p>
    <w:p w14:paraId="29CC4460" w14:textId="09438908" w:rsidR="006966FB" w:rsidRPr="00743CD9" w:rsidRDefault="006966FB" w:rsidP="00DC5B85">
      <w:pPr>
        <w:suppressAutoHyphens/>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z w:val="24"/>
          <w:szCs w:val="24"/>
        </w:rPr>
        <w:t>1.</w:t>
      </w:r>
      <w:r w:rsidRPr="00275E3E">
        <w:rPr>
          <w:rFonts w:ascii="Times New Roman" w:hAnsi="Times New Roman"/>
          <w:spacing w:val="40"/>
          <w:sz w:val="24"/>
          <w:szCs w:val="24"/>
        </w:rPr>
        <w:t xml:space="preserve"> </w:t>
      </w:r>
      <w:r w:rsidRPr="00275E3E">
        <w:rPr>
          <w:rFonts w:ascii="Times New Roman" w:hAnsi="Times New Roman"/>
          <w:sz w:val="24"/>
          <w:szCs w:val="24"/>
        </w:rPr>
        <w:t>Ku</w:t>
      </w:r>
      <w:r w:rsidRPr="00275E3E">
        <w:rPr>
          <w:rFonts w:ascii="Times New Roman" w:hAnsi="Times New Roman"/>
          <w:spacing w:val="-3"/>
          <w:sz w:val="24"/>
          <w:szCs w:val="24"/>
        </w:rPr>
        <w:t>r</w:t>
      </w:r>
      <w:r w:rsidRPr="00275E3E">
        <w:rPr>
          <w:rFonts w:ascii="Times New Roman" w:hAnsi="Times New Roman"/>
          <w:sz w:val="24"/>
          <w:szCs w:val="24"/>
        </w:rPr>
        <w:t>u</w:t>
      </w:r>
      <w:r w:rsidRPr="00275E3E">
        <w:rPr>
          <w:rFonts w:ascii="Times New Roman" w:hAnsi="Times New Roman"/>
          <w:spacing w:val="-1"/>
          <w:sz w:val="24"/>
          <w:szCs w:val="24"/>
        </w:rPr>
        <w:t>m</w:t>
      </w:r>
      <w:r w:rsidRPr="00275E3E">
        <w:rPr>
          <w:rFonts w:ascii="Times New Roman" w:hAnsi="Times New Roman"/>
          <w:sz w:val="24"/>
          <w:szCs w:val="24"/>
        </w:rPr>
        <w:t>a</w:t>
      </w:r>
      <w:r w:rsidRPr="00275E3E">
        <w:rPr>
          <w:rFonts w:ascii="Times New Roman" w:hAnsi="Times New Roman"/>
          <w:spacing w:val="40"/>
          <w:sz w:val="24"/>
          <w:szCs w:val="24"/>
        </w:rPr>
        <w:t xml:space="preserve"> </w:t>
      </w:r>
      <w:r w:rsidRPr="00275E3E">
        <w:rPr>
          <w:rFonts w:ascii="Times New Roman" w:hAnsi="Times New Roman"/>
          <w:spacing w:val="-2"/>
          <w:sz w:val="24"/>
          <w:szCs w:val="24"/>
        </w:rPr>
        <w:t>a</w:t>
      </w:r>
      <w:r w:rsidRPr="00275E3E">
        <w:rPr>
          <w:rFonts w:ascii="Times New Roman" w:hAnsi="Times New Roman"/>
          <w:spacing w:val="1"/>
          <w:sz w:val="24"/>
          <w:szCs w:val="24"/>
        </w:rPr>
        <w:t>i</w:t>
      </w:r>
      <w:r w:rsidRPr="00275E3E">
        <w:rPr>
          <w:rFonts w:ascii="Times New Roman" w:hAnsi="Times New Roman"/>
          <w:sz w:val="24"/>
          <w:szCs w:val="24"/>
        </w:rPr>
        <w:t>t</w:t>
      </w:r>
      <w:r w:rsidRPr="00275E3E">
        <w:rPr>
          <w:rFonts w:ascii="Times New Roman" w:hAnsi="Times New Roman"/>
          <w:spacing w:val="40"/>
          <w:sz w:val="24"/>
          <w:szCs w:val="24"/>
        </w:rPr>
        <w:t xml:space="preserve"> </w:t>
      </w:r>
      <w:r w:rsidRPr="00275E3E">
        <w:rPr>
          <w:rFonts w:ascii="Times New Roman" w:hAnsi="Times New Roman"/>
          <w:sz w:val="24"/>
          <w:szCs w:val="24"/>
        </w:rPr>
        <w:t>t</w:t>
      </w:r>
      <w:r w:rsidRPr="00275E3E">
        <w:rPr>
          <w:rFonts w:ascii="Times New Roman" w:hAnsi="Times New Roman"/>
          <w:spacing w:val="-2"/>
          <w:sz w:val="24"/>
          <w:szCs w:val="24"/>
        </w:rPr>
        <w:t>a</w:t>
      </w:r>
      <w:r w:rsidRPr="00275E3E">
        <w:rPr>
          <w:rFonts w:ascii="Times New Roman" w:hAnsi="Times New Roman"/>
          <w:spacing w:val="-1"/>
          <w:sz w:val="24"/>
          <w:szCs w:val="24"/>
        </w:rPr>
        <w:t>n</w:t>
      </w:r>
      <w:r w:rsidRPr="00275E3E">
        <w:rPr>
          <w:rFonts w:ascii="Times New Roman" w:hAnsi="Times New Roman"/>
          <w:spacing w:val="1"/>
          <w:sz w:val="24"/>
          <w:szCs w:val="24"/>
        </w:rPr>
        <w:t>ı</w:t>
      </w:r>
      <w:r w:rsidRPr="00275E3E">
        <w:rPr>
          <w:rFonts w:ascii="Times New Roman" w:hAnsi="Times New Roman"/>
          <w:sz w:val="24"/>
          <w:szCs w:val="24"/>
        </w:rPr>
        <w:t>t</w:t>
      </w:r>
      <w:r w:rsidRPr="00275E3E">
        <w:rPr>
          <w:rFonts w:ascii="Times New Roman" w:hAnsi="Times New Roman"/>
          <w:spacing w:val="1"/>
          <w:sz w:val="24"/>
          <w:szCs w:val="24"/>
        </w:rPr>
        <w:t>ı</w:t>
      </w:r>
      <w:r w:rsidRPr="00275E3E">
        <w:rPr>
          <w:rFonts w:ascii="Times New Roman" w:hAnsi="Times New Roman"/>
          <w:spacing w:val="-1"/>
          <w:sz w:val="24"/>
          <w:szCs w:val="24"/>
        </w:rPr>
        <w:t>c</w:t>
      </w:r>
      <w:r w:rsidRPr="00275E3E">
        <w:rPr>
          <w:rFonts w:ascii="Times New Roman" w:hAnsi="Times New Roman"/>
          <w:sz w:val="24"/>
          <w:szCs w:val="24"/>
        </w:rPr>
        <w:t>ı</w:t>
      </w:r>
      <w:r w:rsidRPr="00275E3E">
        <w:rPr>
          <w:rFonts w:ascii="Times New Roman" w:hAnsi="Times New Roman"/>
          <w:spacing w:val="41"/>
          <w:sz w:val="24"/>
          <w:szCs w:val="24"/>
        </w:rPr>
        <w:t xml:space="preserve"> </w:t>
      </w:r>
      <w:r w:rsidRPr="00275E3E">
        <w:rPr>
          <w:rFonts w:ascii="Times New Roman" w:hAnsi="Times New Roman"/>
          <w:spacing w:val="-1"/>
          <w:sz w:val="24"/>
          <w:szCs w:val="24"/>
        </w:rPr>
        <w:t>v</w:t>
      </w:r>
      <w:r w:rsidRPr="00275E3E">
        <w:rPr>
          <w:rFonts w:ascii="Times New Roman" w:hAnsi="Times New Roman"/>
          <w:sz w:val="24"/>
          <w:szCs w:val="24"/>
        </w:rPr>
        <w:t>e</w:t>
      </w:r>
      <w:r w:rsidRPr="00275E3E">
        <w:rPr>
          <w:rFonts w:ascii="Times New Roman" w:hAnsi="Times New Roman"/>
          <w:spacing w:val="40"/>
          <w:sz w:val="24"/>
          <w:szCs w:val="24"/>
        </w:rPr>
        <w:t xml:space="preserve"> </w:t>
      </w:r>
      <w:r w:rsidRPr="00275E3E">
        <w:rPr>
          <w:rFonts w:ascii="Times New Roman" w:hAnsi="Times New Roman"/>
          <w:spacing w:val="-3"/>
          <w:sz w:val="24"/>
          <w:szCs w:val="24"/>
        </w:rPr>
        <w:t>k</w:t>
      </w:r>
      <w:r w:rsidRPr="00275E3E">
        <w:rPr>
          <w:rFonts w:ascii="Times New Roman" w:hAnsi="Times New Roman"/>
          <w:sz w:val="24"/>
          <w:szCs w:val="24"/>
        </w:rPr>
        <w:t>ur</w:t>
      </w:r>
      <w:r w:rsidRPr="00275E3E">
        <w:rPr>
          <w:rFonts w:ascii="Times New Roman" w:hAnsi="Times New Roman"/>
          <w:spacing w:val="-2"/>
          <w:sz w:val="24"/>
          <w:szCs w:val="24"/>
        </w:rPr>
        <w:t>u</w:t>
      </w:r>
      <w:r w:rsidRPr="00275E3E">
        <w:rPr>
          <w:rFonts w:ascii="Times New Roman" w:hAnsi="Times New Roman"/>
          <w:sz w:val="24"/>
          <w:szCs w:val="24"/>
        </w:rPr>
        <w:t>m</w:t>
      </w:r>
      <w:r w:rsidRPr="00275E3E">
        <w:rPr>
          <w:rFonts w:ascii="Times New Roman" w:hAnsi="Times New Roman"/>
          <w:spacing w:val="41"/>
          <w:sz w:val="24"/>
          <w:szCs w:val="24"/>
        </w:rPr>
        <w:t xml:space="preserve"> </w:t>
      </w:r>
      <w:r w:rsidRPr="00275E3E">
        <w:rPr>
          <w:rFonts w:ascii="Times New Roman" w:hAnsi="Times New Roman"/>
          <w:sz w:val="24"/>
          <w:szCs w:val="24"/>
        </w:rPr>
        <w:t>fa</w:t>
      </w:r>
      <w:r w:rsidRPr="00275E3E">
        <w:rPr>
          <w:rFonts w:ascii="Times New Roman" w:hAnsi="Times New Roman"/>
          <w:spacing w:val="-2"/>
          <w:sz w:val="24"/>
          <w:szCs w:val="24"/>
        </w:rPr>
        <w:t>a</w:t>
      </w:r>
      <w:r w:rsidRPr="00275E3E">
        <w:rPr>
          <w:rFonts w:ascii="Times New Roman" w:hAnsi="Times New Roman"/>
          <w:sz w:val="24"/>
          <w:szCs w:val="24"/>
        </w:rPr>
        <w:t>l</w:t>
      </w:r>
      <w:r w:rsidRPr="00275E3E">
        <w:rPr>
          <w:rFonts w:ascii="Times New Roman" w:hAnsi="Times New Roman"/>
          <w:spacing w:val="1"/>
          <w:sz w:val="24"/>
          <w:szCs w:val="24"/>
        </w:rPr>
        <w:t>i</w:t>
      </w:r>
      <w:r w:rsidRPr="00275E3E">
        <w:rPr>
          <w:rFonts w:ascii="Times New Roman" w:hAnsi="Times New Roman"/>
          <w:spacing w:val="-1"/>
          <w:sz w:val="24"/>
          <w:szCs w:val="24"/>
        </w:rPr>
        <w:t>y</w:t>
      </w:r>
      <w:r w:rsidRPr="00275E3E">
        <w:rPr>
          <w:rFonts w:ascii="Times New Roman" w:hAnsi="Times New Roman"/>
          <w:sz w:val="24"/>
          <w:szCs w:val="24"/>
        </w:rPr>
        <w:t>et</w:t>
      </w:r>
      <w:r w:rsidRPr="00275E3E">
        <w:rPr>
          <w:rFonts w:ascii="Times New Roman" w:hAnsi="Times New Roman"/>
          <w:spacing w:val="-2"/>
          <w:sz w:val="24"/>
          <w:szCs w:val="24"/>
        </w:rPr>
        <w:t>le</w:t>
      </w:r>
      <w:r w:rsidRPr="00275E3E">
        <w:rPr>
          <w:rFonts w:ascii="Times New Roman" w:hAnsi="Times New Roman"/>
          <w:sz w:val="24"/>
          <w:szCs w:val="24"/>
        </w:rPr>
        <w:t>r</w:t>
      </w:r>
      <w:r w:rsidRPr="00275E3E">
        <w:rPr>
          <w:rFonts w:ascii="Times New Roman" w:hAnsi="Times New Roman"/>
          <w:spacing w:val="1"/>
          <w:sz w:val="24"/>
          <w:szCs w:val="24"/>
        </w:rPr>
        <w:t>i</w:t>
      </w:r>
      <w:r w:rsidRPr="00275E3E">
        <w:rPr>
          <w:rFonts w:ascii="Times New Roman" w:hAnsi="Times New Roman"/>
          <w:spacing w:val="-1"/>
          <w:sz w:val="24"/>
          <w:szCs w:val="24"/>
        </w:rPr>
        <w:t>n</w:t>
      </w:r>
      <w:r w:rsidRPr="00275E3E">
        <w:rPr>
          <w:rFonts w:ascii="Times New Roman" w:hAnsi="Times New Roman"/>
          <w:sz w:val="24"/>
          <w:szCs w:val="24"/>
        </w:rPr>
        <w:t>e</w:t>
      </w:r>
      <w:r w:rsidRPr="00275E3E">
        <w:rPr>
          <w:rFonts w:ascii="Times New Roman" w:hAnsi="Times New Roman"/>
          <w:spacing w:val="40"/>
          <w:sz w:val="24"/>
          <w:szCs w:val="24"/>
        </w:rPr>
        <w:t xml:space="preserve"> </w:t>
      </w:r>
      <w:r w:rsidRPr="00275E3E">
        <w:rPr>
          <w:rFonts w:ascii="Times New Roman" w:hAnsi="Times New Roman"/>
          <w:spacing w:val="1"/>
          <w:sz w:val="24"/>
          <w:szCs w:val="24"/>
        </w:rPr>
        <w:t>i</w:t>
      </w:r>
      <w:r w:rsidRPr="00275E3E">
        <w:rPr>
          <w:rFonts w:ascii="Times New Roman" w:hAnsi="Times New Roman"/>
          <w:spacing w:val="-2"/>
          <w:sz w:val="24"/>
          <w:szCs w:val="24"/>
        </w:rPr>
        <w:t>l</w:t>
      </w:r>
      <w:r w:rsidRPr="00275E3E">
        <w:rPr>
          <w:rFonts w:ascii="Times New Roman" w:hAnsi="Times New Roman"/>
          <w:spacing w:val="-1"/>
          <w:sz w:val="24"/>
          <w:szCs w:val="24"/>
        </w:rPr>
        <w:t>i</w:t>
      </w:r>
      <w:r w:rsidRPr="00275E3E">
        <w:rPr>
          <w:rFonts w:ascii="Times New Roman" w:hAnsi="Times New Roman"/>
          <w:spacing w:val="1"/>
          <w:sz w:val="24"/>
          <w:szCs w:val="24"/>
        </w:rPr>
        <w:t>ş</w:t>
      </w:r>
      <w:r w:rsidRPr="00275E3E">
        <w:rPr>
          <w:rFonts w:ascii="Times New Roman" w:hAnsi="Times New Roman"/>
          <w:sz w:val="24"/>
          <w:szCs w:val="24"/>
        </w:rPr>
        <w:t>kin</w:t>
      </w:r>
      <w:r w:rsidRPr="00275E3E">
        <w:rPr>
          <w:rFonts w:ascii="Times New Roman" w:hAnsi="Times New Roman"/>
          <w:spacing w:val="45"/>
          <w:sz w:val="24"/>
          <w:szCs w:val="24"/>
        </w:rPr>
        <w:t xml:space="preserve"> </w:t>
      </w:r>
      <w:r w:rsidRPr="00275E3E">
        <w:rPr>
          <w:rFonts w:ascii="Times New Roman" w:hAnsi="Times New Roman"/>
          <w:spacing w:val="-1"/>
          <w:sz w:val="24"/>
          <w:szCs w:val="24"/>
        </w:rPr>
        <w:t>g</w:t>
      </w:r>
      <w:r w:rsidRPr="00275E3E">
        <w:rPr>
          <w:rFonts w:ascii="Times New Roman" w:hAnsi="Times New Roman"/>
          <w:sz w:val="24"/>
          <w:szCs w:val="24"/>
        </w:rPr>
        <w:t>ün</w:t>
      </w:r>
      <w:r w:rsidRPr="00275E3E">
        <w:rPr>
          <w:rFonts w:ascii="Times New Roman" w:hAnsi="Times New Roman"/>
          <w:spacing w:val="-2"/>
          <w:sz w:val="24"/>
          <w:szCs w:val="24"/>
        </w:rPr>
        <w:t>c</w:t>
      </w:r>
      <w:r w:rsidRPr="00275E3E">
        <w:rPr>
          <w:rFonts w:ascii="Times New Roman" w:hAnsi="Times New Roman"/>
          <w:sz w:val="24"/>
          <w:szCs w:val="24"/>
        </w:rPr>
        <w:t xml:space="preserve">el </w:t>
      </w:r>
      <w:r w:rsidRPr="00275E3E">
        <w:rPr>
          <w:rFonts w:ascii="Times New Roman" w:hAnsi="Times New Roman"/>
          <w:spacing w:val="1"/>
          <w:sz w:val="24"/>
          <w:szCs w:val="24"/>
        </w:rPr>
        <w:t>is</w:t>
      </w:r>
      <w:r w:rsidRPr="00275E3E">
        <w:rPr>
          <w:rFonts w:ascii="Times New Roman" w:hAnsi="Times New Roman"/>
          <w:sz w:val="24"/>
          <w:szCs w:val="24"/>
        </w:rPr>
        <w:t>ta</w:t>
      </w:r>
      <w:r w:rsidRPr="00275E3E">
        <w:rPr>
          <w:rFonts w:ascii="Times New Roman" w:hAnsi="Times New Roman"/>
          <w:spacing w:val="-3"/>
          <w:sz w:val="24"/>
          <w:szCs w:val="24"/>
        </w:rPr>
        <w:t>t</w:t>
      </w:r>
      <w:r w:rsidRPr="00275E3E">
        <w:rPr>
          <w:rFonts w:ascii="Times New Roman" w:hAnsi="Times New Roman"/>
          <w:spacing w:val="1"/>
          <w:sz w:val="24"/>
          <w:szCs w:val="24"/>
        </w:rPr>
        <w:t>is</w:t>
      </w:r>
      <w:r w:rsidRPr="00275E3E">
        <w:rPr>
          <w:rFonts w:ascii="Times New Roman" w:hAnsi="Times New Roman"/>
          <w:spacing w:val="-3"/>
          <w:sz w:val="24"/>
          <w:szCs w:val="24"/>
        </w:rPr>
        <w:t>t</w:t>
      </w:r>
      <w:r w:rsidRPr="00275E3E">
        <w:rPr>
          <w:rFonts w:ascii="Times New Roman" w:hAnsi="Times New Roman"/>
          <w:spacing w:val="1"/>
          <w:sz w:val="24"/>
          <w:szCs w:val="24"/>
        </w:rPr>
        <w:t>i</w:t>
      </w:r>
      <w:r w:rsidRPr="00275E3E">
        <w:rPr>
          <w:rFonts w:ascii="Times New Roman" w:hAnsi="Times New Roman"/>
          <w:sz w:val="24"/>
          <w:szCs w:val="24"/>
        </w:rPr>
        <w:t>k</w:t>
      </w:r>
      <w:r w:rsidRPr="00275E3E">
        <w:rPr>
          <w:rFonts w:ascii="Times New Roman" w:hAnsi="Times New Roman"/>
          <w:spacing w:val="-1"/>
          <w:sz w:val="24"/>
          <w:szCs w:val="24"/>
        </w:rPr>
        <w:t xml:space="preserve"> b</w:t>
      </w:r>
      <w:r w:rsidRPr="00275E3E">
        <w:rPr>
          <w:rFonts w:ascii="Times New Roman" w:hAnsi="Times New Roman"/>
          <w:spacing w:val="1"/>
          <w:sz w:val="24"/>
          <w:szCs w:val="24"/>
        </w:rPr>
        <w:t>i</w:t>
      </w:r>
      <w:r w:rsidRPr="00275E3E">
        <w:rPr>
          <w:rFonts w:ascii="Times New Roman" w:hAnsi="Times New Roman"/>
          <w:sz w:val="24"/>
          <w:szCs w:val="24"/>
        </w:rPr>
        <w:t>l</w:t>
      </w:r>
      <w:r w:rsidRPr="00275E3E">
        <w:rPr>
          <w:rFonts w:ascii="Times New Roman" w:hAnsi="Times New Roman"/>
          <w:spacing w:val="-1"/>
          <w:sz w:val="24"/>
          <w:szCs w:val="24"/>
        </w:rPr>
        <w:t>gi</w:t>
      </w:r>
      <w:r w:rsidRPr="00275E3E">
        <w:rPr>
          <w:rFonts w:ascii="Times New Roman" w:hAnsi="Times New Roman"/>
          <w:sz w:val="24"/>
          <w:szCs w:val="24"/>
        </w:rPr>
        <w:t>ler</w:t>
      </w:r>
      <w:r w:rsidRPr="00275E3E">
        <w:rPr>
          <w:rFonts w:ascii="Times New Roman" w:hAnsi="Times New Roman"/>
          <w:spacing w:val="1"/>
          <w:sz w:val="24"/>
          <w:szCs w:val="24"/>
        </w:rPr>
        <w:t>i</w:t>
      </w:r>
      <w:r w:rsidRPr="00275E3E">
        <w:rPr>
          <w:rFonts w:ascii="Times New Roman" w:hAnsi="Times New Roman"/>
          <w:spacing w:val="-3"/>
          <w:sz w:val="24"/>
          <w:szCs w:val="24"/>
        </w:rPr>
        <w:t>n</w:t>
      </w:r>
      <w:r w:rsidRPr="00275E3E">
        <w:rPr>
          <w:rFonts w:ascii="Times New Roman" w:hAnsi="Times New Roman"/>
          <w:spacing w:val="1"/>
          <w:sz w:val="24"/>
          <w:szCs w:val="24"/>
        </w:rPr>
        <w:t>i</w:t>
      </w:r>
      <w:r w:rsidRPr="00275E3E">
        <w:rPr>
          <w:rFonts w:ascii="Times New Roman" w:hAnsi="Times New Roman"/>
          <w:sz w:val="24"/>
          <w:szCs w:val="24"/>
        </w:rPr>
        <w:t>n</w:t>
      </w:r>
      <w:r w:rsidRPr="00275E3E">
        <w:rPr>
          <w:rFonts w:ascii="Times New Roman" w:hAnsi="Times New Roman"/>
          <w:spacing w:val="-1"/>
          <w:sz w:val="24"/>
          <w:szCs w:val="24"/>
        </w:rPr>
        <w:t xml:space="preserve"> </w:t>
      </w:r>
      <w:r w:rsidRPr="00275E3E">
        <w:rPr>
          <w:rFonts w:ascii="Times New Roman" w:hAnsi="Times New Roman"/>
          <w:spacing w:val="-2"/>
          <w:sz w:val="24"/>
          <w:szCs w:val="24"/>
        </w:rPr>
        <w:t>y</w:t>
      </w:r>
      <w:r w:rsidRPr="00275E3E">
        <w:rPr>
          <w:rFonts w:ascii="Times New Roman" w:hAnsi="Times New Roman"/>
          <w:sz w:val="24"/>
          <w:szCs w:val="24"/>
        </w:rPr>
        <w:t xml:space="preserve">er </w:t>
      </w:r>
      <w:r w:rsidRPr="00275E3E">
        <w:rPr>
          <w:rFonts w:ascii="Times New Roman" w:hAnsi="Times New Roman"/>
          <w:spacing w:val="-3"/>
          <w:sz w:val="24"/>
          <w:szCs w:val="24"/>
        </w:rPr>
        <w:t>a</w:t>
      </w:r>
      <w:r w:rsidRPr="00275E3E">
        <w:rPr>
          <w:rFonts w:ascii="Times New Roman" w:hAnsi="Times New Roman"/>
          <w:sz w:val="24"/>
          <w:szCs w:val="24"/>
        </w:rPr>
        <w:t>ld</w:t>
      </w:r>
      <w:r w:rsidRPr="00275E3E">
        <w:rPr>
          <w:rFonts w:ascii="Times New Roman" w:hAnsi="Times New Roman"/>
          <w:spacing w:val="1"/>
          <w:sz w:val="24"/>
          <w:szCs w:val="24"/>
        </w:rPr>
        <w:t>ı</w:t>
      </w:r>
      <w:r w:rsidRPr="00275E3E">
        <w:rPr>
          <w:rFonts w:ascii="Times New Roman" w:hAnsi="Times New Roman"/>
          <w:spacing w:val="-1"/>
          <w:sz w:val="24"/>
          <w:szCs w:val="24"/>
        </w:rPr>
        <w:t>ğ</w:t>
      </w:r>
      <w:r w:rsidRPr="00275E3E">
        <w:rPr>
          <w:rFonts w:ascii="Times New Roman" w:hAnsi="Times New Roman"/>
          <w:sz w:val="24"/>
          <w:szCs w:val="24"/>
        </w:rPr>
        <w:t>ı</w:t>
      </w:r>
      <w:r w:rsidRPr="00275E3E">
        <w:rPr>
          <w:rFonts w:ascii="Times New Roman" w:hAnsi="Times New Roman"/>
          <w:spacing w:val="1"/>
          <w:sz w:val="24"/>
          <w:szCs w:val="24"/>
        </w:rPr>
        <w:t xml:space="preserve"> </w:t>
      </w:r>
      <w:r w:rsidRPr="00275E3E">
        <w:rPr>
          <w:rFonts w:ascii="Times New Roman" w:hAnsi="Times New Roman"/>
          <w:sz w:val="24"/>
          <w:szCs w:val="24"/>
        </w:rPr>
        <w:t>int</w:t>
      </w:r>
      <w:r w:rsidRPr="00275E3E">
        <w:rPr>
          <w:rFonts w:ascii="Times New Roman" w:hAnsi="Times New Roman"/>
          <w:spacing w:val="-3"/>
          <w:sz w:val="24"/>
          <w:szCs w:val="24"/>
        </w:rPr>
        <w:t>e</w:t>
      </w:r>
      <w:r w:rsidRPr="00275E3E">
        <w:rPr>
          <w:rFonts w:ascii="Times New Roman" w:hAnsi="Times New Roman"/>
          <w:sz w:val="24"/>
          <w:szCs w:val="24"/>
        </w:rPr>
        <w:t>r</w:t>
      </w:r>
      <w:r w:rsidRPr="00275E3E">
        <w:rPr>
          <w:rFonts w:ascii="Times New Roman" w:hAnsi="Times New Roman"/>
          <w:spacing w:val="-1"/>
          <w:sz w:val="24"/>
          <w:szCs w:val="24"/>
        </w:rPr>
        <w:t>n</w:t>
      </w:r>
      <w:r w:rsidRPr="00275E3E">
        <w:rPr>
          <w:rFonts w:ascii="Times New Roman" w:hAnsi="Times New Roman"/>
          <w:sz w:val="24"/>
          <w:szCs w:val="24"/>
        </w:rPr>
        <w:t>et</w:t>
      </w:r>
      <w:r w:rsidRPr="00275E3E">
        <w:rPr>
          <w:rFonts w:ascii="Times New Roman" w:hAnsi="Times New Roman"/>
          <w:spacing w:val="1"/>
          <w:sz w:val="24"/>
          <w:szCs w:val="24"/>
        </w:rPr>
        <w:t xml:space="preserve"> </w:t>
      </w:r>
      <w:r w:rsidRPr="00275E3E">
        <w:rPr>
          <w:rFonts w:ascii="Times New Roman" w:hAnsi="Times New Roman"/>
          <w:spacing w:val="-1"/>
          <w:sz w:val="24"/>
          <w:szCs w:val="24"/>
        </w:rPr>
        <w:t>s</w:t>
      </w:r>
      <w:r w:rsidRPr="00275E3E">
        <w:rPr>
          <w:rFonts w:ascii="Times New Roman" w:hAnsi="Times New Roman"/>
          <w:spacing w:val="1"/>
          <w:sz w:val="24"/>
          <w:szCs w:val="24"/>
        </w:rPr>
        <w:t>i</w:t>
      </w:r>
      <w:r w:rsidRPr="00275E3E">
        <w:rPr>
          <w:rFonts w:ascii="Times New Roman" w:hAnsi="Times New Roman"/>
          <w:sz w:val="24"/>
          <w:szCs w:val="24"/>
        </w:rPr>
        <w:t>te</w:t>
      </w:r>
      <w:r w:rsidRPr="00275E3E">
        <w:rPr>
          <w:rFonts w:ascii="Times New Roman" w:hAnsi="Times New Roman"/>
          <w:spacing w:val="-1"/>
          <w:sz w:val="24"/>
          <w:szCs w:val="24"/>
        </w:rPr>
        <w:t>s</w:t>
      </w:r>
      <w:r w:rsidRPr="00275E3E">
        <w:rPr>
          <w:rFonts w:ascii="Times New Roman" w:hAnsi="Times New Roman"/>
          <w:spacing w:val="1"/>
          <w:sz w:val="24"/>
          <w:szCs w:val="24"/>
        </w:rPr>
        <w:t>i</w:t>
      </w:r>
      <w:r w:rsidRPr="00275E3E">
        <w:rPr>
          <w:rFonts w:ascii="Times New Roman" w:hAnsi="Times New Roman"/>
          <w:spacing w:val="-1"/>
          <w:sz w:val="24"/>
          <w:szCs w:val="24"/>
        </w:rPr>
        <w:t>n</w:t>
      </w:r>
      <w:r w:rsidRPr="00275E3E">
        <w:rPr>
          <w:rFonts w:ascii="Times New Roman" w:hAnsi="Times New Roman"/>
          <w:spacing w:val="1"/>
          <w:sz w:val="24"/>
          <w:szCs w:val="24"/>
        </w:rPr>
        <w:t>i</w:t>
      </w:r>
      <w:r w:rsidRPr="00275E3E">
        <w:rPr>
          <w:rFonts w:ascii="Times New Roman" w:hAnsi="Times New Roman"/>
          <w:sz w:val="24"/>
          <w:szCs w:val="24"/>
        </w:rPr>
        <w:t>n</w:t>
      </w:r>
      <w:r w:rsidRPr="00275E3E">
        <w:rPr>
          <w:rFonts w:ascii="Times New Roman" w:hAnsi="Times New Roman"/>
          <w:spacing w:val="-1"/>
          <w:sz w:val="24"/>
          <w:szCs w:val="24"/>
        </w:rPr>
        <w:t xml:space="preserve"> </w:t>
      </w:r>
      <w:r w:rsidRPr="00275E3E">
        <w:rPr>
          <w:rFonts w:ascii="Times New Roman" w:hAnsi="Times New Roman"/>
          <w:sz w:val="24"/>
          <w:szCs w:val="24"/>
        </w:rPr>
        <w:t>o</w:t>
      </w:r>
      <w:r w:rsidRPr="00275E3E">
        <w:rPr>
          <w:rFonts w:ascii="Times New Roman" w:hAnsi="Times New Roman"/>
          <w:spacing w:val="-2"/>
          <w:sz w:val="24"/>
          <w:szCs w:val="24"/>
        </w:rPr>
        <w:t>lu</w:t>
      </w:r>
      <w:r w:rsidRPr="00275E3E">
        <w:rPr>
          <w:rFonts w:ascii="Times New Roman" w:hAnsi="Times New Roman"/>
          <w:spacing w:val="1"/>
          <w:sz w:val="24"/>
          <w:szCs w:val="24"/>
        </w:rPr>
        <w:t>ş</w:t>
      </w:r>
      <w:r w:rsidRPr="00275E3E">
        <w:rPr>
          <w:rFonts w:ascii="Times New Roman" w:hAnsi="Times New Roman"/>
          <w:sz w:val="24"/>
          <w:szCs w:val="24"/>
        </w:rPr>
        <w:t>tur</w:t>
      </w:r>
      <w:r w:rsidRPr="00275E3E">
        <w:rPr>
          <w:rFonts w:ascii="Times New Roman" w:hAnsi="Times New Roman"/>
          <w:spacing w:val="-2"/>
          <w:sz w:val="24"/>
          <w:szCs w:val="24"/>
        </w:rPr>
        <w:t>u</w:t>
      </w:r>
      <w:r w:rsidRPr="00275E3E">
        <w:rPr>
          <w:rFonts w:ascii="Times New Roman" w:hAnsi="Times New Roman"/>
          <w:sz w:val="24"/>
          <w:szCs w:val="24"/>
        </w:rPr>
        <w:t>l</w:t>
      </w:r>
      <w:r w:rsidRPr="00275E3E">
        <w:rPr>
          <w:rFonts w:ascii="Times New Roman" w:hAnsi="Times New Roman"/>
          <w:spacing w:val="1"/>
          <w:sz w:val="24"/>
          <w:szCs w:val="24"/>
        </w:rPr>
        <w:t>m</w:t>
      </w:r>
      <w:r w:rsidRPr="00275E3E">
        <w:rPr>
          <w:rFonts w:ascii="Times New Roman" w:hAnsi="Times New Roman"/>
          <w:spacing w:val="-2"/>
          <w:sz w:val="24"/>
          <w:szCs w:val="24"/>
        </w:rPr>
        <w:t>a</w:t>
      </w:r>
      <w:r w:rsidRPr="00275E3E">
        <w:rPr>
          <w:rFonts w:ascii="Times New Roman" w:hAnsi="Times New Roman"/>
          <w:spacing w:val="-1"/>
          <w:sz w:val="24"/>
          <w:szCs w:val="24"/>
        </w:rPr>
        <w:t>s</w:t>
      </w:r>
      <w:r w:rsidRPr="00275E3E">
        <w:rPr>
          <w:rFonts w:ascii="Times New Roman" w:hAnsi="Times New Roman"/>
          <w:spacing w:val="1"/>
          <w:sz w:val="24"/>
          <w:szCs w:val="24"/>
        </w:rPr>
        <w:t>ı</w:t>
      </w:r>
      <w:r w:rsidRPr="00275E3E">
        <w:rPr>
          <w:rFonts w:ascii="Times New Roman" w:hAnsi="Times New Roman"/>
        </w:rPr>
        <w:t xml:space="preserve"> </w:t>
      </w:r>
      <w:r w:rsidRPr="00384166">
        <w:rPr>
          <w:rFonts w:ascii="Times New Roman" w:hAnsi="Times New Roman"/>
          <w:i/>
          <w:color w:val="0000FF"/>
          <w:spacing w:val="-1"/>
          <w:sz w:val="18"/>
          <w:szCs w:val="18"/>
          <w:lang w:eastAsia="zh-CN"/>
        </w:rPr>
        <w:t>(</w:t>
      </w:r>
      <w:r w:rsidR="00972503" w:rsidRPr="00384166">
        <w:rPr>
          <w:rFonts w:ascii="Times New Roman" w:hAnsi="Times New Roman"/>
          <w:i/>
          <w:color w:val="0000FF"/>
          <w:spacing w:val="-1"/>
          <w:sz w:val="18"/>
          <w:szCs w:val="18"/>
          <w:lang w:eastAsia="zh-CN"/>
        </w:rPr>
        <w:t xml:space="preserve">Okul İnternet Siteleri Yönergesi, </w:t>
      </w:r>
      <w:r w:rsidR="00972503" w:rsidRPr="00A33D3A">
        <w:rPr>
          <w:rFonts w:ascii="Times New Roman" w:hAnsi="Times New Roman"/>
          <w:i/>
          <w:color w:val="0000FF"/>
          <w:spacing w:val="-1"/>
          <w:sz w:val="18"/>
          <w:szCs w:val="18"/>
          <w:lang w:eastAsia="zh-CN"/>
        </w:rPr>
        <w:t xml:space="preserve">MEB Özel Öğretim Kurumları Yönetmeliği </w:t>
      </w:r>
      <w:r w:rsidR="00972503" w:rsidRPr="006B6865">
        <w:rPr>
          <w:rFonts w:ascii="Times New Roman" w:hAnsi="Times New Roman"/>
          <w:i/>
          <w:color w:val="0000FF"/>
          <w:spacing w:val="-1"/>
          <w:sz w:val="18"/>
          <w:szCs w:val="18"/>
          <w:lang w:eastAsia="zh-CN"/>
        </w:rPr>
        <w:t>Ek Md. 4</w:t>
      </w:r>
      <w:r w:rsidR="00972503" w:rsidRPr="00A33D3A">
        <w:rPr>
          <w:rFonts w:ascii="Times New Roman" w:hAnsi="Times New Roman"/>
          <w:i/>
          <w:color w:val="0000FF"/>
          <w:spacing w:val="-1"/>
          <w:sz w:val="18"/>
          <w:szCs w:val="18"/>
          <w:lang w:eastAsia="zh-CN"/>
        </w:rPr>
        <w:t>)</w:t>
      </w:r>
    </w:p>
    <w:p w14:paraId="1C67EF38" w14:textId="3410BEC9" w:rsidR="006966FB" w:rsidRPr="00A33D3A" w:rsidRDefault="006966FB"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1"/>
          <w:sz w:val="24"/>
          <w:szCs w:val="24"/>
        </w:rPr>
        <w:t xml:space="preserve">2. </w:t>
      </w:r>
      <w:r w:rsidRPr="00275E3E">
        <w:rPr>
          <w:rFonts w:ascii="Times New Roman" w:hAnsi="Times New Roman"/>
          <w:sz w:val="24"/>
          <w:szCs w:val="24"/>
        </w:rPr>
        <w:t>Ku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md</w:t>
      </w:r>
      <w:r w:rsidRPr="00275E3E">
        <w:rPr>
          <w:rFonts w:ascii="Times New Roman" w:hAnsi="Times New Roman"/>
          <w:sz w:val="24"/>
          <w:szCs w:val="24"/>
        </w:rPr>
        <w:t>a</w:t>
      </w:r>
      <w:r w:rsidRPr="00275E3E">
        <w:rPr>
          <w:rFonts w:ascii="Times New Roman" w:hAnsi="Times New Roman"/>
          <w:spacing w:val="41"/>
          <w:sz w:val="24"/>
          <w:szCs w:val="24"/>
        </w:rPr>
        <w:t xml:space="preserve"> </w:t>
      </w:r>
      <w:r w:rsidRPr="00275E3E">
        <w:rPr>
          <w:rFonts w:ascii="Times New Roman" w:hAnsi="Times New Roman"/>
          <w:spacing w:val="1"/>
          <w:sz w:val="24"/>
          <w:szCs w:val="24"/>
        </w:rPr>
        <w:t>k</w:t>
      </w:r>
      <w:r w:rsidRPr="00275E3E">
        <w:rPr>
          <w:rFonts w:ascii="Times New Roman" w:hAnsi="Times New Roman"/>
          <w:sz w:val="24"/>
          <w:szCs w:val="24"/>
        </w:rPr>
        <w:t>ul</w:t>
      </w:r>
      <w:r w:rsidRPr="00275E3E">
        <w:rPr>
          <w:rFonts w:ascii="Times New Roman" w:hAnsi="Times New Roman"/>
          <w:spacing w:val="-1"/>
          <w:sz w:val="24"/>
          <w:szCs w:val="24"/>
        </w:rPr>
        <w:t>l</w:t>
      </w:r>
      <w:r w:rsidRPr="00275E3E">
        <w:rPr>
          <w:rFonts w:ascii="Times New Roman" w:hAnsi="Times New Roman"/>
          <w:sz w:val="24"/>
          <w:szCs w:val="24"/>
        </w:rPr>
        <w:t>a</w:t>
      </w:r>
      <w:r w:rsidRPr="00275E3E">
        <w:rPr>
          <w:rFonts w:ascii="Times New Roman" w:hAnsi="Times New Roman"/>
          <w:spacing w:val="1"/>
          <w:sz w:val="24"/>
          <w:szCs w:val="24"/>
        </w:rPr>
        <w:t>n</w:t>
      </w:r>
      <w:r w:rsidRPr="00275E3E">
        <w:rPr>
          <w:rFonts w:ascii="Times New Roman" w:hAnsi="Times New Roman"/>
          <w:sz w:val="24"/>
          <w:szCs w:val="24"/>
        </w:rPr>
        <w:t>ılan</w:t>
      </w:r>
      <w:r w:rsidRPr="00275E3E">
        <w:rPr>
          <w:rFonts w:ascii="Times New Roman" w:hAnsi="Times New Roman"/>
          <w:spacing w:val="42"/>
          <w:sz w:val="24"/>
          <w:szCs w:val="24"/>
        </w:rPr>
        <w:t xml:space="preserve"> </w:t>
      </w:r>
      <w:r w:rsidRPr="00275E3E">
        <w:rPr>
          <w:rFonts w:ascii="Times New Roman" w:hAnsi="Times New Roman"/>
          <w:sz w:val="24"/>
          <w:szCs w:val="24"/>
        </w:rPr>
        <w:t>ev</w:t>
      </w:r>
      <w:r w:rsidRPr="00275E3E">
        <w:rPr>
          <w:rFonts w:ascii="Times New Roman" w:hAnsi="Times New Roman"/>
          <w:spacing w:val="-1"/>
          <w:sz w:val="24"/>
          <w:szCs w:val="24"/>
        </w:rPr>
        <w:t>r</w:t>
      </w:r>
      <w:r w:rsidRPr="00275E3E">
        <w:rPr>
          <w:rFonts w:ascii="Times New Roman" w:hAnsi="Times New Roman"/>
          <w:sz w:val="24"/>
          <w:szCs w:val="24"/>
        </w:rPr>
        <w:t>akın</w:t>
      </w:r>
      <w:r w:rsidRPr="00275E3E">
        <w:rPr>
          <w:rFonts w:ascii="Times New Roman" w:hAnsi="Times New Roman"/>
          <w:spacing w:val="41"/>
          <w:sz w:val="24"/>
          <w:szCs w:val="24"/>
        </w:rPr>
        <w:t xml:space="preserve"> </w:t>
      </w:r>
      <w:r w:rsidRPr="00275E3E">
        <w:rPr>
          <w:rFonts w:ascii="Times New Roman" w:hAnsi="Times New Roman"/>
          <w:sz w:val="24"/>
          <w:szCs w:val="24"/>
        </w:rPr>
        <w:t>sak</w:t>
      </w:r>
      <w:r w:rsidRPr="00275E3E">
        <w:rPr>
          <w:rFonts w:ascii="Times New Roman" w:hAnsi="Times New Roman"/>
          <w:spacing w:val="-1"/>
          <w:sz w:val="24"/>
          <w:szCs w:val="24"/>
        </w:rPr>
        <w:t>l</w:t>
      </w:r>
      <w:r w:rsidRPr="00275E3E">
        <w:rPr>
          <w:rFonts w:ascii="Times New Roman" w:hAnsi="Times New Roman"/>
          <w:sz w:val="24"/>
          <w:szCs w:val="24"/>
        </w:rPr>
        <w:t>a</w:t>
      </w:r>
      <w:r w:rsidRPr="00275E3E">
        <w:rPr>
          <w:rFonts w:ascii="Times New Roman" w:hAnsi="Times New Roman"/>
          <w:spacing w:val="1"/>
          <w:sz w:val="24"/>
          <w:szCs w:val="24"/>
        </w:rPr>
        <w:t>n</w:t>
      </w:r>
      <w:r w:rsidRPr="00275E3E">
        <w:rPr>
          <w:rFonts w:ascii="Times New Roman" w:hAnsi="Times New Roman"/>
          <w:sz w:val="24"/>
          <w:szCs w:val="24"/>
        </w:rPr>
        <w:t>ması</w:t>
      </w:r>
      <w:r w:rsidRPr="00275E3E">
        <w:rPr>
          <w:rFonts w:ascii="Times New Roman" w:hAnsi="Times New Roman"/>
          <w:spacing w:val="1"/>
          <w:sz w:val="24"/>
          <w:szCs w:val="24"/>
        </w:rPr>
        <w:t>n</w:t>
      </w:r>
      <w:r w:rsidRPr="00275E3E">
        <w:rPr>
          <w:rFonts w:ascii="Times New Roman" w:hAnsi="Times New Roman"/>
          <w:spacing w:val="-1"/>
          <w:sz w:val="24"/>
          <w:szCs w:val="24"/>
        </w:rPr>
        <w:t>d</w:t>
      </w:r>
      <w:r w:rsidRPr="00275E3E">
        <w:rPr>
          <w:rFonts w:ascii="Times New Roman" w:hAnsi="Times New Roman"/>
          <w:sz w:val="24"/>
          <w:szCs w:val="24"/>
        </w:rPr>
        <w:t>a</w:t>
      </w:r>
      <w:r w:rsidRPr="00275E3E">
        <w:rPr>
          <w:rFonts w:ascii="Times New Roman" w:hAnsi="Times New Roman"/>
          <w:spacing w:val="43"/>
          <w:sz w:val="24"/>
          <w:szCs w:val="24"/>
        </w:rPr>
        <w:t xml:space="preserve"> </w:t>
      </w:r>
      <w:r w:rsidRPr="00275E3E">
        <w:rPr>
          <w:rFonts w:ascii="Times New Roman" w:hAnsi="Times New Roman"/>
          <w:sz w:val="24"/>
          <w:szCs w:val="24"/>
        </w:rPr>
        <w:t>De</w:t>
      </w:r>
      <w:r w:rsidRPr="00275E3E">
        <w:rPr>
          <w:rFonts w:ascii="Times New Roman" w:hAnsi="Times New Roman"/>
          <w:spacing w:val="-1"/>
          <w:sz w:val="24"/>
          <w:szCs w:val="24"/>
        </w:rPr>
        <w:t>v</w:t>
      </w:r>
      <w:r w:rsidRPr="00275E3E">
        <w:rPr>
          <w:rFonts w:ascii="Times New Roman" w:hAnsi="Times New Roman"/>
          <w:sz w:val="24"/>
          <w:szCs w:val="24"/>
        </w:rPr>
        <w:t>let</w:t>
      </w:r>
      <w:r w:rsidRPr="00275E3E">
        <w:rPr>
          <w:rFonts w:ascii="Times New Roman" w:hAnsi="Times New Roman"/>
          <w:spacing w:val="41"/>
          <w:sz w:val="24"/>
          <w:szCs w:val="24"/>
        </w:rPr>
        <w:t xml:space="preserve"> </w:t>
      </w:r>
      <w:r w:rsidRPr="00275E3E">
        <w:rPr>
          <w:rFonts w:ascii="Times New Roman" w:hAnsi="Times New Roman"/>
          <w:spacing w:val="-1"/>
          <w:sz w:val="24"/>
          <w:szCs w:val="24"/>
        </w:rPr>
        <w:t>Ar</w:t>
      </w:r>
      <w:r w:rsidRPr="00275E3E">
        <w:rPr>
          <w:rFonts w:ascii="Times New Roman" w:hAnsi="Times New Roman"/>
          <w:sz w:val="24"/>
          <w:szCs w:val="24"/>
        </w:rPr>
        <w:t>şiv</w:t>
      </w:r>
      <w:r w:rsidRPr="00275E3E">
        <w:rPr>
          <w:rFonts w:ascii="Times New Roman" w:hAnsi="Times New Roman"/>
          <w:spacing w:val="40"/>
          <w:sz w:val="24"/>
          <w:szCs w:val="24"/>
        </w:rPr>
        <w:t xml:space="preserve"> </w:t>
      </w:r>
      <w:r w:rsidRPr="00275E3E">
        <w:rPr>
          <w:rFonts w:ascii="Times New Roman" w:hAnsi="Times New Roman"/>
          <w:sz w:val="24"/>
          <w:szCs w:val="24"/>
        </w:rPr>
        <w:t>Hi</w:t>
      </w:r>
      <w:r w:rsidRPr="00275E3E">
        <w:rPr>
          <w:rFonts w:ascii="Times New Roman" w:hAnsi="Times New Roman"/>
          <w:spacing w:val="1"/>
          <w:sz w:val="24"/>
          <w:szCs w:val="24"/>
        </w:rPr>
        <w:t>z</w:t>
      </w:r>
      <w:r w:rsidRPr="00275E3E">
        <w:rPr>
          <w:rFonts w:ascii="Times New Roman" w:hAnsi="Times New Roman"/>
          <w:sz w:val="24"/>
          <w:szCs w:val="24"/>
        </w:rPr>
        <w:t>metle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41"/>
          <w:sz w:val="24"/>
          <w:szCs w:val="24"/>
        </w:rPr>
        <w:t xml:space="preserve"> </w:t>
      </w:r>
      <w:r w:rsidRPr="00275E3E">
        <w:rPr>
          <w:rFonts w:ascii="Times New Roman" w:hAnsi="Times New Roman"/>
          <w:sz w:val="24"/>
          <w:szCs w:val="24"/>
        </w:rPr>
        <w:t>Hak</w:t>
      </w:r>
      <w:r w:rsidRPr="00275E3E">
        <w:rPr>
          <w:rFonts w:ascii="Times New Roman" w:hAnsi="Times New Roman"/>
          <w:spacing w:val="-1"/>
          <w:sz w:val="24"/>
          <w:szCs w:val="24"/>
        </w:rPr>
        <w:t>k</w:t>
      </w:r>
      <w:r w:rsidRPr="00275E3E">
        <w:rPr>
          <w:rFonts w:ascii="Times New Roman" w:hAnsi="Times New Roman"/>
          <w:sz w:val="24"/>
          <w:szCs w:val="24"/>
        </w:rPr>
        <w:t>ı</w:t>
      </w:r>
      <w:r w:rsidRPr="00275E3E">
        <w:rPr>
          <w:rFonts w:ascii="Times New Roman" w:hAnsi="Times New Roman"/>
          <w:spacing w:val="1"/>
          <w:sz w:val="24"/>
          <w:szCs w:val="24"/>
        </w:rPr>
        <w:t>n</w:t>
      </w:r>
      <w:r w:rsidRPr="00275E3E">
        <w:rPr>
          <w:rFonts w:ascii="Times New Roman" w:hAnsi="Times New Roman"/>
          <w:spacing w:val="-1"/>
          <w:sz w:val="24"/>
          <w:szCs w:val="24"/>
        </w:rPr>
        <w:t>d</w:t>
      </w:r>
      <w:r w:rsidRPr="00275E3E">
        <w:rPr>
          <w:rFonts w:ascii="Times New Roman" w:hAnsi="Times New Roman"/>
          <w:sz w:val="24"/>
          <w:szCs w:val="24"/>
        </w:rPr>
        <w:t xml:space="preserve">a Yönetmelik </w:t>
      </w:r>
      <w:r w:rsidRPr="00275E3E">
        <w:rPr>
          <w:rFonts w:ascii="Times New Roman" w:hAnsi="Times New Roman"/>
          <w:spacing w:val="-1"/>
          <w:sz w:val="24"/>
          <w:szCs w:val="24"/>
        </w:rPr>
        <w:t>h</w:t>
      </w:r>
      <w:r w:rsidRPr="00275E3E">
        <w:rPr>
          <w:rFonts w:ascii="Times New Roman" w:hAnsi="Times New Roman"/>
          <w:sz w:val="24"/>
          <w:szCs w:val="24"/>
        </w:rPr>
        <w:t>ü</w:t>
      </w:r>
      <w:r w:rsidRPr="00275E3E">
        <w:rPr>
          <w:rFonts w:ascii="Times New Roman" w:hAnsi="Times New Roman"/>
          <w:spacing w:val="-1"/>
          <w:sz w:val="24"/>
          <w:szCs w:val="24"/>
        </w:rPr>
        <w:t>k</w:t>
      </w:r>
      <w:r w:rsidRPr="00275E3E">
        <w:rPr>
          <w:rFonts w:ascii="Times New Roman" w:hAnsi="Times New Roman"/>
          <w:sz w:val="24"/>
          <w:szCs w:val="24"/>
        </w:rPr>
        <w:t>ü</w:t>
      </w:r>
      <w:r w:rsidRPr="00275E3E">
        <w:rPr>
          <w:rFonts w:ascii="Times New Roman" w:hAnsi="Times New Roman"/>
          <w:spacing w:val="-1"/>
          <w:sz w:val="24"/>
          <w:szCs w:val="24"/>
        </w:rPr>
        <w:t>m</w:t>
      </w:r>
      <w:r w:rsidRPr="00275E3E">
        <w:rPr>
          <w:rFonts w:ascii="Times New Roman" w:hAnsi="Times New Roman"/>
          <w:sz w:val="24"/>
          <w:szCs w:val="24"/>
        </w:rPr>
        <w:t>l</w:t>
      </w:r>
      <w:r w:rsidRPr="00275E3E">
        <w:rPr>
          <w:rFonts w:ascii="Times New Roman" w:hAnsi="Times New Roman"/>
          <w:spacing w:val="2"/>
          <w:sz w:val="24"/>
          <w:szCs w:val="24"/>
        </w:rPr>
        <w:t>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1"/>
          <w:sz w:val="24"/>
          <w:szCs w:val="24"/>
        </w:rPr>
        <w:t>n</w:t>
      </w:r>
      <w:r w:rsidRPr="00275E3E">
        <w:rPr>
          <w:rFonts w:ascii="Times New Roman" w:hAnsi="Times New Roman"/>
          <w:sz w:val="24"/>
          <w:szCs w:val="24"/>
        </w:rPr>
        <w:t>in</w:t>
      </w:r>
      <w:r w:rsidRPr="00275E3E">
        <w:rPr>
          <w:rFonts w:ascii="Times New Roman" w:hAnsi="Times New Roman"/>
          <w:spacing w:val="1"/>
          <w:sz w:val="24"/>
          <w:szCs w:val="24"/>
        </w:rPr>
        <w:t xml:space="preserve"> </w:t>
      </w:r>
      <w:r w:rsidRPr="00275E3E">
        <w:rPr>
          <w:rFonts w:ascii="Times New Roman" w:hAnsi="Times New Roman"/>
          <w:sz w:val="24"/>
          <w:szCs w:val="24"/>
        </w:rPr>
        <w:t>u</w:t>
      </w:r>
      <w:r w:rsidRPr="00275E3E">
        <w:rPr>
          <w:rFonts w:ascii="Times New Roman" w:hAnsi="Times New Roman"/>
          <w:spacing w:val="-1"/>
          <w:sz w:val="24"/>
          <w:szCs w:val="24"/>
        </w:rPr>
        <w:t>yg</w:t>
      </w:r>
      <w:r w:rsidRPr="00275E3E">
        <w:rPr>
          <w:rFonts w:ascii="Times New Roman" w:hAnsi="Times New Roman"/>
          <w:sz w:val="24"/>
          <w:szCs w:val="24"/>
        </w:rPr>
        <w:t>ulanması</w:t>
      </w:r>
      <w:r w:rsidRPr="00275E3E">
        <w:rPr>
          <w:rFonts w:ascii="Times New Roman" w:hAnsi="Times New Roman"/>
          <w:spacing w:val="2"/>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Md.66</w:t>
      </w:r>
      <w:r w:rsidRPr="00A33D3A">
        <w:rPr>
          <w:rFonts w:ascii="Times New Roman" w:hAnsi="Times New Roman"/>
          <w:i/>
          <w:color w:val="0000FF"/>
          <w:spacing w:val="-1"/>
          <w:sz w:val="18"/>
          <w:szCs w:val="18"/>
          <w:lang w:eastAsia="zh-CN"/>
        </w:rPr>
        <w:t>)</w:t>
      </w:r>
    </w:p>
    <w:p w14:paraId="5A50F0BD" w14:textId="7686F07C" w:rsidR="006966FB" w:rsidRPr="00384166" w:rsidRDefault="006966FB" w:rsidP="00DC5B85">
      <w:pPr>
        <w:widowControl w:val="0"/>
        <w:tabs>
          <w:tab w:val="left" w:pos="284"/>
        </w:tabs>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z w:val="24"/>
          <w:szCs w:val="24"/>
        </w:rPr>
        <w:t>3.</w:t>
      </w:r>
      <w:r w:rsidRPr="00275E3E">
        <w:rPr>
          <w:rFonts w:ascii="Times New Roman" w:hAnsi="Times New Roman"/>
          <w:i/>
          <w:sz w:val="24"/>
          <w:szCs w:val="24"/>
        </w:rPr>
        <w:t xml:space="preserve"> </w:t>
      </w:r>
      <w:r w:rsidRPr="00275E3E">
        <w:rPr>
          <w:rFonts w:ascii="Times New Roman" w:hAnsi="Times New Roman"/>
          <w:sz w:val="24"/>
          <w:szCs w:val="24"/>
        </w:rPr>
        <w:t xml:space="preserve">Resmi yazışma kurallarına uyulması durumu </w:t>
      </w:r>
      <w:r w:rsidRPr="00384166">
        <w:rPr>
          <w:rFonts w:ascii="Times New Roman" w:hAnsi="Times New Roman"/>
          <w:i/>
          <w:color w:val="0000FF"/>
          <w:spacing w:val="-1"/>
          <w:sz w:val="18"/>
          <w:szCs w:val="18"/>
          <w:lang w:eastAsia="zh-CN"/>
        </w:rPr>
        <w:t>(09/06/2020 tarih ve 2646 Sayılı Cumhurbaşkanlığı Kararı ile 10/06/2020 tarihli ve 31151 sayılı Resmi Gazetede yayımlanan “</w:t>
      </w:r>
      <w:r w:rsidRPr="006B6865">
        <w:rPr>
          <w:rFonts w:ascii="Times New Roman" w:hAnsi="Times New Roman"/>
          <w:i/>
          <w:color w:val="0000FF"/>
          <w:spacing w:val="-1"/>
          <w:sz w:val="18"/>
          <w:szCs w:val="18"/>
          <w:lang w:eastAsia="zh-CN"/>
        </w:rPr>
        <w:t>Resmi Yazışmalarda Uygulanacak Usul ve Esaslar Hakkında Yönetmelik</w:t>
      </w:r>
      <w:r w:rsidRPr="00384166">
        <w:rPr>
          <w:rFonts w:ascii="Times New Roman" w:hAnsi="Times New Roman"/>
          <w:i/>
          <w:color w:val="0000FF"/>
          <w:spacing w:val="-1"/>
          <w:sz w:val="18"/>
          <w:szCs w:val="18"/>
          <w:lang w:eastAsia="zh-CN"/>
        </w:rPr>
        <w:t xml:space="preserve"> ve Kılavuzu),</w:t>
      </w:r>
    </w:p>
    <w:p w14:paraId="6E3061BE" w14:textId="5BBEC511" w:rsidR="006966FB" w:rsidRPr="00275E3E" w:rsidRDefault="006966FB" w:rsidP="00DC5B85">
      <w:pPr>
        <w:spacing w:after="0" w:line="360" w:lineRule="auto"/>
        <w:ind w:firstLine="708"/>
        <w:jc w:val="both"/>
        <w:rPr>
          <w:rFonts w:ascii="Times New Roman" w:hAnsi="Times New Roman"/>
          <w:b/>
          <w:bCs/>
          <w:iCs/>
          <w:noProof/>
          <w:spacing w:val="-1"/>
          <w:sz w:val="24"/>
          <w:szCs w:val="24"/>
          <w:lang w:val="x-none" w:bidi="en-US"/>
        </w:rPr>
      </w:pPr>
      <w:bookmarkStart w:id="20" w:name="_Toc466639253"/>
      <w:bookmarkStart w:id="21" w:name="_Toc375550049"/>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972503" w:rsidRPr="00275E3E">
        <w:rPr>
          <w:rFonts w:ascii="Times New Roman" w:hAnsi="Times New Roman"/>
          <w:b/>
          <w:bCs/>
          <w:iCs/>
          <w:noProof/>
          <w:spacing w:val="-1"/>
          <w:sz w:val="24"/>
          <w:szCs w:val="24"/>
          <w:lang w:val="x-none" w:bidi="en-US"/>
        </w:rPr>
        <w:t>8</w:t>
      </w:r>
      <w:r w:rsidRPr="00275E3E">
        <w:rPr>
          <w:rFonts w:ascii="Times New Roman" w:hAnsi="Times New Roman"/>
          <w:b/>
          <w:bCs/>
          <w:iCs/>
          <w:noProof/>
          <w:spacing w:val="-1"/>
          <w:sz w:val="24"/>
          <w:szCs w:val="24"/>
          <w:lang w:val="x-none" w:bidi="en-US"/>
        </w:rPr>
        <w:t>. Bilişim Sistemler</w:t>
      </w:r>
      <w:r w:rsidRPr="00275E3E">
        <w:rPr>
          <w:rFonts w:ascii="Times New Roman" w:hAnsi="Times New Roman"/>
          <w:b/>
          <w:bCs/>
          <w:iCs/>
          <w:noProof/>
          <w:spacing w:val="-2"/>
          <w:sz w:val="24"/>
          <w:szCs w:val="24"/>
          <w:lang w:val="x-none" w:bidi="en-US"/>
        </w:rPr>
        <w:t>i</w:t>
      </w:r>
      <w:bookmarkEnd w:id="20"/>
      <w:r w:rsidRPr="00275E3E">
        <w:rPr>
          <w:rFonts w:ascii="Times New Roman" w:hAnsi="Times New Roman"/>
          <w:b/>
          <w:bCs/>
          <w:iCs/>
          <w:noProof/>
          <w:spacing w:val="-1"/>
          <w:sz w:val="24"/>
          <w:szCs w:val="24"/>
          <w:lang w:val="x-none" w:bidi="en-US"/>
        </w:rPr>
        <w:t xml:space="preserve"> </w:t>
      </w:r>
      <w:bookmarkEnd w:id="21"/>
    </w:p>
    <w:p w14:paraId="5122A31E" w14:textId="77777777" w:rsidR="006966FB" w:rsidRPr="00275E3E" w:rsidRDefault="006966FB" w:rsidP="00DC5B85">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1.  Kullanıcı gruplarının oluşturulması ve yetkilendirilmesi</w:t>
      </w:r>
    </w:p>
    <w:p w14:paraId="456A32DA" w14:textId="78570471" w:rsidR="00972503" w:rsidRPr="00743CD9" w:rsidRDefault="006966FB" w:rsidP="00DC5B85">
      <w:pPr>
        <w:suppressAutoHyphens/>
        <w:autoSpaceDE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z w:val="24"/>
          <w:szCs w:val="24"/>
        </w:rPr>
        <w:t xml:space="preserve">2. MEBBİS </w:t>
      </w:r>
      <w:r w:rsidR="00972503" w:rsidRPr="00275E3E">
        <w:rPr>
          <w:rFonts w:ascii="Times New Roman" w:hAnsi="Times New Roman"/>
          <w:sz w:val="24"/>
          <w:szCs w:val="24"/>
        </w:rPr>
        <w:t xml:space="preserve">veri tabanı </w:t>
      </w:r>
      <w:r w:rsidRPr="00275E3E">
        <w:rPr>
          <w:rFonts w:ascii="Times New Roman" w:hAnsi="Times New Roman"/>
          <w:sz w:val="24"/>
          <w:szCs w:val="24"/>
        </w:rPr>
        <w:t>altında bulunan ilgili modüllere bilgi girişinin zamanında doğru şekilde yapılması</w:t>
      </w:r>
      <w:r w:rsidRPr="00743CD9">
        <w:rPr>
          <w:rFonts w:ascii="Times New Roman" w:hAnsi="Times New Roman"/>
          <w:i/>
          <w:color w:val="FF0000"/>
          <w:spacing w:val="-1"/>
          <w:sz w:val="18"/>
          <w:szCs w:val="18"/>
          <w:lang w:eastAsia="zh-CN"/>
        </w:rPr>
        <w:t xml:space="preserve"> </w:t>
      </w:r>
      <w:r w:rsidR="00972503" w:rsidRPr="00743CD9">
        <w:rPr>
          <w:rFonts w:ascii="Times New Roman" w:hAnsi="Times New Roman"/>
          <w:i/>
          <w:color w:val="FF0000"/>
          <w:spacing w:val="-1"/>
          <w:sz w:val="18"/>
          <w:szCs w:val="18"/>
          <w:lang w:eastAsia="zh-CN"/>
        </w:rPr>
        <w:t>(MEİS Modülü, Özel Öğretim Kurumları Modülü, e-Özel Modülü),</w:t>
      </w:r>
    </w:p>
    <w:p w14:paraId="69C0F84B" w14:textId="77777777" w:rsidR="006966FB" w:rsidRPr="00275E3E" w:rsidRDefault="006966FB" w:rsidP="00DC5B85">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3. Güncelleme işlemlerinin anlık olarak yapılması</w:t>
      </w:r>
    </w:p>
    <w:p w14:paraId="2B023707" w14:textId="1824F689" w:rsidR="006966FB" w:rsidRPr="00275E3E" w:rsidRDefault="006966FB" w:rsidP="00DC5B85">
      <w:pPr>
        <w:spacing w:after="0" w:line="360" w:lineRule="auto"/>
        <w:ind w:firstLine="708"/>
        <w:jc w:val="both"/>
        <w:rPr>
          <w:rFonts w:ascii="Times New Roman" w:hAnsi="Times New Roman"/>
          <w:b/>
          <w:bCs/>
          <w:iCs/>
          <w:noProof/>
          <w:spacing w:val="-1"/>
          <w:sz w:val="24"/>
          <w:szCs w:val="24"/>
          <w:lang w:bidi="en-US"/>
        </w:rPr>
      </w:pPr>
      <w:bookmarkStart w:id="22" w:name="_Toc375550053"/>
      <w:bookmarkStart w:id="23" w:name="_Toc466639254"/>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972503" w:rsidRPr="00275E3E">
        <w:rPr>
          <w:rFonts w:ascii="Times New Roman" w:hAnsi="Times New Roman"/>
          <w:b/>
          <w:bCs/>
          <w:iCs/>
          <w:noProof/>
          <w:spacing w:val="-1"/>
          <w:sz w:val="24"/>
          <w:szCs w:val="24"/>
          <w:lang w:bidi="en-US"/>
        </w:rPr>
        <w:t>9</w:t>
      </w:r>
      <w:r w:rsidRPr="00275E3E">
        <w:rPr>
          <w:rFonts w:ascii="Times New Roman" w:hAnsi="Times New Roman"/>
          <w:b/>
          <w:bCs/>
          <w:iCs/>
          <w:noProof/>
          <w:spacing w:val="-1"/>
          <w:sz w:val="24"/>
          <w:szCs w:val="24"/>
          <w:lang w:bidi="en-US"/>
        </w:rPr>
        <w:t>.</w:t>
      </w:r>
      <w:r w:rsidRPr="00275E3E">
        <w:rPr>
          <w:rFonts w:ascii="Times New Roman" w:hAnsi="Times New Roman"/>
          <w:b/>
          <w:bCs/>
          <w:iCs/>
          <w:noProof/>
          <w:spacing w:val="-1"/>
          <w:sz w:val="24"/>
          <w:szCs w:val="24"/>
          <w:lang w:val="x-none" w:bidi="en-US"/>
        </w:rPr>
        <w:t xml:space="preserve"> Yö</w:t>
      </w:r>
      <w:r w:rsidRPr="00275E3E">
        <w:rPr>
          <w:rFonts w:ascii="Times New Roman" w:hAnsi="Times New Roman"/>
          <w:b/>
          <w:bCs/>
          <w:iCs/>
          <w:noProof/>
          <w:spacing w:val="-2"/>
          <w:sz w:val="24"/>
          <w:szCs w:val="24"/>
          <w:lang w:val="x-none" w:bidi="en-US"/>
        </w:rPr>
        <w:t>n</w:t>
      </w:r>
      <w:r w:rsidRPr="00275E3E">
        <w:rPr>
          <w:rFonts w:ascii="Times New Roman" w:hAnsi="Times New Roman"/>
          <w:b/>
          <w:bCs/>
          <w:iCs/>
          <w:noProof/>
          <w:spacing w:val="-1"/>
          <w:sz w:val="24"/>
          <w:szCs w:val="24"/>
          <w:lang w:val="x-none" w:bidi="en-US"/>
        </w:rPr>
        <w:t>etim F</w:t>
      </w:r>
      <w:r w:rsidRPr="00275E3E">
        <w:rPr>
          <w:rFonts w:ascii="Times New Roman" w:hAnsi="Times New Roman"/>
          <w:b/>
          <w:bCs/>
          <w:iCs/>
          <w:noProof/>
          <w:spacing w:val="-2"/>
          <w:sz w:val="24"/>
          <w:szCs w:val="24"/>
          <w:lang w:val="x-none" w:bidi="en-US"/>
        </w:rPr>
        <w:t>a</w:t>
      </w:r>
      <w:r w:rsidRPr="00275E3E">
        <w:rPr>
          <w:rFonts w:ascii="Times New Roman" w:hAnsi="Times New Roman"/>
          <w:b/>
          <w:bCs/>
          <w:iCs/>
          <w:noProof/>
          <w:spacing w:val="-1"/>
          <w:sz w:val="24"/>
          <w:szCs w:val="24"/>
          <w:lang w:val="x-none" w:bidi="en-US"/>
        </w:rPr>
        <w:t>a</w:t>
      </w:r>
      <w:r w:rsidRPr="00275E3E">
        <w:rPr>
          <w:rFonts w:ascii="Times New Roman" w:hAnsi="Times New Roman"/>
          <w:b/>
          <w:bCs/>
          <w:iCs/>
          <w:noProof/>
          <w:spacing w:val="-2"/>
          <w:sz w:val="24"/>
          <w:szCs w:val="24"/>
          <w:lang w:val="x-none" w:bidi="en-US"/>
        </w:rPr>
        <w:t>l</w:t>
      </w:r>
      <w:r w:rsidRPr="00275E3E">
        <w:rPr>
          <w:rFonts w:ascii="Times New Roman" w:hAnsi="Times New Roman"/>
          <w:b/>
          <w:bCs/>
          <w:iCs/>
          <w:noProof/>
          <w:spacing w:val="-1"/>
          <w:sz w:val="24"/>
          <w:szCs w:val="24"/>
          <w:lang w:val="x-none" w:bidi="en-US"/>
        </w:rPr>
        <w:t>iy</w:t>
      </w:r>
      <w:r w:rsidRPr="00275E3E">
        <w:rPr>
          <w:rFonts w:ascii="Times New Roman" w:hAnsi="Times New Roman"/>
          <w:b/>
          <w:bCs/>
          <w:iCs/>
          <w:noProof/>
          <w:spacing w:val="-2"/>
          <w:sz w:val="24"/>
          <w:szCs w:val="24"/>
          <w:lang w:val="x-none" w:bidi="en-US"/>
        </w:rPr>
        <w:t>e</w:t>
      </w:r>
      <w:r w:rsidRPr="00275E3E">
        <w:rPr>
          <w:rFonts w:ascii="Times New Roman" w:hAnsi="Times New Roman"/>
          <w:b/>
          <w:bCs/>
          <w:iCs/>
          <w:noProof/>
          <w:spacing w:val="-1"/>
          <w:sz w:val="24"/>
          <w:szCs w:val="24"/>
          <w:lang w:val="x-none" w:bidi="en-US"/>
        </w:rPr>
        <w:t>tl</w:t>
      </w:r>
      <w:r w:rsidRPr="00275E3E">
        <w:rPr>
          <w:rFonts w:ascii="Times New Roman" w:hAnsi="Times New Roman"/>
          <w:b/>
          <w:bCs/>
          <w:iCs/>
          <w:noProof/>
          <w:spacing w:val="-2"/>
          <w:sz w:val="24"/>
          <w:szCs w:val="24"/>
          <w:lang w:val="x-none" w:bidi="en-US"/>
        </w:rPr>
        <w:t>e</w:t>
      </w:r>
      <w:r w:rsidRPr="00275E3E">
        <w:rPr>
          <w:rFonts w:ascii="Times New Roman" w:hAnsi="Times New Roman"/>
          <w:b/>
          <w:bCs/>
          <w:iCs/>
          <w:noProof/>
          <w:spacing w:val="-1"/>
          <w:sz w:val="24"/>
          <w:szCs w:val="24"/>
          <w:lang w:val="x-none" w:bidi="en-US"/>
        </w:rPr>
        <w:t>ri</w:t>
      </w:r>
      <w:r w:rsidRPr="00275E3E">
        <w:rPr>
          <w:rFonts w:ascii="Times New Roman" w:hAnsi="Times New Roman"/>
          <w:b/>
          <w:bCs/>
          <w:iCs/>
          <w:noProof/>
          <w:spacing w:val="2"/>
          <w:sz w:val="24"/>
          <w:szCs w:val="24"/>
          <w:lang w:val="x-none" w:bidi="en-US"/>
        </w:rPr>
        <w:t xml:space="preserve"> </w:t>
      </w:r>
      <w:r w:rsidRPr="00275E3E">
        <w:rPr>
          <w:rFonts w:ascii="Times New Roman" w:hAnsi="Times New Roman"/>
          <w:b/>
          <w:bCs/>
          <w:iCs/>
          <w:noProof/>
          <w:spacing w:val="-1"/>
          <w:sz w:val="24"/>
          <w:szCs w:val="24"/>
          <w:lang w:bidi="en-US"/>
        </w:rPr>
        <w:t>v</w:t>
      </w:r>
      <w:r w:rsidRPr="00275E3E">
        <w:rPr>
          <w:rFonts w:ascii="Times New Roman" w:hAnsi="Times New Roman"/>
          <w:b/>
          <w:bCs/>
          <w:iCs/>
          <w:noProof/>
          <w:spacing w:val="-1"/>
          <w:sz w:val="24"/>
          <w:szCs w:val="24"/>
          <w:lang w:val="x-none" w:bidi="en-US"/>
        </w:rPr>
        <w:t>e</w:t>
      </w:r>
      <w:r w:rsidRPr="00275E3E">
        <w:rPr>
          <w:rFonts w:ascii="Times New Roman" w:hAnsi="Times New Roman"/>
          <w:b/>
          <w:bCs/>
          <w:iCs/>
          <w:noProof/>
          <w:spacing w:val="-2"/>
          <w:sz w:val="24"/>
          <w:szCs w:val="24"/>
          <w:lang w:val="x-none" w:bidi="en-US"/>
        </w:rPr>
        <w:t xml:space="preserve"> </w:t>
      </w:r>
      <w:r w:rsidRPr="00275E3E">
        <w:rPr>
          <w:rFonts w:ascii="Times New Roman" w:hAnsi="Times New Roman"/>
          <w:b/>
          <w:bCs/>
          <w:iCs/>
          <w:noProof/>
          <w:spacing w:val="-1"/>
          <w:sz w:val="24"/>
          <w:szCs w:val="24"/>
          <w:lang w:val="x-none" w:bidi="en-US"/>
        </w:rPr>
        <w:t>Sonuçl</w:t>
      </w:r>
      <w:r w:rsidRPr="00275E3E">
        <w:rPr>
          <w:rFonts w:ascii="Times New Roman" w:hAnsi="Times New Roman"/>
          <w:b/>
          <w:bCs/>
          <w:iCs/>
          <w:noProof/>
          <w:spacing w:val="-2"/>
          <w:sz w:val="24"/>
          <w:szCs w:val="24"/>
          <w:lang w:val="x-none" w:bidi="en-US"/>
        </w:rPr>
        <w:t>a</w:t>
      </w:r>
      <w:r w:rsidRPr="00275E3E">
        <w:rPr>
          <w:rFonts w:ascii="Times New Roman" w:hAnsi="Times New Roman"/>
          <w:b/>
          <w:bCs/>
          <w:iCs/>
          <w:noProof/>
          <w:spacing w:val="-1"/>
          <w:sz w:val="24"/>
          <w:szCs w:val="24"/>
          <w:lang w:val="x-none" w:bidi="en-US"/>
        </w:rPr>
        <w:t>r</w:t>
      </w:r>
      <w:bookmarkEnd w:id="22"/>
      <w:r w:rsidRPr="00275E3E">
        <w:rPr>
          <w:rFonts w:ascii="Times New Roman" w:hAnsi="Times New Roman"/>
          <w:b/>
          <w:bCs/>
          <w:iCs/>
          <w:noProof/>
          <w:spacing w:val="-1"/>
          <w:sz w:val="24"/>
          <w:szCs w:val="24"/>
          <w:lang w:bidi="en-US"/>
        </w:rPr>
        <w:t>ı</w:t>
      </w:r>
      <w:bookmarkEnd w:id="23"/>
      <w:r w:rsidRPr="00275E3E">
        <w:rPr>
          <w:rFonts w:ascii="Times New Roman" w:hAnsi="Times New Roman"/>
          <w:b/>
          <w:bCs/>
          <w:iCs/>
          <w:noProof/>
          <w:spacing w:val="-1"/>
          <w:sz w:val="24"/>
          <w:szCs w:val="24"/>
          <w:lang w:bidi="en-US"/>
        </w:rPr>
        <w:t xml:space="preserve"> </w:t>
      </w:r>
    </w:p>
    <w:p w14:paraId="0F05E2F5" w14:textId="59AF5908" w:rsidR="006966FB" w:rsidRPr="00A33D3A" w:rsidRDefault="006966FB"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1"/>
          <w:sz w:val="24"/>
          <w:szCs w:val="24"/>
        </w:rPr>
        <w:t>1</w:t>
      </w:r>
      <w:r w:rsidRPr="00275E3E">
        <w:rPr>
          <w:rFonts w:ascii="Times New Roman" w:hAnsi="Times New Roman"/>
          <w:sz w:val="24"/>
          <w:szCs w:val="24"/>
        </w:rPr>
        <w:t>.</w:t>
      </w:r>
      <w:r w:rsidRPr="00275E3E">
        <w:rPr>
          <w:rFonts w:ascii="Times New Roman" w:hAnsi="Times New Roman"/>
          <w:spacing w:val="1"/>
          <w:sz w:val="24"/>
          <w:szCs w:val="24"/>
        </w:rPr>
        <w:t xml:space="preserve"> </w:t>
      </w:r>
      <w:r w:rsidRPr="00275E3E">
        <w:rPr>
          <w:rFonts w:ascii="Times New Roman" w:hAnsi="Times New Roman"/>
          <w:sz w:val="24"/>
          <w:szCs w:val="24"/>
        </w:rPr>
        <w:t>Ku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m</w:t>
      </w:r>
      <w:r w:rsidRPr="00275E3E">
        <w:rPr>
          <w:rFonts w:ascii="Times New Roman" w:hAnsi="Times New Roman"/>
          <w:sz w:val="24"/>
          <w:szCs w:val="24"/>
        </w:rPr>
        <w:t>un</w:t>
      </w:r>
      <w:r w:rsidRPr="00275E3E">
        <w:rPr>
          <w:rFonts w:ascii="Times New Roman" w:hAnsi="Times New Roman"/>
          <w:spacing w:val="1"/>
          <w:sz w:val="24"/>
          <w:szCs w:val="24"/>
        </w:rPr>
        <w:t xml:space="preserve"> </w:t>
      </w:r>
      <w:r w:rsidRPr="00275E3E">
        <w:rPr>
          <w:rFonts w:ascii="Times New Roman" w:hAnsi="Times New Roman"/>
          <w:sz w:val="24"/>
          <w:szCs w:val="24"/>
        </w:rPr>
        <w:t>eğit</w:t>
      </w:r>
      <w:r w:rsidRPr="00275E3E">
        <w:rPr>
          <w:rFonts w:ascii="Times New Roman" w:hAnsi="Times New Roman"/>
          <w:spacing w:val="1"/>
          <w:sz w:val="24"/>
          <w:szCs w:val="24"/>
        </w:rPr>
        <w:t>i</w:t>
      </w:r>
      <w:r w:rsidRPr="00275E3E">
        <w:rPr>
          <w:rFonts w:ascii="Times New Roman" w:hAnsi="Times New Roman"/>
          <w:sz w:val="24"/>
          <w:szCs w:val="24"/>
        </w:rPr>
        <w:t xml:space="preserve">m </w:t>
      </w:r>
      <w:r w:rsidRPr="00275E3E">
        <w:rPr>
          <w:rFonts w:ascii="Times New Roman" w:hAnsi="Times New Roman"/>
          <w:spacing w:val="1"/>
          <w:sz w:val="24"/>
          <w:szCs w:val="24"/>
        </w:rPr>
        <w:t>p</w:t>
      </w:r>
      <w:r w:rsidRPr="00275E3E">
        <w:rPr>
          <w:rFonts w:ascii="Times New Roman" w:hAnsi="Times New Roman"/>
          <w:sz w:val="24"/>
          <w:szCs w:val="24"/>
        </w:rPr>
        <w:t>ers</w:t>
      </w:r>
      <w:r w:rsidRPr="00275E3E">
        <w:rPr>
          <w:rFonts w:ascii="Times New Roman" w:hAnsi="Times New Roman"/>
          <w:spacing w:val="-1"/>
          <w:sz w:val="24"/>
          <w:szCs w:val="24"/>
        </w:rPr>
        <w:t>o</w:t>
      </w:r>
      <w:r w:rsidRPr="00275E3E">
        <w:rPr>
          <w:rFonts w:ascii="Times New Roman" w:hAnsi="Times New Roman"/>
          <w:sz w:val="24"/>
          <w:szCs w:val="24"/>
        </w:rPr>
        <w:t>n</w:t>
      </w:r>
      <w:r w:rsidRPr="00275E3E">
        <w:rPr>
          <w:rFonts w:ascii="Times New Roman" w:hAnsi="Times New Roman"/>
          <w:spacing w:val="1"/>
          <w:sz w:val="24"/>
          <w:szCs w:val="24"/>
        </w:rPr>
        <w:t>e</w:t>
      </w:r>
      <w:r w:rsidRPr="00275E3E">
        <w:rPr>
          <w:rFonts w:ascii="Times New Roman" w:hAnsi="Times New Roman"/>
          <w:sz w:val="24"/>
          <w:szCs w:val="24"/>
        </w:rPr>
        <w:t>lini</w:t>
      </w:r>
      <w:r w:rsidRPr="00275E3E">
        <w:rPr>
          <w:rFonts w:ascii="Times New Roman" w:hAnsi="Times New Roman"/>
          <w:spacing w:val="1"/>
          <w:sz w:val="24"/>
          <w:szCs w:val="24"/>
        </w:rPr>
        <w:t xml:space="preserve"> </w:t>
      </w:r>
      <w:r w:rsidRPr="00275E3E">
        <w:rPr>
          <w:rFonts w:ascii="Times New Roman" w:hAnsi="Times New Roman"/>
          <w:spacing w:val="-1"/>
          <w:sz w:val="24"/>
          <w:szCs w:val="24"/>
        </w:rPr>
        <w:t>y</w:t>
      </w:r>
      <w:r w:rsidRPr="00275E3E">
        <w:rPr>
          <w:rFonts w:ascii="Times New Roman" w:hAnsi="Times New Roman"/>
          <w:sz w:val="24"/>
          <w:szCs w:val="24"/>
        </w:rPr>
        <w:t>e</w:t>
      </w:r>
      <w:r w:rsidRPr="00275E3E">
        <w:rPr>
          <w:rFonts w:ascii="Times New Roman" w:hAnsi="Times New Roman"/>
          <w:spacing w:val="1"/>
          <w:sz w:val="24"/>
          <w:szCs w:val="24"/>
        </w:rPr>
        <w:t>t</w:t>
      </w:r>
      <w:r w:rsidRPr="00275E3E">
        <w:rPr>
          <w:rFonts w:ascii="Times New Roman" w:hAnsi="Times New Roman"/>
          <w:sz w:val="24"/>
          <w:szCs w:val="24"/>
        </w:rPr>
        <w:t>iş</w:t>
      </w:r>
      <w:r w:rsidRPr="00275E3E">
        <w:rPr>
          <w:rFonts w:ascii="Times New Roman" w:hAnsi="Times New Roman"/>
          <w:spacing w:val="1"/>
          <w:sz w:val="24"/>
          <w:szCs w:val="24"/>
        </w:rPr>
        <w:t>t</w:t>
      </w:r>
      <w:r w:rsidRPr="00275E3E">
        <w:rPr>
          <w:rFonts w:ascii="Times New Roman" w:hAnsi="Times New Roman"/>
          <w:sz w:val="24"/>
          <w:szCs w:val="24"/>
        </w:rPr>
        <w:t>ir</w:t>
      </w:r>
      <w:r w:rsidRPr="00275E3E">
        <w:rPr>
          <w:rFonts w:ascii="Times New Roman" w:hAnsi="Times New Roman"/>
          <w:spacing w:val="-1"/>
          <w:sz w:val="24"/>
          <w:szCs w:val="24"/>
        </w:rPr>
        <w:t>m</w:t>
      </w:r>
      <w:r w:rsidRPr="00275E3E">
        <w:rPr>
          <w:rFonts w:ascii="Times New Roman" w:hAnsi="Times New Roman"/>
          <w:sz w:val="24"/>
          <w:szCs w:val="24"/>
        </w:rPr>
        <w:t>ek ü</w:t>
      </w:r>
      <w:r w:rsidRPr="00275E3E">
        <w:rPr>
          <w:rFonts w:ascii="Times New Roman" w:hAnsi="Times New Roman"/>
          <w:spacing w:val="-2"/>
          <w:sz w:val="24"/>
          <w:szCs w:val="24"/>
        </w:rPr>
        <w:t>z</w:t>
      </w:r>
      <w:r w:rsidRPr="00275E3E">
        <w:rPr>
          <w:rFonts w:ascii="Times New Roman" w:hAnsi="Times New Roman"/>
          <w:sz w:val="24"/>
          <w:szCs w:val="24"/>
        </w:rPr>
        <w:t xml:space="preserve">ere </w:t>
      </w:r>
      <w:r w:rsidRPr="00275E3E">
        <w:rPr>
          <w:rFonts w:ascii="Times New Roman" w:hAnsi="Times New Roman"/>
          <w:spacing w:val="-1"/>
          <w:sz w:val="24"/>
          <w:szCs w:val="24"/>
        </w:rPr>
        <w:t>g</w:t>
      </w:r>
      <w:r w:rsidRPr="00275E3E">
        <w:rPr>
          <w:rFonts w:ascii="Times New Roman" w:hAnsi="Times New Roman"/>
          <w:sz w:val="24"/>
          <w:szCs w:val="24"/>
        </w:rPr>
        <w:t>ere</w:t>
      </w:r>
      <w:r w:rsidRPr="00275E3E">
        <w:rPr>
          <w:rFonts w:ascii="Times New Roman" w:hAnsi="Times New Roman"/>
          <w:spacing w:val="-1"/>
          <w:sz w:val="24"/>
          <w:szCs w:val="24"/>
        </w:rPr>
        <w:t>k</w:t>
      </w:r>
      <w:r w:rsidRPr="00275E3E">
        <w:rPr>
          <w:rFonts w:ascii="Times New Roman" w:hAnsi="Times New Roman"/>
          <w:sz w:val="24"/>
          <w:szCs w:val="24"/>
        </w:rPr>
        <w:t>li t</w:t>
      </w:r>
      <w:r w:rsidRPr="00275E3E">
        <w:rPr>
          <w:rFonts w:ascii="Times New Roman" w:hAnsi="Times New Roman"/>
          <w:spacing w:val="1"/>
          <w:sz w:val="24"/>
          <w:szCs w:val="24"/>
        </w:rPr>
        <w:t>e</w:t>
      </w:r>
      <w:r w:rsidRPr="00275E3E">
        <w:rPr>
          <w:rFonts w:ascii="Times New Roman" w:hAnsi="Times New Roman"/>
          <w:spacing w:val="-1"/>
          <w:sz w:val="24"/>
          <w:szCs w:val="24"/>
        </w:rPr>
        <w:t>d</w:t>
      </w:r>
      <w:r w:rsidRPr="00275E3E">
        <w:rPr>
          <w:rFonts w:ascii="Times New Roman" w:hAnsi="Times New Roman"/>
          <w:sz w:val="24"/>
          <w:szCs w:val="24"/>
        </w:rPr>
        <w:t>bi</w:t>
      </w:r>
      <w:r w:rsidRPr="00275E3E">
        <w:rPr>
          <w:rFonts w:ascii="Times New Roman" w:hAnsi="Times New Roman"/>
          <w:spacing w:val="2"/>
          <w:sz w:val="24"/>
          <w:szCs w:val="24"/>
        </w:rPr>
        <w:t>r</w:t>
      </w:r>
      <w:r w:rsidRPr="00275E3E">
        <w:rPr>
          <w:rFonts w:ascii="Times New Roman" w:hAnsi="Times New Roman"/>
          <w:sz w:val="24"/>
          <w:szCs w:val="24"/>
        </w:rPr>
        <w:t>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3"/>
          <w:sz w:val="24"/>
          <w:szCs w:val="24"/>
        </w:rPr>
        <w:t xml:space="preserve"> </w:t>
      </w:r>
      <w:r w:rsidRPr="00275E3E">
        <w:rPr>
          <w:rFonts w:ascii="Times New Roman" w:hAnsi="Times New Roman"/>
          <w:sz w:val="24"/>
          <w:szCs w:val="24"/>
        </w:rPr>
        <w:t>alması,</w:t>
      </w:r>
      <w:r w:rsidRPr="00275E3E">
        <w:rPr>
          <w:rFonts w:ascii="Times New Roman" w:hAnsi="Times New Roman"/>
          <w:spacing w:val="2"/>
          <w:sz w:val="24"/>
          <w:szCs w:val="24"/>
        </w:rPr>
        <w:t xml:space="preserve"> </w:t>
      </w:r>
      <w:r w:rsidRPr="00275E3E">
        <w:rPr>
          <w:rFonts w:ascii="Times New Roman" w:hAnsi="Times New Roman"/>
          <w:sz w:val="24"/>
          <w:szCs w:val="24"/>
        </w:rPr>
        <w:t>ay</w:t>
      </w:r>
      <w:r w:rsidRPr="00275E3E">
        <w:rPr>
          <w:rFonts w:ascii="Times New Roman" w:hAnsi="Times New Roman"/>
          <w:spacing w:val="-1"/>
          <w:sz w:val="24"/>
          <w:szCs w:val="24"/>
        </w:rPr>
        <w:t>r</w:t>
      </w:r>
      <w:r w:rsidRPr="00275E3E">
        <w:rPr>
          <w:rFonts w:ascii="Times New Roman" w:hAnsi="Times New Roman"/>
          <w:sz w:val="24"/>
          <w:szCs w:val="24"/>
        </w:rPr>
        <w:t>ıca eğit</w:t>
      </w:r>
      <w:r w:rsidRPr="00275E3E">
        <w:rPr>
          <w:rFonts w:ascii="Times New Roman" w:hAnsi="Times New Roman"/>
          <w:spacing w:val="1"/>
          <w:sz w:val="24"/>
          <w:szCs w:val="24"/>
        </w:rPr>
        <w:t>i</w:t>
      </w:r>
      <w:r w:rsidRPr="00275E3E">
        <w:rPr>
          <w:rFonts w:ascii="Times New Roman" w:hAnsi="Times New Roman"/>
          <w:sz w:val="24"/>
          <w:szCs w:val="24"/>
        </w:rPr>
        <w:t>m</w:t>
      </w:r>
      <w:r w:rsidRPr="00275E3E">
        <w:rPr>
          <w:rFonts w:ascii="Times New Roman" w:hAnsi="Times New Roman"/>
          <w:spacing w:val="1"/>
          <w:sz w:val="24"/>
          <w:szCs w:val="24"/>
        </w:rPr>
        <w:t xml:space="preserve"> p</w:t>
      </w:r>
      <w:r w:rsidRPr="00275E3E">
        <w:rPr>
          <w:rFonts w:ascii="Times New Roman" w:hAnsi="Times New Roman"/>
          <w:sz w:val="24"/>
          <w:szCs w:val="24"/>
        </w:rPr>
        <w:t>ers</w:t>
      </w:r>
      <w:r w:rsidRPr="00275E3E">
        <w:rPr>
          <w:rFonts w:ascii="Times New Roman" w:hAnsi="Times New Roman"/>
          <w:spacing w:val="-1"/>
          <w:sz w:val="24"/>
          <w:szCs w:val="24"/>
        </w:rPr>
        <w:t>o</w:t>
      </w:r>
      <w:r w:rsidRPr="00275E3E">
        <w:rPr>
          <w:rFonts w:ascii="Times New Roman" w:hAnsi="Times New Roman"/>
          <w:sz w:val="24"/>
          <w:szCs w:val="24"/>
        </w:rPr>
        <w:t>n</w:t>
      </w:r>
      <w:r w:rsidRPr="00275E3E">
        <w:rPr>
          <w:rFonts w:ascii="Times New Roman" w:hAnsi="Times New Roman"/>
          <w:spacing w:val="1"/>
          <w:sz w:val="24"/>
          <w:szCs w:val="24"/>
        </w:rPr>
        <w:t>e</w:t>
      </w:r>
      <w:r w:rsidRPr="00275E3E">
        <w:rPr>
          <w:rFonts w:ascii="Times New Roman" w:hAnsi="Times New Roman"/>
          <w:sz w:val="24"/>
          <w:szCs w:val="24"/>
        </w:rPr>
        <w:t>li</w:t>
      </w:r>
      <w:r w:rsidRPr="00275E3E">
        <w:rPr>
          <w:rFonts w:ascii="Times New Roman" w:hAnsi="Times New Roman"/>
          <w:spacing w:val="-2"/>
          <w:sz w:val="24"/>
          <w:szCs w:val="24"/>
        </w:rPr>
        <w:t>n</w:t>
      </w:r>
      <w:r w:rsidRPr="00275E3E">
        <w:rPr>
          <w:rFonts w:ascii="Times New Roman" w:hAnsi="Times New Roman"/>
          <w:sz w:val="24"/>
          <w:szCs w:val="24"/>
        </w:rPr>
        <w:t>in</w:t>
      </w:r>
      <w:r w:rsidRPr="00275E3E">
        <w:rPr>
          <w:rFonts w:ascii="Times New Roman" w:hAnsi="Times New Roman"/>
          <w:spacing w:val="1"/>
          <w:sz w:val="24"/>
          <w:szCs w:val="24"/>
        </w:rPr>
        <w:t xml:space="preserve"> </w:t>
      </w:r>
      <w:r w:rsidRPr="00275E3E">
        <w:rPr>
          <w:rFonts w:ascii="Times New Roman" w:hAnsi="Times New Roman"/>
          <w:sz w:val="24"/>
          <w:szCs w:val="24"/>
        </w:rPr>
        <w:t>Bakanlık</w:t>
      </w:r>
      <w:r w:rsidRPr="00275E3E">
        <w:rPr>
          <w:rFonts w:ascii="Times New Roman" w:hAnsi="Times New Roman"/>
          <w:spacing w:val="-1"/>
          <w:sz w:val="24"/>
          <w:szCs w:val="24"/>
        </w:rPr>
        <w:t>ç</w:t>
      </w:r>
      <w:r w:rsidRPr="00275E3E">
        <w:rPr>
          <w:rFonts w:ascii="Times New Roman" w:hAnsi="Times New Roman"/>
          <w:sz w:val="24"/>
          <w:szCs w:val="24"/>
        </w:rPr>
        <w:t>a</w:t>
      </w:r>
      <w:r w:rsidRPr="00275E3E">
        <w:rPr>
          <w:rFonts w:ascii="Times New Roman" w:hAnsi="Times New Roman"/>
          <w:spacing w:val="2"/>
          <w:sz w:val="24"/>
          <w:szCs w:val="24"/>
        </w:rPr>
        <w:t xml:space="preserve"> </w:t>
      </w:r>
      <w:r w:rsidRPr="00275E3E">
        <w:rPr>
          <w:rFonts w:ascii="Times New Roman" w:hAnsi="Times New Roman"/>
          <w:sz w:val="24"/>
          <w:szCs w:val="24"/>
        </w:rPr>
        <w:t>açılan hi</w:t>
      </w:r>
      <w:r w:rsidRPr="00275E3E">
        <w:rPr>
          <w:rFonts w:ascii="Times New Roman" w:hAnsi="Times New Roman"/>
          <w:spacing w:val="-1"/>
          <w:sz w:val="24"/>
          <w:szCs w:val="24"/>
        </w:rPr>
        <w:t>z</w:t>
      </w:r>
      <w:r w:rsidRPr="00275E3E">
        <w:rPr>
          <w:rFonts w:ascii="Times New Roman" w:hAnsi="Times New Roman"/>
          <w:sz w:val="24"/>
          <w:szCs w:val="24"/>
        </w:rPr>
        <w:t>met</w:t>
      </w:r>
      <w:r w:rsidRPr="00275E3E">
        <w:rPr>
          <w:rFonts w:ascii="Times New Roman" w:hAnsi="Times New Roman"/>
          <w:spacing w:val="2"/>
          <w:sz w:val="24"/>
          <w:szCs w:val="24"/>
        </w:rPr>
        <w:t xml:space="preserve"> </w:t>
      </w:r>
      <w:r w:rsidRPr="00275E3E">
        <w:rPr>
          <w:rFonts w:ascii="Times New Roman" w:hAnsi="Times New Roman"/>
          <w:sz w:val="24"/>
          <w:szCs w:val="24"/>
        </w:rPr>
        <w:t>içi eğit</w:t>
      </w:r>
      <w:r w:rsidRPr="00275E3E">
        <w:rPr>
          <w:rFonts w:ascii="Times New Roman" w:hAnsi="Times New Roman"/>
          <w:spacing w:val="-1"/>
          <w:sz w:val="24"/>
          <w:szCs w:val="24"/>
        </w:rPr>
        <w:t>i</w:t>
      </w:r>
      <w:r w:rsidRPr="00275E3E">
        <w:rPr>
          <w:rFonts w:ascii="Times New Roman" w:hAnsi="Times New Roman"/>
          <w:sz w:val="24"/>
          <w:szCs w:val="24"/>
        </w:rPr>
        <w:t>m</w:t>
      </w:r>
      <w:r w:rsidRPr="00275E3E">
        <w:rPr>
          <w:rFonts w:ascii="Times New Roman" w:hAnsi="Times New Roman"/>
          <w:spacing w:val="1"/>
          <w:sz w:val="24"/>
          <w:szCs w:val="24"/>
        </w:rPr>
        <w:t xml:space="preserve"> </w:t>
      </w:r>
      <w:r w:rsidRPr="00275E3E">
        <w:rPr>
          <w:rFonts w:ascii="Times New Roman" w:hAnsi="Times New Roman"/>
          <w:spacing w:val="-1"/>
          <w:sz w:val="24"/>
          <w:szCs w:val="24"/>
        </w:rPr>
        <w:t>f</w:t>
      </w:r>
      <w:r w:rsidRPr="00275E3E">
        <w:rPr>
          <w:rFonts w:ascii="Times New Roman" w:hAnsi="Times New Roman"/>
          <w:sz w:val="24"/>
          <w:szCs w:val="24"/>
        </w:rPr>
        <w:t>a</w:t>
      </w:r>
      <w:r w:rsidRPr="00275E3E">
        <w:rPr>
          <w:rFonts w:ascii="Times New Roman" w:hAnsi="Times New Roman"/>
          <w:spacing w:val="1"/>
          <w:sz w:val="24"/>
          <w:szCs w:val="24"/>
        </w:rPr>
        <w:t>a</w:t>
      </w:r>
      <w:r w:rsidRPr="00275E3E">
        <w:rPr>
          <w:rFonts w:ascii="Times New Roman" w:hAnsi="Times New Roman"/>
          <w:sz w:val="24"/>
          <w:szCs w:val="24"/>
        </w:rPr>
        <w:t>li</w:t>
      </w:r>
      <w:r w:rsidRPr="00275E3E">
        <w:rPr>
          <w:rFonts w:ascii="Times New Roman" w:hAnsi="Times New Roman"/>
          <w:spacing w:val="-1"/>
          <w:sz w:val="24"/>
          <w:szCs w:val="24"/>
        </w:rPr>
        <w:t>y</w:t>
      </w:r>
      <w:r w:rsidRPr="00275E3E">
        <w:rPr>
          <w:rFonts w:ascii="Times New Roman" w:hAnsi="Times New Roman"/>
          <w:sz w:val="24"/>
          <w:szCs w:val="24"/>
        </w:rPr>
        <w:t>e</w:t>
      </w:r>
      <w:r w:rsidRPr="00275E3E">
        <w:rPr>
          <w:rFonts w:ascii="Times New Roman" w:hAnsi="Times New Roman"/>
          <w:spacing w:val="1"/>
          <w:sz w:val="24"/>
          <w:szCs w:val="24"/>
        </w:rPr>
        <w:t>t</w:t>
      </w:r>
      <w:r w:rsidRPr="00275E3E">
        <w:rPr>
          <w:rFonts w:ascii="Times New Roman" w:hAnsi="Times New Roman"/>
          <w:sz w:val="24"/>
          <w:szCs w:val="24"/>
        </w:rPr>
        <w:t>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1"/>
          <w:sz w:val="24"/>
          <w:szCs w:val="24"/>
        </w:rPr>
        <w:t>n</w:t>
      </w:r>
      <w:r w:rsidRPr="00275E3E">
        <w:rPr>
          <w:rFonts w:ascii="Times New Roman" w:hAnsi="Times New Roman"/>
          <w:spacing w:val="-1"/>
          <w:sz w:val="24"/>
          <w:szCs w:val="24"/>
        </w:rPr>
        <w:t>d</w:t>
      </w:r>
      <w:r w:rsidRPr="00275E3E">
        <w:rPr>
          <w:rFonts w:ascii="Times New Roman" w:hAnsi="Times New Roman"/>
          <w:sz w:val="24"/>
          <w:szCs w:val="24"/>
        </w:rPr>
        <w:t xml:space="preserve">en </w:t>
      </w:r>
      <w:r w:rsidRPr="00275E3E">
        <w:rPr>
          <w:rFonts w:ascii="Times New Roman" w:hAnsi="Times New Roman"/>
          <w:spacing w:val="-1"/>
          <w:sz w:val="24"/>
          <w:szCs w:val="24"/>
        </w:rPr>
        <w:t>y</w:t>
      </w:r>
      <w:r w:rsidRPr="00275E3E">
        <w:rPr>
          <w:rFonts w:ascii="Times New Roman" w:hAnsi="Times New Roman"/>
          <w:sz w:val="24"/>
          <w:szCs w:val="24"/>
        </w:rPr>
        <w:t>ara</w:t>
      </w:r>
      <w:r w:rsidRPr="00275E3E">
        <w:rPr>
          <w:rFonts w:ascii="Times New Roman" w:hAnsi="Times New Roman"/>
          <w:spacing w:val="-1"/>
          <w:sz w:val="24"/>
          <w:szCs w:val="24"/>
        </w:rPr>
        <w:t>r</w:t>
      </w:r>
      <w:r w:rsidRPr="00275E3E">
        <w:rPr>
          <w:rFonts w:ascii="Times New Roman" w:hAnsi="Times New Roman"/>
          <w:sz w:val="24"/>
          <w:szCs w:val="24"/>
        </w:rPr>
        <w:t>landı</w:t>
      </w:r>
      <w:r w:rsidRPr="00275E3E">
        <w:rPr>
          <w:rFonts w:ascii="Times New Roman" w:hAnsi="Times New Roman"/>
          <w:spacing w:val="-1"/>
          <w:sz w:val="24"/>
          <w:szCs w:val="24"/>
        </w:rPr>
        <w:t>r</w:t>
      </w:r>
      <w:r w:rsidRPr="00275E3E">
        <w:rPr>
          <w:rFonts w:ascii="Times New Roman" w:hAnsi="Times New Roman"/>
          <w:sz w:val="24"/>
          <w:szCs w:val="24"/>
        </w:rPr>
        <w:t>ılması</w:t>
      </w:r>
      <w:r w:rsidRPr="00275E3E">
        <w:rPr>
          <w:rFonts w:ascii="Times New Roman" w:hAnsi="Times New Roman"/>
          <w:spacing w:val="1"/>
          <w:sz w:val="24"/>
          <w:szCs w:val="24"/>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Md.36/1</w:t>
      </w:r>
      <w:r w:rsidRPr="00A33D3A">
        <w:rPr>
          <w:rFonts w:ascii="Times New Roman" w:hAnsi="Times New Roman"/>
          <w:i/>
          <w:color w:val="0000FF"/>
          <w:spacing w:val="-1"/>
          <w:sz w:val="18"/>
          <w:szCs w:val="18"/>
          <w:lang w:eastAsia="zh-CN"/>
        </w:rPr>
        <w:t>)</w:t>
      </w:r>
    </w:p>
    <w:p w14:paraId="6FE09B8E" w14:textId="364919A1" w:rsidR="006966FB" w:rsidRPr="00A33D3A" w:rsidRDefault="006966FB"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1"/>
          <w:sz w:val="24"/>
          <w:szCs w:val="24"/>
        </w:rPr>
        <w:t>2</w:t>
      </w:r>
      <w:r w:rsidRPr="00275E3E">
        <w:rPr>
          <w:rFonts w:ascii="Times New Roman" w:hAnsi="Times New Roman"/>
          <w:sz w:val="24"/>
          <w:szCs w:val="24"/>
        </w:rPr>
        <w:t>.</w:t>
      </w:r>
      <w:r w:rsidRPr="00275E3E">
        <w:rPr>
          <w:rFonts w:ascii="Times New Roman" w:hAnsi="Times New Roman"/>
          <w:spacing w:val="2"/>
          <w:sz w:val="24"/>
          <w:szCs w:val="24"/>
        </w:rPr>
        <w:t xml:space="preserve"> </w:t>
      </w:r>
      <w:r w:rsidRPr="00275E3E">
        <w:rPr>
          <w:rFonts w:ascii="Times New Roman" w:hAnsi="Times New Roman"/>
          <w:sz w:val="24"/>
          <w:szCs w:val="24"/>
        </w:rPr>
        <w:t>Ku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c</w:t>
      </w:r>
      <w:r w:rsidRPr="00275E3E">
        <w:rPr>
          <w:rFonts w:ascii="Times New Roman" w:hAnsi="Times New Roman"/>
          <w:sz w:val="24"/>
          <w:szCs w:val="24"/>
        </w:rPr>
        <w:t>u</w:t>
      </w:r>
      <w:r w:rsidRPr="00275E3E">
        <w:rPr>
          <w:rFonts w:ascii="Times New Roman" w:hAnsi="Times New Roman"/>
          <w:spacing w:val="3"/>
          <w:sz w:val="24"/>
          <w:szCs w:val="24"/>
        </w:rPr>
        <w:t xml:space="preserve"> </w:t>
      </w:r>
      <w:r w:rsidRPr="00275E3E">
        <w:rPr>
          <w:rFonts w:ascii="Times New Roman" w:hAnsi="Times New Roman"/>
          <w:spacing w:val="-1"/>
          <w:sz w:val="24"/>
          <w:szCs w:val="24"/>
        </w:rPr>
        <w:t>v</w:t>
      </w:r>
      <w:r w:rsidRPr="00275E3E">
        <w:rPr>
          <w:rFonts w:ascii="Times New Roman" w:hAnsi="Times New Roman"/>
          <w:sz w:val="24"/>
          <w:szCs w:val="24"/>
        </w:rPr>
        <w:t>e</w:t>
      </w:r>
      <w:r w:rsidRPr="00275E3E">
        <w:rPr>
          <w:rFonts w:ascii="Times New Roman" w:hAnsi="Times New Roman"/>
          <w:spacing w:val="1"/>
          <w:sz w:val="24"/>
          <w:szCs w:val="24"/>
        </w:rPr>
        <w:t xml:space="preserve"> </w:t>
      </w:r>
      <w:r w:rsidRPr="00275E3E">
        <w:rPr>
          <w:rFonts w:ascii="Times New Roman" w:hAnsi="Times New Roman"/>
          <w:sz w:val="24"/>
          <w:szCs w:val="24"/>
        </w:rPr>
        <w:t>t</w:t>
      </w:r>
      <w:r w:rsidRPr="00275E3E">
        <w:rPr>
          <w:rFonts w:ascii="Times New Roman" w:hAnsi="Times New Roman"/>
          <w:spacing w:val="2"/>
          <w:sz w:val="24"/>
          <w:szCs w:val="24"/>
        </w:rPr>
        <w:t>ü</w:t>
      </w:r>
      <w:r w:rsidRPr="00275E3E">
        <w:rPr>
          <w:rFonts w:ascii="Times New Roman" w:hAnsi="Times New Roman"/>
          <w:sz w:val="24"/>
          <w:szCs w:val="24"/>
        </w:rPr>
        <w:t xml:space="preserve">m </w:t>
      </w:r>
      <w:r w:rsidRPr="00275E3E">
        <w:rPr>
          <w:rFonts w:ascii="Times New Roman" w:hAnsi="Times New Roman"/>
          <w:spacing w:val="2"/>
          <w:sz w:val="24"/>
          <w:szCs w:val="24"/>
        </w:rPr>
        <w:t>ü</w:t>
      </w:r>
      <w:r w:rsidRPr="00275E3E">
        <w:rPr>
          <w:rFonts w:ascii="Times New Roman" w:hAnsi="Times New Roman"/>
          <w:spacing w:val="-1"/>
          <w:sz w:val="24"/>
          <w:szCs w:val="24"/>
        </w:rPr>
        <w:t>y</w:t>
      </w:r>
      <w:r w:rsidRPr="00275E3E">
        <w:rPr>
          <w:rFonts w:ascii="Times New Roman" w:hAnsi="Times New Roman"/>
          <w:sz w:val="24"/>
          <w:szCs w:val="24"/>
        </w:rPr>
        <w:t>ele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1"/>
          <w:sz w:val="24"/>
          <w:szCs w:val="24"/>
        </w:rPr>
        <w:t xml:space="preserve"> </w:t>
      </w:r>
      <w:r w:rsidRPr="00275E3E">
        <w:rPr>
          <w:rFonts w:ascii="Times New Roman" w:hAnsi="Times New Roman"/>
          <w:spacing w:val="-1"/>
          <w:sz w:val="24"/>
          <w:szCs w:val="24"/>
        </w:rPr>
        <w:t>k</w:t>
      </w:r>
      <w:r w:rsidRPr="00275E3E">
        <w:rPr>
          <w:rFonts w:ascii="Times New Roman" w:hAnsi="Times New Roman"/>
          <w:spacing w:val="2"/>
          <w:sz w:val="24"/>
          <w:szCs w:val="24"/>
        </w:rPr>
        <w:t>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m</w:t>
      </w:r>
      <w:r w:rsidRPr="00275E3E">
        <w:rPr>
          <w:rFonts w:ascii="Times New Roman" w:hAnsi="Times New Roman"/>
          <w:sz w:val="24"/>
          <w:szCs w:val="24"/>
        </w:rPr>
        <w:t>un</w:t>
      </w:r>
      <w:r w:rsidRPr="00275E3E">
        <w:rPr>
          <w:rFonts w:ascii="Times New Roman" w:hAnsi="Times New Roman"/>
          <w:spacing w:val="3"/>
          <w:sz w:val="24"/>
          <w:szCs w:val="24"/>
        </w:rPr>
        <w:t xml:space="preserve"> </w:t>
      </w:r>
      <w:r w:rsidRPr="00275E3E">
        <w:rPr>
          <w:rFonts w:ascii="Times New Roman" w:hAnsi="Times New Roman"/>
          <w:spacing w:val="-1"/>
          <w:sz w:val="24"/>
          <w:szCs w:val="24"/>
        </w:rPr>
        <w:t>k</w:t>
      </w:r>
      <w:r w:rsidRPr="00275E3E">
        <w:rPr>
          <w:rFonts w:ascii="Times New Roman" w:hAnsi="Times New Roman"/>
          <w:sz w:val="24"/>
          <w:szCs w:val="24"/>
        </w:rPr>
        <w:t>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c</w:t>
      </w:r>
      <w:r w:rsidRPr="00275E3E">
        <w:rPr>
          <w:rFonts w:ascii="Times New Roman" w:hAnsi="Times New Roman"/>
          <w:sz w:val="24"/>
          <w:szCs w:val="24"/>
        </w:rPr>
        <w:t>usu</w:t>
      </w:r>
      <w:r w:rsidRPr="00275E3E">
        <w:rPr>
          <w:rFonts w:ascii="Times New Roman" w:hAnsi="Times New Roman"/>
          <w:spacing w:val="2"/>
          <w:sz w:val="24"/>
          <w:szCs w:val="24"/>
        </w:rPr>
        <w:t xml:space="preserve"> o</w:t>
      </w:r>
      <w:r w:rsidRPr="00275E3E">
        <w:rPr>
          <w:rFonts w:ascii="Times New Roman" w:hAnsi="Times New Roman"/>
          <w:sz w:val="24"/>
          <w:szCs w:val="24"/>
        </w:rPr>
        <w:t>lan;</w:t>
      </w:r>
      <w:r w:rsidRPr="00275E3E">
        <w:rPr>
          <w:rFonts w:ascii="Times New Roman" w:hAnsi="Times New Roman"/>
          <w:spacing w:val="2"/>
          <w:sz w:val="24"/>
          <w:szCs w:val="24"/>
        </w:rPr>
        <w:t xml:space="preserve"> </w:t>
      </w:r>
      <w:r w:rsidRPr="00275E3E">
        <w:rPr>
          <w:rFonts w:ascii="Times New Roman" w:hAnsi="Times New Roman"/>
          <w:sz w:val="24"/>
          <w:szCs w:val="24"/>
        </w:rPr>
        <w:t>o</w:t>
      </w:r>
      <w:r w:rsidRPr="00275E3E">
        <w:rPr>
          <w:rFonts w:ascii="Times New Roman" w:hAnsi="Times New Roman"/>
          <w:spacing w:val="-1"/>
          <w:sz w:val="24"/>
          <w:szCs w:val="24"/>
        </w:rPr>
        <w:t>d</w:t>
      </w:r>
      <w:r w:rsidRPr="00275E3E">
        <w:rPr>
          <w:rFonts w:ascii="Times New Roman" w:hAnsi="Times New Roman"/>
          <w:sz w:val="24"/>
          <w:szCs w:val="24"/>
        </w:rPr>
        <w:t>a,</w:t>
      </w:r>
      <w:r w:rsidRPr="00275E3E">
        <w:rPr>
          <w:rFonts w:ascii="Times New Roman" w:hAnsi="Times New Roman"/>
          <w:spacing w:val="2"/>
          <w:sz w:val="24"/>
          <w:szCs w:val="24"/>
        </w:rPr>
        <w:t xml:space="preserve"> </w:t>
      </w:r>
      <w:r w:rsidRPr="00275E3E">
        <w:rPr>
          <w:rFonts w:ascii="Times New Roman" w:hAnsi="Times New Roman"/>
          <w:spacing w:val="-1"/>
          <w:sz w:val="24"/>
          <w:szCs w:val="24"/>
        </w:rPr>
        <w:t>d</w:t>
      </w:r>
      <w:r w:rsidRPr="00275E3E">
        <w:rPr>
          <w:rFonts w:ascii="Times New Roman" w:hAnsi="Times New Roman"/>
          <w:sz w:val="24"/>
          <w:szCs w:val="24"/>
        </w:rPr>
        <w:t>ernek,</w:t>
      </w:r>
      <w:r w:rsidRPr="00275E3E">
        <w:rPr>
          <w:rFonts w:ascii="Times New Roman" w:hAnsi="Times New Roman"/>
          <w:spacing w:val="1"/>
          <w:sz w:val="24"/>
          <w:szCs w:val="24"/>
        </w:rPr>
        <w:t xml:space="preserve"> </w:t>
      </w:r>
      <w:r w:rsidRPr="00275E3E">
        <w:rPr>
          <w:rFonts w:ascii="Times New Roman" w:hAnsi="Times New Roman"/>
          <w:sz w:val="24"/>
          <w:szCs w:val="24"/>
        </w:rPr>
        <w:t>bir</w:t>
      </w:r>
      <w:r w:rsidRPr="00275E3E">
        <w:rPr>
          <w:rFonts w:ascii="Times New Roman" w:hAnsi="Times New Roman"/>
          <w:spacing w:val="-1"/>
          <w:sz w:val="24"/>
          <w:szCs w:val="24"/>
        </w:rPr>
        <w:t>l</w:t>
      </w:r>
      <w:r w:rsidRPr="00275E3E">
        <w:rPr>
          <w:rFonts w:ascii="Times New Roman" w:hAnsi="Times New Roman"/>
          <w:sz w:val="24"/>
          <w:szCs w:val="24"/>
        </w:rPr>
        <w:t>ik</w:t>
      </w:r>
      <w:r w:rsidRPr="00275E3E">
        <w:rPr>
          <w:rFonts w:ascii="Times New Roman" w:hAnsi="Times New Roman"/>
          <w:spacing w:val="5"/>
          <w:sz w:val="24"/>
          <w:szCs w:val="24"/>
        </w:rPr>
        <w:t xml:space="preserve"> </w:t>
      </w:r>
      <w:r w:rsidRPr="00275E3E">
        <w:rPr>
          <w:rFonts w:ascii="Times New Roman" w:hAnsi="Times New Roman"/>
          <w:spacing w:val="-1"/>
          <w:sz w:val="24"/>
          <w:szCs w:val="24"/>
        </w:rPr>
        <w:t>v</w:t>
      </w:r>
      <w:r w:rsidRPr="00275E3E">
        <w:rPr>
          <w:rFonts w:ascii="Times New Roman" w:hAnsi="Times New Roman"/>
          <w:sz w:val="24"/>
          <w:szCs w:val="24"/>
        </w:rPr>
        <w:t>eya</w:t>
      </w:r>
      <w:r w:rsidRPr="00275E3E">
        <w:rPr>
          <w:rFonts w:ascii="Times New Roman" w:hAnsi="Times New Roman"/>
          <w:spacing w:val="1"/>
          <w:sz w:val="24"/>
          <w:szCs w:val="24"/>
        </w:rPr>
        <w:t xml:space="preserve"> </w:t>
      </w:r>
      <w:r w:rsidRPr="00275E3E">
        <w:rPr>
          <w:rFonts w:ascii="Times New Roman" w:hAnsi="Times New Roman"/>
          <w:spacing w:val="-1"/>
          <w:sz w:val="24"/>
          <w:szCs w:val="24"/>
        </w:rPr>
        <w:t>v</w:t>
      </w:r>
      <w:r w:rsidRPr="00275E3E">
        <w:rPr>
          <w:rFonts w:ascii="Times New Roman" w:hAnsi="Times New Roman"/>
          <w:sz w:val="24"/>
          <w:szCs w:val="24"/>
        </w:rPr>
        <w:t>ak</w:t>
      </w:r>
      <w:r w:rsidRPr="00275E3E">
        <w:rPr>
          <w:rFonts w:ascii="Times New Roman" w:hAnsi="Times New Roman"/>
          <w:spacing w:val="2"/>
          <w:sz w:val="24"/>
          <w:szCs w:val="24"/>
        </w:rPr>
        <w:t>ı</w:t>
      </w:r>
      <w:r w:rsidRPr="00275E3E">
        <w:rPr>
          <w:rFonts w:ascii="Times New Roman" w:hAnsi="Times New Roman"/>
          <w:spacing w:val="-1"/>
          <w:sz w:val="24"/>
          <w:szCs w:val="24"/>
        </w:rPr>
        <w:t>f</w:t>
      </w:r>
      <w:r w:rsidRPr="00275E3E">
        <w:rPr>
          <w:rFonts w:ascii="Times New Roman" w:hAnsi="Times New Roman"/>
          <w:sz w:val="24"/>
          <w:szCs w:val="24"/>
        </w:rPr>
        <w:t>la</w:t>
      </w:r>
      <w:r w:rsidRPr="00275E3E">
        <w:rPr>
          <w:rFonts w:ascii="Times New Roman" w:hAnsi="Times New Roman"/>
          <w:spacing w:val="-1"/>
          <w:sz w:val="24"/>
          <w:szCs w:val="24"/>
        </w:rPr>
        <w:t>r</w:t>
      </w:r>
      <w:r w:rsidRPr="00275E3E">
        <w:rPr>
          <w:rFonts w:ascii="Times New Roman" w:hAnsi="Times New Roman"/>
          <w:sz w:val="24"/>
          <w:szCs w:val="24"/>
        </w:rPr>
        <w:t xml:space="preserve">ca </w:t>
      </w:r>
      <w:r w:rsidRPr="00275E3E">
        <w:rPr>
          <w:rFonts w:ascii="Times New Roman" w:hAnsi="Times New Roman"/>
          <w:spacing w:val="-1"/>
          <w:sz w:val="24"/>
          <w:szCs w:val="24"/>
        </w:rPr>
        <w:t>k</w:t>
      </w:r>
      <w:r w:rsidRPr="00275E3E">
        <w:rPr>
          <w:rFonts w:ascii="Times New Roman" w:hAnsi="Times New Roman"/>
          <w:sz w:val="24"/>
          <w:szCs w:val="24"/>
        </w:rPr>
        <w:t>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m</w:t>
      </w:r>
      <w:r w:rsidRPr="00275E3E">
        <w:rPr>
          <w:rFonts w:ascii="Times New Roman" w:hAnsi="Times New Roman"/>
          <w:spacing w:val="-1"/>
          <w:sz w:val="24"/>
          <w:szCs w:val="24"/>
        </w:rPr>
        <w:t>d</w:t>
      </w:r>
      <w:r w:rsidRPr="00275E3E">
        <w:rPr>
          <w:rFonts w:ascii="Times New Roman" w:hAnsi="Times New Roman"/>
          <w:sz w:val="24"/>
          <w:szCs w:val="24"/>
        </w:rPr>
        <w:t xml:space="preserve">aki </w:t>
      </w:r>
      <w:r w:rsidRPr="00275E3E">
        <w:rPr>
          <w:rFonts w:ascii="Times New Roman" w:hAnsi="Times New Roman"/>
          <w:spacing w:val="1"/>
          <w:sz w:val="24"/>
          <w:szCs w:val="24"/>
        </w:rPr>
        <w:t>p</w:t>
      </w:r>
      <w:r w:rsidRPr="00275E3E">
        <w:rPr>
          <w:rFonts w:ascii="Times New Roman" w:hAnsi="Times New Roman"/>
          <w:sz w:val="24"/>
          <w:szCs w:val="24"/>
        </w:rPr>
        <w:t>ers</w:t>
      </w:r>
      <w:r w:rsidRPr="00275E3E">
        <w:rPr>
          <w:rFonts w:ascii="Times New Roman" w:hAnsi="Times New Roman"/>
          <w:spacing w:val="-1"/>
          <w:sz w:val="24"/>
          <w:szCs w:val="24"/>
        </w:rPr>
        <w:t>o</w:t>
      </w:r>
      <w:r w:rsidRPr="00275E3E">
        <w:rPr>
          <w:rFonts w:ascii="Times New Roman" w:hAnsi="Times New Roman"/>
          <w:sz w:val="24"/>
          <w:szCs w:val="24"/>
        </w:rPr>
        <w:t>n</w:t>
      </w:r>
      <w:r w:rsidRPr="00275E3E">
        <w:rPr>
          <w:rFonts w:ascii="Times New Roman" w:hAnsi="Times New Roman"/>
          <w:spacing w:val="1"/>
          <w:sz w:val="24"/>
          <w:szCs w:val="24"/>
        </w:rPr>
        <w:t>e</w:t>
      </w:r>
      <w:r w:rsidRPr="00275E3E">
        <w:rPr>
          <w:rFonts w:ascii="Times New Roman" w:hAnsi="Times New Roman"/>
          <w:sz w:val="24"/>
          <w:szCs w:val="24"/>
        </w:rPr>
        <w:t>le</w:t>
      </w:r>
      <w:r w:rsidRPr="00275E3E">
        <w:rPr>
          <w:rFonts w:ascii="Times New Roman" w:hAnsi="Times New Roman"/>
          <w:spacing w:val="3"/>
          <w:sz w:val="24"/>
          <w:szCs w:val="24"/>
        </w:rPr>
        <w:t xml:space="preserve"> </w:t>
      </w:r>
      <w:r w:rsidRPr="00275E3E">
        <w:rPr>
          <w:rFonts w:ascii="Times New Roman" w:hAnsi="Times New Roman"/>
          <w:sz w:val="24"/>
          <w:szCs w:val="24"/>
        </w:rPr>
        <w:t>hi</w:t>
      </w:r>
      <w:r w:rsidRPr="00275E3E">
        <w:rPr>
          <w:rFonts w:ascii="Times New Roman" w:hAnsi="Times New Roman"/>
          <w:spacing w:val="-1"/>
          <w:sz w:val="24"/>
          <w:szCs w:val="24"/>
        </w:rPr>
        <w:t>z</w:t>
      </w:r>
      <w:r w:rsidRPr="00275E3E">
        <w:rPr>
          <w:rFonts w:ascii="Times New Roman" w:hAnsi="Times New Roman"/>
          <w:sz w:val="24"/>
          <w:szCs w:val="24"/>
        </w:rPr>
        <w:t xml:space="preserve">met </w:t>
      </w:r>
      <w:r w:rsidRPr="00275E3E">
        <w:rPr>
          <w:rFonts w:ascii="Times New Roman" w:hAnsi="Times New Roman"/>
          <w:spacing w:val="1"/>
          <w:sz w:val="24"/>
          <w:szCs w:val="24"/>
        </w:rPr>
        <w:t>i</w:t>
      </w:r>
      <w:r w:rsidRPr="00275E3E">
        <w:rPr>
          <w:rFonts w:ascii="Times New Roman" w:hAnsi="Times New Roman"/>
          <w:sz w:val="24"/>
          <w:szCs w:val="24"/>
        </w:rPr>
        <w:t>çi eğit</w:t>
      </w:r>
      <w:r w:rsidRPr="00275E3E">
        <w:rPr>
          <w:rFonts w:ascii="Times New Roman" w:hAnsi="Times New Roman"/>
          <w:spacing w:val="1"/>
          <w:sz w:val="24"/>
          <w:szCs w:val="24"/>
        </w:rPr>
        <w:t>i</w:t>
      </w:r>
      <w:r w:rsidRPr="00275E3E">
        <w:rPr>
          <w:rFonts w:ascii="Times New Roman" w:hAnsi="Times New Roman"/>
          <w:sz w:val="24"/>
          <w:szCs w:val="24"/>
        </w:rPr>
        <w:t xml:space="preserve">m </w:t>
      </w:r>
      <w:r w:rsidRPr="00275E3E">
        <w:rPr>
          <w:rFonts w:ascii="Times New Roman" w:hAnsi="Times New Roman"/>
          <w:spacing w:val="-1"/>
          <w:sz w:val="24"/>
          <w:szCs w:val="24"/>
        </w:rPr>
        <w:t>f</w:t>
      </w:r>
      <w:r w:rsidRPr="00275E3E">
        <w:rPr>
          <w:rFonts w:ascii="Times New Roman" w:hAnsi="Times New Roman"/>
          <w:sz w:val="24"/>
          <w:szCs w:val="24"/>
        </w:rPr>
        <w:t>a</w:t>
      </w:r>
      <w:r w:rsidRPr="00275E3E">
        <w:rPr>
          <w:rFonts w:ascii="Times New Roman" w:hAnsi="Times New Roman"/>
          <w:spacing w:val="1"/>
          <w:sz w:val="24"/>
          <w:szCs w:val="24"/>
        </w:rPr>
        <w:t>a</w:t>
      </w:r>
      <w:r w:rsidRPr="00275E3E">
        <w:rPr>
          <w:rFonts w:ascii="Times New Roman" w:hAnsi="Times New Roman"/>
          <w:sz w:val="24"/>
          <w:szCs w:val="24"/>
        </w:rPr>
        <w:t>li</w:t>
      </w:r>
      <w:r w:rsidRPr="00275E3E">
        <w:rPr>
          <w:rFonts w:ascii="Times New Roman" w:hAnsi="Times New Roman"/>
          <w:spacing w:val="-1"/>
          <w:sz w:val="24"/>
          <w:szCs w:val="24"/>
        </w:rPr>
        <w:t>y</w:t>
      </w:r>
      <w:r w:rsidRPr="00275E3E">
        <w:rPr>
          <w:rFonts w:ascii="Times New Roman" w:hAnsi="Times New Roman"/>
          <w:sz w:val="24"/>
          <w:szCs w:val="24"/>
        </w:rPr>
        <w:t>e</w:t>
      </w:r>
      <w:r w:rsidRPr="00275E3E">
        <w:rPr>
          <w:rFonts w:ascii="Times New Roman" w:hAnsi="Times New Roman"/>
          <w:spacing w:val="1"/>
          <w:sz w:val="24"/>
          <w:szCs w:val="24"/>
        </w:rPr>
        <w:t>t</w:t>
      </w:r>
      <w:r w:rsidRPr="00275E3E">
        <w:rPr>
          <w:rFonts w:ascii="Times New Roman" w:hAnsi="Times New Roman"/>
          <w:sz w:val="24"/>
          <w:szCs w:val="24"/>
        </w:rPr>
        <w:t>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1"/>
          <w:sz w:val="24"/>
          <w:szCs w:val="24"/>
        </w:rPr>
        <w:t xml:space="preserve"> </w:t>
      </w:r>
      <w:r w:rsidRPr="00275E3E">
        <w:rPr>
          <w:rFonts w:ascii="Times New Roman" w:hAnsi="Times New Roman"/>
          <w:spacing w:val="-1"/>
          <w:sz w:val="24"/>
          <w:szCs w:val="24"/>
        </w:rPr>
        <w:t>d</w:t>
      </w:r>
      <w:r w:rsidRPr="00275E3E">
        <w:rPr>
          <w:rFonts w:ascii="Times New Roman" w:hAnsi="Times New Roman"/>
          <w:sz w:val="24"/>
          <w:szCs w:val="24"/>
        </w:rPr>
        <w:t>ü</w:t>
      </w:r>
      <w:r w:rsidRPr="00275E3E">
        <w:rPr>
          <w:rFonts w:ascii="Times New Roman" w:hAnsi="Times New Roman"/>
          <w:spacing w:val="-2"/>
          <w:sz w:val="24"/>
          <w:szCs w:val="24"/>
        </w:rPr>
        <w:t>z</w:t>
      </w:r>
      <w:r w:rsidRPr="00275E3E">
        <w:rPr>
          <w:rFonts w:ascii="Times New Roman" w:hAnsi="Times New Roman"/>
          <w:sz w:val="24"/>
          <w:szCs w:val="24"/>
        </w:rPr>
        <w:t>e</w:t>
      </w:r>
      <w:r w:rsidRPr="00275E3E">
        <w:rPr>
          <w:rFonts w:ascii="Times New Roman" w:hAnsi="Times New Roman"/>
          <w:spacing w:val="1"/>
          <w:sz w:val="24"/>
          <w:szCs w:val="24"/>
        </w:rPr>
        <w:t>n</w:t>
      </w:r>
      <w:r w:rsidRPr="00275E3E">
        <w:rPr>
          <w:rFonts w:ascii="Times New Roman" w:hAnsi="Times New Roman"/>
          <w:sz w:val="24"/>
          <w:szCs w:val="24"/>
        </w:rPr>
        <w:t>le</w:t>
      </w:r>
      <w:r w:rsidRPr="00275E3E">
        <w:rPr>
          <w:rFonts w:ascii="Times New Roman" w:hAnsi="Times New Roman"/>
          <w:spacing w:val="-1"/>
          <w:sz w:val="24"/>
          <w:szCs w:val="24"/>
        </w:rPr>
        <w:t>y</w:t>
      </w:r>
      <w:r w:rsidRPr="00275E3E">
        <w:rPr>
          <w:rFonts w:ascii="Times New Roman" w:hAnsi="Times New Roman"/>
          <w:sz w:val="24"/>
          <w:szCs w:val="24"/>
        </w:rPr>
        <w:t>e</w:t>
      </w:r>
      <w:r w:rsidRPr="00275E3E">
        <w:rPr>
          <w:rFonts w:ascii="Times New Roman" w:hAnsi="Times New Roman"/>
          <w:spacing w:val="1"/>
          <w:sz w:val="24"/>
          <w:szCs w:val="24"/>
        </w:rPr>
        <w:t>b</w:t>
      </w:r>
      <w:r w:rsidRPr="00275E3E">
        <w:rPr>
          <w:rFonts w:ascii="Times New Roman" w:hAnsi="Times New Roman"/>
          <w:sz w:val="24"/>
          <w:szCs w:val="24"/>
        </w:rPr>
        <w:t>ilmesi</w:t>
      </w:r>
      <w:r w:rsidRPr="00275E3E">
        <w:rPr>
          <w:rFonts w:ascii="Times New Roman" w:hAnsi="Times New Roman"/>
          <w:spacing w:val="1"/>
          <w:sz w:val="24"/>
          <w:szCs w:val="24"/>
        </w:rPr>
        <w:t xml:space="preserve"> </w:t>
      </w:r>
      <w:r w:rsidRPr="00275E3E">
        <w:rPr>
          <w:rFonts w:ascii="Times New Roman" w:hAnsi="Times New Roman"/>
          <w:sz w:val="24"/>
          <w:szCs w:val="24"/>
        </w:rPr>
        <w:t>için</w:t>
      </w:r>
      <w:r w:rsidRPr="00275E3E">
        <w:rPr>
          <w:rFonts w:ascii="Times New Roman" w:hAnsi="Times New Roman"/>
          <w:spacing w:val="1"/>
          <w:sz w:val="24"/>
          <w:szCs w:val="24"/>
        </w:rPr>
        <w:t xml:space="preserve"> </w:t>
      </w:r>
      <w:r w:rsidRPr="00275E3E">
        <w:rPr>
          <w:rFonts w:ascii="Times New Roman" w:hAnsi="Times New Roman"/>
          <w:spacing w:val="-1"/>
          <w:sz w:val="24"/>
          <w:szCs w:val="24"/>
        </w:rPr>
        <w:t>v</w:t>
      </w:r>
      <w:r w:rsidRPr="00275E3E">
        <w:rPr>
          <w:rFonts w:ascii="Times New Roman" w:hAnsi="Times New Roman"/>
          <w:sz w:val="24"/>
          <w:szCs w:val="24"/>
        </w:rPr>
        <w:t>alili</w:t>
      </w:r>
      <w:r w:rsidRPr="00275E3E">
        <w:rPr>
          <w:rFonts w:ascii="Times New Roman" w:hAnsi="Times New Roman"/>
          <w:spacing w:val="-1"/>
          <w:sz w:val="24"/>
          <w:szCs w:val="24"/>
        </w:rPr>
        <w:t>ğ</w:t>
      </w:r>
      <w:r w:rsidRPr="00275E3E">
        <w:rPr>
          <w:rFonts w:ascii="Times New Roman" w:hAnsi="Times New Roman"/>
          <w:sz w:val="24"/>
          <w:szCs w:val="24"/>
        </w:rPr>
        <w:t>e</w:t>
      </w:r>
      <w:r w:rsidRPr="00275E3E">
        <w:rPr>
          <w:rFonts w:ascii="Times New Roman" w:hAnsi="Times New Roman"/>
          <w:spacing w:val="1"/>
          <w:sz w:val="24"/>
          <w:szCs w:val="24"/>
        </w:rPr>
        <w:t xml:space="preserve"> </w:t>
      </w:r>
      <w:r w:rsidRPr="00275E3E">
        <w:rPr>
          <w:rFonts w:ascii="Times New Roman" w:hAnsi="Times New Roman"/>
          <w:sz w:val="24"/>
          <w:szCs w:val="24"/>
        </w:rPr>
        <w:t>bil</w:t>
      </w:r>
      <w:r w:rsidRPr="00275E3E">
        <w:rPr>
          <w:rFonts w:ascii="Times New Roman" w:hAnsi="Times New Roman"/>
          <w:spacing w:val="-1"/>
          <w:sz w:val="24"/>
          <w:szCs w:val="24"/>
        </w:rPr>
        <w:t>g</w:t>
      </w:r>
      <w:r w:rsidRPr="00275E3E">
        <w:rPr>
          <w:rFonts w:ascii="Times New Roman" w:hAnsi="Times New Roman"/>
          <w:sz w:val="24"/>
          <w:szCs w:val="24"/>
        </w:rPr>
        <w:t xml:space="preserve">i </w:t>
      </w:r>
      <w:r w:rsidRPr="00275E3E">
        <w:rPr>
          <w:rFonts w:ascii="Times New Roman" w:hAnsi="Times New Roman"/>
          <w:spacing w:val="-1"/>
          <w:sz w:val="24"/>
          <w:szCs w:val="24"/>
        </w:rPr>
        <w:t>v</w:t>
      </w:r>
      <w:r w:rsidRPr="00275E3E">
        <w:rPr>
          <w:rFonts w:ascii="Times New Roman" w:hAnsi="Times New Roman"/>
          <w:sz w:val="24"/>
          <w:szCs w:val="24"/>
        </w:rPr>
        <w:t>eril</w:t>
      </w:r>
      <w:r w:rsidRPr="00275E3E">
        <w:rPr>
          <w:rFonts w:ascii="Times New Roman" w:hAnsi="Times New Roman"/>
          <w:spacing w:val="-1"/>
          <w:sz w:val="24"/>
          <w:szCs w:val="24"/>
        </w:rPr>
        <w:t>m</w:t>
      </w:r>
      <w:r w:rsidRPr="00275E3E">
        <w:rPr>
          <w:rFonts w:ascii="Times New Roman" w:hAnsi="Times New Roman"/>
          <w:sz w:val="24"/>
          <w:szCs w:val="24"/>
        </w:rPr>
        <w:t>es</w:t>
      </w:r>
      <w:r w:rsidRPr="00275E3E">
        <w:rPr>
          <w:rFonts w:ascii="Times New Roman" w:hAnsi="Times New Roman"/>
          <w:spacing w:val="1"/>
          <w:sz w:val="24"/>
          <w:szCs w:val="24"/>
        </w:rPr>
        <w:t>i</w:t>
      </w:r>
      <w:r w:rsidRPr="00275E3E">
        <w:rPr>
          <w:rFonts w:ascii="Times New Roman" w:hAnsi="Times New Roman"/>
          <w:sz w:val="24"/>
          <w:szCs w:val="24"/>
        </w:rPr>
        <w:t xml:space="preserve">, </w:t>
      </w:r>
      <w:r w:rsidRPr="00275E3E">
        <w:rPr>
          <w:rFonts w:ascii="Times New Roman" w:hAnsi="Times New Roman"/>
          <w:spacing w:val="1"/>
          <w:sz w:val="24"/>
          <w:szCs w:val="24"/>
        </w:rPr>
        <w:t xml:space="preserve"> </w:t>
      </w:r>
      <w:r w:rsidRPr="00275E3E">
        <w:rPr>
          <w:rFonts w:ascii="Times New Roman" w:hAnsi="Times New Roman"/>
          <w:spacing w:val="-1"/>
          <w:sz w:val="24"/>
          <w:szCs w:val="24"/>
        </w:rPr>
        <w:t>k</w:t>
      </w:r>
      <w:r w:rsidRPr="00275E3E">
        <w:rPr>
          <w:rFonts w:ascii="Times New Roman" w:hAnsi="Times New Roman"/>
          <w:sz w:val="24"/>
          <w:szCs w:val="24"/>
        </w:rPr>
        <w:t>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m</w:t>
      </w:r>
      <w:r w:rsidRPr="00275E3E">
        <w:rPr>
          <w:rFonts w:ascii="Times New Roman" w:hAnsi="Times New Roman"/>
          <w:sz w:val="24"/>
          <w:szCs w:val="24"/>
        </w:rPr>
        <w:t>la</w:t>
      </w:r>
      <w:r w:rsidRPr="00275E3E">
        <w:rPr>
          <w:rFonts w:ascii="Times New Roman" w:hAnsi="Times New Roman"/>
          <w:spacing w:val="-1"/>
          <w:sz w:val="24"/>
          <w:szCs w:val="24"/>
        </w:rPr>
        <w:t>r</w:t>
      </w:r>
      <w:r w:rsidRPr="00275E3E">
        <w:rPr>
          <w:rFonts w:ascii="Times New Roman" w:hAnsi="Times New Roman"/>
          <w:sz w:val="24"/>
          <w:szCs w:val="24"/>
        </w:rPr>
        <w:t xml:space="preserve">ın </w:t>
      </w:r>
      <w:r w:rsidRPr="00275E3E">
        <w:rPr>
          <w:rFonts w:ascii="Times New Roman" w:hAnsi="Times New Roman"/>
          <w:spacing w:val="1"/>
          <w:sz w:val="24"/>
          <w:szCs w:val="24"/>
        </w:rPr>
        <w:t>Bakanlıktan</w:t>
      </w:r>
      <w:r w:rsidRPr="00275E3E">
        <w:rPr>
          <w:rFonts w:ascii="Times New Roman" w:hAnsi="Times New Roman"/>
          <w:sz w:val="24"/>
          <w:szCs w:val="24"/>
        </w:rPr>
        <w:t xml:space="preserve"> </w:t>
      </w:r>
      <w:r w:rsidRPr="00275E3E">
        <w:rPr>
          <w:rFonts w:ascii="Times New Roman" w:hAnsi="Times New Roman"/>
          <w:spacing w:val="1"/>
          <w:sz w:val="24"/>
          <w:szCs w:val="24"/>
        </w:rPr>
        <w:t>izin</w:t>
      </w:r>
      <w:r w:rsidRPr="00275E3E">
        <w:rPr>
          <w:rFonts w:ascii="Times New Roman" w:hAnsi="Times New Roman"/>
          <w:sz w:val="24"/>
          <w:szCs w:val="24"/>
        </w:rPr>
        <w:t xml:space="preserve"> </w:t>
      </w:r>
      <w:r w:rsidRPr="00275E3E">
        <w:rPr>
          <w:rFonts w:ascii="Times New Roman" w:hAnsi="Times New Roman"/>
          <w:spacing w:val="1"/>
          <w:sz w:val="24"/>
          <w:szCs w:val="24"/>
        </w:rPr>
        <w:t>alınmış</w:t>
      </w:r>
      <w:r w:rsidRPr="00275E3E">
        <w:rPr>
          <w:rFonts w:ascii="Times New Roman" w:hAnsi="Times New Roman"/>
          <w:sz w:val="24"/>
          <w:szCs w:val="24"/>
        </w:rPr>
        <w:t xml:space="preserve"> olan özel hizmet içi eğitim me</w:t>
      </w:r>
      <w:r w:rsidRPr="00275E3E">
        <w:rPr>
          <w:rFonts w:ascii="Times New Roman" w:hAnsi="Times New Roman"/>
          <w:spacing w:val="-1"/>
          <w:sz w:val="24"/>
          <w:szCs w:val="24"/>
        </w:rPr>
        <w:t>rk</w:t>
      </w:r>
      <w:r w:rsidRPr="00275E3E">
        <w:rPr>
          <w:rFonts w:ascii="Times New Roman" w:hAnsi="Times New Roman"/>
          <w:sz w:val="24"/>
          <w:szCs w:val="24"/>
        </w:rPr>
        <w:t>e</w:t>
      </w:r>
      <w:r w:rsidRPr="00275E3E">
        <w:rPr>
          <w:rFonts w:ascii="Times New Roman" w:hAnsi="Times New Roman"/>
          <w:spacing w:val="-1"/>
          <w:sz w:val="24"/>
          <w:szCs w:val="24"/>
        </w:rPr>
        <w:t>z</w:t>
      </w:r>
      <w:r w:rsidRPr="00275E3E">
        <w:rPr>
          <w:rFonts w:ascii="Times New Roman" w:hAnsi="Times New Roman"/>
          <w:sz w:val="24"/>
          <w:szCs w:val="24"/>
        </w:rPr>
        <w:t>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1"/>
          <w:sz w:val="24"/>
          <w:szCs w:val="24"/>
        </w:rPr>
        <w:t>n</w:t>
      </w:r>
      <w:r w:rsidRPr="00275E3E">
        <w:rPr>
          <w:rFonts w:ascii="Times New Roman" w:hAnsi="Times New Roman"/>
          <w:spacing w:val="-1"/>
          <w:sz w:val="24"/>
          <w:szCs w:val="24"/>
        </w:rPr>
        <w:t>d</w:t>
      </w:r>
      <w:r w:rsidRPr="00275E3E">
        <w:rPr>
          <w:rFonts w:ascii="Times New Roman" w:hAnsi="Times New Roman"/>
          <w:sz w:val="24"/>
          <w:szCs w:val="24"/>
        </w:rPr>
        <w:t>en</w:t>
      </w:r>
      <w:r w:rsidRPr="00275E3E">
        <w:rPr>
          <w:rFonts w:ascii="Times New Roman" w:hAnsi="Times New Roman"/>
          <w:spacing w:val="1"/>
          <w:sz w:val="24"/>
          <w:szCs w:val="24"/>
        </w:rPr>
        <w:t xml:space="preserve"> </w:t>
      </w:r>
      <w:r w:rsidRPr="00275E3E">
        <w:rPr>
          <w:rFonts w:ascii="Times New Roman" w:hAnsi="Times New Roman"/>
          <w:sz w:val="24"/>
          <w:szCs w:val="24"/>
        </w:rPr>
        <w:t>hi</w:t>
      </w:r>
      <w:r w:rsidRPr="00275E3E">
        <w:rPr>
          <w:rFonts w:ascii="Times New Roman" w:hAnsi="Times New Roman"/>
          <w:spacing w:val="1"/>
          <w:sz w:val="24"/>
          <w:szCs w:val="24"/>
        </w:rPr>
        <w:t>z</w:t>
      </w:r>
      <w:r w:rsidRPr="00275E3E">
        <w:rPr>
          <w:rFonts w:ascii="Times New Roman" w:hAnsi="Times New Roman"/>
          <w:sz w:val="24"/>
          <w:szCs w:val="24"/>
        </w:rPr>
        <w:t>met s</w:t>
      </w:r>
      <w:r w:rsidRPr="00275E3E">
        <w:rPr>
          <w:rFonts w:ascii="Times New Roman" w:hAnsi="Times New Roman"/>
          <w:spacing w:val="1"/>
          <w:sz w:val="24"/>
          <w:szCs w:val="24"/>
        </w:rPr>
        <w:t>a</w:t>
      </w:r>
      <w:r w:rsidRPr="00275E3E">
        <w:rPr>
          <w:rFonts w:ascii="Times New Roman" w:hAnsi="Times New Roman"/>
          <w:sz w:val="24"/>
          <w:szCs w:val="24"/>
        </w:rPr>
        <w:t>t</w:t>
      </w:r>
      <w:r w:rsidRPr="00275E3E">
        <w:rPr>
          <w:rFonts w:ascii="Times New Roman" w:hAnsi="Times New Roman"/>
          <w:spacing w:val="1"/>
          <w:sz w:val="24"/>
          <w:szCs w:val="24"/>
        </w:rPr>
        <w:t>ı</w:t>
      </w:r>
      <w:r w:rsidRPr="00275E3E">
        <w:rPr>
          <w:rFonts w:ascii="Times New Roman" w:hAnsi="Times New Roman"/>
          <w:sz w:val="24"/>
          <w:szCs w:val="24"/>
        </w:rPr>
        <w:t xml:space="preserve">n </w:t>
      </w:r>
      <w:r w:rsidRPr="00275E3E">
        <w:rPr>
          <w:rFonts w:ascii="Times New Roman" w:hAnsi="Times New Roman"/>
          <w:spacing w:val="1"/>
          <w:sz w:val="24"/>
          <w:szCs w:val="24"/>
        </w:rPr>
        <w:t>a</w:t>
      </w:r>
      <w:r w:rsidRPr="00275E3E">
        <w:rPr>
          <w:rFonts w:ascii="Times New Roman" w:hAnsi="Times New Roman"/>
          <w:sz w:val="24"/>
          <w:szCs w:val="24"/>
        </w:rPr>
        <w:t>lın</w:t>
      </w:r>
      <w:r w:rsidRPr="00275E3E">
        <w:rPr>
          <w:rFonts w:ascii="Times New Roman" w:hAnsi="Times New Roman"/>
          <w:spacing w:val="-1"/>
          <w:sz w:val="24"/>
          <w:szCs w:val="24"/>
        </w:rPr>
        <w:t>m</w:t>
      </w:r>
      <w:r w:rsidRPr="00275E3E">
        <w:rPr>
          <w:rFonts w:ascii="Times New Roman" w:hAnsi="Times New Roman"/>
          <w:sz w:val="24"/>
          <w:szCs w:val="24"/>
        </w:rPr>
        <w:t>ası</w:t>
      </w:r>
      <w:r w:rsidRPr="00275E3E">
        <w:rPr>
          <w:rFonts w:ascii="Times New Roman" w:hAnsi="Times New Roman"/>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Md.36/2</w:t>
      </w:r>
      <w:r w:rsidRPr="00A33D3A">
        <w:rPr>
          <w:rFonts w:ascii="Times New Roman" w:hAnsi="Times New Roman"/>
          <w:i/>
          <w:color w:val="0000FF"/>
          <w:spacing w:val="-1"/>
          <w:sz w:val="18"/>
          <w:szCs w:val="18"/>
          <w:lang w:eastAsia="zh-CN"/>
        </w:rPr>
        <w:t>)</w:t>
      </w:r>
      <w:bookmarkStart w:id="24" w:name="_Toc375550055"/>
      <w:r w:rsidRPr="00A33D3A">
        <w:rPr>
          <w:rFonts w:ascii="Times New Roman" w:hAnsi="Times New Roman"/>
          <w:i/>
          <w:color w:val="0000FF"/>
          <w:spacing w:val="-1"/>
          <w:sz w:val="18"/>
          <w:szCs w:val="18"/>
          <w:lang w:eastAsia="zh-CN"/>
        </w:rPr>
        <w:t xml:space="preserve"> </w:t>
      </w:r>
    </w:p>
    <w:p w14:paraId="16BC8C87" w14:textId="77777777" w:rsidR="006966FB" w:rsidRPr="00275E3E" w:rsidRDefault="006966FB" w:rsidP="00DC5B85">
      <w:pPr>
        <w:spacing w:after="0" w:line="360" w:lineRule="auto"/>
        <w:ind w:firstLine="708"/>
        <w:jc w:val="both"/>
        <w:rPr>
          <w:rFonts w:ascii="Times New Roman" w:hAnsi="Times New Roman"/>
          <w:sz w:val="24"/>
          <w:szCs w:val="24"/>
        </w:rPr>
      </w:pPr>
      <w:r w:rsidRPr="00275E3E">
        <w:rPr>
          <w:rFonts w:ascii="Times New Roman" w:hAnsi="Times New Roman"/>
          <w:sz w:val="24"/>
          <w:szCs w:val="24"/>
        </w:rPr>
        <w:t xml:space="preserve">3. Gerçekleştirilen/devam eden projeler </w:t>
      </w:r>
      <w:bookmarkStart w:id="25" w:name="_Toc466639255"/>
      <w:bookmarkStart w:id="26" w:name="_Toc375550058"/>
      <w:bookmarkEnd w:id="24"/>
    </w:p>
    <w:p w14:paraId="18736664" w14:textId="136CBE66" w:rsidR="003F1EAA" w:rsidRPr="00275E3E" w:rsidRDefault="00512114" w:rsidP="00DC5B85">
      <w:pPr>
        <w:widowControl w:val="0"/>
        <w:tabs>
          <w:tab w:val="left" w:pos="426"/>
          <w:tab w:val="left" w:pos="709"/>
        </w:tabs>
        <w:autoSpaceDE w:val="0"/>
        <w:autoSpaceDN w:val="0"/>
        <w:adjustRightInd w:val="0"/>
        <w:spacing w:after="0" w:line="360" w:lineRule="auto"/>
        <w:ind w:firstLine="708"/>
        <w:jc w:val="both"/>
        <w:rPr>
          <w:rFonts w:ascii="Times New Roman" w:hAnsi="Times New Roman"/>
          <w:spacing w:val="-2"/>
          <w:sz w:val="24"/>
          <w:szCs w:val="24"/>
        </w:rPr>
      </w:pPr>
      <w:bookmarkStart w:id="27" w:name="_Toc375550059"/>
      <w:bookmarkStart w:id="28" w:name="_Toc466639257"/>
      <w:bookmarkStart w:id="29" w:name="_Toc399244356"/>
      <w:bookmarkStart w:id="30" w:name="_Toc495050751"/>
      <w:bookmarkEnd w:id="25"/>
      <w:bookmarkEnd w:id="26"/>
      <w:r w:rsidRPr="00275E3E">
        <w:rPr>
          <w:rFonts w:ascii="Times New Roman" w:hAnsi="Times New Roman"/>
          <w:b/>
          <w:bCs/>
          <w:iCs/>
          <w:noProof/>
          <w:spacing w:val="-1"/>
          <w:sz w:val="24"/>
          <w:szCs w:val="24"/>
          <w:lang w:eastAsia="en-US"/>
        </w:rPr>
        <w:tab/>
      </w:r>
      <w:r w:rsidR="003F1EAA" w:rsidRPr="00275E3E">
        <w:rPr>
          <w:rFonts w:ascii="Times New Roman" w:hAnsi="Times New Roman"/>
          <w:b/>
          <w:bCs/>
          <w:iCs/>
          <w:noProof/>
          <w:spacing w:val="-1"/>
          <w:sz w:val="24"/>
          <w:szCs w:val="24"/>
          <w:lang w:eastAsia="en-US"/>
        </w:rPr>
        <w:t>4.1</w:t>
      </w:r>
      <w:r w:rsidR="00972503" w:rsidRPr="00275E3E">
        <w:rPr>
          <w:rFonts w:ascii="Times New Roman" w:hAnsi="Times New Roman"/>
          <w:b/>
          <w:bCs/>
          <w:iCs/>
          <w:noProof/>
          <w:spacing w:val="-1"/>
          <w:sz w:val="24"/>
          <w:szCs w:val="24"/>
          <w:lang w:eastAsia="en-US"/>
        </w:rPr>
        <w:t>0</w:t>
      </w:r>
      <w:r w:rsidR="003F1EAA" w:rsidRPr="00275E3E">
        <w:rPr>
          <w:rFonts w:ascii="Times New Roman" w:hAnsi="Times New Roman"/>
          <w:b/>
          <w:bCs/>
          <w:iCs/>
          <w:noProof/>
          <w:spacing w:val="-1"/>
          <w:sz w:val="24"/>
          <w:szCs w:val="24"/>
          <w:lang w:eastAsia="en-US"/>
        </w:rPr>
        <w:t xml:space="preserve">. </w:t>
      </w:r>
      <w:r w:rsidR="003F1EAA" w:rsidRPr="00275E3E">
        <w:rPr>
          <w:rFonts w:ascii="Times New Roman" w:hAnsi="Times New Roman"/>
          <w:b/>
          <w:bCs/>
          <w:iCs/>
          <w:noProof/>
          <w:spacing w:val="-1"/>
          <w:sz w:val="24"/>
          <w:szCs w:val="24"/>
        </w:rPr>
        <w:t>Denetim Bulguları</w:t>
      </w:r>
    </w:p>
    <w:p w14:paraId="1E2BCCF1" w14:textId="77777777"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rPr>
        <w:t>Bu</w:t>
      </w:r>
      <w:r w:rsidRPr="00275E3E">
        <w:rPr>
          <w:rFonts w:ascii="Times New Roman" w:hAnsi="Times New Roman"/>
          <w:sz w:val="24"/>
          <w:szCs w:val="24"/>
        </w:rPr>
        <w:t xml:space="preserve"> </w:t>
      </w:r>
      <w:r w:rsidRPr="00275E3E">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275E3E">
        <w:rPr>
          <w:rFonts w:ascii="Times New Roman" w:hAnsi="Times New Roman"/>
          <w:i/>
          <w:sz w:val="24"/>
          <w:szCs w:val="24"/>
          <w:lang w:eastAsia="zh-CN"/>
        </w:rPr>
        <w:t xml:space="preserve">Bulgular değerlendirilirken; mevzuat, üst politika belgelerinde </w:t>
      </w:r>
      <w:r w:rsidRPr="00275E3E">
        <w:rPr>
          <w:rFonts w:ascii="Times New Roman" w:hAnsi="Times New Roman"/>
          <w:bCs/>
          <w:i/>
          <w:sz w:val="24"/>
          <w:szCs w:val="24"/>
          <w:lang w:eastAsia="zh-CN"/>
        </w:rPr>
        <w:t>(Kalkınma Planı, Hükümet Programı, Millî Eğitim Bakanlığı Stratejik Planı)</w:t>
      </w:r>
      <w:r w:rsidRPr="00275E3E">
        <w:rPr>
          <w:rFonts w:ascii="Times New Roman" w:hAnsi="Times New Roman"/>
          <w:i/>
          <w:sz w:val="24"/>
          <w:szCs w:val="24"/>
          <w:lang w:eastAsia="zh-CN"/>
        </w:rPr>
        <w:t xml:space="preserve"> eğitimle ilgili ortaya konulmuş amaç ve hedefler göz önünde bulundurulur.</w:t>
      </w:r>
    </w:p>
    <w:p w14:paraId="1161FF63" w14:textId="77777777"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lang w:eastAsia="en-US" w:bidi="en-US"/>
        </w:rPr>
        <w:t xml:space="preserve">Elde edilen bulgular ilgili alt başlıklar açılarak yazılır. </w:t>
      </w:r>
    </w:p>
    <w:p w14:paraId="778F3787" w14:textId="3AAB7767" w:rsidR="003F1EAA" w:rsidRPr="00275E3E" w:rsidRDefault="003F1EAA" w:rsidP="00DC5B85">
      <w:pPr>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lang w:eastAsia="zh-CN"/>
        </w:rPr>
        <w:t xml:space="preserve">Örnek; </w:t>
      </w:r>
      <w:r w:rsidRPr="00275E3E">
        <w:rPr>
          <w:rFonts w:ascii="Times New Roman" w:hAnsi="Times New Roman"/>
          <w:b/>
          <w:i/>
          <w:sz w:val="24"/>
          <w:szCs w:val="24"/>
          <w:lang w:eastAsia="zh-CN"/>
        </w:rPr>
        <w:t>“4.1. Araştırma ve Planlama”</w:t>
      </w:r>
      <w:r w:rsidRPr="00275E3E">
        <w:rPr>
          <w:rFonts w:ascii="Times New Roman" w:hAnsi="Times New Roman"/>
          <w:i/>
          <w:sz w:val="24"/>
          <w:szCs w:val="24"/>
          <w:lang w:eastAsia="zh-CN"/>
        </w:rPr>
        <w:t xml:space="preserve"> ile ilgili elde edilen bulgu/bulgular </w:t>
      </w:r>
      <w:r w:rsidRPr="00275E3E">
        <w:rPr>
          <w:rFonts w:ascii="Times New Roman" w:hAnsi="Times New Roman"/>
          <w:b/>
          <w:i/>
          <w:sz w:val="24"/>
          <w:szCs w:val="24"/>
          <w:lang w:eastAsia="zh-CN"/>
        </w:rPr>
        <w:t>“4.1. Araştırma ve Planlama”</w:t>
      </w:r>
      <w:r w:rsidRPr="00275E3E">
        <w:rPr>
          <w:rFonts w:ascii="Times New Roman" w:hAnsi="Times New Roman"/>
          <w:i/>
          <w:sz w:val="24"/>
          <w:szCs w:val="24"/>
          <w:lang w:eastAsia="zh-CN"/>
        </w:rPr>
        <w:t xml:space="preserve"> alt başlığı açılarak yazılır.</w:t>
      </w:r>
    </w:p>
    <w:p w14:paraId="4C522995" w14:textId="77777777"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sz w:val="24"/>
          <w:szCs w:val="24"/>
        </w:rPr>
        <w:lastRenderedPageBreak/>
        <w:t xml:space="preserve">1. ….. </w:t>
      </w:r>
    </w:p>
    <w:p w14:paraId="07121691" w14:textId="77777777" w:rsidR="003F1EAA" w:rsidRPr="00275E3E" w:rsidRDefault="003F1EAA" w:rsidP="00DC5B85">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Tespit edilmiştir/görülmüştür/anlaşılmıştır vb.</w:t>
      </w:r>
    </w:p>
    <w:p w14:paraId="5BF87F8E" w14:textId="321752FE" w:rsidR="003F1EAA" w:rsidRPr="00275E3E" w:rsidRDefault="003F1EAA" w:rsidP="00DC5B85">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b/>
          <w:bCs/>
          <w:iCs/>
          <w:noProof/>
          <w:spacing w:val="-1"/>
          <w:sz w:val="24"/>
          <w:szCs w:val="24"/>
          <w:lang w:eastAsia="en-US"/>
        </w:rPr>
        <w:t>4.1</w:t>
      </w:r>
      <w:r w:rsidR="00972503" w:rsidRPr="00275E3E">
        <w:rPr>
          <w:rFonts w:ascii="Times New Roman" w:hAnsi="Times New Roman"/>
          <w:b/>
          <w:bCs/>
          <w:iCs/>
          <w:noProof/>
          <w:spacing w:val="-1"/>
          <w:sz w:val="24"/>
          <w:szCs w:val="24"/>
          <w:lang w:eastAsia="en-US"/>
        </w:rPr>
        <w:t>1</w:t>
      </w:r>
      <w:r w:rsidRPr="00275E3E">
        <w:rPr>
          <w:rFonts w:ascii="Times New Roman" w:hAnsi="Times New Roman"/>
          <w:b/>
          <w:bCs/>
          <w:iCs/>
          <w:noProof/>
          <w:spacing w:val="-1"/>
          <w:sz w:val="24"/>
          <w:szCs w:val="24"/>
          <w:lang w:eastAsia="en-US"/>
        </w:rPr>
        <w:t xml:space="preserve">. Çözüm </w:t>
      </w:r>
      <w:r w:rsidR="00972503" w:rsidRPr="00275E3E">
        <w:rPr>
          <w:rFonts w:ascii="Times New Roman" w:hAnsi="Times New Roman"/>
          <w:b/>
          <w:bCs/>
          <w:iCs/>
          <w:noProof/>
          <w:spacing w:val="-1"/>
          <w:sz w:val="24"/>
          <w:szCs w:val="24"/>
          <w:lang w:eastAsia="en-US"/>
        </w:rPr>
        <w:t>Ö</w:t>
      </w:r>
      <w:r w:rsidRPr="00275E3E">
        <w:rPr>
          <w:rFonts w:ascii="Times New Roman" w:hAnsi="Times New Roman"/>
          <w:b/>
          <w:bCs/>
          <w:iCs/>
          <w:noProof/>
          <w:spacing w:val="-1"/>
          <w:sz w:val="24"/>
          <w:szCs w:val="24"/>
          <w:lang w:eastAsia="en-US"/>
        </w:rPr>
        <w:t>nerileri</w:t>
      </w:r>
      <w:r w:rsidRPr="00275E3E">
        <w:rPr>
          <w:rFonts w:ascii="Times New Roman" w:hAnsi="Times New Roman"/>
          <w:sz w:val="24"/>
          <w:szCs w:val="24"/>
        </w:rPr>
        <w:t xml:space="preserve"> </w:t>
      </w:r>
    </w:p>
    <w:p w14:paraId="67426458" w14:textId="77777777" w:rsidR="003F1EAA" w:rsidRPr="00275E3E" w:rsidRDefault="003F1EAA" w:rsidP="00DC5B85">
      <w:pPr>
        <w:widowControl w:val="0"/>
        <w:autoSpaceDE w:val="0"/>
        <w:autoSpaceDN w:val="0"/>
        <w:adjustRightInd w:val="0"/>
        <w:spacing w:after="0" w:line="360" w:lineRule="auto"/>
        <w:ind w:firstLine="708"/>
        <w:jc w:val="both"/>
        <w:rPr>
          <w:rFonts w:ascii="Times New Roman" w:hAnsi="Times New Roman"/>
          <w:i/>
          <w:sz w:val="24"/>
          <w:szCs w:val="24"/>
        </w:rPr>
      </w:pPr>
      <w:r w:rsidRPr="00275E3E">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275E3E">
        <w:rPr>
          <w:rFonts w:ascii="Times New Roman" w:hAnsi="Times New Roman"/>
          <w:sz w:val="24"/>
          <w:szCs w:val="24"/>
        </w:rPr>
        <w:t>önerilere yer verilir. Her bulguya ilişkin çözüm önerisi ayrıntılı olarak yazılır</w:t>
      </w:r>
      <w:r w:rsidRPr="00275E3E">
        <w:rPr>
          <w:rFonts w:ascii="Times New Roman" w:hAnsi="Times New Roman"/>
          <w:i/>
          <w:sz w:val="24"/>
          <w:szCs w:val="24"/>
        </w:rPr>
        <w:t>.</w:t>
      </w:r>
    </w:p>
    <w:p w14:paraId="7910642C" w14:textId="77777777"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lang w:eastAsia="en-US" w:bidi="en-US"/>
        </w:rPr>
        <w:t xml:space="preserve">Bulgulara yönelik çözüm önerisi ilgili alt başlıklar açılarak yazılır. </w:t>
      </w:r>
    </w:p>
    <w:p w14:paraId="04DFF4E2" w14:textId="420182D8"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lang w:eastAsia="zh-CN"/>
        </w:rPr>
        <w:t xml:space="preserve">Örnek; </w:t>
      </w:r>
      <w:r w:rsidRPr="00275E3E">
        <w:rPr>
          <w:rFonts w:ascii="Times New Roman" w:hAnsi="Times New Roman"/>
          <w:b/>
          <w:i/>
          <w:sz w:val="24"/>
          <w:szCs w:val="24"/>
          <w:lang w:eastAsia="zh-CN"/>
        </w:rPr>
        <w:t>“4.1. Araştırma ve Planlama”</w:t>
      </w:r>
      <w:r w:rsidRPr="00275E3E">
        <w:rPr>
          <w:rFonts w:ascii="Times New Roman" w:hAnsi="Times New Roman"/>
          <w:i/>
          <w:sz w:val="24"/>
          <w:szCs w:val="24"/>
          <w:lang w:eastAsia="zh-CN"/>
        </w:rPr>
        <w:t xml:space="preserve"> ile ilgili çözüm önerileri  </w:t>
      </w:r>
      <w:r w:rsidRPr="00275E3E">
        <w:rPr>
          <w:rFonts w:ascii="Times New Roman" w:hAnsi="Times New Roman"/>
          <w:b/>
          <w:i/>
          <w:sz w:val="24"/>
          <w:szCs w:val="24"/>
          <w:lang w:eastAsia="zh-CN"/>
        </w:rPr>
        <w:t>“4.1. Araştırma ve Planlama”</w:t>
      </w:r>
      <w:r w:rsidRPr="00275E3E">
        <w:rPr>
          <w:rFonts w:ascii="Times New Roman" w:hAnsi="Times New Roman"/>
          <w:i/>
          <w:sz w:val="24"/>
          <w:szCs w:val="24"/>
          <w:lang w:eastAsia="zh-CN"/>
        </w:rPr>
        <w:t xml:space="preserve"> alt başlığı açılarak yazılır.</w:t>
      </w:r>
    </w:p>
    <w:p w14:paraId="1EC2302F" w14:textId="77777777"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sz w:val="24"/>
          <w:szCs w:val="24"/>
        </w:rPr>
        <w:t xml:space="preserve">1. ….. </w:t>
      </w:r>
    </w:p>
    <w:p w14:paraId="1ABF49C0" w14:textId="77777777" w:rsidR="003F1EAA" w:rsidRPr="00275E3E" w:rsidRDefault="003F1EAA" w:rsidP="00DC5B85">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Gerekmektedir/yapılmalıdır/değerlendirilmektedir vb.</w:t>
      </w:r>
    </w:p>
    <w:p w14:paraId="28C54D19" w14:textId="77777777" w:rsidR="005112B4" w:rsidRPr="00275E3E" w:rsidRDefault="005112B4" w:rsidP="00DC5B85">
      <w:pPr>
        <w:spacing w:after="0" w:line="360" w:lineRule="auto"/>
        <w:ind w:firstLine="708"/>
        <w:jc w:val="both"/>
        <w:rPr>
          <w:rFonts w:ascii="Times New Roman" w:hAnsi="Times New Roman"/>
          <w:b/>
          <w:bCs/>
          <w:iCs/>
          <w:noProof/>
          <w:spacing w:val="-1"/>
          <w:sz w:val="24"/>
          <w:szCs w:val="24"/>
          <w:lang w:bidi="en-US"/>
        </w:rPr>
      </w:pPr>
      <w:r w:rsidRPr="00275E3E">
        <w:rPr>
          <w:rFonts w:ascii="Times New Roman" w:hAnsi="Times New Roman"/>
          <w:b/>
          <w:bCs/>
          <w:iCs/>
          <w:noProof/>
          <w:spacing w:val="-1"/>
          <w:sz w:val="24"/>
          <w:szCs w:val="24"/>
          <w:lang w:bidi="en-US"/>
        </w:rPr>
        <w:t>5</w:t>
      </w:r>
      <w:r w:rsidRPr="00275E3E">
        <w:rPr>
          <w:rFonts w:ascii="Times New Roman" w:hAnsi="Times New Roman"/>
          <w:b/>
          <w:bCs/>
          <w:iCs/>
          <w:noProof/>
          <w:spacing w:val="-1"/>
          <w:sz w:val="24"/>
          <w:szCs w:val="24"/>
          <w:lang w:val="x-none" w:bidi="en-US"/>
        </w:rPr>
        <w:t>. MAL</w:t>
      </w:r>
      <w:r w:rsidRPr="00275E3E">
        <w:rPr>
          <w:rFonts w:ascii="Times New Roman" w:hAnsi="Times New Roman"/>
          <w:b/>
          <w:bCs/>
          <w:iCs/>
          <w:noProof/>
          <w:spacing w:val="-1"/>
          <w:sz w:val="24"/>
          <w:szCs w:val="24"/>
          <w:lang w:bidi="en-US"/>
        </w:rPr>
        <w:t>İ İŞ VE İŞLEMLER</w:t>
      </w:r>
      <w:bookmarkEnd w:id="27"/>
      <w:bookmarkEnd w:id="28"/>
    </w:p>
    <w:p w14:paraId="64EC28B0" w14:textId="77777777" w:rsidR="00AE6C32" w:rsidRPr="00275E3E" w:rsidRDefault="00AE6C32" w:rsidP="00AE6C32">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2DFE48BF" w14:textId="149F5D80" w:rsidR="00FB51E0" w:rsidRPr="00275E3E" w:rsidRDefault="00FB51E0" w:rsidP="00DC5B85">
      <w:pPr>
        <w:suppressAutoHyphens/>
        <w:spacing w:after="0" w:line="360" w:lineRule="auto"/>
        <w:ind w:firstLine="708"/>
        <w:jc w:val="both"/>
        <w:rPr>
          <w:sz w:val="24"/>
          <w:szCs w:val="24"/>
          <w:lang w:eastAsia="zh-CN"/>
        </w:rPr>
      </w:pPr>
      <w:r w:rsidRPr="00275E3E">
        <w:rPr>
          <w:rFonts w:ascii="Times New Roman" w:hAnsi="Times New Roman"/>
          <w:b/>
          <w:bCs/>
          <w:iCs/>
          <w:spacing w:val="-1"/>
          <w:sz w:val="24"/>
          <w:szCs w:val="24"/>
          <w:lang w:bidi="en-US"/>
        </w:rPr>
        <w:t>5.1. Öğrenim Ücretlerin Tespiti, İlanı ve Tahsili ile Reklam Faaliyetleri</w:t>
      </w:r>
    </w:p>
    <w:p w14:paraId="0F39A235" w14:textId="054564B9" w:rsidR="00FB51E0" w:rsidRPr="00743CD9" w:rsidRDefault="00FB51E0" w:rsidP="00DC5B85">
      <w:pPr>
        <w:widowControl w:val="0"/>
        <w:tabs>
          <w:tab w:val="left" w:pos="2127"/>
        </w:tabs>
        <w:suppressAutoHyphens/>
        <w:autoSpaceDE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pacing w:val="-1"/>
          <w:sz w:val="24"/>
          <w:szCs w:val="24"/>
          <w:lang w:eastAsia="zh-CN"/>
        </w:rPr>
        <w:t>1</w:t>
      </w:r>
      <w:r w:rsidRPr="00275E3E">
        <w:rPr>
          <w:rFonts w:ascii="Times New Roman" w:hAnsi="Times New Roman"/>
          <w:sz w:val="24"/>
          <w:szCs w:val="24"/>
          <w:lang w:eastAsia="zh-CN"/>
        </w:rPr>
        <w:t>.</w:t>
      </w:r>
      <w:r w:rsidRPr="00275E3E">
        <w:rPr>
          <w:rFonts w:ascii="Times New Roman" w:hAnsi="Times New Roman"/>
          <w:spacing w:val="2"/>
          <w:sz w:val="24"/>
          <w:szCs w:val="24"/>
          <w:lang w:eastAsia="zh-CN"/>
        </w:rPr>
        <w:t xml:space="preserve"> </w:t>
      </w:r>
      <w:r w:rsidR="009869D4" w:rsidRPr="00275E3E">
        <w:rPr>
          <w:rFonts w:ascii="Times New Roman" w:hAnsi="Times New Roman"/>
          <w:sz w:val="24"/>
          <w:szCs w:val="24"/>
          <w:lang w:eastAsia="zh-CN"/>
        </w:rPr>
        <w:t>Öğrenci</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ü</w:t>
      </w:r>
      <w:r w:rsidRPr="00275E3E">
        <w:rPr>
          <w:rFonts w:ascii="Times New Roman" w:hAnsi="Times New Roman"/>
          <w:spacing w:val="-1"/>
          <w:sz w:val="24"/>
          <w:szCs w:val="24"/>
          <w:lang w:eastAsia="zh-CN"/>
        </w:rPr>
        <w:t>cr</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 xml:space="preserve">inin tespiti, ilanı, tahsili ve iadesi </w:t>
      </w:r>
      <w:r w:rsidRPr="00275E3E">
        <w:rPr>
          <w:rFonts w:ascii="Times New Roman" w:hAnsi="Times New Roman"/>
          <w:spacing w:val="1"/>
          <w:sz w:val="24"/>
          <w:szCs w:val="24"/>
          <w:lang w:eastAsia="zh-CN"/>
        </w:rPr>
        <w:t>ile ilgili iş ve işlemlerin yapılması</w:t>
      </w:r>
      <w:r w:rsidRPr="00275E3E">
        <w:rPr>
          <w:rFonts w:ascii="Times New Roman" w:hAnsi="Times New Roman"/>
          <w:sz w:val="24"/>
          <w:szCs w:val="24"/>
          <w:lang w:eastAsia="zh-CN"/>
        </w:rPr>
        <w:t xml:space="preserve"> durumu </w:t>
      </w:r>
      <w:r w:rsidRPr="00A33D3A">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Md.53, 54, 55, 56</w:t>
      </w:r>
      <w:r w:rsidRPr="00A33D3A">
        <w:rPr>
          <w:rFonts w:ascii="Times New Roman" w:hAnsi="Times New Roman"/>
          <w:i/>
          <w:color w:val="0000FF"/>
          <w:spacing w:val="-1"/>
          <w:sz w:val="18"/>
          <w:szCs w:val="18"/>
          <w:lang w:eastAsia="zh-CN"/>
        </w:rPr>
        <w:t>),</w:t>
      </w:r>
    </w:p>
    <w:p w14:paraId="31107511" w14:textId="39B47856" w:rsidR="00FB51E0" w:rsidRPr="00AB5515" w:rsidRDefault="00FB51E0" w:rsidP="00DC5B85">
      <w:pPr>
        <w:widowControl w:val="0"/>
        <w:suppressAutoHyphens/>
        <w:autoSpaceDE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 xml:space="preserve">2. Kurumda ücretsiz olarak okutulacak bireylerin belirlenmesi </w:t>
      </w:r>
      <w:r w:rsidRPr="00275E3E">
        <w:rPr>
          <w:rFonts w:ascii="Times New Roman" w:hAnsi="Times New Roman"/>
          <w:spacing w:val="1"/>
          <w:sz w:val="24"/>
          <w:szCs w:val="24"/>
          <w:lang w:eastAsia="zh-CN"/>
        </w:rPr>
        <w:t xml:space="preserve">ve kurumun ücretsiz okutmakla yükümlü olduğu asgari öğrenci sayısının mevzuata uygunluk durumu </w:t>
      </w:r>
      <w:r w:rsidRPr="00A33D3A">
        <w:rPr>
          <w:rFonts w:ascii="Times New Roman" w:hAnsi="Times New Roman"/>
          <w:i/>
          <w:color w:val="0000FF"/>
          <w:spacing w:val="-1"/>
          <w:sz w:val="18"/>
          <w:szCs w:val="18"/>
          <w:lang w:eastAsia="zh-CN"/>
        </w:rPr>
        <w:t xml:space="preserve">(5580 sayılı Özel Öğretim Kurumları Kanunu, Özel Öğretim Kurumları Yönetmeliği </w:t>
      </w:r>
      <w:r w:rsidRPr="006B6865">
        <w:rPr>
          <w:rFonts w:ascii="Times New Roman" w:hAnsi="Times New Roman"/>
          <w:i/>
          <w:color w:val="0000FF"/>
          <w:spacing w:val="-1"/>
          <w:sz w:val="18"/>
          <w:szCs w:val="18"/>
          <w:lang w:eastAsia="zh-CN"/>
        </w:rPr>
        <w:t>Md. 57-61</w:t>
      </w:r>
      <w:r w:rsidRPr="00A33D3A">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 xml:space="preserve"> </w:t>
      </w:r>
      <w:r w:rsidRPr="00794363">
        <w:rPr>
          <w:rFonts w:ascii="Times New Roman" w:hAnsi="Times New Roman"/>
          <w:i/>
          <w:color w:val="0000FF"/>
          <w:spacing w:val="-1"/>
          <w:sz w:val="18"/>
          <w:szCs w:val="18"/>
          <w:lang w:eastAsia="zh-CN"/>
        </w:rPr>
        <w:t xml:space="preserve">Özel Eğitim Kurumları Yönetmeliği Md. 23; </w:t>
      </w:r>
      <w:r w:rsidRPr="00AB5515">
        <w:rPr>
          <w:rFonts w:ascii="Times New Roman" w:hAnsi="Times New Roman"/>
          <w:i/>
          <w:color w:val="0000FF"/>
          <w:spacing w:val="-1"/>
          <w:sz w:val="18"/>
          <w:szCs w:val="18"/>
          <w:lang w:eastAsia="zh-CN"/>
        </w:rPr>
        <w:t xml:space="preserve">Özel Öğretim Kurumları Genel Müdürlüğünün “Şehit veya Gazi Çocuğu” konulu 06.10.2016 tarihli ve </w:t>
      </w:r>
      <w:r w:rsidRPr="006B6865">
        <w:rPr>
          <w:rFonts w:ascii="Times New Roman" w:hAnsi="Times New Roman"/>
          <w:i/>
          <w:color w:val="0000FF"/>
          <w:spacing w:val="-1"/>
          <w:sz w:val="18"/>
          <w:szCs w:val="18"/>
          <w:lang w:eastAsia="zh-CN"/>
        </w:rPr>
        <w:t>10918715</w:t>
      </w:r>
      <w:r w:rsidRPr="00AB5515">
        <w:rPr>
          <w:rFonts w:ascii="Times New Roman" w:hAnsi="Times New Roman"/>
          <w:i/>
          <w:color w:val="0000FF"/>
          <w:spacing w:val="-1"/>
          <w:sz w:val="18"/>
          <w:szCs w:val="18"/>
          <w:lang w:eastAsia="zh-CN"/>
        </w:rPr>
        <w:t xml:space="preserve"> sayılı yazısı),</w:t>
      </w:r>
    </w:p>
    <w:p w14:paraId="5F67CE49" w14:textId="7B9AF4F8" w:rsidR="00FB51E0" w:rsidRPr="00743CD9" w:rsidRDefault="00FB51E0" w:rsidP="00DC5B85">
      <w:pPr>
        <w:widowControl w:val="0"/>
        <w:suppressAutoHyphens/>
        <w:autoSpaceDE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 xml:space="preserve">3. Özel Öğretim Kurumları Yönetmeliğinin 57/1 maddesinde sayılanların başvurusunun kurumun ücretsiz </w:t>
      </w:r>
      <w:r w:rsidR="009869D4" w:rsidRPr="00275E3E">
        <w:rPr>
          <w:rFonts w:ascii="Times New Roman" w:hAnsi="Times New Roman"/>
          <w:sz w:val="24"/>
          <w:szCs w:val="24"/>
          <w:lang w:eastAsia="zh-CN"/>
        </w:rPr>
        <w:t>öğrenci</w:t>
      </w:r>
      <w:r w:rsidRPr="00275E3E">
        <w:rPr>
          <w:rFonts w:ascii="Times New Roman" w:hAnsi="Times New Roman"/>
          <w:sz w:val="24"/>
          <w:szCs w:val="24"/>
          <w:lang w:eastAsia="zh-CN"/>
        </w:rPr>
        <w:t xml:space="preserve"> kontenjanından fazla olması hâlinde yerleştirmenin valilikçe yapılması; ücretsiz okutulacak öğrencilerin sayısını tespit ederken 0,5 ve daha yukarı çıkan kesirli sayıların bir üst tam sayıya tamamlanması durumu </w:t>
      </w:r>
      <w:r w:rsidRPr="00A33D3A">
        <w:rPr>
          <w:rFonts w:ascii="Times New Roman" w:hAnsi="Times New Roman"/>
          <w:i/>
          <w:color w:val="0000FF"/>
          <w:spacing w:val="-1"/>
          <w:sz w:val="18"/>
          <w:szCs w:val="18"/>
          <w:lang w:eastAsia="zh-CN"/>
        </w:rPr>
        <w:t>(</w:t>
      </w:r>
      <w:r w:rsidR="009869D4" w:rsidRPr="00A33D3A">
        <w:rPr>
          <w:rFonts w:ascii="Times New Roman" w:hAnsi="Times New Roman"/>
          <w:i/>
          <w:color w:val="0000FF"/>
          <w:spacing w:val="-1"/>
          <w:sz w:val="18"/>
          <w:szCs w:val="18"/>
          <w:lang w:eastAsia="zh-CN"/>
        </w:rPr>
        <w:t xml:space="preserve">MEB </w:t>
      </w:r>
      <w:r w:rsidRPr="00A33D3A">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Md.57/2, 57/5</w:t>
      </w:r>
      <w:r w:rsidRPr="00A33D3A">
        <w:rPr>
          <w:rFonts w:ascii="Times New Roman" w:hAnsi="Times New Roman"/>
          <w:i/>
          <w:color w:val="0000FF"/>
          <w:spacing w:val="-1"/>
          <w:sz w:val="18"/>
          <w:szCs w:val="18"/>
          <w:lang w:eastAsia="zh-CN"/>
        </w:rPr>
        <w:t>),</w:t>
      </w:r>
    </w:p>
    <w:p w14:paraId="3D2E6319" w14:textId="7F6E9FED" w:rsidR="00FB51E0" w:rsidRPr="00275E3E" w:rsidRDefault="00FB51E0" w:rsidP="00254E73">
      <w:pPr>
        <w:suppressAutoHyphens/>
        <w:spacing w:after="0" w:line="360" w:lineRule="auto"/>
        <w:ind w:firstLine="567"/>
        <w:rPr>
          <w:rFonts w:ascii="Times New Roman" w:eastAsia="Calibri" w:hAnsi="Times New Roman"/>
          <w:lang w:eastAsia="en-US"/>
        </w:rPr>
      </w:pPr>
      <w:r w:rsidRPr="00275E3E">
        <w:rPr>
          <w:rFonts w:ascii="Times New Roman" w:eastAsia="Calibri" w:hAnsi="Times New Roman"/>
          <w:b/>
          <w:lang w:eastAsia="en-US"/>
        </w:rPr>
        <w:t xml:space="preserve">Tablo </w:t>
      </w:r>
      <w:r w:rsidR="00EA13C6" w:rsidRPr="00275E3E">
        <w:rPr>
          <w:rFonts w:ascii="Times New Roman" w:eastAsia="Calibri" w:hAnsi="Times New Roman"/>
          <w:b/>
          <w:lang w:eastAsia="en-US"/>
        </w:rPr>
        <w:t>5</w:t>
      </w:r>
      <w:r w:rsidRPr="00275E3E">
        <w:rPr>
          <w:rFonts w:ascii="Times New Roman" w:eastAsia="Calibri" w:hAnsi="Times New Roman"/>
          <w:b/>
          <w:lang w:eastAsia="en-US"/>
        </w:rPr>
        <w:t xml:space="preserve">. Ücretsiz Okutulan </w:t>
      </w:r>
      <w:r w:rsidR="0005279A" w:rsidRPr="00275E3E">
        <w:rPr>
          <w:rFonts w:ascii="Times New Roman" w:eastAsia="Calibri" w:hAnsi="Times New Roman"/>
          <w:b/>
          <w:lang w:eastAsia="en-US"/>
        </w:rPr>
        <w:t xml:space="preserve">Öğrenci </w:t>
      </w:r>
      <w:r w:rsidRPr="00275E3E">
        <w:rPr>
          <w:rFonts w:ascii="Times New Roman" w:eastAsia="Calibri" w:hAnsi="Times New Roman"/>
          <w:b/>
          <w:lang w:eastAsia="en-US"/>
        </w:rPr>
        <w:t>Durumu</w:t>
      </w:r>
    </w:p>
    <w:tbl>
      <w:tblPr>
        <w:tblW w:w="0" w:type="auto"/>
        <w:tblInd w:w="108" w:type="dxa"/>
        <w:tblLayout w:type="fixed"/>
        <w:tblLook w:val="0000" w:firstRow="0" w:lastRow="0" w:firstColumn="0" w:lastColumn="0" w:noHBand="0" w:noVBand="0"/>
      </w:tblPr>
      <w:tblGrid>
        <w:gridCol w:w="993"/>
        <w:gridCol w:w="1304"/>
        <w:gridCol w:w="1956"/>
        <w:gridCol w:w="2268"/>
        <w:gridCol w:w="850"/>
        <w:gridCol w:w="1995"/>
      </w:tblGrid>
      <w:tr w:rsidR="00275E3E" w:rsidRPr="00275E3E" w14:paraId="248D206C" w14:textId="77777777" w:rsidTr="00D62608">
        <w:trPr>
          <w:trHeight w:val="1387"/>
        </w:trPr>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79C7BC4"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Toplam</w:t>
            </w:r>
          </w:p>
          <w:p w14:paraId="0944E533" w14:textId="2EDD39FD"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Öğrenci Sayısı</w:t>
            </w:r>
          </w:p>
        </w:tc>
        <w:tc>
          <w:tcPr>
            <w:tcW w:w="130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3198495"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 xml:space="preserve">Ücretsiz Okuyan </w:t>
            </w:r>
          </w:p>
          <w:p w14:paraId="750024AA" w14:textId="1C46FF82"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Öğrenci Sayısı</w:t>
            </w:r>
          </w:p>
        </w:tc>
        <w:tc>
          <w:tcPr>
            <w:tcW w:w="1956" w:type="dxa"/>
            <w:tcBorders>
              <w:top w:val="single" w:sz="4" w:space="0" w:color="000000"/>
              <w:left w:val="single" w:sz="4" w:space="0" w:color="000000"/>
              <w:right w:val="single" w:sz="4" w:space="0" w:color="000000"/>
            </w:tcBorders>
            <w:shd w:val="clear" w:color="auto" w:fill="auto"/>
            <w:textDirection w:val="btLr"/>
            <w:vAlign w:val="center"/>
          </w:tcPr>
          <w:p w14:paraId="218B741D" w14:textId="727B1759"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Harp veya Vazife Malulü Olanların Çocukları</w:t>
            </w:r>
          </w:p>
        </w:tc>
        <w:tc>
          <w:tcPr>
            <w:tcW w:w="2268" w:type="dxa"/>
            <w:tcBorders>
              <w:top w:val="single" w:sz="4" w:space="0" w:color="000000"/>
              <w:left w:val="single" w:sz="4" w:space="0" w:color="000000"/>
              <w:right w:val="single" w:sz="4" w:space="0" w:color="000000"/>
            </w:tcBorders>
            <w:shd w:val="clear" w:color="auto" w:fill="auto"/>
            <w:textDirection w:val="btLr"/>
            <w:vAlign w:val="center"/>
          </w:tcPr>
          <w:p w14:paraId="7DF234CE"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 xml:space="preserve">Haklarında Koruma, </w:t>
            </w:r>
          </w:p>
          <w:p w14:paraId="4FE0AC7C" w14:textId="0288A8DF"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Bakım veya Barınma Kararı Verilen Çocukları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945EF61"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Diğer</w:t>
            </w:r>
          </w:p>
          <w:p w14:paraId="0AFD5061"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hAnsi="Times New Roman"/>
                <w:b/>
                <w:bCs/>
                <w:sz w:val="20"/>
                <w:szCs w:val="20"/>
                <w:lang w:eastAsia="en-US"/>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30161B2"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 xml:space="preserve">Ücretsiz </w:t>
            </w:r>
          </w:p>
          <w:p w14:paraId="436F6BF3" w14:textId="06EFEBF8" w:rsidR="0005279A" w:rsidRPr="00275E3E" w:rsidRDefault="0005279A" w:rsidP="00D62608">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Öğrenci Sayısının Toplam Öğrenci Sayısına Oranı %</w:t>
            </w:r>
          </w:p>
        </w:tc>
      </w:tr>
      <w:tr w:rsidR="00275E3E" w:rsidRPr="00275E3E" w14:paraId="5D263902" w14:textId="77777777" w:rsidTr="00D62608">
        <w:trPr>
          <w:trHeight w:val="34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418F17"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31B474A"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517C5D7A"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8FE4CF"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49BE35"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3D12A509"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p w14:paraId="0F522370" w14:textId="77777777" w:rsidR="0005279A" w:rsidRPr="00275E3E" w:rsidRDefault="0005279A" w:rsidP="00385ECD">
            <w:pPr>
              <w:suppressAutoHyphens/>
              <w:spacing w:after="0" w:line="240" w:lineRule="auto"/>
              <w:jc w:val="right"/>
              <w:rPr>
                <w:rFonts w:ascii="Times New Roman" w:eastAsia="Calibri" w:hAnsi="Times New Roman"/>
                <w:sz w:val="20"/>
                <w:szCs w:val="20"/>
                <w:lang w:eastAsia="en-US"/>
              </w:rPr>
            </w:pPr>
          </w:p>
        </w:tc>
      </w:tr>
    </w:tbl>
    <w:p w14:paraId="1E65D9D8" w14:textId="021418CF" w:rsidR="00FB51E0" w:rsidRPr="00A33D3A" w:rsidRDefault="00D62608"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4</w:t>
      </w:r>
      <w:r w:rsidR="00FB51E0" w:rsidRPr="00275E3E">
        <w:rPr>
          <w:rFonts w:ascii="Times New Roman" w:hAnsi="Times New Roman"/>
          <w:sz w:val="24"/>
          <w:szCs w:val="24"/>
          <w:lang w:eastAsia="zh-CN"/>
        </w:rPr>
        <w:t>.</w:t>
      </w:r>
      <w:r w:rsidR="00FB51E0" w:rsidRPr="00275E3E">
        <w:rPr>
          <w:rFonts w:ascii="Times New Roman" w:hAnsi="Times New Roman"/>
          <w:spacing w:val="8"/>
          <w:sz w:val="24"/>
          <w:szCs w:val="24"/>
          <w:lang w:eastAsia="zh-CN"/>
        </w:rPr>
        <w:t xml:space="preserve">  </w:t>
      </w:r>
      <w:r w:rsidR="00FB51E0" w:rsidRPr="00275E3E">
        <w:rPr>
          <w:rFonts w:ascii="Times New Roman" w:hAnsi="Times New Roman"/>
          <w:sz w:val="24"/>
          <w:szCs w:val="24"/>
          <w:lang w:eastAsia="zh-CN"/>
        </w:rPr>
        <w:t>Ku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um</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z w:val="24"/>
          <w:szCs w:val="24"/>
          <w:lang w:eastAsia="zh-CN"/>
        </w:rPr>
        <w:t>t</w:t>
      </w:r>
      <w:r w:rsidR="00FB51E0" w:rsidRPr="00275E3E">
        <w:rPr>
          <w:rFonts w:ascii="Times New Roman" w:hAnsi="Times New Roman"/>
          <w:spacing w:val="1"/>
          <w:sz w:val="24"/>
          <w:szCs w:val="24"/>
          <w:lang w:eastAsia="zh-CN"/>
        </w:rPr>
        <w:t>a</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afından</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z w:val="24"/>
          <w:szCs w:val="24"/>
          <w:lang w:eastAsia="zh-CN"/>
        </w:rPr>
        <w:t>bu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s</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pacing w:val="-1"/>
          <w:sz w:val="24"/>
          <w:szCs w:val="24"/>
          <w:lang w:eastAsia="zh-CN"/>
        </w:rPr>
        <w:t>v</w:t>
      </w:r>
      <w:r w:rsidR="00FB51E0" w:rsidRPr="00275E3E">
        <w:rPr>
          <w:rFonts w:ascii="Times New Roman" w:hAnsi="Times New Roman"/>
          <w:sz w:val="24"/>
          <w:szCs w:val="24"/>
          <w:lang w:eastAsia="zh-CN"/>
        </w:rPr>
        <w:t>er</w:t>
      </w:r>
      <w:r w:rsidR="00FB51E0" w:rsidRPr="00275E3E">
        <w:rPr>
          <w:rFonts w:ascii="Times New Roman" w:hAnsi="Times New Roman"/>
          <w:spacing w:val="-1"/>
          <w:sz w:val="24"/>
          <w:szCs w:val="24"/>
          <w:lang w:eastAsia="zh-CN"/>
        </w:rPr>
        <w:t>m</w:t>
      </w:r>
      <w:r w:rsidR="00FB51E0" w:rsidRPr="00275E3E">
        <w:rPr>
          <w:rFonts w:ascii="Times New Roman" w:hAnsi="Times New Roman"/>
          <w:sz w:val="24"/>
          <w:szCs w:val="24"/>
          <w:lang w:eastAsia="zh-CN"/>
        </w:rPr>
        <w:t>e</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z w:val="24"/>
          <w:szCs w:val="24"/>
          <w:lang w:eastAsia="zh-CN"/>
        </w:rPr>
        <w:t>şartla</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ı</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ı</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w:t>
      </w:r>
      <w:r w:rsidR="00FB51E0" w:rsidRPr="00275E3E">
        <w:rPr>
          <w:rFonts w:ascii="Times New Roman" w:hAnsi="Times New Roman"/>
          <w:spacing w:val="8"/>
          <w:sz w:val="24"/>
          <w:szCs w:val="24"/>
          <w:lang w:eastAsia="zh-CN"/>
        </w:rPr>
        <w:t xml:space="preserve"> </w:t>
      </w:r>
      <w:r w:rsidR="00FB51E0" w:rsidRPr="00275E3E">
        <w:rPr>
          <w:rFonts w:ascii="Times New Roman" w:hAnsi="Times New Roman"/>
          <w:sz w:val="24"/>
          <w:szCs w:val="24"/>
          <w:lang w:eastAsia="zh-CN"/>
        </w:rPr>
        <w:t>b</w:t>
      </w:r>
      <w:r w:rsidR="00FB51E0" w:rsidRPr="00275E3E">
        <w:rPr>
          <w:rFonts w:ascii="Times New Roman" w:hAnsi="Times New Roman"/>
          <w:spacing w:val="-3"/>
          <w:sz w:val="24"/>
          <w:szCs w:val="24"/>
          <w:lang w:eastAsia="zh-CN"/>
        </w:rPr>
        <w:t>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sun</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z w:val="24"/>
          <w:szCs w:val="24"/>
          <w:lang w:eastAsia="zh-CN"/>
        </w:rPr>
        <w:t>mi</w:t>
      </w:r>
      <w:r w:rsidR="00FB51E0" w:rsidRPr="00275E3E">
        <w:rPr>
          <w:rFonts w:ascii="Times New Roman" w:hAnsi="Times New Roman"/>
          <w:spacing w:val="-1"/>
          <w:sz w:val="24"/>
          <w:szCs w:val="24"/>
          <w:lang w:eastAsia="zh-CN"/>
        </w:rPr>
        <w:t>k</w:t>
      </w:r>
      <w:r w:rsidR="00FB51E0" w:rsidRPr="00275E3E">
        <w:rPr>
          <w:rFonts w:ascii="Times New Roman" w:hAnsi="Times New Roman"/>
          <w:sz w:val="24"/>
          <w:szCs w:val="24"/>
          <w:lang w:eastAsia="zh-CN"/>
        </w:rPr>
        <w:t>t</w:t>
      </w:r>
      <w:r w:rsidR="00FB51E0" w:rsidRPr="00275E3E">
        <w:rPr>
          <w:rFonts w:ascii="Times New Roman" w:hAnsi="Times New Roman"/>
          <w:spacing w:val="1"/>
          <w:sz w:val="24"/>
          <w:szCs w:val="24"/>
          <w:lang w:eastAsia="zh-CN"/>
        </w:rPr>
        <w:t>a</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ı</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ı</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w:t>
      </w:r>
      <w:r w:rsidR="00FB51E0" w:rsidRPr="00275E3E">
        <w:rPr>
          <w:rFonts w:ascii="Times New Roman" w:hAnsi="Times New Roman"/>
          <w:spacing w:val="8"/>
          <w:sz w:val="24"/>
          <w:szCs w:val="24"/>
          <w:lang w:eastAsia="zh-CN"/>
        </w:rPr>
        <w:t xml:space="preserve"> </w:t>
      </w:r>
      <w:r w:rsidR="00FB51E0" w:rsidRPr="00275E3E">
        <w:rPr>
          <w:rFonts w:ascii="Times New Roman" w:hAnsi="Times New Roman"/>
          <w:sz w:val="24"/>
          <w:szCs w:val="24"/>
          <w:lang w:eastAsia="zh-CN"/>
        </w:rPr>
        <w:t>bu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s</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pacing w:val="-2"/>
          <w:sz w:val="24"/>
          <w:szCs w:val="24"/>
          <w:lang w:eastAsia="zh-CN"/>
        </w:rPr>
        <w:t>s</w:t>
      </w:r>
      <w:r w:rsidR="00FB51E0" w:rsidRPr="00275E3E">
        <w:rPr>
          <w:rFonts w:ascii="Times New Roman" w:hAnsi="Times New Roman"/>
          <w:sz w:val="24"/>
          <w:szCs w:val="24"/>
          <w:lang w:eastAsia="zh-CN"/>
        </w:rPr>
        <w:t>ü</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es</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n</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n</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pacing w:val="-1"/>
          <w:sz w:val="24"/>
          <w:szCs w:val="24"/>
          <w:lang w:eastAsia="zh-CN"/>
        </w:rPr>
        <w:t>v</w:t>
      </w:r>
      <w:r w:rsidR="00FB51E0" w:rsidRPr="00275E3E">
        <w:rPr>
          <w:rFonts w:ascii="Times New Roman" w:hAnsi="Times New Roman"/>
          <w:sz w:val="24"/>
          <w:szCs w:val="24"/>
          <w:lang w:eastAsia="zh-CN"/>
        </w:rPr>
        <w:t>e bu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s</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pacing w:val="-1"/>
          <w:sz w:val="24"/>
          <w:szCs w:val="24"/>
          <w:lang w:eastAsia="zh-CN"/>
        </w:rPr>
        <w:lastRenderedPageBreak/>
        <w:t>v</w:t>
      </w:r>
      <w:r w:rsidR="00FB51E0" w:rsidRPr="00275E3E">
        <w:rPr>
          <w:rFonts w:ascii="Times New Roman" w:hAnsi="Times New Roman"/>
          <w:sz w:val="24"/>
          <w:szCs w:val="24"/>
          <w:lang w:eastAsia="zh-CN"/>
        </w:rPr>
        <w:t>erilecek ö</w:t>
      </w:r>
      <w:r w:rsidR="00FB51E0" w:rsidRPr="00275E3E">
        <w:rPr>
          <w:rFonts w:ascii="Times New Roman" w:hAnsi="Times New Roman"/>
          <w:spacing w:val="1"/>
          <w:sz w:val="24"/>
          <w:szCs w:val="24"/>
          <w:lang w:eastAsia="zh-CN"/>
        </w:rPr>
        <w:t>ğ</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ci</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s</w:t>
      </w:r>
      <w:r w:rsidR="00FB51E0" w:rsidRPr="00275E3E">
        <w:rPr>
          <w:rFonts w:ascii="Times New Roman" w:hAnsi="Times New Roman"/>
          <w:spacing w:val="3"/>
          <w:sz w:val="24"/>
          <w:szCs w:val="24"/>
          <w:lang w:eastAsia="zh-CN"/>
        </w:rPr>
        <w:t>a</w:t>
      </w:r>
      <w:r w:rsidR="00FB51E0" w:rsidRPr="00275E3E">
        <w:rPr>
          <w:rFonts w:ascii="Times New Roman" w:hAnsi="Times New Roman"/>
          <w:spacing w:val="-1"/>
          <w:sz w:val="24"/>
          <w:szCs w:val="24"/>
          <w:lang w:eastAsia="zh-CN"/>
        </w:rPr>
        <w:t>y</w:t>
      </w:r>
      <w:r w:rsidR="00FB51E0" w:rsidRPr="00275E3E">
        <w:rPr>
          <w:rFonts w:ascii="Times New Roman" w:hAnsi="Times New Roman"/>
          <w:sz w:val="24"/>
          <w:szCs w:val="24"/>
          <w:lang w:eastAsia="zh-CN"/>
        </w:rPr>
        <w:t>ısı</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ile</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bu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sun</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hangi</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u</w:t>
      </w:r>
      <w:r w:rsidR="00FB51E0" w:rsidRPr="00275E3E">
        <w:rPr>
          <w:rFonts w:ascii="Times New Roman" w:hAnsi="Times New Roman"/>
          <w:spacing w:val="-1"/>
          <w:sz w:val="24"/>
          <w:szCs w:val="24"/>
          <w:lang w:eastAsia="zh-CN"/>
        </w:rPr>
        <w:t>m</w:t>
      </w:r>
      <w:r w:rsidR="00FB51E0" w:rsidRPr="00275E3E">
        <w:rPr>
          <w:rFonts w:ascii="Times New Roman" w:hAnsi="Times New Roman"/>
          <w:spacing w:val="2"/>
          <w:sz w:val="24"/>
          <w:szCs w:val="24"/>
          <w:lang w:eastAsia="zh-CN"/>
        </w:rPr>
        <w:t>l</w:t>
      </w:r>
      <w:r w:rsidR="00FB51E0" w:rsidRPr="00275E3E">
        <w:rPr>
          <w:rFonts w:ascii="Times New Roman" w:hAnsi="Times New Roman"/>
          <w:sz w:val="24"/>
          <w:szCs w:val="24"/>
          <w:lang w:eastAsia="zh-CN"/>
        </w:rPr>
        <w:t>ar</w:t>
      </w:r>
      <w:r w:rsidR="00FB51E0" w:rsidRPr="00275E3E">
        <w:rPr>
          <w:rFonts w:ascii="Times New Roman" w:hAnsi="Times New Roman"/>
          <w:spacing w:val="-2"/>
          <w:sz w:val="24"/>
          <w:szCs w:val="24"/>
          <w:lang w:eastAsia="zh-CN"/>
        </w:rPr>
        <w:t>d</w:t>
      </w:r>
      <w:r w:rsidR="00FB51E0" w:rsidRPr="00275E3E">
        <w:rPr>
          <w:rFonts w:ascii="Times New Roman" w:hAnsi="Times New Roman"/>
          <w:sz w:val="24"/>
          <w:szCs w:val="24"/>
          <w:lang w:eastAsia="zh-CN"/>
        </w:rPr>
        <w:t>a</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pacing w:val="-1"/>
          <w:sz w:val="24"/>
          <w:szCs w:val="24"/>
          <w:lang w:eastAsia="zh-CN"/>
        </w:rPr>
        <w:t>k</w:t>
      </w:r>
      <w:r w:rsidR="00FB51E0" w:rsidRPr="00275E3E">
        <w:rPr>
          <w:rFonts w:ascii="Times New Roman" w:hAnsi="Times New Roman"/>
          <w:sz w:val="24"/>
          <w:szCs w:val="24"/>
          <w:lang w:eastAsia="zh-CN"/>
        </w:rPr>
        <w:t>es</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leceğin</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n beli</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lenmes</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söz</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pacing w:val="-1"/>
          <w:sz w:val="24"/>
          <w:szCs w:val="24"/>
          <w:lang w:eastAsia="zh-CN"/>
        </w:rPr>
        <w:t>k</w:t>
      </w:r>
      <w:r w:rsidR="00FB51E0" w:rsidRPr="00275E3E">
        <w:rPr>
          <w:rFonts w:ascii="Times New Roman" w:hAnsi="Times New Roman"/>
          <w:sz w:val="24"/>
          <w:szCs w:val="24"/>
          <w:lang w:eastAsia="zh-CN"/>
        </w:rPr>
        <w:t>onusu</w:t>
      </w:r>
      <w:r w:rsidR="00FB51E0" w:rsidRPr="00275E3E">
        <w:rPr>
          <w:rFonts w:ascii="Times New Roman" w:hAnsi="Times New Roman"/>
          <w:spacing w:val="2"/>
          <w:sz w:val="24"/>
          <w:szCs w:val="24"/>
          <w:lang w:eastAsia="zh-CN"/>
        </w:rPr>
        <w:t xml:space="preserve"> </w:t>
      </w:r>
      <w:r w:rsidR="00FB51E0" w:rsidRPr="00275E3E">
        <w:rPr>
          <w:rFonts w:ascii="Times New Roman" w:hAnsi="Times New Roman"/>
          <w:sz w:val="24"/>
          <w:szCs w:val="24"/>
          <w:lang w:eastAsia="zh-CN"/>
        </w:rPr>
        <w:t>işlem</w:t>
      </w:r>
      <w:r w:rsidR="00FB51E0" w:rsidRPr="00275E3E">
        <w:rPr>
          <w:rFonts w:ascii="Times New Roman" w:hAnsi="Times New Roman"/>
          <w:spacing w:val="-1"/>
          <w:sz w:val="24"/>
          <w:szCs w:val="24"/>
          <w:lang w:eastAsia="zh-CN"/>
        </w:rPr>
        <w:t>l</w:t>
      </w:r>
      <w:r w:rsidR="00FB51E0" w:rsidRPr="00275E3E">
        <w:rPr>
          <w:rFonts w:ascii="Times New Roman" w:hAnsi="Times New Roman"/>
          <w:sz w:val="24"/>
          <w:szCs w:val="24"/>
          <w:lang w:eastAsia="zh-CN"/>
        </w:rPr>
        <w:t>erin</w:t>
      </w:r>
      <w:r w:rsidR="00FB51E0" w:rsidRPr="00275E3E">
        <w:rPr>
          <w:rFonts w:ascii="Times New Roman" w:hAnsi="Times New Roman"/>
          <w:spacing w:val="3"/>
          <w:sz w:val="24"/>
          <w:szCs w:val="24"/>
          <w:lang w:eastAsia="zh-CN"/>
        </w:rPr>
        <w:t xml:space="preserve"> </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l</w:t>
      </w:r>
      <w:r w:rsidR="00FB51E0" w:rsidRPr="00275E3E">
        <w:rPr>
          <w:rFonts w:ascii="Times New Roman" w:hAnsi="Times New Roman"/>
          <w:spacing w:val="2"/>
          <w:sz w:val="24"/>
          <w:szCs w:val="24"/>
          <w:lang w:eastAsia="zh-CN"/>
        </w:rPr>
        <w:t xml:space="preserve"> </w:t>
      </w:r>
      <w:r w:rsidR="00FB51E0" w:rsidRPr="00275E3E">
        <w:rPr>
          <w:rFonts w:ascii="Times New Roman" w:hAnsi="Times New Roman"/>
          <w:spacing w:val="1"/>
          <w:sz w:val="24"/>
          <w:szCs w:val="24"/>
          <w:lang w:eastAsia="zh-CN"/>
        </w:rPr>
        <w:t>m</w:t>
      </w:r>
      <w:r w:rsidR="00FB51E0" w:rsidRPr="00275E3E">
        <w:rPr>
          <w:rFonts w:ascii="Times New Roman" w:hAnsi="Times New Roman"/>
          <w:sz w:val="24"/>
          <w:szCs w:val="24"/>
          <w:lang w:eastAsia="zh-CN"/>
        </w:rPr>
        <w:t>illî</w:t>
      </w:r>
      <w:r w:rsidR="00FB51E0" w:rsidRPr="00275E3E">
        <w:rPr>
          <w:rFonts w:ascii="Times New Roman" w:hAnsi="Times New Roman"/>
          <w:spacing w:val="3"/>
          <w:sz w:val="24"/>
          <w:szCs w:val="24"/>
          <w:lang w:eastAsia="zh-CN"/>
        </w:rPr>
        <w:t xml:space="preserve"> </w:t>
      </w:r>
      <w:r w:rsidR="00FB51E0" w:rsidRPr="00275E3E">
        <w:rPr>
          <w:rFonts w:ascii="Times New Roman" w:hAnsi="Times New Roman"/>
          <w:spacing w:val="1"/>
          <w:sz w:val="24"/>
          <w:szCs w:val="24"/>
          <w:lang w:eastAsia="zh-CN"/>
        </w:rPr>
        <w:t>e</w:t>
      </w:r>
      <w:r w:rsidR="00FB51E0" w:rsidRPr="00275E3E">
        <w:rPr>
          <w:rFonts w:ascii="Times New Roman" w:hAnsi="Times New Roman"/>
          <w:spacing w:val="-1"/>
          <w:sz w:val="24"/>
          <w:szCs w:val="24"/>
          <w:lang w:eastAsia="zh-CN"/>
        </w:rPr>
        <w:t>ğ</w:t>
      </w:r>
      <w:r w:rsidR="00FB51E0" w:rsidRPr="00275E3E">
        <w:rPr>
          <w:rFonts w:ascii="Times New Roman" w:hAnsi="Times New Roman"/>
          <w:sz w:val="24"/>
          <w:szCs w:val="24"/>
          <w:lang w:eastAsia="zh-CN"/>
        </w:rPr>
        <w:t>i</w:t>
      </w:r>
      <w:r w:rsidR="00FB51E0" w:rsidRPr="00275E3E">
        <w:rPr>
          <w:rFonts w:ascii="Times New Roman" w:hAnsi="Times New Roman"/>
          <w:spacing w:val="1"/>
          <w:sz w:val="24"/>
          <w:szCs w:val="24"/>
          <w:lang w:eastAsia="zh-CN"/>
        </w:rPr>
        <w:t>t</w:t>
      </w:r>
      <w:r w:rsidR="00FB51E0" w:rsidRPr="00275E3E">
        <w:rPr>
          <w:rFonts w:ascii="Times New Roman" w:hAnsi="Times New Roman"/>
          <w:sz w:val="24"/>
          <w:szCs w:val="24"/>
          <w:lang w:eastAsia="zh-CN"/>
        </w:rPr>
        <w:t xml:space="preserve">im </w:t>
      </w:r>
      <w:r w:rsidR="00FB51E0" w:rsidRPr="00275E3E">
        <w:rPr>
          <w:rFonts w:ascii="Times New Roman" w:hAnsi="Times New Roman"/>
          <w:spacing w:val="1"/>
          <w:sz w:val="24"/>
          <w:szCs w:val="24"/>
          <w:lang w:eastAsia="zh-CN"/>
        </w:rPr>
        <w:t>m</w:t>
      </w:r>
      <w:r w:rsidR="00FB51E0" w:rsidRPr="00275E3E">
        <w:rPr>
          <w:rFonts w:ascii="Times New Roman" w:hAnsi="Times New Roman"/>
          <w:sz w:val="24"/>
          <w:szCs w:val="24"/>
          <w:lang w:eastAsia="zh-CN"/>
        </w:rPr>
        <w:t>ü</w:t>
      </w:r>
      <w:r w:rsidR="00FB51E0" w:rsidRPr="00275E3E">
        <w:rPr>
          <w:rFonts w:ascii="Times New Roman" w:hAnsi="Times New Roman"/>
          <w:spacing w:val="-2"/>
          <w:sz w:val="24"/>
          <w:szCs w:val="24"/>
          <w:lang w:eastAsia="zh-CN"/>
        </w:rPr>
        <w:t>d</w:t>
      </w:r>
      <w:r w:rsidR="00FB51E0" w:rsidRPr="00275E3E">
        <w:rPr>
          <w:rFonts w:ascii="Times New Roman" w:hAnsi="Times New Roman"/>
          <w:sz w:val="24"/>
          <w:szCs w:val="24"/>
          <w:lang w:eastAsia="zh-CN"/>
        </w:rPr>
        <w:t>ü</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lüğüne</w:t>
      </w:r>
      <w:r w:rsidR="00FB51E0" w:rsidRPr="00275E3E">
        <w:rPr>
          <w:rFonts w:ascii="Times New Roman" w:hAnsi="Times New Roman"/>
          <w:spacing w:val="3"/>
          <w:sz w:val="24"/>
          <w:szCs w:val="24"/>
          <w:lang w:eastAsia="zh-CN"/>
        </w:rPr>
        <w:t xml:space="preserve"> </w:t>
      </w:r>
      <w:r w:rsidR="00FB51E0" w:rsidRPr="00275E3E">
        <w:rPr>
          <w:rFonts w:ascii="Times New Roman" w:hAnsi="Times New Roman"/>
          <w:sz w:val="24"/>
          <w:szCs w:val="24"/>
          <w:lang w:eastAsia="zh-CN"/>
        </w:rPr>
        <w:t>bil</w:t>
      </w:r>
      <w:r w:rsidR="00FB51E0" w:rsidRPr="00275E3E">
        <w:rPr>
          <w:rFonts w:ascii="Times New Roman" w:hAnsi="Times New Roman"/>
          <w:spacing w:val="-1"/>
          <w:sz w:val="24"/>
          <w:szCs w:val="24"/>
          <w:lang w:eastAsia="zh-CN"/>
        </w:rPr>
        <w:t>g</w:t>
      </w:r>
      <w:r w:rsidR="00FB51E0" w:rsidRPr="00275E3E">
        <w:rPr>
          <w:rFonts w:ascii="Times New Roman" w:hAnsi="Times New Roman"/>
          <w:sz w:val="24"/>
          <w:szCs w:val="24"/>
          <w:lang w:eastAsia="zh-CN"/>
        </w:rPr>
        <w:t>i</w:t>
      </w:r>
      <w:r w:rsidR="00FB51E0" w:rsidRPr="00275E3E">
        <w:rPr>
          <w:rFonts w:ascii="Times New Roman" w:hAnsi="Times New Roman"/>
          <w:spacing w:val="3"/>
          <w:sz w:val="24"/>
          <w:szCs w:val="24"/>
          <w:lang w:eastAsia="zh-CN"/>
        </w:rPr>
        <w:t xml:space="preserve"> </w:t>
      </w:r>
      <w:r w:rsidR="00FB51E0" w:rsidRPr="00275E3E">
        <w:rPr>
          <w:rFonts w:ascii="Times New Roman" w:hAnsi="Times New Roman"/>
          <w:spacing w:val="-1"/>
          <w:sz w:val="24"/>
          <w:szCs w:val="24"/>
          <w:lang w:eastAsia="zh-CN"/>
        </w:rPr>
        <w:t>v</w:t>
      </w:r>
      <w:r w:rsidR="00FB51E0" w:rsidRPr="00275E3E">
        <w:rPr>
          <w:rFonts w:ascii="Times New Roman" w:hAnsi="Times New Roman"/>
          <w:sz w:val="24"/>
          <w:szCs w:val="24"/>
          <w:lang w:eastAsia="zh-CN"/>
        </w:rPr>
        <w:t>erile</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ek u</w:t>
      </w:r>
      <w:r w:rsidR="00FB51E0" w:rsidRPr="00275E3E">
        <w:rPr>
          <w:rFonts w:ascii="Times New Roman" w:hAnsi="Times New Roman"/>
          <w:spacing w:val="-1"/>
          <w:sz w:val="24"/>
          <w:szCs w:val="24"/>
          <w:lang w:eastAsia="zh-CN"/>
        </w:rPr>
        <w:t>yg</w:t>
      </w:r>
      <w:r w:rsidR="00FB51E0" w:rsidRPr="00275E3E">
        <w:rPr>
          <w:rFonts w:ascii="Times New Roman" w:hAnsi="Times New Roman"/>
          <w:sz w:val="24"/>
          <w:szCs w:val="24"/>
          <w:lang w:eastAsia="zh-CN"/>
        </w:rPr>
        <w:t>ulanması durumu</w:t>
      </w:r>
      <w:r w:rsidR="00FB51E0" w:rsidRPr="00275E3E">
        <w:rPr>
          <w:rFonts w:ascii="Times New Roman" w:hAnsi="Times New Roman"/>
          <w:spacing w:val="1"/>
          <w:sz w:val="24"/>
          <w:szCs w:val="24"/>
          <w:lang w:eastAsia="zh-CN"/>
        </w:rPr>
        <w:t xml:space="preserve"> </w:t>
      </w:r>
      <w:r w:rsidR="00FB51E0" w:rsidRPr="00A33D3A">
        <w:rPr>
          <w:rFonts w:ascii="Times New Roman" w:hAnsi="Times New Roman"/>
          <w:i/>
          <w:color w:val="0000FF"/>
          <w:spacing w:val="-1"/>
          <w:sz w:val="18"/>
          <w:szCs w:val="18"/>
          <w:lang w:eastAsia="zh-CN"/>
        </w:rPr>
        <w:t>(</w:t>
      </w:r>
      <w:r w:rsidR="0005279A" w:rsidRPr="00A33D3A">
        <w:rPr>
          <w:rFonts w:ascii="Times New Roman" w:hAnsi="Times New Roman"/>
          <w:i/>
          <w:color w:val="0000FF"/>
          <w:spacing w:val="-1"/>
          <w:sz w:val="18"/>
          <w:szCs w:val="18"/>
          <w:lang w:eastAsia="zh-CN"/>
        </w:rPr>
        <w:t xml:space="preserve">MEB </w:t>
      </w:r>
      <w:r w:rsidR="00FB51E0" w:rsidRPr="00A33D3A">
        <w:rPr>
          <w:rFonts w:ascii="Times New Roman" w:hAnsi="Times New Roman"/>
          <w:i/>
          <w:color w:val="0000FF"/>
          <w:spacing w:val="-1"/>
          <w:sz w:val="18"/>
          <w:szCs w:val="18"/>
          <w:lang w:eastAsia="zh-CN"/>
        </w:rPr>
        <w:t xml:space="preserve">Özel Öğretim Kurumları Yönetmeliği </w:t>
      </w:r>
      <w:r w:rsidR="00FB51E0" w:rsidRPr="001A66E8">
        <w:rPr>
          <w:rFonts w:ascii="Times New Roman" w:hAnsi="Times New Roman"/>
          <w:i/>
          <w:spacing w:val="-1"/>
          <w:sz w:val="18"/>
          <w:szCs w:val="18"/>
          <w:lang w:eastAsia="zh-CN"/>
        </w:rPr>
        <w:t>Md.62, 63/2</w:t>
      </w:r>
      <w:r w:rsidR="00FB51E0" w:rsidRPr="00A33D3A">
        <w:rPr>
          <w:rFonts w:ascii="Times New Roman" w:hAnsi="Times New Roman"/>
          <w:i/>
          <w:color w:val="0000FF"/>
          <w:spacing w:val="-1"/>
          <w:sz w:val="18"/>
          <w:szCs w:val="18"/>
          <w:lang w:eastAsia="zh-CN"/>
        </w:rPr>
        <w:t xml:space="preserve">). </w:t>
      </w:r>
    </w:p>
    <w:p w14:paraId="4462FE52" w14:textId="6464A6C9" w:rsidR="00FB51E0" w:rsidRPr="00275E3E" w:rsidRDefault="00FB51E0"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b/>
          <w:bCs/>
          <w:iCs/>
          <w:spacing w:val="-1"/>
          <w:sz w:val="24"/>
          <w:szCs w:val="24"/>
          <w:lang w:bidi="en-US"/>
        </w:rPr>
        <w:t>5.2. Personel Ödem</w:t>
      </w:r>
      <w:r w:rsidRPr="00275E3E">
        <w:rPr>
          <w:rFonts w:ascii="Times New Roman" w:hAnsi="Times New Roman"/>
          <w:b/>
          <w:bCs/>
          <w:iCs/>
          <w:spacing w:val="-3"/>
          <w:sz w:val="24"/>
          <w:szCs w:val="24"/>
          <w:lang w:bidi="en-US"/>
        </w:rPr>
        <w:t>e</w:t>
      </w:r>
      <w:r w:rsidRPr="00275E3E">
        <w:rPr>
          <w:rFonts w:ascii="Times New Roman" w:hAnsi="Times New Roman"/>
          <w:b/>
          <w:bCs/>
          <w:iCs/>
          <w:spacing w:val="-1"/>
          <w:sz w:val="24"/>
          <w:szCs w:val="24"/>
          <w:lang w:bidi="en-US"/>
        </w:rPr>
        <w:t>le</w:t>
      </w:r>
      <w:r w:rsidRPr="00275E3E">
        <w:rPr>
          <w:rFonts w:ascii="Times New Roman" w:hAnsi="Times New Roman"/>
          <w:b/>
          <w:bCs/>
          <w:iCs/>
          <w:spacing w:val="-2"/>
          <w:sz w:val="24"/>
          <w:szCs w:val="24"/>
          <w:lang w:bidi="en-US"/>
        </w:rPr>
        <w:t>r</w:t>
      </w:r>
      <w:r w:rsidRPr="00275E3E">
        <w:rPr>
          <w:rFonts w:ascii="Times New Roman" w:hAnsi="Times New Roman"/>
          <w:b/>
          <w:bCs/>
          <w:iCs/>
          <w:spacing w:val="-1"/>
          <w:sz w:val="24"/>
          <w:szCs w:val="24"/>
          <w:lang w:bidi="en-US"/>
        </w:rPr>
        <w:t>i</w:t>
      </w:r>
    </w:p>
    <w:p w14:paraId="24C37B3D" w14:textId="351C2BBF" w:rsidR="00FB51E0" w:rsidRPr="00743CD9" w:rsidRDefault="00FB51E0" w:rsidP="007A6F9E">
      <w:pPr>
        <w:widowControl w:val="0"/>
        <w:tabs>
          <w:tab w:val="left" w:pos="284"/>
        </w:tabs>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 xml:space="preserve">1. Kurumda çalışan personele yönelik özlük hakları ve sorumlulukları yerine getirilme durumu </w:t>
      </w:r>
      <w:r w:rsidRPr="00A33D3A">
        <w:rPr>
          <w:rFonts w:ascii="Times New Roman" w:hAnsi="Times New Roman"/>
          <w:i/>
          <w:color w:val="0000FF"/>
          <w:spacing w:val="-1"/>
          <w:sz w:val="18"/>
          <w:szCs w:val="18"/>
          <w:lang w:eastAsia="zh-CN"/>
        </w:rPr>
        <w:t xml:space="preserve">(Özel Öğretim Kurumları Kanunu </w:t>
      </w:r>
      <w:r w:rsidRPr="006B6865">
        <w:rPr>
          <w:rFonts w:ascii="Times New Roman" w:hAnsi="Times New Roman"/>
          <w:i/>
          <w:color w:val="0000FF"/>
          <w:spacing w:val="-1"/>
          <w:sz w:val="18"/>
          <w:szCs w:val="18"/>
          <w:lang w:eastAsia="zh-CN"/>
        </w:rPr>
        <w:t>Md.9</w:t>
      </w:r>
      <w:r w:rsidRPr="00A33D3A">
        <w:rPr>
          <w:rFonts w:ascii="Times New Roman" w:hAnsi="Times New Roman"/>
          <w:i/>
          <w:color w:val="0000FF"/>
          <w:spacing w:val="-1"/>
          <w:sz w:val="18"/>
          <w:szCs w:val="18"/>
          <w:lang w:eastAsia="zh-CN"/>
        </w:rPr>
        <w:t xml:space="preserve">; </w:t>
      </w:r>
      <w:r w:rsidR="0005279A" w:rsidRPr="00A33D3A">
        <w:rPr>
          <w:rFonts w:ascii="Times New Roman" w:hAnsi="Times New Roman"/>
          <w:i/>
          <w:color w:val="0000FF"/>
          <w:spacing w:val="-1"/>
          <w:sz w:val="18"/>
          <w:szCs w:val="18"/>
          <w:lang w:eastAsia="zh-CN"/>
        </w:rPr>
        <w:t xml:space="preserve">MEB </w:t>
      </w:r>
      <w:r w:rsidRPr="00A33D3A">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Md.42</w:t>
      </w:r>
      <w:r w:rsidRPr="00A33D3A">
        <w:rPr>
          <w:rFonts w:ascii="Times New Roman" w:hAnsi="Times New Roman"/>
          <w:i/>
          <w:color w:val="0000FF"/>
          <w:spacing w:val="-1"/>
          <w:sz w:val="18"/>
          <w:szCs w:val="18"/>
          <w:lang w:eastAsia="zh-CN"/>
        </w:rPr>
        <w:t>),</w:t>
      </w:r>
    </w:p>
    <w:p w14:paraId="7A5B98C4" w14:textId="6EBB2926" w:rsidR="00FB51E0" w:rsidRPr="00743CD9" w:rsidRDefault="00FB51E0" w:rsidP="007A6F9E">
      <w:pPr>
        <w:suppressAutoHyphens/>
        <w:spacing w:after="0" w:line="360" w:lineRule="auto"/>
        <w:ind w:firstLine="709"/>
        <w:rPr>
          <w:rFonts w:ascii="Times New Roman" w:hAnsi="Times New Roman"/>
          <w:i/>
          <w:color w:val="FF0000"/>
          <w:spacing w:val="-1"/>
          <w:sz w:val="18"/>
          <w:szCs w:val="18"/>
          <w:lang w:eastAsia="zh-CN"/>
        </w:rPr>
      </w:pPr>
      <w:r w:rsidRPr="00275E3E">
        <w:rPr>
          <w:rFonts w:ascii="Times New Roman" w:hAnsi="Times New Roman"/>
          <w:spacing w:val="-1"/>
          <w:sz w:val="24"/>
          <w:szCs w:val="24"/>
          <w:lang w:eastAsia="zh-CN"/>
        </w:rPr>
        <w:t>2</w:t>
      </w:r>
      <w:r w:rsidRPr="00275E3E">
        <w:rPr>
          <w:rFonts w:ascii="Times New Roman" w:hAnsi="Times New Roman"/>
          <w:sz w:val="24"/>
          <w:szCs w:val="24"/>
          <w:lang w:eastAsia="zh-CN"/>
        </w:rPr>
        <w:t>.</w:t>
      </w:r>
      <w:r w:rsidRPr="00275E3E">
        <w:rPr>
          <w:rFonts w:ascii="Times New Roman" w:hAnsi="Times New Roman"/>
          <w:spacing w:val="3"/>
          <w:sz w:val="24"/>
          <w:szCs w:val="24"/>
          <w:lang w:eastAsia="zh-CN"/>
        </w:rPr>
        <w:t xml:space="preserve"> </w:t>
      </w:r>
      <w:r w:rsidRPr="00275E3E">
        <w:rPr>
          <w:rFonts w:ascii="Times New Roman" w:hAnsi="Times New Roman"/>
          <w:sz w:val="24"/>
          <w:szCs w:val="24"/>
          <w:lang w:eastAsia="zh-CN"/>
        </w:rPr>
        <w:t>P</w:t>
      </w:r>
      <w:r w:rsidRPr="00275E3E">
        <w:rPr>
          <w:rFonts w:ascii="Times New Roman" w:hAnsi="Times New Roman"/>
          <w:spacing w:val="1"/>
          <w:sz w:val="24"/>
          <w:szCs w:val="24"/>
          <w:lang w:eastAsia="zh-CN"/>
        </w:rPr>
        <w:t>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son</w:t>
      </w:r>
      <w:r w:rsidRPr="00275E3E">
        <w:rPr>
          <w:rFonts w:ascii="Times New Roman" w:hAnsi="Times New Roman"/>
          <w:spacing w:val="1"/>
          <w:sz w:val="24"/>
          <w:szCs w:val="24"/>
          <w:lang w:eastAsia="zh-CN"/>
        </w:rPr>
        <w:t>e</w:t>
      </w:r>
      <w:r w:rsidRPr="00275E3E">
        <w:rPr>
          <w:rFonts w:ascii="Times New Roman" w:hAnsi="Times New Roman"/>
          <w:sz w:val="24"/>
          <w:szCs w:val="24"/>
          <w:lang w:eastAsia="zh-CN"/>
        </w:rPr>
        <w:t>lin;</w:t>
      </w:r>
      <w:r w:rsidRPr="00275E3E">
        <w:rPr>
          <w:rFonts w:ascii="Times New Roman" w:hAnsi="Times New Roman"/>
          <w:spacing w:val="3"/>
          <w:sz w:val="24"/>
          <w:szCs w:val="24"/>
          <w:lang w:eastAsia="zh-CN"/>
        </w:rPr>
        <w:t xml:space="preserve"> </w:t>
      </w:r>
      <w:r w:rsidRPr="00275E3E">
        <w:rPr>
          <w:rFonts w:ascii="Times New Roman" w:hAnsi="Times New Roman"/>
          <w:sz w:val="24"/>
          <w:szCs w:val="24"/>
          <w:lang w:eastAsia="zh-CN"/>
        </w:rPr>
        <w:t>ü</w:t>
      </w:r>
      <w:r w:rsidRPr="00275E3E">
        <w:rPr>
          <w:rFonts w:ascii="Times New Roman" w:hAnsi="Times New Roman"/>
          <w:spacing w:val="-1"/>
          <w:sz w:val="24"/>
          <w:szCs w:val="24"/>
          <w:lang w:eastAsia="zh-CN"/>
        </w:rPr>
        <w:t>cr</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 xml:space="preserve"> ve diğer ödeme işlem</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erin</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n</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u</w:t>
      </w:r>
      <w:r w:rsidRPr="00275E3E">
        <w:rPr>
          <w:rFonts w:ascii="Times New Roman" w:hAnsi="Times New Roman"/>
          <w:spacing w:val="-3"/>
          <w:sz w:val="24"/>
          <w:szCs w:val="24"/>
          <w:lang w:eastAsia="zh-CN"/>
        </w:rPr>
        <w:t>s</w:t>
      </w:r>
      <w:r w:rsidRPr="00275E3E">
        <w:rPr>
          <w:rFonts w:ascii="Times New Roman" w:hAnsi="Times New Roman"/>
          <w:sz w:val="24"/>
          <w:szCs w:val="24"/>
          <w:lang w:eastAsia="zh-CN"/>
        </w:rPr>
        <w:t>ul</w:t>
      </w:r>
      <w:r w:rsidRPr="00275E3E">
        <w:rPr>
          <w:rFonts w:ascii="Times New Roman" w:hAnsi="Times New Roman"/>
          <w:spacing w:val="-1"/>
          <w:sz w:val="24"/>
          <w:szCs w:val="24"/>
          <w:lang w:eastAsia="zh-CN"/>
        </w:rPr>
        <w:t>ü</w:t>
      </w:r>
      <w:r w:rsidRPr="00275E3E">
        <w:rPr>
          <w:rFonts w:ascii="Times New Roman" w:hAnsi="Times New Roman"/>
          <w:sz w:val="24"/>
          <w:szCs w:val="24"/>
          <w:lang w:eastAsia="zh-CN"/>
        </w:rPr>
        <w:t>nce</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erine</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iril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es</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ers</w:t>
      </w:r>
      <w:r w:rsidRPr="00275E3E">
        <w:rPr>
          <w:rFonts w:ascii="Times New Roman" w:hAnsi="Times New Roman"/>
          <w:spacing w:val="-1"/>
          <w:sz w:val="24"/>
          <w:szCs w:val="24"/>
          <w:lang w:eastAsia="zh-CN"/>
        </w:rPr>
        <w:t>o</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e</w:t>
      </w:r>
      <w:r w:rsidRPr="00275E3E">
        <w:rPr>
          <w:rFonts w:ascii="Times New Roman" w:hAnsi="Times New Roman"/>
          <w:sz w:val="24"/>
          <w:szCs w:val="24"/>
          <w:lang w:eastAsia="zh-CN"/>
        </w:rPr>
        <w:t>l ü</w:t>
      </w:r>
      <w:r w:rsidRPr="00275E3E">
        <w:rPr>
          <w:rFonts w:ascii="Times New Roman" w:hAnsi="Times New Roman"/>
          <w:spacing w:val="-1"/>
          <w:sz w:val="24"/>
          <w:szCs w:val="24"/>
          <w:lang w:eastAsia="zh-CN"/>
        </w:rPr>
        <w:t>cr</w:t>
      </w:r>
      <w:r w:rsidRPr="00275E3E">
        <w:rPr>
          <w:rFonts w:ascii="Times New Roman" w:hAnsi="Times New Roman"/>
          <w:sz w:val="24"/>
          <w:szCs w:val="24"/>
          <w:lang w:eastAsia="zh-CN"/>
        </w:rPr>
        <w:t>et</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bo</w:t>
      </w:r>
      <w:r w:rsidRPr="00275E3E">
        <w:rPr>
          <w:rFonts w:ascii="Times New Roman" w:hAnsi="Times New Roman"/>
          <w:spacing w:val="-1"/>
          <w:sz w:val="24"/>
          <w:szCs w:val="24"/>
          <w:lang w:eastAsia="zh-CN"/>
        </w:rPr>
        <w:t>rdr</w:t>
      </w:r>
      <w:r w:rsidRPr="00275E3E">
        <w:rPr>
          <w:rFonts w:ascii="Times New Roman" w:hAnsi="Times New Roman"/>
          <w:sz w:val="24"/>
          <w:szCs w:val="24"/>
          <w:lang w:eastAsia="zh-CN"/>
        </w:rPr>
        <w:t>o</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listele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w:t>
      </w:r>
      <w:r w:rsidRPr="00275E3E">
        <w:rPr>
          <w:rFonts w:ascii="Times New Roman" w:hAnsi="Times New Roman"/>
          <w:spacing w:val="4"/>
          <w:sz w:val="24"/>
          <w:szCs w:val="24"/>
          <w:lang w:eastAsia="zh-CN"/>
        </w:rPr>
        <w:t xml:space="preserve"> </w:t>
      </w:r>
      <w:r w:rsidRPr="00275E3E">
        <w:rPr>
          <w:rFonts w:ascii="Times New Roman" w:hAnsi="Times New Roman"/>
          <w:sz w:val="24"/>
          <w:szCs w:val="24"/>
          <w:lang w:eastAsia="zh-CN"/>
        </w:rPr>
        <w:t>ile</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ba</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an</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an ücret</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tut</w:t>
      </w:r>
      <w:r w:rsidRPr="00275E3E">
        <w:rPr>
          <w:rFonts w:ascii="Times New Roman" w:hAnsi="Times New Roman"/>
          <w:spacing w:val="1"/>
          <w:sz w:val="24"/>
          <w:szCs w:val="24"/>
          <w:lang w:eastAsia="zh-CN"/>
        </w:rPr>
        <w:t>a</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la</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ı</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arası</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m</w:t>
      </w:r>
      <w:r w:rsidRPr="00275E3E">
        <w:rPr>
          <w:rFonts w:ascii="Times New Roman" w:hAnsi="Times New Roman"/>
          <w:spacing w:val="-1"/>
          <w:sz w:val="24"/>
          <w:szCs w:val="24"/>
          <w:lang w:eastAsia="zh-CN"/>
        </w:rPr>
        <w:t>u</w:t>
      </w:r>
      <w:r w:rsidRPr="00275E3E">
        <w:rPr>
          <w:rFonts w:ascii="Times New Roman" w:hAnsi="Times New Roman"/>
          <w:sz w:val="24"/>
          <w:szCs w:val="24"/>
          <w:lang w:eastAsia="zh-CN"/>
        </w:rPr>
        <w:t>t</w:t>
      </w:r>
      <w:r w:rsidRPr="00275E3E">
        <w:rPr>
          <w:rFonts w:ascii="Times New Roman" w:hAnsi="Times New Roman"/>
          <w:spacing w:val="1"/>
          <w:sz w:val="24"/>
          <w:szCs w:val="24"/>
          <w:lang w:eastAsia="zh-CN"/>
        </w:rPr>
        <w:t>a</w:t>
      </w:r>
      <w:r w:rsidRPr="00275E3E">
        <w:rPr>
          <w:rFonts w:ascii="Times New Roman" w:hAnsi="Times New Roman"/>
          <w:sz w:val="24"/>
          <w:szCs w:val="24"/>
          <w:lang w:eastAsia="zh-CN"/>
        </w:rPr>
        <w:t>bakat</w:t>
      </w:r>
      <w:r w:rsidRPr="00275E3E">
        <w:rPr>
          <w:rFonts w:ascii="Times New Roman" w:hAnsi="Times New Roman"/>
          <w:spacing w:val="1"/>
          <w:sz w:val="24"/>
          <w:szCs w:val="24"/>
          <w:lang w:eastAsia="zh-CN"/>
        </w:rPr>
        <w:t>ı</w:t>
      </w:r>
      <w:r w:rsidRPr="00275E3E">
        <w:rPr>
          <w:rFonts w:ascii="Times New Roman" w:hAnsi="Times New Roman"/>
          <w:sz w:val="24"/>
          <w:szCs w:val="24"/>
          <w:lang w:eastAsia="zh-CN"/>
        </w:rPr>
        <w:t>n sağ</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 xml:space="preserve">ması durumu </w:t>
      </w:r>
      <w:r w:rsidRPr="00794363">
        <w:rPr>
          <w:rFonts w:ascii="Times New Roman" w:hAnsi="Times New Roman"/>
          <w:i/>
          <w:color w:val="0000FF"/>
          <w:spacing w:val="-1"/>
          <w:sz w:val="18"/>
          <w:szCs w:val="18"/>
          <w:lang w:eastAsia="zh-CN"/>
        </w:rPr>
        <w:t>(213 Sayılı Vergi Usul Kanunu Md. 238;</w:t>
      </w:r>
      <w:r w:rsidRPr="00743CD9">
        <w:rPr>
          <w:rFonts w:ascii="Times New Roman" w:hAnsi="Times New Roman"/>
          <w:i/>
          <w:color w:val="FF0000"/>
          <w:spacing w:val="-1"/>
          <w:sz w:val="18"/>
          <w:szCs w:val="18"/>
          <w:lang w:eastAsia="zh-CN"/>
        </w:rPr>
        <w:t xml:space="preserve"> </w:t>
      </w:r>
      <w:r w:rsidRPr="00794363">
        <w:rPr>
          <w:rFonts w:ascii="Times New Roman" w:hAnsi="Times New Roman"/>
          <w:i/>
          <w:color w:val="0000FF"/>
          <w:spacing w:val="-1"/>
          <w:sz w:val="18"/>
          <w:szCs w:val="18"/>
          <w:lang w:eastAsia="zh-CN"/>
        </w:rPr>
        <w:t xml:space="preserve">4857 Sayılı İş Kanunu </w:t>
      </w:r>
      <w:r w:rsidRPr="006B6865">
        <w:rPr>
          <w:rFonts w:ascii="Times New Roman" w:hAnsi="Times New Roman"/>
          <w:i/>
          <w:color w:val="0000FF"/>
          <w:spacing w:val="-1"/>
          <w:sz w:val="18"/>
          <w:szCs w:val="18"/>
          <w:lang w:eastAsia="zh-CN"/>
        </w:rPr>
        <w:t>Md. 37</w:t>
      </w:r>
      <w:r w:rsidRPr="00794363">
        <w:rPr>
          <w:rFonts w:ascii="Times New Roman" w:hAnsi="Times New Roman"/>
          <w:i/>
          <w:color w:val="0000FF"/>
          <w:spacing w:val="-1"/>
          <w:sz w:val="18"/>
          <w:szCs w:val="18"/>
          <w:lang w:eastAsia="zh-CN"/>
        </w:rPr>
        <w:t xml:space="preserve">), </w:t>
      </w:r>
    </w:p>
    <w:p w14:paraId="77DB26B9" w14:textId="41525A79" w:rsidR="0017217B" w:rsidRPr="00224B03" w:rsidRDefault="00FB51E0"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3</w:t>
      </w:r>
      <w:r w:rsidRPr="00275E3E">
        <w:rPr>
          <w:rFonts w:ascii="Times New Roman" w:hAnsi="Times New Roman"/>
          <w:sz w:val="24"/>
          <w:szCs w:val="24"/>
          <w:lang w:eastAsia="zh-CN"/>
        </w:rPr>
        <w:t>.</w:t>
      </w:r>
      <w:r w:rsidRPr="00275E3E">
        <w:rPr>
          <w:rFonts w:ascii="Times New Roman" w:hAnsi="Times New Roman"/>
          <w:spacing w:val="1"/>
          <w:sz w:val="24"/>
          <w:szCs w:val="24"/>
          <w:lang w:eastAsia="zh-CN"/>
        </w:rPr>
        <w:t xml:space="preserve"> Kurumlarda görev yapan eğitim personeli ile diğer personelin göreve başlatılmadan önce SGK’ya bildirilmesi, </w:t>
      </w:r>
      <w:r w:rsidRPr="00275E3E">
        <w:rPr>
          <w:rFonts w:ascii="Times New Roman" w:hAnsi="Times New Roman"/>
          <w:spacing w:val="-1"/>
          <w:sz w:val="24"/>
          <w:szCs w:val="24"/>
          <w:lang w:eastAsia="zh-CN"/>
        </w:rPr>
        <w:t>S</w:t>
      </w:r>
      <w:r w:rsidRPr="00275E3E">
        <w:rPr>
          <w:rFonts w:ascii="Times New Roman" w:hAnsi="Times New Roman"/>
          <w:sz w:val="24"/>
          <w:szCs w:val="24"/>
          <w:lang w:eastAsia="zh-CN"/>
        </w:rPr>
        <w:t xml:space="preserve">GK </w:t>
      </w:r>
      <w:r w:rsidRPr="00275E3E">
        <w:rPr>
          <w:rFonts w:ascii="Times New Roman" w:hAnsi="Times New Roman"/>
          <w:spacing w:val="1"/>
          <w:sz w:val="24"/>
          <w:szCs w:val="24"/>
          <w:lang w:eastAsia="zh-CN"/>
        </w:rPr>
        <w:t>p</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imle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 xml:space="preserve">i </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le il</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 xml:space="preserve">ili </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şlemle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in</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us</w:t>
      </w:r>
      <w:r w:rsidRPr="00275E3E">
        <w:rPr>
          <w:rFonts w:ascii="Times New Roman" w:hAnsi="Times New Roman"/>
          <w:spacing w:val="-1"/>
          <w:sz w:val="24"/>
          <w:szCs w:val="24"/>
          <w:lang w:eastAsia="zh-CN"/>
        </w:rPr>
        <w:t>u</w:t>
      </w:r>
      <w:r w:rsidRPr="00275E3E">
        <w:rPr>
          <w:rFonts w:ascii="Times New Roman" w:hAnsi="Times New Roman"/>
          <w:sz w:val="24"/>
          <w:szCs w:val="24"/>
          <w:lang w:eastAsia="zh-CN"/>
        </w:rPr>
        <w:t xml:space="preserve">lünce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 xml:space="preserve">erine </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iril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es</w:t>
      </w:r>
      <w:r w:rsidRPr="00275E3E">
        <w:rPr>
          <w:rFonts w:ascii="Times New Roman" w:hAnsi="Times New Roman"/>
          <w:spacing w:val="1"/>
          <w:sz w:val="24"/>
          <w:szCs w:val="24"/>
          <w:lang w:eastAsia="zh-CN"/>
        </w:rPr>
        <w:t xml:space="preserve">i, işe giriş bildirgelerinin dosyalarında muhafaza edilmesi, </w:t>
      </w:r>
      <w:r w:rsidRPr="00275E3E">
        <w:rPr>
          <w:rFonts w:ascii="Times New Roman" w:hAnsi="Times New Roman"/>
          <w:sz w:val="24"/>
          <w:szCs w:val="24"/>
        </w:rPr>
        <w:t xml:space="preserve">asıl görevli olarak istihdam edilen eğitim personelinin, o ayda okuttukları ders sayısına bakılmaksızın sigorta primlerinin tam ay olarak yatırılması, </w:t>
      </w:r>
      <w:r w:rsidR="00483610" w:rsidRPr="00275E3E">
        <w:rPr>
          <w:rFonts w:ascii="Times New Roman" w:hAnsi="Times New Roman"/>
          <w:spacing w:val="1"/>
          <w:sz w:val="24"/>
          <w:szCs w:val="24"/>
          <w:lang w:eastAsia="zh-CN"/>
        </w:rPr>
        <w:t xml:space="preserve">aylık sigortalı hizmet listelerinin SGK’ya bildirilmesi durumu </w:t>
      </w:r>
      <w:r w:rsidR="00483610" w:rsidRPr="000A4080">
        <w:rPr>
          <w:rFonts w:ascii="Times New Roman" w:hAnsi="Times New Roman"/>
          <w:i/>
          <w:color w:val="0000FF"/>
          <w:spacing w:val="-1"/>
          <w:sz w:val="18"/>
          <w:szCs w:val="18"/>
          <w:lang w:eastAsia="zh-CN"/>
        </w:rPr>
        <w:t>(</w:t>
      </w:r>
      <w:r w:rsidR="00483610" w:rsidRPr="000A4C41">
        <w:rPr>
          <w:rFonts w:ascii="Times New Roman" w:hAnsi="Times New Roman"/>
          <w:i/>
          <w:color w:val="0000FF"/>
          <w:spacing w:val="-1"/>
          <w:sz w:val="18"/>
          <w:szCs w:val="18"/>
          <w:lang w:eastAsia="zh-CN"/>
        </w:rPr>
        <w:t>5510 Sayılı Sosyal Sigortalar ve Genel Sağlık Sigortası Kanunu</w:t>
      </w:r>
      <w:r w:rsidR="00483610" w:rsidRPr="000A4080">
        <w:rPr>
          <w:rFonts w:ascii="Times New Roman" w:hAnsi="Times New Roman"/>
          <w:i/>
          <w:color w:val="0000FF"/>
          <w:spacing w:val="-1"/>
          <w:sz w:val="18"/>
          <w:szCs w:val="18"/>
          <w:lang w:eastAsia="zh-CN"/>
        </w:rPr>
        <w:t>,</w:t>
      </w:r>
      <w:r w:rsidR="00483610" w:rsidRPr="000A4C41">
        <w:rPr>
          <w:rFonts w:ascii="Times New Roman" w:hAnsi="Times New Roman"/>
          <w:i/>
          <w:color w:val="0000FF"/>
          <w:spacing w:val="-1"/>
          <w:sz w:val="18"/>
          <w:szCs w:val="18"/>
          <w:lang w:eastAsia="zh-CN"/>
        </w:rPr>
        <w:t xml:space="preserve"> </w:t>
      </w:r>
      <w:r w:rsidR="00483610" w:rsidRPr="000A4080">
        <w:rPr>
          <w:rFonts w:ascii="Times New Roman" w:hAnsi="Times New Roman"/>
          <w:i/>
          <w:color w:val="0000FF"/>
          <w:spacing w:val="-1"/>
          <w:sz w:val="18"/>
          <w:szCs w:val="18"/>
          <w:lang w:eastAsia="zh-CN"/>
        </w:rPr>
        <w:t xml:space="preserve">Sosyal Sigorta İşlemleri Yönetmeliği </w:t>
      </w:r>
      <w:r w:rsidR="00483610" w:rsidRPr="000A4C41">
        <w:rPr>
          <w:rFonts w:ascii="Times New Roman" w:hAnsi="Times New Roman"/>
          <w:i/>
          <w:color w:val="0000FF"/>
          <w:spacing w:val="-1"/>
          <w:sz w:val="18"/>
          <w:szCs w:val="18"/>
          <w:lang w:eastAsia="zh-CN"/>
        </w:rPr>
        <w:t>Md.100,101</w:t>
      </w:r>
      <w:r w:rsidR="00483610" w:rsidRPr="000A4080">
        <w:rPr>
          <w:rFonts w:ascii="Times New Roman" w:hAnsi="Times New Roman"/>
          <w:i/>
          <w:color w:val="0000FF"/>
          <w:spacing w:val="-1"/>
          <w:sz w:val="18"/>
          <w:szCs w:val="18"/>
          <w:lang w:eastAsia="zh-CN"/>
        </w:rPr>
        <w:t xml:space="preserve">; </w:t>
      </w:r>
      <w:r w:rsidR="00483610" w:rsidRPr="008D5EC9">
        <w:rPr>
          <w:rFonts w:ascii="Times New Roman" w:hAnsi="Times New Roman"/>
          <w:i/>
          <w:color w:val="0000FF"/>
          <w:spacing w:val="-1"/>
          <w:sz w:val="18"/>
          <w:szCs w:val="18"/>
          <w:lang w:eastAsia="zh-CN"/>
        </w:rPr>
        <w:t xml:space="preserve">Sosyal Güvenlik Kurumu Başkanlığının </w:t>
      </w:r>
      <w:r w:rsidR="00483610" w:rsidRPr="000A4C41">
        <w:rPr>
          <w:rFonts w:ascii="Times New Roman" w:hAnsi="Times New Roman"/>
          <w:i/>
          <w:color w:val="0000FF"/>
          <w:spacing w:val="-1"/>
          <w:sz w:val="18"/>
          <w:szCs w:val="18"/>
          <w:lang w:eastAsia="zh-CN"/>
        </w:rPr>
        <w:t>2018/4</w:t>
      </w:r>
      <w:r w:rsidR="00483610" w:rsidRPr="008D5EC9">
        <w:rPr>
          <w:rFonts w:ascii="Times New Roman" w:hAnsi="Times New Roman"/>
          <w:i/>
          <w:color w:val="0000FF"/>
          <w:spacing w:val="-1"/>
          <w:sz w:val="18"/>
          <w:szCs w:val="18"/>
          <w:lang w:eastAsia="zh-CN"/>
        </w:rPr>
        <w:t xml:space="preserve"> sayılı Genelgesi;</w:t>
      </w:r>
      <w:r w:rsidR="00483610" w:rsidRPr="000A4C41">
        <w:rPr>
          <w:rFonts w:ascii="Times New Roman" w:hAnsi="Times New Roman"/>
          <w:i/>
          <w:color w:val="0000FF"/>
          <w:spacing w:val="-1"/>
          <w:sz w:val="18"/>
          <w:szCs w:val="18"/>
          <w:lang w:eastAsia="zh-CN"/>
        </w:rPr>
        <w:t xml:space="preserve"> Kamu İdarelerinin Denetim Elemanlarınca Yapılacak Tespitler Hakkında Yönetmelik</w:t>
      </w:r>
      <w:r w:rsidR="00483610" w:rsidRPr="000A4080">
        <w:rPr>
          <w:rFonts w:ascii="Times New Roman" w:hAnsi="Times New Roman"/>
          <w:i/>
          <w:color w:val="0000FF"/>
          <w:spacing w:val="-1"/>
          <w:sz w:val="18"/>
          <w:szCs w:val="18"/>
          <w:lang w:eastAsia="zh-CN"/>
        </w:rPr>
        <w:t xml:space="preserve">; </w:t>
      </w:r>
      <w:r w:rsidR="00483610" w:rsidRPr="00224B03">
        <w:rPr>
          <w:rFonts w:ascii="Times New Roman" w:hAnsi="Times New Roman"/>
          <w:i/>
          <w:color w:val="0000FF"/>
          <w:spacing w:val="-1"/>
          <w:sz w:val="18"/>
          <w:szCs w:val="18"/>
          <w:lang w:eastAsia="zh-CN"/>
        </w:rPr>
        <w:t xml:space="preserve">MEB Özel Öğretim Kurumları Yönetmeliği </w:t>
      </w:r>
      <w:r w:rsidR="00483610" w:rsidRPr="000A4C41">
        <w:rPr>
          <w:rFonts w:ascii="Times New Roman" w:hAnsi="Times New Roman"/>
          <w:i/>
          <w:color w:val="0000FF"/>
          <w:spacing w:val="-1"/>
          <w:sz w:val="18"/>
          <w:szCs w:val="18"/>
          <w:lang w:eastAsia="zh-CN"/>
        </w:rPr>
        <w:t>Md.42</w:t>
      </w:r>
      <w:r w:rsidR="00483610" w:rsidRPr="00224B03">
        <w:rPr>
          <w:rFonts w:ascii="Times New Roman" w:hAnsi="Times New Roman"/>
          <w:i/>
          <w:color w:val="0000FF"/>
          <w:spacing w:val="-1"/>
          <w:sz w:val="18"/>
          <w:szCs w:val="18"/>
          <w:lang w:eastAsia="zh-CN"/>
        </w:rPr>
        <w:t>),</w:t>
      </w:r>
    </w:p>
    <w:p w14:paraId="4123FF6E" w14:textId="144332C7" w:rsidR="0017217B" w:rsidRPr="00275E3E" w:rsidRDefault="00483610" w:rsidP="007A6F9E">
      <w:pPr>
        <w:widowControl w:val="0"/>
        <w:autoSpaceDE w:val="0"/>
        <w:autoSpaceDN w:val="0"/>
        <w:adjustRightInd w:val="0"/>
        <w:spacing w:after="0" w:line="360" w:lineRule="auto"/>
        <w:ind w:firstLine="709"/>
        <w:jc w:val="both"/>
        <w:rPr>
          <w:rFonts w:ascii="Times New Roman" w:hAnsi="Times New Roman"/>
          <w:iCs/>
          <w:sz w:val="24"/>
          <w:szCs w:val="24"/>
        </w:rPr>
      </w:pPr>
      <w:r w:rsidRPr="00275E3E">
        <w:rPr>
          <w:rFonts w:ascii="Times New Roman" w:hAnsi="Times New Roman"/>
          <w:spacing w:val="-2"/>
          <w:sz w:val="24"/>
          <w:szCs w:val="24"/>
        </w:rPr>
        <w:t xml:space="preserve">4. Ek ders ücreti karşılığında görevlendirilen uzman ve usta öğreticilerin prim ödeme gün sayısı iş ve işlemlerinin mevzuata uygun olarak yapılması </w:t>
      </w:r>
      <w:r w:rsidRPr="00794363">
        <w:rPr>
          <w:rFonts w:ascii="Times New Roman" w:hAnsi="Times New Roman"/>
          <w:i/>
          <w:color w:val="0000FF"/>
          <w:spacing w:val="-1"/>
          <w:sz w:val="18"/>
          <w:szCs w:val="18"/>
          <w:lang w:eastAsia="zh-CN"/>
        </w:rPr>
        <w:t xml:space="preserve">(5510 sayılı Sosyal Sigortalar ve Genel Sağlık Sigortası Kanunu </w:t>
      </w:r>
      <w:r w:rsidRPr="0003793F">
        <w:rPr>
          <w:rFonts w:ascii="Times New Roman" w:hAnsi="Times New Roman"/>
          <w:i/>
          <w:color w:val="0000FF"/>
          <w:spacing w:val="-1"/>
          <w:sz w:val="18"/>
          <w:szCs w:val="18"/>
          <w:lang w:eastAsia="zh-CN"/>
        </w:rPr>
        <w:t>Md. 80/j</w:t>
      </w:r>
      <w:r w:rsidRPr="00794363">
        <w:rPr>
          <w:rFonts w:ascii="Times New Roman" w:hAnsi="Times New Roman"/>
          <w:i/>
          <w:color w:val="0000FF"/>
          <w:spacing w:val="-1"/>
          <w:sz w:val="18"/>
          <w:szCs w:val="18"/>
          <w:lang w:eastAsia="zh-CN"/>
        </w:rPr>
        <w:t xml:space="preserve"> )</w:t>
      </w:r>
      <w:r w:rsidRPr="00275E3E">
        <w:rPr>
          <w:rFonts w:ascii="Times New Roman" w:hAnsi="Times New Roman"/>
          <w:i/>
          <w:spacing w:val="-2"/>
          <w:sz w:val="18"/>
          <w:szCs w:val="18"/>
        </w:rPr>
        <w:t xml:space="preserve"> </w:t>
      </w:r>
      <w:r w:rsidRPr="00275E3E">
        <w:rPr>
          <w:rFonts w:ascii="Times New Roman" w:hAnsi="Times New Roman"/>
          <w:iCs/>
          <w:spacing w:val="-2"/>
          <w:sz w:val="18"/>
          <w:szCs w:val="18"/>
        </w:rPr>
        <w:t>(</w:t>
      </w:r>
      <w:r w:rsidRPr="00275E3E">
        <w:rPr>
          <w:rFonts w:ascii="Times New Roman" w:hAnsi="Times New Roman"/>
          <w:iCs/>
          <w:spacing w:val="-2"/>
          <w:sz w:val="24"/>
          <w:szCs w:val="24"/>
        </w:rPr>
        <w:t xml:space="preserve">80/j maddesi: </w:t>
      </w:r>
      <w:r w:rsidRPr="00275E3E">
        <w:rPr>
          <w:rFonts w:ascii="Times New Roman" w:hAnsi="Times New Roman"/>
          <w:b/>
          <w:bCs/>
          <w:iCs/>
          <w:spacing w:val="-2"/>
          <w:sz w:val="24"/>
          <w:szCs w:val="24"/>
        </w:rPr>
        <w:t>(Ek: 31/7/2008-5797/1 md.) </w:t>
      </w:r>
      <w:r w:rsidR="002C6D6D">
        <w:rPr>
          <w:rFonts w:ascii="Times New Roman" w:hAnsi="Times New Roman"/>
          <w:iCs/>
          <w:spacing w:val="-2"/>
          <w:sz w:val="24"/>
          <w:szCs w:val="24"/>
        </w:rPr>
        <w:t>Millî</w:t>
      </w:r>
      <w:r w:rsidRPr="00275E3E">
        <w:rPr>
          <w:rFonts w:ascii="Times New Roman" w:hAnsi="Times New Roman"/>
          <w:iCs/>
          <w:spacing w:val="-2"/>
          <w:sz w:val="24"/>
          <w:szCs w:val="24"/>
        </w:rPr>
        <w:t xml:space="preserve"> Eğitim Bakanlığına bağlı her derece ve türdeki örgün ve yaygın eğitim kurumlarında </w:t>
      </w:r>
      <w:r w:rsidR="0017217B" w:rsidRPr="00275E3E">
        <w:rPr>
          <w:rFonts w:ascii="Times New Roman" w:hAnsi="Times New Roman"/>
          <w:iCs/>
          <w:sz w:val="24"/>
          <w:szCs w:val="24"/>
        </w:rPr>
        <w:t>ek ders ücreti karşılığında ilgili mevzuatı çerçevesinde uzman ve usta öğretici olarak çalıştırılanların prim ödeme gün sayısı 30 günü aşmamak kaydıyla, bir takvim ayı içerisinde hak kazandıkları brüt ek ders ücreti toplam tutarının, prime esas günlük kazanç alt sınırına bölünmesi sonucu bulunur. Bu şekilde yapılacak hesaplamalarda tam sayıdan sonraki küsuratlar dikkate alınmaz.</w:t>
      </w:r>
      <w:r w:rsidRPr="00275E3E">
        <w:rPr>
          <w:rFonts w:ascii="Times New Roman" w:hAnsi="Times New Roman"/>
          <w:iCs/>
          <w:sz w:val="24"/>
          <w:szCs w:val="24"/>
        </w:rPr>
        <w:t>)</w:t>
      </w:r>
    </w:p>
    <w:p w14:paraId="27008D97" w14:textId="5F8F3E4B" w:rsidR="00FB51E0" w:rsidRPr="00792073" w:rsidRDefault="0005279A"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rPr>
        <w:t>5. D</w:t>
      </w:r>
      <w:r w:rsidR="00FB51E0" w:rsidRPr="00275E3E">
        <w:rPr>
          <w:rFonts w:ascii="Times New Roman" w:hAnsi="Times New Roman"/>
          <w:sz w:val="24"/>
          <w:szCs w:val="24"/>
        </w:rPr>
        <w:t xml:space="preserve">ers saati ücretli </w:t>
      </w:r>
      <w:r w:rsidRPr="00275E3E">
        <w:rPr>
          <w:rFonts w:ascii="Times New Roman" w:hAnsi="Times New Roman"/>
          <w:sz w:val="24"/>
          <w:szCs w:val="24"/>
        </w:rPr>
        <w:t xml:space="preserve">olarak çalışan </w:t>
      </w:r>
      <w:r w:rsidR="00FB51E0" w:rsidRPr="00275E3E">
        <w:rPr>
          <w:rFonts w:ascii="Times New Roman" w:hAnsi="Times New Roman"/>
          <w:sz w:val="24"/>
          <w:szCs w:val="24"/>
        </w:rPr>
        <w:t xml:space="preserve">personelin sözleşmede belirtilen ders saati dikkate alınarak günlük 7,5 saat esasına göre o ayda girdiği ders saati sayısına bölünerek primlerinin yatırılması, </w:t>
      </w:r>
      <w:r w:rsidR="00FB51E0" w:rsidRPr="00A92CD1">
        <w:rPr>
          <w:rFonts w:ascii="Times New Roman" w:hAnsi="Times New Roman"/>
          <w:i/>
          <w:color w:val="0000FF"/>
          <w:spacing w:val="-1"/>
          <w:sz w:val="18"/>
          <w:szCs w:val="18"/>
          <w:lang w:eastAsia="zh-CN"/>
        </w:rPr>
        <w:t xml:space="preserve">(Sosyal Sigorta İşlemleri Yönetmeliği </w:t>
      </w:r>
      <w:r w:rsidR="00FB51E0" w:rsidRPr="0003793F">
        <w:rPr>
          <w:rFonts w:ascii="Times New Roman" w:hAnsi="Times New Roman"/>
          <w:i/>
          <w:color w:val="0000FF"/>
          <w:spacing w:val="-1"/>
          <w:sz w:val="18"/>
          <w:szCs w:val="18"/>
          <w:lang w:eastAsia="zh-CN"/>
        </w:rPr>
        <w:t>Md.100,101</w:t>
      </w:r>
      <w:r w:rsidR="00FB51E0" w:rsidRPr="00A92CD1">
        <w:rPr>
          <w:rFonts w:ascii="Times New Roman" w:hAnsi="Times New Roman"/>
          <w:i/>
          <w:color w:val="0000FF"/>
          <w:spacing w:val="-1"/>
          <w:sz w:val="18"/>
          <w:szCs w:val="18"/>
          <w:lang w:eastAsia="zh-CN"/>
        </w:rPr>
        <w:t xml:space="preserve">; </w:t>
      </w:r>
      <w:r w:rsidR="00FB51E0" w:rsidRPr="00224B03">
        <w:rPr>
          <w:rFonts w:ascii="Times New Roman" w:hAnsi="Times New Roman"/>
          <w:i/>
          <w:color w:val="0000FF"/>
          <w:spacing w:val="-1"/>
          <w:sz w:val="18"/>
          <w:szCs w:val="18"/>
          <w:lang w:eastAsia="zh-CN"/>
        </w:rPr>
        <w:t xml:space="preserve">MEB Özel Öğretim Kurumları Yönetmeliği </w:t>
      </w:r>
      <w:r w:rsidR="00FB51E0" w:rsidRPr="0003793F">
        <w:rPr>
          <w:rFonts w:ascii="Times New Roman" w:hAnsi="Times New Roman"/>
          <w:i/>
          <w:color w:val="0000FF"/>
          <w:spacing w:val="-1"/>
          <w:sz w:val="18"/>
          <w:szCs w:val="18"/>
          <w:lang w:eastAsia="zh-CN"/>
        </w:rPr>
        <w:t>Md.42</w:t>
      </w:r>
      <w:r w:rsidR="00FB51E0" w:rsidRPr="00224B03">
        <w:rPr>
          <w:rFonts w:ascii="Times New Roman" w:hAnsi="Times New Roman"/>
          <w:i/>
          <w:color w:val="0000FF"/>
          <w:spacing w:val="-1"/>
          <w:sz w:val="18"/>
          <w:szCs w:val="18"/>
          <w:lang w:eastAsia="zh-CN"/>
        </w:rPr>
        <w:t>),</w:t>
      </w:r>
    </w:p>
    <w:p w14:paraId="5B44B365" w14:textId="3AAD241E" w:rsidR="00FB51E0" w:rsidRPr="00275E3E" w:rsidRDefault="0005279A" w:rsidP="007A6F9E">
      <w:pPr>
        <w:widowControl w:val="0"/>
        <w:suppressAutoHyphens/>
        <w:autoSpaceDE w:val="0"/>
        <w:spacing w:after="0" w:line="360" w:lineRule="auto"/>
        <w:ind w:firstLine="709"/>
        <w:jc w:val="both"/>
        <w:rPr>
          <w:rFonts w:ascii="Times New Roman" w:hAnsi="Times New Roman"/>
          <w:bCs/>
          <w:i/>
          <w:sz w:val="24"/>
          <w:szCs w:val="24"/>
          <w:lang w:eastAsia="zh-CN"/>
        </w:rPr>
      </w:pPr>
      <w:r w:rsidRPr="00275E3E">
        <w:rPr>
          <w:rFonts w:ascii="Times New Roman" w:hAnsi="Times New Roman"/>
          <w:spacing w:val="-1"/>
          <w:sz w:val="24"/>
          <w:szCs w:val="24"/>
          <w:lang w:eastAsia="zh-CN"/>
        </w:rPr>
        <w:t>6</w:t>
      </w:r>
      <w:r w:rsidR="00FB51E0" w:rsidRPr="00275E3E">
        <w:rPr>
          <w:rFonts w:ascii="Times New Roman" w:hAnsi="Times New Roman"/>
          <w:sz w:val="24"/>
          <w:szCs w:val="24"/>
          <w:lang w:eastAsia="zh-CN"/>
        </w:rPr>
        <w:t>.</w:t>
      </w:r>
      <w:r w:rsidR="00FB51E0" w:rsidRPr="00275E3E">
        <w:rPr>
          <w:rFonts w:ascii="Times New Roman" w:hAnsi="Times New Roman"/>
          <w:spacing w:val="1"/>
          <w:sz w:val="24"/>
          <w:szCs w:val="24"/>
          <w:lang w:eastAsia="zh-CN"/>
        </w:rPr>
        <w:t xml:space="preserve"> M</w:t>
      </w:r>
      <w:r w:rsidR="00FB51E0" w:rsidRPr="00275E3E">
        <w:rPr>
          <w:rFonts w:ascii="Times New Roman" w:hAnsi="Times New Roman"/>
          <w:sz w:val="24"/>
          <w:szCs w:val="24"/>
          <w:lang w:eastAsia="zh-CN"/>
        </w:rPr>
        <w:t>a</w:t>
      </w:r>
      <w:r w:rsidR="00FB51E0" w:rsidRPr="00275E3E">
        <w:rPr>
          <w:rFonts w:ascii="Times New Roman" w:hAnsi="Times New Roman"/>
          <w:spacing w:val="1"/>
          <w:sz w:val="24"/>
          <w:szCs w:val="24"/>
          <w:lang w:eastAsia="zh-CN"/>
        </w:rPr>
        <w:t>a</w:t>
      </w:r>
      <w:r w:rsidR="00FB51E0" w:rsidRPr="00275E3E">
        <w:rPr>
          <w:rFonts w:ascii="Times New Roman" w:hAnsi="Times New Roman"/>
          <w:sz w:val="24"/>
          <w:szCs w:val="24"/>
          <w:lang w:eastAsia="zh-CN"/>
        </w:rPr>
        <w:t>ş bo</w:t>
      </w:r>
      <w:r w:rsidR="00FB51E0" w:rsidRPr="00275E3E">
        <w:rPr>
          <w:rFonts w:ascii="Times New Roman" w:hAnsi="Times New Roman"/>
          <w:spacing w:val="-1"/>
          <w:sz w:val="24"/>
          <w:szCs w:val="24"/>
          <w:lang w:eastAsia="zh-CN"/>
        </w:rPr>
        <w:t>rdr</w:t>
      </w:r>
      <w:r w:rsidR="00FB51E0" w:rsidRPr="00275E3E">
        <w:rPr>
          <w:rFonts w:ascii="Times New Roman" w:hAnsi="Times New Roman"/>
          <w:sz w:val="24"/>
          <w:szCs w:val="24"/>
          <w:lang w:eastAsia="zh-CN"/>
        </w:rPr>
        <w:t>ola</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ı</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ın</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t</w:t>
      </w:r>
      <w:r w:rsidR="00FB51E0" w:rsidRPr="00275E3E">
        <w:rPr>
          <w:rFonts w:ascii="Times New Roman" w:hAnsi="Times New Roman"/>
          <w:spacing w:val="1"/>
          <w:sz w:val="24"/>
          <w:szCs w:val="24"/>
          <w:lang w:eastAsia="zh-CN"/>
        </w:rPr>
        <w:t>a</w:t>
      </w:r>
      <w:r w:rsidR="00FB51E0" w:rsidRPr="00275E3E">
        <w:rPr>
          <w:rFonts w:ascii="Times New Roman" w:hAnsi="Times New Roman"/>
          <w:sz w:val="24"/>
          <w:szCs w:val="24"/>
          <w:lang w:eastAsia="zh-CN"/>
        </w:rPr>
        <w:t>sn</w:t>
      </w:r>
      <w:r w:rsidR="00FB51E0" w:rsidRPr="00275E3E">
        <w:rPr>
          <w:rFonts w:ascii="Times New Roman" w:hAnsi="Times New Roman"/>
          <w:spacing w:val="1"/>
          <w:sz w:val="24"/>
          <w:szCs w:val="24"/>
          <w:lang w:eastAsia="zh-CN"/>
        </w:rPr>
        <w:t>i</w:t>
      </w:r>
      <w:r w:rsidR="00FB51E0" w:rsidRPr="00275E3E">
        <w:rPr>
          <w:rFonts w:ascii="Times New Roman" w:hAnsi="Times New Roman"/>
          <w:spacing w:val="-1"/>
          <w:sz w:val="24"/>
          <w:szCs w:val="24"/>
          <w:lang w:eastAsia="zh-CN"/>
        </w:rPr>
        <w:t>f</w:t>
      </w:r>
      <w:r w:rsidR="00FB51E0" w:rsidRPr="00275E3E">
        <w:rPr>
          <w:rFonts w:ascii="Times New Roman" w:hAnsi="Times New Roman"/>
          <w:sz w:val="24"/>
          <w:szCs w:val="24"/>
          <w:lang w:eastAsia="zh-CN"/>
        </w:rPr>
        <w:t>li bir şekil</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o</w:t>
      </w:r>
      <w:r w:rsidR="00FB51E0" w:rsidRPr="00275E3E">
        <w:rPr>
          <w:rFonts w:ascii="Times New Roman" w:hAnsi="Times New Roman"/>
          <w:spacing w:val="2"/>
          <w:sz w:val="24"/>
          <w:szCs w:val="24"/>
          <w:lang w:eastAsia="zh-CN"/>
        </w:rPr>
        <w:t>s</w:t>
      </w:r>
      <w:r w:rsidR="00FB51E0" w:rsidRPr="00275E3E">
        <w:rPr>
          <w:rFonts w:ascii="Times New Roman" w:hAnsi="Times New Roman"/>
          <w:spacing w:val="-1"/>
          <w:sz w:val="24"/>
          <w:szCs w:val="24"/>
          <w:lang w:eastAsia="zh-CN"/>
        </w:rPr>
        <w:t>y</w:t>
      </w:r>
      <w:r w:rsidR="00FB51E0" w:rsidRPr="00275E3E">
        <w:rPr>
          <w:rFonts w:ascii="Times New Roman" w:hAnsi="Times New Roman"/>
          <w:sz w:val="24"/>
          <w:szCs w:val="24"/>
          <w:lang w:eastAsia="zh-CN"/>
        </w:rPr>
        <w:t>alanmas</w:t>
      </w:r>
      <w:r w:rsidR="00FB51E0" w:rsidRPr="00275E3E">
        <w:rPr>
          <w:rFonts w:ascii="Times New Roman" w:hAnsi="Times New Roman"/>
          <w:spacing w:val="1"/>
          <w:sz w:val="24"/>
          <w:szCs w:val="24"/>
          <w:lang w:eastAsia="zh-CN"/>
        </w:rPr>
        <w:t>ı</w:t>
      </w:r>
      <w:r w:rsidR="00FB51E0" w:rsidRPr="00275E3E">
        <w:rPr>
          <w:rFonts w:ascii="Times New Roman" w:hAnsi="Times New Roman"/>
          <w:sz w:val="24"/>
          <w:szCs w:val="24"/>
          <w:lang w:eastAsia="zh-CN"/>
        </w:rPr>
        <w:t>,</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bo</w:t>
      </w:r>
      <w:r w:rsidR="00FB51E0" w:rsidRPr="00275E3E">
        <w:rPr>
          <w:rFonts w:ascii="Times New Roman" w:hAnsi="Times New Roman"/>
          <w:spacing w:val="-1"/>
          <w:sz w:val="24"/>
          <w:szCs w:val="24"/>
          <w:lang w:eastAsia="zh-CN"/>
        </w:rPr>
        <w:t>rdr</w:t>
      </w:r>
      <w:r w:rsidR="00FB51E0" w:rsidRPr="00275E3E">
        <w:rPr>
          <w:rFonts w:ascii="Times New Roman" w:hAnsi="Times New Roman"/>
          <w:sz w:val="24"/>
          <w:szCs w:val="24"/>
          <w:lang w:eastAsia="zh-CN"/>
        </w:rPr>
        <w:t>ola</w:t>
      </w:r>
      <w:r w:rsidR="00FB51E0" w:rsidRPr="00275E3E">
        <w:rPr>
          <w:rFonts w:ascii="Times New Roman" w:hAnsi="Times New Roman"/>
          <w:spacing w:val="-1"/>
          <w:sz w:val="24"/>
          <w:szCs w:val="24"/>
          <w:lang w:eastAsia="zh-CN"/>
        </w:rPr>
        <w:t>rd</w:t>
      </w:r>
      <w:r w:rsidR="00FB51E0" w:rsidRPr="00275E3E">
        <w:rPr>
          <w:rFonts w:ascii="Times New Roman" w:hAnsi="Times New Roman"/>
          <w:sz w:val="24"/>
          <w:szCs w:val="24"/>
          <w:lang w:eastAsia="zh-CN"/>
        </w:rPr>
        <w:t>a</w:t>
      </w:r>
      <w:r w:rsidR="00FB51E0" w:rsidRPr="00275E3E">
        <w:rPr>
          <w:rFonts w:ascii="Times New Roman" w:hAnsi="Times New Roman"/>
          <w:spacing w:val="3"/>
          <w:sz w:val="24"/>
          <w:szCs w:val="24"/>
          <w:lang w:eastAsia="zh-CN"/>
        </w:rPr>
        <w:t xml:space="preserve"> </w:t>
      </w:r>
      <w:r w:rsidR="00FB51E0" w:rsidRPr="00275E3E">
        <w:rPr>
          <w:rFonts w:ascii="Times New Roman" w:hAnsi="Times New Roman"/>
          <w:spacing w:val="-1"/>
          <w:sz w:val="24"/>
          <w:szCs w:val="24"/>
          <w:lang w:eastAsia="zh-CN"/>
        </w:rPr>
        <w:t>g</w:t>
      </w:r>
      <w:r w:rsidR="00FB51E0" w:rsidRPr="00275E3E">
        <w:rPr>
          <w:rFonts w:ascii="Times New Roman" w:hAnsi="Times New Roman"/>
          <w:sz w:val="24"/>
          <w:szCs w:val="24"/>
          <w:lang w:eastAsia="zh-CN"/>
        </w:rPr>
        <w:t>öste</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ilen ü</w:t>
      </w:r>
      <w:r w:rsidR="00FB51E0" w:rsidRPr="00275E3E">
        <w:rPr>
          <w:rFonts w:ascii="Times New Roman" w:hAnsi="Times New Roman"/>
          <w:spacing w:val="-1"/>
          <w:sz w:val="24"/>
          <w:szCs w:val="24"/>
          <w:lang w:eastAsia="zh-CN"/>
        </w:rPr>
        <w:t>cr</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t</w:t>
      </w:r>
      <w:r w:rsidR="00FB51E0" w:rsidRPr="00275E3E">
        <w:rPr>
          <w:rFonts w:ascii="Times New Roman" w:hAnsi="Times New Roman"/>
          <w:sz w:val="24"/>
          <w:szCs w:val="24"/>
          <w:lang w:eastAsia="zh-CN"/>
        </w:rPr>
        <w:t>le</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in sö</w:t>
      </w:r>
      <w:r w:rsidR="00FB51E0" w:rsidRPr="00275E3E">
        <w:rPr>
          <w:rFonts w:ascii="Times New Roman" w:hAnsi="Times New Roman"/>
          <w:spacing w:val="-1"/>
          <w:sz w:val="24"/>
          <w:szCs w:val="24"/>
          <w:lang w:eastAsia="zh-CN"/>
        </w:rPr>
        <w:t>z</w:t>
      </w:r>
      <w:r w:rsidR="00FB51E0" w:rsidRPr="00275E3E">
        <w:rPr>
          <w:rFonts w:ascii="Times New Roman" w:hAnsi="Times New Roman"/>
          <w:sz w:val="24"/>
          <w:szCs w:val="24"/>
          <w:lang w:eastAsia="zh-CN"/>
        </w:rPr>
        <w:t>leşmele</w:t>
      </w:r>
      <w:r w:rsidR="00FB51E0" w:rsidRPr="00275E3E">
        <w:rPr>
          <w:rFonts w:ascii="Times New Roman" w:hAnsi="Times New Roman"/>
          <w:spacing w:val="2"/>
          <w:sz w:val="24"/>
          <w:szCs w:val="24"/>
          <w:lang w:eastAsia="zh-CN"/>
        </w:rPr>
        <w:t>r</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ekine u</w:t>
      </w:r>
      <w:r w:rsidR="00FB51E0" w:rsidRPr="00275E3E">
        <w:rPr>
          <w:rFonts w:ascii="Times New Roman" w:hAnsi="Times New Roman"/>
          <w:spacing w:val="-1"/>
          <w:sz w:val="24"/>
          <w:szCs w:val="24"/>
          <w:lang w:eastAsia="zh-CN"/>
        </w:rPr>
        <w:t>yg</w:t>
      </w:r>
      <w:r w:rsidR="00FB51E0" w:rsidRPr="00275E3E">
        <w:rPr>
          <w:rFonts w:ascii="Times New Roman" w:hAnsi="Times New Roman"/>
          <w:sz w:val="24"/>
          <w:szCs w:val="24"/>
          <w:lang w:eastAsia="zh-CN"/>
        </w:rPr>
        <w:t>un</w:t>
      </w:r>
      <w:r w:rsidR="00FB51E0" w:rsidRPr="00275E3E">
        <w:rPr>
          <w:rFonts w:ascii="Times New Roman" w:hAnsi="Times New Roman"/>
          <w:spacing w:val="2"/>
          <w:sz w:val="24"/>
          <w:szCs w:val="24"/>
          <w:lang w:eastAsia="zh-CN"/>
        </w:rPr>
        <w:t xml:space="preserve"> </w:t>
      </w:r>
      <w:r w:rsidR="00FB51E0" w:rsidRPr="00275E3E">
        <w:rPr>
          <w:rFonts w:ascii="Times New Roman" w:hAnsi="Times New Roman"/>
          <w:sz w:val="24"/>
          <w:szCs w:val="24"/>
          <w:lang w:eastAsia="zh-CN"/>
        </w:rPr>
        <w:t>ol</w:t>
      </w:r>
      <w:r w:rsidR="00FB51E0" w:rsidRPr="00275E3E">
        <w:rPr>
          <w:rFonts w:ascii="Times New Roman" w:hAnsi="Times New Roman"/>
          <w:spacing w:val="-1"/>
          <w:sz w:val="24"/>
          <w:szCs w:val="24"/>
          <w:lang w:eastAsia="zh-CN"/>
        </w:rPr>
        <w:t>m</w:t>
      </w:r>
      <w:r w:rsidR="00FB51E0" w:rsidRPr="00275E3E">
        <w:rPr>
          <w:rFonts w:ascii="Times New Roman" w:hAnsi="Times New Roman"/>
          <w:sz w:val="24"/>
          <w:szCs w:val="24"/>
          <w:lang w:eastAsia="zh-CN"/>
        </w:rPr>
        <w:t>as</w:t>
      </w:r>
      <w:r w:rsidR="00FB51E0" w:rsidRPr="00275E3E">
        <w:rPr>
          <w:rFonts w:ascii="Times New Roman" w:hAnsi="Times New Roman"/>
          <w:spacing w:val="1"/>
          <w:sz w:val="24"/>
          <w:szCs w:val="24"/>
          <w:lang w:eastAsia="zh-CN"/>
        </w:rPr>
        <w:t>ı</w:t>
      </w:r>
      <w:r w:rsidR="00FB51E0" w:rsidRPr="00275E3E">
        <w:rPr>
          <w:rFonts w:ascii="Times New Roman" w:hAnsi="Times New Roman"/>
          <w:sz w:val="24"/>
          <w:szCs w:val="24"/>
          <w:lang w:eastAsia="zh-CN"/>
        </w:rPr>
        <w:t xml:space="preserve">, maaş </w:t>
      </w:r>
      <w:r w:rsidR="00FB51E0" w:rsidRPr="00275E3E">
        <w:rPr>
          <w:rFonts w:ascii="Times New Roman" w:hAnsi="Times New Roman"/>
          <w:spacing w:val="-1"/>
          <w:sz w:val="24"/>
          <w:szCs w:val="24"/>
          <w:lang w:eastAsia="zh-CN"/>
        </w:rPr>
        <w:t>v</w:t>
      </w:r>
      <w:r w:rsidR="00FB51E0" w:rsidRPr="00275E3E">
        <w:rPr>
          <w:rFonts w:ascii="Times New Roman" w:hAnsi="Times New Roman"/>
          <w:sz w:val="24"/>
          <w:szCs w:val="24"/>
          <w:lang w:eastAsia="zh-CN"/>
        </w:rPr>
        <w:t>e ü</w:t>
      </w:r>
      <w:r w:rsidR="00FB51E0" w:rsidRPr="00275E3E">
        <w:rPr>
          <w:rFonts w:ascii="Times New Roman" w:hAnsi="Times New Roman"/>
          <w:spacing w:val="-1"/>
          <w:sz w:val="24"/>
          <w:szCs w:val="24"/>
          <w:lang w:eastAsia="zh-CN"/>
        </w:rPr>
        <w:t>cr</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t</w:t>
      </w:r>
      <w:r w:rsidR="00FB51E0" w:rsidRPr="00275E3E">
        <w:rPr>
          <w:rFonts w:ascii="Times New Roman" w:hAnsi="Times New Roman"/>
          <w:sz w:val="24"/>
          <w:szCs w:val="24"/>
          <w:lang w:eastAsia="zh-CN"/>
        </w:rPr>
        <w:t>le</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in</w:t>
      </w:r>
      <w:r w:rsidR="00FB51E0" w:rsidRPr="00275E3E">
        <w:rPr>
          <w:rFonts w:ascii="Times New Roman" w:hAnsi="Times New Roman"/>
          <w:spacing w:val="2"/>
          <w:sz w:val="24"/>
          <w:szCs w:val="24"/>
          <w:lang w:eastAsia="zh-CN"/>
        </w:rPr>
        <w:t xml:space="preserve"> </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ü</w:t>
      </w:r>
      <w:r w:rsidR="00FB51E0" w:rsidRPr="00275E3E">
        <w:rPr>
          <w:rFonts w:ascii="Times New Roman" w:hAnsi="Times New Roman"/>
          <w:spacing w:val="-2"/>
          <w:sz w:val="24"/>
          <w:szCs w:val="24"/>
          <w:lang w:eastAsia="zh-CN"/>
        </w:rPr>
        <w:t>z</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li</w:t>
      </w:r>
      <w:r w:rsidR="00FB51E0" w:rsidRPr="00275E3E">
        <w:rPr>
          <w:rFonts w:ascii="Times New Roman" w:hAnsi="Times New Roman"/>
          <w:spacing w:val="2"/>
          <w:sz w:val="24"/>
          <w:szCs w:val="24"/>
          <w:lang w:eastAsia="zh-CN"/>
        </w:rPr>
        <w:t xml:space="preserve"> </w:t>
      </w:r>
      <w:r w:rsidR="00FB51E0" w:rsidRPr="00275E3E">
        <w:rPr>
          <w:rFonts w:ascii="Times New Roman" w:hAnsi="Times New Roman"/>
          <w:sz w:val="24"/>
          <w:szCs w:val="24"/>
          <w:lang w:eastAsia="zh-CN"/>
        </w:rPr>
        <w:t>ola</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ak</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ö</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mesi</w:t>
      </w:r>
      <w:r w:rsidR="00FB51E0" w:rsidRPr="00275E3E">
        <w:rPr>
          <w:rFonts w:ascii="Times New Roman" w:hAnsi="Times New Roman"/>
          <w:bCs/>
          <w:i/>
          <w:sz w:val="24"/>
          <w:szCs w:val="24"/>
          <w:lang w:eastAsia="zh-CN"/>
        </w:rPr>
        <w:t>.</w:t>
      </w:r>
    </w:p>
    <w:p w14:paraId="7106FD5E" w14:textId="38A7F979" w:rsidR="00EC1543" w:rsidRPr="0072012B" w:rsidRDefault="00EC1543"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bCs/>
          <w:sz w:val="24"/>
          <w:szCs w:val="24"/>
          <w:lang w:eastAsia="zh-CN"/>
        </w:rPr>
        <w:t xml:space="preserve">7. En az 5 ve daha fazla çalışan istihdam eden </w:t>
      </w:r>
      <w:r w:rsidR="00286F64" w:rsidRPr="00275E3E">
        <w:rPr>
          <w:rFonts w:ascii="Times New Roman" w:hAnsi="Times New Roman"/>
          <w:bCs/>
          <w:sz w:val="24"/>
          <w:szCs w:val="24"/>
          <w:lang w:eastAsia="zh-CN"/>
        </w:rPr>
        <w:t>kurumların</w:t>
      </w:r>
      <w:r w:rsidRPr="00275E3E">
        <w:rPr>
          <w:rFonts w:ascii="Times New Roman" w:hAnsi="Times New Roman"/>
          <w:bCs/>
          <w:sz w:val="24"/>
          <w:szCs w:val="24"/>
          <w:lang w:eastAsia="zh-CN"/>
        </w:rPr>
        <w:t xml:space="preserve"> bu ödemeleri bankalar aracılığıyla yapmaları durumu </w:t>
      </w:r>
      <w:r w:rsidRPr="0072012B">
        <w:rPr>
          <w:rFonts w:ascii="Times New Roman" w:hAnsi="Times New Roman"/>
          <w:i/>
          <w:color w:val="0000FF"/>
          <w:spacing w:val="-1"/>
          <w:sz w:val="18"/>
          <w:szCs w:val="18"/>
          <w:lang w:eastAsia="zh-CN"/>
        </w:rPr>
        <w:t xml:space="preserve">(18.11.2008 tarihli ve 27058 sayılı Resmi Gazetede yayımlanan ve 01.01.2009 tarihinde yürürlüğü giren </w:t>
      </w:r>
      <w:hyperlink r:id="rId11" w:history="1">
        <w:r w:rsidRPr="0072012B">
          <w:rPr>
            <w:rFonts w:ascii="Times New Roman" w:hAnsi="Times New Roman"/>
            <w:i/>
            <w:color w:val="0000FF"/>
            <w:spacing w:val="-1"/>
            <w:sz w:val="18"/>
            <w:szCs w:val="18"/>
            <w:lang w:eastAsia="zh-CN"/>
          </w:rPr>
          <w:t>Ücret, Prim, İkramiye ve Bu Nitelikteki Her Türlü İstihkakın Bankalar Aracılığı İle Ödenmesine Dair Yönetmeliği</w:t>
        </w:r>
      </w:hyperlink>
      <w:r w:rsidRPr="0072012B">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Md.10</w:t>
      </w:r>
      <w:r w:rsidRPr="0072012B">
        <w:rPr>
          <w:rFonts w:ascii="Times New Roman" w:hAnsi="Times New Roman"/>
          <w:i/>
          <w:color w:val="0000FF"/>
          <w:spacing w:val="-1"/>
          <w:sz w:val="18"/>
          <w:szCs w:val="18"/>
          <w:lang w:eastAsia="zh-CN"/>
        </w:rPr>
        <w:t>)</w:t>
      </w:r>
    </w:p>
    <w:p w14:paraId="75A305DA" w14:textId="5BB757D6" w:rsidR="00FB51E0" w:rsidRPr="00275E3E" w:rsidRDefault="00FB51E0"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b/>
          <w:bCs/>
          <w:iCs/>
          <w:spacing w:val="-1"/>
          <w:sz w:val="24"/>
          <w:szCs w:val="24"/>
          <w:lang w:bidi="en-US"/>
        </w:rPr>
        <w:t>5.3. Diğer İ</w:t>
      </w:r>
      <w:r w:rsidRPr="00275E3E">
        <w:rPr>
          <w:rFonts w:ascii="Times New Roman" w:hAnsi="Times New Roman"/>
          <w:b/>
          <w:bCs/>
          <w:iCs/>
          <w:spacing w:val="-2"/>
          <w:sz w:val="24"/>
          <w:szCs w:val="24"/>
          <w:lang w:bidi="en-US"/>
        </w:rPr>
        <w:t>ş</w:t>
      </w:r>
      <w:r w:rsidRPr="00275E3E">
        <w:rPr>
          <w:rFonts w:ascii="Times New Roman" w:hAnsi="Times New Roman"/>
          <w:b/>
          <w:bCs/>
          <w:iCs/>
          <w:spacing w:val="-1"/>
          <w:sz w:val="24"/>
          <w:szCs w:val="24"/>
          <w:lang w:bidi="en-US"/>
        </w:rPr>
        <w:t>leml</w:t>
      </w:r>
      <w:r w:rsidRPr="00275E3E">
        <w:rPr>
          <w:rFonts w:ascii="Times New Roman" w:hAnsi="Times New Roman"/>
          <w:b/>
          <w:bCs/>
          <w:iCs/>
          <w:spacing w:val="-3"/>
          <w:sz w:val="24"/>
          <w:szCs w:val="24"/>
          <w:lang w:bidi="en-US"/>
        </w:rPr>
        <w:t>e</w:t>
      </w:r>
      <w:r w:rsidRPr="00275E3E">
        <w:rPr>
          <w:rFonts w:ascii="Times New Roman" w:hAnsi="Times New Roman"/>
          <w:b/>
          <w:bCs/>
          <w:iCs/>
          <w:spacing w:val="-1"/>
          <w:sz w:val="24"/>
          <w:szCs w:val="24"/>
          <w:lang w:bidi="en-US"/>
        </w:rPr>
        <w:t>r</w:t>
      </w:r>
    </w:p>
    <w:p w14:paraId="0A246613" w14:textId="0FFEF22F" w:rsidR="00FB51E0" w:rsidRPr="00794363" w:rsidRDefault="00FB51E0" w:rsidP="007A6F9E">
      <w:pPr>
        <w:widowControl w:val="0"/>
        <w:suppressAutoHyphens/>
        <w:autoSpaceDE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1</w:t>
      </w:r>
      <w:r w:rsidRPr="00275E3E">
        <w:rPr>
          <w:rFonts w:ascii="Times New Roman" w:hAnsi="Times New Roman"/>
          <w:sz w:val="24"/>
          <w:szCs w:val="24"/>
          <w:lang w:eastAsia="zh-CN"/>
        </w:rPr>
        <w:t>.</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Ya</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ılan</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ha</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camalara iliş</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 xml:space="preserve">in muhasebe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ayıtlarının tu</w:t>
      </w:r>
      <w:r w:rsidRPr="00275E3E">
        <w:rPr>
          <w:rFonts w:ascii="Times New Roman" w:hAnsi="Times New Roman"/>
          <w:spacing w:val="3"/>
          <w:sz w:val="24"/>
          <w:szCs w:val="24"/>
          <w:lang w:eastAsia="zh-CN"/>
        </w:rPr>
        <w:t>t</w:t>
      </w:r>
      <w:r w:rsidRPr="00275E3E">
        <w:rPr>
          <w:rFonts w:ascii="Times New Roman" w:hAnsi="Times New Roman"/>
          <w:sz w:val="24"/>
          <w:szCs w:val="24"/>
          <w:lang w:eastAsia="zh-CN"/>
        </w:rPr>
        <w:t>u</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 xml:space="preserve">ması durumu </w:t>
      </w:r>
      <w:r w:rsidRPr="00794363">
        <w:rPr>
          <w:rFonts w:ascii="Times New Roman" w:hAnsi="Times New Roman"/>
          <w:i/>
          <w:color w:val="0000FF"/>
          <w:spacing w:val="-1"/>
          <w:sz w:val="18"/>
          <w:szCs w:val="18"/>
          <w:lang w:eastAsia="zh-CN"/>
        </w:rPr>
        <w:t>(</w:t>
      </w:r>
      <w:r w:rsidRPr="00EC771E">
        <w:rPr>
          <w:rFonts w:ascii="Times New Roman" w:hAnsi="Times New Roman"/>
          <w:i/>
          <w:spacing w:val="-1"/>
          <w:sz w:val="18"/>
          <w:szCs w:val="18"/>
          <w:lang w:eastAsia="zh-CN"/>
        </w:rPr>
        <w:t>213 Sayılı Vergi Usulü Kanunu</w:t>
      </w:r>
      <w:r w:rsidRPr="00794363">
        <w:rPr>
          <w:rFonts w:ascii="Times New Roman" w:hAnsi="Times New Roman"/>
          <w:i/>
          <w:color w:val="0000FF"/>
          <w:spacing w:val="-1"/>
          <w:sz w:val="18"/>
          <w:szCs w:val="18"/>
          <w:lang w:eastAsia="zh-CN"/>
        </w:rPr>
        <w:t>),</w:t>
      </w:r>
    </w:p>
    <w:p w14:paraId="316C8D57" w14:textId="342EFA86" w:rsidR="00FB51E0" w:rsidRPr="00275E3E" w:rsidRDefault="00FB51E0" w:rsidP="007A6F9E">
      <w:pPr>
        <w:widowControl w:val="0"/>
        <w:suppressAutoHyphens/>
        <w:autoSpaceDE w:val="0"/>
        <w:spacing w:after="0" w:line="360" w:lineRule="auto"/>
        <w:ind w:firstLine="709"/>
        <w:jc w:val="both"/>
        <w:rPr>
          <w:rFonts w:ascii="Times New Roman" w:hAnsi="Times New Roman"/>
          <w:sz w:val="18"/>
          <w:szCs w:val="18"/>
          <w:lang w:eastAsia="zh-CN"/>
        </w:rPr>
      </w:pPr>
      <w:r w:rsidRPr="00275E3E">
        <w:rPr>
          <w:rFonts w:ascii="Times New Roman" w:hAnsi="Times New Roman"/>
          <w:spacing w:val="-1"/>
          <w:sz w:val="24"/>
          <w:szCs w:val="24"/>
          <w:lang w:eastAsia="zh-CN"/>
        </w:rPr>
        <w:lastRenderedPageBreak/>
        <w:t>2</w:t>
      </w:r>
      <w:r w:rsidRPr="00275E3E">
        <w:rPr>
          <w:rFonts w:ascii="Times New Roman" w:hAnsi="Times New Roman"/>
          <w:sz w:val="24"/>
          <w:szCs w:val="24"/>
          <w:lang w:eastAsia="zh-CN"/>
        </w:rPr>
        <w:t>. Ö</w:t>
      </w:r>
      <w:r w:rsidRPr="00275E3E">
        <w:rPr>
          <w:rFonts w:ascii="Times New Roman" w:hAnsi="Times New Roman"/>
          <w:spacing w:val="-2"/>
          <w:sz w:val="24"/>
          <w:szCs w:val="24"/>
          <w:lang w:eastAsia="zh-CN"/>
        </w:rPr>
        <w:t>d</w:t>
      </w:r>
      <w:r w:rsidRPr="00275E3E">
        <w:rPr>
          <w:rFonts w:ascii="Times New Roman" w:hAnsi="Times New Roman"/>
          <w:sz w:val="24"/>
          <w:szCs w:val="24"/>
          <w:lang w:eastAsia="zh-CN"/>
        </w:rPr>
        <w:t>eme bel</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ele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n</w:t>
      </w:r>
      <w:r w:rsidRPr="00275E3E">
        <w:rPr>
          <w:rFonts w:ascii="Times New Roman" w:hAnsi="Times New Roman"/>
          <w:spacing w:val="-2"/>
          <w:sz w:val="24"/>
          <w:szCs w:val="24"/>
          <w:lang w:eastAsia="zh-CN"/>
        </w:rPr>
        <w:t>i</w:t>
      </w:r>
      <w:r w:rsidRPr="00275E3E">
        <w:rPr>
          <w:rFonts w:ascii="Times New Roman" w:hAnsi="Times New Roman"/>
          <w:sz w:val="24"/>
          <w:szCs w:val="24"/>
          <w:lang w:eastAsia="zh-CN"/>
        </w:rPr>
        <w:t>n</w:t>
      </w:r>
      <w:r w:rsidRPr="00275E3E">
        <w:rPr>
          <w:rFonts w:ascii="Times New Roman" w:hAnsi="Times New Roman"/>
          <w:spacing w:val="53"/>
          <w:sz w:val="24"/>
          <w:szCs w:val="24"/>
          <w:lang w:eastAsia="zh-CN"/>
        </w:rPr>
        <w:t xml:space="preserve"> </w:t>
      </w:r>
      <w:r w:rsidRPr="00275E3E">
        <w:rPr>
          <w:rFonts w:ascii="Times New Roman" w:hAnsi="Times New Roman"/>
          <w:i/>
          <w:sz w:val="20"/>
          <w:szCs w:val="20"/>
          <w:lang w:eastAsia="zh-CN"/>
        </w:rPr>
        <w:t>(ö</w:t>
      </w:r>
      <w:r w:rsidRPr="00275E3E">
        <w:rPr>
          <w:rFonts w:ascii="Times New Roman" w:hAnsi="Times New Roman"/>
          <w:i/>
          <w:spacing w:val="-2"/>
          <w:sz w:val="20"/>
          <w:szCs w:val="20"/>
          <w:lang w:eastAsia="zh-CN"/>
        </w:rPr>
        <w:t>ğ</w:t>
      </w:r>
      <w:r w:rsidRPr="00275E3E">
        <w:rPr>
          <w:rFonts w:ascii="Times New Roman" w:hAnsi="Times New Roman"/>
          <w:i/>
          <w:spacing w:val="-1"/>
          <w:sz w:val="20"/>
          <w:szCs w:val="20"/>
          <w:lang w:eastAsia="zh-CN"/>
        </w:rPr>
        <w:t>r</w:t>
      </w:r>
      <w:r w:rsidRPr="00275E3E">
        <w:rPr>
          <w:rFonts w:ascii="Times New Roman" w:hAnsi="Times New Roman"/>
          <w:i/>
          <w:sz w:val="20"/>
          <w:szCs w:val="20"/>
          <w:lang w:eastAsia="zh-CN"/>
        </w:rPr>
        <w:t>e</w:t>
      </w:r>
      <w:r w:rsidRPr="00275E3E">
        <w:rPr>
          <w:rFonts w:ascii="Times New Roman" w:hAnsi="Times New Roman"/>
          <w:i/>
          <w:spacing w:val="1"/>
          <w:sz w:val="20"/>
          <w:szCs w:val="20"/>
          <w:lang w:eastAsia="zh-CN"/>
        </w:rPr>
        <w:t>n</w:t>
      </w:r>
      <w:r w:rsidRPr="00275E3E">
        <w:rPr>
          <w:rFonts w:ascii="Times New Roman" w:hAnsi="Times New Roman"/>
          <w:i/>
          <w:sz w:val="20"/>
          <w:szCs w:val="20"/>
          <w:lang w:eastAsia="zh-CN"/>
        </w:rPr>
        <w:t>ci</w:t>
      </w:r>
      <w:r w:rsidRPr="00275E3E">
        <w:rPr>
          <w:rFonts w:ascii="Times New Roman" w:hAnsi="Times New Roman"/>
          <w:i/>
          <w:spacing w:val="53"/>
          <w:sz w:val="20"/>
          <w:szCs w:val="20"/>
          <w:lang w:eastAsia="zh-CN"/>
        </w:rPr>
        <w:t xml:space="preserve"> </w:t>
      </w:r>
      <w:r w:rsidRPr="00275E3E">
        <w:rPr>
          <w:rFonts w:ascii="Times New Roman" w:hAnsi="Times New Roman"/>
          <w:i/>
          <w:sz w:val="20"/>
          <w:szCs w:val="20"/>
          <w:lang w:eastAsia="zh-CN"/>
        </w:rPr>
        <w:t>ü</w:t>
      </w:r>
      <w:r w:rsidRPr="00275E3E">
        <w:rPr>
          <w:rFonts w:ascii="Times New Roman" w:hAnsi="Times New Roman"/>
          <w:i/>
          <w:spacing w:val="-1"/>
          <w:sz w:val="20"/>
          <w:szCs w:val="20"/>
          <w:lang w:eastAsia="zh-CN"/>
        </w:rPr>
        <w:t>cr</w:t>
      </w:r>
      <w:r w:rsidRPr="00275E3E">
        <w:rPr>
          <w:rFonts w:ascii="Times New Roman" w:hAnsi="Times New Roman"/>
          <w:i/>
          <w:sz w:val="20"/>
          <w:szCs w:val="20"/>
          <w:lang w:eastAsia="zh-CN"/>
        </w:rPr>
        <w:t>e</w:t>
      </w:r>
      <w:r w:rsidRPr="00275E3E">
        <w:rPr>
          <w:rFonts w:ascii="Times New Roman" w:hAnsi="Times New Roman"/>
          <w:i/>
          <w:spacing w:val="1"/>
          <w:sz w:val="20"/>
          <w:szCs w:val="20"/>
          <w:lang w:eastAsia="zh-CN"/>
        </w:rPr>
        <w:t>t</w:t>
      </w:r>
      <w:r w:rsidRPr="00275E3E">
        <w:rPr>
          <w:rFonts w:ascii="Times New Roman" w:hAnsi="Times New Roman"/>
          <w:i/>
          <w:sz w:val="20"/>
          <w:szCs w:val="20"/>
          <w:lang w:eastAsia="zh-CN"/>
        </w:rPr>
        <w:t>le</w:t>
      </w:r>
      <w:r w:rsidRPr="00275E3E">
        <w:rPr>
          <w:rFonts w:ascii="Times New Roman" w:hAnsi="Times New Roman"/>
          <w:i/>
          <w:spacing w:val="-1"/>
          <w:sz w:val="20"/>
          <w:szCs w:val="20"/>
          <w:lang w:eastAsia="zh-CN"/>
        </w:rPr>
        <w:t>r</w:t>
      </w:r>
      <w:r w:rsidRPr="00275E3E">
        <w:rPr>
          <w:rFonts w:ascii="Times New Roman" w:hAnsi="Times New Roman"/>
          <w:i/>
          <w:sz w:val="20"/>
          <w:szCs w:val="20"/>
          <w:lang w:eastAsia="zh-CN"/>
        </w:rPr>
        <w:t>i</w:t>
      </w:r>
      <w:r w:rsidRPr="00275E3E">
        <w:rPr>
          <w:rFonts w:ascii="Times New Roman" w:hAnsi="Times New Roman"/>
          <w:i/>
          <w:spacing w:val="53"/>
          <w:sz w:val="20"/>
          <w:szCs w:val="20"/>
          <w:lang w:eastAsia="zh-CN"/>
        </w:rPr>
        <w:t xml:space="preserve"> </w:t>
      </w:r>
      <w:r w:rsidRPr="00275E3E">
        <w:rPr>
          <w:rFonts w:ascii="Times New Roman" w:hAnsi="Times New Roman"/>
          <w:i/>
          <w:sz w:val="20"/>
          <w:szCs w:val="20"/>
          <w:lang w:eastAsia="zh-CN"/>
        </w:rPr>
        <w:t>ile</w:t>
      </w:r>
      <w:r w:rsidRPr="00275E3E">
        <w:rPr>
          <w:rFonts w:ascii="Times New Roman" w:hAnsi="Times New Roman"/>
          <w:i/>
          <w:spacing w:val="53"/>
          <w:sz w:val="20"/>
          <w:szCs w:val="20"/>
          <w:lang w:eastAsia="zh-CN"/>
        </w:rPr>
        <w:t xml:space="preserve"> </w:t>
      </w:r>
      <w:r w:rsidRPr="00275E3E">
        <w:rPr>
          <w:rFonts w:ascii="Times New Roman" w:hAnsi="Times New Roman"/>
          <w:i/>
          <w:sz w:val="20"/>
          <w:szCs w:val="20"/>
          <w:lang w:eastAsia="zh-CN"/>
        </w:rPr>
        <w:t>il</w:t>
      </w:r>
      <w:r w:rsidRPr="00275E3E">
        <w:rPr>
          <w:rFonts w:ascii="Times New Roman" w:hAnsi="Times New Roman"/>
          <w:i/>
          <w:spacing w:val="-1"/>
          <w:sz w:val="20"/>
          <w:szCs w:val="20"/>
          <w:lang w:eastAsia="zh-CN"/>
        </w:rPr>
        <w:t>g</w:t>
      </w:r>
      <w:r w:rsidRPr="00275E3E">
        <w:rPr>
          <w:rFonts w:ascii="Times New Roman" w:hAnsi="Times New Roman"/>
          <w:i/>
          <w:sz w:val="20"/>
          <w:szCs w:val="20"/>
          <w:lang w:eastAsia="zh-CN"/>
        </w:rPr>
        <w:t>ili</w:t>
      </w:r>
      <w:r w:rsidRPr="00275E3E">
        <w:rPr>
          <w:rFonts w:ascii="Times New Roman" w:hAnsi="Times New Roman"/>
          <w:i/>
          <w:spacing w:val="53"/>
          <w:sz w:val="20"/>
          <w:szCs w:val="20"/>
          <w:lang w:eastAsia="zh-CN"/>
        </w:rPr>
        <w:t xml:space="preserve"> </w:t>
      </w:r>
      <w:r w:rsidRPr="00275E3E">
        <w:rPr>
          <w:rFonts w:ascii="Times New Roman" w:hAnsi="Times New Roman"/>
          <w:i/>
          <w:spacing w:val="-1"/>
          <w:sz w:val="20"/>
          <w:szCs w:val="20"/>
          <w:lang w:eastAsia="zh-CN"/>
        </w:rPr>
        <w:t>f</w:t>
      </w:r>
      <w:r w:rsidRPr="00275E3E">
        <w:rPr>
          <w:rFonts w:ascii="Times New Roman" w:hAnsi="Times New Roman"/>
          <w:i/>
          <w:sz w:val="20"/>
          <w:szCs w:val="20"/>
          <w:lang w:eastAsia="zh-CN"/>
        </w:rPr>
        <w:t>a</w:t>
      </w:r>
      <w:r w:rsidRPr="00275E3E">
        <w:rPr>
          <w:rFonts w:ascii="Times New Roman" w:hAnsi="Times New Roman"/>
          <w:i/>
          <w:spacing w:val="1"/>
          <w:sz w:val="20"/>
          <w:szCs w:val="20"/>
          <w:lang w:eastAsia="zh-CN"/>
        </w:rPr>
        <w:t>t</w:t>
      </w:r>
      <w:r w:rsidRPr="00275E3E">
        <w:rPr>
          <w:rFonts w:ascii="Times New Roman" w:hAnsi="Times New Roman"/>
          <w:i/>
          <w:sz w:val="20"/>
          <w:szCs w:val="20"/>
          <w:lang w:eastAsia="zh-CN"/>
        </w:rPr>
        <w:t>u</w:t>
      </w:r>
      <w:r w:rsidRPr="00275E3E">
        <w:rPr>
          <w:rFonts w:ascii="Times New Roman" w:hAnsi="Times New Roman"/>
          <w:i/>
          <w:spacing w:val="-1"/>
          <w:sz w:val="20"/>
          <w:szCs w:val="20"/>
          <w:lang w:eastAsia="zh-CN"/>
        </w:rPr>
        <w:t>r</w:t>
      </w:r>
      <w:r w:rsidRPr="00275E3E">
        <w:rPr>
          <w:rFonts w:ascii="Times New Roman" w:hAnsi="Times New Roman"/>
          <w:i/>
          <w:sz w:val="20"/>
          <w:szCs w:val="20"/>
          <w:lang w:eastAsia="zh-CN"/>
        </w:rPr>
        <w:t>a,</w:t>
      </w:r>
      <w:r w:rsidRPr="00275E3E">
        <w:rPr>
          <w:rFonts w:ascii="Times New Roman" w:hAnsi="Times New Roman"/>
          <w:i/>
          <w:spacing w:val="52"/>
          <w:sz w:val="20"/>
          <w:szCs w:val="20"/>
          <w:lang w:eastAsia="zh-CN"/>
        </w:rPr>
        <w:t xml:space="preserve"> </w:t>
      </w:r>
      <w:r w:rsidRPr="00275E3E">
        <w:rPr>
          <w:rFonts w:ascii="Times New Roman" w:hAnsi="Times New Roman"/>
          <w:i/>
          <w:spacing w:val="-3"/>
          <w:sz w:val="20"/>
          <w:szCs w:val="20"/>
          <w:lang w:eastAsia="zh-CN"/>
        </w:rPr>
        <w:t>m</w:t>
      </w:r>
      <w:r w:rsidRPr="00275E3E">
        <w:rPr>
          <w:rFonts w:ascii="Times New Roman" w:hAnsi="Times New Roman"/>
          <w:i/>
          <w:sz w:val="20"/>
          <w:szCs w:val="20"/>
          <w:lang w:eastAsia="zh-CN"/>
        </w:rPr>
        <w:t>akbuz</w:t>
      </w:r>
      <w:r w:rsidRPr="00275E3E">
        <w:rPr>
          <w:rFonts w:ascii="Times New Roman" w:hAnsi="Times New Roman"/>
          <w:i/>
          <w:spacing w:val="51"/>
          <w:sz w:val="20"/>
          <w:szCs w:val="20"/>
          <w:lang w:eastAsia="zh-CN"/>
        </w:rPr>
        <w:t xml:space="preserve"> </w:t>
      </w:r>
      <w:r w:rsidRPr="00275E3E">
        <w:rPr>
          <w:rFonts w:ascii="Times New Roman" w:hAnsi="Times New Roman"/>
          <w:i/>
          <w:spacing w:val="-1"/>
          <w:sz w:val="20"/>
          <w:szCs w:val="20"/>
          <w:lang w:eastAsia="zh-CN"/>
        </w:rPr>
        <w:t>v</w:t>
      </w:r>
      <w:r w:rsidRPr="00275E3E">
        <w:rPr>
          <w:rFonts w:ascii="Times New Roman" w:hAnsi="Times New Roman"/>
          <w:i/>
          <w:sz w:val="20"/>
          <w:szCs w:val="20"/>
          <w:lang w:eastAsia="zh-CN"/>
        </w:rPr>
        <w:t>b</w:t>
      </w:r>
      <w:r w:rsidRPr="00275E3E">
        <w:rPr>
          <w:rFonts w:ascii="Times New Roman" w:hAnsi="Times New Roman"/>
          <w:i/>
          <w:spacing w:val="1"/>
          <w:sz w:val="20"/>
          <w:szCs w:val="20"/>
          <w:lang w:eastAsia="zh-CN"/>
        </w:rPr>
        <w:t>.</w:t>
      </w:r>
      <w:r w:rsidRPr="00275E3E">
        <w:rPr>
          <w:rFonts w:ascii="Times New Roman" w:hAnsi="Times New Roman"/>
          <w:i/>
          <w:sz w:val="20"/>
          <w:szCs w:val="20"/>
          <w:lang w:eastAsia="zh-CN"/>
        </w:rPr>
        <w:t>)</w:t>
      </w:r>
      <w:r w:rsidRPr="00275E3E">
        <w:rPr>
          <w:rFonts w:ascii="Times New Roman" w:hAnsi="Times New Roman"/>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ü</w:t>
      </w:r>
      <w:r w:rsidRPr="00275E3E">
        <w:rPr>
          <w:rFonts w:ascii="Times New Roman" w:hAnsi="Times New Roman"/>
          <w:spacing w:val="-2"/>
          <w:sz w:val="24"/>
          <w:szCs w:val="24"/>
          <w:lang w:eastAsia="zh-CN"/>
        </w:rPr>
        <w:t>z</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lenmes</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 sü</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esi</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içe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is</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 xml:space="preserve">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 xml:space="preserve">ayıtlara </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eçi</w:t>
      </w:r>
      <w:r w:rsidRPr="00275E3E">
        <w:rPr>
          <w:rFonts w:ascii="Times New Roman" w:hAnsi="Times New Roman"/>
          <w:spacing w:val="-1"/>
          <w:sz w:val="24"/>
          <w:szCs w:val="24"/>
          <w:lang w:eastAsia="zh-CN"/>
        </w:rPr>
        <w:t>r</w:t>
      </w:r>
      <w:r w:rsidRPr="00275E3E">
        <w:rPr>
          <w:rFonts w:ascii="Times New Roman" w:hAnsi="Times New Roman"/>
          <w:spacing w:val="3"/>
          <w:sz w:val="24"/>
          <w:szCs w:val="24"/>
          <w:lang w:eastAsia="zh-CN"/>
        </w:rPr>
        <w:t>i</w:t>
      </w:r>
      <w:r w:rsidRPr="00275E3E">
        <w:rPr>
          <w:rFonts w:ascii="Times New Roman" w:hAnsi="Times New Roman"/>
          <w:sz w:val="24"/>
          <w:szCs w:val="24"/>
          <w:lang w:eastAsia="zh-CN"/>
        </w:rPr>
        <w:t>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esi</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e muhafazası ile ilgili iş</w:t>
      </w:r>
      <w:r w:rsidRPr="00275E3E">
        <w:rPr>
          <w:rFonts w:ascii="Times New Roman" w:hAnsi="Times New Roman"/>
          <w:spacing w:val="2"/>
          <w:sz w:val="24"/>
          <w:szCs w:val="24"/>
          <w:lang w:eastAsia="zh-CN"/>
        </w:rPr>
        <w:t>l</w:t>
      </w:r>
      <w:r w:rsidRPr="00275E3E">
        <w:rPr>
          <w:rFonts w:ascii="Times New Roman" w:hAnsi="Times New Roman"/>
          <w:sz w:val="24"/>
          <w:szCs w:val="24"/>
          <w:lang w:eastAsia="zh-CN"/>
        </w:rPr>
        <w:t>emle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 xml:space="preserve">n </w:t>
      </w:r>
      <w:r w:rsidRPr="00275E3E">
        <w:rPr>
          <w:rFonts w:ascii="Times New Roman" w:hAnsi="Times New Roman"/>
          <w:sz w:val="24"/>
          <w:szCs w:val="24"/>
          <w:lang w:eastAsia="zh-CN"/>
        </w:rPr>
        <w:t>us</w:t>
      </w:r>
      <w:r w:rsidRPr="00275E3E">
        <w:rPr>
          <w:rFonts w:ascii="Times New Roman" w:hAnsi="Times New Roman"/>
          <w:spacing w:val="-1"/>
          <w:sz w:val="24"/>
          <w:szCs w:val="24"/>
          <w:lang w:eastAsia="zh-CN"/>
        </w:rPr>
        <w:t>u</w:t>
      </w:r>
      <w:r w:rsidRPr="00275E3E">
        <w:rPr>
          <w:rFonts w:ascii="Times New Roman" w:hAnsi="Times New Roman"/>
          <w:sz w:val="24"/>
          <w:szCs w:val="24"/>
          <w:lang w:eastAsia="zh-CN"/>
        </w:rPr>
        <w:t>lüne u</w:t>
      </w:r>
      <w:r w:rsidRPr="00275E3E">
        <w:rPr>
          <w:rFonts w:ascii="Times New Roman" w:hAnsi="Times New Roman"/>
          <w:spacing w:val="-1"/>
          <w:sz w:val="24"/>
          <w:szCs w:val="24"/>
          <w:lang w:eastAsia="zh-CN"/>
        </w:rPr>
        <w:t>yg</w:t>
      </w:r>
      <w:r w:rsidRPr="00275E3E">
        <w:rPr>
          <w:rFonts w:ascii="Times New Roman" w:hAnsi="Times New Roman"/>
          <w:sz w:val="24"/>
          <w:szCs w:val="24"/>
          <w:lang w:eastAsia="zh-CN"/>
        </w:rPr>
        <w:t>un ol</w:t>
      </w:r>
      <w:r w:rsidRPr="00275E3E">
        <w:rPr>
          <w:rFonts w:ascii="Times New Roman" w:hAnsi="Times New Roman"/>
          <w:spacing w:val="2"/>
          <w:sz w:val="24"/>
          <w:szCs w:val="24"/>
          <w:lang w:eastAsia="zh-CN"/>
        </w:rPr>
        <w:t>a</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 xml:space="preserve">ak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 xml:space="preserve">ılması durumu </w:t>
      </w:r>
      <w:r w:rsidRPr="00794363">
        <w:rPr>
          <w:rFonts w:ascii="Times New Roman" w:hAnsi="Times New Roman"/>
          <w:i/>
          <w:color w:val="0000FF"/>
          <w:spacing w:val="-1"/>
          <w:sz w:val="18"/>
          <w:szCs w:val="18"/>
          <w:lang w:eastAsia="zh-CN"/>
        </w:rPr>
        <w:t>(</w:t>
      </w:r>
      <w:r w:rsidRPr="00FC6DE4">
        <w:rPr>
          <w:rFonts w:ascii="Times New Roman" w:hAnsi="Times New Roman"/>
          <w:i/>
          <w:spacing w:val="-1"/>
          <w:sz w:val="18"/>
          <w:szCs w:val="18"/>
          <w:lang w:eastAsia="zh-CN"/>
        </w:rPr>
        <w:t>213 Sayılı Vergi Usulü Kanunu</w:t>
      </w:r>
      <w:r w:rsidRPr="00794363">
        <w:rPr>
          <w:rFonts w:ascii="Times New Roman" w:hAnsi="Times New Roman"/>
          <w:i/>
          <w:color w:val="0000FF"/>
          <w:spacing w:val="-1"/>
          <w:sz w:val="18"/>
          <w:szCs w:val="18"/>
          <w:lang w:eastAsia="zh-CN"/>
        </w:rPr>
        <w:t>),</w:t>
      </w:r>
    </w:p>
    <w:p w14:paraId="2C77236A" w14:textId="13D9F231" w:rsidR="00FB51E0" w:rsidRPr="00794363" w:rsidRDefault="00FB51E0" w:rsidP="007A6F9E">
      <w:pPr>
        <w:widowControl w:val="0"/>
        <w:suppressAutoHyphens/>
        <w:autoSpaceDE w:val="0"/>
        <w:spacing w:after="0" w:line="360" w:lineRule="auto"/>
        <w:ind w:firstLine="709"/>
        <w:jc w:val="both"/>
        <w:rPr>
          <w:rFonts w:ascii="Times New Roman" w:hAnsi="Times New Roman"/>
          <w:color w:val="0000FF"/>
          <w:sz w:val="18"/>
          <w:szCs w:val="18"/>
          <w:lang w:eastAsia="zh-CN"/>
        </w:rPr>
      </w:pPr>
      <w:r w:rsidRPr="00275E3E">
        <w:rPr>
          <w:rFonts w:ascii="Times New Roman" w:hAnsi="Times New Roman"/>
          <w:spacing w:val="-1"/>
          <w:sz w:val="24"/>
          <w:szCs w:val="24"/>
          <w:lang w:eastAsia="zh-CN"/>
        </w:rPr>
        <w:t>3</w:t>
      </w:r>
      <w:r w:rsidRPr="00275E3E">
        <w:rPr>
          <w:rFonts w:ascii="Times New Roman" w:hAnsi="Times New Roman"/>
          <w:sz w:val="24"/>
          <w:szCs w:val="24"/>
          <w:lang w:eastAsia="zh-CN"/>
        </w:rPr>
        <w:t>.</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u</w:t>
      </w:r>
      <w:r w:rsidRPr="00275E3E">
        <w:rPr>
          <w:rFonts w:ascii="Times New Roman" w:hAnsi="Times New Roman"/>
          <w:spacing w:val="-1"/>
          <w:sz w:val="24"/>
          <w:szCs w:val="24"/>
          <w:lang w:eastAsia="zh-CN"/>
        </w:rPr>
        <w:t>h</w:t>
      </w:r>
      <w:r w:rsidRPr="00275E3E">
        <w:rPr>
          <w:rFonts w:ascii="Times New Roman" w:hAnsi="Times New Roman"/>
          <w:sz w:val="24"/>
          <w:szCs w:val="24"/>
          <w:lang w:eastAsia="zh-CN"/>
        </w:rPr>
        <w:t>t</w:t>
      </w:r>
      <w:r w:rsidRPr="00275E3E">
        <w:rPr>
          <w:rFonts w:ascii="Times New Roman" w:hAnsi="Times New Roman"/>
          <w:spacing w:val="1"/>
          <w:sz w:val="24"/>
          <w:szCs w:val="24"/>
          <w:lang w:eastAsia="zh-CN"/>
        </w:rPr>
        <w:t>a</w:t>
      </w:r>
      <w:r w:rsidRPr="00275E3E">
        <w:rPr>
          <w:rFonts w:ascii="Times New Roman" w:hAnsi="Times New Roman"/>
          <w:sz w:val="24"/>
          <w:szCs w:val="24"/>
          <w:lang w:eastAsia="zh-CN"/>
        </w:rPr>
        <w:t>sar</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e</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K</w:t>
      </w:r>
      <w:r w:rsidRPr="00275E3E">
        <w:rPr>
          <w:rFonts w:ascii="Times New Roman" w:hAnsi="Times New Roman"/>
          <w:spacing w:val="2"/>
          <w:sz w:val="24"/>
          <w:szCs w:val="24"/>
          <w:lang w:eastAsia="zh-CN"/>
        </w:rPr>
        <w:t>D</w:t>
      </w:r>
      <w:r w:rsidRPr="00275E3E">
        <w:rPr>
          <w:rFonts w:ascii="Times New Roman" w:hAnsi="Times New Roman"/>
          <w:sz w:val="24"/>
          <w:szCs w:val="24"/>
          <w:lang w:eastAsia="zh-CN"/>
        </w:rPr>
        <w:t>V b</w:t>
      </w:r>
      <w:r w:rsidRPr="00275E3E">
        <w:rPr>
          <w:rFonts w:ascii="Times New Roman" w:hAnsi="Times New Roman"/>
          <w:spacing w:val="3"/>
          <w:sz w:val="24"/>
          <w:szCs w:val="24"/>
          <w:lang w:eastAsia="zh-CN"/>
        </w:rPr>
        <w:t>e</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a</w:t>
      </w:r>
      <w:r w:rsidRPr="00275E3E">
        <w:rPr>
          <w:rFonts w:ascii="Times New Roman" w:hAnsi="Times New Roman"/>
          <w:sz w:val="24"/>
          <w:szCs w:val="24"/>
          <w:lang w:eastAsia="zh-CN"/>
        </w:rPr>
        <w:t>mel</w:t>
      </w:r>
      <w:r w:rsidRPr="00275E3E">
        <w:rPr>
          <w:rFonts w:ascii="Times New Roman" w:hAnsi="Times New Roman"/>
          <w:spacing w:val="3"/>
          <w:sz w:val="24"/>
          <w:szCs w:val="24"/>
          <w:lang w:eastAsia="zh-CN"/>
        </w:rPr>
        <w:t>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in</w:t>
      </w:r>
      <w:r w:rsidRPr="00275E3E">
        <w:rPr>
          <w:rFonts w:ascii="Times New Roman" w:hAnsi="Times New Roman"/>
          <w:spacing w:val="2"/>
          <w:sz w:val="24"/>
          <w:szCs w:val="24"/>
          <w:lang w:eastAsia="zh-CN"/>
        </w:rPr>
        <w:t xml:space="preserve"> düzenli olarak</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eril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es</w:t>
      </w:r>
      <w:r w:rsidRPr="00275E3E">
        <w:rPr>
          <w:rFonts w:ascii="Times New Roman" w:hAnsi="Times New Roman"/>
          <w:spacing w:val="1"/>
          <w:sz w:val="24"/>
          <w:szCs w:val="24"/>
          <w:lang w:eastAsia="zh-CN"/>
        </w:rPr>
        <w:t>i durumu</w:t>
      </w:r>
      <w:r w:rsidRPr="00275E3E">
        <w:rPr>
          <w:rFonts w:ascii="Times New Roman" w:hAnsi="Times New Roman"/>
          <w:sz w:val="24"/>
          <w:szCs w:val="24"/>
          <w:lang w:eastAsia="zh-CN"/>
        </w:rPr>
        <w:t xml:space="preserve"> </w:t>
      </w:r>
      <w:r w:rsidRPr="00794363">
        <w:rPr>
          <w:rFonts w:ascii="Times New Roman" w:hAnsi="Times New Roman"/>
          <w:i/>
          <w:color w:val="0000FF"/>
          <w:spacing w:val="-1"/>
          <w:sz w:val="18"/>
          <w:szCs w:val="18"/>
          <w:lang w:eastAsia="zh-CN"/>
        </w:rPr>
        <w:t xml:space="preserve">(Gelir Vergisi Kanunu </w:t>
      </w:r>
      <w:r w:rsidRPr="0003793F">
        <w:rPr>
          <w:rFonts w:ascii="Times New Roman" w:hAnsi="Times New Roman"/>
          <w:i/>
          <w:color w:val="0000FF"/>
          <w:spacing w:val="-1"/>
          <w:sz w:val="18"/>
          <w:szCs w:val="18"/>
          <w:lang w:eastAsia="zh-CN"/>
        </w:rPr>
        <w:t>Md.84</w:t>
      </w:r>
      <w:r w:rsidRPr="00794363">
        <w:rPr>
          <w:rFonts w:ascii="Times New Roman" w:hAnsi="Times New Roman"/>
          <w:i/>
          <w:color w:val="0000FF"/>
          <w:spacing w:val="-1"/>
          <w:sz w:val="18"/>
          <w:szCs w:val="18"/>
          <w:lang w:eastAsia="zh-CN"/>
        </w:rPr>
        <w:t>),</w:t>
      </w:r>
    </w:p>
    <w:p w14:paraId="7196670E" w14:textId="5CAFDFAB" w:rsidR="00FB51E0" w:rsidRPr="0003793F" w:rsidRDefault="00FB51E0"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4.</w:t>
      </w:r>
      <w:r w:rsidRPr="00275E3E">
        <w:rPr>
          <w:rFonts w:ascii="Times New Roman" w:hAnsi="Times New Roman"/>
          <w:spacing w:val="1"/>
          <w:sz w:val="24"/>
          <w:szCs w:val="24"/>
          <w:lang w:eastAsia="zh-CN"/>
        </w:rPr>
        <w:t xml:space="preserve"> </w:t>
      </w:r>
      <w:r w:rsidR="00CE0E50" w:rsidRPr="00275E3E">
        <w:rPr>
          <w:rFonts w:ascii="Times New Roman" w:hAnsi="Times New Roman"/>
          <w:spacing w:val="1"/>
          <w:sz w:val="24"/>
          <w:szCs w:val="24"/>
          <w:lang w:eastAsia="zh-CN"/>
        </w:rPr>
        <w:t xml:space="preserve">(Varsa) </w:t>
      </w:r>
      <w:r w:rsidRPr="00275E3E">
        <w:rPr>
          <w:rFonts w:ascii="Times New Roman" w:hAnsi="Times New Roman"/>
          <w:sz w:val="24"/>
          <w:szCs w:val="24"/>
          <w:lang w:eastAsia="zh-CN"/>
        </w:rPr>
        <w:t>Kan</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e ya</w:t>
      </w:r>
      <w:r w:rsidRPr="00275E3E">
        <w:rPr>
          <w:rFonts w:ascii="Times New Roman" w:hAnsi="Times New Roman"/>
          <w:spacing w:val="-1"/>
          <w:sz w:val="24"/>
          <w:szCs w:val="24"/>
          <w:lang w:eastAsia="zh-CN"/>
        </w:rPr>
        <w:t>z</w:t>
      </w:r>
      <w:r w:rsidRPr="00275E3E">
        <w:rPr>
          <w:rFonts w:ascii="Times New Roman" w:hAnsi="Times New Roman"/>
          <w:sz w:val="24"/>
          <w:szCs w:val="24"/>
          <w:lang w:eastAsia="zh-CN"/>
        </w:rPr>
        <w:t>ar</w:t>
      </w:r>
      <w:r w:rsidRPr="00275E3E">
        <w:rPr>
          <w:rFonts w:ascii="Times New Roman" w:hAnsi="Times New Roman"/>
          <w:spacing w:val="-2"/>
          <w:sz w:val="24"/>
          <w:szCs w:val="24"/>
          <w:lang w:eastAsia="zh-CN"/>
        </w:rPr>
        <w:t>k</w:t>
      </w:r>
      <w:r w:rsidRPr="00275E3E">
        <w:rPr>
          <w:rFonts w:ascii="Times New Roman" w:hAnsi="Times New Roman"/>
          <w:sz w:val="24"/>
          <w:szCs w:val="24"/>
          <w:lang w:eastAsia="zh-CN"/>
        </w:rPr>
        <w:t>a</w:t>
      </w:r>
      <w:r w:rsidRPr="00275E3E">
        <w:rPr>
          <w:rFonts w:ascii="Times New Roman" w:hAnsi="Times New Roman"/>
          <w:spacing w:val="2"/>
          <w:sz w:val="24"/>
          <w:szCs w:val="24"/>
          <w:lang w:eastAsia="zh-CN"/>
        </w:rPr>
        <w:t>s</w:t>
      </w:r>
      <w:r w:rsidRPr="00275E3E">
        <w:rPr>
          <w:rFonts w:ascii="Times New Roman" w:hAnsi="Times New Roman"/>
          <w:sz w:val="24"/>
          <w:szCs w:val="24"/>
          <w:lang w:eastAsia="zh-CN"/>
        </w:rPr>
        <w:t xml:space="preserve">a </w:t>
      </w:r>
      <w:r w:rsidRPr="00275E3E">
        <w:rPr>
          <w:rFonts w:ascii="Times New Roman" w:hAnsi="Times New Roman"/>
          <w:spacing w:val="2"/>
          <w:sz w:val="24"/>
          <w:szCs w:val="24"/>
          <w:lang w:eastAsia="zh-CN"/>
        </w:rPr>
        <w:t>k</w:t>
      </w:r>
      <w:r w:rsidRPr="00275E3E">
        <w:rPr>
          <w:rFonts w:ascii="Times New Roman" w:hAnsi="Times New Roman"/>
          <w:sz w:val="24"/>
          <w:szCs w:val="24"/>
          <w:lang w:eastAsia="zh-CN"/>
        </w:rPr>
        <w:t>ul</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 xml:space="preserve">ılması durumu </w:t>
      </w:r>
      <w:r w:rsidRPr="00794363">
        <w:rPr>
          <w:rFonts w:ascii="Times New Roman" w:hAnsi="Times New Roman"/>
          <w:i/>
          <w:color w:val="0000FF"/>
          <w:spacing w:val="-1"/>
          <w:sz w:val="18"/>
          <w:szCs w:val="18"/>
          <w:lang w:eastAsia="zh-CN"/>
        </w:rPr>
        <w:t>(</w:t>
      </w:r>
      <w:r w:rsidRPr="0003793F">
        <w:rPr>
          <w:rFonts w:ascii="Times New Roman" w:hAnsi="Times New Roman"/>
          <w:i/>
          <w:color w:val="0000FF"/>
          <w:spacing w:val="-1"/>
          <w:sz w:val="18"/>
          <w:szCs w:val="18"/>
          <w:lang w:eastAsia="zh-CN"/>
        </w:rPr>
        <w:t>3100 sayılı Katma Değer Vergisi Mükelleflerinin Ödeme Kaydedici Cihazları Kullanma Mecburiyeti Hakkında Kanun</w:t>
      </w:r>
      <w:r w:rsidRPr="00794363">
        <w:rPr>
          <w:rFonts w:ascii="Times New Roman" w:hAnsi="Times New Roman"/>
          <w:i/>
          <w:color w:val="0000FF"/>
          <w:spacing w:val="-1"/>
          <w:sz w:val="18"/>
          <w:szCs w:val="18"/>
          <w:lang w:eastAsia="zh-CN"/>
        </w:rPr>
        <w:t>),</w:t>
      </w:r>
    </w:p>
    <w:p w14:paraId="3F68FCD6" w14:textId="259EC23A" w:rsidR="00FB51E0" w:rsidRPr="00275E3E" w:rsidRDefault="00FB51E0"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b/>
          <w:bCs/>
          <w:iCs/>
          <w:spacing w:val="-1"/>
          <w:sz w:val="24"/>
          <w:szCs w:val="24"/>
          <w:lang w:bidi="en-US"/>
        </w:rPr>
        <w:t>5.</w:t>
      </w:r>
      <w:r w:rsidR="008A7388" w:rsidRPr="00275E3E">
        <w:rPr>
          <w:rFonts w:ascii="Times New Roman" w:hAnsi="Times New Roman"/>
          <w:b/>
          <w:bCs/>
          <w:iCs/>
          <w:spacing w:val="-1"/>
          <w:sz w:val="24"/>
          <w:szCs w:val="24"/>
          <w:lang w:bidi="en-US"/>
        </w:rPr>
        <w:t>4</w:t>
      </w:r>
      <w:r w:rsidRPr="00275E3E">
        <w:rPr>
          <w:rFonts w:ascii="Times New Roman" w:hAnsi="Times New Roman"/>
          <w:b/>
          <w:bCs/>
          <w:iCs/>
          <w:spacing w:val="-1"/>
          <w:sz w:val="24"/>
          <w:szCs w:val="24"/>
          <w:lang w:bidi="en-US"/>
        </w:rPr>
        <w:t xml:space="preserve">. </w:t>
      </w:r>
      <w:r w:rsidRPr="00275E3E">
        <w:rPr>
          <w:rFonts w:ascii="Times New Roman" w:hAnsi="Times New Roman"/>
          <w:b/>
          <w:bCs/>
          <w:iCs/>
          <w:noProof/>
          <w:spacing w:val="-1"/>
          <w:sz w:val="24"/>
          <w:szCs w:val="24"/>
        </w:rPr>
        <w:t>Denetim Bulguları</w:t>
      </w:r>
    </w:p>
    <w:p w14:paraId="39B862D4" w14:textId="77777777" w:rsidR="00FB51E0" w:rsidRPr="00275E3E" w:rsidRDefault="00FB51E0" w:rsidP="007A6F9E">
      <w:pPr>
        <w:widowControl w:val="0"/>
        <w:autoSpaceDE w:val="0"/>
        <w:autoSpaceDN w:val="0"/>
        <w:adjustRightInd w:val="0"/>
        <w:spacing w:after="0" w:line="360" w:lineRule="auto"/>
        <w:ind w:firstLine="708"/>
        <w:jc w:val="both"/>
        <w:rPr>
          <w:rFonts w:ascii="Times New Roman" w:hAnsi="Times New Roman"/>
          <w:i/>
          <w:sz w:val="24"/>
          <w:szCs w:val="24"/>
          <w:lang w:eastAsia="zh-CN"/>
        </w:rPr>
      </w:pPr>
      <w:r w:rsidRPr="00275E3E">
        <w:rPr>
          <w:rFonts w:ascii="Times New Roman" w:hAnsi="Times New Roman"/>
          <w:i/>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Pr="00275E3E">
        <w:rPr>
          <w:rFonts w:ascii="Times New Roman" w:hAnsi="Times New Roman"/>
          <w:i/>
          <w:sz w:val="24"/>
          <w:szCs w:val="24"/>
          <w:lang w:eastAsia="zh-CN"/>
        </w:rPr>
        <w:t xml:space="preserve">Bulgular değerlendirilirken; mevzuat, üst politika belgelerinde </w:t>
      </w:r>
      <w:r w:rsidRPr="00275E3E">
        <w:rPr>
          <w:rFonts w:ascii="Times New Roman" w:hAnsi="Times New Roman"/>
          <w:bCs/>
          <w:i/>
          <w:sz w:val="20"/>
          <w:szCs w:val="20"/>
          <w:lang w:eastAsia="zh-CN"/>
        </w:rPr>
        <w:t>(Kalkınma Planı, Hükümet Programı, Millî Eğitim Bakanlığı Stratejik Planı)</w:t>
      </w:r>
      <w:r w:rsidRPr="00275E3E">
        <w:rPr>
          <w:rFonts w:ascii="Times New Roman" w:hAnsi="Times New Roman"/>
          <w:i/>
          <w:sz w:val="24"/>
          <w:szCs w:val="24"/>
          <w:lang w:eastAsia="zh-CN"/>
        </w:rPr>
        <w:t xml:space="preserve"> eğitim ile ilgili ortaya konulmuş amaç ve hedefler göz önünde bulundurulur.</w:t>
      </w:r>
    </w:p>
    <w:p w14:paraId="71B4249F" w14:textId="77777777" w:rsidR="00FB51E0" w:rsidRPr="00275E3E" w:rsidRDefault="00FB51E0" w:rsidP="007A6F9E">
      <w:pPr>
        <w:suppressAutoHyphens/>
        <w:spacing w:after="0" w:line="360" w:lineRule="auto"/>
        <w:ind w:firstLine="708"/>
        <w:jc w:val="both"/>
        <w:rPr>
          <w:rFonts w:ascii="Times New Roman" w:hAnsi="Times New Roman"/>
          <w:i/>
          <w:sz w:val="24"/>
          <w:szCs w:val="24"/>
          <w:lang w:eastAsia="zh-CN"/>
        </w:rPr>
      </w:pPr>
      <w:r w:rsidRPr="00275E3E">
        <w:rPr>
          <w:rFonts w:ascii="Times New Roman" w:hAnsi="Times New Roman"/>
          <w:i/>
          <w:sz w:val="24"/>
          <w:szCs w:val="24"/>
          <w:lang w:eastAsia="en-US" w:bidi="en-US"/>
        </w:rPr>
        <w:t xml:space="preserve">Herhangi bir süreç ile ilgili elde edilen bulgular ilgili başlıklar açılarak yazılır. </w:t>
      </w:r>
    </w:p>
    <w:p w14:paraId="26EDDE26" w14:textId="77777777" w:rsidR="00FB51E0" w:rsidRPr="00275E3E" w:rsidRDefault="00FB51E0" w:rsidP="007A6F9E">
      <w:pPr>
        <w:widowControl w:val="0"/>
        <w:suppressAutoHyphens/>
        <w:autoSpaceDE w:val="0"/>
        <w:spacing w:after="0" w:line="360" w:lineRule="auto"/>
        <w:ind w:firstLine="708"/>
        <w:jc w:val="both"/>
        <w:rPr>
          <w:rFonts w:ascii="Times New Roman" w:hAnsi="Times New Roman"/>
          <w:i/>
          <w:sz w:val="24"/>
          <w:szCs w:val="24"/>
          <w:lang w:eastAsia="zh-CN"/>
        </w:rPr>
      </w:pPr>
      <w:r w:rsidRPr="00275E3E">
        <w:rPr>
          <w:rFonts w:ascii="Times New Roman" w:hAnsi="Times New Roman"/>
          <w:i/>
          <w:sz w:val="24"/>
          <w:szCs w:val="24"/>
          <w:lang w:eastAsia="zh-CN"/>
        </w:rPr>
        <w:t>Örnek; “</w:t>
      </w:r>
      <w:r w:rsidRPr="00275E3E">
        <w:rPr>
          <w:rFonts w:ascii="Times New Roman" w:hAnsi="Times New Roman"/>
          <w:b/>
          <w:i/>
          <w:sz w:val="24"/>
          <w:szCs w:val="24"/>
          <w:lang w:eastAsia="zh-CN"/>
        </w:rPr>
        <w:t>5.1.1. Öğrenim Ücretlerin Tespiti, İlanı ve Tahsili ile Reklam Faaliyetleri</w:t>
      </w:r>
      <w:r w:rsidRPr="00275E3E">
        <w:rPr>
          <w:rFonts w:ascii="Times New Roman" w:hAnsi="Times New Roman"/>
          <w:i/>
          <w:sz w:val="24"/>
          <w:szCs w:val="24"/>
          <w:lang w:eastAsia="zh-CN"/>
        </w:rPr>
        <w:t>” ile ilgili elde edilen bulgu/bulgular “</w:t>
      </w:r>
      <w:r w:rsidRPr="00275E3E">
        <w:rPr>
          <w:rFonts w:ascii="Times New Roman" w:hAnsi="Times New Roman"/>
          <w:b/>
          <w:i/>
          <w:sz w:val="24"/>
          <w:szCs w:val="24"/>
          <w:lang w:eastAsia="zh-CN"/>
        </w:rPr>
        <w:t>5.1.1. Öğrenim Ücretlerin Tespiti, İlanı ve Tahsili ile Reklam Faaliyetleri</w:t>
      </w:r>
      <w:r w:rsidRPr="00275E3E">
        <w:rPr>
          <w:rFonts w:ascii="Times New Roman" w:hAnsi="Times New Roman"/>
          <w:i/>
          <w:sz w:val="24"/>
          <w:szCs w:val="24"/>
          <w:lang w:eastAsia="zh-CN"/>
        </w:rPr>
        <w:t>” başlığı açılarak yazılır.</w:t>
      </w:r>
    </w:p>
    <w:p w14:paraId="0E703159" w14:textId="77777777" w:rsidR="00FB51E0" w:rsidRPr="00275E3E" w:rsidRDefault="00FB51E0"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t xml:space="preserve">1. ….. </w:t>
      </w:r>
    </w:p>
    <w:p w14:paraId="0121D922" w14:textId="77777777" w:rsidR="00FB51E0" w:rsidRPr="00275E3E" w:rsidRDefault="00FB51E0"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Tespit edilmiştir/görülmüştür/anlaşılmıştır vb.</w:t>
      </w:r>
    </w:p>
    <w:p w14:paraId="0A93B0DE" w14:textId="213CB1DF" w:rsidR="00FB51E0" w:rsidRPr="00275E3E" w:rsidRDefault="00FB51E0" w:rsidP="007A6F9E">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b/>
          <w:bCs/>
          <w:iCs/>
          <w:spacing w:val="-1"/>
          <w:sz w:val="24"/>
          <w:szCs w:val="24"/>
          <w:lang w:bidi="en-US"/>
        </w:rPr>
        <w:t>5.</w:t>
      </w:r>
      <w:r w:rsidR="008A7388" w:rsidRPr="00275E3E">
        <w:rPr>
          <w:rFonts w:ascii="Times New Roman" w:hAnsi="Times New Roman"/>
          <w:b/>
          <w:bCs/>
          <w:iCs/>
          <w:spacing w:val="-1"/>
          <w:sz w:val="24"/>
          <w:szCs w:val="24"/>
          <w:lang w:bidi="en-US"/>
        </w:rPr>
        <w:t>5</w:t>
      </w:r>
      <w:r w:rsidRPr="00275E3E">
        <w:rPr>
          <w:rFonts w:ascii="Times New Roman" w:hAnsi="Times New Roman"/>
          <w:b/>
          <w:bCs/>
          <w:iCs/>
          <w:spacing w:val="-1"/>
          <w:sz w:val="24"/>
          <w:szCs w:val="24"/>
          <w:lang w:bidi="en-US"/>
        </w:rPr>
        <w:t>. Çözüm Ö</w:t>
      </w:r>
      <w:r w:rsidRPr="00275E3E">
        <w:rPr>
          <w:rFonts w:ascii="Times New Roman" w:hAnsi="Times New Roman"/>
          <w:b/>
          <w:bCs/>
          <w:iCs/>
          <w:spacing w:val="-2"/>
          <w:sz w:val="24"/>
          <w:szCs w:val="24"/>
          <w:lang w:bidi="en-US"/>
        </w:rPr>
        <w:t>n</w:t>
      </w:r>
      <w:r w:rsidRPr="00275E3E">
        <w:rPr>
          <w:rFonts w:ascii="Times New Roman" w:hAnsi="Times New Roman"/>
          <w:b/>
          <w:bCs/>
          <w:iCs/>
          <w:spacing w:val="-1"/>
          <w:sz w:val="24"/>
          <w:szCs w:val="24"/>
          <w:lang w:bidi="en-US"/>
        </w:rPr>
        <w:t>erileri</w:t>
      </w:r>
      <w:r w:rsidRPr="00275E3E">
        <w:rPr>
          <w:rFonts w:ascii="Times New Roman" w:hAnsi="Times New Roman"/>
          <w:b/>
          <w:bCs/>
          <w:iCs/>
          <w:spacing w:val="-3"/>
          <w:sz w:val="24"/>
          <w:szCs w:val="24"/>
          <w:lang w:bidi="en-US"/>
        </w:rPr>
        <w:t xml:space="preserve"> </w:t>
      </w:r>
    </w:p>
    <w:p w14:paraId="5EF4DB03" w14:textId="77777777" w:rsidR="00FB51E0" w:rsidRPr="00275E3E" w:rsidRDefault="00FB51E0" w:rsidP="007A6F9E">
      <w:pPr>
        <w:spacing w:after="0" w:line="360" w:lineRule="auto"/>
        <w:ind w:firstLine="709"/>
        <w:jc w:val="both"/>
        <w:rPr>
          <w:rFonts w:ascii="Times New Roman" w:hAnsi="Times New Roman"/>
          <w:i/>
          <w:sz w:val="24"/>
          <w:szCs w:val="24"/>
        </w:rPr>
      </w:pPr>
      <w:r w:rsidRPr="00275E3E">
        <w:rPr>
          <w:rFonts w:ascii="Times New Roman" w:hAnsi="Times New Roman"/>
          <w:i/>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7282E76D" w14:textId="4E8DA9BB" w:rsidR="00FB51E0" w:rsidRPr="00275E3E" w:rsidRDefault="00FB51E0" w:rsidP="007A6F9E">
      <w:pPr>
        <w:widowControl w:val="0"/>
        <w:suppressAutoHyphens/>
        <w:autoSpaceDE w:val="0"/>
        <w:spacing w:after="0" w:line="360" w:lineRule="auto"/>
        <w:ind w:firstLine="709"/>
        <w:jc w:val="both"/>
        <w:rPr>
          <w:rFonts w:ascii="Times New Roman" w:hAnsi="Times New Roman"/>
          <w:i/>
          <w:sz w:val="24"/>
          <w:szCs w:val="24"/>
          <w:lang w:eastAsia="zh-CN"/>
        </w:rPr>
      </w:pPr>
      <w:r w:rsidRPr="00275E3E">
        <w:rPr>
          <w:rFonts w:ascii="Times New Roman" w:hAnsi="Times New Roman"/>
          <w:i/>
          <w:sz w:val="24"/>
          <w:szCs w:val="24"/>
          <w:lang w:eastAsia="zh-CN"/>
        </w:rPr>
        <w:t>Örnek; “</w:t>
      </w:r>
      <w:r w:rsidRPr="00275E3E">
        <w:rPr>
          <w:rFonts w:ascii="Times New Roman" w:hAnsi="Times New Roman"/>
          <w:b/>
          <w:i/>
          <w:sz w:val="24"/>
          <w:szCs w:val="24"/>
          <w:lang w:eastAsia="zh-CN"/>
        </w:rPr>
        <w:t>5.1. Öğrenim Ücretlerin Tespiti, İlanı ve Tahsili ile Reklam Faaliyetleri</w:t>
      </w:r>
      <w:r w:rsidRPr="00275E3E">
        <w:rPr>
          <w:rFonts w:ascii="Times New Roman" w:hAnsi="Times New Roman"/>
          <w:i/>
          <w:sz w:val="24"/>
          <w:szCs w:val="24"/>
          <w:lang w:eastAsia="zh-CN"/>
        </w:rPr>
        <w:t>” ile ilgili çözüm önerileri “</w:t>
      </w:r>
      <w:r w:rsidRPr="00275E3E">
        <w:rPr>
          <w:rFonts w:ascii="Times New Roman" w:hAnsi="Times New Roman"/>
          <w:b/>
          <w:i/>
          <w:sz w:val="24"/>
          <w:szCs w:val="24"/>
          <w:lang w:eastAsia="zh-CN"/>
        </w:rPr>
        <w:t>5.1. Öğrenim Ücretlerin Tespiti, İlanı ve Tahsili ile Reklam Faaliyetleri</w:t>
      </w:r>
      <w:r w:rsidRPr="00275E3E">
        <w:rPr>
          <w:rFonts w:ascii="Times New Roman" w:hAnsi="Times New Roman"/>
          <w:i/>
          <w:sz w:val="24"/>
          <w:szCs w:val="24"/>
          <w:lang w:eastAsia="zh-CN"/>
        </w:rPr>
        <w:t>” başlığı açılarak yazılır.</w:t>
      </w:r>
    </w:p>
    <w:p w14:paraId="22F54752" w14:textId="77777777" w:rsidR="00FB51E0" w:rsidRPr="00275E3E" w:rsidRDefault="00FB51E0"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t xml:space="preserve">1. ….. </w:t>
      </w:r>
    </w:p>
    <w:p w14:paraId="36BDDF0B" w14:textId="77777777" w:rsidR="00FB51E0" w:rsidRPr="00275E3E" w:rsidRDefault="00FB51E0"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Gerekmektedir/yapılmalıdır/değerlendirilmektedir vb.</w:t>
      </w:r>
    </w:p>
    <w:p w14:paraId="1008194C" w14:textId="5655D224" w:rsidR="0050052F" w:rsidRPr="00275E3E" w:rsidRDefault="0050052F" w:rsidP="007A6F9E">
      <w:pPr>
        <w:widowControl w:val="0"/>
        <w:autoSpaceDE w:val="0"/>
        <w:autoSpaceDN w:val="0"/>
        <w:spacing w:after="0" w:line="360" w:lineRule="auto"/>
        <w:ind w:firstLine="708"/>
        <w:jc w:val="both"/>
        <w:outlineLvl w:val="1"/>
        <w:rPr>
          <w:rFonts w:ascii="Times New Roman" w:hAnsi="Times New Roman"/>
          <w:bCs/>
          <w:iCs/>
          <w:noProof/>
          <w:spacing w:val="1"/>
          <w:sz w:val="18"/>
          <w:szCs w:val="20"/>
          <w:lang w:eastAsia="en-US" w:bidi="en-US"/>
        </w:rPr>
      </w:pPr>
      <w:r w:rsidRPr="00275E3E">
        <w:rPr>
          <w:rFonts w:ascii="Times New Roman" w:hAnsi="Times New Roman"/>
          <w:b/>
          <w:bCs/>
          <w:iCs/>
          <w:noProof/>
          <w:spacing w:val="1"/>
          <w:sz w:val="24"/>
          <w:szCs w:val="24"/>
          <w:lang w:eastAsia="en-US" w:bidi="en-US"/>
        </w:rPr>
        <w:t xml:space="preserve">6. İL/İLÇE MİLLİ EĞİTİM MÜDÜRLÜKLERİ TARAFINDAN YAPILMASI </w:t>
      </w:r>
      <w:r w:rsidRPr="00275E3E">
        <w:rPr>
          <w:rFonts w:ascii="Times New Roman" w:hAnsi="Times New Roman"/>
          <w:b/>
          <w:bCs/>
          <w:iCs/>
          <w:noProof/>
          <w:spacing w:val="1"/>
          <w:sz w:val="24"/>
          <w:szCs w:val="24"/>
          <w:lang w:eastAsia="en-US" w:bidi="en-US"/>
        </w:rPr>
        <w:lastRenderedPageBreak/>
        <w:t>GEREKEN ÇALIŞMALAR</w:t>
      </w:r>
      <w:r w:rsidR="00D74609" w:rsidRPr="00275E3E">
        <w:rPr>
          <w:rFonts w:ascii="Times New Roman" w:hAnsi="Times New Roman"/>
          <w:b/>
          <w:bCs/>
          <w:iCs/>
          <w:noProof/>
          <w:spacing w:val="1"/>
          <w:sz w:val="24"/>
          <w:szCs w:val="24"/>
          <w:lang w:eastAsia="en-US" w:bidi="en-US"/>
        </w:rPr>
        <w:t xml:space="preserve"> </w:t>
      </w:r>
      <w:r w:rsidR="00D74609" w:rsidRPr="00275E3E">
        <w:rPr>
          <w:rFonts w:ascii="Times New Roman" w:hAnsi="Times New Roman"/>
          <w:bCs/>
          <w:iCs/>
          <w:noProof/>
          <w:spacing w:val="1"/>
          <w:sz w:val="18"/>
          <w:szCs w:val="20"/>
          <w:lang w:eastAsia="en-US" w:bidi="en-US"/>
        </w:rPr>
        <w:t xml:space="preserve">(Bu bölümde yer alan kriterler </w:t>
      </w:r>
      <w:r w:rsidR="00D74609" w:rsidRPr="00275E3E">
        <w:rPr>
          <w:sz w:val="18"/>
          <w:szCs w:val="20"/>
          <w:lang w:eastAsia="en-US"/>
        </w:rPr>
        <w:t>Eğitim M</w:t>
      </w:r>
      <w:r w:rsidR="00D74609" w:rsidRPr="00275E3E">
        <w:rPr>
          <w:rFonts w:ascii="Times New Roman" w:hAnsi="Times New Roman"/>
          <w:bCs/>
          <w:iCs/>
          <w:noProof/>
          <w:spacing w:val="1"/>
          <w:sz w:val="18"/>
          <w:szCs w:val="20"/>
          <w:lang w:eastAsia="en-US" w:bidi="en-US"/>
        </w:rPr>
        <w:t>üfettişlerince değerlendirilmeyecektir.)</w:t>
      </w:r>
    </w:p>
    <w:p w14:paraId="3A1809FD" w14:textId="4981ACA8" w:rsidR="00197DE0" w:rsidRPr="00275E3E" w:rsidRDefault="00197DE0" w:rsidP="007A6F9E">
      <w:pPr>
        <w:widowControl w:val="0"/>
        <w:autoSpaceDE w:val="0"/>
        <w:autoSpaceDN w:val="0"/>
        <w:spacing w:after="0" w:line="360" w:lineRule="auto"/>
        <w:ind w:firstLine="708"/>
        <w:jc w:val="both"/>
        <w:outlineLvl w:val="1"/>
        <w:rPr>
          <w:rFonts w:ascii="Times New Roman" w:hAnsi="Times New Roman"/>
          <w:bCs/>
          <w:iCs/>
          <w:noProof/>
          <w:spacing w:val="1"/>
          <w:sz w:val="24"/>
          <w:szCs w:val="24"/>
          <w:lang w:eastAsia="en-US" w:bidi="en-US"/>
        </w:rPr>
      </w:pPr>
      <w:r w:rsidRPr="00275E3E">
        <w:rPr>
          <w:rFonts w:ascii="Times New Roman" w:hAnsi="Times New Roman"/>
          <w:bCs/>
          <w:iCs/>
          <w:noProof/>
          <w:spacing w:val="1"/>
          <w:sz w:val="24"/>
          <w:szCs w:val="24"/>
          <w:lang w:eastAsia="en-US" w:bidi="en-US"/>
        </w:rPr>
        <w:t xml:space="preserve">Açıklama: Bu bölümde, </w:t>
      </w:r>
      <w:r w:rsidR="002C6D6D">
        <w:rPr>
          <w:rFonts w:ascii="Times New Roman" w:hAnsi="Times New Roman"/>
          <w:bCs/>
          <w:iCs/>
          <w:noProof/>
          <w:spacing w:val="1"/>
          <w:sz w:val="24"/>
          <w:szCs w:val="24"/>
          <w:lang w:eastAsia="en-US" w:bidi="en-US"/>
        </w:rPr>
        <w:t>Millî</w:t>
      </w:r>
      <w:r w:rsidRPr="00275E3E">
        <w:rPr>
          <w:rFonts w:ascii="Times New Roman" w:hAnsi="Times New Roman"/>
          <w:bCs/>
          <w:iCs/>
          <w:noProof/>
          <w:spacing w:val="1"/>
          <w:sz w:val="24"/>
          <w:szCs w:val="24"/>
          <w:lang w:eastAsia="en-US" w:bidi="en-US"/>
        </w:rPr>
        <w:t xml:space="preserve"> Eğitim Bakanlığı Özel Öğretim Kurumları Genel Müdürlüğünün sitesinde </w:t>
      </w:r>
      <w:r w:rsidR="000E1C16" w:rsidRPr="00275E3E">
        <w:rPr>
          <w:rFonts w:ascii="Times New Roman" w:hAnsi="Times New Roman"/>
          <w:bCs/>
          <w:iCs/>
          <w:noProof/>
          <w:spacing w:val="1"/>
          <w:sz w:val="24"/>
          <w:szCs w:val="24"/>
          <w:lang w:eastAsia="en-US" w:bidi="en-US"/>
        </w:rPr>
        <w:t xml:space="preserve">yer alan programlar kısmındaki </w:t>
      </w:r>
      <w:r w:rsidRPr="00275E3E">
        <w:rPr>
          <w:rFonts w:ascii="Times New Roman" w:hAnsi="Times New Roman"/>
          <w:bCs/>
          <w:iCs/>
          <w:noProof/>
          <w:spacing w:val="1"/>
          <w:sz w:val="24"/>
          <w:szCs w:val="24"/>
          <w:lang w:eastAsia="en-US" w:bidi="en-US"/>
        </w:rPr>
        <w:t>sosyal etkinlik ve gelişim merkezleri program gruplarından</w:t>
      </w:r>
      <w:r w:rsidR="000E1C16" w:rsidRPr="00275E3E">
        <w:rPr>
          <w:rFonts w:ascii="Times New Roman" w:hAnsi="Times New Roman"/>
          <w:bCs/>
          <w:iCs/>
          <w:noProof/>
          <w:spacing w:val="1"/>
          <w:sz w:val="24"/>
          <w:szCs w:val="24"/>
          <w:lang w:eastAsia="en-US" w:bidi="en-US"/>
        </w:rPr>
        <w:t>;</w:t>
      </w:r>
      <w:r w:rsidRPr="00275E3E">
        <w:rPr>
          <w:rFonts w:ascii="Times New Roman" w:hAnsi="Times New Roman"/>
          <w:bCs/>
          <w:iCs/>
          <w:noProof/>
          <w:spacing w:val="1"/>
          <w:sz w:val="24"/>
          <w:szCs w:val="24"/>
          <w:lang w:eastAsia="en-US" w:bidi="en-US"/>
        </w:rPr>
        <w:t xml:space="preserve"> programlarında sertifika, kurs bitirme belgesi verilmesi gereken öğrencilere yönelik yapılan sınavlar çerçevesinde il/ilçe  </w:t>
      </w:r>
      <w:r w:rsidR="005B0468">
        <w:rPr>
          <w:rFonts w:ascii="Times New Roman" w:hAnsi="Times New Roman"/>
          <w:bCs/>
          <w:iCs/>
          <w:noProof/>
          <w:spacing w:val="1"/>
          <w:sz w:val="24"/>
          <w:szCs w:val="24"/>
          <w:lang w:eastAsia="en-US" w:bidi="en-US"/>
        </w:rPr>
        <w:t>m</w:t>
      </w:r>
      <w:r w:rsidR="002C6D6D">
        <w:rPr>
          <w:rFonts w:ascii="Times New Roman" w:hAnsi="Times New Roman"/>
          <w:bCs/>
          <w:iCs/>
          <w:noProof/>
          <w:spacing w:val="1"/>
          <w:sz w:val="24"/>
          <w:szCs w:val="24"/>
          <w:lang w:eastAsia="en-US" w:bidi="en-US"/>
        </w:rPr>
        <w:t>illî</w:t>
      </w:r>
      <w:r w:rsidRPr="00275E3E">
        <w:rPr>
          <w:rFonts w:ascii="Times New Roman" w:hAnsi="Times New Roman"/>
          <w:bCs/>
          <w:iCs/>
          <w:noProof/>
          <w:spacing w:val="1"/>
          <w:sz w:val="24"/>
          <w:szCs w:val="24"/>
          <w:lang w:eastAsia="en-US" w:bidi="en-US"/>
        </w:rPr>
        <w:t xml:space="preserve"> eğitim müdürlüklerince yapılan çalışmalar istenecek</w:t>
      </w:r>
      <w:r w:rsidR="000E1C16" w:rsidRPr="00275E3E">
        <w:rPr>
          <w:rFonts w:ascii="Times New Roman" w:hAnsi="Times New Roman"/>
          <w:bCs/>
          <w:iCs/>
          <w:noProof/>
          <w:spacing w:val="1"/>
          <w:sz w:val="24"/>
          <w:szCs w:val="24"/>
          <w:lang w:eastAsia="en-US" w:bidi="en-US"/>
        </w:rPr>
        <w:t>/değerlendirilecek</w:t>
      </w:r>
      <w:r w:rsidRPr="00275E3E">
        <w:rPr>
          <w:rFonts w:ascii="Times New Roman" w:hAnsi="Times New Roman"/>
          <w:bCs/>
          <w:iCs/>
          <w:noProof/>
          <w:spacing w:val="1"/>
          <w:sz w:val="24"/>
          <w:szCs w:val="24"/>
          <w:lang w:eastAsia="en-US" w:bidi="en-US"/>
        </w:rPr>
        <w:t xml:space="preserve">tir. </w:t>
      </w:r>
    </w:p>
    <w:p w14:paraId="21BF2CD6" w14:textId="6286CC32" w:rsidR="0050052F" w:rsidRPr="00275E3E" w:rsidRDefault="0050052F" w:rsidP="007A6F9E">
      <w:pPr>
        <w:widowControl w:val="0"/>
        <w:autoSpaceDE w:val="0"/>
        <w:autoSpaceDN w:val="0"/>
        <w:spacing w:after="0" w:line="360" w:lineRule="auto"/>
        <w:ind w:firstLine="708"/>
        <w:jc w:val="both"/>
        <w:outlineLvl w:val="1"/>
        <w:rPr>
          <w:rFonts w:ascii="Times New Roman" w:hAnsi="Times New Roman"/>
          <w:b/>
          <w:bCs/>
          <w:iCs/>
          <w:noProof/>
          <w:spacing w:val="1"/>
          <w:sz w:val="24"/>
          <w:szCs w:val="24"/>
          <w:lang w:eastAsia="en-US" w:bidi="en-US"/>
        </w:rPr>
      </w:pPr>
      <w:r w:rsidRPr="00275E3E">
        <w:rPr>
          <w:rFonts w:ascii="Times New Roman" w:hAnsi="Times New Roman"/>
          <w:b/>
          <w:bCs/>
          <w:iCs/>
          <w:noProof/>
          <w:spacing w:val="1"/>
          <w:sz w:val="24"/>
          <w:szCs w:val="24"/>
          <w:lang w:eastAsia="en-US" w:bidi="en-US"/>
        </w:rPr>
        <w:t>6.1. Eğitim-Öğretim Faaliyetlerine Yönelik Çalışmalar</w:t>
      </w:r>
    </w:p>
    <w:p w14:paraId="1CA7EF03" w14:textId="63985F5A" w:rsidR="00D805CD" w:rsidRPr="00AE6C32" w:rsidRDefault="008A7388" w:rsidP="007A6F9E">
      <w:pPr>
        <w:widowControl w:val="0"/>
        <w:tabs>
          <w:tab w:val="left" w:pos="709"/>
        </w:tabs>
        <w:autoSpaceDE w:val="0"/>
        <w:autoSpaceDN w:val="0"/>
        <w:spacing w:after="0" w:line="360" w:lineRule="auto"/>
        <w:ind w:right="140"/>
        <w:jc w:val="both"/>
        <w:rPr>
          <w:rFonts w:ascii="Times New Roman" w:hAnsi="Times New Roman"/>
          <w:sz w:val="24"/>
          <w:szCs w:val="24"/>
          <w:lang w:val="en-US" w:eastAsia="en-US"/>
        </w:rPr>
      </w:pPr>
      <w:r w:rsidRPr="00275E3E">
        <w:rPr>
          <w:rFonts w:ascii="Times New Roman" w:hAnsi="Times New Roman"/>
          <w:lang w:val="en-US" w:eastAsia="en-US"/>
        </w:rPr>
        <w:tab/>
      </w:r>
      <w:r w:rsidR="00725A64" w:rsidRPr="00AE6C32">
        <w:rPr>
          <w:rFonts w:ascii="Times New Roman" w:hAnsi="Times New Roman"/>
          <w:sz w:val="24"/>
          <w:szCs w:val="24"/>
          <w:lang w:val="en-US" w:eastAsia="en-US"/>
        </w:rPr>
        <w:t xml:space="preserve">1. </w:t>
      </w:r>
      <w:r w:rsidR="00D805CD" w:rsidRPr="00AE6C32">
        <w:rPr>
          <w:rFonts w:ascii="Times New Roman" w:hAnsi="Times New Roman"/>
          <w:sz w:val="24"/>
          <w:szCs w:val="24"/>
          <w:lang w:val="en-US" w:eastAsia="en-US"/>
        </w:rPr>
        <w:t>MEB</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Özel</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Öğretim</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Kurumları</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Genel</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Müdürlüğü</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çıkışlı</w:t>
      </w:r>
      <w:r w:rsidR="00D805CD" w:rsidRPr="00AE6C32">
        <w:rPr>
          <w:rFonts w:ascii="Times New Roman" w:hAnsi="Times New Roman"/>
          <w:spacing w:val="1"/>
          <w:sz w:val="24"/>
          <w:szCs w:val="24"/>
          <w:lang w:val="en-US" w:eastAsia="en-US"/>
        </w:rPr>
        <w:t xml:space="preserve"> 27</w:t>
      </w:r>
      <w:r w:rsidR="00D805CD" w:rsidRPr="00AE6C32">
        <w:rPr>
          <w:rFonts w:ascii="Times New Roman" w:hAnsi="Times New Roman"/>
          <w:sz w:val="24"/>
          <w:szCs w:val="24"/>
          <w:lang w:val="en-US" w:eastAsia="en-US"/>
        </w:rPr>
        <w:t>/10/2016</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tarihli</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ve</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E.12079876 sayılı ve 03/10/2017 tarihli ve E.15710928 sayılı “özel öğretim kurumlarının denetimi”</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konulu</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yazı</w:t>
      </w:r>
      <w:r w:rsidR="004D0E18" w:rsidRPr="00AE6C32">
        <w:rPr>
          <w:rFonts w:ascii="Times New Roman" w:hAnsi="Times New Roman"/>
          <w:sz w:val="24"/>
          <w:szCs w:val="24"/>
          <w:lang w:val="en-US" w:eastAsia="en-US"/>
        </w:rPr>
        <w:t>ların</w:t>
      </w:r>
      <w:r w:rsidR="00D805CD" w:rsidRPr="00AE6C32">
        <w:rPr>
          <w:rFonts w:ascii="Times New Roman" w:hAnsi="Times New Roman"/>
          <w:sz w:val="24"/>
          <w:szCs w:val="24"/>
          <w:lang w:val="en-US" w:eastAsia="en-US"/>
        </w:rPr>
        <w:t>da yer</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alan;</w:t>
      </w:r>
    </w:p>
    <w:p w14:paraId="53CE423D" w14:textId="6F58C1A3" w:rsidR="005F51AD" w:rsidRPr="00AE6C32" w:rsidRDefault="00A6679A"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AE6C32">
        <w:rPr>
          <w:rFonts w:ascii="Times New Roman" w:hAnsi="Times New Roman"/>
          <w:b/>
          <w:bCs/>
          <w:iCs/>
          <w:noProof/>
          <w:spacing w:val="1"/>
          <w:sz w:val="24"/>
          <w:szCs w:val="24"/>
          <w:lang w:eastAsia="en-US" w:bidi="en-US"/>
        </w:rPr>
        <w:tab/>
      </w:r>
      <w:r w:rsidR="008A7388" w:rsidRPr="00AE6C32">
        <w:rPr>
          <w:rFonts w:ascii="Times New Roman" w:hAnsi="Times New Roman"/>
          <w:b/>
          <w:bCs/>
          <w:iCs/>
          <w:noProof/>
          <w:spacing w:val="1"/>
          <w:sz w:val="24"/>
          <w:szCs w:val="24"/>
          <w:lang w:eastAsia="en-US" w:bidi="en-US"/>
        </w:rPr>
        <w:tab/>
      </w:r>
      <w:r w:rsidRPr="00AE6C32">
        <w:rPr>
          <w:rFonts w:ascii="Times New Roman" w:hAnsi="Times New Roman"/>
          <w:bCs/>
          <w:iCs/>
          <w:noProof/>
          <w:spacing w:val="1"/>
          <w:sz w:val="24"/>
          <w:szCs w:val="24"/>
          <w:lang w:eastAsia="en-US" w:bidi="en-US"/>
        </w:rPr>
        <w:t>1</w:t>
      </w:r>
      <w:r w:rsidR="00725A64" w:rsidRPr="00AE6C32">
        <w:rPr>
          <w:rFonts w:ascii="Times New Roman" w:hAnsi="Times New Roman"/>
          <w:bCs/>
          <w:iCs/>
          <w:noProof/>
          <w:spacing w:val="1"/>
          <w:sz w:val="24"/>
          <w:szCs w:val="24"/>
          <w:lang w:eastAsia="en-US" w:bidi="en-US"/>
        </w:rPr>
        <w:t>.1</w:t>
      </w:r>
      <w:r w:rsidRPr="00AE6C32">
        <w:rPr>
          <w:rFonts w:ascii="Times New Roman" w:hAnsi="Times New Roman"/>
          <w:bCs/>
          <w:iCs/>
          <w:noProof/>
          <w:spacing w:val="1"/>
          <w:sz w:val="24"/>
          <w:szCs w:val="24"/>
          <w:lang w:eastAsia="en-US" w:bidi="en-US"/>
        </w:rPr>
        <w:t>.</w:t>
      </w:r>
      <w:r w:rsidR="00C53FC5" w:rsidRPr="00AE6C32">
        <w:rPr>
          <w:rFonts w:ascii="Times New Roman" w:hAnsi="Times New Roman"/>
          <w:bCs/>
          <w:iCs/>
          <w:noProof/>
          <w:spacing w:val="1"/>
          <w:sz w:val="24"/>
          <w:szCs w:val="24"/>
          <w:lang w:eastAsia="en-US" w:bidi="en-US"/>
        </w:rPr>
        <w:t xml:space="preserve"> Uygulama d</w:t>
      </w:r>
      <w:r w:rsidRPr="00AE6C32">
        <w:rPr>
          <w:rFonts w:ascii="Times New Roman" w:hAnsi="Times New Roman"/>
          <w:bCs/>
          <w:iCs/>
          <w:noProof/>
          <w:spacing w:val="1"/>
          <w:sz w:val="24"/>
          <w:szCs w:val="24"/>
          <w:lang w:eastAsia="en-US" w:bidi="en-US"/>
        </w:rPr>
        <w:t>ersliklerin</w:t>
      </w:r>
      <w:r w:rsidR="00C53FC5" w:rsidRPr="00AE6C32">
        <w:rPr>
          <w:rFonts w:ascii="Times New Roman" w:hAnsi="Times New Roman"/>
          <w:bCs/>
          <w:iCs/>
          <w:noProof/>
          <w:spacing w:val="1"/>
          <w:sz w:val="24"/>
          <w:szCs w:val="24"/>
          <w:lang w:eastAsia="en-US" w:bidi="en-US"/>
        </w:rPr>
        <w:t>in</w:t>
      </w:r>
      <w:r w:rsidRPr="00AE6C32">
        <w:rPr>
          <w:rFonts w:ascii="Times New Roman" w:hAnsi="Times New Roman"/>
          <w:bCs/>
          <w:iCs/>
          <w:noProof/>
          <w:spacing w:val="1"/>
          <w:sz w:val="24"/>
          <w:szCs w:val="24"/>
          <w:lang w:eastAsia="en-US" w:bidi="en-US"/>
        </w:rPr>
        <w:t xml:space="preserve"> donatımının uygun olup olmadığı,</w:t>
      </w:r>
    </w:p>
    <w:p w14:paraId="4A0264B2" w14:textId="74588759" w:rsidR="00C53FC5" w:rsidRPr="00AE6C32" w:rsidRDefault="00A6679A"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AE6C32">
        <w:rPr>
          <w:rFonts w:ascii="Times New Roman" w:hAnsi="Times New Roman"/>
          <w:bCs/>
          <w:iCs/>
          <w:noProof/>
          <w:spacing w:val="1"/>
          <w:sz w:val="24"/>
          <w:szCs w:val="24"/>
          <w:lang w:eastAsia="en-US" w:bidi="en-US"/>
        </w:rPr>
        <w:tab/>
      </w:r>
      <w:r w:rsidR="008A7388" w:rsidRPr="00AE6C32">
        <w:rPr>
          <w:rFonts w:ascii="Times New Roman" w:hAnsi="Times New Roman"/>
          <w:bCs/>
          <w:iCs/>
          <w:noProof/>
          <w:spacing w:val="1"/>
          <w:sz w:val="24"/>
          <w:szCs w:val="24"/>
          <w:lang w:eastAsia="en-US" w:bidi="en-US"/>
        </w:rPr>
        <w:tab/>
      </w:r>
      <w:r w:rsidR="00725A64" w:rsidRPr="00AE6C32">
        <w:rPr>
          <w:rFonts w:ascii="Times New Roman" w:hAnsi="Times New Roman"/>
          <w:bCs/>
          <w:iCs/>
          <w:noProof/>
          <w:spacing w:val="1"/>
          <w:sz w:val="24"/>
          <w:szCs w:val="24"/>
          <w:lang w:eastAsia="en-US" w:bidi="en-US"/>
        </w:rPr>
        <w:t>1.</w:t>
      </w:r>
      <w:r w:rsidRPr="00AE6C32">
        <w:rPr>
          <w:rFonts w:ascii="Times New Roman" w:hAnsi="Times New Roman"/>
          <w:bCs/>
          <w:iCs/>
          <w:noProof/>
          <w:spacing w:val="1"/>
          <w:sz w:val="24"/>
          <w:szCs w:val="24"/>
          <w:lang w:eastAsia="en-US" w:bidi="en-US"/>
        </w:rPr>
        <w:t>2.</w:t>
      </w:r>
      <w:r w:rsidR="00C53FC5" w:rsidRPr="00AE6C32">
        <w:rPr>
          <w:rFonts w:ascii="Times New Roman" w:hAnsi="Times New Roman"/>
          <w:bCs/>
          <w:iCs/>
          <w:noProof/>
          <w:spacing w:val="1"/>
          <w:sz w:val="24"/>
          <w:szCs w:val="24"/>
          <w:lang w:eastAsia="en-US" w:bidi="en-US"/>
        </w:rPr>
        <w:t xml:space="preserve"> Kurum binası dışında eğitim verilip verilmediği, </w:t>
      </w:r>
    </w:p>
    <w:p w14:paraId="36C4D8DC" w14:textId="4805D4B9" w:rsidR="00A6679A" w:rsidRPr="00AE6C32" w:rsidRDefault="00A6679A" w:rsidP="007A6F9E">
      <w:pPr>
        <w:widowControl w:val="0"/>
        <w:autoSpaceDE w:val="0"/>
        <w:autoSpaceDN w:val="0"/>
        <w:spacing w:after="0" w:line="360" w:lineRule="auto"/>
        <w:jc w:val="both"/>
        <w:outlineLvl w:val="1"/>
        <w:rPr>
          <w:rFonts w:ascii="Times New Roman" w:hAnsi="Times New Roman"/>
          <w:bCs/>
          <w:iCs/>
          <w:noProof/>
          <w:spacing w:val="1"/>
          <w:sz w:val="24"/>
          <w:szCs w:val="24"/>
          <w:lang w:eastAsia="en-US" w:bidi="en-US"/>
        </w:rPr>
      </w:pPr>
      <w:r w:rsidRPr="00AE6C32">
        <w:rPr>
          <w:rFonts w:ascii="Times New Roman" w:hAnsi="Times New Roman"/>
          <w:bCs/>
          <w:iCs/>
          <w:noProof/>
          <w:spacing w:val="1"/>
          <w:sz w:val="24"/>
          <w:szCs w:val="24"/>
          <w:lang w:eastAsia="en-US" w:bidi="en-US"/>
        </w:rPr>
        <w:t xml:space="preserve"> </w:t>
      </w:r>
      <w:r w:rsidR="00C53FC5" w:rsidRPr="00AE6C32">
        <w:rPr>
          <w:rFonts w:ascii="Times New Roman" w:hAnsi="Times New Roman"/>
          <w:bCs/>
          <w:iCs/>
          <w:noProof/>
          <w:spacing w:val="1"/>
          <w:sz w:val="24"/>
          <w:szCs w:val="24"/>
          <w:lang w:eastAsia="en-US" w:bidi="en-US"/>
        </w:rPr>
        <w:tab/>
      </w:r>
      <w:r w:rsidR="00725A64" w:rsidRPr="00AE6C32">
        <w:rPr>
          <w:rFonts w:ascii="Times New Roman" w:hAnsi="Times New Roman"/>
          <w:bCs/>
          <w:iCs/>
          <w:noProof/>
          <w:spacing w:val="1"/>
          <w:sz w:val="24"/>
          <w:szCs w:val="24"/>
          <w:lang w:eastAsia="en-US" w:bidi="en-US"/>
        </w:rPr>
        <w:t>1.</w:t>
      </w:r>
      <w:r w:rsidR="00C53FC5" w:rsidRPr="00AE6C32">
        <w:rPr>
          <w:rFonts w:ascii="Times New Roman" w:hAnsi="Times New Roman"/>
          <w:bCs/>
          <w:iCs/>
          <w:noProof/>
          <w:spacing w:val="1"/>
          <w:sz w:val="24"/>
          <w:szCs w:val="24"/>
          <w:lang w:eastAsia="en-US" w:bidi="en-US"/>
        </w:rPr>
        <w:t xml:space="preserve">3. </w:t>
      </w:r>
      <w:r w:rsidRPr="00AE6C32">
        <w:rPr>
          <w:rFonts w:ascii="Times New Roman" w:hAnsi="Times New Roman"/>
          <w:bCs/>
          <w:iCs/>
          <w:noProof/>
          <w:spacing w:val="1"/>
          <w:sz w:val="24"/>
          <w:szCs w:val="24"/>
          <w:lang w:eastAsia="en-US" w:bidi="en-US"/>
        </w:rPr>
        <w:t>Kitaplığın dersliğe uygun düzenlenip düzenlenmediği,</w:t>
      </w:r>
    </w:p>
    <w:p w14:paraId="2E2E2183" w14:textId="06E616D2" w:rsidR="00A6679A" w:rsidRPr="00AE6C32" w:rsidRDefault="00A6679A"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AE6C32">
        <w:rPr>
          <w:rFonts w:ascii="Times New Roman" w:hAnsi="Times New Roman"/>
          <w:bCs/>
          <w:iCs/>
          <w:noProof/>
          <w:spacing w:val="1"/>
          <w:sz w:val="24"/>
          <w:szCs w:val="24"/>
          <w:lang w:eastAsia="en-US" w:bidi="en-US"/>
        </w:rPr>
        <w:tab/>
      </w:r>
      <w:r w:rsidR="008A7388" w:rsidRPr="00AE6C32">
        <w:rPr>
          <w:rFonts w:ascii="Times New Roman" w:hAnsi="Times New Roman"/>
          <w:bCs/>
          <w:iCs/>
          <w:noProof/>
          <w:spacing w:val="1"/>
          <w:sz w:val="24"/>
          <w:szCs w:val="24"/>
          <w:lang w:eastAsia="en-US" w:bidi="en-US"/>
        </w:rPr>
        <w:tab/>
      </w:r>
      <w:r w:rsidR="00725A64" w:rsidRPr="00AE6C32">
        <w:rPr>
          <w:rFonts w:ascii="Times New Roman" w:hAnsi="Times New Roman"/>
          <w:bCs/>
          <w:iCs/>
          <w:noProof/>
          <w:spacing w:val="1"/>
          <w:sz w:val="24"/>
          <w:szCs w:val="24"/>
          <w:lang w:eastAsia="en-US" w:bidi="en-US"/>
        </w:rPr>
        <w:t>1.</w:t>
      </w:r>
      <w:r w:rsidR="00C53FC5" w:rsidRPr="00AE6C32">
        <w:rPr>
          <w:rFonts w:ascii="Times New Roman" w:hAnsi="Times New Roman"/>
          <w:bCs/>
          <w:iCs/>
          <w:noProof/>
          <w:spacing w:val="1"/>
          <w:sz w:val="24"/>
          <w:szCs w:val="24"/>
          <w:lang w:eastAsia="en-US" w:bidi="en-US"/>
        </w:rPr>
        <w:t>4</w:t>
      </w:r>
      <w:r w:rsidRPr="00AE6C32">
        <w:rPr>
          <w:rFonts w:ascii="Times New Roman" w:hAnsi="Times New Roman"/>
          <w:bCs/>
          <w:iCs/>
          <w:noProof/>
          <w:spacing w:val="1"/>
          <w:sz w:val="24"/>
          <w:szCs w:val="24"/>
          <w:lang w:eastAsia="en-US" w:bidi="en-US"/>
        </w:rPr>
        <w:t xml:space="preserve">. Onaylı öğretim programlarının kurumun görünen bir yerinde </w:t>
      </w:r>
      <w:r w:rsidR="00D805CD" w:rsidRPr="00AE6C32">
        <w:rPr>
          <w:rFonts w:ascii="Times New Roman" w:hAnsi="Times New Roman"/>
          <w:bCs/>
          <w:iCs/>
          <w:noProof/>
          <w:spacing w:val="1"/>
          <w:sz w:val="24"/>
          <w:szCs w:val="24"/>
          <w:lang w:eastAsia="en-US" w:bidi="en-US"/>
        </w:rPr>
        <w:t xml:space="preserve"> asılı bulundurulup bulundurulmadığı,</w:t>
      </w:r>
    </w:p>
    <w:p w14:paraId="6CC2E13E" w14:textId="3A5DA2CF" w:rsidR="00D805CD" w:rsidRPr="00AE6C32" w:rsidRDefault="00D805CD"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AE6C32">
        <w:rPr>
          <w:rFonts w:ascii="Times New Roman" w:hAnsi="Times New Roman"/>
          <w:bCs/>
          <w:iCs/>
          <w:noProof/>
          <w:spacing w:val="1"/>
          <w:sz w:val="24"/>
          <w:szCs w:val="24"/>
          <w:lang w:eastAsia="en-US" w:bidi="en-US"/>
        </w:rPr>
        <w:tab/>
      </w:r>
      <w:r w:rsidR="008A7388" w:rsidRPr="00AE6C32">
        <w:rPr>
          <w:rFonts w:ascii="Times New Roman" w:hAnsi="Times New Roman"/>
          <w:bCs/>
          <w:iCs/>
          <w:noProof/>
          <w:spacing w:val="1"/>
          <w:sz w:val="24"/>
          <w:szCs w:val="24"/>
          <w:lang w:eastAsia="en-US" w:bidi="en-US"/>
        </w:rPr>
        <w:tab/>
      </w:r>
      <w:r w:rsidR="00725A64" w:rsidRPr="00AE6C32">
        <w:rPr>
          <w:rFonts w:ascii="Times New Roman" w:hAnsi="Times New Roman"/>
          <w:bCs/>
          <w:iCs/>
          <w:noProof/>
          <w:spacing w:val="1"/>
          <w:sz w:val="24"/>
          <w:szCs w:val="24"/>
          <w:lang w:eastAsia="en-US" w:bidi="en-US"/>
        </w:rPr>
        <w:t>1.</w:t>
      </w:r>
      <w:r w:rsidR="00C53FC5" w:rsidRPr="00AE6C32">
        <w:rPr>
          <w:rFonts w:ascii="Times New Roman" w:hAnsi="Times New Roman"/>
          <w:bCs/>
          <w:iCs/>
          <w:noProof/>
          <w:spacing w:val="1"/>
          <w:sz w:val="24"/>
          <w:szCs w:val="24"/>
          <w:lang w:eastAsia="en-US" w:bidi="en-US"/>
        </w:rPr>
        <w:t>5</w:t>
      </w:r>
      <w:r w:rsidRPr="00AE6C32">
        <w:rPr>
          <w:rFonts w:ascii="Times New Roman" w:hAnsi="Times New Roman"/>
          <w:bCs/>
          <w:iCs/>
          <w:noProof/>
          <w:spacing w:val="1"/>
          <w:sz w:val="24"/>
          <w:szCs w:val="24"/>
          <w:lang w:eastAsia="en-US" w:bidi="en-US"/>
        </w:rPr>
        <w:t>. Kurum adına onaylı öğretim programının uygulanıp uygulanmadığı,</w:t>
      </w:r>
    </w:p>
    <w:p w14:paraId="7F159F59" w14:textId="4DA9D827" w:rsidR="007E0E3A" w:rsidRPr="00AE6C32" w:rsidRDefault="007E0E3A"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AE6C32">
        <w:rPr>
          <w:rFonts w:ascii="Times New Roman" w:hAnsi="Times New Roman"/>
          <w:bCs/>
          <w:iCs/>
          <w:noProof/>
          <w:spacing w:val="1"/>
          <w:sz w:val="24"/>
          <w:szCs w:val="24"/>
          <w:lang w:eastAsia="en-US" w:bidi="en-US"/>
        </w:rPr>
        <w:tab/>
      </w:r>
      <w:r w:rsidR="008A7388" w:rsidRPr="00AE6C32">
        <w:rPr>
          <w:rFonts w:ascii="Times New Roman" w:hAnsi="Times New Roman"/>
          <w:bCs/>
          <w:iCs/>
          <w:noProof/>
          <w:spacing w:val="1"/>
          <w:sz w:val="24"/>
          <w:szCs w:val="24"/>
          <w:lang w:eastAsia="en-US" w:bidi="en-US"/>
        </w:rPr>
        <w:tab/>
      </w:r>
      <w:r w:rsidR="00725A64" w:rsidRPr="00AE6C32">
        <w:rPr>
          <w:rFonts w:ascii="Times New Roman" w:hAnsi="Times New Roman"/>
          <w:bCs/>
          <w:iCs/>
          <w:noProof/>
          <w:spacing w:val="1"/>
          <w:sz w:val="24"/>
          <w:szCs w:val="24"/>
          <w:lang w:eastAsia="en-US" w:bidi="en-US"/>
        </w:rPr>
        <w:t>1.</w:t>
      </w:r>
      <w:r w:rsidR="00C53FC5" w:rsidRPr="00AE6C32">
        <w:rPr>
          <w:rFonts w:ascii="Times New Roman" w:hAnsi="Times New Roman"/>
          <w:bCs/>
          <w:iCs/>
          <w:noProof/>
          <w:spacing w:val="1"/>
          <w:sz w:val="24"/>
          <w:szCs w:val="24"/>
          <w:lang w:eastAsia="en-US" w:bidi="en-US"/>
        </w:rPr>
        <w:t>6</w:t>
      </w:r>
      <w:r w:rsidRPr="00AE6C32">
        <w:rPr>
          <w:rFonts w:ascii="Times New Roman" w:hAnsi="Times New Roman"/>
          <w:bCs/>
          <w:iCs/>
          <w:noProof/>
          <w:spacing w:val="1"/>
          <w:sz w:val="24"/>
          <w:szCs w:val="24"/>
          <w:lang w:eastAsia="en-US" w:bidi="en-US"/>
        </w:rPr>
        <w:t xml:space="preserve">. Ders giriş çıkış saatlerinin </w:t>
      </w:r>
      <w:r w:rsidR="00C5208D" w:rsidRPr="00AE6C32">
        <w:rPr>
          <w:rFonts w:ascii="Times New Roman" w:hAnsi="Times New Roman"/>
          <w:bCs/>
          <w:iCs/>
          <w:noProof/>
          <w:spacing w:val="1"/>
          <w:sz w:val="24"/>
          <w:szCs w:val="24"/>
          <w:lang w:eastAsia="en-US" w:bidi="en-US"/>
        </w:rPr>
        <w:t>M</w:t>
      </w:r>
      <w:r w:rsidR="00C96660" w:rsidRPr="00AE6C32">
        <w:rPr>
          <w:rFonts w:ascii="Times New Roman" w:hAnsi="Times New Roman"/>
          <w:bCs/>
          <w:iCs/>
          <w:noProof/>
          <w:spacing w:val="1"/>
          <w:sz w:val="24"/>
          <w:szCs w:val="24"/>
          <w:lang w:eastAsia="en-US" w:bidi="en-US"/>
        </w:rPr>
        <w:t>illî</w:t>
      </w:r>
      <w:r w:rsidR="00C5208D" w:rsidRPr="00AE6C32">
        <w:rPr>
          <w:rFonts w:ascii="Times New Roman" w:hAnsi="Times New Roman"/>
          <w:bCs/>
          <w:iCs/>
          <w:noProof/>
          <w:spacing w:val="1"/>
          <w:sz w:val="24"/>
          <w:szCs w:val="24"/>
          <w:lang w:eastAsia="en-US" w:bidi="en-US"/>
        </w:rPr>
        <w:t xml:space="preserve"> Eğitim Bakanlığı Özel Öğretim Kurumları Yönetmeliğine uygun olup olmadığı,</w:t>
      </w:r>
    </w:p>
    <w:p w14:paraId="0B3053AB" w14:textId="3D026CD0" w:rsidR="00C5208D" w:rsidRPr="00275E3E" w:rsidRDefault="00C5208D"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275E3E">
        <w:rPr>
          <w:rFonts w:ascii="Times New Roman" w:hAnsi="Times New Roman"/>
          <w:bCs/>
          <w:iCs/>
          <w:noProof/>
          <w:spacing w:val="1"/>
          <w:sz w:val="24"/>
          <w:szCs w:val="24"/>
          <w:lang w:eastAsia="en-US" w:bidi="en-US"/>
        </w:rPr>
        <w:tab/>
      </w:r>
      <w:r w:rsidR="008A7388" w:rsidRPr="00275E3E">
        <w:rPr>
          <w:rFonts w:ascii="Times New Roman" w:hAnsi="Times New Roman"/>
          <w:bCs/>
          <w:iCs/>
          <w:noProof/>
          <w:spacing w:val="1"/>
          <w:sz w:val="24"/>
          <w:szCs w:val="24"/>
          <w:lang w:eastAsia="en-US" w:bidi="en-US"/>
        </w:rPr>
        <w:tab/>
      </w:r>
      <w:r w:rsidR="00725A64" w:rsidRPr="00275E3E">
        <w:rPr>
          <w:rFonts w:ascii="Times New Roman" w:hAnsi="Times New Roman"/>
          <w:bCs/>
          <w:iCs/>
          <w:noProof/>
          <w:spacing w:val="1"/>
          <w:sz w:val="24"/>
          <w:szCs w:val="24"/>
          <w:lang w:eastAsia="en-US" w:bidi="en-US"/>
        </w:rPr>
        <w:t>1.</w:t>
      </w:r>
      <w:r w:rsidR="00C53FC5" w:rsidRPr="00275E3E">
        <w:rPr>
          <w:rFonts w:ascii="Times New Roman" w:hAnsi="Times New Roman"/>
          <w:bCs/>
          <w:iCs/>
          <w:noProof/>
          <w:spacing w:val="1"/>
          <w:sz w:val="24"/>
          <w:szCs w:val="24"/>
          <w:lang w:eastAsia="en-US" w:bidi="en-US"/>
        </w:rPr>
        <w:t>7</w:t>
      </w:r>
      <w:r w:rsidRPr="00275E3E">
        <w:rPr>
          <w:rFonts w:ascii="Times New Roman" w:hAnsi="Times New Roman"/>
          <w:bCs/>
          <w:iCs/>
          <w:noProof/>
          <w:spacing w:val="1"/>
          <w:sz w:val="24"/>
          <w:szCs w:val="24"/>
          <w:lang w:eastAsia="en-US" w:bidi="en-US"/>
        </w:rPr>
        <w:t xml:space="preserve">. </w:t>
      </w:r>
      <w:r w:rsidR="00C53FC5" w:rsidRPr="00275E3E">
        <w:rPr>
          <w:rFonts w:ascii="Times New Roman" w:hAnsi="Times New Roman"/>
          <w:bCs/>
          <w:iCs/>
          <w:noProof/>
          <w:spacing w:val="1"/>
          <w:sz w:val="24"/>
          <w:szCs w:val="24"/>
          <w:lang w:eastAsia="en-US" w:bidi="en-US"/>
        </w:rPr>
        <w:t xml:space="preserve">Öğrenci kayıtlarının ilgili programın kayıt dönemine uygun olarak yapılıp yapılmadığı, </w:t>
      </w:r>
    </w:p>
    <w:p w14:paraId="50A07C91" w14:textId="1B008A4D" w:rsidR="00875892" w:rsidRPr="0003793F" w:rsidRDefault="00875892" w:rsidP="007A6F9E">
      <w:pPr>
        <w:autoSpaceDE w:val="0"/>
        <w:autoSpaceDN w:val="0"/>
        <w:adjustRightInd w:val="0"/>
        <w:spacing w:after="0" w:line="360" w:lineRule="auto"/>
        <w:ind w:firstLine="567"/>
        <w:jc w:val="both"/>
        <w:rPr>
          <w:rFonts w:ascii="Times New Roman" w:hAnsi="Times New Roman"/>
          <w:i/>
          <w:color w:val="0000FF"/>
          <w:spacing w:val="-1"/>
          <w:sz w:val="18"/>
          <w:szCs w:val="18"/>
          <w:lang w:eastAsia="zh-CN"/>
        </w:rPr>
      </w:pPr>
      <w:r w:rsidRPr="00275E3E">
        <w:rPr>
          <w:rFonts w:ascii="Times New Roman" w:hAnsi="Times New Roman"/>
          <w:bCs/>
          <w:iCs/>
          <w:noProof/>
          <w:spacing w:val="1"/>
          <w:sz w:val="24"/>
          <w:szCs w:val="24"/>
          <w:lang w:eastAsia="en-US" w:bidi="en-US"/>
        </w:rPr>
        <w:tab/>
      </w:r>
      <w:r w:rsidR="007F2FF7" w:rsidRPr="00275E3E">
        <w:rPr>
          <w:rFonts w:ascii="Times New Roman" w:hAnsi="Times New Roman"/>
          <w:bCs/>
          <w:iCs/>
          <w:noProof/>
          <w:spacing w:val="1"/>
          <w:sz w:val="24"/>
          <w:szCs w:val="24"/>
          <w:lang w:eastAsia="en-US" w:bidi="en-US"/>
        </w:rPr>
        <w:t>2</w:t>
      </w:r>
      <w:r w:rsidRPr="00275E3E">
        <w:rPr>
          <w:rFonts w:ascii="Times New Roman" w:hAnsi="Times New Roman"/>
          <w:bCs/>
          <w:iCs/>
          <w:noProof/>
          <w:spacing w:val="1"/>
          <w:sz w:val="24"/>
          <w:szCs w:val="24"/>
          <w:lang w:eastAsia="en-US" w:bidi="en-US"/>
        </w:rPr>
        <w:t xml:space="preserve">. </w:t>
      </w:r>
      <w:r w:rsidRPr="00275E3E">
        <w:rPr>
          <w:rFonts w:ascii="Times New Roman" w:hAnsi="Times New Roman"/>
          <w:sz w:val="24"/>
          <w:szCs w:val="24"/>
        </w:rPr>
        <w:t xml:space="preserve">Kursiyerlerin eğitimlerini tamamladıktan sonra sınav tarihinin belirlenmesi, sınavlara dair iş ve işlemlerin yerine getirilmesi durumu </w:t>
      </w:r>
      <w:r w:rsidRPr="00AB5515">
        <w:rPr>
          <w:rFonts w:ascii="Times New Roman" w:hAnsi="Times New Roman"/>
          <w:i/>
          <w:color w:val="0000FF"/>
          <w:spacing w:val="-1"/>
          <w:sz w:val="18"/>
          <w:szCs w:val="18"/>
          <w:lang w:eastAsia="zh-CN"/>
        </w:rPr>
        <w:t xml:space="preserve">(Millî Eğitim Bakanlığı Özel Kurslar Sınav Yönergesi </w:t>
      </w:r>
      <w:r w:rsidRPr="0003793F">
        <w:rPr>
          <w:rFonts w:ascii="Times New Roman" w:hAnsi="Times New Roman"/>
          <w:i/>
          <w:color w:val="0000FF"/>
          <w:spacing w:val="-1"/>
          <w:sz w:val="18"/>
          <w:szCs w:val="18"/>
          <w:lang w:eastAsia="zh-CN"/>
        </w:rPr>
        <w:t>Md. 9/1-a,b,f,g,ğ</w:t>
      </w:r>
      <w:r w:rsidR="007B35AD">
        <w:rPr>
          <w:rFonts w:ascii="Times New Roman" w:hAnsi="Times New Roman"/>
          <w:i/>
          <w:color w:val="0000FF"/>
          <w:spacing w:val="-1"/>
          <w:sz w:val="18"/>
          <w:szCs w:val="18"/>
          <w:lang w:eastAsia="zh-CN"/>
        </w:rPr>
        <w:t>;</w:t>
      </w:r>
      <w:r w:rsidRPr="00AB5515">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9/2-b</w:t>
      </w:r>
      <w:r w:rsidR="005E2FF4">
        <w:rPr>
          <w:rFonts w:ascii="Times New Roman" w:hAnsi="Times New Roman"/>
          <w:i/>
          <w:color w:val="0000FF"/>
          <w:spacing w:val="-1"/>
          <w:sz w:val="18"/>
          <w:szCs w:val="18"/>
          <w:lang w:eastAsia="zh-CN"/>
        </w:rPr>
        <w:t xml:space="preserve">; </w:t>
      </w:r>
      <w:r w:rsidR="005E2FF4" w:rsidRPr="0003793F">
        <w:rPr>
          <w:rFonts w:ascii="Times New Roman" w:hAnsi="Times New Roman"/>
          <w:i/>
          <w:color w:val="0000FF"/>
          <w:spacing w:val="-1"/>
          <w:sz w:val="18"/>
          <w:szCs w:val="18"/>
          <w:lang w:eastAsia="zh-CN"/>
        </w:rPr>
        <w:t>9/4</w:t>
      </w:r>
      <w:r w:rsidR="005E2FF4">
        <w:rPr>
          <w:rFonts w:ascii="Times New Roman" w:hAnsi="Times New Roman"/>
          <w:i/>
          <w:color w:val="0000FF"/>
          <w:spacing w:val="-1"/>
          <w:sz w:val="18"/>
          <w:szCs w:val="18"/>
          <w:lang w:eastAsia="zh-CN"/>
        </w:rPr>
        <w:t>;</w:t>
      </w:r>
      <w:r w:rsidRPr="00AB5515">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9/5</w:t>
      </w:r>
      <w:r w:rsidRPr="00AB5515">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Geçici Madde 1-2</w:t>
      </w:r>
      <w:r w:rsidRPr="00AB5515">
        <w:rPr>
          <w:rFonts w:ascii="Times New Roman" w:hAnsi="Times New Roman"/>
          <w:i/>
          <w:color w:val="0000FF"/>
          <w:spacing w:val="-1"/>
          <w:sz w:val="18"/>
          <w:szCs w:val="18"/>
          <w:lang w:eastAsia="zh-CN"/>
        </w:rPr>
        <w:t>).</w:t>
      </w:r>
      <w:r w:rsidRPr="0003793F">
        <w:rPr>
          <w:rFonts w:ascii="Times New Roman" w:hAnsi="Times New Roman"/>
          <w:i/>
          <w:color w:val="0000FF"/>
          <w:spacing w:val="-1"/>
          <w:sz w:val="18"/>
          <w:szCs w:val="18"/>
          <w:lang w:eastAsia="zh-CN"/>
        </w:rPr>
        <w:t xml:space="preserve"> </w:t>
      </w:r>
    </w:p>
    <w:p w14:paraId="1DC188D4" w14:textId="77B4B018" w:rsidR="00CE0E50" w:rsidRPr="00275E3E" w:rsidRDefault="007F2FF7" w:rsidP="007A6F9E">
      <w:pPr>
        <w:autoSpaceDE w:val="0"/>
        <w:autoSpaceDN w:val="0"/>
        <w:adjustRightInd w:val="0"/>
        <w:spacing w:after="0" w:line="360" w:lineRule="auto"/>
        <w:ind w:firstLine="709"/>
        <w:jc w:val="both"/>
        <w:rPr>
          <w:rFonts w:ascii="Times New Roman" w:hAnsi="Times New Roman"/>
          <w:i/>
          <w:iCs/>
          <w:sz w:val="18"/>
          <w:szCs w:val="18"/>
        </w:rPr>
      </w:pPr>
      <w:r w:rsidRPr="00275E3E">
        <w:rPr>
          <w:rFonts w:ascii="Times New Roman" w:hAnsi="Times New Roman"/>
          <w:sz w:val="24"/>
          <w:szCs w:val="24"/>
        </w:rPr>
        <w:t>3</w:t>
      </w:r>
      <w:r w:rsidR="00CE0E50" w:rsidRPr="00275E3E">
        <w:rPr>
          <w:rFonts w:ascii="Times New Roman" w:hAnsi="Times New Roman"/>
          <w:sz w:val="24"/>
          <w:szCs w:val="24"/>
        </w:rPr>
        <w:t xml:space="preserve">. Kurs tarafından e-Özel’e girilen telafi eğitiminin yazılı bildirimi ve millî eğitim müdürlüğü tarafından onaylanması durumu </w:t>
      </w:r>
      <w:r w:rsidR="00CE0E50" w:rsidRPr="00AB5515">
        <w:rPr>
          <w:rFonts w:ascii="Times New Roman" w:hAnsi="Times New Roman"/>
          <w:i/>
          <w:color w:val="0000FF"/>
          <w:spacing w:val="-1"/>
          <w:sz w:val="18"/>
          <w:szCs w:val="18"/>
          <w:lang w:eastAsia="zh-CN"/>
        </w:rPr>
        <w:t xml:space="preserve">(Millî Eğitim Bakanlığı Özel Kurslar Sınav Yönergesi </w:t>
      </w:r>
      <w:r w:rsidR="00CE0E50" w:rsidRPr="0003793F">
        <w:rPr>
          <w:rFonts w:ascii="Times New Roman" w:hAnsi="Times New Roman"/>
          <w:i/>
          <w:color w:val="0000FF"/>
          <w:spacing w:val="-1"/>
          <w:sz w:val="18"/>
          <w:szCs w:val="18"/>
          <w:lang w:eastAsia="zh-CN"/>
        </w:rPr>
        <w:t>Md. 7/4</w:t>
      </w:r>
      <w:r w:rsidR="00CE0E50" w:rsidRPr="00AB5515">
        <w:rPr>
          <w:rFonts w:ascii="Times New Roman" w:hAnsi="Times New Roman"/>
          <w:i/>
          <w:color w:val="0000FF"/>
          <w:spacing w:val="-1"/>
          <w:sz w:val="18"/>
          <w:szCs w:val="18"/>
          <w:lang w:eastAsia="zh-CN"/>
        </w:rPr>
        <w:t>),</w:t>
      </w:r>
    </w:p>
    <w:p w14:paraId="2DA9118A" w14:textId="77777777" w:rsidR="005F51AD" w:rsidRPr="00275E3E" w:rsidRDefault="005F51AD" w:rsidP="007A6F9E">
      <w:pPr>
        <w:widowControl w:val="0"/>
        <w:autoSpaceDE w:val="0"/>
        <w:autoSpaceDN w:val="0"/>
        <w:spacing w:after="0" w:line="360" w:lineRule="auto"/>
        <w:ind w:firstLine="709"/>
        <w:jc w:val="both"/>
        <w:outlineLvl w:val="1"/>
        <w:rPr>
          <w:rFonts w:ascii="Times New Roman" w:hAnsi="Times New Roman"/>
          <w:b/>
          <w:bCs/>
          <w:sz w:val="24"/>
          <w:szCs w:val="24"/>
          <w:lang w:val="en-US" w:eastAsia="en-US"/>
        </w:rPr>
      </w:pPr>
      <w:r w:rsidRPr="00275E3E">
        <w:rPr>
          <w:rFonts w:ascii="Times New Roman" w:hAnsi="Times New Roman"/>
          <w:b/>
          <w:bCs/>
          <w:sz w:val="24"/>
          <w:szCs w:val="24"/>
          <w:lang w:val="en-US" w:eastAsia="en-US"/>
        </w:rPr>
        <w:t>6.2. Yönetim İş ve İşlemlerine Yönelik Çalışmalar</w:t>
      </w:r>
    </w:p>
    <w:p w14:paraId="4847ED5C" w14:textId="544C03BF" w:rsidR="00CE0E50" w:rsidRPr="00224B03" w:rsidRDefault="00CE0E50" w:rsidP="007A6F9E">
      <w:pPr>
        <w:widowControl w:val="0"/>
        <w:tabs>
          <w:tab w:val="left" w:pos="993"/>
        </w:tabs>
        <w:autoSpaceDE w:val="0"/>
        <w:autoSpaceDN w:val="0"/>
        <w:spacing w:after="0" w:line="360" w:lineRule="auto"/>
        <w:ind w:right="140" w:firstLine="709"/>
        <w:jc w:val="both"/>
        <w:rPr>
          <w:rFonts w:ascii="Times New Roman" w:hAnsi="Times New Roman"/>
          <w:i/>
          <w:color w:val="0000FF"/>
          <w:spacing w:val="-1"/>
          <w:sz w:val="18"/>
          <w:szCs w:val="18"/>
          <w:lang w:eastAsia="zh-CN"/>
        </w:rPr>
      </w:pPr>
      <w:r w:rsidRPr="00275E3E">
        <w:rPr>
          <w:rFonts w:ascii="Times New Roman" w:hAnsi="Times New Roman"/>
          <w:iCs/>
          <w:sz w:val="24"/>
          <w:szCs w:val="24"/>
          <w:lang w:eastAsia="en-US" w:bidi="en-US"/>
        </w:rPr>
        <w:t xml:space="preserve">1. Kurum açılış, nakil, program ilavesi/iptali, yerleşim planı, kontenjan, devir ve kurucu temsilcisi değişikliği, kurum tadilatı, </w:t>
      </w:r>
      <w:r w:rsidRPr="00275E3E">
        <w:rPr>
          <w:rFonts w:ascii="Times New Roman" w:hAnsi="Times New Roman"/>
          <w:bCs/>
          <w:iCs/>
          <w:sz w:val="24"/>
          <w:szCs w:val="24"/>
          <w:lang w:eastAsia="en-US" w:bidi="en-US"/>
        </w:rPr>
        <w:t>iş yeri açma ve çalışma ruhsatının iptali ile eğitim-öğretim faaliyetlerine ara verme</w:t>
      </w:r>
      <w:r w:rsidRPr="00275E3E">
        <w:rPr>
          <w:rFonts w:ascii="Times New Roman" w:hAnsi="Times New Roman"/>
          <w:iCs/>
          <w:sz w:val="24"/>
          <w:szCs w:val="24"/>
          <w:lang w:eastAsia="en-US" w:bidi="en-US"/>
        </w:rPr>
        <w:t xml:space="preserve"> iş ve işlemlerinin yapılması durumu </w:t>
      </w:r>
      <w:r w:rsidRPr="00224B03">
        <w:rPr>
          <w:rFonts w:ascii="Times New Roman" w:hAnsi="Times New Roman"/>
          <w:i/>
          <w:color w:val="0000FF"/>
          <w:spacing w:val="-1"/>
          <w:sz w:val="18"/>
          <w:szCs w:val="18"/>
          <w:lang w:eastAsia="zh-CN"/>
        </w:rPr>
        <w:t>(</w:t>
      </w:r>
      <w:r w:rsidR="000E1C16" w:rsidRPr="00224B03">
        <w:rPr>
          <w:rFonts w:ascii="Times New Roman" w:hAnsi="Times New Roman"/>
          <w:i/>
          <w:color w:val="0000FF"/>
          <w:spacing w:val="-1"/>
          <w:sz w:val="18"/>
          <w:szCs w:val="18"/>
          <w:lang w:eastAsia="zh-CN"/>
        </w:rPr>
        <w:t xml:space="preserve">MEB </w:t>
      </w:r>
      <w:r w:rsidRPr="00224B03">
        <w:rPr>
          <w:rFonts w:ascii="Times New Roman" w:hAnsi="Times New Roman"/>
          <w:i/>
          <w:color w:val="0000FF"/>
          <w:spacing w:val="-1"/>
          <w:sz w:val="18"/>
          <w:szCs w:val="18"/>
          <w:lang w:eastAsia="zh-CN"/>
        </w:rPr>
        <w:t xml:space="preserve">Özel Öğretim Kurumları Yönetmeliği Md. </w:t>
      </w:r>
      <w:r w:rsidRPr="0003793F">
        <w:rPr>
          <w:rFonts w:ascii="Times New Roman" w:hAnsi="Times New Roman"/>
          <w:i/>
          <w:color w:val="0000FF"/>
          <w:spacing w:val="-1"/>
          <w:sz w:val="18"/>
          <w:szCs w:val="18"/>
          <w:lang w:eastAsia="zh-CN"/>
        </w:rPr>
        <w:t>5</w:t>
      </w:r>
      <w:r w:rsidRPr="00224B03">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9, 9/B</w:t>
      </w:r>
      <w:r w:rsidRPr="00224B03">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13, 14, 16, 17, 20</w:t>
      </w:r>
      <w:r w:rsidRPr="00224B03">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67/B</w:t>
      </w:r>
      <w:r w:rsidRPr="00224B03">
        <w:rPr>
          <w:rFonts w:ascii="Times New Roman" w:hAnsi="Times New Roman"/>
          <w:i/>
          <w:color w:val="0000FF"/>
          <w:spacing w:val="-1"/>
          <w:sz w:val="18"/>
          <w:szCs w:val="18"/>
          <w:lang w:eastAsia="zh-CN"/>
        </w:rPr>
        <w:t>),</w:t>
      </w:r>
    </w:p>
    <w:p w14:paraId="0A69CC86" w14:textId="5192BD33"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sz w:val="18"/>
          <w:szCs w:val="18"/>
          <w:lang w:eastAsia="en-US" w:bidi="en-US"/>
        </w:rPr>
      </w:pPr>
      <w:r w:rsidRPr="00275E3E">
        <w:rPr>
          <w:rFonts w:ascii="Times New Roman" w:hAnsi="Times New Roman"/>
          <w:iCs/>
          <w:sz w:val="24"/>
          <w:szCs w:val="24"/>
          <w:lang w:eastAsia="en-US" w:bidi="en-US"/>
        </w:rPr>
        <w:t xml:space="preserve">2. Kurum müdürü, eğitim personeli ve diğer çalışanlar için çalışma izin onayı alınması ve uzatılması, iş sözleşmelerinin uygunluğu ile kurumdan ayrılma işlemlerinin mevzuata uygun olarak yerine getirilmesi durumu </w:t>
      </w:r>
      <w:r w:rsidRPr="00224B03">
        <w:rPr>
          <w:rFonts w:ascii="Times New Roman" w:hAnsi="Times New Roman"/>
          <w:i/>
          <w:color w:val="0000FF"/>
          <w:spacing w:val="-1"/>
          <w:sz w:val="18"/>
          <w:szCs w:val="18"/>
          <w:lang w:eastAsia="zh-CN"/>
        </w:rPr>
        <w:t>(</w:t>
      </w:r>
      <w:r w:rsidR="00197DE0" w:rsidRPr="00224B03">
        <w:rPr>
          <w:rFonts w:ascii="Times New Roman" w:hAnsi="Times New Roman"/>
          <w:i/>
          <w:color w:val="0000FF"/>
          <w:spacing w:val="-1"/>
          <w:sz w:val="18"/>
          <w:szCs w:val="18"/>
          <w:lang w:eastAsia="zh-CN"/>
        </w:rPr>
        <w:t xml:space="preserve">MEB </w:t>
      </w:r>
      <w:r w:rsidRPr="00224B03">
        <w:rPr>
          <w:rFonts w:ascii="Times New Roman" w:hAnsi="Times New Roman"/>
          <w:i/>
          <w:color w:val="0000FF"/>
          <w:spacing w:val="-1"/>
          <w:sz w:val="18"/>
          <w:szCs w:val="18"/>
          <w:lang w:eastAsia="zh-CN"/>
        </w:rPr>
        <w:t xml:space="preserve">Özel Öğretim Kurumları Yönetmeliği </w:t>
      </w:r>
      <w:r w:rsidRPr="0003793F">
        <w:rPr>
          <w:rFonts w:ascii="Times New Roman" w:hAnsi="Times New Roman"/>
          <w:i/>
          <w:color w:val="0000FF"/>
          <w:spacing w:val="-1"/>
          <w:sz w:val="18"/>
          <w:szCs w:val="18"/>
          <w:lang w:eastAsia="zh-CN"/>
        </w:rPr>
        <w:t>Md. 26, 27</w:t>
      </w:r>
      <w:r w:rsidRPr="00224B03">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43, 44</w:t>
      </w:r>
      <w:r w:rsidRPr="00224B03">
        <w:rPr>
          <w:rFonts w:ascii="Times New Roman" w:hAnsi="Times New Roman"/>
          <w:i/>
          <w:color w:val="0000FF"/>
          <w:spacing w:val="-1"/>
          <w:sz w:val="18"/>
          <w:szCs w:val="18"/>
          <w:lang w:eastAsia="zh-CN"/>
        </w:rPr>
        <w:t>),</w:t>
      </w:r>
    </w:p>
    <w:p w14:paraId="17D7EBF3" w14:textId="09DD7B71"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Cs/>
          <w:sz w:val="18"/>
          <w:szCs w:val="18"/>
          <w:lang w:eastAsia="en-US" w:bidi="en-US"/>
        </w:rPr>
      </w:pPr>
      <w:r w:rsidRPr="00275E3E">
        <w:rPr>
          <w:rFonts w:ascii="Times New Roman" w:hAnsi="Times New Roman"/>
          <w:iCs/>
          <w:sz w:val="24"/>
          <w:szCs w:val="24"/>
          <w:lang w:eastAsia="en-US" w:bidi="en-US"/>
        </w:rPr>
        <w:t xml:space="preserve">3. Kurumun, kurumda görev yapan personel için düzenlediği personel kimlik kartlarının millî eğitim müdürlüğünce soğuk mühür ile onaylanması, görevden ayrılan personelin kimlik kartı </w:t>
      </w:r>
      <w:r w:rsidRPr="00275E3E">
        <w:rPr>
          <w:rFonts w:ascii="Times New Roman" w:hAnsi="Times New Roman"/>
          <w:iCs/>
          <w:sz w:val="24"/>
          <w:szCs w:val="24"/>
          <w:lang w:eastAsia="en-US" w:bidi="en-US"/>
        </w:rPr>
        <w:lastRenderedPageBreak/>
        <w:t>ile kapatılan kurumların mühür ve evrakının il veya ilçe millî eğitim müdürlüğünce geri alınması durumu</w:t>
      </w:r>
      <w:r w:rsidRPr="00275E3E">
        <w:rPr>
          <w:rFonts w:ascii="Times New Roman" w:hAnsi="Times New Roman"/>
          <w:i/>
          <w:iCs/>
          <w:sz w:val="24"/>
          <w:szCs w:val="24"/>
          <w:lang w:eastAsia="en-US" w:bidi="en-US"/>
        </w:rPr>
        <w:t xml:space="preserve"> </w:t>
      </w:r>
      <w:r w:rsidRPr="00224B03">
        <w:rPr>
          <w:rFonts w:ascii="Times New Roman" w:hAnsi="Times New Roman"/>
          <w:i/>
          <w:color w:val="0000FF"/>
          <w:spacing w:val="-1"/>
          <w:sz w:val="18"/>
          <w:szCs w:val="18"/>
          <w:lang w:eastAsia="zh-CN"/>
        </w:rPr>
        <w:t>(</w:t>
      </w:r>
      <w:r w:rsidR="00197DE0" w:rsidRPr="00224B03">
        <w:rPr>
          <w:rFonts w:ascii="Times New Roman" w:hAnsi="Times New Roman"/>
          <w:i/>
          <w:color w:val="0000FF"/>
          <w:spacing w:val="-1"/>
          <w:sz w:val="18"/>
          <w:szCs w:val="18"/>
          <w:lang w:eastAsia="zh-CN"/>
        </w:rPr>
        <w:t xml:space="preserve">MEB </w:t>
      </w:r>
      <w:r w:rsidRPr="00224B03">
        <w:rPr>
          <w:rFonts w:ascii="Times New Roman" w:hAnsi="Times New Roman"/>
          <w:i/>
          <w:color w:val="0000FF"/>
          <w:spacing w:val="-1"/>
          <w:sz w:val="18"/>
          <w:szCs w:val="18"/>
          <w:lang w:eastAsia="zh-CN"/>
        </w:rPr>
        <w:t xml:space="preserve">Özel Öğretim Kurumları Yönetmeliği </w:t>
      </w:r>
      <w:r w:rsidRPr="0003793F">
        <w:rPr>
          <w:rFonts w:ascii="Times New Roman" w:hAnsi="Times New Roman"/>
          <w:i/>
          <w:color w:val="0000FF"/>
          <w:spacing w:val="-1"/>
          <w:sz w:val="18"/>
          <w:szCs w:val="18"/>
          <w:lang w:eastAsia="zh-CN"/>
        </w:rPr>
        <w:t>Md.  65</w:t>
      </w:r>
      <w:r w:rsidRPr="00224B03">
        <w:rPr>
          <w:rFonts w:ascii="Times New Roman" w:hAnsi="Times New Roman"/>
          <w:i/>
          <w:color w:val="0000FF"/>
          <w:spacing w:val="-1"/>
          <w:sz w:val="18"/>
          <w:szCs w:val="18"/>
          <w:lang w:eastAsia="zh-CN"/>
        </w:rPr>
        <w:t>),</w:t>
      </w:r>
    </w:p>
    <w:p w14:paraId="518396C1" w14:textId="3F9394A9"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sz w:val="18"/>
          <w:szCs w:val="18"/>
          <w:lang w:eastAsia="en-US" w:bidi="en-US"/>
        </w:rPr>
      </w:pPr>
      <w:r w:rsidRPr="00275E3E">
        <w:rPr>
          <w:rFonts w:ascii="Times New Roman" w:hAnsi="Times New Roman"/>
          <w:iCs/>
          <w:sz w:val="24"/>
          <w:szCs w:val="24"/>
          <w:lang w:eastAsia="en-US" w:bidi="en-US"/>
        </w:rPr>
        <w:t>4. Kurumların verdiği beyanların doğruluğunun il/ilçe millî eğitim müdürlüklerince tespit edilmesi durumu</w:t>
      </w:r>
      <w:r w:rsidRPr="00275E3E">
        <w:rPr>
          <w:rFonts w:ascii="Times New Roman" w:hAnsi="Times New Roman"/>
          <w:i/>
          <w:iCs/>
          <w:sz w:val="24"/>
          <w:szCs w:val="24"/>
          <w:lang w:eastAsia="en-US" w:bidi="en-US"/>
        </w:rPr>
        <w:t xml:space="preserve"> </w:t>
      </w:r>
      <w:r w:rsidRPr="00224B03">
        <w:rPr>
          <w:rFonts w:ascii="Times New Roman" w:hAnsi="Times New Roman"/>
          <w:i/>
          <w:color w:val="0000FF"/>
          <w:spacing w:val="-1"/>
          <w:sz w:val="18"/>
          <w:szCs w:val="18"/>
          <w:lang w:eastAsia="zh-CN"/>
        </w:rPr>
        <w:t>(</w:t>
      </w:r>
      <w:r w:rsidR="00197DE0" w:rsidRPr="00224B03">
        <w:rPr>
          <w:rFonts w:ascii="Times New Roman" w:hAnsi="Times New Roman"/>
          <w:i/>
          <w:color w:val="0000FF"/>
          <w:spacing w:val="-1"/>
          <w:sz w:val="18"/>
          <w:szCs w:val="18"/>
          <w:lang w:eastAsia="zh-CN"/>
        </w:rPr>
        <w:t xml:space="preserve">MEB </w:t>
      </w:r>
      <w:r w:rsidRPr="00224B03">
        <w:rPr>
          <w:rFonts w:ascii="Times New Roman" w:hAnsi="Times New Roman"/>
          <w:i/>
          <w:color w:val="0000FF"/>
          <w:spacing w:val="-1"/>
          <w:sz w:val="18"/>
          <w:szCs w:val="18"/>
          <w:lang w:eastAsia="zh-CN"/>
        </w:rPr>
        <w:t xml:space="preserve">Özel Öğretim Kurumları Yönetmeliği </w:t>
      </w:r>
      <w:r w:rsidRPr="0003793F">
        <w:rPr>
          <w:rFonts w:ascii="Times New Roman" w:hAnsi="Times New Roman"/>
          <w:i/>
          <w:color w:val="0000FF"/>
          <w:spacing w:val="-1"/>
          <w:sz w:val="18"/>
          <w:szCs w:val="18"/>
          <w:lang w:eastAsia="zh-CN"/>
        </w:rPr>
        <w:t>Md. 69</w:t>
      </w:r>
      <w:r w:rsidRPr="00224B03">
        <w:rPr>
          <w:rFonts w:ascii="Times New Roman" w:hAnsi="Times New Roman"/>
          <w:i/>
          <w:color w:val="0000FF"/>
          <w:spacing w:val="-1"/>
          <w:sz w:val="18"/>
          <w:szCs w:val="18"/>
          <w:lang w:eastAsia="zh-CN"/>
        </w:rPr>
        <w:t>),</w:t>
      </w:r>
    </w:p>
    <w:p w14:paraId="403B3CE9" w14:textId="76026AB1"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sz w:val="18"/>
          <w:szCs w:val="18"/>
          <w:lang w:eastAsia="en-US" w:bidi="en-US"/>
        </w:rPr>
      </w:pPr>
      <w:r w:rsidRPr="00275E3E">
        <w:rPr>
          <w:rFonts w:ascii="Times New Roman" w:hAnsi="Times New Roman"/>
          <w:iCs/>
          <w:sz w:val="24"/>
          <w:szCs w:val="24"/>
        </w:rPr>
        <w:t xml:space="preserve">5. </w:t>
      </w:r>
      <w:r w:rsidRPr="00275E3E">
        <w:rPr>
          <w:rFonts w:ascii="Times New Roman" w:hAnsi="Times New Roman"/>
          <w:iCs/>
          <w:sz w:val="24"/>
          <w:szCs w:val="24"/>
          <w:lang w:eastAsia="en-US" w:bidi="en-US"/>
        </w:rPr>
        <w:t>Kurumlarca kayıt esnasında taranarak e-Özel’e girilen belgelerin il/ilçe millî eğitim müdürlüklerince kontrolünün yapılıp uygun görülenlerin e-Özel üzerinden onaylanması, tarama ve onaylama işleminde eksik ve hata olması durumunda ilgililer hakkında gerekli işlem yapılması durumu</w:t>
      </w:r>
      <w:r w:rsidRPr="00275E3E">
        <w:rPr>
          <w:rFonts w:ascii="Times New Roman" w:hAnsi="Times New Roman"/>
          <w:iCs/>
          <w:sz w:val="24"/>
          <w:szCs w:val="24"/>
        </w:rPr>
        <w:t xml:space="preserve"> </w:t>
      </w:r>
      <w:r w:rsidRPr="00AB5515">
        <w:rPr>
          <w:rFonts w:ascii="Times New Roman" w:hAnsi="Times New Roman"/>
          <w:i/>
          <w:color w:val="0000FF"/>
          <w:spacing w:val="-1"/>
          <w:sz w:val="18"/>
          <w:szCs w:val="18"/>
          <w:lang w:eastAsia="zh-CN"/>
        </w:rPr>
        <w:t xml:space="preserve">(Millî Eğitim Bakanlığı Özel Kurslar Sınav Yönergesi </w:t>
      </w:r>
      <w:r w:rsidRPr="0003793F">
        <w:rPr>
          <w:rFonts w:ascii="Times New Roman" w:hAnsi="Times New Roman"/>
          <w:i/>
          <w:color w:val="0000FF"/>
          <w:spacing w:val="-1"/>
          <w:sz w:val="18"/>
          <w:szCs w:val="18"/>
          <w:lang w:eastAsia="zh-CN"/>
        </w:rPr>
        <w:t>Md. 5/3</w:t>
      </w:r>
      <w:r w:rsidRPr="00AB5515">
        <w:rPr>
          <w:rFonts w:ascii="Times New Roman" w:hAnsi="Times New Roman"/>
          <w:i/>
          <w:color w:val="0000FF"/>
          <w:spacing w:val="-1"/>
          <w:sz w:val="18"/>
          <w:szCs w:val="18"/>
          <w:lang w:eastAsia="zh-CN"/>
        </w:rPr>
        <w:t>),</w:t>
      </w:r>
    </w:p>
    <w:p w14:paraId="3B9C8578" w14:textId="39CC34D4"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color w:val="0000FF"/>
          <w:sz w:val="18"/>
          <w:szCs w:val="18"/>
          <w:lang w:eastAsia="en-US" w:bidi="en-US"/>
        </w:rPr>
      </w:pPr>
      <w:r w:rsidRPr="00275E3E">
        <w:rPr>
          <w:rFonts w:ascii="Times New Roman" w:hAnsi="Times New Roman"/>
          <w:sz w:val="24"/>
          <w:szCs w:val="24"/>
        </w:rPr>
        <w:t xml:space="preserve">6. Kurslar tarafından e-Özel üzerinden yapılan dönem açılışlarına onay verilmesi durumu </w:t>
      </w:r>
      <w:r w:rsidRPr="00AB5515">
        <w:rPr>
          <w:rFonts w:ascii="Times New Roman" w:hAnsi="Times New Roman"/>
          <w:i/>
          <w:color w:val="0000FF"/>
          <w:spacing w:val="-1"/>
          <w:sz w:val="18"/>
          <w:szCs w:val="18"/>
          <w:lang w:eastAsia="zh-CN"/>
        </w:rPr>
        <w:t xml:space="preserve">(Millî Eğitim Bakanlığı Özel Kurslar Sınav Yönergesi </w:t>
      </w:r>
      <w:r w:rsidRPr="0003793F">
        <w:rPr>
          <w:rFonts w:ascii="Times New Roman" w:hAnsi="Times New Roman"/>
          <w:i/>
          <w:color w:val="0000FF"/>
          <w:spacing w:val="-1"/>
          <w:sz w:val="18"/>
          <w:szCs w:val="18"/>
          <w:lang w:eastAsia="zh-CN"/>
        </w:rPr>
        <w:t>Md. 6/1</w:t>
      </w:r>
      <w:r w:rsidRPr="00AB5515">
        <w:rPr>
          <w:rFonts w:ascii="Times New Roman" w:hAnsi="Times New Roman"/>
          <w:i/>
          <w:color w:val="0000FF"/>
          <w:spacing w:val="-1"/>
          <w:sz w:val="18"/>
          <w:szCs w:val="18"/>
          <w:lang w:eastAsia="zh-CN"/>
        </w:rPr>
        <w:t>),</w:t>
      </w:r>
    </w:p>
    <w:p w14:paraId="7EB929BA" w14:textId="51939478"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color w:val="0000FF"/>
          <w:sz w:val="18"/>
          <w:szCs w:val="18"/>
          <w:lang w:eastAsia="en-US" w:bidi="en-US"/>
        </w:rPr>
      </w:pPr>
      <w:r w:rsidRPr="00275E3E">
        <w:rPr>
          <w:rFonts w:ascii="Times New Roman" w:hAnsi="Times New Roman"/>
          <w:sz w:val="24"/>
          <w:szCs w:val="24"/>
        </w:rPr>
        <w:t xml:space="preserve">7. Kurslar tarafından düzenlenen grupların e-Özel üzerinden onaylanması durumu </w:t>
      </w:r>
      <w:r w:rsidRPr="00AB5515">
        <w:rPr>
          <w:rFonts w:ascii="Times New Roman" w:hAnsi="Times New Roman"/>
          <w:i/>
          <w:color w:val="0000FF"/>
          <w:spacing w:val="-1"/>
          <w:sz w:val="18"/>
          <w:szCs w:val="18"/>
          <w:lang w:eastAsia="zh-CN"/>
        </w:rPr>
        <w:t xml:space="preserve">(Millî Eğitim Bakanlığı Özel Kurslar Sınav Yönergesi </w:t>
      </w:r>
      <w:r w:rsidRPr="0003793F">
        <w:rPr>
          <w:rFonts w:ascii="Times New Roman" w:hAnsi="Times New Roman"/>
          <w:i/>
          <w:color w:val="0000FF"/>
          <w:spacing w:val="-1"/>
          <w:sz w:val="18"/>
          <w:szCs w:val="18"/>
          <w:lang w:eastAsia="zh-CN"/>
        </w:rPr>
        <w:t>Md. 6/2</w:t>
      </w:r>
      <w:r w:rsidRPr="00AB5515">
        <w:rPr>
          <w:rFonts w:ascii="Times New Roman" w:hAnsi="Times New Roman"/>
          <w:i/>
          <w:color w:val="0000FF"/>
          <w:spacing w:val="-1"/>
          <w:sz w:val="18"/>
          <w:szCs w:val="18"/>
          <w:lang w:eastAsia="zh-CN"/>
        </w:rPr>
        <w:t>),</w:t>
      </w:r>
    </w:p>
    <w:p w14:paraId="2082BC4F" w14:textId="4E476207"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color w:val="0000FF"/>
          <w:sz w:val="18"/>
          <w:szCs w:val="18"/>
          <w:lang w:eastAsia="en-US" w:bidi="en-US"/>
        </w:rPr>
      </w:pPr>
      <w:r w:rsidRPr="00275E3E">
        <w:rPr>
          <w:rFonts w:ascii="Times New Roman" w:hAnsi="Times New Roman"/>
          <w:sz w:val="24"/>
          <w:szCs w:val="24"/>
        </w:rPr>
        <w:t xml:space="preserve">8. Her eğitim döneminde; kursta istihdam edilen personelin adı, soyadı ve T.C. kimlik numarası, görevi/unvanı, sözleşmede belirlenen çalışma tarihleri ve haftalık çalışma süresinin il sosyal güvenlik birimine yazılı veya elektronik ortamda bildirilmesi durumu </w:t>
      </w:r>
      <w:r w:rsidRPr="00AB5515">
        <w:rPr>
          <w:rFonts w:ascii="Times New Roman" w:hAnsi="Times New Roman"/>
          <w:i/>
          <w:color w:val="0000FF"/>
          <w:spacing w:val="-1"/>
          <w:sz w:val="18"/>
          <w:szCs w:val="18"/>
          <w:lang w:eastAsia="zh-CN"/>
        </w:rPr>
        <w:t xml:space="preserve">(Millî Eğitim Bakanlığı Özel Kurslar Sınav Yönergesi </w:t>
      </w:r>
      <w:r w:rsidRPr="0003793F">
        <w:rPr>
          <w:rFonts w:ascii="Times New Roman" w:hAnsi="Times New Roman"/>
          <w:i/>
          <w:color w:val="0000FF"/>
          <w:spacing w:val="-1"/>
          <w:sz w:val="18"/>
          <w:szCs w:val="18"/>
          <w:lang w:eastAsia="zh-CN"/>
        </w:rPr>
        <w:t>Md. 6/4</w:t>
      </w:r>
      <w:r w:rsidRPr="00AB5515">
        <w:rPr>
          <w:rFonts w:ascii="Times New Roman" w:hAnsi="Times New Roman"/>
          <w:i/>
          <w:color w:val="0000FF"/>
          <w:spacing w:val="-1"/>
          <w:sz w:val="18"/>
          <w:szCs w:val="18"/>
          <w:lang w:eastAsia="zh-CN"/>
        </w:rPr>
        <w:t>),</w:t>
      </w:r>
    </w:p>
    <w:p w14:paraId="527EE05D" w14:textId="26CA1625" w:rsidR="00CE0E50" w:rsidRPr="00275E3E" w:rsidRDefault="00CE0E50" w:rsidP="007A6F9E">
      <w:pPr>
        <w:autoSpaceDE w:val="0"/>
        <w:autoSpaceDN w:val="0"/>
        <w:adjustRightInd w:val="0"/>
        <w:spacing w:after="0" w:line="360" w:lineRule="auto"/>
        <w:ind w:firstLine="567"/>
        <w:jc w:val="both"/>
        <w:rPr>
          <w:rFonts w:ascii="Times New Roman" w:hAnsi="Times New Roman"/>
          <w:i/>
          <w:iCs/>
          <w:sz w:val="18"/>
          <w:szCs w:val="18"/>
        </w:rPr>
      </w:pPr>
      <w:r w:rsidRPr="00275E3E">
        <w:rPr>
          <w:rFonts w:ascii="Times New Roman" w:hAnsi="Times New Roman"/>
          <w:sz w:val="24"/>
          <w:szCs w:val="24"/>
        </w:rPr>
        <w:t xml:space="preserve">9. Kursiyerlerin teorik ve uygulama sınavına girme şartlarını taşıyıp taşımadıklarını, kurslarda verilen eğitimlerin e-Özel’e girilen gün ve saatlerde ilgili eğitim personeli ile yapılıp yapılmadığını ve kursa kayıtlı kursiyerlerin derslere devam durumlarını incelemek ve kontrol etmek üzere her dönem personel görevlendirilmesi; görevli personelin kontrol iş ve işlemlerini yerine getirme durumu </w:t>
      </w:r>
      <w:r w:rsidRPr="00AB5515">
        <w:rPr>
          <w:rFonts w:ascii="Times New Roman" w:hAnsi="Times New Roman"/>
          <w:i/>
          <w:color w:val="0000FF"/>
          <w:spacing w:val="-1"/>
          <w:sz w:val="18"/>
          <w:szCs w:val="18"/>
          <w:lang w:eastAsia="zh-CN"/>
        </w:rPr>
        <w:t>(Millî Eğitim Bakanlığı Özel K</w:t>
      </w:r>
      <w:r w:rsidR="00823018">
        <w:rPr>
          <w:rFonts w:ascii="Times New Roman" w:hAnsi="Times New Roman"/>
          <w:i/>
          <w:color w:val="0000FF"/>
          <w:spacing w:val="-1"/>
          <w:sz w:val="18"/>
          <w:szCs w:val="18"/>
          <w:lang w:eastAsia="zh-CN"/>
        </w:rPr>
        <w:t xml:space="preserve">urslar Sınav Yönergesi </w:t>
      </w:r>
      <w:r w:rsidR="00823018" w:rsidRPr="0003793F">
        <w:rPr>
          <w:rFonts w:ascii="Times New Roman" w:hAnsi="Times New Roman"/>
          <w:i/>
          <w:color w:val="0000FF"/>
          <w:spacing w:val="-1"/>
          <w:sz w:val="18"/>
          <w:szCs w:val="18"/>
          <w:lang w:eastAsia="zh-CN"/>
        </w:rPr>
        <w:t>Md. 8/1,</w:t>
      </w:r>
      <w:r w:rsidRPr="0003793F">
        <w:rPr>
          <w:rFonts w:ascii="Times New Roman" w:hAnsi="Times New Roman"/>
          <w:i/>
          <w:color w:val="0000FF"/>
          <w:spacing w:val="-1"/>
          <w:sz w:val="18"/>
          <w:szCs w:val="18"/>
          <w:lang w:eastAsia="zh-CN"/>
        </w:rPr>
        <w:t>2</w:t>
      </w:r>
      <w:r w:rsidRPr="00AB5515">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4-6</w:t>
      </w:r>
      <w:r w:rsidRPr="00AB5515">
        <w:rPr>
          <w:rFonts w:ascii="Times New Roman" w:hAnsi="Times New Roman"/>
          <w:i/>
          <w:color w:val="0000FF"/>
          <w:spacing w:val="-1"/>
          <w:sz w:val="18"/>
          <w:szCs w:val="18"/>
          <w:lang w:eastAsia="zh-CN"/>
        </w:rPr>
        <w:t>),</w:t>
      </w:r>
    </w:p>
    <w:p w14:paraId="68723C6E" w14:textId="2C1D49B8"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color w:val="0000FF"/>
          <w:sz w:val="18"/>
          <w:szCs w:val="18"/>
        </w:rPr>
      </w:pPr>
      <w:r w:rsidRPr="00275E3E">
        <w:rPr>
          <w:rFonts w:ascii="Times New Roman" w:hAnsi="Times New Roman"/>
          <w:sz w:val="24"/>
          <w:szCs w:val="24"/>
        </w:rPr>
        <w:t xml:space="preserve">10. İl sınav </w:t>
      </w:r>
      <w:r w:rsidR="003B0A62">
        <w:rPr>
          <w:rFonts w:ascii="Times New Roman" w:hAnsi="Times New Roman"/>
          <w:sz w:val="24"/>
          <w:szCs w:val="24"/>
        </w:rPr>
        <w:t>sorumlusunun</w:t>
      </w:r>
      <w:r w:rsidR="003B0A62" w:rsidRPr="00275E3E">
        <w:rPr>
          <w:rFonts w:ascii="Times New Roman" w:hAnsi="Times New Roman"/>
          <w:sz w:val="24"/>
          <w:szCs w:val="24"/>
        </w:rPr>
        <w:t xml:space="preserve"> </w:t>
      </w:r>
      <w:r w:rsidRPr="00275E3E">
        <w:rPr>
          <w:rFonts w:ascii="Times New Roman" w:hAnsi="Times New Roman"/>
          <w:sz w:val="24"/>
          <w:szCs w:val="24"/>
        </w:rPr>
        <w:t xml:space="preserve">görevlerini yerine getirmesi durumu </w:t>
      </w:r>
      <w:r w:rsidRPr="00AB5515">
        <w:rPr>
          <w:rFonts w:ascii="Times New Roman" w:hAnsi="Times New Roman"/>
          <w:i/>
          <w:color w:val="0000FF"/>
          <w:spacing w:val="-1"/>
          <w:sz w:val="18"/>
          <w:szCs w:val="18"/>
          <w:lang w:eastAsia="zh-CN"/>
        </w:rPr>
        <w:t xml:space="preserve">(Millî Eğitim Bakanlığı Özel Kurslar Sınav Yönergesi </w:t>
      </w:r>
      <w:r w:rsidRPr="00026B29">
        <w:rPr>
          <w:rFonts w:ascii="Times New Roman" w:hAnsi="Times New Roman"/>
          <w:i/>
          <w:color w:val="0000FF"/>
          <w:spacing w:val="-1"/>
          <w:sz w:val="18"/>
          <w:szCs w:val="18"/>
          <w:lang w:eastAsia="zh-CN"/>
        </w:rPr>
        <w:t>Md. 10</w:t>
      </w:r>
      <w:r w:rsidRPr="00AB5515">
        <w:rPr>
          <w:rFonts w:ascii="Times New Roman" w:hAnsi="Times New Roman"/>
          <w:i/>
          <w:color w:val="0000FF"/>
          <w:spacing w:val="-1"/>
          <w:sz w:val="18"/>
          <w:szCs w:val="18"/>
          <w:lang w:eastAsia="zh-CN"/>
        </w:rPr>
        <w:t>),</w:t>
      </w:r>
      <w:r w:rsidR="00606F68">
        <w:rPr>
          <w:rFonts w:ascii="Times New Roman" w:hAnsi="Times New Roman"/>
          <w:i/>
          <w:color w:val="0000FF"/>
          <w:spacing w:val="-1"/>
          <w:sz w:val="18"/>
          <w:szCs w:val="18"/>
          <w:lang w:eastAsia="zh-CN"/>
        </w:rPr>
        <w:t xml:space="preserve"> </w:t>
      </w:r>
    </w:p>
    <w:p w14:paraId="01853057" w14:textId="79A23C6B"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sz w:val="18"/>
          <w:szCs w:val="18"/>
        </w:rPr>
      </w:pPr>
      <w:r w:rsidRPr="00275E3E">
        <w:rPr>
          <w:rFonts w:ascii="Times New Roman" w:hAnsi="Times New Roman"/>
          <w:sz w:val="24"/>
          <w:szCs w:val="24"/>
        </w:rPr>
        <w:t xml:space="preserve">11. Sınav yürütme komisyonunun oluşturulması ve görevlerini yerine getirmesi durumu </w:t>
      </w:r>
      <w:r w:rsidRPr="00AB5515">
        <w:rPr>
          <w:rFonts w:ascii="Times New Roman" w:hAnsi="Times New Roman"/>
          <w:i/>
          <w:color w:val="0000FF"/>
          <w:spacing w:val="-1"/>
          <w:sz w:val="18"/>
          <w:szCs w:val="18"/>
          <w:lang w:eastAsia="zh-CN"/>
        </w:rPr>
        <w:t xml:space="preserve">(Millî Eğitim Bakanlığı Özel Kurslar Sınav Yönergesi </w:t>
      </w:r>
      <w:r w:rsidRPr="00026B29">
        <w:rPr>
          <w:rFonts w:ascii="Times New Roman" w:hAnsi="Times New Roman"/>
          <w:i/>
          <w:color w:val="0000FF"/>
          <w:spacing w:val="-1"/>
          <w:sz w:val="18"/>
          <w:szCs w:val="18"/>
          <w:lang w:eastAsia="zh-CN"/>
        </w:rPr>
        <w:t>Md. 12</w:t>
      </w:r>
      <w:r w:rsidRPr="00AB5515">
        <w:rPr>
          <w:rFonts w:ascii="Times New Roman" w:hAnsi="Times New Roman"/>
          <w:i/>
          <w:color w:val="0000FF"/>
          <w:spacing w:val="-1"/>
          <w:sz w:val="18"/>
          <w:szCs w:val="18"/>
          <w:lang w:eastAsia="zh-CN"/>
        </w:rPr>
        <w:t>),</w:t>
      </w:r>
    </w:p>
    <w:p w14:paraId="6D9C2E0E" w14:textId="2EDE37F5"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sz w:val="18"/>
          <w:szCs w:val="18"/>
        </w:rPr>
      </w:pPr>
      <w:r w:rsidRPr="00275E3E">
        <w:rPr>
          <w:rFonts w:ascii="Times New Roman" w:hAnsi="Times New Roman"/>
          <w:sz w:val="24"/>
          <w:szCs w:val="24"/>
        </w:rPr>
        <w:t xml:space="preserve">12. Sınav yürütme komisyonu ile sınavda görevlendirilen diğer personelden görevine gelmeyen veya geç gelenler, sınavda ilgili mevzuatta belirtilen görevleri yapmayan veya ilgili mevzuata aykırı hareket edenlerle ilgili il millî eğitim müdürlüğünce inceleme/soruşturma yapılması ve sonuçların uygulanması durumu </w:t>
      </w:r>
      <w:r w:rsidRPr="00AB5515">
        <w:rPr>
          <w:rFonts w:ascii="Times New Roman" w:hAnsi="Times New Roman"/>
          <w:i/>
          <w:color w:val="0000FF"/>
          <w:spacing w:val="-1"/>
          <w:sz w:val="18"/>
          <w:szCs w:val="18"/>
          <w:lang w:eastAsia="zh-CN"/>
        </w:rPr>
        <w:t xml:space="preserve">(Millî Eğitim Bakanlığı Özel Kurslar Sınav Yönergesi Md. </w:t>
      </w:r>
      <w:r w:rsidRPr="00026B29">
        <w:rPr>
          <w:rFonts w:ascii="Times New Roman" w:hAnsi="Times New Roman"/>
          <w:i/>
          <w:color w:val="0000FF"/>
          <w:spacing w:val="-1"/>
          <w:sz w:val="18"/>
          <w:szCs w:val="18"/>
          <w:lang w:eastAsia="zh-CN"/>
        </w:rPr>
        <w:t>11/5</w:t>
      </w:r>
      <w:r w:rsidRPr="00AB5515">
        <w:rPr>
          <w:rFonts w:ascii="Times New Roman" w:hAnsi="Times New Roman"/>
          <w:i/>
          <w:color w:val="0000FF"/>
          <w:spacing w:val="-1"/>
          <w:sz w:val="18"/>
          <w:szCs w:val="18"/>
          <w:lang w:eastAsia="zh-CN"/>
        </w:rPr>
        <w:t>),</w:t>
      </w:r>
    </w:p>
    <w:p w14:paraId="1B9FAEA0" w14:textId="62763530"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13. Kurs tarafından başarılı olan kursiyerlere e-Özel’den düzenlenen “Kurs Bitirme Belgesi”nin (</w:t>
      </w:r>
      <w:r w:rsidRPr="00275E3E">
        <w:rPr>
          <w:rFonts w:ascii="Times New Roman" w:hAnsi="Times New Roman"/>
          <w:i/>
          <w:sz w:val="20"/>
          <w:szCs w:val="20"/>
        </w:rPr>
        <w:t>EK-6</w:t>
      </w:r>
      <w:r w:rsidRPr="00275E3E">
        <w:rPr>
          <w:rFonts w:ascii="Times New Roman" w:hAnsi="Times New Roman"/>
          <w:sz w:val="24"/>
          <w:szCs w:val="24"/>
        </w:rPr>
        <w:t xml:space="preserve">) onaylanması durumu </w:t>
      </w:r>
      <w:r w:rsidRPr="00AB5515">
        <w:rPr>
          <w:rFonts w:ascii="Times New Roman" w:hAnsi="Times New Roman"/>
          <w:i/>
          <w:color w:val="0000FF"/>
          <w:spacing w:val="-1"/>
          <w:sz w:val="18"/>
          <w:szCs w:val="18"/>
          <w:lang w:eastAsia="zh-CN"/>
        </w:rPr>
        <w:t xml:space="preserve">(Millî Eğitim Bakanlığı Özel Kurslar Sınav Yönergesi Md. </w:t>
      </w:r>
      <w:r w:rsidRPr="00026B29">
        <w:rPr>
          <w:rFonts w:ascii="Times New Roman" w:hAnsi="Times New Roman"/>
          <w:i/>
          <w:color w:val="0000FF"/>
          <w:spacing w:val="-1"/>
          <w:sz w:val="18"/>
          <w:szCs w:val="18"/>
          <w:lang w:eastAsia="zh-CN"/>
        </w:rPr>
        <w:t>14/3</w:t>
      </w:r>
      <w:r w:rsidRPr="00AB5515">
        <w:rPr>
          <w:rFonts w:ascii="Times New Roman" w:hAnsi="Times New Roman"/>
          <w:i/>
          <w:color w:val="0000FF"/>
          <w:spacing w:val="-1"/>
          <w:sz w:val="18"/>
          <w:szCs w:val="18"/>
          <w:lang w:eastAsia="zh-CN"/>
        </w:rPr>
        <w:t>),</w:t>
      </w:r>
    </w:p>
    <w:p w14:paraId="57FADF8E" w14:textId="001E3E19"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 xml:space="preserve">14. Zayi edilen veya yıpranmış olan kurs bitirme belgesi ile seviye tamamlama belgesi yerine verilen belgenin onaylanması durumu </w:t>
      </w:r>
      <w:r w:rsidRPr="00AB5515">
        <w:rPr>
          <w:rFonts w:ascii="Times New Roman" w:hAnsi="Times New Roman"/>
          <w:i/>
          <w:color w:val="0000FF"/>
          <w:spacing w:val="-1"/>
          <w:sz w:val="18"/>
          <w:szCs w:val="18"/>
          <w:lang w:eastAsia="zh-CN"/>
        </w:rPr>
        <w:t xml:space="preserve">(Millî Eğitim Bakanlığı Özel Kurslar Sınav Yönergesi Md. </w:t>
      </w:r>
      <w:r w:rsidRPr="00026B29">
        <w:rPr>
          <w:rFonts w:ascii="Times New Roman" w:hAnsi="Times New Roman"/>
          <w:i/>
          <w:color w:val="0000FF"/>
          <w:spacing w:val="-1"/>
          <w:sz w:val="18"/>
          <w:szCs w:val="18"/>
          <w:lang w:eastAsia="zh-CN"/>
        </w:rPr>
        <w:t>14/4</w:t>
      </w:r>
      <w:r w:rsidRPr="00AB5515">
        <w:rPr>
          <w:rFonts w:ascii="Times New Roman" w:hAnsi="Times New Roman"/>
          <w:i/>
          <w:color w:val="0000FF"/>
          <w:spacing w:val="-1"/>
          <w:sz w:val="18"/>
          <w:szCs w:val="18"/>
          <w:lang w:eastAsia="zh-CN"/>
        </w:rPr>
        <w:t>),</w:t>
      </w:r>
    </w:p>
    <w:p w14:paraId="39C52760" w14:textId="02599635" w:rsidR="00CE0E50" w:rsidRPr="00AB5515" w:rsidRDefault="00CE0E50"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 xml:space="preserve">15. 18.03.2018 tarihli ve 30364 sayılı Mükerrer sayılı Resmi Gazete’de yayımlanarak yürürlüğe giren Türkiye Bina Deprem Yönetmeliği hükümlerine uygun olarak inşa edilmeyen </w:t>
      </w:r>
      <w:r w:rsidRPr="00275E3E">
        <w:rPr>
          <w:rFonts w:ascii="Times New Roman" w:hAnsi="Times New Roman"/>
          <w:sz w:val="24"/>
          <w:szCs w:val="24"/>
        </w:rPr>
        <w:lastRenderedPageBreak/>
        <w:t>binaların söz konusu yönetmelik hükümlerine uygun olup olmadığına ilişkin kurumların inceleme yaptırmasının takibinin yapılması durum</w:t>
      </w:r>
      <w:r w:rsidRPr="00200281">
        <w:rPr>
          <w:rFonts w:ascii="Times New Roman" w:hAnsi="Times New Roman"/>
          <w:sz w:val="24"/>
          <w:szCs w:val="24"/>
        </w:rPr>
        <w:t>u</w:t>
      </w:r>
      <w:r w:rsidRPr="00200281">
        <w:rPr>
          <w:rFonts w:ascii="Times New Roman" w:hAnsi="Times New Roman"/>
          <w:color w:val="0000FF"/>
          <w:sz w:val="24"/>
          <w:szCs w:val="24"/>
        </w:rPr>
        <w:t xml:space="preserve"> </w:t>
      </w:r>
      <w:r w:rsidRPr="00200281">
        <w:rPr>
          <w:rFonts w:ascii="Times New Roman" w:hAnsi="Times New Roman"/>
          <w:i/>
          <w:color w:val="0000FF"/>
          <w:spacing w:val="-1"/>
          <w:sz w:val="18"/>
          <w:szCs w:val="18"/>
          <w:lang w:eastAsia="zh-CN"/>
        </w:rPr>
        <w:t>(</w:t>
      </w:r>
      <w:r w:rsidR="000E1C16" w:rsidRPr="00200281">
        <w:rPr>
          <w:rFonts w:ascii="Times New Roman" w:hAnsi="Times New Roman"/>
          <w:i/>
          <w:color w:val="0000FF"/>
          <w:spacing w:val="-1"/>
          <w:sz w:val="18"/>
          <w:szCs w:val="18"/>
          <w:lang w:eastAsia="zh-CN"/>
        </w:rPr>
        <w:t xml:space="preserve">MEB </w:t>
      </w:r>
      <w:r w:rsidRPr="00200281">
        <w:rPr>
          <w:rFonts w:ascii="Times New Roman" w:hAnsi="Times New Roman"/>
          <w:i/>
          <w:color w:val="0000FF"/>
          <w:spacing w:val="-1"/>
          <w:sz w:val="18"/>
          <w:szCs w:val="18"/>
          <w:lang w:eastAsia="zh-CN"/>
        </w:rPr>
        <w:t xml:space="preserve">Özel Öğretim Kurumları Genel Müdürlüğünün 01.08.2023 tarihli ve </w:t>
      </w:r>
      <w:r w:rsidRPr="00026B29">
        <w:rPr>
          <w:rFonts w:ascii="Times New Roman" w:hAnsi="Times New Roman"/>
          <w:i/>
          <w:color w:val="0000FF"/>
          <w:spacing w:val="-1"/>
          <w:sz w:val="18"/>
          <w:szCs w:val="18"/>
          <w:lang w:eastAsia="zh-CN"/>
        </w:rPr>
        <w:t>80736733</w:t>
      </w:r>
      <w:r w:rsidRPr="00200281">
        <w:rPr>
          <w:rFonts w:ascii="Times New Roman" w:hAnsi="Times New Roman"/>
          <w:i/>
          <w:color w:val="0000FF"/>
          <w:spacing w:val="-1"/>
          <w:sz w:val="18"/>
          <w:szCs w:val="18"/>
          <w:lang w:eastAsia="zh-CN"/>
        </w:rPr>
        <w:t xml:space="preserve"> sayılı yazısı</w:t>
      </w:r>
      <w:r w:rsidRPr="00026B29">
        <w:rPr>
          <w:rFonts w:ascii="Times New Roman" w:hAnsi="Times New Roman"/>
          <w:i/>
          <w:color w:val="0000FF"/>
          <w:spacing w:val="-1"/>
          <w:sz w:val="18"/>
          <w:szCs w:val="18"/>
          <w:lang w:eastAsia="zh-CN"/>
        </w:rPr>
        <w:t xml:space="preserve"> </w:t>
      </w:r>
      <w:r w:rsidRPr="00200281">
        <w:rPr>
          <w:rFonts w:ascii="Times New Roman" w:hAnsi="Times New Roman"/>
          <w:i/>
          <w:color w:val="0000FF"/>
          <w:spacing w:val="-1"/>
          <w:sz w:val="18"/>
          <w:szCs w:val="18"/>
          <w:lang w:eastAsia="zh-CN"/>
        </w:rPr>
        <w:t xml:space="preserve">ve 10.08.2023 tarih ve </w:t>
      </w:r>
      <w:r w:rsidRPr="00026B29">
        <w:rPr>
          <w:rFonts w:ascii="Times New Roman" w:hAnsi="Times New Roman"/>
          <w:i/>
          <w:color w:val="0000FF"/>
          <w:spacing w:val="-1"/>
          <w:sz w:val="18"/>
          <w:szCs w:val="18"/>
          <w:lang w:eastAsia="zh-CN"/>
        </w:rPr>
        <w:t>81311696</w:t>
      </w:r>
      <w:r w:rsidRPr="00200281">
        <w:rPr>
          <w:rFonts w:ascii="Times New Roman" w:hAnsi="Times New Roman"/>
          <w:i/>
          <w:color w:val="0000FF"/>
          <w:spacing w:val="-1"/>
          <w:sz w:val="18"/>
          <w:szCs w:val="18"/>
          <w:lang w:eastAsia="zh-CN"/>
        </w:rPr>
        <w:t xml:space="preserve"> sayılı yazısı kapsamında gerekli iş ve işlemlerin takibi durumu</w:t>
      </w:r>
      <w:r w:rsidR="00200281">
        <w:rPr>
          <w:rFonts w:ascii="Times New Roman" w:hAnsi="Times New Roman"/>
          <w:i/>
          <w:color w:val="0000FF"/>
          <w:spacing w:val="-1"/>
          <w:sz w:val="18"/>
          <w:szCs w:val="18"/>
          <w:lang w:eastAsia="zh-CN"/>
        </w:rPr>
        <w:t>,</w:t>
      </w:r>
      <w:r w:rsidRPr="00200281">
        <w:rPr>
          <w:rFonts w:ascii="Times New Roman" w:hAnsi="Times New Roman"/>
          <w:i/>
          <w:color w:val="0000FF"/>
          <w:spacing w:val="-1"/>
          <w:sz w:val="18"/>
          <w:szCs w:val="18"/>
          <w:lang w:eastAsia="zh-CN"/>
        </w:rPr>
        <w:t xml:space="preserve"> 18/3/2018 tarihli ve 30364 mükerrer sayılı R.G’de yayımlanan </w:t>
      </w:r>
      <w:r w:rsidRPr="00026B29">
        <w:rPr>
          <w:rFonts w:ascii="Times New Roman" w:hAnsi="Times New Roman"/>
          <w:i/>
          <w:color w:val="0000FF"/>
          <w:spacing w:val="-1"/>
          <w:sz w:val="18"/>
          <w:szCs w:val="18"/>
          <w:lang w:eastAsia="zh-CN"/>
        </w:rPr>
        <w:t>Türkiye Bina Deprem Yönetmeliği</w:t>
      </w:r>
      <w:r w:rsidRPr="00200281">
        <w:rPr>
          <w:rFonts w:ascii="Times New Roman" w:hAnsi="Times New Roman"/>
          <w:i/>
          <w:color w:val="0000FF"/>
          <w:spacing w:val="-1"/>
          <w:sz w:val="18"/>
          <w:szCs w:val="18"/>
          <w:lang w:eastAsia="zh-CN"/>
        </w:rPr>
        <w:t>;</w:t>
      </w:r>
      <w:r w:rsidRPr="00026B29">
        <w:rPr>
          <w:rFonts w:ascii="Times New Roman" w:hAnsi="Times New Roman"/>
          <w:i/>
          <w:color w:val="0000FF"/>
          <w:spacing w:val="-1"/>
          <w:sz w:val="18"/>
          <w:szCs w:val="18"/>
          <w:lang w:eastAsia="zh-CN"/>
        </w:rPr>
        <w:t xml:space="preserve"> </w:t>
      </w:r>
      <w:r w:rsidRPr="00224B03">
        <w:rPr>
          <w:rFonts w:ascii="Times New Roman" w:hAnsi="Times New Roman"/>
          <w:i/>
          <w:color w:val="0000FF"/>
          <w:spacing w:val="-1"/>
          <w:sz w:val="18"/>
          <w:szCs w:val="18"/>
          <w:lang w:eastAsia="zh-CN"/>
        </w:rPr>
        <w:t xml:space="preserve">Özel Öğretim Kurumları Yönetmeliği </w:t>
      </w:r>
      <w:r w:rsidRPr="00026B29">
        <w:rPr>
          <w:rFonts w:ascii="Times New Roman" w:hAnsi="Times New Roman"/>
          <w:i/>
          <w:color w:val="0000FF"/>
          <w:spacing w:val="-1"/>
          <w:sz w:val="18"/>
          <w:szCs w:val="18"/>
          <w:lang w:eastAsia="zh-CN"/>
        </w:rPr>
        <w:t>Md. 5/2-k</w:t>
      </w:r>
      <w:r w:rsidRPr="00224B03">
        <w:rPr>
          <w:rFonts w:ascii="Times New Roman" w:hAnsi="Times New Roman"/>
          <w:i/>
          <w:color w:val="0000FF"/>
          <w:spacing w:val="-1"/>
          <w:sz w:val="18"/>
          <w:szCs w:val="18"/>
          <w:lang w:eastAsia="zh-CN"/>
        </w:rPr>
        <w:t xml:space="preserve">; </w:t>
      </w:r>
      <w:r w:rsidRPr="00AB5515">
        <w:rPr>
          <w:rFonts w:ascii="Times New Roman" w:hAnsi="Times New Roman"/>
          <w:i/>
          <w:color w:val="0000FF"/>
          <w:spacing w:val="-1"/>
          <w:sz w:val="18"/>
          <w:szCs w:val="18"/>
          <w:lang w:eastAsia="zh-CN"/>
        </w:rPr>
        <w:t xml:space="preserve">Özel Öğretim Kurumları Genel Müdürlüğünün 01.08.2023 tarihli </w:t>
      </w:r>
      <w:r w:rsidRPr="00026B29">
        <w:rPr>
          <w:rFonts w:ascii="Times New Roman" w:hAnsi="Times New Roman"/>
          <w:i/>
          <w:color w:val="0000FF"/>
          <w:spacing w:val="-1"/>
          <w:sz w:val="18"/>
          <w:szCs w:val="18"/>
          <w:lang w:eastAsia="zh-CN"/>
        </w:rPr>
        <w:t>80736733</w:t>
      </w:r>
      <w:r w:rsidRPr="00AB5515">
        <w:rPr>
          <w:rFonts w:ascii="Times New Roman" w:hAnsi="Times New Roman"/>
          <w:i/>
          <w:color w:val="0000FF"/>
          <w:spacing w:val="-1"/>
          <w:sz w:val="18"/>
          <w:szCs w:val="18"/>
          <w:lang w:eastAsia="zh-CN"/>
        </w:rPr>
        <w:t xml:space="preserve"> sayılı Kurum Binalarının Depreme Karşı Dayanıklılığı konulu yazısı,</w:t>
      </w:r>
      <w:r w:rsidRPr="00026B29">
        <w:rPr>
          <w:rFonts w:ascii="Times New Roman" w:hAnsi="Times New Roman"/>
          <w:i/>
          <w:color w:val="0000FF"/>
          <w:spacing w:val="-1"/>
          <w:sz w:val="18"/>
          <w:szCs w:val="18"/>
          <w:lang w:eastAsia="zh-CN"/>
        </w:rPr>
        <w:t xml:space="preserve"> </w:t>
      </w:r>
      <w:r w:rsidRPr="00AB5515">
        <w:rPr>
          <w:rFonts w:ascii="Times New Roman" w:hAnsi="Times New Roman"/>
          <w:i/>
          <w:color w:val="0000FF"/>
          <w:spacing w:val="-1"/>
          <w:sz w:val="18"/>
          <w:szCs w:val="18"/>
          <w:lang w:eastAsia="zh-CN"/>
        </w:rPr>
        <w:t>Özel</w:t>
      </w:r>
      <w:r w:rsidRPr="00026B29">
        <w:rPr>
          <w:rFonts w:ascii="Times New Roman" w:hAnsi="Times New Roman"/>
          <w:i/>
          <w:color w:val="0000FF"/>
          <w:spacing w:val="-1"/>
          <w:sz w:val="18"/>
          <w:szCs w:val="18"/>
          <w:lang w:eastAsia="zh-CN"/>
        </w:rPr>
        <w:t xml:space="preserve"> </w:t>
      </w:r>
      <w:r w:rsidRPr="00AB5515">
        <w:rPr>
          <w:rFonts w:ascii="Times New Roman" w:hAnsi="Times New Roman"/>
          <w:i/>
          <w:color w:val="0000FF"/>
          <w:spacing w:val="-1"/>
          <w:sz w:val="18"/>
          <w:szCs w:val="18"/>
          <w:lang w:eastAsia="zh-CN"/>
        </w:rPr>
        <w:t xml:space="preserve">Öğretim Kurumları Genel Müdürlüğünün 10.08.2023 tarihli ve </w:t>
      </w:r>
      <w:r w:rsidRPr="00026B29">
        <w:rPr>
          <w:rFonts w:ascii="Times New Roman" w:hAnsi="Times New Roman"/>
          <w:i/>
          <w:color w:val="0000FF"/>
          <w:spacing w:val="-1"/>
          <w:sz w:val="18"/>
          <w:szCs w:val="18"/>
          <w:lang w:eastAsia="zh-CN"/>
        </w:rPr>
        <w:t>81311696</w:t>
      </w:r>
      <w:r w:rsidRPr="00AB5515">
        <w:rPr>
          <w:rFonts w:ascii="Times New Roman" w:hAnsi="Times New Roman"/>
          <w:i/>
          <w:color w:val="0000FF"/>
          <w:spacing w:val="-1"/>
          <w:sz w:val="18"/>
          <w:szCs w:val="18"/>
          <w:lang w:eastAsia="zh-CN"/>
        </w:rPr>
        <w:t xml:space="preserve"> sayılı Yönetmelik Değişikliği konulu yazısı),</w:t>
      </w:r>
    </w:p>
    <w:p w14:paraId="369C0CD2" w14:textId="5DEE4A62" w:rsidR="0050052F" w:rsidRPr="00275E3E" w:rsidRDefault="0050052F" w:rsidP="007A6F9E">
      <w:pPr>
        <w:widowControl w:val="0"/>
        <w:autoSpaceDE w:val="0"/>
        <w:autoSpaceDN w:val="0"/>
        <w:spacing w:after="0" w:line="360" w:lineRule="auto"/>
        <w:ind w:firstLine="708"/>
        <w:jc w:val="both"/>
        <w:outlineLvl w:val="1"/>
        <w:rPr>
          <w:rFonts w:ascii="Times New Roman" w:hAnsi="Times New Roman"/>
          <w:b/>
          <w:bCs/>
          <w:iCs/>
          <w:noProof/>
          <w:spacing w:val="1"/>
          <w:sz w:val="24"/>
          <w:szCs w:val="24"/>
          <w:lang w:eastAsia="en-US" w:bidi="en-US"/>
        </w:rPr>
      </w:pPr>
      <w:r w:rsidRPr="00275E3E">
        <w:rPr>
          <w:rFonts w:ascii="Times New Roman" w:hAnsi="Times New Roman"/>
          <w:b/>
          <w:bCs/>
          <w:iCs/>
          <w:noProof/>
          <w:spacing w:val="1"/>
          <w:sz w:val="24"/>
          <w:szCs w:val="24"/>
          <w:lang w:eastAsia="en-US" w:bidi="en-US"/>
        </w:rPr>
        <w:t>6.3. Mali İş ve İşlemlere Yönelik Çalışmalar</w:t>
      </w:r>
    </w:p>
    <w:p w14:paraId="1D8AC6D7" w14:textId="2B2D54B9" w:rsidR="00CE0E50" w:rsidRPr="00224B03" w:rsidRDefault="00ED73E3" w:rsidP="007A6F9E">
      <w:pPr>
        <w:pStyle w:val="ListeParagraf"/>
        <w:widowControl w:val="0"/>
        <w:tabs>
          <w:tab w:val="left" w:pos="142"/>
        </w:tabs>
        <w:autoSpaceDE w:val="0"/>
        <w:autoSpaceDN w:val="0"/>
        <w:spacing w:after="0" w:line="360" w:lineRule="auto"/>
        <w:ind w:left="0" w:right="141"/>
        <w:contextualSpacing w:val="0"/>
        <w:jc w:val="both"/>
        <w:rPr>
          <w:rFonts w:ascii="Times New Roman" w:hAnsi="Times New Roman"/>
          <w:iCs w:val="0"/>
          <w:noProof w:val="0"/>
          <w:color w:val="0000FF"/>
          <w:spacing w:val="-1"/>
          <w:sz w:val="18"/>
          <w:szCs w:val="18"/>
          <w:lang w:eastAsia="zh-CN" w:bidi="ar-SA"/>
        </w:rPr>
      </w:pPr>
      <w:r w:rsidRPr="00275E3E">
        <w:rPr>
          <w:rFonts w:ascii="Times New Roman" w:hAnsi="Times New Roman"/>
          <w:bCs/>
          <w:i w:val="0"/>
          <w:iCs w:val="0"/>
          <w:spacing w:val="1"/>
          <w:sz w:val="24"/>
          <w:szCs w:val="24"/>
        </w:rPr>
        <w:tab/>
      </w:r>
      <w:r w:rsidRPr="00275E3E">
        <w:rPr>
          <w:rFonts w:ascii="Times New Roman" w:hAnsi="Times New Roman"/>
          <w:bCs/>
          <w:i w:val="0"/>
          <w:iCs w:val="0"/>
          <w:spacing w:val="1"/>
          <w:sz w:val="24"/>
          <w:szCs w:val="24"/>
        </w:rPr>
        <w:tab/>
      </w:r>
      <w:r w:rsidR="00CE0E50" w:rsidRPr="00275E3E">
        <w:rPr>
          <w:rFonts w:ascii="Times New Roman" w:hAnsi="Times New Roman"/>
          <w:bCs/>
          <w:i w:val="0"/>
          <w:iCs w:val="0"/>
          <w:sz w:val="24"/>
          <w:szCs w:val="24"/>
        </w:rPr>
        <w:t xml:space="preserve">1. Kurumun </w:t>
      </w:r>
      <w:r w:rsidR="00CE0E50" w:rsidRPr="00275E3E">
        <w:rPr>
          <w:rFonts w:ascii="Times New Roman" w:hAnsi="Times New Roman"/>
          <w:i w:val="0"/>
          <w:iCs w:val="0"/>
          <w:sz w:val="24"/>
          <w:szCs w:val="24"/>
        </w:rPr>
        <w:t>ücret ilanını mayıs ayı sonuna kadar Millî Eğitim Bakanlığı Bilişim Sistemleri (MEBBİS) programına işleyerek aldığı çıktının bir örneğini süresi içinde doğrudan bağlı bulunduğu millî eğitim müdürlüğüne vermesinin takibi durumu</w:t>
      </w:r>
      <w:r w:rsidR="00CE0E50" w:rsidRPr="00275E3E">
        <w:rPr>
          <w:rFonts w:ascii="Times New Roman" w:hAnsi="Times New Roman"/>
          <w:sz w:val="24"/>
          <w:szCs w:val="24"/>
        </w:rPr>
        <w:t xml:space="preserve"> </w:t>
      </w:r>
      <w:r w:rsidR="00CE0E50" w:rsidRPr="00224B03">
        <w:rPr>
          <w:rFonts w:ascii="Times New Roman" w:hAnsi="Times New Roman"/>
          <w:iCs w:val="0"/>
          <w:noProof w:val="0"/>
          <w:color w:val="0000FF"/>
          <w:spacing w:val="-1"/>
          <w:sz w:val="18"/>
          <w:szCs w:val="18"/>
          <w:lang w:eastAsia="zh-CN" w:bidi="ar-SA"/>
        </w:rPr>
        <w:t xml:space="preserve">(Özel Öğretim Kurumları Yönetmeliği </w:t>
      </w:r>
      <w:r w:rsidR="00CE0E50" w:rsidRPr="00026B29">
        <w:rPr>
          <w:rFonts w:ascii="Times New Roman" w:hAnsi="Times New Roman"/>
          <w:iCs w:val="0"/>
          <w:noProof w:val="0"/>
          <w:color w:val="0000FF"/>
          <w:spacing w:val="-1"/>
          <w:sz w:val="18"/>
          <w:szCs w:val="18"/>
          <w:lang w:eastAsia="zh-CN" w:bidi="ar-SA"/>
        </w:rPr>
        <w:t>Md. 54</w:t>
      </w:r>
      <w:r w:rsidR="00CE0E50" w:rsidRPr="00224B03">
        <w:rPr>
          <w:rFonts w:ascii="Times New Roman" w:hAnsi="Times New Roman"/>
          <w:iCs w:val="0"/>
          <w:noProof w:val="0"/>
          <w:color w:val="0000FF"/>
          <w:spacing w:val="-1"/>
          <w:sz w:val="18"/>
          <w:szCs w:val="18"/>
          <w:lang w:eastAsia="zh-CN" w:bidi="ar-SA"/>
        </w:rPr>
        <w:t>),</w:t>
      </w:r>
    </w:p>
    <w:p w14:paraId="6FFAF381" w14:textId="2DC4D10E" w:rsidR="00CE0E50" w:rsidRPr="00D222DE" w:rsidRDefault="00CE0E50" w:rsidP="007A6F9E">
      <w:pPr>
        <w:widowControl w:val="0"/>
        <w:tabs>
          <w:tab w:val="left" w:pos="142"/>
        </w:tabs>
        <w:autoSpaceDE w:val="0"/>
        <w:autoSpaceDN w:val="0"/>
        <w:spacing w:after="0" w:line="360" w:lineRule="auto"/>
        <w:ind w:right="141" w:firstLine="567"/>
        <w:jc w:val="both"/>
        <w:rPr>
          <w:rFonts w:ascii="Times New Roman" w:hAnsi="Times New Roman"/>
          <w:i/>
          <w:color w:val="0000FF"/>
          <w:spacing w:val="-1"/>
          <w:sz w:val="18"/>
          <w:szCs w:val="18"/>
          <w:lang w:eastAsia="zh-CN"/>
        </w:rPr>
      </w:pPr>
      <w:r w:rsidRPr="00275E3E">
        <w:rPr>
          <w:rFonts w:ascii="Times New Roman" w:hAnsi="Times New Roman"/>
          <w:sz w:val="24"/>
          <w:szCs w:val="24"/>
          <w:lang w:eastAsia="en-US" w:bidi="en-US"/>
        </w:rPr>
        <w:tab/>
        <w:t xml:space="preserve">2. </w:t>
      </w:r>
      <w:r w:rsidRPr="00275E3E">
        <w:rPr>
          <w:rFonts w:ascii="Times New Roman" w:hAnsi="Times New Roman"/>
          <w:iCs/>
          <w:sz w:val="24"/>
          <w:szCs w:val="24"/>
          <w:lang w:eastAsia="en-US" w:bidi="en-US"/>
        </w:rPr>
        <w:t>Banka hesabına yatırılan sınav ücretlerine ait liste ve makbuzun kurs tarafından millî eğitim müdürlüğüne verilmesi durumu</w:t>
      </w:r>
      <w:r w:rsidRPr="00275E3E">
        <w:rPr>
          <w:rFonts w:ascii="Times New Roman" w:hAnsi="Times New Roman"/>
          <w:sz w:val="24"/>
          <w:szCs w:val="24"/>
          <w:lang w:eastAsia="en-US" w:bidi="en-US"/>
        </w:rPr>
        <w:t xml:space="preserve"> </w:t>
      </w:r>
      <w:r w:rsidRPr="00D222DE">
        <w:rPr>
          <w:rFonts w:ascii="Times New Roman" w:hAnsi="Times New Roman"/>
          <w:i/>
          <w:color w:val="0000FF"/>
          <w:spacing w:val="-1"/>
          <w:sz w:val="18"/>
          <w:szCs w:val="18"/>
          <w:lang w:eastAsia="zh-CN"/>
        </w:rPr>
        <w:t xml:space="preserve">(Millî Eğitim Bakanlığı Özel Kurslar Sınav Yönergesi </w:t>
      </w:r>
      <w:r w:rsidRPr="00026B29">
        <w:rPr>
          <w:rFonts w:ascii="Times New Roman" w:hAnsi="Times New Roman"/>
          <w:i/>
          <w:color w:val="0000FF"/>
          <w:spacing w:val="-1"/>
          <w:sz w:val="18"/>
          <w:szCs w:val="18"/>
          <w:lang w:eastAsia="zh-CN"/>
        </w:rPr>
        <w:t>Md. 15/1</w:t>
      </w:r>
      <w:r w:rsidRPr="00D222DE">
        <w:rPr>
          <w:rFonts w:ascii="Times New Roman" w:hAnsi="Times New Roman"/>
          <w:i/>
          <w:color w:val="0000FF"/>
          <w:spacing w:val="-1"/>
          <w:sz w:val="18"/>
          <w:szCs w:val="18"/>
          <w:lang w:eastAsia="zh-CN"/>
        </w:rPr>
        <w:t>),</w:t>
      </w:r>
    </w:p>
    <w:p w14:paraId="095C8E0F" w14:textId="4435ECBE" w:rsidR="00CE0E50" w:rsidRPr="00275E3E" w:rsidRDefault="00197DE0" w:rsidP="007A6F9E">
      <w:pPr>
        <w:widowControl w:val="0"/>
        <w:tabs>
          <w:tab w:val="left" w:pos="142"/>
        </w:tabs>
        <w:autoSpaceDE w:val="0"/>
        <w:autoSpaceDN w:val="0"/>
        <w:spacing w:after="0" w:line="360" w:lineRule="auto"/>
        <w:ind w:right="141" w:firstLine="567"/>
        <w:jc w:val="both"/>
        <w:rPr>
          <w:rFonts w:ascii="Times New Roman" w:hAnsi="Times New Roman"/>
          <w:sz w:val="18"/>
          <w:szCs w:val="18"/>
          <w:lang w:eastAsia="en-US" w:bidi="en-US"/>
        </w:rPr>
      </w:pPr>
      <w:r w:rsidRPr="00275E3E">
        <w:rPr>
          <w:rFonts w:ascii="Times New Roman" w:hAnsi="Times New Roman"/>
          <w:sz w:val="24"/>
          <w:szCs w:val="24"/>
          <w:lang w:eastAsia="en-US" w:bidi="en-US"/>
        </w:rPr>
        <w:tab/>
      </w:r>
      <w:r w:rsidR="00CE0E50" w:rsidRPr="00275E3E">
        <w:rPr>
          <w:rFonts w:ascii="Times New Roman" w:hAnsi="Times New Roman"/>
          <w:sz w:val="24"/>
          <w:szCs w:val="24"/>
          <w:lang w:eastAsia="en-US" w:bidi="en-US"/>
        </w:rPr>
        <w:t xml:space="preserve">3. İl millî eğitim müdürlüklerinde kurulan döner sermaye işletmesinde biriken tutarın üç ayda bir Genel Müdürlüğe bildirilmesi ve sınavda görevlendirilenlere yapılacak ödemelere ilişkin iş ve işlemlerin yapılması </w:t>
      </w:r>
      <w:r w:rsidR="00CE0E50" w:rsidRPr="00275E3E">
        <w:rPr>
          <w:rFonts w:ascii="Times New Roman" w:hAnsi="Times New Roman"/>
          <w:sz w:val="18"/>
          <w:szCs w:val="18"/>
          <w:lang w:eastAsia="en-US" w:bidi="en-US"/>
        </w:rPr>
        <w:t xml:space="preserve">durumu </w:t>
      </w:r>
      <w:r w:rsidR="00CE0E50" w:rsidRPr="00D222DE">
        <w:rPr>
          <w:rFonts w:ascii="Times New Roman" w:hAnsi="Times New Roman"/>
          <w:i/>
          <w:color w:val="0000FF"/>
          <w:spacing w:val="-1"/>
          <w:sz w:val="18"/>
          <w:szCs w:val="18"/>
          <w:lang w:eastAsia="zh-CN"/>
        </w:rPr>
        <w:t xml:space="preserve">(Millî Eğitim Bakanlığı Özel Kurslar Sınav Yönergesi Md. </w:t>
      </w:r>
      <w:r w:rsidR="00CE0E50" w:rsidRPr="00026B29">
        <w:rPr>
          <w:rFonts w:ascii="Times New Roman" w:hAnsi="Times New Roman"/>
          <w:i/>
          <w:color w:val="0000FF"/>
          <w:spacing w:val="-1"/>
          <w:sz w:val="18"/>
          <w:szCs w:val="18"/>
          <w:lang w:eastAsia="zh-CN"/>
        </w:rPr>
        <w:t>15/2</w:t>
      </w:r>
      <w:r w:rsidR="00CE0E50" w:rsidRPr="00D222DE">
        <w:rPr>
          <w:rFonts w:ascii="Times New Roman" w:hAnsi="Times New Roman"/>
          <w:i/>
          <w:color w:val="0000FF"/>
          <w:spacing w:val="-1"/>
          <w:sz w:val="18"/>
          <w:szCs w:val="18"/>
          <w:lang w:eastAsia="zh-CN"/>
        </w:rPr>
        <w:t>),</w:t>
      </w:r>
      <w:r w:rsidR="00CE0E50" w:rsidRPr="00275E3E">
        <w:rPr>
          <w:rFonts w:ascii="Times New Roman" w:hAnsi="Times New Roman"/>
          <w:sz w:val="18"/>
          <w:szCs w:val="18"/>
          <w:lang w:eastAsia="en-US" w:bidi="en-US"/>
        </w:rPr>
        <w:t xml:space="preserve"> </w:t>
      </w:r>
    </w:p>
    <w:p w14:paraId="3EC28208" w14:textId="1E93E285" w:rsidR="00CE0E50" w:rsidRPr="00D222DE" w:rsidRDefault="00197DE0" w:rsidP="007A6F9E">
      <w:pPr>
        <w:widowControl w:val="0"/>
        <w:tabs>
          <w:tab w:val="left" w:pos="142"/>
        </w:tabs>
        <w:autoSpaceDE w:val="0"/>
        <w:autoSpaceDN w:val="0"/>
        <w:spacing w:after="0" w:line="360" w:lineRule="auto"/>
        <w:ind w:right="141" w:firstLine="567"/>
        <w:jc w:val="both"/>
        <w:rPr>
          <w:rFonts w:ascii="Times New Roman" w:hAnsi="Times New Roman"/>
          <w:i/>
          <w:color w:val="0000FF"/>
          <w:spacing w:val="-1"/>
          <w:sz w:val="18"/>
          <w:szCs w:val="18"/>
          <w:lang w:eastAsia="zh-CN"/>
        </w:rPr>
      </w:pPr>
      <w:r w:rsidRPr="00275E3E">
        <w:rPr>
          <w:rFonts w:ascii="Times New Roman" w:hAnsi="Times New Roman"/>
          <w:sz w:val="24"/>
          <w:szCs w:val="24"/>
          <w:lang w:eastAsia="en-US" w:bidi="en-US"/>
        </w:rPr>
        <w:tab/>
      </w:r>
      <w:r w:rsidR="00CE0E50" w:rsidRPr="00275E3E">
        <w:rPr>
          <w:rFonts w:ascii="Times New Roman" w:hAnsi="Times New Roman"/>
          <w:sz w:val="24"/>
          <w:szCs w:val="24"/>
          <w:lang w:eastAsia="en-US" w:bidi="en-US"/>
        </w:rPr>
        <w:t xml:space="preserve">4. Sınav görevlilerine yapılan ödeme listesinin bir örneğinin mal müdürlüğüne, ilçe dışından sınavda görevlendirilenlere yapılan ödeme listesinin de ilgili mal müdürlüklerine gönderilmek üzere ilgili birime gönderilmesi durumu </w:t>
      </w:r>
      <w:r w:rsidR="00CE0E50" w:rsidRPr="00D222DE">
        <w:rPr>
          <w:rFonts w:ascii="Times New Roman" w:hAnsi="Times New Roman"/>
          <w:i/>
          <w:color w:val="0000FF"/>
          <w:spacing w:val="-1"/>
          <w:sz w:val="18"/>
          <w:szCs w:val="18"/>
          <w:lang w:eastAsia="zh-CN"/>
        </w:rPr>
        <w:t xml:space="preserve">(Millî Eğitim Bakanlığı Özel Kurslar Sınav Yönergesi </w:t>
      </w:r>
      <w:r w:rsidR="00CE0E50" w:rsidRPr="00026B29">
        <w:rPr>
          <w:rFonts w:ascii="Times New Roman" w:hAnsi="Times New Roman"/>
          <w:i/>
          <w:color w:val="0000FF"/>
          <w:spacing w:val="-1"/>
          <w:sz w:val="18"/>
          <w:szCs w:val="18"/>
          <w:lang w:eastAsia="zh-CN"/>
        </w:rPr>
        <w:t>Md. 15/3</w:t>
      </w:r>
      <w:r w:rsidR="00CE0E50" w:rsidRPr="00D222DE">
        <w:rPr>
          <w:rFonts w:ascii="Times New Roman" w:hAnsi="Times New Roman"/>
          <w:i/>
          <w:color w:val="0000FF"/>
          <w:spacing w:val="-1"/>
          <w:sz w:val="18"/>
          <w:szCs w:val="18"/>
          <w:lang w:eastAsia="zh-CN"/>
        </w:rPr>
        <w:t>),</w:t>
      </w:r>
    </w:p>
    <w:p w14:paraId="470349AB" w14:textId="6F2525FB" w:rsidR="00CE0E50" w:rsidRPr="00D222DE" w:rsidRDefault="00197DE0" w:rsidP="007A6F9E">
      <w:pPr>
        <w:widowControl w:val="0"/>
        <w:tabs>
          <w:tab w:val="left" w:pos="142"/>
        </w:tabs>
        <w:autoSpaceDE w:val="0"/>
        <w:autoSpaceDN w:val="0"/>
        <w:spacing w:after="0" w:line="360" w:lineRule="auto"/>
        <w:ind w:right="141" w:firstLine="567"/>
        <w:jc w:val="both"/>
        <w:rPr>
          <w:rFonts w:ascii="Times New Roman" w:hAnsi="Times New Roman"/>
          <w:i/>
          <w:color w:val="0000FF"/>
          <w:spacing w:val="-1"/>
          <w:sz w:val="18"/>
          <w:szCs w:val="18"/>
          <w:lang w:eastAsia="zh-CN"/>
        </w:rPr>
      </w:pPr>
      <w:r w:rsidRPr="00275E3E">
        <w:rPr>
          <w:rFonts w:ascii="Times New Roman" w:hAnsi="Times New Roman"/>
          <w:sz w:val="24"/>
          <w:szCs w:val="24"/>
          <w:lang w:eastAsia="en-US" w:bidi="en-US"/>
        </w:rPr>
        <w:tab/>
      </w:r>
      <w:r w:rsidR="00CE0E50" w:rsidRPr="00275E3E">
        <w:rPr>
          <w:rFonts w:ascii="Times New Roman" w:hAnsi="Times New Roman"/>
          <w:sz w:val="24"/>
          <w:szCs w:val="24"/>
          <w:lang w:eastAsia="en-US" w:bidi="en-US"/>
        </w:rPr>
        <w:t xml:space="preserve">5. Sınavın yapıldığı günden sonraki ilk iş günü içinde sınavda görev alanlara ait bilgilerin yer aldığı ücret listesinin il döner sermaye işletmesi yetkilisine gönderilmesi durumu </w:t>
      </w:r>
      <w:r w:rsidR="00CE0E50" w:rsidRPr="00D222DE">
        <w:rPr>
          <w:rFonts w:ascii="Times New Roman" w:hAnsi="Times New Roman"/>
          <w:i/>
          <w:color w:val="0000FF"/>
          <w:spacing w:val="-1"/>
          <w:sz w:val="18"/>
          <w:szCs w:val="18"/>
          <w:lang w:eastAsia="zh-CN"/>
        </w:rPr>
        <w:t xml:space="preserve">(Millî Eğitim Bakanlığı Özel Kurslar Sınav Yönergesi </w:t>
      </w:r>
      <w:r w:rsidR="00CE0E50" w:rsidRPr="00026B29">
        <w:rPr>
          <w:rFonts w:ascii="Times New Roman" w:hAnsi="Times New Roman"/>
          <w:i/>
          <w:color w:val="0000FF"/>
          <w:spacing w:val="-1"/>
          <w:sz w:val="18"/>
          <w:szCs w:val="18"/>
          <w:lang w:eastAsia="zh-CN"/>
        </w:rPr>
        <w:t>Md. 15/4</w:t>
      </w:r>
      <w:r w:rsidR="00CE0E50" w:rsidRPr="00D222DE">
        <w:rPr>
          <w:rFonts w:ascii="Times New Roman" w:hAnsi="Times New Roman"/>
          <w:i/>
          <w:color w:val="0000FF"/>
          <w:spacing w:val="-1"/>
          <w:sz w:val="18"/>
          <w:szCs w:val="18"/>
          <w:lang w:eastAsia="zh-CN"/>
        </w:rPr>
        <w:t>).</w:t>
      </w:r>
    </w:p>
    <w:p w14:paraId="7EB90E87" w14:textId="05FF1270" w:rsidR="00FE13BA" w:rsidRPr="009F36E4" w:rsidRDefault="00197DE0" w:rsidP="007A6F9E">
      <w:pPr>
        <w:widowControl w:val="0"/>
        <w:autoSpaceDE w:val="0"/>
        <w:autoSpaceDN w:val="0"/>
        <w:spacing w:after="0" w:line="360" w:lineRule="auto"/>
        <w:ind w:firstLine="708"/>
        <w:jc w:val="both"/>
        <w:outlineLvl w:val="1"/>
        <w:rPr>
          <w:rFonts w:ascii="Times New Roman" w:hAnsi="Times New Roman"/>
          <w:bCs/>
          <w:i/>
          <w:iCs/>
          <w:noProof/>
          <w:color w:val="0000FF"/>
          <w:spacing w:val="1"/>
          <w:sz w:val="18"/>
          <w:szCs w:val="18"/>
          <w:lang w:eastAsia="en-US" w:bidi="en-US"/>
        </w:rPr>
      </w:pPr>
      <w:r w:rsidRPr="00275E3E">
        <w:rPr>
          <w:rFonts w:ascii="Times New Roman" w:hAnsi="Times New Roman"/>
          <w:bCs/>
          <w:iCs/>
          <w:noProof/>
          <w:spacing w:val="1"/>
          <w:sz w:val="24"/>
          <w:szCs w:val="24"/>
          <w:lang w:eastAsia="en-US" w:bidi="en-US"/>
        </w:rPr>
        <w:t>6</w:t>
      </w:r>
      <w:r w:rsidR="00FE13BA" w:rsidRPr="00275E3E">
        <w:rPr>
          <w:rFonts w:ascii="Times New Roman" w:hAnsi="Times New Roman"/>
          <w:bCs/>
          <w:iCs/>
          <w:noProof/>
          <w:spacing w:val="1"/>
          <w:sz w:val="24"/>
          <w:szCs w:val="24"/>
          <w:lang w:eastAsia="en-US" w:bidi="en-US"/>
        </w:rPr>
        <w:t>.</w:t>
      </w:r>
      <w:r w:rsidR="00FE13BA" w:rsidRPr="00275E3E">
        <w:t xml:space="preserve"> </w:t>
      </w:r>
      <w:r w:rsidR="003957C3" w:rsidRPr="00275E3E">
        <w:rPr>
          <w:rFonts w:ascii="Times New Roman" w:hAnsi="Times New Roman"/>
          <w:bCs/>
          <w:iCs/>
          <w:noProof/>
          <w:spacing w:val="1"/>
          <w:sz w:val="24"/>
          <w:szCs w:val="24"/>
          <w:lang w:eastAsia="en-US" w:bidi="en-US"/>
        </w:rPr>
        <w:t xml:space="preserve">Ücretsiz okutulacak </w:t>
      </w:r>
      <w:r w:rsidR="00ED73E3" w:rsidRPr="00275E3E">
        <w:rPr>
          <w:rFonts w:ascii="Times New Roman" w:hAnsi="Times New Roman"/>
          <w:bCs/>
          <w:iCs/>
          <w:noProof/>
          <w:spacing w:val="1"/>
          <w:sz w:val="24"/>
          <w:szCs w:val="24"/>
          <w:lang w:eastAsia="en-US" w:bidi="en-US"/>
        </w:rPr>
        <w:t>öğrenci</w:t>
      </w:r>
      <w:r w:rsidR="003957C3" w:rsidRPr="00275E3E">
        <w:rPr>
          <w:rFonts w:ascii="Times New Roman" w:hAnsi="Times New Roman"/>
          <w:bCs/>
          <w:iCs/>
          <w:noProof/>
          <w:spacing w:val="1"/>
          <w:sz w:val="24"/>
          <w:szCs w:val="24"/>
          <w:lang w:eastAsia="en-US" w:bidi="en-US"/>
        </w:rPr>
        <w:t xml:space="preserve">lerin oranı ve yapılacak işlemlerin takibi </w:t>
      </w:r>
      <w:r w:rsidR="009214FF" w:rsidRPr="009F36E4">
        <w:rPr>
          <w:rFonts w:ascii="Times New Roman" w:hAnsi="Times New Roman"/>
          <w:i/>
          <w:color w:val="0000FF"/>
          <w:spacing w:val="-1"/>
          <w:sz w:val="18"/>
          <w:szCs w:val="18"/>
          <w:lang w:eastAsia="zh-CN"/>
        </w:rPr>
        <w:t>(Millî Eğitim Bakanlığı İl v</w:t>
      </w:r>
      <w:r w:rsidR="003957C3" w:rsidRPr="009F36E4">
        <w:rPr>
          <w:rFonts w:ascii="Times New Roman" w:hAnsi="Times New Roman"/>
          <w:i/>
          <w:color w:val="0000FF"/>
          <w:spacing w:val="-1"/>
          <w:sz w:val="18"/>
          <w:szCs w:val="18"/>
          <w:lang w:eastAsia="zh-CN"/>
        </w:rPr>
        <w:t xml:space="preserve">e İlçe Millî Eğitim Müdürlükleri Yönetmeliği, </w:t>
      </w:r>
      <w:r w:rsidR="003957C3" w:rsidRPr="00026B29">
        <w:rPr>
          <w:rFonts w:ascii="Times New Roman" w:hAnsi="Times New Roman"/>
          <w:i/>
          <w:color w:val="0000FF"/>
          <w:spacing w:val="-1"/>
          <w:sz w:val="18"/>
          <w:szCs w:val="18"/>
          <w:lang w:eastAsia="zh-CN"/>
        </w:rPr>
        <w:t>Md.16/e</w:t>
      </w:r>
      <w:r w:rsidR="003957C3" w:rsidRPr="009F36E4">
        <w:rPr>
          <w:rFonts w:ascii="Times New Roman" w:hAnsi="Times New Roman"/>
          <w:i/>
          <w:color w:val="0000FF"/>
          <w:spacing w:val="-1"/>
          <w:sz w:val="18"/>
          <w:szCs w:val="18"/>
          <w:lang w:eastAsia="zh-CN"/>
        </w:rPr>
        <w:t>)</w:t>
      </w:r>
    </w:p>
    <w:p w14:paraId="45498CB3" w14:textId="5B1E5A74" w:rsidR="0042745A" w:rsidRPr="00275E3E" w:rsidRDefault="00ED73E3" w:rsidP="007A6F9E">
      <w:pPr>
        <w:widowControl w:val="0"/>
        <w:tabs>
          <w:tab w:val="left" w:pos="426"/>
        </w:tabs>
        <w:autoSpaceDE w:val="0"/>
        <w:autoSpaceDN w:val="0"/>
        <w:adjustRightInd w:val="0"/>
        <w:spacing w:after="0" w:line="360" w:lineRule="auto"/>
        <w:jc w:val="both"/>
        <w:rPr>
          <w:rFonts w:ascii="Times New Roman" w:hAnsi="Times New Roman"/>
          <w:spacing w:val="-2"/>
          <w:sz w:val="24"/>
          <w:szCs w:val="24"/>
        </w:rPr>
      </w:pPr>
      <w:bookmarkStart w:id="31" w:name="_Toc396294621"/>
      <w:bookmarkStart w:id="32" w:name="_Toc399244357"/>
      <w:bookmarkStart w:id="33" w:name="_Toc495050752"/>
      <w:bookmarkEnd w:id="29"/>
      <w:bookmarkEnd w:id="30"/>
      <w:r w:rsidRPr="00275E3E">
        <w:rPr>
          <w:rFonts w:ascii="Times New Roman" w:hAnsi="Times New Roman"/>
          <w:b/>
          <w:bCs/>
          <w:iCs/>
          <w:noProof/>
          <w:spacing w:val="-1"/>
          <w:sz w:val="24"/>
          <w:szCs w:val="24"/>
          <w:lang w:eastAsia="en-US"/>
        </w:rPr>
        <w:tab/>
      </w:r>
      <w:r w:rsidRPr="00275E3E">
        <w:rPr>
          <w:rFonts w:ascii="Times New Roman" w:hAnsi="Times New Roman"/>
          <w:b/>
          <w:bCs/>
          <w:iCs/>
          <w:noProof/>
          <w:spacing w:val="-1"/>
          <w:sz w:val="24"/>
          <w:szCs w:val="24"/>
          <w:lang w:eastAsia="en-US"/>
        </w:rPr>
        <w:tab/>
      </w:r>
      <w:r w:rsidR="0042745A" w:rsidRPr="00275E3E">
        <w:rPr>
          <w:rFonts w:ascii="Times New Roman" w:hAnsi="Times New Roman"/>
          <w:b/>
          <w:bCs/>
          <w:iCs/>
          <w:noProof/>
          <w:spacing w:val="-1"/>
          <w:sz w:val="24"/>
          <w:szCs w:val="24"/>
          <w:lang w:eastAsia="en-US"/>
        </w:rPr>
        <w:t xml:space="preserve">6.4. </w:t>
      </w:r>
      <w:r w:rsidR="0042745A" w:rsidRPr="00275E3E">
        <w:rPr>
          <w:rFonts w:ascii="Times New Roman" w:hAnsi="Times New Roman"/>
          <w:b/>
          <w:bCs/>
          <w:iCs/>
          <w:noProof/>
          <w:spacing w:val="-1"/>
          <w:sz w:val="24"/>
          <w:szCs w:val="24"/>
        </w:rPr>
        <w:t>Denetim Bulguları</w:t>
      </w:r>
    </w:p>
    <w:p w14:paraId="31A79B26" w14:textId="77777777" w:rsidR="0042745A" w:rsidRPr="00275E3E" w:rsidRDefault="0042745A" w:rsidP="007A6F9E">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rPr>
        <w:t>Bu</w:t>
      </w:r>
      <w:r w:rsidRPr="00275E3E">
        <w:rPr>
          <w:rFonts w:ascii="Times New Roman" w:hAnsi="Times New Roman"/>
          <w:sz w:val="24"/>
          <w:szCs w:val="24"/>
        </w:rPr>
        <w:t xml:space="preserve"> </w:t>
      </w:r>
      <w:r w:rsidRPr="00275E3E">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275E3E">
        <w:rPr>
          <w:rFonts w:ascii="Times New Roman" w:hAnsi="Times New Roman"/>
          <w:i/>
          <w:sz w:val="24"/>
          <w:szCs w:val="24"/>
          <w:lang w:eastAsia="zh-CN"/>
        </w:rPr>
        <w:t xml:space="preserve">Bulgular değerlendirilirken; mevzuat, üst politika belgelerinde </w:t>
      </w:r>
      <w:r w:rsidRPr="00275E3E">
        <w:rPr>
          <w:rFonts w:ascii="Times New Roman" w:hAnsi="Times New Roman"/>
          <w:bCs/>
          <w:i/>
          <w:sz w:val="24"/>
          <w:szCs w:val="24"/>
          <w:lang w:eastAsia="zh-CN"/>
        </w:rPr>
        <w:t>(Kalkınma Planı, Hükümet Programı, Millî Eğitim Bakanlığı Stratejik Planı)</w:t>
      </w:r>
      <w:r w:rsidRPr="00275E3E">
        <w:rPr>
          <w:rFonts w:ascii="Times New Roman" w:hAnsi="Times New Roman"/>
          <w:i/>
          <w:sz w:val="24"/>
          <w:szCs w:val="24"/>
          <w:lang w:eastAsia="zh-CN"/>
        </w:rPr>
        <w:t xml:space="preserve"> eğitimle ilgili ortaya konulmuş amaç ve hedefler göz önünde bulundurulur.</w:t>
      </w:r>
    </w:p>
    <w:p w14:paraId="05F7DEC5" w14:textId="77777777" w:rsidR="0042745A" w:rsidRPr="00275E3E" w:rsidRDefault="0042745A" w:rsidP="007A6F9E">
      <w:pPr>
        <w:suppressAutoHyphens/>
        <w:spacing w:after="0" w:line="360" w:lineRule="auto"/>
        <w:jc w:val="both"/>
        <w:rPr>
          <w:rFonts w:ascii="Times New Roman" w:hAnsi="Times New Roman"/>
          <w:sz w:val="24"/>
          <w:szCs w:val="24"/>
          <w:lang w:eastAsia="zh-CN"/>
        </w:rPr>
      </w:pPr>
      <w:r w:rsidRPr="00275E3E">
        <w:rPr>
          <w:rFonts w:ascii="Times New Roman" w:hAnsi="Times New Roman"/>
          <w:i/>
          <w:sz w:val="24"/>
          <w:szCs w:val="24"/>
          <w:lang w:eastAsia="en-US" w:bidi="en-US"/>
        </w:rPr>
        <w:t xml:space="preserve">Elde edilen bulgular ilgili alt başlıklar açılarak yazılır. </w:t>
      </w:r>
    </w:p>
    <w:p w14:paraId="1129D681" w14:textId="0BD1483E" w:rsidR="0042745A" w:rsidRPr="00275E3E" w:rsidRDefault="0042745A" w:rsidP="007A6F9E">
      <w:pPr>
        <w:pStyle w:val="Balk2"/>
        <w:contextualSpacing w:val="0"/>
        <w:rPr>
          <w:noProof w:val="0"/>
          <w:color w:val="auto"/>
        </w:rPr>
      </w:pPr>
      <w:r w:rsidRPr="00275E3E">
        <w:rPr>
          <w:color w:val="auto"/>
        </w:rPr>
        <w:t xml:space="preserve">Örnek; “6.2. </w:t>
      </w:r>
      <w:r w:rsidRPr="00275E3E">
        <w:rPr>
          <w:noProof w:val="0"/>
          <w:color w:val="auto"/>
        </w:rPr>
        <w:t>Yönetim İş ve İşlemlerine Yönelik Çalışmalar</w:t>
      </w:r>
      <w:r w:rsidRPr="00275E3E">
        <w:rPr>
          <w:color w:val="auto"/>
        </w:rPr>
        <w:t xml:space="preserve">” ile ilgili elde edilen bulgu/bulgular “6.2. </w:t>
      </w:r>
      <w:r w:rsidRPr="00275E3E">
        <w:rPr>
          <w:noProof w:val="0"/>
          <w:color w:val="auto"/>
        </w:rPr>
        <w:t>Yönetim İş ve İşlemlerine Yönelik Çalışmalar</w:t>
      </w:r>
      <w:r w:rsidRPr="00275E3E">
        <w:rPr>
          <w:color w:val="auto"/>
        </w:rPr>
        <w:t>” alt başlığı açılarak yazılır.</w:t>
      </w:r>
    </w:p>
    <w:p w14:paraId="0D16C96A" w14:textId="77777777" w:rsidR="0042745A" w:rsidRPr="00275E3E" w:rsidRDefault="0042745A" w:rsidP="007A6F9E">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sz w:val="24"/>
          <w:szCs w:val="24"/>
        </w:rPr>
        <w:lastRenderedPageBreak/>
        <w:t xml:space="preserve">1. ….. </w:t>
      </w:r>
    </w:p>
    <w:p w14:paraId="3E39A3FA" w14:textId="77777777" w:rsidR="0042745A" w:rsidRPr="00275E3E" w:rsidRDefault="0042745A" w:rsidP="007A6F9E">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Tespit edilmiştir/görülmüştür/anlaşılmıştır vb.</w:t>
      </w:r>
    </w:p>
    <w:p w14:paraId="445477B3" w14:textId="0C3EFD15" w:rsidR="0042745A" w:rsidRPr="00275E3E" w:rsidRDefault="0042745A" w:rsidP="007A6F9E">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b/>
          <w:bCs/>
          <w:iCs/>
          <w:noProof/>
          <w:spacing w:val="-1"/>
          <w:sz w:val="24"/>
          <w:szCs w:val="24"/>
          <w:lang w:eastAsia="en-US"/>
        </w:rPr>
        <w:t xml:space="preserve">6.5. Çözüm </w:t>
      </w:r>
      <w:r w:rsidR="00ED73E3" w:rsidRPr="00275E3E">
        <w:rPr>
          <w:rFonts w:ascii="Times New Roman" w:hAnsi="Times New Roman"/>
          <w:b/>
          <w:bCs/>
          <w:iCs/>
          <w:noProof/>
          <w:spacing w:val="-1"/>
          <w:sz w:val="24"/>
          <w:szCs w:val="24"/>
          <w:lang w:eastAsia="en-US"/>
        </w:rPr>
        <w:t>Ö</w:t>
      </w:r>
      <w:r w:rsidRPr="00275E3E">
        <w:rPr>
          <w:rFonts w:ascii="Times New Roman" w:hAnsi="Times New Roman"/>
          <w:b/>
          <w:bCs/>
          <w:iCs/>
          <w:noProof/>
          <w:spacing w:val="-1"/>
          <w:sz w:val="24"/>
          <w:szCs w:val="24"/>
          <w:lang w:eastAsia="en-US"/>
        </w:rPr>
        <w:t>nerileri</w:t>
      </w:r>
      <w:r w:rsidRPr="00275E3E">
        <w:rPr>
          <w:rFonts w:ascii="Times New Roman" w:hAnsi="Times New Roman"/>
          <w:sz w:val="24"/>
          <w:szCs w:val="24"/>
        </w:rPr>
        <w:t xml:space="preserve"> </w:t>
      </w:r>
    </w:p>
    <w:p w14:paraId="7780EB9C" w14:textId="77777777" w:rsidR="0042745A" w:rsidRPr="00275E3E" w:rsidRDefault="0042745A" w:rsidP="007A6F9E">
      <w:pPr>
        <w:widowControl w:val="0"/>
        <w:autoSpaceDE w:val="0"/>
        <w:autoSpaceDN w:val="0"/>
        <w:adjustRightInd w:val="0"/>
        <w:spacing w:after="0" w:line="360" w:lineRule="auto"/>
        <w:ind w:firstLine="708"/>
        <w:jc w:val="both"/>
        <w:rPr>
          <w:rFonts w:ascii="Times New Roman" w:hAnsi="Times New Roman"/>
          <w:i/>
          <w:sz w:val="24"/>
          <w:szCs w:val="24"/>
        </w:rPr>
      </w:pPr>
      <w:r w:rsidRPr="00275E3E">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275E3E">
        <w:rPr>
          <w:rFonts w:ascii="Times New Roman" w:hAnsi="Times New Roman"/>
          <w:sz w:val="24"/>
          <w:szCs w:val="24"/>
        </w:rPr>
        <w:t>önerilere yer verilir. Her bulguya ilişkin çözüm önerisi ayrıntılı olarak yazılır</w:t>
      </w:r>
      <w:r w:rsidRPr="00275E3E">
        <w:rPr>
          <w:rFonts w:ascii="Times New Roman" w:hAnsi="Times New Roman"/>
          <w:i/>
          <w:sz w:val="24"/>
          <w:szCs w:val="24"/>
        </w:rPr>
        <w:t>.</w:t>
      </w:r>
    </w:p>
    <w:p w14:paraId="27DBBADB" w14:textId="77777777" w:rsidR="0042745A" w:rsidRPr="00275E3E" w:rsidRDefault="0042745A" w:rsidP="007A6F9E">
      <w:pPr>
        <w:suppressAutoHyphens/>
        <w:spacing w:after="0" w:line="360" w:lineRule="auto"/>
        <w:jc w:val="both"/>
        <w:rPr>
          <w:rFonts w:ascii="Times New Roman" w:hAnsi="Times New Roman"/>
          <w:sz w:val="24"/>
          <w:szCs w:val="24"/>
          <w:lang w:eastAsia="zh-CN"/>
        </w:rPr>
      </w:pPr>
      <w:r w:rsidRPr="00275E3E">
        <w:rPr>
          <w:rFonts w:ascii="Times New Roman" w:hAnsi="Times New Roman"/>
          <w:i/>
          <w:sz w:val="24"/>
          <w:szCs w:val="24"/>
          <w:lang w:eastAsia="en-US" w:bidi="en-US"/>
        </w:rPr>
        <w:t xml:space="preserve">Bulgulara yönelik çözüm önerisi ilgili alt başlıklar açılarak yazılır. </w:t>
      </w:r>
    </w:p>
    <w:p w14:paraId="339C2EB6" w14:textId="635AFB42" w:rsidR="0042745A" w:rsidRPr="00275E3E" w:rsidRDefault="0042745A" w:rsidP="007A6F9E">
      <w:pPr>
        <w:suppressAutoHyphens/>
        <w:spacing w:after="0" w:line="360" w:lineRule="auto"/>
        <w:jc w:val="both"/>
        <w:rPr>
          <w:rFonts w:ascii="Times New Roman" w:hAnsi="Times New Roman"/>
          <w:sz w:val="24"/>
          <w:szCs w:val="24"/>
          <w:lang w:eastAsia="zh-CN"/>
        </w:rPr>
      </w:pPr>
      <w:r w:rsidRPr="00275E3E">
        <w:rPr>
          <w:rFonts w:ascii="Times New Roman" w:hAnsi="Times New Roman"/>
          <w:i/>
          <w:sz w:val="24"/>
          <w:szCs w:val="24"/>
          <w:lang w:eastAsia="zh-CN"/>
        </w:rPr>
        <w:t xml:space="preserve">Örnek; </w:t>
      </w:r>
      <w:r w:rsidRPr="00275E3E">
        <w:rPr>
          <w:rFonts w:ascii="Times New Roman" w:hAnsi="Times New Roman"/>
          <w:b/>
          <w:i/>
        </w:rPr>
        <w:t>“6.2. Yönetim İş ve İşlemlerine Yönelik Çalışmalar”</w:t>
      </w:r>
      <w:r w:rsidRPr="00275E3E">
        <w:rPr>
          <w:rFonts w:ascii="Times New Roman" w:hAnsi="Times New Roman"/>
          <w:i/>
        </w:rPr>
        <w:t xml:space="preserve"> </w:t>
      </w:r>
      <w:r w:rsidRPr="00275E3E">
        <w:rPr>
          <w:rFonts w:ascii="Times New Roman" w:hAnsi="Times New Roman"/>
          <w:i/>
          <w:sz w:val="24"/>
          <w:szCs w:val="24"/>
          <w:lang w:eastAsia="zh-CN"/>
        </w:rPr>
        <w:t xml:space="preserve">ile ilgili çözüm önerileri  </w:t>
      </w:r>
      <w:r w:rsidRPr="00275E3E">
        <w:rPr>
          <w:rFonts w:ascii="Times New Roman" w:hAnsi="Times New Roman"/>
          <w:b/>
          <w:i/>
        </w:rPr>
        <w:t>“6.2. Yönetim İş ve İşlemlerine Yönelik Çalışmalar”</w:t>
      </w:r>
      <w:r w:rsidRPr="00275E3E">
        <w:rPr>
          <w:rFonts w:ascii="Times New Roman" w:hAnsi="Times New Roman"/>
          <w:i/>
        </w:rPr>
        <w:t xml:space="preserve"> </w:t>
      </w:r>
      <w:r w:rsidRPr="00275E3E">
        <w:rPr>
          <w:rFonts w:ascii="Times New Roman" w:hAnsi="Times New Roman"/>
          <w:i/>
          <w:sz w:val="24"/>
          <w:szCs w:val="24"/>
          <w:lang w:eastAsia="zh-CN"/>
        </w:rPr>
        <w:t xml:space="preserve"> alt başlığı açılarak yazılır.</w:t>
      </w:r>
    </w:p>
    <w:p w14:paraId="09B8DD14" w14:textId="77777777" w:rsidR="0042745A" w:rsidRPr="00275E3E" w:rsidRDefault="0042745A" w:rsidP="007A6F9E">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sz w:val="24"/>
          <w:szCs w:val="24"/>
        </w:rPr>
        <w:t xml:space="preserve">1. ….. </w:t>
      </w:r>
    </w:p>
    <w:p w14:paraId="1405FD65" w14:textId="77777777" w:rsidR="0042745A" w:rsidRPr="00275E3E" w:rsidRDefault="0042745A" w:rsidP="007A6F9E">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Gerekmektedir/yapılmalıdır/değerlendirilmektedir vb.</w:t>
      </w:r>
    </w:p>
    <w:p w14:paraId="497A9E5A" w14:textId="3C9FA00E" w:rsidR="006966FB" w:rsidRPr="00275E3E" w:rsidRDefault="0050052F" w:rsidP="007A6F9E">
      <w:pPr>
        <w:spacing w:after="0" w:line="360" w:lineRule="auto"/>
        <w:ind w:firstLine="708"/>
        <w:jc w:val="both"/>
        <w:outlineLvl w:val="1"/>
        <w:rPr>
          <w:rFonts w:ascii="Times New Roman" w:hAnsi="Times New Roman"/>
          <w:b/>
          <w:bCs/>
          <w:iCs/>
          <w:noProof/>
          <w:spacing w:val="-1"/>
          <w:sz w:val="24"/>
          <w:szCs w:val="24"/>
        </w:rPr>
      </w:pPr>
      <w:r w:rsidRPr="00275E3E">
        <w:rPr>
          <w:rFonts w:ascii="Times New Roman" w:hAnsi="Times New Roman"/>
          <w:b/>
          <w:bCs/>
          <w:iCs/>
          <w:noProof/>
          <w:spacing w:val="-1"/>
          <w:sz w:val="24"/>
          <w:szCs w:val="24"/>
        </w:rPr>
        <w:t>7</w:t>
      </w:r>
      <w:r w:rsidR="006966FB" w:rsidRPr="00275E3E">
        <w:rPr>
          <w:rFonts w:ascii="Times New Roman" w:hAnsi="Times New Roman"/>
          <w:b/>
          <w:bCs/>
          <w:iCs/>
          <w:noProof/>
          <w:spacing w:val="-1"/>
          <w:sz w:val="24"/>
          <w:szCs w:val="24"/>
        </w:rPr>
        <w:t>. İZLEME VE DEĞER</w:t>
      </w:r>
      <w:r w:rsidR="006966FB" w:rsidRPr="00275E3E">
        <w:rPr>
          <w:rFonts w:ascii="Times New Roman" w:hAnsi="Times New Roman"/>
          <w:b/>
          <w:bCs/>
          <w:iCs/>
          <w:noProof/>
          <w:spacing w:val="-2"/>
          <w:sz w:val="24"/>
          <w:szCs w:val="24"/>
        </w:rPr>
        <w:t>L</w:t>
      </w:r>
      <w:r w:rsidR="006966FB" w:rsidRPr="00275E3E">
        <w:rPr>
          <w:rFonts w:ascii="Times New Roman" w:hAnsi="Times New Roman"/>
          <w:b/>
          <w:bCs/>
          <w:iCs/>
          <w:noProof/>
          <w:spacing w:val="-1"/>
          <w:sz w:val="24"/>
          <w:szCs w:val="24"/>
        </w:rPr>
        <w:t>E</w:t>
      </w:r>
      <w:r w:rsidR="006966FB" w:rsidRPr="00275E3E">
        <w:rPr>
          <w:rFonts w:ascii="Times New Roman" w:hAnsi="Times New Roman"/>
          <w:b/>
          <w:bCs/>
          <w:iCs/>
          <w:noProof/>
          <w:spacing w:val="-2"/>
          <w:sz w:val="24"/>
          <w:szCs w:val="24"/>
        </w:rPr>
        <w:t>N</w:t>
      </w:r>
      <w:r w:rsidR="006966FB" w:rsidRPr="00275E3E">
        <w:rPr>
          <w:rFonts w:ascii="Times New Roman" w:hAnsi="Times New Roman"/>
          <w:b/>
          <w:bCs/>
          <w:iCs/>
          <w:noProof/>
          <w:spacing w:val="-1"/>
          <w:sz w:val="24"/>
          <w:szCs w:val="24"/>
        </w:rPr>
        <w:t>DİRME</w:t>
      </w:r>
    </w:p>
    <w:p w14:paraId="4A21CAB2" w14:textId="726A4B1C" w:rsidR="00E168A8" w:rsidRPr="00275E3E" w:rsidRDefault="005F51AD" w:rsidP="007A6F9E">
      <w:pPr>
        <w:widowControl w:val="0"/>
        <w:tabs>
          <w:tab w:val="left" w:pos="1358"/>
        </w:tabs>
        <w:autoSpaceDE w:val="0"/>
        <w:autoSpaceDN w:val="0"/>
        <w:spacing w:after="0" w:line="360" w:lineRule="auto"/>
        <w:ind w:right="139" w:firstLine="709"/>
        <w:jc w:val="both"/>
        <w:rPr>
          <w:rFonts w:ascii="Times New Roman" w:hAnsi="Times New Roman"/>
          <w:b/>
          <w:sz w:val="24"/>
          <w:szCs w:val="24"/>
          <w:lang w:val="en-US" w:eastAsia="en-US"/>
        </w:rPr>
      </w:pPr>
      <w:r w:rsidRPr="00275E3E">
        <w:rPr>
          <w:rFonts w:ascii="Times New Roman" w:hAnsi="Times New Roman"/>
          <w:b/>
          <w:sz w:val="24"/>
          <w:szCs w:val="24"/>
          <w:lang w:val="en-US" w:eastAsia="en-US"/>
        </w:rPr>
        <w:t xml:space="preserve">a) </w:t>
      </w:r>
      <w:r w:rsidR="00E168A8" w:rsidRPr="00275E3E">
        <w:rPr>
          <w:rFonts w:ascii="Times New Roman" w:hAnsi="Times New Roman"/>
          <w:b/>
          <w:sz w:val="24"/>
          <w:szCs w:val="24"/>
          <w:lang w:val="en-US" w:eastAsia="en-US"/>
        </w:rPr>
        <w:t xml:space="preserve">Kurumun daha önce yapılan denetimleriyle ilgili olarak; </w:t>
      </w:r>
      <w:r w:rsidR="00E168A8" w:rsidRPr="00275E3E">
        <w:rPr>
          <w:rFonts w:ascii="Times New Roman" w:hAnsi="Times New Roman"/>
          <w:sz w:val="24"/>
          <w:szCs w:val="24"/>
          <w:lang w:val="en-US" w:eastAsia="en-US"/>
        </w:rPr>
        <w:t>Bu bölümde; denetim</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raporunda</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yer</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alan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tespit</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ve</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önerilerin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uygulanmasına/giderilmesine</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yönelik</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yapılan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çalışmalar,</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gelişim</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planı</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hazırlanıp</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hazırlanmadığı,</w:t>
      </w:r>
      <w:r w:rsidR="00E168A8" w:rsidRPr="00275E3E">
        <w:rPr>
          <w:rFonts w:ascii="Times New Roman" w:hAnsi="Times New Roman"/>
          <w:spacing w:val="56"/>
          <w:sz w:val="24"/>
          <w:szCs w:val="24"/>
          <w:lang w:val="en-US" w:eastAsia="en-US"/>
        </w:rPr>
        <w:t xml:space="preserve"> </w:t>
      </w:r>
      <w:r w:rsidR="00E168A8" w:rsidRPr="00275E3E">
        <w:rPr>
          <w:rFonts w:ascii="Times New Roman" w:hAnsi="Times New Roman"/>
          <w:sz w:val="24"/>
          <w:szCs w:val="24"/>
          <w:lang w:val="en-US" w:eastAsia="en-US"/>
        </w:rPr>
        <w:t>hazırlanan</w:t>
      </w:r>
      <w:r w:rsidR="00E168A8" w:rsidRPr="00275E3E">
        <w:rPr>
          <w:rFonts w:ascii="Times New Roman" w:hAnsi="Times New Roman"/>
          <w:spacing w:val="56"/>
          <w:sz w:val="24"/>
          <w:szCs w:val="24"/>
          <w:lang w:val="en-US" w:eastAsia="en-US"/>
        </w:rPr>
        <w:t xml:space="preserve"> </w:t>
      </w:r>
      <w:r w:rsidR="00E168A8" w:rsidRPr="00275E3E">
        <w:rPr>
          <w:rFonts w:ascii="Times New Roman" w:hAnsi="Times New Roman"/>
          <w:sz w:val="24"/>
          <w:szCs w:val="24"/>
          <w:lang w:val="en-US" w:eastAsia="en-US"/>
        </w:rPr>
        <w:t>“gelişim planı” çerçevesinde yürütülen çalışmalar ve</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düzeyi</w:t>
      </w:r>
      <w:r w:rsidR="00E168A8" w:rsidRPr="00275E3E">
        <w:rPr>
          <w:rFonts w:ascii="Times New Roman" w:hAnsi="Times New Roman"/>
          <w:spacing w:val="-2"/>
          <w:sz w:val="24"/>
          <w:szCs w:val="24"/>
          <w:lang w:val="en-US" w:eastAsia="en-US"/>
        </w:rPr>
        <w:t xml:space="preserve"> </w:t>
      </w:r>
      <w:r w:rsidR="00E168A8" w:rsidRPr="00275E3E">
        <w:rPr>
          <w:rFonts w:ascii="Times New Roman" w:hAnsi="Times New Roman"/>
          <w:sz w:val="24"/>
          <w:szCs w:val="24"/>
          <w:lang w:val="en-US" w:eastAsia="en-US"/>
        </w:rPr>
        <w:t>değerlendirilerek,</w:t>
      </w:r>
      <w:r w:rsidR="00E168A8" w:rsidRPr="00275E3E">
        <w:rPr>
          <w:rFonts w:ascii="Times New Roman" w:hAnsi="Times New Roman"/>
          <w:spacing w:val="6"/>
          <w:sz w:val="24"/>
          <w:szCs w:val="24"/>
          <w:lang w:val="en-US" w:eastAsia="en-US"/>
        </w:rPr>
        <w:t xml:space="preserve"> </w:t>
      </w:r>
      <w:r w:rsidR="00E168A8" w:rsidRPr="00275E3E">
        <w:rPr>
          <w:rFonts w:ascii="Times New Roman" w:hAnsi="Times New Roman"/>
          <w:sz w:val="24"/>
          <w:szCs w:val="24"/>
          <w:lang w:val="en-US" w:eastAsia="en-US"/>
        </w:rPr>
        <w:t>gelişim</w:t>
      </w:r>
      <w:r w:rsidR="00E168A8" w:rsidRPr="00275E3E">
        <w:rPr>
          <w:rFonts w:ascii="Times New Roman" w:hAnsi="Times New Roman"/>
          <w:spacing w:val="-4"/>
          <w:sz w:val="24"/>
          <w:szCs w:val="24"/>
          <w:lang w:val="en-US" w:eastAsia="en-US"/>
        </w:rPr>
        <w:t xml:space="preserve"> </w:t>
      </w:r>
      <w:r w:rsidR="00E168A8" w:rsidRPr="00275E3E">
        <w:rPr>
          <w:rFonts w:ascii="Times New Roman" w:hAnsi="Times New Roman"/>
          <w:sz w:val="24"/>
          <w:szCs w:val="24"/>
          <w:lang w:val="en-US" w:eastAsia="en-US"/>
        </w:rPr>
        <w:t>planı</w:t>
      </w:r>
      <w:r w:rsidR="00E168A8" w:rsidRPr="00275E3E">
        <w:rPr>
          <w:rFonts w:ascii="Times New Roman" w:hAnsi="Times New Roman"/>
          <w:spacing w:val="4"/>
          <w:sz w:val="24"/>
          <w:szCs w:val="24"/>
          <w:lang w:val="en-US" w:eastAsia="en-US"/>
        </w:rPr>
        <w:t xml:space="preserve"> </w:t>
      </w:r>
      <w:r w:rsidR="00E168A8" w:rsidRPr="00275E3E">
        <w:rPr>
          <w:rFonts w:ascii="Times New Roman" w:hAnsi="Times New Roman"/>
          <w:sz w:val="24"/>
          <w:szCs w:val="24"/>
          <w:lang w:val="en-US" w:eastAsia="en-US"/>
        </w:rPr>
        <w:t>ile ilgili</w:t>
      </w:r>
      <w:r w:rsidR="00E168A8" w:rsidRPr="00275E3E">
        <w:rPr>
          <w:rFonts w:ascii="Times New Roman" w:hAnsi="Times New Roman"/>
          <w:spacing w:val="3"/>
          <w:sz w:val="24"/>
          <w:szCs w:val="24"/>
          <w:lang w:val="en-US" w:eastAsia="en-US"/>
        </w:rPr>
        <w:t xml:space="preserve"> </w:t>
      </w:r>
      <w:r w:rsidR="00E168A8" w:rsidRPr="00275E3E">
        <w:rPr>
          <w:rFonts w:ascii="Times New Roman" w:hAnsi="Times New Roman"/>
          <w:sz w:val="24"/>
          <w:szCs w:val="24"/>
          <w:lang w:val="en-US" w:eastAsia="en-US"/>
        </w:rPr>
        <w:t>varsa</w:t>
      </w:r>
      <w:r w:rsidR="00E168A8" w:rsidRPr="00275E3E">
        <w:rPr>
          <w:rFonts w:ascii="Times New Roman" w:hAnsi="Times New Roman"/>
          <w:spacing w:val="6"/>
          <w:sz w:val="24"/>
          <w:szCs w:val="24"/>
          <w:lang w:val="en-US" w:eastAsia="en-US"/>
        </w:rPr>
        <w:t xml:space="preserve"> </w:t>
      </w:r>
      <w:r w:rsidR="00E168A8" w:rsidRPr="00275E3E">
        <w:rPr>
          <w:rFonts w:ascii="Times New Roman" w:hAnsi="Times New Roman"/>
          <w:sz w:val="24"/>
          <w:szCs w:val="24"/>
          <w:lang w:val="en-US" w:eastAsia="en-US"/>
        </w:rPr>
        <w:t>sorunlar</w:t>
      </w:r>
      <w:r w:rsidR="00E168A8" w:rsidRPr="00275E3E">
        <w:rPr>
          <w:rFonts w:ascii="Times New Roman" w:hAnsi="Times New Roman"/>
          <w:spacing w:val="3"/>
          <w:sz w:val="24"/>
          <w:szCs w:val="24"/>
          <w:lang w:val="en-US" w:eastAsia="en-US"/>
        </w:rPr>
        <w:t xml:space="preserve"> </w:t>
      </w:r>
      <w:r w:rsidR="00E168A8" w:rsidRPr="00275E3E">
        <w:rPr>
          <w:rFonts w:ascii="Times New Roman" w:hAnsi="Times New Roman"/>
          <w:sz w:val="24"/>
          <w:szCs w:val="24"/>
          <w:lang w:val="en-US" w:eastAsia="en-US"/>
        </w:rPr>
        <w:t>ve</w:t>
      </w:r>
      <w:r w:rsidR="00E168A8" w:rsidRPr="00275E3E">
        <w:rPr>
          <w:rFonts w:ascii="Times New Roman" w:hAnsi="Times New Roman"/>
          <w:spacing w:val="4"/>
          <w:sz w:val="24"/>
          <w:szCs w:val="24"/>
          <w:lang w:val="en-US" w:eastAsia="en-US"/>
        </w:rPr>
        <w:t xml:space="preserve"> </w:t>
      </w:r>
      <w:r w:rsidR="00E168A8" w:rsidRPr="00275E3E">
        <w:rPr>
          <w:rFonts w:ascii="Times New Roman" w:hAnsi="Times New Roman"/>
          <w:sz w:val="24"/>
          <w:szCs w:val="24"/>
          <w:lang w:val="en-US" w:eastAsia="en-US"/>
        </w:rPr>
        <w:t>çözüm</w:t>
      </w:r>
      <w:r w:rsidR="00E168A8" w:rsidRPr="00275E3E">
        <w:rPr>
          <w:rFonts w:ascii="Times New Roman" w:hAnsi="Times New Roman"/>
          <w:spacing w:val="2"/>
          <w:sz w:val="24"/>
          <w:szCs w:val="24"/>
          <w:lang w:val="en-US" w:eastAsia="en-US"/>
        </w:rPr>
        <w:t xml:space="preserve"> </w:t>
      </w:r>
      <w:r w:rsidR="00E168A8" w:rsidRPr="00275E3E">
        <w:rPr>
          <w:rFonts w:ascii="Times New Roman" w:hAnsi="Times New Roman"/>
          <w:sz w:val="24"/>
          <w:szCs w:val="24"/>
          <w:lang w:val="en-US" w:eastAsia="en-US"/>
        </w:rPr>
        <w:t>önerilerine</w:t>
      </w:r>
      <w:r w:rsidR="00E168A8" w:rsidRPr="00275E3E">
        <w:rPr>
          <w:rFonts w:ascii="Times New Roman" w:hAnsi="Times New Roman"/>
          <w:spacing w:val="3"/>
          <w:sz w:val="24"/>
          <w:szCs w:val="24"/>
          <w:lang w:val="en-US" w:eastAsia="en-US"/>
        </w:rPr>
        <w:t xml:space="preserve"> </w:t>
      </w:r>
      <w:r w:rsidR="00E168A8" w:rsidRPr="00275E3E">
        <w:rPr>
          <w:rFonts w:ascii="Times New Roman" w:hAnsi="Times New Roman"/>
          <w:sz w:val="24"/>
          <w:szCs w:val="24"/>
          <w:lang w:val="en-US" w:eastAsia="en-US"/>
        </w:rPr>
        <w:t>yer</w:t>
      </w:r>
      <w:r w:rsidR="00E168A8" w:rsidRPr="00275E3E">
        <w:rPr>
          <w:rFonts w:ascii="Times New Roman" w:hAnsi="Times New Roman"/>
          <w:spacing w:val="4"/>
          <w:sz w:val="24"/>
          <w:szCs w:val="24"/>
          <w:lang w:val="en-US" w:eastAsia="en-US"/>
        </w:rPr>
        <w:t xml:space="preserve"> </w:t>
      </w:r>
      <w:r w:rsidR="00E168A8" w:rsidRPr="00275E3E">
        <w:rPr>
          <w:rFonts w:ascii="Times New Roman" w:hAnsi="Times New Roman"/>
          <w:sz w:val="24"/>
          <w:szCs w:val="24"/>
          <w:lang w:val="en-US" w:eastAsia="en-US"/>
        </w:rPr>
        <w:t>verilecektir.</w:t>
      </w:r>
    </w:p>
    <w:p w14:paraId="0D69E25D" w14:textId="26C7E817" w:rsidR="00E168A8" w:rsidRPr="00275E3E" w:rsidRDefault="005F51AD" w:rsidP="007A6F9E">
      <w:pPr>
        <w:widowControl w:val="0"/>
        <w:tabs>
          <w:tab w:val="left" w:pos="1231"/>
          <w:tab w:val="left" w:pos="1358"/>
        </w:tabs>
        <w:autoSpaceDE w:val="0"/>
        <w:autoSpaceDN w:val="0"/>
        <w:spacing w:after="0" w:line="360" w:lineRule="auto"/>
        <w:ind w:right="139" w:firstLine="709"/>
        <w:jc w:val="both"/>
        <w:rPr>
          <w:rFonts w:ascii="Times New Roman" w:hAnsi="Times New Roman"/>
          <w:b/>
          <w:sz w:val="24"/>
          <w:szCs w:val="24"/>
          <w:lang w:val="en-US" w:eastAsia="en-US"/>
        </w:rPr>
      </w:pPr>
      <w:r w:rsidRPr="00275E3E">
        <w:rPr>
          <w:rFonts w:ascii="Times New Roman" w:hAnsi="Times New Roman"/>
          <w:b/>
          <w:sz w:val="24"/>
          <w:szCs w:val="24"/>
          <w:lang w:val="en-US" w:eastAsia="en-US"/>
        </w:rPr>
        <w:t xml:space="preserve">b) </w:t>
      </w:r>
      <w:r w:rsidR="00E168A8" w:rsidRPr="00275E3E">
        <w:rPr>
          <w:rFonts w:ascii="Times New Roman" w:hAnsi="Times New Roman"/>
          <w:b/>
          <w:sz w:val="24"/>
          <w:szCs w:val="24"/>
          <w:lang w:val="en-US" w:eastAsia="en-US"/>
        </w:rPr>
        <w:t xml:space="preserve">Yapılan mevcut denetimle ilgili olarak; </w:t>
      </w:r>
      <w:r w:rsidR="00E168A8" w:rsidRPr="00275E3E">
        <w:rPr>
          <w:rFonts w:ascii="Times New Roman" w:hAnsi="Times New Roman"/>
          <w:sz w:val="24"/>
          <w:szCs w:val="24"/>
          <w:lang w:val="en-US" w:eastAsia="en-US"/>
        </w:rPr>
        <w:t>Bu bölümde; rehberlik ve denetim raporunun kuruma ulaştığı</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 xml:space="preserve">tarihten itibaren bir ay içerisinde, raporda tespit edilen hususlarla ilgili getirilen </w:t>
      </w:r>
      <w:r w:rsidR="00E168A8" w:rsidRPr="00275E3E">
        <w:rPr>
          <w:rFonts w:ascii="Times New Roman" w:hAnsi="Times New Roman"/>
          <w:sz w:val="24"/>
          <w:szCs w:val="24"/>
          <w:u w:val="single"/>
          <w:lang w:val="en-US" w:eastAsia="en-US"/>
        </w:rPr>
        <w:t>çözüm önerileri</w:t>
      </w:r>
      <w:r w:rsidR="00E168A8" w:rsidRPr="00275E3E">
        <w:rPr>
          <w:rFonts w:ascii="Times New Roman" w:hAnsi="Times New Roman"/>
          <w:b/>
          <w:spacing w:val="1"/>
          <w:sz w:val="24"/>
          <w:szCs w:val="24"/>
          <w:lang w:val="en-US" w:eastAsia="en-US"/>
        </w:rPr>
        <w:t xml:space="preserve"> </w:t>
      </w:r>
      <w:r w:rsidR="00E168A8" w:rsidRPr="00275E3E">
        <w:rPr>
          <w:rFonts w:ascii="Times New Roman" w:hAnsi="Times New Roman"/>
          <w:sz w:val="24"/>
          <w:szCs w:val="24"/>
          <w:lang w:val="en-US" w:eastAsia="en-US"/>
        </w:rPr>
        <w:t>doğrultusunda, “gelişim planı” hazırlanarak il/ilçe m</w:t>
      </w:r>
      <w:r w:rsidR="00C96660" w:rsidRPr="00275E3E">
        <w:rPr>
          <w:rFonts w:ascii="Times New Roman" w:hAnsi="Times New Roman"/>
          <w:sz w:val="24"/>
          <w:szCs w:val="24"/>
          <w:lang w:val="en-US" w:eastAsia="en-US"/>
        </w:rPr>
        <w:t>illî</w:t>
      </w:r>
      <w:r w:rsidR="00E168A8" w:rsidRPr="00275E3E">
        <w:rPr>
          <w:rFonts w:ascii="Times New Roman" w:hAnsi="Times New Roman"/>
          <w:sz w:val="24"/>
          <w:szCs w:val="24"/>
          <w:lang w:val="en-US" w:eastAsia="en-US"/>
        </w:rPr>
        <w:t xml:space="preserve"> eğitim müdürlüğüne gönderilmesi,</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gelişim</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planının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uygulanma/gerçekleştirilme</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durumunun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takibinin,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il/ilçe</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m</w:t>
      </w:r>
      <w:r w:rsidR="00C96660" w:rsidRPr="00275E3E">
        <w:rPr>
          <w:rFonts w:ascii="Times New Roman" w:hAnsi="Times New Roman"/>
          <w:sz w:val="24"/>
          <w:szCs w:val="24"/>
          <w:lang w:val="en-US" w:eastAsia="en-US"/>
        </w:rPr>
        <w:t>illî</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eğitim</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müdürlüklerince</w:t>
      </w:r>
      <w:r w:rsidR="00E168A8" w:rsidRPr="00275E3E">
        <w:rPr>
          <w:rFonts w:ascii="Times New Roman" w:hAnsi="Times New Roman"/>
          <w:spacing w:val="-6"/>
          <w:sz w:val="24"/>
          <w:szCs w:val="24"/>
          <w:lang w:val="en-US" w:eastAsia="en-US"/>
        </w:rPr>
        <w:t xml:space="preserve"> </w:t>
      </w:r>
      <w:r w:rsidR="00E168A8" w:rsidRPr="00275E3E">
        <w:rPr>
          <w:rFonts w:ascii="Times New Roman" w:hAnsi="Times New Roman"/>
          <w:sz w:val="24"/>
          <w:szCs w:val="24"/>
          <w:lang w:val="en-US" w:eastAsia="en-US"/>
        </w:rPr>
        <w:t>yapılması</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gerektiği</w:t>
      </w:r>
      <w:r w:rsidR="00E168A8" w:rsidRPr="00275E3E">
        <w:rPr>
          <w:rFonts w:ascii="Times New Roman" w:hAnsi="Times New Roman"/>
          <w:spacing w:val="-3"/>
          <w:sz w:val="24"/>
          <w:szCs w:val="24"/>
          <w:lang w:val="en-US" w:eastAsia="en-US"/>
        </w:rPr>
        <w:t xml:space="preserve"> </w:t>
      </w:r>
      <w:r w:rsidR="00E168A8" w:rsidRPr="00275E3E">
        <w:rPr>
          <w:rFonts w:ascii="Times New Roman" w:hAnsi="Times New Roman"/>
          <w:sz w:val="24"/>
          <w:szCs w:val="24"/>
          <w:lang w:val="en-US" w:eastAsia="en-US"/>
        </w:rPr>
        <w:t>belirtilecektir.</w:t>
      </w:r>
    </w:p>
    <w:p w14:paraId="74183FD2" w14:textId="1AA7FFD6" w:rsidR="006966FB" w:rsidRPr="00275E3E" w:rsidRDefault="0050052F" w:rsidP="007A6F9E">
      <w:pPr>
        <w:widowControl w:val="0"/>
        <w:tabs>
          <w:tab w:val="left" w:pos="2552"/>
        </w:tabs>
        <w:autoSpaceDE w:val="0"/>
        <w:autoSpaceDN w:val="0"/>
        <w:adjustRightInd w:val="0"/>
        <w:spacing w:after="0" w:line="360" w:lineRule="auto"/>
        <w:ind w:firstLine="709"/>
        <w:jc w:val="both"/>
        <w:rPr>
          <w:rFonts w:ascii="Times New Roman" w:hAnsi="Times New Roman"/>
          <w:b/>
          <w:bCs/>
          <w:iCs/>
          <w:noProof/>
          <w:spacing w:val="1"/>
          <w:sz w:val="24"/>
          <w:lang w:bidi="en-US"/>
        </w:rPr>
      </w:pPr>
      <w:r w:rsidRPr="00275E3E">
        <w:rPr>
          <w:rFonts w:ascii="Times New Roman" w:hAnsi="Times New Roman"/>
          <w:b/>
          <w:bCs/>
          <w:iCs/>
          <w:noProof/>
          <w:spacing w:val="1"/>
          <w:sz w:val="24"/>
          <w:lang w:bidi="en-US"/>
        </w:rPr>
        <w:t>8.</w:t>
      </w:r>
      <w:r w:rsidR="006966FB" w:rsidRPr="00275E3E">
        <w:rPr>
          <w:rFonts w:ascii="Times New Roman" w:hAnsi="Times New Roman"/>
          <w:b/>
          <w:bCs/>
          <w:iCs/>
          <w:noProof/>
          <w:spacing w:val="1"/>
          <w:sz w:val="24"/>
          <w:lang w:bidi="en-US"/>
        </w:rPr>
        <w:t xml:space="preserve"> </w:t>
      </w:r>
      <w:r w:rsidR="006966FB" w:rsidRPr="00275E3E">
        <w:rPr>
          <w:rFonts w:ascii="Times New Roman" w:hAnsi="Times New Roman"/>
          <w:b/>
          <w:bCs/>
          <w:iCs/>
          <w:noProof/>
          <w:spacing w:val="-2"/>
          <w:sz w:val="24"/>
          <w:lang w:bidi="en-US"/>
        </w:rPr>
        <w:t>YÖNETİCİ</w:t>
      </w:r>
      <w:r w:rsidR="006966FB" w:rsidRPr="00275E3E">
        <w:rPr>
          <w:rFonts w:ascii="Times New Roman" w:hAnsi="Times New Roman"/>
          <w:b/>
          <w:bCs/>
          <w:iCs/>
          <w:noProof/>
          <w:spacing w:val="1"/>
          <w:sz w:val="24"/>
          <w:lang w:bidi="en-US"/>
        </w:rPr>
        <w:t xml:space="preserve"> </w:t>
      </w:r>
      <w:bookmarkEnd w:id="31"/>
      <w:bookmarkEnd w:id="32"/>
      <w:r w:rsidR="006966FB" w:rsidRPr="00275E3E">
        <w:rPr>
          <w:rFonts w:ascii="Times New Roman" w:hAnsi="Times New Roman"/>
          <w:b/>
          <w:bCs/>
          <w:iCs/>
          <w:noProof/>
          <w:spacing w:val="1"/>
          <w:sz w:val="24"/>
          <w:lang w:bidi="en-US"/>
        </w:rPr>
        <w:t>BİLGİLERİ</w:t>
      </w:r>
      <w:bookmarkEnd w:id="33"/>
      <w:r w:rsidR="006966FB" w:rsidRPr="00275E3E">
        <w:rPr>
          <w:rFonts w:ascii="Times New Roman" w:hAnsi="Times New Roman"/>
          <w:b/>
          <w:bCs/>
          <w:iCs/>
          <w:noProof/>
          <w:spacing w:val="1"/>
          <w:sz w:val="24"/>
          <w:lang w:bidi="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0"/>
        <w:gridCol w:w="2333"/>
        <w:gridCol w:w="1843"/>
        <w:gridCol w:w="2126"/>
        <w:gridCol w:w="2246"/>
      </w:tblGrid>
      <w:tr w:rsidR="00275E3E" w:rsidRPr="00275E3E" w14:paraId="1D4AED8B" w14:textId="77777777" w:rsidTr="00371B18">
        <w:tc>
          <w:tcPr>
            <w:tcW w:w="610" w:type="dxa"/>
            <w:vAlign w:val="center"/>
          </w:tcPr>
          <w:p w14:paraId="615557BF"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r w:rsidRPr="00275E3E">
              <w:rPr>
                <w:rFonts w:ascii="Times New Roman" w:hAnsi="Times New Roman"/>
                <w:b/>
                <w:sz w:val="18"/>
                <w:szCs w:val="18"/>
              </w:rPr>
              <w:t xml:space="preserve">Sıra </w:t>
            </w:r>
          </w:p>
        </w:tc>
        <w:tc>
          <w:tcPr>
            <w:tcW w:w="2333" w:type="dxa"/>
            <w:vAlign w:val="center"/>
          </w:tcPr>
          <w:p w14:paraId="221416A0"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r w:rsidRPr="00275E3E">
              <w:rPr>
                <w:rFonts w:ascii="Times New Roman" w:hAnsi="Times New Roman"/>
                <w:b/>
                <w:sz w:val="18"/>
                <w:szCs w:val="18"/>
              </w:rPr>
              <w:t xml:space="preserve">Adı Soyadı </w:t>
            </w:r>
          </w:p>
        </w:tc>
        <w:tc>
          <w:tcPr>
            <w:tcW w:w="1843" w:type="dxa"/>
          </w:tcPr>
          <w:p w14:paraId="77B4C29A"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p>
          <w:p w14:paraId="6C9A7CE9"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r w:rsidRPr="00275E3E">
              <w:rPr>
                <w:rFonts w:ascii="Times New Roman" w:hAnsi="Times New Roman"/>
                <w:b/>
                <w:sz w:val="18"/>
                <w:szCs w:val="18"/>
              </w:rPr>
              <w:t>Görevi</w:t>
            </w:r>
          </w:p>
        </w:tc>
        <w:tc>
          <w:tcPr>
            <w:tcW w:w="2126" w:type="dxa"/>
          </w:tcPr>
          <w:p w14:paraId="7DB6F74B"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r w:rsidRPr="00275E3E">
              <w:rPr>
                <w:rFonts w:ascii="Times New Roman" w:hAnsi="Times New Roman"/>
                <w:b/>
                <w:sz w:val="18"/>
                <w:szCs w:val="18"/>
              </w:rPr>
              <w:t>Çalışma izin onayının tarih ve sayısı</w:t>
            </w:r>
          </w:p>
        </w:tc>
        <w:tc>
          <w:tcPr>
            <w:tcW w:w="2246" w:type="dxa"/>
            <w:vAlign w:val="center"/>
          </w:tcPr>
          <w:p w14:paraId="6F39F3CD"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r w:rsidRPr="00275E3E">
              <w:rPr>
                <w:rFonts w:ascii="Times New Roman" w:hAnsi="Times New Roman"/>
                <w:b/>
                <w:sz w:val="18"/>
                <w:szCs w:val="18"/>
              </w:rPr>
              <w:t>Çalışma izin onayının bitim tarihi</w:t>
            </w:r>
          </w:p>
        </w:tc>
      </w:tr>
      <w:tr w:rsidR="00275E3E" w:rsidRPr="00275E3E" w14:paraId="77C3B23A" w14:textId="77777777" w:rsidTr="00371B18">
        <w:trPr>
          <w:trHeight w:hRule="exact" w:val="284"/>
        </w:trPr>
        <w:tc>
          <w:tcPr>
            <w:tcW w:w="610" w:type="dxa"/>
            <w:vAlign w:val="center"/>
          </w:tcPr>
          <w:p w14:paraId="5E87C0E4"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r w:rsidRPr="00275E3E">
              <w:rPr>
                <w:rFonts w:ascii="Times New Roman" w:hAnsi="Times New Roman"/>
                <w:sz w:val="18"/>
                <w:szCs w:val="18"/>
              </w:rPr>
              <w:t>1</w:t>
            </w:r>
          </w:p>
        </w:tc>
        <w:tc>
          <w:tcPr>
            <w:tcW w:w="2333" w:type="dxa"/>
            <w:vAlign w:val="center"/>
          </w:tcPr>
          <w:p w14:paraId="18FFCB0A"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p w14:paraId="281CFACD"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1843" w:type="dxa"/>
          </w:tcPr>
          <w:p w14:paraId="7ACE5ED7"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2126" w:type="dxa"/>
          </w:tcPr>
          <w:p w14:paraId="5A194C2D"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2246" w:type="dxa"/>
            <w:vAlign w:val="center"/>
          </w:tcPr>
          <w:p w14:paraId="178C2DBF"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r>
      <w:tr w:rsidR="00371B18" w:rsidRPr="00275E3E" w14:paraId="0074D91C" w14:textId="77777777" w:rsidTr="00371B18">
        <w:trPr>
          <w:trHeight w:hRule="exact" w:val="284"/>
        </w:trPr>
        <w:tc>
          <w:tcPr>
            <w:tcW w:w="610" w:type="dxa"/>
            <w:vAlign w:val="center"/>
          </w:tcPr>
          <w:p w14:paraId="299963F7"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r w:rsidRPr="00275E3E">
              <w:rPr>
                <w:rFonts w:ascii="Times New Roman" w:hAnsi="Times New Roman"/>
                <w:sz w:val="18"/>
                <w:szCs w:val="18"/>
              </w:rPr>
              <w:t>2</w:t>
            </w:r>
          </w:p>
        </w:tc>
        <w:tc>
          <w:tcPr>
            <w:tcW w:w="2333" w:type="dxa"/>
            <w:vAlign w:val="center"/>
          </w:tcPr>
          <w:p w14:paraId="7C9CCF2C"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1843" w:type="dxa"/>
          </w:tcPr>
          <w:p w14:paraId="26C4C006"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2126" w:type="dxa"/>
          </w:tcPr>
          <w:p w14:paraId="65077587"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2246" w:type="dxa"/>
            <w:vAlign w:val="center"/>
          </w:tcPr>
          <w:p w14:paraId="6A34A397"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r>
    </w:tbl>
    <w:p w14:paraId="1DB9C750" w14:textId="77777777" w:rsidR="006966FB" w:rsidRPr="00275E3E" w:rsidRDefault="006966FB" w:rsidP="006966FB">
      <w:pPr>
        <w:widowControl w:val="0"/>
        <w:tabs>
          <w:tab w:val="left" w:pos="2552"/>
        </w:tabs>
        <w:autoSpaceDE w:val="0"/>
        <w:autoSpaceDN w:val="0"/>
        <w:adjustRightInd w:val="0"/>
        <w:spacing w:after="0" w:line="360" w:lineRule="auto"/>
        <w:jc w:val="both"/>
        <w:rPr>
          <w:rFonts w:ascii="Times New Roman" w:hAnsi="Times New Roman"/>
          <w:sz w:val="10"/>
        </w:rPr>
      </w:pPr>
    </w:p>
    <w:p w14:paraId="7B200E1E" w14:textId="0EC5319E" w:rsidR="006966FB" w:rsidRPr="00275E3E" w:rsidRDefault="0050052F" w:rsidP="007A6F9E">
      <w:pPr>
        <w:spacing w:after="0" w:line="360" w:lineRule="auto"/>
        <w:ind w:firstLine="709"/>
        <w:jc w:val="both"/>
        <w:rPr>
          <w:rFonts w:ascii="Times New Roman" w:hAnsi="Times New Roman"/>
          <w:b/>
          <w:bCs/>
          <w:iCs/>
          <w:noProof/>
          <w:spacing w:val="1"/>
          <w:sz w:val="24"/>
          <w:lang w:bidi="en-US"/>
        </w:rPr>
      </w:pPr>
      <w:bookmarkStart w:id="34" w:name="_Toc396294623"/>
      <w:bookmarkStart w:id="35" w:name="_Toc399244358"/>
      <w:bookmarkStart w:id="36" w:name="_Toc495050753"/>
      <w:r w:rsidRPr="00275E3E">
        <w:rPr>
          <w:rFonts w:ascii="Times New Roman" w:hAnsi="Times New Roman"/>
          <w:b/>
          <w:bCs/>
          <w:iCs/>
          <w:noProof/>
          <w:spacing w:val="1"/>
          <w:sz w:val="24"/>
          <w:lang w:bidi="en-US"/>
        </w:rPr>
        <w:t>9</w:t>
      </w:r>
      <w:r w:rsidR="006966FB" w:rsidRPr="00275E3E">
        <w:rPr>
          <w:rFonts w:ascii="Times New Roman" w:hAnsi="Times New Roman"/>
          <w:b/>
          <w:bCs/>
          <w:iCs/>
          <w:noProof/>
          <w:spacing w:val="1"/>
          <w:sz w:val="24"/>
          <w:lang w:bidi="en-US"/>
        </w:rPr>
        <w:t>. ÖRNEK UYGULAMALAR</w:t>
      </w:r>
      <w:bookmarkEnd w:id="34"/>
      <w:bookmarkEnd w:id="35"/>
      <w:bookmarkEnd w:id="36"/>
    </w:p>
    <w:p w14:paraId="6F5024B0" w14:textId="10680561" w:rsidR="004D6829" w:rsidRDefault="006966FB"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 xml:space="preserve">Varsa örnek uygulamalar hakkında ayrıntılı açıklamalara yer verilecektir. </w:t>
      </w:r>
    </w:p>
    <w:p w14:paraId="6C6C3461" w14:textId="77777777" w:rsidR="00761C92" w:rsidRPr="00275E3E" w:rsidRDefault="00761C92" w:rsidP="007A6F9E">
      <w:pPr>
        <w:widowControl w:val="0"/>
        <w:autoSpaceDE w:val="0"/>
        <w:autoSpaceDN w:val="0"/>
        <w:adjustRightInd w:val="0"/>
        <w:spacing w:after="0" w:line="360" w:lineRule="auto"/>
        <w:ind w:firstLine="709"/>
        <w:jc w:val="both"/>
        <w:rPr>
          <w:rFonts w:ascii="Times New Roman" w:hAnsi="Times New Roman"/>
          <w:sz w:val="24"/>
          <w:szCs w:val="24"/>
        </w:rPr>
      </w:pPr>
    </w:p>
    <w:p w14:paraId="528BBF4C" w14:textId="439BCB59" w:rsidR="006966FB" w:rsidRPr="00275E3E" w:rsidRDefault="0050052F" w:rsidP="007A6F9E">
      <w:pPr>
        <w:spacing w:after="0" w:line="360" w:lineRule="auto"/>
        <w:ind w:firstLine="709"/>
        <w:jc w:val="both"/>
        <w:rPr>
          <w:rFonts w:ascii="Times New Roman" w:hAnsi="Times New Roman"/>
          <w:b/>
          <w:bCs/>
          <w:iCs/>
          <w:noProof/>
          <w:spacing w:val="1"/>
          <w:sz w:val="24"/>
          <w:szCs w:val="24"/>
          <w:lang w:bidi="en-US"/>
        </w:rPr>
      </w:pPr>
      <w:bookmarkStart w:id="37" w:name="_Toc399244359"/>
      <w:bookmarkStart w:id="38" w:name="_Toc495050754"/>
      <w:r w:rsidRPr="00275E3E">
        <w:rPr>
          <w:rFonts w:ascii="Times New Roman" w:hAnsi="Times New Roman"/>
          <w:b/>
          <w:bCs/>
          <w:iCs/>
          <w:noProof/>
          <w:spacing w:val="1"/>
          <w:sz w:val="24"/>
          <w:szCs w:val="24"/>
          <w:lang w:bidi="en-US"/>
        </w:rPr>
        <w:lastRenderedPageBreak/>
        <w:t>10</w:t>
      </w:r>
      <w:r w:rsidR="006966FB" w:rsidRPr="00275E3E">
        <w:rPr>
          <w:rFonts w:ascii="Times New Roman" w:hAnsi="Times New Roman"/>
          <w:b/>
          <w:bCs/>
          <w:iCs/>
          <w:noProof/>
          <w:spacing w:val="1"/>
          <w:sz w:val="24"/>
          <w:szCs w:val="24"/>
          <w:lang w:bidi="en-US"/>
        </w:rPr>
        <w:t>. GENEL DEĞERLENDİRME</w:t>
      </w:r>
      <w:bookmarkEnd w:id="37"/>
      <w:bookmarkEnd w:id="38"/>
    </w:p>
    <w:p w14:paraId="36A547CE" w14:textId="090A40F1" w:rsidR="006966FB" w:rsidRDefault="006966FB"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Bu bölümde; kurumda yapılan rehberlik ve denetimin hangi önceliklere göre yapıldığı, denetimin planlanan şekilde bitirilip bitirilmediği, denetim planlanan şekilde yapılamadıysa/bitirilmediyse nedenleri ve alınacak önlemler, denetim grubu tarafından açılan bir soruşturma var ise bu duruma ilişkin bilgiler kısaca belirtilmeli, varsa belirtilmesi gereken diğer hususlar ele alınmalıdır.</w:t>
      </w:r>
      <w:bookmarkStart w:id="39" w:name="_GoBack"/>
      <w:bookmarkEnd w:id="2"/>
      <w:bookmarkEnd w:id="3"/>
      <w:bookmarkEnd w:id="4"/>
      <w:bookmarkEnd w:id="5"/>
      <w:bookmarkEnd w:id="6"/>
      <w:bookmarkEnd w:id="39"/>
    </w:p>
    <w:sectPr w:rsidR="006966FB" w:rsidSect="007A6F9E">
      <w:headerReference w:type="default" r:id="rId12"/>
      <w:footerReference w:type="default" r:id="rId13"/>
      <w:headerReference w:type="first" r:id="rId14"/>
      <w:footerReference w:type="first" r:id="rId15"/>
      <w:pgSz w:w="11906" w:h="16838" w:code="9"/>
      <w:pgMar w:top="1134" w:right="992" w:bottom="709" w:left="1418" w:header="709" w:footer="284" w:gutter="28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14C99" w14:textId="77777777" w:rsidR="005D6130" w:rsidRDefault="005D6130" w:rsidP="006140B4">
      <w:pPr>
        <w:spacing w:after="0" w:line="240" w:lineRule="auto"/>
      </w:pPr>
      <w:r>
        <w:separator/>
      </w:r>
    </w:p>
  </w:endnote>
  <w:endnote w:type="continuationSeparator" w:id="0">
    <w:p w14:paraId="6040F1B2" w14:textId="77777777" w:rsidR="005D6130" w:rsidRDefault="005D6130"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012C44" w:rsidRPr="00DF4177" w14:paraId="1DFF2B51" w14:textId="77777777" w:rsidTr="00AD0E83">
      <w:trPr>
        <w:trHeight w:val="719"/>
      </w:trPr>
      <w:tc>
        <w:tcPr>
          <w:tcW w:w="8472" w:type="dxa"/>
          <w:shd w:val="clear" w:color="auto" w:fill="auto"/>
          <w:vAlign w:val="center"/>
        </w:tcPr>
        <w:p w14:paraId="5E0A326D" w14:textId="77777777" w:rsidR="00012C44" w:rsidRPr="00AD0E83" w:rsidRDefault="00012C44"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AD0E83">
            <w:rPr>
              <w:rFonts w:ascii="Times New Roman" w:eastAsia="Calibri" w:hAnsi="Times New Roman"/>
              <w:sz w:val="12"/>
              <w:szCs w:val="14"/>
              <w:lang w:eastAsia="en-US"/>
            </w:rPr>
            <w:t>Eğitim Bakanlığı</w:t>
          </w:r>
        </w:p>
        <w:p w14:paraId="483D60A1" w14:textId="77777777" w:rsidR="00012C44" w:rsidRPr="00AD0E83" w:rsidRDefault="00012C44"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D0E83">
            <w:rPr>
              <w:rFonts w:ascii="Times New Roman" w:eastAsia="Calibri" w:hAnsi="Times New Roman"/>
              <w:sz w:val="12"/>
              <w:szCs w:val="14"/>
              <w:lang w:eastAsia="en-US"/>
            </w:rPr>
            <w:t>Teftiş Kurulu Başkanlığı</w:t>
          </w:r>
        </w:p>
      </w:tc>
      <w:tc>
        <w:tcPr>
          <w:tcW w:w="850" w:type="dxa"/>
          <w:shd w:val="clear" w:color="auto" w:fill="auto"/>
        </w:tcPr>
        <w:p w14:paraId="75B0E2F1" w14:textId="7329E484" w:rsidR="00012C44" w:rsidRPr="00EE241B" w:rsidRDefault="00012C44"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1747593C" wp14:editId="1B42F7D2">
                <wp:extent cx="424815" cy="457200"/>
                <wp:effectExtent l="0" t="0" r="0" b="0"/>
                <wp:docPr id="10"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457200"/>
                        </a:xfrm>
                        <a:prstGeom prst="rect">
                          <a:avLst/>
                        </a:prstGeom>
                        <a:noFill/>
                        <a:ln>
                          <a:noFill/>
                        </a:ln>
                      </pic:spPr>
                    </pic:pic>
                  </a:graphicData>
                </a:graphic>
              </wp:inline>
            </w:drawing>
          </w:r>
        </w:p>
      </w:tc>
    </w:tr>
  </w:tbl>
  <w:p w14:paraId="612D8E54" w14:textId="04847FBC" w:rsidR="00012C44" w:rsidRPr="00EE241B" w:rsidRDefault="00012C44"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7371363" wp14:editId="192A3D75">
              <wp:simplePos x="0" y="0"/>
              <wp:positionH relativeFrom="column">
                <wp:posOffset>-1282065</wp:posOffset>
              </wp:positionH>
              <wp:positionV relativeFrom="paragraph">
                <wp:posOffset>158114</wp:posOffset>
              </wp:positionV>
              <wp:extent cx="7014210" cy="0"/>
              <wp:effectExtent l="0" t="19050" r="15240" b="0"/>
              <wp:wrapNone/>
              <wp:docPr id="1"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3778B0"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0JsQIAAIM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Lt80J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2BBA066E" w14:textId="77777777" w:rsidR="00012C44" w:rsidRPr="00EE241B" w:rsidRDefault="00012C44"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012C44" w:rsidRPr="00DF4177" w14:paraId="3524867E" w14:textId="77777777" w:rsidTr="00703A13">
      <w:trPr>
        <w:trHeight w:val="719"/>
      </w:trPr>
      <w:tc>
        <w:tcPr>
          <w:tcW w:w="8472" w:type="dxa"/>
          <w:shd w:val="clear" w:color="auto" w:fill="auto"/>
          <w:vAlign w:val="center"/>
        </w:tcPr>
        <w:p w14:paraId="50C9C12D" w14:textId="77777777" w:rsidR="00012C44" w:rsidRPr="00795DE1" w:rsidRDefault="00012C44" w:rsidP="00795DE1">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795DE1">
            <w:rPr>
              <w:rFonts w:ascii="Times New Roman" w:eastAsia="Calibri" w:hAnsi="Times New Roman"/>
              <w:sz w:val="12"/>
              <w:szCs w:val="14"/>
              <w:lang w:eastAsia="en-US"/>
            </w:rPr>
            <w:t>Millî Eğitim Bakanlığı</w:t>
          </w:r>
        </w:p>
        <w:p w14:paraId="6704C4FF" w14:textId="77777777" w:rsidR="00012C44" w:rsidRPr="00AD0E83" w:rsidRDefault="00012C44" w:rsidP="00AD0E83">
          <w:pPr>
            <w:tabs>
              <w:tab w:val="center" w:pos="4536"/>
              <w:tab w:val="right" w:pos="9072"/>
            </w:tabs>
            <w:spacing w:after="0" w:line="240" w:lineRule="auto"/>
            <w:jc w:val="right"/>
            <w:rPr>
              <w:rFonts w:ascii="Arial" w:eastAsia="Calibri" w:hAnsi="Arial" w:cs="Arial"/>
              <w:b/>
              <w:i/>
              <w:sz w:val="12"/>
              <w:szCs w:val="14"/>
              <w:lang w:val="x-none" w:eastAsia="x-none"/>
            </w:rPr>
          </w:pPr>
          <w:r>
            <w:rPr>
              <w:rFonts w:ascii="Times New Roman" w:eastAsia="Calibri" w:hAnsi="Times New Roman"/>
              <w:sz w:val="12"/>
              <w:szCs w:val="14"/>
              <w:lang w:eastAsia="en-US"/>
            </w:rPr>
            <w:t xml:space="preserve"> </w:t>
          </w:r>
          <w:r w:rsidRPr="00795DE1">
            <w:rPr>
              <w:rFonts w:ascii="Times New Roman" w:eastAsia="Calibri" w:hAnsi="Times New Roman"/>
              <w:sz w:val="12"/>
              <w:szCs w:val="14"/>
              <w:lang w:eastAsia="en-US"/>
            </w:rPr>
            <w:t>Teftiş Kurulu Başkanlığı</w:t>
          </w:r>
        </w:p>
      </w:tc>
      <w:tc>
        <w:tcPr>
          <w:tcW w:w="850" w:type="dxa"/>
          <w:shd w:val="clear" w:color="auto" w:fill="auto"/>
        </w:tcPr>
        <w:p w14:paraId="3D0648D2" w14:textId="259242E6" w:rsidR="00012C44" w:rsidRPr="00EE241B" w:rsidRDefault="00012C44"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B79D16C" wp14:editId="2FECAC14">
                <wp:extent cx="424815" cy="457200"/>
                <wp:effectExtent l="0" t="0" r="0" b="0"/>
                <wp:docPr id="11" name="Resim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457200"/>
                        </a:xfrm>
                        <a:prstGeom prst="rect">
                          <a:avLst/>
                        </a:prstGeom>
                        <a:noFill/>
                        <a:ln>
                          <a:noFill/>
                        </a:ln>
                      </pic:spPr>
                    </pic:pic>
                  </a:graphicData>
                </a:graphic>
              </wp:inline>
            </w:drawing>
          </w:r>
        </w:p>
      </w:tc>
    </w:tr>
  </w:tbl>
  <w:p w14:paraId="55486052" w14:textId="61DAB143" w:rsidR="00012C44" w:rsidRPr="00EE241B" w:rsidRDefault="00012C44"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1B63E870" wp14:editId="550953A5">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B5AF43"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54A40DBE" w14:textId="77777777" w:rsidR="00012C44" w:rsidRPr="00EE241B" w:rsidRDefault="00012C44" w:rsidP="00693736">
    <w:pPr>
      <w:pStyle w:val="Altbilgi"/>
      <w:spacing w:after="0" w:line="0" w:lineRule="atLeast"/>
    </w:pPr>
  </w:p>
  <w:p w14:paraId="34B017B4" w14:textId="77777777" w:rsidR="00012C44" w:rsidRDefault="00012C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9DFD0" w14:textId="77777777" w:rsidR="005D6130" w:rsidRDefault="005D6130" w:rsidP="006140B4">
      <w:pPr>
        <w:spacing w:after="0" w:line="240" w:lineRule="auto"/>
      </w:pPr>
      <w:r>
        <w:separator/>
      </w:r>
    </w:p>
  </w:footnote>
  <w:footnote w:type="continuationSeparator" w:id="0">
    <w:p w14:paraId="622CC9BC" w14:textId="77777777" w:rsidR="005D6130" w:rsidRDefault="005D6130"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6E0E5" w14:textId="318FF460" w:rsidR="00012C44" w:rsidRPr="006D0C97" w:rsidRDefault="00012C44"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13229EF5" wp14:editId="3D639D22">
              <wp:simplePos x="0" y="0"/>
              <wp:positionH relativeFrom="column">
                <wp:posOffset>5487035</wp:posOffset>
              </wp:positionH>
              <wp:positionV relativeFrom="paragraph">
                <wp:posOffset>10795</wp:posOffset>
              </wp:positionV>
              <wp:extent cx="311150" cy="29464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8E01C" w14:textId="692B7FB4" w:rsidR="00012C44" w:rsidRPr="0036613C" w:rsidRDefault="00012C44" w:rsidP="009D5D71">
                          <w:pPr>
                            <w:spacing w:after="0" w:line="240" w:lineRule="auto"/>
                            <w:jc w:val="center"/>
                            <w:rPr>
                              <w:b/>
                              <w:i/>
                              <w:color w:val="FFFFFF"/>
                            </w:rPr>
                          </w:pPr>
                          <w:r w:rsidRPr="0036613C">
                            <w:rPr>
                              <w:b/>
                              <w:i/>
                              <w:color w:val="FFFFFF"/>
                            </w:rPr>
                            <w:fldChar w:fldCharType="begin"/>
                          </w:r>
                          <w:r w:rsidRPr="0036613C">
                            <w:rPr>
                              <w:b/>
                              <w:i/>
                              <w:color w:val="FFFFFF"/>
                            </w:rPr>
                            <w:instrText xml:space="preserve"> PAGE   \* MERGEFORMAT </w:instrText>
                          </w:r>
                          <w:r w:rsidRPr="0036613C">
                            <w:rPr>
                              <w:b/>
                              <w:i/>
                              <w:color w:val="FFFFFF"/>
                            </w:rPr>
                            <w:fldChar w:fldCharType="separate"/>
                          </w:r>
                          <w:r w:rsidR="003A2779">
                            <w:rPr>
                              <w:b/>
                              <w:i/>
                              <w:noProof/>
                              <w:color w:val="FFFFFF"/>
                            </w:rPr>
                            <w:t>20</w:t>
                          </w:r>
                          <w:r w:rsidRPr="0036613C">
                            <w:rPr>
                              <w:b/>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29EF5"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H/cYSivAgAAqwUAAA4AAAAA&#10;AAAAAAAAAAAALgIAAGRycy9lMm9Eb2MueG1sUEsBAi0AFAAGAAgAAAAhADzoURrdAAAACAEAAA8A&#10;AAAAAAAAAAAAAAAACQUAAGRycy9kb3ducmV2LnhtbFBLBQYAAAAABAAEAPMAAAATBgAAAAA=&#10;" filled="f" stroked="f">
              <v:textbox inset="0,0,0,0">
                <w:txbxContent>
                  <w:p w14:paraId="62D8E01C" w14:textId="692B7FB4" w:rsidR="00012C44" w:rsidRPr="0036613C" w:rsidRDefault="00012C44" w:rsidP="009D5D71">
                    <w:pPr>
                      <w:spacing w:after="0" w:line="240" w:lineRule="auto"/>
                      <w:jc w:val="center"/>
                      <w:rPr>
                        <w:b/>
                        <w:i/>
                        <w:color w:val="FFFFFF"/>
                      </w:rPr>
                    </w:pPr>
                    <w:r w:rsidRPr="0036613C">
                      <w:rPr>
                        <w:b/>
                        <w:i/>
                        <w:color w:val="FFFFFF"/>
                      </w:rPr>
                      <w:fldChar w:fldCharType="begin"/>
                    </w:r>
                    <w:r w:rsidRPr="0036613C">
                      <w:rPr>
                        <w:b/>
                        <w:i/>
                        <w:color w:val="FFFFFF"/>
                      </w:rPr>
                      <w:instrText xml:space="preserve"> PAGE   \* MERGEFORMAT </w:instrText>
                    </w:r>
                    <w:r w:rsidRPr="0036613C">
                      <w:rPr>
                        <w:b/>
                        <w:i/>
                        <w:color w:val="FFFFFF"/>
                      </w:rPr>
                      <w:fldChar w:fldCharType="separate"/>
                    </w:r>
                    <w:r w:rsidR="003A2779">
                      <w:rPr>
                        <w:b/>
                        <w:i/>
                        <w:noProof/>
                        <w:color w:val="FFFFFF"/>
                      </w:rPr>
                      <w:t>20</w:t>
                    </w:r>
                    <w:r w:rsidRPr="0036613C">
                      <w:rPr>
                        <w:b/>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3238D56D" wp14:editId="7992213B">
              <wp:simplePos x="0" y="0"/>
              <wp:positionH relativeFrom="column">
                <wp:posOffset>5514340</wp:posOffset>
              </wp:positionH>
              <wp:positionV relativeFrom="paragraph">
                <wp:posOffset>-10795</wp:posOffset>
              </wp:positionV>
              <wp:extent cx="234315" cy="24384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9E1706"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Lfw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CuB/5LfwIA&#10;APs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6D0E5D36" w14:textId="2B1245D0" w:rsidR="00012C44" w:rsidRPr="008954A4" w:rsidRDefault="00012C44" w:rsidP="00AD0E83">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sidRPr="00CD122D">
      <w:rPr>
        <w:rFonts w:ascii="Times New Roman" w:hAnsi="Times New Roman"/>
        <w:b/>
        <w:color w:val="000000"/>
        <w:sz w:val="16"/>
        <w:szCs w:val="16"/>
      </w:rPr>
      <w:t>Sosyal Etkinlik ve Gelişim Merkezi</w:t>
    </w:r>
    <w:r>
      <w:rPr>
        <w:rFonts w:ascii="Arial" w:hAnsi="Arial" w:cs="Arial"/>
        <w:b/>
        <w:color w:val="000000"/>
        <w:sz w:val="14"/>
        <w:szCs w:val="14"/>
      </w:rPr>
      <w:t xml:space="preserve"> </w:t>
    </w:r>
    <w:r w:rsidRPr="008954A4">
      <w:rPr>
        <w:rFonts w:ascii="Times New Roman" w:hAnsi="Times New Roman"/>
        <w:b/>
        <w:color w:val="000000"/>
        <w:sz w:val="16"/>
        <w:szCs w:val="14"/>
      </w:rPr>
      <w:t>Rehberlik ve Denetim Rehberi</w:t>
    </w:r>
  </w:p>
  <w:p w14:paraId="5B1AC2A9" w14:textId="1A4B12FA" w:rsidR="00012C44" w:rsidRPr="007F0A53" w:rsidRDefault="00012C44"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496087D2" wp14:editId="78381358">
              <wp:simplePos x="0" y="0"/>
              <wp:positionH relativeFrom="column">
                <wp:posOffset>-972185</wp:posOffset>
              </wp:positionH>
              <wp:positionV relativeFrom="paragraph">
                <wp:posOffset>28575</wp:posOffset>
              </wp:positionV>
              <wp:extent cx="6717665" cy="10795"/>
              <wp:effectExtent l="19050" t="19050" r="6985" b="825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8DA81D"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mv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A3dWmv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02336" w14:textId="16D346E4" w:rsidR="00012C44" w:rsidRPr="006D0C97" w:rsidRDefault="00012C44"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06EF8679" wp14:editId="3FA778D5">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7DD11" w14:textId="6BEF2AA8" w:rsidR="00012C44" w:rsidRPr="0036613C" w:rsidRDefault="00012C44" w:rsidP="009D5D71">
                          <w:pPr>
                            <w:spacing w:after="0" w:line="240" w:lineRule="auto"/>
                            <w:jc w:val="center"/>
                            <w:rPr>
                              <w:b/>
                              <w:i/>
                              <w:color w:val="FFFFFF"/>
                            </w:rPr>
                          </w:pPr>
                          <w:r w:rsidRPr="0036613C">
                            <w:rPr>
                              <w:b/>
                              <w:i/>
                              <w:color w:val="FFFFFF"/>
                            </w:rPr>
                            <w:fldChar w:fldCharType="begin"/>
                          </w:r>
                          <w:r w:rsidRPr="0036613C">
                            <w:rPr>
                              <w:b/>
                              <w:i/>
                              <w:color w:val="FFFFFF"/>
                            </w:rPr>
                            <w:instrText xml:space="preserve"> PAGE   \* MERGEFORMAT </w:instrText>
                          </w:r>
                          <w:r w:rsidRPr="0036613C">
                            <w:rPr>
                              <w:b/>
                              <w:i/>
                              <w:color w:val="FFFFFF"/>
                            </w:rPr>
                            <w:fldChar w:fldCharType="separate"/>
                          </w:r>
                          <w:r w:rsidR="00761C92">
                            <w:rPr>
                              <w:b/>
                              <w:i/>
                              <w:noProof/>
                              <w:color w:val="FFFFFF"/>
                            </w:rPr>
                            <w:t>1</w:t>
                          </w:r>
                          <w:r w:rsidRPr="0036613C">
                            <w:rPr>
                              <w:b/>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EF8679"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54C7DD11" w14:textId="6BEF2AA8" w:rsidR="00012C44" w:rsidRPr="0036613C" w:rsidRDefault="00012C44" w:rsidP="009D5D71">
                    <w:pPr>
                      <w:spacing w:after="0" w:line="240" w:lineRule="auto"/>
                      <w:jc w:val="center"/>
                      <w:rPr>
                        <w:b/>
                        <w:i/>
                        <w:color w:val="FFFFFF"/>
                      </w:rPr>
                    </w:pPr>
                    <w:r w:rsidRPr="0036613C">
                      <w:rPr>
                        <w:b/>
                        <w:i/>
                        <w:color w:val="FFFFFF"/>
                      </w:rPr>
                      <w:fldChar w:fldCharType="begin"/>
                    </w:r>
                    <w:r w:rsidRPr="0036613C">
                      <w:rPr>
                        <w:b/>
                        <w:i/>
                        <w:color w:val="FFFFFF"/>
                      </w:rPr>
                      <w:instrText xml:space="preserve"> PAGE   \* MERGEFORMAT </w:instrText>
                    </w:r>
                    <w:r w:rsidRPr="0036613C">
                      <w:rPr>
                        <w:b/>
                        <w:i/>
                        <w:color w:val="FFFFFF"/>
                      </w:rPr>
                      <w:fldChar w:fldCharType="separate"/>
                    </w:r>
                    <w:r w:rsidR="00761C92">
                      <w:rPr>
                        <w:b/>
                        <w:i/>
                        <w:noProof/>
                        <w:color w:val="FFFFFF"/>
                      </w:rPr>
                      <w:t>1</w:t>
                    </w:r>
                    <w:r w:rsidRPr="0036613C">
                      <w:rPr>
                        <w:b/>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2E068AB4" wp14:editId="2F5FD7F5">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E47288"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A13C395" w14:textId="074AE626" w:rsidR="00012C44" w:rsidRPr="008954A4" w:rsidRDefault="00012C44" w:rsidP="00AD0E83">
    <w:pPr>
      <w:tabs>
        <w:tab w:val="left" w:pos="851"/>
      </w:tabs>
      <w:spacing w:after="0" w:line="240" w:lineRule="auto"/>
      <w:ind w:right="566"/>
      <w:rPr>
        <w:rFonts w:ascii="Times New Roman" w:hAnsi="Times New Roman"/>
        <w:b/>
        <w:color w:val="000000"/>
        <w:sz w:val="16"/>
        <w:szCs w:val="14"/>
      </w:rPr>
    </w:pPr>
    <w:r w:rsidRPr="00CD122D">
      <w:rPr>
        <w:rFonts w:ascii="Arial" w:hAnsi="Arial" w:cs="Arial"/>
        <w:b/>
        <w:color w:val="000000"/>
        <w:sz w:val="16"/>
        <w:szCs w:val="16"/>
      </w:rPr>
      <w:t xml:space="preserve">                                                                                            </w:t>
    </w:r>
    <w:r w:rsidRPr="00CD122D">
      <w:rPr>
        <w:rFonts w:ascii="Times New Roman" w:hAnsi="Times New Roman"/>
        <w:b/>
        <w:color w:val="000000"/>
        <w:sz w:val="16"/>
        <w:szCs w:val="16"/>
      </w:rPr>
      <w:t>Sosyal Etkinlik ve Gelişim Merkezi</w:t>
    </w:r>
    <w:r>
      <w:rPr>
        <w:rFonts w:ascii="Arial" w:hAnsi="Arial" w:cs="Arial"/>
        <w:b/>
        <w:color w:val="000000"/>
        <w:sz w:val="14"/>
        <w:szCs w:val="14"/>
      </w:rPr>
      <w:t xml:space="preserve"> </w:t>
    </w:r>
    <w:r w:rsidRPr="008954A4">
      <w:rPr>
        <w:rFonts w:ascii="Times New Roman" w:hAnsi="Times New Roman"/>
        <w:b/>
        <w:color w:val="000000"/>
        <w:sz w:val="16"/>
        <w:szCs w:val="14"/>
      </w:rPr>
      <w:t>Rehberlik ve Denetim Rehberi</w:t>
    </w:r>
  </w:p>
  <w:p w14:paraId="3342F370" w14:textId="673A8F0A" w:rsidR="00012C44" w:rsidRPr="007F0A53" w:rsidRDefault="00012C44"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4C03DE73" wp14:editId="38426C1E">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2B5FCB"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BA8387B"/>
    <w:multiLevelType w:val="hybridMultilevel"/>
    <w:tmpl w:val="F998E62C"/>
    <w:lvl w:ilvl="0" w:tplc="652CB308">
      <w:start w:val="1"/>
      <w:numFmt w:val="decimal"/>
      <w:lvlText w:val="%1."/>
      <w:lvlJc w:val="left"/>
      <w:pPr>
        <w:ind w:left="1353"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6"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7" w15:restartNumberingAfterBreak="0">
    <w:nsid w:val="2F95162F"/>
    <w:multiLevelType w:val="hybridMultilevel"/>
    <w:tmpl w:val="688A1112"/>
    <w:lvl w:ilvl="0" w:tplc="49DE4DB8">
      <w:start w:val="1"/>
      <w:numFmt w:val="decimal"/>
      <w:lvlText w:val="%1."/>
      <w:lvlJc w:val="left"/>
      <w:pPr>
        <w:ind w:left="400" w:hanging="291"/>
      </w:pPr>
      <w:rPr>
        <w:rFonts w:ascii="Times New Roman" w:eastAsia="Times New Roman" w:hAnsi="Times New Roman" w:cs="Times New Roman" w:hint="default"/>
        <w:b/>
        <w:bCs/>
        <w:i w:val="0"/>
        <w:iCs w:val="0"/>
        <w:w w:val="100"/>
        <w:sz w:val="22"/>
        <w:szCs w:val="22"/>
      </w:rPr>
    </w:lvl>
    <w:lvl w:ilvl="1" w:tplc="1E66A658">
      <w:numFmt w:val="bullet"/>
      <w:lvlText w:val="•"/>
      <w:lvlJc w:val="left"/>
      <w:pPr>
        <w:ind w:left="1350" w:hanging="291"/>
      </w:pPr>
      <w:rPr>
        <w:rFonts w:hint="default"/>
      </w:rPr>
    </w:lvl>
    <w:lvl w:ilvl="2" w:tplc="07E8AD6C">
      <w:numFmt w:val="bullet"/>
      <w:lvlText w:val="•"/>
      <w:lvlJc w:val="left"/>
      <w:pPr>
        <w:ind w:left="2300" w:hanging="291"/>
      </w:pPr>
      <w:rPr>
        <w:rFonts w:hint="default"/>
      </w:rPr>
    </w:lvl>
    <w:lvl w:ilvl="3" w:tplc="98F69FB6">
      <w:numFmt w:val="bullet"/>
      <w:lvlText w:val="•"/>
      <w:lvlJc w:val="left"/>
      <w:pPr>
        <w:ind w:left="3250" w:hanging="291"/>
      </w:pPr>
      <w:rPr>
        <w:rFonts w:hint="default"/>
      </w:rPr>
    </w:lvl>
    <w:lvl w:ilvl="4" w:tplc="8F8A4284">
      <w:numFmt w:val="bullet"/>
      <w:lvlText w:val="•"/>
      <w:lvlJc w:val="left"/>
      <w:pPr>
        <w:ind w:left="4200" w:hanging="291"/>
      </w:pPr>
      <w:rPr>
        <w:rFonts w:hint="default"/>
      </w:rPr>
    </w:lvl>
    <w:lvl w:ilvl="5" w:tplc="3A8A1C8E">
      <w:numFmt w:val="bullet"/>
      <w:lvlText w:val="•"/>
      <w:lvlJc w:val="left"/>
      <w:pPr>
        <w:ind w:left="5150" w:hanging="291"/>
      </w:pPr>
      <w:rPr>
        <w:rFonts w:hint="default"/>
      </w:rPr>
    </w:lvl>
    <w:lvl w:ilvl="6" w:tplc="EF287E02">
      <w:numFmt w:val="bullet"/>
      <w:lvlText w:val="•"/>
      <w:lvlJc w:val="left"/>
      <w:pPr>
        <w:ind w:left="6100" w:hanging="291"/>
      </w:pPr>
      <w:rPr>
        <w:rFonts w:hint="default"/>
      </w:rPr>
    </w:lvl>
    <w:lvl w:ilvl="7" w:tplc="71122990">
      <w:numFmt w:val="bullet"/>
      <w:lvlText w:val="•"/>
      <w:lvlJc w:val="left"/>
      <w:pPr>
        <w:ind w:left="7050" w:hanging="291"/>
      </w:pPr>
      <w:rPr>
        <w:rFonts w:hint="default"/>
      </w:rPr>
    </w:lvl>
    <w:lvl w:ilvl="8" w:tplc="DCE6E658">
      <w:numFmt w:val="bullet"/>
      <w:lvlText w:val="•"/>
      <w:lvlJc w:val="left"/>
      <w:pPr>
        <w:ind w:left="8000" w:hanging="291"/>
      </w:pPr>
      <w:rPr>
        <w:rFonts w:hint="default"/>
      </w:rPr>
    </w:lvl>
  </w:abstractNum>
  <w:abstractNum w:abstractNumId="8"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9"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0"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1"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2"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19"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0"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24"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19"/>
  </w:num>
  <w:num w:numId="2">
    <w:abstractNumId w:val="16"/>
  </w:num>
  <w:num w:numId="3">
    <w:abstractNumId w:val="11"/>
  </w:num>
  <w:num w:numId="4">
    <w:abstractNumId w:val="8"/>
  </w:num>
  <w:num w:numId="5">
    <w:abstractNumId w:val="14"/>
  </w:num>
  <w:num w:numId="6">
    <w:abstractNumId w:val="24"/>
  </w:num>
  <w:num w:numId="7">
    <w:abstractNumId w:val="10"/>
  </w:num>
  <w:num w:numId="8">
    <w:abstractNumId w:val="9"/>
  </w:num>
  <w:num w:numId="9">
    <w:abstractNumId w:val="6"/>
  </w:num>
  <w:num w:numId="10">
    <w:abstractNumId w:val="22"/>
  </w:num>
  <w:num w:numId="11">
    <w:abstractNumId w:val="23"/>
  </w:num>
  <w:num w:numId="12">
    <w:abstractNumId w:val="4"/>
  </w:num>
  <w:num w:numId="13">
    <w:abstractNumId w:val="12"/>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18"/>
  </w:num>
  <w:num w:numId="21">
    <w:abstractNumId w:val="0"/>
  </w:num>
  <w:num w:numId="22">
    <w:abstractNumId w:val="1"/>
  </w:num>
  <w:num w:numId="23">
    <w:abstractNumId w:val="17"/>
  </w:num>
  <w:num w:numId="24">
    <w:abstractNumId w:val="5"/>
  </w:num>
  <w:num w:numId="25">
    <w:abstractNumId w:val="2"/>
  </w:num>
  <w:num w:numId="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0544C"/>
    <w:rsid w:val="00010D9F"/>
    <w:rsid w:val="00010F98"/>
    <w:rsid w:val="000119A0"/>
    <w:rsid w:val="000124B6"/>
    <w:rsid w:val="00012C44"/>
    <w:rsid w:val="00014651"/>
    <w:rsid w:val="00016C8F"/>
    <w:rsid w:val="00017426"/>
    <w:rsid w:val="00020730"/>
    <w:rsid w:val="000213FB"/>
    <w:rsid w:val="00026B29"/>
    <w:rsid w:val="00026F9E"/>
    <w:rsid w:val="000307B7"/>
    <w:rsid w:val="000307F9"/>
    <w:rsid w:val="00030C3C"/>
    <w:rsid w:val="0003122E"/>
    <w:rsid w:val="0003157E"/>
    <w:rsid w:val="000323E5"/>
    <w:rsid w:val="00032D70"/>
    <w:rsid w:val="000330D7"/>
    <w:rsid w:val="00033BC7"/>
    <w:rsid w:val="00033CB1"/>
    <w:rsid w:val="00034815"/>
    <w:rsid w:val="00037647"/>
    <w:rsid w:val="00037799"/>
    <w:rsid w:val="0003793F"/>
    <w:rsid w:val="00037FEE"/>
    <w:rsid w:val="00042622"/>
    <w:rsid w:val="00042658"/>
    <w:rsid w:val="0004286A"/>
    <w:rsid w:val="0004391B"/>
    <w:rsid w:val="000439F4"/>
    <w:rsid w:val="00044E00"/>
    <w:rsid w:val="0004501C"/>
    <w:rsid w:val="00045D5B"/>
    <w:rsid w:val="00046DEE"/>
    <w:rsid w:val="000471FE"/>
    <w:rsid w:val="000502F8"/>
    <w:rsid w:val="00051B4F"/>
    <w:rsid w:val="0005267B"/>
    <w:rsid w:val="0005279A"/>
    <w:rsid w:val="00052848"/>
    <w:rsid w:val="00052E74"/>
    <w:rsid w:val="0005303D"/>
    <w:rsid w:val="000561A0"/>
    <w:rsid w:val="00060306"/>
    <w:rsid w:val="00062858"/>
    <w:rsid w:val="0006605B"/>
    <w:rsid w:val="00071C9D"/>
    <w:rsid w:val="00072BDA"/>
    <w:rsid w:val="00074891"/>
    <w:rsid w:val="00075773"/>
    <w:rsid w:val="000818FA"/>
    <w:rsid w:val="0008457D"/>
    <w:rsid w:val="00085138"/>
    <w:rsid w:val="000854AD"/>
    <w:rsid w:val="000864D6"/>
    <w:rsid w:val="000866F3"/>
    <w:rsid w:val="00086D28"/>
    <w:rsid w:val="000874E6"/>
    <w:rsid w:val="000929A3"/>
    <w:rsid w:val="00092DEE"/>
    <w:rsid w:val="00092FAB"/>
    <w:rsid w:val="00093A09"/>
    <w:rsid w:val="00093E69"/>
    <w:rsid w:val="0009476E"/>
    <w:rsid w:val="00094C66"/>
    <w:rsid w:val="000955BE"/>
    <w:rsid w:val="000965C3"/>
    <w:rsid w:val="000A16A6"/>
    <w:rsid w:val="000A3D51"/>
    <w:rsid w:val="000A4080"/>
    <w:rsid w:val="000A467E"/>
    <w:rsid w:val="000A4903"/>
    <w:rsid w:val="000A4C41"/>
    <w:rsid w:val="000A5D0C"/>
    <w:rsid w:val="000A70DD"/>
    <w:rsid w:val="000B13DA"/>
    <w:rsid w:val="000B1886"/>
    <w:rsid w:val="000B2182"/>
    <w:rsid w:val="000B2393"/>
    <w:rsid w:val="000B2A85"/>
    <w:rsid w:val="000B4748"/>
    <w:rsid w:val="000B4F6F"/>
    <w:rsid w:val="000B5C07"/>
    <w:rsid w:val="000B5D24"/>
    <w:rsid w:val="000B656B"/>
    <w:rsid w:val="000B6AAF"/>
    <w:rsid w:val="000C00F0"/>
    <w:rsid w:val="000C056B"/>
    <w:rsid w:val="000C17C3"/>
    <w:rsid w:val="000C1920"/>
    <w:rsid w:val="000C453F"/>
    <w:rsid w:val="000C6CED"/>
    <w:rsid w:val="000C72FD"/>
    <w:rsid w:val="000D02CA"/>
    <w:rsid w:val="000D06C7"/>
    <w:rsid w:val="000D20FF"/>
    <w:rsid w:val="000D222D"/>
    <w:rsid w:val="000D2644"/>
    <w:rsid w:val="000D44BC"/>
    <w:rsid w:val="000D5287"/>
    <w:rsid w:val="000D6119"/>
    <w:rsid w:val="000D6CA7"/>
    <w:rsid w:val="000D752C"/>
    <w:rsid w:val="000D7C9D"/>
    <w:rsid w:val="000E155A"/>
    <w:rsid w:val="000E1C16"/>
    <w:rsid w:val="000E2258"/>
    <w:rsid w:val="000E6203"/>
    <w:rsid w:val="000E6872"/>
    <w:rsid w:val="000F0F50"/>
    <w:rsid w:val="000F2F0D"/>
    <w:rsid w:val="000F32D6"/>
    <w:rsid w:val="000F3F2D"/>
    <w:rsid w:val="000F4322"/>
    <w:rsid w:val="000F4532"/>
    <w:rsid w:val="000F4E25"/>
    <w:rsid w:val="000F502D"/>
    <w:rsid w:val="000F5B95"/>
    <w:rsid w:val="000F5E54"/>
    <w:rsid w:val="000F7663"/>
    <w:rsid w:val="001012A1"/>
    <w:rsid w:val="00101DA0"/>
    <w:rsid w:val="00101EC9"/>
    <w:rsid w:val="001036A6"/>
    <w:rsid w:val="00105F3F"/>
    <w:rsid w:val="00106818"/>
    <w:rsid w:val="00106EFB"/>
    <w:rsid w:val="00106F96"/>
    <w:rsid w:val="00107636"/>
    <w:rsid w:val="00107999"/>
    <w:rsid w:val="00110BBA"/>
    <w:rsid w:val="00111581"/>
    <w:rsid w:val="001119B2"/>
    <w:rsid w:val="00113CE6"/>
    <w:rsid w:val="00114FB1"/>
    <w:rsid w:val="00115954"/>
    <w:rsid w:val="001160CF"/>
    <w:rsid w:val="0011612E"/>
    <w:rsid w:val="0012256D"/>
    <w:rsid w:val="0012398F"/>
    <w:rsid w:val="00123DF6"/>
    <w:rsid w:val="00123DFB"/>
    <w:rsid w:val="00124590"/>
    <w:rsid w:val="00125B1E"/>
    <w:rsid w:val="00127CC8"/>
    <w:rsid w:val="0013087C"/>
    <w:rsid w:val="00131CD3"/>
    <w:rsid w:val="00132254"/>
    <w:rsid w:val="001326BC"/>
    <w:rsid w:val="00132958"/>
    <w:rsid w:val="00133680"/>
    <w:rsid w:val="00134039"/>
    <w:rsid w:val="00140AB5"/>
    <w:rsid w:val="0014181F"/>
    <w:rsid w:val="001424EE"/>
    <w:rsid w:val="001452B8"/>
    <w:rsid w:val="00145D5A"/>
    <w:rsid w:val="00151157"/>
    <w:rsid w:val="0015627D"/>
    <w:rsid w:val="00156F2C"/>
    <w:rsid w:val="001577AE"/>
    <w:rsid w:val="00160140"/>
    <w:rsid w:val="00161CB6"/>
    <w:rsid w:val="001622C6"/>
    <w:rsid w:val="001651D6"/>
    <w:rsid w:val="001671B7"/>
    <w:rsid w:val="00167F92"/>
    <w:rsid w:val="00171732"/>
    <w:rsid w:val="0017217B"/>
    <w:rsid w:val="001736E6"/>
    <w:rsid w:val="00173BBD"/>
    <w:rsid w:val="001742E9"/>
    <w:rsid w:val="00176401"/>
    <w:rsid w:val="00176620"/>
    <w:rsid w:val="00176DF8"/>
    <w:rsid w:val="00180094"/>
    <w:rsid w:val="00180B1D"/>
    <w:rsid w:val="0018150C"/>
    <w:rsid w:val="00182232"/>
    <w:rsid w:val="001824ED"/>
    <w:rsid w:val="00183F62"/>
    <w:rsid w:val="00186B96"/>
    <w:rsid w:val="00195251"/>
    <w:rsid w:val="001965B8"/>
    <w:rsid w:val="00197DE0"/>
    <w:rsid w:val="001A0FBF"/>
    <w:rsid w:val="001A100C"/>
    <w:rsid w:val="001A21FC"/>
    <w:rsid w:val="001A24CE"/>
    <w:rsid w:val="001A5650"/>
    <w:rsid w:val="001A59D8"/>
    <w:rsid w:val="001A66E8"/>
    <w:rsid w:val="001A67A6"/>
    <w:rsid w:val="001A6D36"/>
    <w:rsid w:val="001A6F9D"/>
    <w:rsid w:val="001B2E66"/>
    <w:rsid w:val="001B370E"/>
    <w:rsid w:val="001B37CA"/>
    <w:rsid w:val="001B4249"/>
    <w:rsid w:val="001B4EFE"/>
    <w:rsid w:val="001B642D"/>
    <w:rsid w:val="001B6F5D"/>
    <w:rsid w:val="001C1C6A"/>
    <w:rsid w:val="001C1C97"/>
    <w:rsid w:val="001C233F"/>
    <w:rsid w:val="001C3CEF"/>
    <w:rsid w:val="001C4E46"/>
    <w:rsid w:val="001C7766"/>
    <w:rsid w:val="001D0271"/>
    <w:rsid w:val="001D1025"/>
    <w:rsid w:val="001D22A0"/>
    <w:rsid w:val="001D2475"/>
    <w:rsid w:val="001D25AE"/>
    <w:rsid w:val="001D5450"/>
    <w:rsid w:val="001D5602"/>
    <w:rsid w:val="001D716B"/>
    <w:rsid w:val="001E00BF"/>
    <w:rsid w:val="001E290B"/>
    <w:rsid w:val="001E2948"/>
    <w:rsid w:val="001E2A7D"/>
    <w:rsid w:val="001E329B"/>
    <w:rsid w:val="001E5D8B"/>
    <w:rsid w:val="001E7B39"/>
    <w:rsid w:val="001F088D"/>
    <w:rsid w:val="001F1479"/>
    <w:rsid w:val="001F1ACD"/>
    <w:rsid w:val="001F2757"/>
    <w:rsid w:val="001F3539"/>
    <w:rsid w:val="001F4850"/>
    <w:rsid w:val="00200281"/>
    <w:rsid w:val="002041EB"/>
    <w:rsid w:val="00205C85"/>
    <w:rsid w:val="002063F3"/>
    <w:rsid w:val="0020724D"/>
    <w:rsid w:val="002072F0"/>
    <w:rsid w:val="00207748"/>
    <w:rsid w:val="00210FE2"/>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4B03"/>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082"/>
    <w:rsid w:val="002426AE"/>
    <w:rsid w:val="00245AEC"/>
    <w:rsid w:val="00246F63"/>
    <w:rsid w:val="00247D93"/>
    <w:rsid w:val="002511C2"/>
    <w:rsid w:val="002513F0"/>
    <w:rsid w:val="00251C54"/>
    <w:rsid w:val="00254E73"/>
    <w:rsid w:val="002551C2"/>
    <w:rsid w:val="00255D80"/>
    <w:rsid w:val="002602B2"/>
    <w:rsid w:val="002605EA"/>
    <w:rsid w:val="00260662"/>
    <w:rsid w:val="00261485"/>
    <w:rsid w:val="0026423A"/>
    <w:rsid w:val="002657A9"/>
    <w:rsid w:val="00265BA8"/>
    <w:rsid w:val="0026654F"/>
    <w:rsid w:val="00266A0B"/>
    <w:rsid w:val="00266DAB"/>
    <w:rsid w:val="002670CF"/>
    <w:rsid w:val="002677DB"/>
    <w:rsid w:val="00267B8A"/>
    <w:rsid w:val="00272ED1"/>
    <w:rsid w:val="00274C8C"/>
    <w:rsid w:val="00274E9A"/>
    <w:rsid w:val="00275D49"/>
    <w:rsid w:val="00275E3E"/>
    <w:rsid w:val="00275E41"/>
    <w:rsid w:val="002761B9"/>
    <w:rsid w:val="002771B6"/>
    <w:rsid w:val="00281C18"/>
    <w:rsid w:val="00282095"/>
    <w:rsid w:val="0028216F"/>
    <w:rsid w:val="00282DCD"/>
    <w:rsid w:val="002861E7"/>
    <w:rsid w:val="00286F64"/>
    <w:rsid w:val="0028728D"/>
    <w:rsid w:val="00292BD7"/>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AF"/>
    <w:rsid w:val="002A60AE"/>
    <w:rsid w:val="002A6CCE"/>
    <w:rsid w:val="002B0014"/>
    <w:rsid w:val="002B0167"/>
    <w:rsid w:val="002B5B21"/>
    <w:rsid w:val="002C0C15"/>
    <w:rsid w:val="002C1610"/>
    <w:rsid w:val="002C3AEF"/>
    <w:rsid w:val="002C4918"/>
    <w:rsid w:val="002C5D20"/>
    <w:rsid w:val="002C6D6D"/>
    <w:rsid w:val="002C7702"/>
    <w:rsid w:val="002D0554"/>
    <w:rsid w:val="002D1313"/>
    <w:rsid w:val="002D213E"/>
    <w:rsid w:val="002E0585"/>
    <w:rsid w:val="002E192B"/>
    <w:rsid w:val="002E195F"/>
    <w:rsid w:val="002E1E96"/>
    <w:rsid w:val="002E1FF8"/>
    <w:rsid w:val="002E269C"/>
    <w:rsid w:val="002E3442"/>
    <w:rsid w:val="002E4998"/>
    <w:rsid w:val="002F0A5A"/>
    <w:rsid w:val="002F3AE2"/>
    <w:rsid w:val="002F4331"/>
    <w:rsid w:val="002F43C3"/>
    <w:rsid w:val="002F6F66"/>
    <w:rsid w:val="002F714F"/>
    <w:rsid w:val="002F7DB7"/>
    <w:rsid w:val="0030029F"/>
    <w:rsid w:val="00300424"/>
    <w:rsid w:val="00300D5A"/>
    <w:rsid w:val="00300FA8"/>
    <w:rsid w:val="00301B7B"/>
    <w:rsid w:val="0030472B"/>
    <w:rsid w:val="0030472D"/>
    <w:rsid w:val="00306567"/>
    <w:rsid w:val="00310300"/>
    <w:rsid w:val="0031127A"/>
    <w:rsid w:val="0031415E"/>
    <w:rsid w:val="003148CA"/>
    <w:rsid w:val="00315EC9"/>
    <w:rsid w:val="00317FD9"/>
    <w:rsid w:val="0032012A"/>
    <w:rsid w:val="003235A2"/>
    <w:rsid w:val="00323650"/>
    <w:rsid w:val="00324342"/>
    <w:rsid w:val="003255F6"/>
    <w:rsid w:val="00326C21"/>
    <w:rsid w:val="0032733B"/>
    <w:rsid w:val="00327627"/>
    <w:rsid w:val="003300FD"/>
    <w:rsid w:val="00330A77"/>
    <w:rsid w:val="00330BE1"/>
    <w:rsid w:val="003313B6"/>
    <w:rsid w:val="003335B5"/>
    <w:rsid w:val="00334653"/>
    <w:rsid w:val="003359E6"/>
    <w:rsid w:val="00337AF3"/>
    <w:rsid w:val="00342A7D"/>
    <w:rsid w:val="00343060"/>
    <w:rsid w:val="00344EAA"/>
    <w:rsid w:val="003462EA"/>
    <w:rsid w:val="003500B3"/>
    <w:rsid w:val="003501B2"/>
    <w:rsid w:val="00351200"/>
    <w:rsid w:val="00351D52"/>
    <w:rsid w:val="00352437"/>
    <w:rsid w:val="00352D11"/>
    <w:rsid w:val="003536A4"/>
    <w:rsid w:val="0035370B"/>
    <w:rsid w:val="00353E3D"/>
    <w:rsid w:val="00354FC2"/>
    <w:rsid w:val="003551FC"/>
    <w:rsid w:val="00355ABA"/>
    <w:rsid w:val="00355E47"/>
    <w:rsid w:val="0035624D"/>
    <w:rsid w:val="003562E8"/>
    <w:rsid w:val="00360267"/>
    <w:rsid w:val="0036085E"/>
    <w:rsid w:val="003612D6"/>
    <w:rsid w:val="0036177C"/>
    <w:rsid w:val="00363A91"/>
    <w:rsid w:val="00363D95"/>
    <w:rsid w:val="0036494E"/>
    <w:rsid w:val="0036613C"/>
    <w:rsid w:val="00366EBC"/>
    <w:rsid w:val="0036772A"/>
    <w:rsid w:val="0037010E"/>
    <w:rsid w:val="00371101"/>
    <w:rsid w:val="0037173B"/>
    <w:rsid w:val="00371B18"/>
    <w:rsid w:val="00371B8A"/>
    <w:rsid w:val="00372BF0"/>
    <w:rsid w:val="003750DF"/>
    <w:rsid w:val="0037520A"/>
    <w:rsid w:val="003757E7"/>
    <w:rsid w:val="00376213"/>
    <w:rsid w:val="0037675D"/>
    <w:rsid w:val="00376A23"/>
    <w:rsid w:val="0037772E"/>
    <w:rsid w:val="00377BC1"/>
    <w:rsid w:val="00377C2C"/>
    <w:rsid w:val="003820A9"/>
    <w:rsid w:val="00384166"/>
    <w:rsid w:val="00384A87"/>
    <w:rsid w:val="003858F3"/>
    <w:rsid w:val="00385ECD"/>
    <w:rsid w:val="0038642C"/>
    <w:rsid w:val="00386B5C"/>
    <w:rsid w:val="00387396"/>
    <w:rsid w:val="0039023D"/>
    <w:rsid w:val="0039086B"/>
    <w:rsid w:val="00394769"/>
    <w:rsid w:val="00395471"/>
    <w:rsid w:val="003957C3"/>
    <w:rsid w:val="003A00E2"/>
    <w:rsid w:val="003A13AA"/>
    <w:rsid w:val="003A242C"/>
    <w:rsid w:val="003A2779"/>
    <w:rsid w:val="003A2B0C"/>
    <w:rsid w:val="003A3756"/>
    <w:rsid w:val="003A40AF"/>
    <w:rsid w:val="003A6180"/>
    <w:rsid w:val="003A65C0"/>
    <w:rsid w:val="003A71B8"/>
    <w:rsid w:val="003B0A62"/>
    <w:rsid w:val="003B0B66"/>
    <w:rsid w:val="003B0D2F"/>
    <w:rsid w:val="003B1985"/>
    <w:rsid w:val="003B1A2E"/>
    <w:rsid w:val="003B255B"/>
    <w:rsid w:val="003B2C6C"/>
    <w:rsid w:val="003B310A"/>
    <w:rsid w:val="003B38B0"/>
    <w:rsid w:val="003B3C9C"/>
    <w:rsid w:val="003B5607"/>
    <w:rsid w:val="003B746D"/>
    <w:rsid w:val="003B77E7"/>
    <w:rsid w:val="003C02CA"/>
    <w:rsid w:val="003C0442"/>
    <w:rsid w:val="003C2E80"/>
    <w:rsid w:val="003C3899"/>
    <w:rsid w:val="003C6442"/>
    <w:rsid w:val="003C71EB"/>
    <w:rsid w:val="003D0ECC"/>
    <w:rsid w:val="003D0F0D"/>
    <w:rsid w:val="003D1342"/>
    <w:rsid w:val="003D198B"/>
    <w:rsid w:val="003D1FA1"/>
    <w:rsid w:val="003D28D1"/>
    <w:rsid w:val="003D31CE"/>
    <w:rsid w:val="003D3BA0"/>
    <w:rsid w:val="003D4723"/>
    <w:rsid w:val="003D537D"/>
    <w:rsid w:val="003D7072"/>
    <w:rsid w:val="003D7748"/>
    <w:rsid w:val="003E165D"/>
    <w:rsid w:val="003E183D"/>
    <w:rsid w:val="003E2AA3"/>
    <w:rsid w:val="003E306F"/>
    <w:rsid w:val="003E3FF2"/>
    <w:rsid w:val="003E499D"/>
    <w:rsid w:val="003E4F1E"/>
    <w:rsid w:val="003E5798"/>
    <w:rsid w:val="003E795C"/>
    <w:rsid w:val="003E7AB6"/>
    <w:rsid w:val="003F0CDB"/>
    <w:rsid w:val="003F1EAA"/>
    <w:rsid w:val="00400028"/>
    <w:rsid w:val="00400630"/>
    <w:rsid w:val="00402C15"/>
    <w:rsid w:val="0040395E"/>
    <w:rsid w:val="00403FB8"/>
    <w:rsid w:val="00404488"/>
    <w:rsid w:val="00412922"/>
    <w:rsid w:val="004141B5"/>
    <w:rsid w:val="0041787D"/>
    <w:rsid w:val="004200E9"/>
    <w:rsid w:val="00421766"/>
    <w:rsid w:val="0042269D"/>
    <w:rsid w:val="00422759"/>
    <w:rsid w:val="004229B0"/>
    <w:rsid w:val="004233AE"/>
    <w:rsid w:val="00423790"/>
    <w:rsid w:val="00423815"/>
    <w:rsid w:val="00424214"/>
    <w:rsid w:val="0042745A"/>
    <w:rsid w:val="004327A9"/>
    <w:rsid w:val="00432B80"/>
    <w:rsid w:val="00433BF1"/>
    <w:rsid w:val="00437ACC"/>
    <w:rsid w:val="004427F7"/>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251C"/>
    <w:rsid w:val="00462601"/>
    <w:rsid w:val="00462B79"/>
    <w:rsid w:val="0046387E"/>
    <w:rsid w:val="00464BEE"/>
    <w:rsid w:val="00465793"/>
    <w:rsid w:val="00465CEA"/>
    <w:rsid w:val="00466A5E"/>
    <w:rsid w:val="00466CC4"/>
    <w:rsid w:val="0046763B"/>
    <w:rsid w:val="00472A45"/>
    <w:rsid w:val="00472AB0"/>
    <w:rsid w:val="00474910"/>
    <w:rsid w:val="004757D8"/>
    <w:rsid w:val="00475A33"/>
    <w:rsid w:val="00475B6C"/>
    <w:rsid w:val="00477EB6"/>
    <w:rsid w:val="00480521"/>
    <w:rsid w:val="0048088F"/>
    <w:rsid w:val="004822C1"/>
    <w:rsid w:val="004831F8"/>
    <w:rsid w:val="00483610"/>
    <w:rsid w:val="00485BD9"/>
    <w:rsid w:val="004861AD"/>
    <w:rsid w:val="00486702"/>
    <w:rsid w:val="00487A63"/>
    <w:rsid w:val="00490B80"/>
    <w:rsid w:val="00494EC9"/>
    <w:rsid w:val="004950C1"/>
    <w:rsid w:val="00496CDA"/>
    <w:rsid w:val="004A1D1E"/>
    <w:rsid w:val="004A2FC1"/>
    <w:rsid w:val="004A42C0"/>
    <w:rsid w:val="004A42E6"/>
    <w:rsid w:val="004A4853"/>
    <w:rsid w:val="004A55BB"/>
    <w:rsid w:val="004A5DC3"/>
    <w:rsid w:val="004A7461"/>
    <w:rsid w:val="004A7FC9"/>
    <w:rsid w:val="004B02B0"/>
    <w:rsid w:val="004B3859"/>
    <w:rsid w:val="004B412A"/>
    <w:rsid w:val="004B41FD"/>
    <w:rsid w:val="004B42DF"/>
    <w:rsid w:val="004B4406"/>
    <w:rsid w:val="004C06B9"/>
    <w:rsid w:val="004C10B5"/>
    <w:rsid w:val="004C1346"/>
    <w:rsid w:val="004C3736"/>
    <w:rsid w:val="004C5498"/>
    <w:rsid w:val="004C5852"/>
    <w:rsid w:val="004C6075"/>
    <w:rsid w:val="004C653D"/>
    <w:rsid w:val="004C668E"/>
    <w:rsid w:val="004C6988"/>
    <w:rsid w:val="004C75DF"/>
    <w:rsid w:val="004C7EB0"/>
    <w:rsid w:val="004D0E18"/>
    <w:rsid w:val="004D27EB"/>
    <w:rsid w:val="004D37B0"/>
    <w:rsid w:val="004D3C9C"/>
    <w:rsid w:val="004D463C"/>
    <w:rsid w:val="004D5EBB"/>
    <w:rsid w:val="004D5F08"/>
    <w:rsid w:val="004D6829"/>
    <w:rsid w:val="004D764F"/>
    <w:rsid w:val="004E1D7D"/>
    <w:rsid w:val="004E243E"/>
    <w:rsid w:val="004E32E3"/>
    <w:rsid w:val="004E4C6B"/>
    <w:rsid w:val="004E589A"/>
    <w:rsid w:val="004E5DA9"/>
    <w:rsid w:val="004E5E7E"/>
    <w:rsid w:val="004E669E"/>
    <w:rsid w:val="004E75EA"/>
    <w:rsid w:val="004F0B3C"/>
    <w:rsid w:val="004F1940"/>
    <w:rsid w:val="004F4932"/>
    <w:rsid w:val="004F5DA7"/>
    <w:rsid w:val="004F76AD"/>
    <w:rsid w:val="0050052F"/>
    <w:rsid w:val="00501922"/>
    <w:rsid w:val="00501F3C"/>
    <w:rsid w:val="0050480B"/>
    <w:rsid w:val="005048D2"/>
    <w:rsid w:val="005053A1"/>
    <w:rsid w:val="00506D31"/>
    <w:rsid w:val="00507D2C"/>
    <w:rsid w:val="0051054D"/>
    <w:rsid w:val="005112B4"/>
    <w:rsid w:val="00512114"/>
    <w:rsid w:val="0051224B"/>
    <w:rsid w:val="005134D4"/>
    <w:rsid w:val="00513F25"/>
    <w:rsid w:val="005163C2"/>
    <w:rsid w:val="00521228"/>
    <w:rsid w:val="0052163F"/>
    <w:rsid w:val="00521B80"/>
    <w:rsid w:val="0052281D"/>
    <w:rsid w:val="00522E82"/>
    <w:rsid w:val="00523619"/>
    <w:rsid w:val="00524C77"/>
    <w:rsid w:val="0052597C"/>
    <w:rsid w:val="00526BD8"/>
    <w:rsid w:val="00527289"/>
    <w:rsid w:val="005278E4"/>
    <w:rsid w:val="005304EB"/>
    <w:rsid w:val="005325E1"/>
    <w:rsid w:val="005325FD"/>
    <w:rsid w:val="00532BB1"/>
    <w:rsid w:val="00534BD9"/>
    <w:rsid w:val="00535646"/>
    <w:rsid w:val="00537081"/>
    <w:rsid w:val="00537999"/>
    <w:rsid w:val="00542CF2"/>
    <w:rsid w:val="00543B91"/>
    <w:rsid w:val="00544E99"/>
    <w:rsid w:val="00550723"/>
    <w:rsid w:val="00551F76"/>
    <w:rsid w:val="005526E4"/>
    <w:rsid w:val="00555DBD"/>
    <w:rsid w:val="00555E8E"/>
    <w:rsid w:val="005563AC"/>
    <w:rsid w:val="00557044"/>
    <w:rsid w:val="00561635"/>
    <w:rsid w:val="005616E1"/>
    <w:rsid w:val="00561AFC"/>
    <w:rsid w:val="00562DD2"/>
    <w:rsid w:val="005631C9"/>
    <w:rsid w:val="00563DB0"/>
    <w:rsid w:val="00564149"/>
    <w:rsid w:val="00566291"/>
    <w:rsid w:val="00566530"/>
    <w:rsid w:val="00566C8C"/>
    <w:rsid w:val="00567590"/>
    <w:rsid w:val="00570DA4"/>
    <w:rsid w:val="00571E12"/>
    <w:rsid w:val="00572401"/>
    <w:rsid w:val="0057328D"/>
    <w:rsid w:val="0057386E"/>
    <w:rsid w:val="0057421F"/>
    <w:rsid w:val="00574F94"/>
    <w:rsid w:val="00575BAF"/>
    <w:rsid w:val="0057734C"/>
    <w:rsid w:val="00580BBE"/>
    <w:rsid w:val="00585038"/>
    <w:rsid w:val="005861F6"/>
    <w:rsid w:val="00587687"/>
    <w:rsid w:val="00590757"/>
    <w:rsid w:val="00590C9A"/>
    <w:rsid w:val="00590CEC"/>
    <w:rsid w:val="00591FE6"/>
    <w:rsid w:val="00594504"/>
    <w:rsid w:val="00594DF3"/>
    <w:rsid w:val="00595809"/>
    <w:rsid w:val="00595A23"/>
    <w:rsid w:val="005964C0"/>
    <w:rsid w:val="0059683D"/>
    <w:rsid w:val="00596C87"/>
    <w:rsid w:val="005A15A9"/>
    <w:rsid w:val="005A1B01"/>
    <w:rsid w:val="005A220B"/>
    <w:rsid w:val="005A2840"/>
    <w:rsid w:val="005A43F6"/>
    <w:rsid w:val="005A6450"/>
    <w:rsid w:val="005A6E7E"/>
    <w:rsid w:val="005B0468"/>
    <w:rsid w:val="005B1188"/>
    <w:rsid w:val="005B2198"/>
    <w:rsid w:val="005B2DD4"/>
    <w:rsid w:val="005B3378"/>
    <w:rsid w:val="005B568F"/>
    <w:rsid w:val="005B6734"/>
    <w:rsid w:val="005B7B08"/>
    <w:rsid w:val="005C07F7"/>
    <w:rsid w:val="005C1010"/>
    <w:rsid w:val="005C1822"/>
    <w:rsid w:val="005C2061"/>
    <w:rsid w:val="005C4151"/>
    <w:rsid w:val="005C4C77"/>
    <w:rsid w:val="005C5545"/>
    <w:rsid w:val="005C5816"/>
    <w:rsid w:val="005C5A36"/>
    <w:rsid w:val="005C6A59"/>
    <w:rsid w:val="005D12EC"/>
    <w:rsid w:val="005D302F"/>
    <w:rsid w:val="005D3970"/>
    <w:rsid w:val="005D49F8"/>
    <w:rsid w:val="005D6130"/>
    <w:rsid w:val="005E02FC"/>
    <w:rsid w:val="005E1620"/>
    <w:rsid w:val="005E1D16"/>
    <w:rsid w:val="005E20C8"/>
    <w:rsid w:val="005E2636"/>
    <w:rsid w:val="005E2BCA"/>
    <w:rsid w:val="005E2FF4"/>
    <w:rsid w:val="005E3D4A"/>
    <w:rsid w:val="005E46D2"/>
    <w:rsid w:val="005F0187"/>
    <w:rsid w:val="005F0BFC"/>
    <w:rsid w:val="005F2027"/>
    <w:rsid w:val="005F20B1"/>
    <w:rsid w:val="005F20BD"/>
    <w:rsid w:val="005F2AA2"/>
    <w:rsid w:val="005F31A5"/>
    <w:rsid w:val="005F51AD"/>
    <w:rsid w:val="005F5C63"/>
    <w:rsid w:val="005F66A4"/>
    <w:rsid w:val="00601457"/>
    <w:rsid w:val="006014F8"/>
    <w:rsid w:val="006026A5"/>
    <w:rsid w:val="00603CBF"/>
    <w:rsid w:val="0060486B"/>
    <w:rsid w:val="006048F9"/>
    <w:rsid w:val="00604B58"/>
    <w:rsid w:val="00605D78"/>
    <w:rsid w:val="00606652"/>
    <w:rsid w:val="00606F68"/>
    <w:rsid w:val="006070B4"/>
    <w:rsid w:val="00607A61"/>
    <w:rsid w:val="00607C56"/>
    <w:rsid w:val="0061030F"/>
    <w:rsid w:val="00610401"/>
    <w:rsid w:val="0061050C"/>
    <w:rsid w:val="00610FA5"/>
    <w:rsid w:val="006111C3"/>
    <w:rsid w:val="00611B6B"/>
    <w:rsid w:val="006124D6"/>
    <w:rsid w:val="006140B4"/>
    <w:rsid w:val="00615712"/>
    <w:rsid w:val="0061616C"/>
    <w:rsid w:val="00616CED"/>
    <w:rsid w:val="00620F76"/>
    <w:rsid w:val="0062145D"/>
    <w:rsid w:val="00621E46"/>
    <w:rsid w:val="006235DE"/>
    <w:rsid w:val="00625561"/>
    <w:rsid w:val="00625B95"/>
    <w:rsid w:val="00626D2D"/>
    <w:rsid w:val="00627509"/>
    <w:rsid w:val="00631957"/>
    <w:rsid w:val="006322DC"/>
    <w:rsid w:val="00635F9E"/>
    <w:rsid w:val="00637D18"/>
    <w:rsid w:val="00637F7C"/>
    <w:rsid w:val="00640531"/>
    <w:rsid w:val="0064177D"/>
    <w:rsid w:val="00641CDA"/>
    <w:rsid w:val="00642191"/>
    <w:rsid w:val="0064249B"/>
    <w:rsid w:val="00643CCA"/>
    <w:rsid w:val="006451FD"/>
    <w:rsid w:val="00650E1B"/>
    <w:rsid w:val="00651921"/>
    <w:rsid w:val="006539B1"/>
    <w:rsid w:val="00653AEE"/>
    <w:rsid w:val="006545BD"/>
    <w:rsid w:val="00654600"/>
    <w:rsid w:val="0065563D"/>
    <w:rsid w:val="00655B1E"/>
    <w:rsid w:val="00655C2A"/>
    <w:rsid w:val="00655F72"/>
    <w:rsid w:val="006616B4"/>
    <w:rsid w:val="00664961"/>
    <w:rsid w:val="0066588D"/>
    <w:rsid w:val="00666694"/>
    <w:rsid w:val="00666FE7"/>
    <w:rsid w:val="006700B4"/>
    <w:rsid w:val="0067056E"/>
    <w:rsid w:val="006736CD"/>
    <w:rsid w:val="006738EE"/>
    <w:rsid w:val="00673922"/>
    <w:rsid w:val="0067400D"/>
    <w:rsid w:val="00675B96"/>
    <w:rsid w:val="0067669A"/>
    <w:rsid w:val="00676F60"/>
    <w:rsid w:val="00676FA4"/>
    <w:rsid w:val="00681E34"/>
    <w:rsid w:val="006829A2"/>
    <w:rsid w:val="00682B10"/>
    <w:rsid w:val="00683CF0"/>
    <w:rsid w:val="006849B5"/>
    <w:rsid w:val="00684B71"/>
    <w:rsid w:val="00685AB2"/>
    <w:rsid w:val="00687041"/>
    <w:rsid w:val="0069026C"/>
    <w:rsid w:val="00692722"/>
    <w:rsid w:val="00693736"/>
    <w:rsid w:val="0069444E"/>
    <w:rsid w:val="006966FB"/>
    <w:rsid w:val="00697D47"/>
    <w:rsid w:val="006A0696"/>
    <w:rsid w:val="006A1C07"/>
    <w:rsid w:val="006A2172"/>
    <w:rsid w:val="006A23B9"/>
    <w:rsid w:val="006A5091"/>
    <w:rsid w:val="006A5B14"/>
    <w:rsid w:val="006A6042"/>
    <w:rsid w:val="006B13AD"/>
    <w:rsid w:val="006B3120"/>
    <w:rsid w:val="006B3980"/>
    <w:rsid w:val="006B4D5F"/>
    <w:rsid w:val="006B5314"/>
    <w:rsid w:val="006B6865"/>
    <w:rsid w:val="006B6E99"/>
    <w:rsid w:val="006C0A74"/>
    <w:rsid w:val="006C1D49"/>
    <w:rsid w:val="006C3481"/>
    <w:rsid w:val="006C37B3"/>
    <w:rsid w:val="006C3A21"/>
    <w:rsid w:val="006C6030"/>
    <w:rsid w:val="006C6CCB"/>
    <w:rsid w:val="006D0C97"/>
    <w:rsid w:val="006D1D94"/>
    <w:rsid w:val="006D277C"/>
    <w:rsid w:val="006D359B"/>
    <w:rsid w:val="006D5BFC"/>
    <w:rsid w:val="006D5C86"/>
    <w:rsid w:val="006D5F59"/>
    <w:rsid w:val="006D7ADD"/>
    <w:rsid w:val="006E0634"/>
    <w:rsid w:val="006E0C18"/>
    <w:rsid w:val="006E108E"/>
    <w:rsid w:val="006E6F95"/>
    <w:rsid w:val="006F2433"/>
    <w:rsid w:val="006F3358"/>
    <w:rsid w:val="006F3CC1"/>
    <w:rsid w:val="006F3FAB"/>
    <w:rsid w:val="006F532C"/>
    <w:rsid w:val="006F6A6B"/>
    <w:rsid w:val="006F7CE1"/>
    <w:rsid w:val="00700906"/>
    <w:rsid w:val="00702284"/>
    <w:rsid w:val="00703197"/>
    <w:rsid w:val="00703A13"/>
    <w:rsid w:val="00706F39"/>
    <w:rsid w:val="00707008"/>
    <w:rsid w:val="00707D95"/>
    <w:rsid w:val="00710597"/>
    <w:rsid w:val="0071120A"/>
    <w:rsid w:val="007118EB"/>
    <w:rsid w:val="00711E31"/>
    <w:rsid w:val="00712318"/>
    <w:rsid w:val="00713156"/>
    <w:rsid w:val="007136F1"/>
    <w:rsid w:val="00713E78"/>
    <w:rsid w:val="00716D9A"/>
    <w:rsid w:val="007178BA"/>
    <w:rsid w:val="0072012B"/>
    <w:rsid w:val="007204DC"/>
    <w:rsid w:val="00720CB9"/>
    <w:rsid w:val="0072282B"/>
    <w:rsid w:val="0072284F"/>
    <w:rsid w:val="00722FD2"/>
    <w:rsid w:val="00724E96"/>
    <w:rsid w:val="00725647"/>
    <w:rsid w:val="0072591E"/>
    <w:rsid w:val="00725A64"/>
    <w:rsid w:val="00727D13"/>
    <w:rsid w:val="00727DAC"/>
    <w:rsid w:val="00730098"/>
    <w:rsid w:val="00732D68"/>
    <w:rsid w:val="00733A9C"/>
    <w:rsid w:val="00733D99"/>
    <w:rsid w:val="00733DE7"/>
    <w:rsid w:val="007344E8"/>
    <w:rsid w:val="007349D4"/>
    <w:rsid w:val="007371DF"/>
    <w:rsid w:val="00740C9B"/>
    <w:rsid w:val="00742B28"/>
    <w:rsid w:val="00743CD9"/>
    <w:rsid w:val="00743D93"/>
    <w:rsid w:val="007449CC"/>
    <w:rsid w:val="0074593A"/>
    <w:rsid w:val="00746336"/>
    <w:rsid w:val="00746CCE"/>
    <w:rsid w:val="00746DC4"/>
    <w:rsid w:val="007471CB"/>
    <w:rsid w:val="00751A47"/>
    <w:rsid w:val="00751FD3"/>
    <w:rsid w:val="0075231D"/>
    <w:rsid w:val="007531E3"/>
    <w:rsid w:val="00756E15"/>
    <w:rsid w:val="007572BA"/>
    <w:rsid w:val="00757CD7"/>
    <w:rsid w:val="00760273"/>
    <w:rsid w:val="00760910"/>
    <w:rsid w:val="00760BFB"/>
    <w:rsid w:val="00761C92"/>
    <w:rsid w:val="0076239D"/>
    <w:rsid w:val="00762F87"/>
    <w:rsid w:val="0076331B"/>
    <w:rsid w:val="00763F79"/>
    <w:rsid w:val="0076562D"/>
    <w:rsid w:val="00766206"/>
    <w:rsid w:val="00766376"/>
    <w:rsid w:val="00771BC1"/>
    <w:rsid w:val="00771BE6"/>
    <w:rsid w:val="00771E36"/>
    <w:rsid w:val="007721E8"/>
    <w:rsid w:val="007727E6"/>
    <w:rsid w:val="0077350B"/>
    <w:rsid w:val="00773580"/>
    <w:rsid w:val="00773F9A"/>
    <w:rsid w:val="007743E2"/>
    <w:rsid w:val="00775D93"/>
    <w:rsid w:val="00776F81"/>
    <w:rsid w:val="00781B99"/>
    <w:rsid w:val="00781C80"/>
    <w:rsid w:val="007822B8"/>
    <w:rsid w:val="00782D08"/>
    <w:rsid w:val="007835B2"/>
    <w:rsid w:val="00783A6F"/>
    <w:rsid w:val="007843FC"/>
    <w:rsid w:val="00784CF8"/>
    <w:rsid w:val="00784FF2"/>
    <w:rsid w:val="00785FCE"/>
    <w:rsid w:val="00790469"/>
    <w:rsid w:val="00790B37"/>
    <w:rsid w:val="0079129D"/>
    <w:rsid w:val="00792073"/>
    <w:rsid w:val="007920B4"/>
    <w:rsid w:val="00793B52"/>
    <w:rsid w:val="00794363"/>
    <w:rsid w:val="00795522"/>
    <w:rsid w:val="00795DE1"/>
    <w:rsid w:val="00796BA1"/>
    <w:rsid w:val="007A0667"/>
    <w:rsid w:val="007A0C02"/>
    <w:rsid w:val="007A35D8"/>
    <w:rsid w:val="007A46EB"/>
    <w:rsid w:val="007A4859"/>
    <w:rsid w:val="007A5726"/>
    <w:rsid w:val="007A63AF"/>
    <w:rsid w:val="007A6F9E"/>
    <w:rsid w:val="007A7B70"/>
    <w:rsid w:val="007B03AC"/>
    <w:rsid w:val="007B0CA9"/>
    <w:rsid w:val="007B297C"/>
    <w:rsid w:val="007B2CDB"/>
    <w:rsid w:val="007B35AD"/>
    <w:rsid w:val="007B36AC"/>
    <w:rsid w:val="007B39BA"/>
    <w:rsid w:val="007B4643"/>
    <w:rsid w:val="007B5893"/>
    <w:rsid w:val="007C18F4"/>
    <w:rsid w:val="007C2053"/>
    <w:rsid w:val="007C3045"/>
    <w:rsid w:val="007C341D"/>
    <w:rsid w:val="007C36C3"/>
    <w:rsid w:val="007C5664"/>
    <w:rsid w:val="007C67AB"/>
    <w:rsid w:val="007C6B65"/>
    <w:rsid w:val="007D03C7"/>
    <w:rsid w:val="007D24BF"/>
    <w:rsid w:val="007D321B"/>
    <w:rsid w:val="007D4EB9"/>
    <w:rsid w:val="007D56DF"/>
    <w:rsid w:val="007D73FE"/>
    <w:rsid w:val="007E0E3A"/>
    <w:rsid w:val="007E1C01"/>
    <w:rsid w:val="007E1DB7"/>
    <w:rsid w:val="007E1FB8"/>
    <w:rsid w:val="007E2622"/>
    <w:rsid w:val="007E7999"/>
    <w:rsid w:val="007E7B45"/>
    <w:rsid w:val="007F0AE0"/>
    <w:rsid w:val="007F1C13"/>
    <w:rsid w:val="007F1FBE"/>
    <w:rsid w:val="007F2414"/>
    <w:rsid w:val="007F2578"/>
    <w:rsid w:val="007F2FF7"/>
    <w:rsid w:val="007F4EE7"/>
    <w:rsid w:val="007F5E1B"/>
    <w:rsid w:val="0080243E"/>
    <w:rsid w:val="008025E1"/>
    <w:rsid w:val="00803281"/>
    <w:rsid w:val="00803431"/>
    <w:rsid w:val="0080397A"/>
    <w:rsid w:val="00804335"/>
    <w:rsid w:val="00806312"/>
    <w:rsid w:val="00806B19"/>
    <w:rsid w:val="00807846"/>
    <w:rsid w:val="008104DD"/>
    <w:rsid w:val="00810E39"/>
    <w:rsid w:val="008120E0"/>
    <w:rsid w:val="00812641"/>
    <w:rsid w:val="00812AD5"/>
    <w:rsid w:val="00813F2C"/>
    <w:rsid w:val="0081502A"/>
    <w:rsid w:val="008156DA"/>
    <w:rsid w:val="00816D60"/>
    <w:rsid w:val="008177AC"/>
    <w:rsid w:val="008202ED"/>
    <w:rsid w:val="00821F7E"/>
    <w:rsid w:val="00822B98"/>
    <w:rsid w:val="00823018"/>
    <w:rsid w:val="008231CA"/>
    <w:rsid w:val="008256FC"/>
    <w:rsid w:val="00825C9C"/>
    <w:rsid w:val="00826425"/>
    <w:rsid w:val="0082724A"/>
    <w:rsid w:val="0082785D"/>
    <w:rsid w:val="00831688"/>
    <w:rsid w:val="008322EE"/>
    <w:rsid w:val="00832A4E"/>
    <w:rsid w:val="00834875"/>
    <w:rsid w:val="00834D8F"/>
    <w:rsid w:val="00835BD4"/>
    <w:rsid w:val="008432E5"/>
    <w:rsid w:val="0084367F"/>
    <w:rsid w:val="00843DFF"/>
    <w:rsid w:val="008443F3"/>
    <w:rsid w:val="00845265"/>
    <w:rsid w:val="00845FEE"/>
    <w:rsid w:val="0084650D"/>
    <w:rsid w:val="008469FB"/>
    <w:rsid w:val="00846A8F"/>
    <w:rsid w:val="00846EBA"/>
    <w:rsid w:val="0084791F"/>
    <w:rsid w:val="008502EA"/>
    <w:rsid w:val="00850608"/>
    <w:rsid w:val="008506FB"/>
    <w:rsid w:val="00850B4E"/>
    <w:rsid w:val="008513D9"/>
    <w:rsid w:val="008525AC"/>
    <w:rsid w:val="00852F73"/>
    <w:rsid w:val="00853DD2"/>
    <w:rsid w:val="00855C3B"/>
    <w:rsid w:val="00856338"/>
    <w:rsid w:val="0085797E"/>
    <w:rsid w:val="00860E2E"/>
    <w:rsid w:val="008615F1"/>
    <w:rsid w:val="00862BE3"/>
    <w:rsid w:val="008652DF"/>
    <w:rsid w:val="00867745"/>
    <w:rsid w:val="00867DDB"/>
    <w:rsid w:val="008713B2"/>
    <w:rsid w:val="0087192F"/>
    <w:rsid w:val="00871AA9"/>
    <w:rsid w:val="00873BD9"/>
    <w:rsid w:val="0087428C"/>
    <w:rsid w:val="00874605"/>
    <w:rsid w:val="00875337"/>
    <w:rsid w:val="0087569F"/>
    <w:rsid w:val="00875892"/>
    <w:rsid w:val="00875BFF"/>
    <w:rsid w:val="008760D4"/>
    <w:rsid w:val="00876106"/>
    <w:rsid w:val="008763A5"/>
    <w:rsid w:val="00876733"/>
    <w:rsid w:val="00881512"/>
    <w:rsid w:val="0088238A"/>
    <w:rsid w:val="008829B3"/>
    <w:rsid w:val="00882A9C"/>
    <w:rsid w:val="00882D84"/>
    <w:rsid w:val="00883E6B"/>
    <w:rsid w:val="00884852"/>
    <w:rsid w:val="00887525"/>
    <w:rsid w:val="0088758B"/>
    <w:rsid w:val="00890153"/>
    <w:rsid w:val="0089060C"/>
    <w:rsid w:val="008910ED"/>
    <w:rsid w:val="008914EF"/>
    <w:rsid w:val="008934FA"/>
    <w:rsid w:val="008940DE"/>
    <w:rsid w:val="008954A4"/>
    <w:rsid w:val="00895E10"/>
    <w:rsid w:val="008976DA"/>
    <w:rsid w:val="00897E1E"/>
    <w:rsid w:val="008A2B59"/>
    <w:rsid w:val="008A2FDC"/>
    <w:rsid w:val="008A4FBE"/>
    <w:rsid w:val="008A5D20"/>
    <w:rsid w:val="008A5DDD"/>
    <w:rsid w:val="008A5E94"/>
    <w:rsid w:val="008A6230"/>
    <w:rsid w:val="008A70D6"/>
    <w:rsid w:val="008A7388"/>
    <w:rsid w:val="008B0726"/>
    <w:rsid w:val="008B22C2"/>
    <w:rsid w:val="008B3A3A"/>
    <w:rsid w:val="008B517D"/>
    <w:rsid w:val="008B675A"/>
    <w:rsid w:val="008B71BA"/>
    <w:rsid w:val="008C01DC"/>
    <w:rsid w:val="008C0314"/>
    <w:rsid w:val="008C266A"/>
    <w:rsid w:val="008C37D9"/>
    <w:rsid w:val="008C46EA"/>
    <w:rsid w:val="008C48E1"/>
    <w:rsid w:val="008C5B66"/>
    <w:rsid w:val="008C5F9B"/>
    <w:rsid w:val="008D0401"/>
    <w:rsid w:val="008D12BE"/>
    <w:rsid w:val="008D14C6"/>
    <w:rsid w:val="008D2979"/>
    <w:rsid w:val="008D308F"/>
    <w:rsid w:val="008D4AC7"/>
    <w:rsid w:val="008D5223"/>
    <w:rsid w:val="008D5EC9"/>
    <w:rsid w:val="008D715C"/>
    <w:rsid w:val="008D7F6A"/>
    <w:rsid w:val="008E1752"/>
    <w:rsid w:val="008E1B1B"/>
    <w:rsid w:val="008E22DF"/>
    <w:rsid w:val="008E364A"/>
    <w:rsid w:val="008E3C71"/>
    <w:rsid w:val="008E4C95"/>
    <w:rsid w:val="008E5595"/>
    <w:rsid w:val="008E588D"/>
    <w:rsid w:val="008E58DB"/>
    <w:rsid w:val="008E69C6"/>
    <w:rsid w:val="008E6B25"/>
    <w:rsid w:val="008E7CEA"/>
    <w:rsid w:val="008F029F"/>
    <w:rsid w:val="008F1603"/>
    <w:rsid w:val="008F176E"/>
    <w:rsid w:val="008F2659"/>
    <w:rsid w:val="008F506B"/>
    <w:rsid w:val="008F70C9"/>
    <w:rsid w:val="009014B5"/>
    <w:rsid w:val="009021B7"/>
    <w:rsid w:val="0090236A"/>
    <w:rsid w:val="00904EE1"/>
    <w:rsid w:val="0091030C"/>
    <w:rsid w:val="00910EAE"/>
    <w:rsid w:val="0091104A"/>
    <w:rsid w:val="00912822"/>
    <w:rsid w:val="00912EC4"/>
    <w:rsid w:val="00913AEA"/>
    <w:rsid w:val="00913C88"/>
    <w:rsid w:val="00913E1F"/>
    <w:rsid w:val="00917C75"/>
    <w:rsid w:val="009214FF"/>
    <w:rsid w:val="00924EE5"/>
    <w:rsid w:val="00925CC8"/>
    <w:rsid w:val="009335DF"/>
    <w:rsid w:val="00934592"/>
    <w:rsid w:val="00934E55"/>
    <w:rsid w:val="00934F37"/>
    <w:rsid w:val="009354B5"/>
    <w:rsid w:val="009362D0"/>
    <w:rsid w:val="00937414"/>
    <w:rsid w:val="0093773C"/>
    <w:rsid w:val="00937D04"/>
    <w:rsid w:val="0094068E"/>
    <w:rsid w:val="00941132"/>
    <w:rsid w:val="0094230E"/>
    <w:rsid w:val="00942867"/>
    <w:rsid w:val="009438C2"/>
    <w:rsid w:val="00943D27"/>
    <w:rsid w:val="009509BA"/>
    <w:rsid w:val="00951F97"/>
    <w:rsid w:val="0095251D"/>
    <w:rsid w:val="009535F2"/>
    <w:rsid w:val="00953793"/>
    <w:rsid w:val="00954337"/>
    <w:rsid w:val="00955890"/>
    <w:rsid w:val="00955BDC"/>
    <w:rsid w:val="009602B2"/>
    <w:rsid w:val="00960549"/>
    <w:rsid w:val="0096092D"/>
    <w:rsid w:val="0096279F"/>
    <w:rsid w:val="009627D8"/>
    <w:rsid w:val="00962E28"/>
    <w:rsid w:val="00962E96"/>
    <w:rsid w:val="00963171"/>
    <w:rsid w:val="009636D0"/>
    <w:rsid w:val="00964054"/>
    <w:rsid w:val="0096583E"/>
    <w:rsid w:val="00966138"/>
    <w:rsid w:val="00966CD2"/>
    <w:rsid w:val="009711B7"/>
    <w:rsid w:val="009711D0"/>
    <w:rsid w:val="00971E6E"/>
    <w:rsid w:val="00972503"/>
    <w:rsid w:val="0097385F"/>
    <w:rsid w:val="00973EA6"/>
    <w:rsid w:val="0097409D"/>
    <w:rsid w:val="00974F2D"/>
    <w:rsid w:val="00980259"/>
    <w:rsid w:val="00984E1D"/>
    <w:rsid w:val="00985AF7"/>
    <w:rsid w:val="0098606E"/>
    <w:rsid w:val="009869D4"/>
    <w:rsid w:val="0098726B"/>
    <w:rsid w:val="00987E7E"/>
    <w:rsid w:val="009902E3"/>
    <w:rsid w:val="009914AF"/>
    <w:rsid w:val="00991E6E"/>
    <w:rsid w:val="009939EA"/>
    <w:rsid w:val="00995E7E"/>
    <w:rsid w:val="00997D70"/>
    <w:rsid w:val="009A02D6"/>
    <w:rsid w:val="009A2513"/>
    <w:rsid w:val="009A30C8"/>
    <w:rsid w:val="009A79E7"/>
    <w:rsid w:val="009A7FE0"/>
    <w:rsid w:val="009B01D0"/>
    <w:rsid w:val="009B033B"/>
    <w:rsid w:val="009B3583"/>
    <w:rsid w:val="009B3FFA"/>
    <w:rsid w:val="009B5E0E"/>
    <w:rsid w:val="009B6CD1"/>
    <w:rsid w:val="009B6FBB"/>
    <w:rsid w:val="009C19C8"/>
    <w:rsid w:val="009C4809"/>
    <w:rsid w:val="009D0A29"/>
    <w:rsid w:val="009D11CD"/>
    <w:rsid w:val="009D1F90"/>
    <w:rsid w:val="009D2FE3"/>
    <w:rsid w:val="009D3C5B"/>
    <w:rsid w:val="009D5D71"/>
    <w:rsid w:val="009D5DA7"/>
    <w:rsid w:val="009E151A"/>
    <w:rsid w:val="009E243D"/>
    <w:rsid w:val="009E2446"/>
    <w:rsid w:val="009E2952"/>
    <w:rsid w:val="009E29DB"/>
    <w:rsid w:val="009E2FCB"/>
    <w:rsid w:val="009E392F"/>
    <w:rsid w:val="009E5C6C"/>
    <w:rsid w:val="009E5D95"/>
    <w:rsid w:val="009F055A"/>
    <w:rsid w:val="009F16CA"/>
    <w:rsid w:val="009F1C1D"/>
    <w:rsid w:val="009F2A90"/>
    <w:rsid w:val="009F3595"/>
    <w:rsid w:val="009F3671"/>
    <w:rsid w:val="009F36E4"/>
    <w:rsid w:val="009F3D81"/>
    <w:rsid w:val="009F49C1"/>
    <w:rsid w:val="009F5372"/>
    <w:rsid w:val="009F73A2"/>
    <w:rsid w:val="00A02B37"/>
    <w:rsid w:val="00A02E94"/>
    <w:rsid w:val="00A03704"/>
    <w:rsid w:val="00A03D65"/>
    <w:rsid w:val="00A0434B"/>
    <w:rsid w:val="00A04645"/>
    <w:rsid w:val="00A04A9C"/>
    <w:rsid w:val="00A04E47"/>
    <w:rsid w:val="00A06698"/>
    <w:rsid w:val="00A07AD7"/>
    <w:rsid w:val="00A10B22"/>
    <w:rsid w:val="00A14AEF"/>
    <w:rsid w:val="00A15AD8"/>
    <w:rsid w:val="00A164E6"/>
    <w:rsid w:val="00A168B2"/>
    <w:rsid w:val="00A1740B"/>
    <w:rsid w:val="00A1779E"/>
    <w:rsid w:val="00A219DC"/>
    <w:rsid w:val="00A21B24"/>
    <w:rsid w:val="00A22E08"/>
    <w:rsid w:val="00A24AEF"/>
    <w:rsid w:val="00A255A4"/>
    <w:rsid w:val="00A26429"/>
    <w:rsid w:val="00A305C9"/>
    <w:rsid w:val="00A329FC"/>
    <w:rsid w:val="00A32FE9"/>
    <w:rsid w:val="00A33B47"/>
    <w:rsid w:val="00A33D3A"/>
    <w:rsid w:val="00A34D39"/>
    <w:rsid w:val="00A356FE"/>
    <w:rsid w:val="00A35CBA"/>
    <w:rsid w:val="00A41591"/>
    <w:rsid w:val="00A43EA6"/>
    <w:rsid w:val="00A45705"/>
    <w:rsid w:val="00A4586A"/>
    <w:rsid w:val="00A46753"/>
    <w:rsid w:val="00A54D63"/>
    <w:rsid w:val="00A5514D"/>
    <w:rsid w:val="00A55283"/>
    <w:rsid w:val="00A57177"/>
    <w:rsid w:val="00A579FB"/>
    <w:rsid w:val="00A61836"/>
    <w:rsid w:val="00A63C75"/>
    <w:rsid w:val="00A64569"/>
    <w:rsid w:val="00A64A64"/>
    <w:rsid w:val="00A64C7B"/>
    <w:rsid w:val="00A64CBC"/>
    <w:rsid w:val="00A65528"/>
    <w:rsid w:val="00A6679A"/>
    <w:rsid w:val="00A67163"/>
    <w:rsid w:val="00A70AED"/>
    <w:rsid w:val="00A70BAF"/>
    <w:rsid w:val="00A70D12"/>
    <w:rsid w:val="00A724B5"/>
    <w:rsid w:val="00A750EE"/>
    <w:rsid w:val="00A7786F"/>
    <w:rsid w:val="00A77C80"/>
    <w:rsid w:val="00A80544"/>
    <w:rsid w:val="00A80A09"/>
    <w:rsid w:val="00A814F0"/>
    <w:rsid w:val="00A81716"/>
    <w:rsid w:val="00A82A89"/>
    <w:rsid w:val="00A8323E"/>
    <w:rsid w:val="00A85D0B"/>
    <w:rsid w:val="00A86F91"/>
    <w:rsid w:val="00A9005F"/>
    <w:rsid w:val="00A90B31"/>
    <w:rsid w:val="00A91827"/>
    <w:rsid w:val="00A92CD1"/>
    <w:rsid w:val="00A931E5"/>
    <w:rsid w:val="00A93E26"/>
    <w:rsid w:val="00A94001"/>
    <w:rsid w:val="00A94240"/>
    <w:rsid w:val="00A94394"/>
    <w:rsid w:val="00A966B2"/>
    <w:rsid w:val="00A969C8"/>
    <w:rsid w:val="00A96BBA"/>
    <w:rsid w:val="00A972F3"/>
    <w:rsid w:val="00A974E1"/>
    <w:rsid w:val="00A97692"/>
    <w:rsid w:val="00A97D35"/>
    <w:rsid w:val="00AA1548"/>
    <w:rsid w:val="00AA2002"/>
    <w:rsid w:val="00AA2C0B"/>
    <w:rsid w:val="00AA2F7C"/>
    <w:rsid w:val="00AA3157"/>
    <w:rsid w:val="00AA4710"/>
    <w:rsid w:val="00AA4E9B"/>
    <w:rsid w:val="00AA7B8C"/>
    <w:rsid w:val="00AB0493"/>
    <w:rsid w:val="00AB19E3"/>
    <w:rsid w:val="00AB4AE1"/>
    <w:rsid w:val="00AB5515"/>
    <w:rsid w:val="00AB66FD"/>
    <w:rsid w:val="00AB729E"/>
    <w:rsid w:val="00AB7783"/>
    <w:rsid w:val="00AC1D5D"/>
    <w:rsid w:val="00AC20CD"/>
    <w:rsid w:val="00AC2734"/>
    <w:rsid w:val="00AC28F9"/>
    <w:rsid w:val="00AC3A16"/>
    <w:rsid w:val="00AC3D3B"/>
    <w:rsid w:val="00AC5B12"/>
    <w:rsid w:val="00AC62B4"/>
    <w:rsid w:val="00AC68B9"/>
    <w:rsid w:val="00AD0044"/>
    <w:rsid w:val="00AD0BC1"/>
    <w:rsid w:val="00AD0E83"/>
    <w:rsid w:val="00AD1DD8"/>
    <w:rsid w:val="00AD2A40"/>
    <w:rsid w:val="00AD3263"/>
    <w:rsid w:val="00AD6978"/>
    <w:rsid w:val="00AD7818"/>
    <w:rsid w:val="00AD7974"/>
    <w:rsid w:val="00AE0FF1"/>
    <w:rsid w:val="00AE4137"/>
    <w:rsid w:val="00AE5691"/>
    <w:rsid w:val="00AE5931"/>
    <w:rsid w:val="00AE6C32"/>
    <w:rsid w:val="00AE7124"/>
    <w:rsid w:val="00AF0AEC"/>
    <w:rsid w:val="00AF2A99"/>
    <w:rsid w:val="00AF2F7A"/>
    <w:rsid w:val="00AF37F8"/>
    <w:rsid w:val="00AF3875"/>
    <w:rsid w:val="00AF3974"/>
    <w:rsid w:val="00AF41CF"/>
    <w:rsid w:val="00AF4FC5"/>
    <w:rsid w:val="00AF5FCA"/>
    <w:rsid w:val="00AF682D"/>
    <w:rsid w:val="00B015D5"/>
    <w:rsid w:val="00B01A92"/>
    <w:rsid w:val="00B05266"/>
    <w:rsid w:val="00B0563A"/>
    <w:rsid w:val="00B10B13"/>
    <w:rsid w:val="00B132C3"/>
    <w:rsid w:val="00B13AEE"/>
    <w:rsid w:val="00B13E65"/>
    <w:rsid w:val="00B140A5"/>
    <w:rsid w:val="00B14F6B"/>
    <w:rsid w:val="00B17DA7"/>
    <w:rsid w:val="00B17EB0"/>
    <w:rsid w:val="00B22CC0"/>
    <w:rsid w:val="00B24FFE"/>
    <w:rsid w:val="00B25797"/>
    <w:rsid w:val="00B2600D"/>
    <w:rsid w:val="00B2658F"/>
    <w:rsid w:val="00B303A6"/>
    <w:rsid w:val="00B30B56"/>
    <w:rsid w:val="00B31210"/>
    <w:rsid w:val="00B341EA"/>
    <w:rsid w:val="00B35000"/>
    <w:rsid w:val="00B40916"/>
    <w:rsid w:val="00B4333B"/>
    <w:rsid w:val="00B43650"/>
    <w:rsid w:val="00B4373B"/>
    <w:rsid w:val="00B43E53"/>
    <w:rsid w:val="00B44306"/>
    <w:rsid w:val="00B46A20"/>
    <w:rsid w:val="00B50627"/>
    <w:rsid w:val="00B50BD2"/>
    <w:rsid w:val="00B51CC4"/>
    <w:rsid w:val="00B52AAE"/>
    <w:rsid w:val="00B535B7"/>
    <w:rsid w:val="00B53EDC"/>
    <w:rsid w:val="00B5464D"/>
    <w:rsid w:val="00B567A1"/>
    <w:rsid w:val="00B6079E"/>
    <w:rsid w:val="00B62325"/>
    <w:rsid w:val="00B63412"/>
    <w:rsid w:val="00B6535F"/>
    <w:rsid w:val="00B66B25"/>
    <w:rsid w:val="00B67683"/>
    <w:rsid w:val="00B679F2"/>
    <w:rsid w:val="00B705C1"/>
    <w:rsid w:val="00B70DE0"/>
    <w:rsid w:val="00B75484"/>
    <w:rsid w:val="00B7679E"/>
    <w:rsid w:val="00B7719B"/>
    <w:rsid w:val="00B81AE8"/>
    <w:rsid w:val="00B8289D"/>
    <w:rsid w:val="00B8399F"/>
    <w:rsid w:val="00B83C1F"/>
    <w:rsid w:val="00B85381"/>
    <w:rsid w:val="00B86DD6"/>
    <w:rsid w:val="00B87B6D"/>
    <w:rsid w:val="00B9059F"/>
    <w:rsid w:val="00B90AB7"/>
    <w:rsid w:val="00B91746"/>
    <w:rsid w:val="00B92ED7"/>
    <w:rsid w:val="00B93B94"/>
    <w:rsid w:val="00B94292"/>
    <w:rsid w:val="00B955B3"/>
    <w:rsid w:val="00B96770"/>
    <w:rsid w:val="00B96A43"/>
    <w:rsid w:val="00B96DC5"/>
    <w:rsid w:val="00BA0066"/>
    <w:rsid w:val="00BA242C"/>
    <w:rsid w:val="00BA27FB"/>
    <w:rsid w:val="00BA43D9"/>
    <w:rsid w:val="00BA4672"/>
    <w:rsid w:val="00BA46A7"/>
    <w:rsid w:val="00BA47D7"/>
    <w:rsid w:val="00BA4B1C"/>
    <w:rsid w:val="00BB015C"/>
    <w:rsid w:val="00BB020D"/>
    <w:rsid w:val="00BB0725"/>
    <w:rsid w:val="00BB136D"/>
    <w:rsid w:val="00BB1DEF"/>
    <w:rsid w:val="00BB2661"/>
    <w:rsid w:val="00BB560E"/>
    <w:rsid w:val="00BC12A8"/>
    <w:rsid w:val="00BC3415"/>
    <w:rsid w:val="00BC4264"/>
    <w:rsid w:val="00BC4BFF"/>
    <w:rsid w:val="00BC514A"/>
    <w:rsid w:val="00BC67F9"/>
    <w:rsid w:val="00BC6975"/>
    <w:rsid w:val="00BD0AC9"/>
    <w:rsid w:val="00BD11AF"/>
    <w:rsid w:val="00BD4879"/>
    <w:rsid w:val="00BD4FA2"/>
    <w:rsid w:val="00BD715D"/>
    <w:rsid w:val="00BE11B3"/>
    <w:rsid w:val="00BE3CF6"/>
    <w:rsid w:val="00BE7AF5"/>
    <w:rsid w:val="00BF1675"/>
    <w:rsid w:val="00BF24AC"/>
    <w:rsid w:val="00BF421B"/>
    <w:rsid w:val="00BF4A5B"/>
    <w:rsid w:val="00BF58B1"/>
    <w:rsid w:val="00BF5C3C"/>
    <w:rsid w:val="00BF7136"/>
    <w:rsid w:val="00C018A5"/>
    <w:rsid w:val="00C0192D"/>
    <w:rsid w:val="00C01B2D"/>
    <w:rsid w:val="00C0257C"/>
    <w:rsid w:val="00C036BA"/>
    <w:rsid w:val="00C03F2B"/>
    <w:rsid w:val="00C04896"/>
    <w:rsid w:val="00C0514F"/>
    <w:rsid w:val="00C05A79"/>
    <w:rsid w:val="00C06F51"/>
    <w:rsid w:val="00C14C36"/>
    <w:rsid w:val="00C16DC7"/>
    <w:rsid w:val="00C1771A"/>
    <w:rsid w:val="00C201BE"/>
    <w:rsid w:val="00C202B3"/>
    <w:rsid w:val="00C21B7A"/>
    <w:rsid w:val="00C21F1B"/>
    <w:rsid w:val="00C226B8"/>
    <w:rsid w:val="00C229EF"/>
    <w:rsid w:val="00C231E5"/>
    <w:rsid w:val="00C2392B"/>
    <w:rsid w:val="00C254DB"/>
    <w:rsid w:val="00C26AFB"/>
    <w:rsid w:val="00C33B2B"/>
    <w:rsid w:val="00C34AEA"/>
    <w:rsid w:val="00C35065"/>
    <w:rsid w:val="00C36AE2"/>
    <w:rsid w:val="00C40806"/>
    <w:rsid w:val="00C427E3"/>
    <w:rsid w:val="00C4351F"/>
    <w:rsid w:val="00C4356C"/>
    <w:rsid w:val="00C44AA0"/>
    <w:rsid w:val="00C45F2B"/>
    <w:rsid w:val="00C465C4"/>
    <w:rsid w:val="00C46AFA"/>
    <w:rsid w:val="00C509B2"/>
    <w:rsid w:val="00C5117B"/>
    <w:rsid w:val="00C5208D"/>
    <w:rsid w:val="00C53151"/>
    <w:rsid w:val="00C53FC5"/>
    <w:rsid w:val="00C550C9"/>
    <w:rsid w:val="00C559A8"/>
    <w:rsid w:val="00C55E53"/>
    <w:rsid w:val="00C573FB"/>
    <w:rsid w:val="00C6133C"/>
    <w:rsid w:val="00C61D53"/>
    <w:rsid w:val="00C62DA4"/>
    <w:rsid w:val="00C65C00"/>
    <w:rsid w:val="00C6702F"/>
    <w:rsid w:val="00C7173D"/>
    <w:rsid w:val="00C72FE9"/>
    <w:rsid w:val="00C75E71"/>
    <w:rsid w:val="00C77030"/>
    <w:rsid w:val="00C77CE0"/>
    <w:rsid w:val="00C8093D"/>
    <w:rsid w:val="00C81309"/>
    <w:rsid w:val="00C81664"/>
    <w:rsid w:val="00C83A24"/>
    <w:rsid w:val="00C83D86"/>
    <w:rsid w:val="00C8632F"/>
    <w:rsid w:val="00C874C3"/>
    <w:rsid w:val="00C900D6"/>
    <w:rsid w:val="00C9035E"/>
    <w:rsid w:val="00C91F67"/>
    <w:rsid w:val="00C9358F"/>
    <w:rsid w:val="00C94E54"/>
    <w:rsid w:val="00C95F03"/>
    <w:rsid w:val="00C96660"/>
    <w:rsid w:val="00C96D75"/>
    <w:rsid w:val="00C97116"/>
    <w:rsid w:val="00C97325"/>
    <w:rsid w:val="00C975E5"/>
    <w:rsid w:val="00CA2A5C"/>
    <w:rsid w:val="00CA50AE"/>
    <w:rsid w:val="00CA5DE5"/>
    <w:rsid w:val="00CA72DA"/>
    <w:rsid w:val="00CA7960"/>
    <w:rsid w:val="00CA7CA6"/>
    <w:rsid w:val="00CB02A0"/>
    <w:rsid w:val="00CB1B95"/>
    <w:rsid w:val="00CB30A9"/>
    <w:rsid w:val="00CB3510"/>
    <w:rsid w:val="00CB4A59"/>
    <w:rsid w:val="00CB612D"/>
    <w:rsid w:val="00CB66C7"/>
    <w:rsid w:val="00CC052F"/>
    <w:rsid w:val="00CC05FF"/>
    <w:rsid w:val="00CC3138"/>
    <w:rsid w:val="00CC333D"/>
    <w:rsid w:val="00CC3B33"/>
    <w:rsid w:val="00CC4B1C"/>
    <w:rsid w:val="00CC714E"/>
    <w:rsid w:val="00CC7605"/>
    <w:rsid w:val="00CD03BE"/>
    <w:rsid w:val="00CD122D"/>
    <w:rsid w:val="00CD1C1E"/>
    <w:rsid w:val="00CD2399"/>
    <w:rsid w:val="00CD2A17"/>
    <w:rsid w:val="00CD2B5C"/>
    <w:rsid w:val="00CD2FAA"/>
    <w:rsid w:val="00CD60EE"/>
    <w:rsid w:val="00CD73AA"/>
    <w:rsid w:val="00CD7499"/>
    <w:rsid w:val="00CD7797"/>
    <w:rsid w:val="00CE0513"/>
    <w:rsid w:val="00CE093E"/>
    <w:rsid w:val="00CE0E50"/>
    <w:rsid w:val="00CE2E5C"/>
    <w:rsid w:val="00CE380F"/>
    <w:rsid w:val="00CE39D3"/>
    <w:rsid w:val="00CE4A3B"/>
    <w:rsid w:val="00CE4FA2"/>
    <w:rsid w:val="00CE6AC5"/>
    <w:rsid w:val="00CE7AC7"/>
    <w:rsid w:val="00CF0D33"/>
    <w:rsid w:val="00CF15E1"/>
    <w:rsid w:val="00CF2C9B"/>
    <w:rsid w:val="00CF396E"/>
    <w:rsid w:val="00CF4B7C"/>
    <w:rsid w:val="00CF62A8"/>
    <w:rsid w:val="00CF6407"/>
    <w:rsid w:val="00D0132D"/>
    <w:rsid w:val="00D0292E"/>
    <w:rsid w:val="00D02D6A"/>
    <w:rsid w:val="00D02F61"/>
    <w:rsid w:val="00D0477F"/>
    <w:rsid w:val="00D06610"/>
    <w:rsid w:val="00D06DBB"/>
    <w:rsid w:val="00D06EC9"/>
    <w:rsid w:val="00D0724F"/>
    <w:rsid w:val="00D077AB"/>
    <w:rsid w:val="00D121BE"/>
    <w:rsid w:val="00D1270D"/>
    <w:rsid w:val="00D129B3"/>
    <w:rsid w:val="00D12A9A"/>
    <w:rsid w:val="00D13F12"/>
    <w:rsid w:val="00D13F3F"/>
    <w:rsid w:val="00D141A9"/>
    <w:rsid w:val="00D1483B"/>
    <w:rsid w:val="00D15BB1"/>
    <w:rsid w:val="00D21DC2"/>
    <w:rsid w:val="00D222DE"/>
    <w:rsid w:val="00D23805"/>
    <w:rsid w:val="00D2556A"/>
    <w:rsid w:val="00D25AB7"/>
    <w:rsid w:val="00D25EC9"/>
    <w:rsid w:val="00D262B8"/>
    <w:rsid w:val="00D302E8"/>
    <w:rsid w:val="00D31A20"/>
    <w:rsid w:val="00D31A7F"/>
    <w:rsid w:val="00D32605"/>
    <w:rsid w:val="00D33B07"/>
    <w:rsid w:val="00D346F9"/>
    <w:rsid w:val="00D3526A"/>
    <w:rsid w:val="00D35628"/>
    <w:rsid w:val="00D40077"/>
    <w:rsid w:val="00D4009F"/>
    <w:rsid w:val="00D4010A"/>
    <w:rsid w:val="00D41145"/>
    <w:rsid w:val="00D41405"/>
    <w:rsid w:val="00D4399D"/>
    <w:rsid w:val="00D452B9"/>
    <w:rsid w:val="00D456E9"/>
    <w:rsid w:val="00D47EF8"/>
    <w:rsid w:val="00D521C1"/>
    <w:rsid w:val="00D530AD"/>
    <w:rsid w:val="00D53188"/>
    <w:rsid w:val="00D53678"/>
    <w:rsid w:val="00D53ED9"/>
    <w:rsid w:val="00D55E90"/>
    <w:rsid w:val="00D570D5"/>
    <w:rsid w:val="00D57F42"/>
    <w:rsid w:val="00D6131B"/>
    <w:rsid w:val="00D6210B"/>
    <w:rsid w:val="00D62506"/>
    <w:rsid w:val="00D62608"/>
    <w:rsid w:val="00D642AE"/>
    <w:rsid w:val="00D648DC"/>
    <w:rsid w:val="00D662D3"/>
    <w:rsid w:val="00D666B8"/>
    <w:rsid w:val="00D6725F"/>
    <w:rsid w:val="00D70175"/>
    <w:rsid w:val="00D7083F"/>
    <w:rsid w:val="00D71C9B"/>
    <w:rsid w:val="00D72C90"/>
    <w:rsid w:val="00D74609"/>
    <w:rsid w:val="00D749F4"/>
    <w:rsid w:val="00D74CAA"/>
    <w:rsid w:val="00D76D39"/>
    <w:rsid w:val="00D77FA5"/>
    <w:rsid w:val="00D805CD"/>
    <w:rsid w:val="00D80613"/>
    <w:rsid w:val="00D82AA2"/>
    <w:rsid w:val="00D82F04"/>
    <w:rsid w:val="00D84613"/>
    <w:rsid w:val="00D8779B"/>
    <w:rsid w:val="00D9225C"/>
    <w:rsid w:val="00D93AA6"/>
    <w:rsid w:val="00D94FAC"/>
    <w:rsid w:val="00D95ABD"/>
    <w:rsid w:val="00D95BDD"/>
    <w:rsid w:val="00D96A36"/>
    <w:rsid w:val="00DA146B"/>
    <w:rsid w:val="00DA24DB"/>
    <w:rsid w:val="00DA3E63"/>
    <w:rsid w:val="00DA4CF8"/>
    <w:rsid w:val="00DB00FA"/>
    <w:rsid w:val="00DB1343"/>
    <w:rsid w:val="00DB165D"/>
    <w:rsid w:val="00DB1A94"/>
    <w:rsid w:val="00DB3E50"/>
    <w:rsid w:val="00DB420F"/>
    <w:rsid w:val="00DB4CEE"/>
    <w:rsid w:val="00DB510B"/>
    <w:rsid w:val="00DB6E1D"/>
    <w:rsid w:val="00DC192A"/>
    <w:rsid w:val="00DC32A5"/>
    <w:rsid w:val="00DC3663"/>
    <w:rsid w:val="00DC44F5"/>
    <w:rsid w:val="00DC5B85"/>
    <w:rsid w:val="00DC5EFF"/>
    <w:rsid w:val="00DC6845"/>
    <w:rsid w:val="00DC7649"/>
    <w:rsid w:val="00DD0C4F"/>
    <w:rsid w:val="00DD10BC"/>
    <w:rsid w:val="00DD254D"/>
    <w:rsid w:val="00DD2D0E"/>
    <w:rsid w:val="00DD34F5"/>
    <w:rsid w:val="00DD4EBE"/>
    <w:rsid w:val="00DD5623"/>
    <w:rsid w:val="00DE0A60"/>
    <w:rsid w:val="00DE1B2E"/>
    <w:rsid w:val="00DE2164"/>
    <w:rsid w:val="00DE27E2"/>
    <w:rsid w:val="00DE4B6D"/>
    <w:rsid w:val="00DE5724"/>
    <w:rsid w:val="00DF0195"/>
    <w:rsid w:val="00DF26BA"/>
    <w:rsid w:val="00DF4177"/>
    <w:rsid w:val="00DF4384"/>
    <w:rsid w:val="00DF4CE0"/>
    <w:rsid w:val="00DF4F52"/>
    <w:rsid w:val="00DF668B"/>
    <w:rsid w:val="00DF7EA9"/>
    <w:rsid w:val="00E00BB2"/>
    <w:rsid w:val="00E03836"/>
    <w:rsid w:val="00E05D9D"/>
    <w:rsid w:val="00E061D7"/>
    <w:rsid w:val="00E072BE"/>
    <w:rsid w:val="00E07303"/>
    <w:rsid w:val="00E10DB1"/>
    <w:rsid w:val="00E11BC8"/>
    <w:rsid w:val="00E12B71"/>
    <w:rsid w:val="00E13620"/>
    <w:rsid w:val="00E13FA5"/>
    <w:rsid w:val="00E1457A"/>
    <w:rsid w:val="00E14FB8"/>
    <w:rsid w:val="00E168A8"/>
    <w:rsid w:val="00E2126F"/>
    <w:rsid w:val="00E2392D"/>
    <w:rsid w:val="00E2491D"/>
    <w:rsid w:val="00E24D08"/>
    <w:rsid w:val="00E24FEC"/>
    <w:rsid w:val="00E2708A"/>
    <w:rsid w:val="00E27177"/>
    <w:rsid w:val="00E2764E"/>
    <w:rsid w:val="00E31578"/>
    <w:rsid w:val="00E33AC8"/>
    <w:rsid w:val="00E33E07"/>
    <w:rsid w:val="00E341A1"/>
    <w:rsid w:val="00E34773"/>
    <w:rsid w:val="00E35B17"/>
    <w:rsid w:val="00E35C9C"/>
    <w:rsid w:val="00E35E37"/>
    <w:rsid w:val="00E4021F"/>
    <w:rsid w:val="00E41374"/>
    <w:rsid w:val="00E41D2D"/>
    <w:rsid w:val="00E4222A"/>
    <w:rsid w:val="00E50E12"/>
    <w:rsid w:val="00E51684"/>
    <w:rsid w:val="00E516F8"/>
    <w:rsid w:val="00E52A81"/>
    <w:rsid w:val="00E54DBE"/>
    <w:rsid w:val="00E55E01"/>
    <w:rsid w:val="00E56E2F"/>
    <w:rsid w:val="00E573C9"/>
    <w:rsid w:val="00E611F9"/>
    <w:rsid w:val="00E6148A"/>
    <w:rsid w:val="00E61CAD"/>
    <w:rsid w:val="00E62281"/>
    <w:rsid w:val="00E66845"/>
    <w:rsid w:val="00E67E85"/>
    <w:rsid w:val="00E70918"/>
    <w:rsid w:val="00E724B3"/>
    <w:rsid w:val="00E726D6"/>
    <w:rsid w:val="00E72737"/>
    <w:rsid w:val="00E74801"/>
    <w:rsid w:val="00E77A61"/>
    <w:rsid w:val="00E82C3C"/>
    <w:rsid w:val="00E82D04"/>
    <w:rsid w:val="00E83D02"/>
    <w:rsid w:val="00E83E1E"/>
    <w:rsid w:val="00E86168"/>
    <w:rsid w:val="00E870AE"/>
    <w:rsid w:val="00E940F6"/>
    <w:rsid w:val="00E9456C"/>
    <w:rsid w:val="00E946E6"/>
    <w:rsid w:val="00EA12A0"/>
    <w:rsid w:val="00EA13C6"/>
    <w:rsid w:val="00EA1461"/>
    <w:rsid w:val="00EA20A6"/>
    <w:rsid w:val="00EA4001"/>
    <w:rsid w:val="00EA447C"/>
    <w:rsid w:val="00EA6F3E"/>
    <w:rsid w:val="00EB0B8F"/>
    <w:rsid w:val="00EB0C3A"/>
    <w:rsid w:val="00EB1946"/>
    <w:rsid w:val="00EB1D60"/>
    <w:rsid w:val="00EB4774"/>
    <w:rsid w:val="00EB75C1"/>
    <w:rsid w:val="00EC1032"/>
    <w:rsid w:val="00EC1543"/>
    <w:rsid w:val="00EC2925"/>
    <w:rsid w:val="00EC2FAF"/>
    <w:rsid w:val="00EC47F1"/>
    <w:rsid w:val="00EC5BF8"/>
    <w:rsid w:val="00EC6280"/>
    <w:rsid w:val="00EC656C"/>
    <w:rsid w:val="00EC6ECD"/>
    <w:rsid w:val="00EC771E"/>
    <w:rsid w:val="00EC7DDC"/>
    <w:rsid w:val="00ED1562"/>
    <w:rsid w:val="00ED24D7"/>
    <w:rsid w:val="00ED51CE"/>
    <w:rsid w:val="00ED5D44"/>
    <w:rsid w:val="00ED6EF6"/>
    <w:rsid w:val="00ED73E3"/>
    <w:rsid w:val="00EE090B"/>
    <w:rsid w:val="00EE14F5"/>
    <w:rsid w:val="00EE1D0B"/>
    <w:rsid w:val="00EE22D3"/>
    <w:rsid w:val="00EE241B"/>
    <w:rsid w:val="00EE339A"/>
    <w:rsid w:val="00EE4BCE"/>
    <w:rsid w:val="00EE6D16"/>
    <w:rsid w:val="00EE6EE1"/>
    <w:rsid w:val="00EF0038"/>
    <w:rsid w:val="00EF0394"/>
    <w:rsid w:val="00EF1A1F"/>
    <w:rsid w:val="00EF388A"/>
    <w:rsid w:val="00EF4B8B"/>
    <w:rsid w:val="00EF6CCE"/>
    <w:rsid w:val="00EF7C40"/>
    <w:rsid w:val="00EF7C62"/>
    <w:rsid w:val="00F0004E"/>
    <w:rsid w:val="00F003A0"/>
    <w:rsid w:val="00F0117C"/>
    <w:rsid w:val="00F01754"/>
    <w:rsid w:val="00F01CCE"/>
    <w:rsid w:val="00F03394"/>
    <w:rsid w:val="00F03404"/>
    <w:rsid w:val="00F0721B"/>
    <w:rsid w:val="00F072AD"/>
    <w:rsid w:val="00F1021A"/>
    <w:rsid w:val="00F1066E"/>
    <w:rsid w:val="00F12976"/>
    <w:rsid w:val="00F136B9"/>
    <w:rsid w:val="00F14A8B"/>
    <w:rsid w:val="00F176A4"/>
    <w:rsid w:val="00F17A0D"/>
    <w:rsid w:val="00F206CA"/>
    <w:rsid w:val="00F21998"/>
    <w:rsid w:val="00F22633"/>
    <w:rsid w:val="00F22D5B"/>
    <w:rsid w:val="00F23100"/>
    <w:rsid w:val="00F2520E"/>
    <w:rsid w:val="00F26142"/>
    <w:rsid w:val="00F27BFB"/>
    <w:rsid w:val="00F27EB0"/>
    <w:rsid w:val="00F31C06"/>
    <w:rsid w:val="00F31E5B"/>
    <w:rsid w:val="00F321E6"/>
    <w:rsid w:val="00F331B4"/>
    <w:rsid w:val="00F34EEF"/>
    <w:rsid w:val="00F361BA"/>
    <w:rsid w:val="00F36B77"/>
    <w:rsid w:val="00F37C9C"/>
    <w:rsid w:val="00F40468"/>
    <w:rsid w:val="00F40910"/>
    <w:rsid w:val="00F45AAF"/>
    <w:rsid w:val="00F464EA"/>
    <w:rsid w:val="00F469B5"/>
    <w:rsid w:val="00F50ADB"/>
    <w:rsid w:val="00F514B3"/>
    <w:rsid w:val="00F521C1"/>
    <w:rsid w:val="00F52E46"/>
    <w:rsid w:val="00F547AA"/>
    <w:rsid w:val="00F55FB3"/>
    <w:rsid w:val="00F56417"/>
    <w:rsid w:val="00F57EDF"/>
    <w:rsid w:val="00F60672"/>
    <w:rsid w:val="00F60B29"/>
    <w:rsid w:val="00F60D30"/>
    <w:rsid w:val="00F60EBF"/>
    <w:rsid w:val="00F60F2E"/>
    <w:rsid w:val="00F64ACA"/>
    <w:rsid w:val="00F65192"/>
    <w:rsid w:val="00F67567"/>
    <w:rsid w:val="00F701F9"/>
    <w:rsid w:val="00F709D8"/>
    <w:rsid w:val="00F71C7D"/>
    <w:rsid w:val="00F73D76"/>
    <w:rsid w:val="00F73EEF"/>
    <w:rsid w:val="00F7506F"/>
    <w:rsid w:val="00F76228"/>
    <w:rsid w:val="00F77060"/>
    <w:rsid w:val="00F7785D"/>
    <w:rsid w:val="00F77895"/>
    <w:rsid w:val="00F77C16"/>
    <w:rsid w:val="00F800C3"/>
    <w:rsid w:val="00F81CB7"/>
    <w:rsid w:val="00F83D1B"/>
    <w:rsid w:val="00F85326"/>
    <w:rsid w:val="00F90811"/>
    <w:rsid w:val="00F93C44"/>
    <w:rsid w:val="00F94D09"/>
    <w:rsid w:val="00F97DD7"/>
    <w:rsid w:val="00FA0BB1"/>
    <w:rsid w:val="00FA1182"/>
    <w:rsid w:val="00FA1678"/>
    <w:rsid w:val="00FA194B"/>
    <w:rsid w:val="00FA195A"/>
    <w:rsid w:val="00FA3338"/>
    <w:rsid w:val="00FA3762"/>
    <w:rsid w:val="00FA4C90"/>
    <w:rsid w:val="00FA6514"/>
    <w:rsid w:val="00FA6766"/>
    <w:rsid w:val="00FA7371"/>
    <w:rsid w:val="00FA7FBC"/>
    <w:rsid w:val="00FB0567"/>
    <w:rsid w:val="00FB0648"/>
    <w:rsid w:val="00FB0FB1"/>
    <w:rsid w:val="00FB16E0"/>
    <w:rsid w:val="00FB2561"/>
    <w:rsid w:val="00FB2626"/>
    <w:rsid w:val="00FB2D2C"/>
    <w:rsid w:val="00FB3606"/>
    <w:rsid w:val="00FB4417"/>
    <w:rsid w:val="00FB51E0"/>
    <w:rsid w:val="00FB530B"/>
    <w:rsid w:val="00FB5B55"/>
    <w:rsid w:val="00FB5FD5"/>
    <w:rsid w:val="00FC0DB8"/>
    <w:rsid w:val="00FC26FD"/>
    <w:rsid w:val="00FC4B34"/>
    <w:rsid w:val="00FC5227"/>
    <w:rsid w:val="00FC5ED7"/>
    <w:rsid w:val="00FC5FBC"/>
    <w:rsid w:val="00FC677B"/>
    <w:rsid w:val="00FC6DE4"/>
    <w:rsid w:val="00FC6ED6"/>
    <w:rsid w:val="00FC73D1"/>
    <w:rsid w:val="00FC7CDA"/>
    <w:rsid w:val="00FD039D"/>
    <w:rsid w:val="00FD1ABF"/>
    <w:rsid w:val="00FD30FB"/>
    <w:rsid w:val="00FD45D3"/>
    <w:rsid w:val="00FD4BBE"/>
    <w:rsid w:val="00FD7219"/>
    <w:rsid w:val="00FE12D7"/>
    <w:rsid w:val="00FE13BA"/>
    <w:rsid w:val="00FE39C6"/>
    <w:rsid w:val="00FE4071"/>
    <w:rsid w:val="00FE45B1"/>
    <w:rsid w:val="00FE524B"/>
    <w:rsid w:val="00FE5492"/>
    <w:rsid w:val="00FE7377"/>
    <w:rsid w:val="00FF1E57"/>
    <w:rsid w:val="00FF25A6"/>
    <w:rsid w:val="00FF26FA"/>
    <w:rsid w:val="00FF417B"/>
    <w:rsid w:val="00FF4A02"/>
    <w:rsid w:val="00FF53E4"/>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6656E"/>
  <w15:chartTrackingRefBased/>
  <w15:docId w15:val="{9F32F4FA-CE72-414F-8026-0EAE21D2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6A0696"/>
    <w:pPr>
      <w:spacing w:after="0" w:line="360" w:lineRule="auto"/>
      <w:ind w:firstLine="708"/>
      <w:contextualSpacing/>
      <w:jc w:val="both"/>
      <w:outlineLvl w:val="1"/>
    </w:pPr>
    <w:rPr>
      <w:rFonts w:ascii="Times New Roman" w:hAnsi="Times New Roman" w:cs="Arial"/>
      <w:bCs/>
      <w:iCs/>
      <w:noProof/>
      <w:color w:val="FF0000"/>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6A0696"/>
    <w:rPr>
      <w:rFonts w:ascii="Times New Roman" w:hAnsi="Times New Roman" w:cs="Arial"/>
      <w:bCs/>
      <w:iCs/>
      <w:noProof/>
      <w:color w:val="FF0000"/>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semiHidden/>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semiHidden/>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customStyle="1" w:styleId="Trnak">
    <w:name w:val="Tırnak"/>
    <w:basedOn w:val="Normal"/>
    <w:next w:val="Normal"/>
    <w:link w:val="TrnakChar"/>
    <w:uiPriority w:val="29"/>
    <w:qFormat/>
    <w:rsid w:val="00275E41"/>
    <w:pPr>
      <w:spacing w:line="288" w:lineRule="auto"/>
    </w:pPr>
    <w:rPr>
      <w:rFonts w:ascii="Cambria" w:hAnsi="Cambria"/>
      <w:noProof/>
      <w:color w:val="7B4A3A"/>
      <w:sz w:val="20"/>
      <w:szCs w:val="20"/>
      <w:lang w:val="x-none" w:eastAsia="en-US" w:bidi="en-US"/>
    </w:rPr>
  </w:style>
  <w:style w:type="character" w:customStyle="1" w:styleId="TrnakChar">
    <w:name w:val="Tırnak Char"/>
    <w:link w:val="Trnak"/>
    <w:uiPriority w:val="29"/>
    <w:rsid w:val="00275E41"/>
    <w:rPr>
      <w:rFonts w:ascii="Cambria" w:eastAsia="Times New Roman" w:hAnsi="Cambria" w:cs="Times New Roman"/>
      <w:noProof/>
      <w:color w:val="7B4A3A"/>
      <w:sz w:val="20"/>
      <w:szCs w:val="20"/>
      <w:lang w:eastAsia="en-US" w:bidi="en-US"/>
    </w:rPr>
  </w:style>
  <w:style w:type="paragraph" w:customStyle="1" w:styleId="KeskinTrnak">
    <w:name w:val="Keskin Tırnak"/>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KeskinTrnakChar">
    <w:name w:val="Keskin Tırnak Char"/>
    <w:link w:val="KeskinTrnak"/>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111">
    <w:name w:val="Liste Yok111"/>
    <w:next w:val="ListeYok"/>
    <w:uiPriority w:val="99"/>
    <w:semiHidden/>
    <w:unhideWhenUsed/>
    <w:rsid w:val="006966FB"/>
  </w:style>
  <w:style w:type="table" w:customStyle="1" w:styleId="AkGlgeleme-Vurgu113">
    <w:name w:val="Açık Gölgeleme - Vurgu 113"/>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basedOn w:val="NormalTablo"/>
    <w:next w:val="OrtaGlgeleme1-Vurgu2"/>
    <w:uiPriority w:val="99"/>
    <w:rsid w:val="006966FB"/>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
    <w:name w:val="Orta Kılavuz 3 - Vurgu 23"/>
    <w:basedOn w:val="NormalTablo"/>
    <w:next w:val="OrtaKlavuz3-Vurgu2"/>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
    <w:name w:val="Açık Gölgeleme - Vurgu 1112"/>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6966F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
    <w:name w:val="Kılavuzu Tablo 4 - Vurgu 211"/>
    <w:uiPriority w:val="99"/>
    <w:rsid w:val="006966FB"/>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6966FB"/>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6966F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GvdeMetni20">
    <w:name w:val="Gövde Metni2"/>
    <w:basedOn w:val="Normal"/>
    <w:uiPriority w:val="99"/>
    <w:rsid w:val="006966FB"/>
    <w:pPr>
      <w:shd w:val="clear" w:color="auto" w:fill="FFFFFF"/>
      <w:spacing w:before="180" w:after="0" w:line="210" w:lineRule="exact"/>
      <w:jc w:val="both"/>
    </w:pPr>
    <w:rPr>
      <w:rFonts w:ascii="Times New Roman" w:hAnsi="Times New Roman"/>
      <w:sz w:val="15"/>
      <w:szCs w:val="15"/>
    </w:rPr>
  </w:style>
  <w:style w:type="table" w:customStyle="1" w:styleId="OrtaGlgeleme1-Vurgu221">
    <w:name w:val="Orta Gölgeleme 1 - Vurgu 221"/>
    <w:uiPriority w:val="99"/>
    <w:rsid w:val="006966F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
    <w:name w:val="Tablo Kılavuzu11"/>
    <w:uiPriority w:val="99"/>
    <w:rsid w:val="006966FB"/>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
    <w:name w:val="Kılavuzu Tablo 4 - Vurgu 31"/>
    <w:uiPriority w:val="99"/>
    <w:rsid w:val="006966FB"/>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6966FB"/>
  </w:style>
  <w:style w:type="table" w:customStyle="1" w:styleId="TabloKlavuzu5">
    <w:name w:val="Tablo Kılavuzu5"/>
    <w:basedOn w:val="NormalTablo"/>
    <w:next w:val="TabloKlavuzu"/>
    <w:uiPriority w:val="59"/>
    <w:rsid w:val="006966F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6966F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6966F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6966FB"/>
  </w:style>
  <w:style w:type="numbering" w:customStyle="1" w:styleId="ListeYok112">
    <w:name w:val="Liste Yok112"/>
    <w:next w:val="ListeYok"/>
    <w:uiPriority w:val="99"/>
    <w:semiHidden/>
    <w:unhideWhenUsed/>
    <w:rsid w:val="006966FB"/>
  </w:style>
  <w:style w:type="table" w:customStyle="1" w:styleId="TabloKlavuzu12">
    <w:name w:val="Tablo Kılavuzu12"/>
    <w:basedOn w:val="NormalTablo"/>
    <w:next w:val="TabloKlavuzu"/>
    <w:uiPriority w:val="59"/>
    <w:rsid w:val="006966F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6966F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6966F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4">
    <w:name w:val="Tablo Kılavuzu14"/>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6966FB"/>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6966FB"/>
    <w:rPr>
      <w:sz w:val="16"/>
      <w:szCs w:val="16"/>
    </w:rPr>
  </w:style>
  <w:style w:type="paragraph" w:styleId="AklamaMetni">
    <w:name w:val="annotation text"/>
    <w:basedOn w:val="Normal"/>
    <w:link w:val="AklamaMetniChar"/>
    <w:uiPriority w:val="99"/>
    <w:semiHidden/>
    <w:unhideWhenUsed/>
    <w:rsid w:val="006966FB"/>
    <w:rPr>
      <w:sz w:val="20"/>
      <w:szCs w:val="20"/>
    </w:rPr>
  </w:style>
  <w:style w:type="character" w:customStyle="1" w:styleId="AklamaMetniChar">
    <w:name w:val="Açıklama Metni Char"/>
    <w:basedOn w:val="VarsaylanParagrafYazTipi"/>
    <w:link w:val="AklamaMetni"/>
    <w:uiPriority w:val="99"/>
    <w:semiHidden/>
    <w:rsid w:val="006966FB"/>
  </w:style>
  <w:style w:type="paragraph" w:styleId="AklamaKonusu">
    <w:name w:val="annotation subject"/>
    <w:basedOn w:val="AklamaMetni"/>
    <w:next w:val="AklamaMetni"/>
    <w:link w:val="AklamaKonusuChar"/>
    <w:uiPriority w:val="99"/>
    <w:semiHidden/>
    <w:unhideWhenUsed/>
    <w:rsid w:val="00DF4CE0"/>
    <w:rPr>
      <w:b/>
      <w:bCs/>
    </w:rPr>
  </w:style>
  <w:style w:type="character" w:customStyle="1" w:styleId="AklamaKonusuChar">
    <w:name w:val="Açıklama Konusu Char"/>
    <w:link w:val="AklamaKonusu"/>
    <w:uiPriority w:val="99"/>
    <w:semiHidden/>
    <w:rsid w:val="00DF4CE0"/>
    <w:rPr>
      <w:b/>
      <w:bCs/>
    </w:rPr>
  </w:style>
  <w:style w:type="table" w:customStyle="1" w:styleId="TableNormal1">
    <w:name w:val="Table Normal1"/>
    <w:uiPriority w:val="2"/>
    <w:semiHidden/>
    <w:unhideWhenUsed/>
    <w:qFormat/>
    <w:rsid w:val="004226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EC1543"/>
    <w:rPr>
      <w:color w:val="605E5C"/>
      <w:shd w:val="clear" w:color="auto" w:fill="E1DFDD"/>
    </w:rPr>
  </w:style>
  <w:style w:type="character" w:customStyle="1" w:styleId="fontstyle01">
    <w:name w:val="fontstyle01"/>
    <w:basedOn w:val="VarsaylanParagrafYazTipi"/>
    <w:rsid w:val="00A579FB"/>
    <w:rPr>
      <w:rFonts w:ascii="TimesNewRomanPSMT" w:hAnsi="TimesNewRomanPSMT" w:hint="default"/>
      <w:b w:val="0"/>
      <w:bCs w:val="0"/>
      <w:i w:val="0"/>
      <w:iCs w:val="0"/>
      <w:color w:val="000000"/>
      <w:sz w:val="24"/>
      <w:szCs w:val="24"/>
    </w:rPr>
  </w:style>
  <w:style w:type="character" w:customStyle="1" w:styleId="UnresolvedMention">
    <w:name w:val="Unresolved Mention"/>
    <w:basedOn w:val="VarsaylanParagrafYazTipi"/>
    <w:uiPriority w:val="99"/>
    <w:semiHidden/>
    <w:unhideWhenUsed/>
    <w:rsid w:val="00A85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5924">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475536078">
      <w:bodyDiv w:val="1"/>
      <w:marLeft w:val="0"/>
      <w:marRight w:val="0"/>
      <w:marTop w:val="0"/>
      <w:marBottom w:val="0"/>
      <w:divBdr>
        <w:top w:val="none" w:sz="0" w:space="0" w:color="auto"/>
        <w:left w:val="none" w:sz="0" w:space="0" w:color="auto"/>
        <w:bottom w:val="none" w:sz="0" w:space="0" w:color="auto"/>
        <w:right w:val="none" w:sz="0" w:space="0" w:color="auto"/>
      </w:divBdr>
    </w:div>
    <w:div w:id="483857082">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53551796">
      <w:bodyDiv w:val="1"/>
      <w:marLeft w:val="0"/>
      <w:marRight w:val="0"/>
      <w:marTop w:val="0"/>
      <w:marBottom w:val="0"/>
      <w:divBdr>
        <w:top w:val="none" w:sz="0" w:space="0" w:color="auto"/>
        <w:left w:val="none" w:sz="0" w:space="0" w:color="auto"/>
        <w:bottom w:val="none" w:sz="0" w:space="0" w:color="auto"/>
        <w:right w:val="none" w:sz="0" w:space="0" w:color="auto"/>
      </w:divBdr>
    </w:div>
    <w:div w:id="8301735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948853814">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684162457">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888026919">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omaliye.com/2008/11/18/ucret-prim-ikramiye-ve-bu-nitelikteki-her-turlu-istihkakin-bankal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okgm.meb.gov.tr/kurumlar.php?tur=sosyaletkinlikgelisim" TargetMode="External"/><Relationship Id="rId4" Type="http://schemas.openxmlformats.org/officeDocument/2006/relationships/settings" Target="settings.xml"/><Relationship Id="rId9" Type="http://schemas.openxmlformats.org/officeDocument/2006/relationships/hyperlink" Target="https://ookgm.meb.gov.tr/programlar.php"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2A252-1A1A-435E-A96F-E63EE660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7598</Words>
  <Characters>43314</Characters>
  <Application>Microsoft Office Word</Application>
  <DocSecurity>0</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50811</CharactersWithSpaces>
  <SharedDoc>false</SharedDoc>
  <HLinks>
    <vt:vector size="6" baseType="variant">
      <vt:variant>
        <vt:i4>5701655</vt:i4>
      </vt:variant>
      <vt:variant>
        <vt:i4>0</vt:i4>
      </vt:variant>
      <vt:variant>
        <vt:i4>0</vt:i4>
      </vt:variant>
      <vt:variant>
        <vt:i4>5</vt:i4>
      </vt:variant>
      <vt:variant>
        <vt:lpwstr>https://www.alomaliye.com/2015/01/02/vergi-usul-kanunu-vuk-213-sayili-kanun/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2</cp:revision>
  <cp:lastPrinted>2023-10-12T08:09:00Z</cp:lastPrinted>
  <dcterms:created xsi:type="dcterms:W3CDTF">2024-11-11T08:30:00Z</dcterms:created>
  <dcterms:modified xsi:type="dcterms:W3CDTF">2024-11-11T08:30:00Z</dcterms:modified>
</cp:coreProperties>
</file>