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E22BF" w14:textId="77777777" w:rsidR="00D8784C" w:rsidRPr="00D8784C" w:rsidRDefault="00D8784C" w:rsidP="00CB24D4">
      <w:pPr>
        <w:pStyle w:val="rnekB3"/>
        <w:rPr>
          <w:lang w:eastAsia="tr-TR"/>
        </w:rPr>
      </w:pPr>
      <w:bookmarkStart w:id="0" w:name="_Toc397610731"/>
      <w:bookmarkStart w:id="1" w:name="_Toc77169050"/>
      <w:bookmarkStart w:id="2" w:name="_Toc91067755"/>
      <w:bookmarkStart w:id="3" w:name="_Hlk24847217"/>
      <w:bookmarkStart w:id="4" w:name="_Toc77169023"/>
      <w:bookmarkStart w:id="5" w:name="_Toc98319015"/>
      <w:bookmarkStart w:id="6" w:name="_GoBack"/>
      <w:bookmarkEnd w:id="6"/>
      <w:r w:rsidRPr="00D8784C">
        <w:rPr>
          <w:lang w:eastAsia="tr-TR"/>
        </w:rPr>
        <w:t>19/1. Soruşturma ve Görevden Uzaklaştırma Tedbiri Alma Oluru/Kararı (Yetkili Makamlar)</w:t>
      </w:r>
      <w:bookmarkEnd w:id="5"/>
    </w:p>
    <w:tbl>
      <w:tblPr>
        <w:tblW w:w="905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58"/>
      </w:tblGrid>
      <w:tr w:rsidR="00D8784C" w:rsidRPr="00D8784C" w14:paraId="771389D7" w14:textId="77777777" w:rsidTr="00253D18">
        <w:trPr>
          <w:trHeight w:val="12657"/>
        </w:trPr>
        <w:tc>
          <w:tcPr>
            <w:tcW w:w="9058" w:type="dxa"/>
          </w:tcPr>
          <w:p w14:paraId="47F7ACB6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03A9AC38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bdr w:val="single" w:sz="4" w:space="0" w:color="auto"/>
                <w:lang w:eastAsia="tr-TR"/>
              </w:rPr>
              <w:t>ÖZEL</w:t>
            </w:r>
          </w:p>
          <w:p w14:paraId="1F409B9D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T.C.</w:t>
            </w:r>
          </w:p>
          <w:p w14:paraId="0C9EA384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..... VALİLİĞİ/KAYMAKAMLIĞI</w:t>
            </w:r>
          </w:p>
          <w:p w14:paraId="3CF3AB63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..... ..... ..... Müdürlüğü</w:t>
            </w:r>
          </w:p>
          <w:p w14:paraId="6B02C3C9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spacing w:after="0"/>
              <w:rPr>
                <w:sz w:val="20"/>
                <w:szCs w:val="20"/>
              </w:rPr>
            </w:pPr>
          </w:p>
          <w:p w14:paraId="641DF984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spacing w:after="0"/>
              <w:rPr>
                <w:sz w:val="20"/>
                <w:szCs w:val="20"/>
              </w:rPr>
            </w:pPr>
          </w:p>
          <w:p w14:paraId="6CFA34C3" w14:textId="28C3DC18" w:rsidR="00D8784C" w:rsidRPr="00D8784C" w:rsidRDefault="00D8784C" w:rsidP="00D8784C">
            <w:pPr>
              <w:widowControl w:val="0"/>
              <w:tabs>
                <w:tab w:val="left" w:pos="204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Sayı   : …../…..</w:t>
            </w:r>
            <w:r w:rsidRPr="00D8784C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gg.aa.yyyy    </w:t>
            </w:r>
          </w:p>
          <w:p w14:paraId="55C707B0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Konu : ..... …..’ın Görevden Uzaklaştırılması</w:t>
            </w:r>
            <w:r w:rsidRPr="00D8784C">
              <w:rPr>
                <w:sz w:val="20"/>
                <w:szCs w:val="20"/>
              </w:rPr>
              <w:tab/>
              <w:t xml:space="preserve">                                               </w:t>
            </w:r>
          </w:p>
          <w:p w14:paraId="4F7EC5AD" w14:textId="77777777" w:rsidR="00D8784C" w:rsidRPr="00D8784C" w:rsidRDefault="00D8784C" w:rsidP="00D8784C">
            <w:pPr>
              <w:widowControl w:val="0"/>
              <w:tabs>
                <w:tab w:val="left" w:pos="0"/>
                <w:tab w:val="left" w:pos="572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 xml:space="preserve">  </w:t>
            </w:r>
          </w:p>
          <w:p w14:paraId="4D72566A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</w:p>
          <w:p w14:paraId="3669EECF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</w:p>
          <w:p w14:paraId="18FB4DEC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VALİLİK/KAYMAKAMLIK MAKAMINA</w:t>
            </w:r>
          </w:p>
          <w:p w14:paraId="7BE91E96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3947681D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0371F1B0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İlgi      : ….. ….. Ağır Ceza Mahkemesinin  gg.aa.yyyy</w:t>
            </w:r>
            <w:r w:rsidRPr="00D8784C">
              <w:rPr>
                <w:b/>
                <w:sz w:val="20"/>
                <w:szCs w:val="20"/>
              </w:rPr>
              <w:t xml:space="preserve"> </w:t>
            </w:r>
            <w:r w:rsidRPr="00D8784C">
              <w:rPr>
                <w:sz w:val="20"/>
                <w:szCs w:val="20"/>
              </w:rPr>
              <w:t>tarihli ve ...../..... sayılı yazısı ve ekleri.</w:t>
            </w:r>
          </w:p>
          <w:p w14:paraId="4551958C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  <w:p w14:paraId="2A6F0035" w14:textId="77777777" w:rsidR="003272A0" w:rsidRPr="003272A0" w:rsidRDefault="00D8784C" w:rsidP="003272A0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 xml:space="preserve">….. ….. Ağır Ceza Mahkemesinin  ilgi’de kayıtlı yazısı ve eklerinde  ….. Mesleki ve Teknik Anadolu Lisesi Saymanı ….. …..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: ………..) </w:t>
            </w:r>
            <w:r w:rsidRPr="00D8784C">
              <w:rPr>
                <w:sz w:val="20"/>
                <w:szCs w:val="20"/>
              </w:rPr>
              <w:t xml:space="preserve">hakkında nitelikli dolandırıcılık suçundan kovuşturma yapıldığı </w:t>
            </w:r>
            <w:r w:rsidR="003272A0" w:rsidRPr="003272A0">
              <w:rPr>
                <w:sz w:val="20"/>
                <w:szCs w:val="20"/>
              </w:rPr>
              <w:t>belirtilmekte olup adı geçen kişinin görev başında kalmasında sakınca olduğu değerlendirilmektedir.</w:t>
            </w:r>
          </w:p>
          <w:p w14:paraId="65E306EE" w14:textId="79A7838F" w:rsidR="00D8784C" w:rsidRPr="00D8784C" w:rsidRDefault="00D8784C" w:rsidP="00D8784C">
            <w:pPr>
              <w:tabs>
                <w:tab w:val="left" w:pos="596"/>
              </w:tabs>
              <w:spacing w:after="0"/>
              <w:jc w:val="both"/>
              <w:rPr>
                <w:rFonts w:cs="Helvetica"/>
                <w:color w:val="333333"/>
                <w:sz w:val="20"/>
                <w:szCs w:val="20"/>
                <w:shd w:val="clear" w:color="auto" w:fill="F9F9F9"/>
              </w:rPr>
            </w:pPr>
          </w:p>
          <w:p w14:paraId="518DC7F4" w14:textId="123446D2" w:rsidR="00D8784C" w:rsidRPr="00D8784C" w:rsidRDefault="003272A0" w:rsidP="00D8784C">
            <w:pPr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Makamların</w:t>
            </w:r>
            <w:r w:rsidR="00D8784C" w:rsidRPr="00D8784C">
              <w:rPr>
                <w:sz w:val="20"/>
                <w:szCs w:val="20"/>
              </w:rPr>
              <w:t xml:space="preserve">ca uygun görüldüğü takdirde  ….. ….  Mesleki ve Teknik Anadolu Lisesi Saymanı ….. ….. ‘nın </w:t>
            </w:r>
            <w:r w:rsidR="00D8784C"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="00D8784C"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………..)</w:t>
            </w:r>
            <w:r w:rsidR="00D8784C" w:rsidRPr="00D8784C">
              <w:rPr>
                <w:sz w:val="20"/>
                <w:szCs w:val="20"/>
              </w:rPr>
              <w:t xml:space="preserve">, 657 sayılı Devlet Memurları Kanunu’nun 137 nci maddesi gereğince görevden uzaklaştırılması ve söz konusu personel hakkında </w:t>
            </w:r>
            <w:r w:rsidRPr="003272A0">
              <w:rPr>
                <w:sz w:val="20"/>
                <w:szCs w:val="20"/>
              </w:rPr>
              <w:t>yukarıda belirtilen hususta</w:t>
            </w:r>
            <w:r w:rsidRPr="00D8784C">
              <w:rPr>
                <w:sz w:val="20"/>
                <w:szCs w:val="20"/>
              </w:rPr>
              <w:t xml:space="preserve"> </w:t>
            </w:r>
            <w:r w:rsidR="00D8357A">
              <w:rPr>
                <w:sz w:val="20"/>
                <w:szCs w:val="20"/>
              </w:rPr>
              <w:t>inceleme</w:t>
            </w:r>
            <w:r w:rsidR="00D8784C" w:rsidRPr="00D8784C">
              <w:rPr>
                <w:sz w:val="20"/>
                <w:szCs w:val="20"/>
              </w:rPr>
              <w:t xml:space="preserve"> gerektiğinde soruşturma yapılması hususunu Olurlarına arz ederim.</w:t>
            </w:r>
          </w:p>
          <w:p w14:paraId="473CC045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0A8EEBD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608"/>
              <w:jc w:val="right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</w:p>
          <w:tbl>
            <w:tblPr>
              <w:tblStyle w:val="TabloKlavuzu"/>
              <w:tblpPr w:leftFromText="141" w:rightFromText="141" w:vertAnchor="text" w:horzAnchor="margin" w:tblpXSpec="right" w:tblpY="5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9"/>
            </w:tblGrid>
            <w:tr w:rsidR="00D8784C" w:rsidRPr="00D8784C" w14:paraId="654225CA" w14:textId="77777777" w:rsidTr="00253D18">
              <w:trPr>
                <w:trHeight w:val="230"/>
              </w:trPr>
              <w:tc>
                <w:tcPr>
                  <w:tcW w:w="3139" w:type="dxa"/>
                </w:tcPr>
                <w:p w14:paraId="6BDB69B4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    İmza</w:t>
                  </w:r>
                </w:p>
                <w:p w14:paraId="5B72FC33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53237AA9" w14:textId="77777777" w:rsidTr="00253D18">
              <w:trPr>
                <w:trHeight w:val="230"/>
              </w:trPr>
              <w:tc>
                <w:tcPr>
                  <w:tcW w:w="3139" w:type="dxa"/>
                </w:tcPr>
                <w:p w14:paraId="35B09A7D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    Adı SOYADI</w:t>
                  </w:r>
                </w:p>
              </w:tc>
            </w:tr>
            <w:tr w:rsidR="00D8784C" w:rsidRPr="00D8784C" w14:paraId="221E807F" w14:textId="77777777" w:rsidTr="00253D18">
              <w:trPr>
                <w:trHeight w:val="221"/>
              </w:trPr>
              <w:tc>
                <w:tcPr>
                  <w:tcW w:w="3139" w:type="dxa"/>
                </w:tcPr>
                <w:p w14:paraId="132589A7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 İl/İlçe Millî Eğitim Müdürü</w:t>
                  </w:r>
                </w:p>
              </w:tc>
            </w:tr>
          </w:tbl>
          <w:p w14:paraId="07343DCA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608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7A3323F4" w14:textId="301CA79B" w:rsidR="00D8784C" w:rsidRPr="00D8784C" w:rsidRDefault="000C6519" w:rsidP="000C6519">
            <w:pPr>
              <w:tabs>
                <w:tab w:val="left" w:pos="426"/>
                <w:tab w:val="left" w:pos="4050"/>
              </w:tabs>
              <w:spacing w:after="0"/>
              <w:ind w:right="6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6F742FA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608"/>
              <w:jc w:val="center"/>
              <w:rPr>
                <w:sz w:val="20"/>
                <w:szCs w:val="20"/>
              </w:rPr>
            </w:pPr>
          </w:p>
          <w:p w14:paraId="26D123B3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608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</w:t>
            </w:r>
          </w:p>
          <w:p w14:paraId="40534A51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608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14:paraId="5656D96B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5CDFCF76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9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</w:tblGrid>
            <w:tr w:rsidR="00D8784C" w:rsidRPr="00D8784C" w14:paraId="7693526E" w14:textId="77777777" w:rsidTr="00253D18">
              <w:trPr>
                <w:trHeight w:val="249"/>
              </w:trPr>
              <w:tc>
                <w:tcPr>
                  <w:tcW w:w="3705" w:type="dxa"/>
                </w:tcPr>
                <w:p w14:paraId="1126C9CC" w14:textId="77777777" w:rsidR="00D8784C" w:rsidRPr="00D8784C" w:rsidRDefault="00D8784C" w:rsidP="00D8784C">
                  <w:pPr>
                    <w:tabs>
                      <w:tab w:val="left" w:pos="426"/>
                    </w:tabs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                      OLUR</w:t>
                  </w:r>
                </w:p>
                <w:p w14:paraId="1818481E" w14:textId="77777777" w:rsidR="00D8784C" w:rsidRPr="00D8784C" w:rsidRDefault="00D8784C" w:rsidP="00D8784C">
                  <w:pPr>
                    <w:tabs>
                      <w:tab w:val="left" w:pos="426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5DB789D6" w14:textId="77777777" w:rsidTr="00253D18">
              <w:trPr>
                <w:trHeight w:val="249"/>
              </w:trPr>
              <w:tc>
                <w:tcPr>
                  <w:tcW w:w="3705" w:type="dxa"/>
                </w:tcPr>
                <w:p w14:paraId="0CCE3442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Adı SOYADI</w:t>
                  </w:r>
                </w:p>
              </w:tc>
            </w:tr>
            <w:tr w:rsidR="00D8784C" w:rsidRPr="00D8784C" w14:paraId="756489F5" w14:textId="77777777" w:rsidTr="00253D18">
              <w:trPr>
                <w:trHeight w:val="240"/>
              </w:trPr>
              <w:tc>
                <w:tcPr>
                  <w:tcW w:w="3705" w:type="dxa"/>
                </w:tcPr>
                <w:p w14:paraId="652FC9FB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Vali/Kaymakam</w:t>
                  </w:r>
                </w:p>
              </w:tc>
            </w:tr>
          </w:tbl>
          <w:p w14:paraId="2D0D6BCC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6ED4B3F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86C9D70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49E07461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42DD8AE6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48267557" w14:textId="77777777" w:rsidR="00D8784C" w:rsidRPr="00D8784C" w:rsidRDefault="00D8784C" w:rsidP="00D8784C">
            <w:pPr>
              <w:spacing w:after="0"/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  <w:t xml:space="preserve">Ek: </w:t>
            </w:r>
            <w:proofErr w:type="gramStart"/>
            <w:r w:rsidRPr="00D8784C"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  <w:t>…..</w:t>
            </w:r>
            <w:proofErr w:type="gramEnd"/>
            <w:r w:rsidRPr="00D8784C"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  <w:t xml:space="preserve"> </w:t>
            </w:r>
            <w:proofErr w:type="gramStart"/>
            <w:r w:rsidRPr="00D8784C"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  <w:t>…..</w:t>
            </w:r>
            <w:proofErr w:type="gramEnd"/>
            <w:r w:rsidRPr="00D8784C"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  <w:t xml:space="preserve"> </w:t>
            </w:r>
            <w:proofErr w:type="gramStart"/>
            <w:r w:rsidRPr="00D8784C"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  <w:t>(</w:t>
            </w:r>
            <w:proofErr w:type="gramEnd"/>
            <w:r w:rsidRPr="00D8784C"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  <w:t>… Sayfa</w:t>
            </w:r>
            <w:proofErr w:type="gramStart"/>
            <w:r w:rsidRPr="00D8784C">
              <w:rPr>
                <w:rFonts w:eastAsia="Times New Roman" w:cs="Times New Roman"/>
                <w:bCs/>
                <w:noProof w:val="0"/>
                <w:color w:val="000000" w:themeColor="text1"/>
                <w:sz w:val="20"/>
                <w:szCs w:val="20"/>
                <w:lang w:eastAsia="tr-TR" w:bidi="si-LK"/>
              </w:rPr>
              <w:t>)</w:t>
            </w:r>
            <w:proofErr w:type="gramEnd"/>
          </w:p>
          <w:p w14:paraId="06707801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rPr>
                <w:sz w:val="20"/>
                <w:szCs w:val="20"/>
              </w:rPr>
            </w:pPr>
          </w:p>
          <w:p w14:paraId="23B87955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64BE1C79" w14:textId="77777777" w:rsidR="00D8784C" w:rsidRPr="00D8784C" w:rsidRDefault="00D8784C" w:rsidP="00926D54">
      <w:pPr>
        <w:pStyle w:val="rnekB3"/>
        <w:ind w:left="0" w:firstLine="0"/>
        <w:rPr>
          <w:color w:val="FF0000"/>
          <w:sz w:val="18"/>
          <w:szCs w:val="18"/>
        </w:rPr>
      </w:pPr>
    </w:p>
    <w:sectPr w:rsidR="00D8784C" w:rsidRPr="00D8784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89DE" w14:textId="77777777" w:rsidR="0081059F" w:rsidRDefault="0081059F" w:rsidP="000D43E9">
      <w:pPr>
        <w:spacing w:after="0" w:line="240" w:lineRule="auto"/>
      </w:pPr>
      <w:r>
        <w:separator/>
      </w:r>
    </w:p>
  </w:endnote>
  <w:endnote w:type="continuationSeparator" w:id="0">
    <w:p w14:paraId="51BA7A41" w14:textId="77777777" w:rsidR="0081059F" w:rsidRDefault="0081059F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926D54">
          <w:rPr>
            <w:rStyle w:val="sayfanoChar"/>
          </w:rPr>
          <w:t>8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8D7FDB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B03D3" w14:textId="77777777" w:rsidR="0081059F" w:rsidRDefault="0081059F" w:rsidP="000D43E9">
      <w:pPr>
        <w:spacing w:after="0" w:line="240" w:lineRule="auto"/>
      </w:pPr>
      <w:r>
        <w:separator/>
      </w:r>
    </w:p>
  </w:footnote>
  <w:footnote w:type="continuationSeparator" w:id="0">
    <w:p w14:paraId="1CB061BF" w14:textId="77777777" w:rsidR="0081059F" w:rsidRDefault="0081059F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01B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59F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D7FDB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6D54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1A2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47A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BC26-504E-4EEA-BCBD-B55DFA00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2022-04-25T14:08:00Z</dcterms:created>
  <dcterms:modified xsi:type="dcterms:W3CDTF">2022-04-26T07:25:00Z</dcterms:modified>
</cp:coreProperties>
</file>