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0" w:rsidRDefault="003C6060" w:rsidP="003C6060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>
        <w:rPr>
          <w:rFonts w:ascii="Times New Roman" w:hAnsi="Times New Roman"/>
          <w:color w:val="0070C0"/>
          <w:szCs w:val="24"/>
          <w:lang w:val="tr-TR" w:eastAsia="tr-TR"/>
        </w:rPr>
        <w:t>1</w:t>
      </w:r>
      <w:r w:rsidR="00647FC7">
        <w:rPr>
          <w:rFonts w:ascii="Times New Roman" w:hAnsi="Times New Roman"/>
          <w:color w:val="0070C0"/>
          <w:szCs w:val="24"/>
          <w:lang w:val="tr-TR" w:eastAsia="tr-TR"/>
        </w:rPr>
        <w:t>4</w:t>
      </w:r>
      <w:bookmarkStart w:id="0" w:name="_GoBack"/>
      <w:bookmarkEnd w:id="0"/>
      <w:r>
        <w:rPr>
          <w:rFonts w:ascii="Times New Roman" w:hAnsi="Times New Roman"/>
          <w:color w:val="0070C0"/>
          <w:szCs w:val="24"/>
          <w:lang w:val="tr-TR" w:eastAsia="tr-TR"/>
        </w:rPr>
        <w:t>.</w:t>
      </w:r>
      <w:r w:rsidR="00164E61">
        <w:rPr>
          <w:rFonts w:ascii="Times New Roman" w:hAnsi="Times New Roman"/>
          <w:color w:val="0070C0"/>
          <w:szCs w:val="24"/>
          <w:lang w:val="tr-TR" w:eastAsia="tr-TR"/>
        </w:rPr>
        <w:t>2</w:t>
      </w:r>
      <w:r>
        <w:rPr>
          <w:rFonts w:ascii="Times New Roman" w:hAnsi="Times New Roman"/>
          <w:color w:val="0070C0"/>
          <w:szCs w:val="24"/>
          <w:lang w:val="tr-TR" w:eastAsia="tr-TR"/>
        </w:rPr>
        <w:t xml:space="preserve">. </w:t>
      </w:r>
      <w:r>
        <w:rPr>
          <w:rFonts w:ascii="Times New Roman" w:hAnsi="Times New Roman"/>
          <w:color w:val="0070C0"/>
          <w:szCs w:val="24"/>
          <w:lang w:eastAsia="tr-TR"/>
        </w:rPr>
        <w:t>Ön İnceleme Raporu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 w:bidi="si-LK"/>
        </w:rPr>
        <w:t>ÖZEL</w:t>
      </w:r>
    </w:p>
    <w:p w:rsidR="003C6060" w:rsidRP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C6060">
        <w:rPr>
          <w:rFonts w:ascii="Times New Roman" w:eastAsia="Times New Roman" w:hAnsi="Times New Roman"/>
          <w:sz w:val="24"/>
          <w:szCs w:val="24"/>
          <w:lang w:eastAsia="tr-TR" w:bidi="si-LK"/>
        </w:rPr>
        <w:t>T.C.</w:t>
      </w:r>
    </w:p>
    <w:p w:rsidR="003C6060" w:rsidRP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C6060">
        <w:rPr>
          <w:rFonts w:ascii="Times New Roman" w:eastAsia="Times New Roman" w:hAnsi="Times New Roman"/>
          <w:sz w:val="24"/>
          <w:szCs w:val="24"/>
          <w:lang w:eastAsia="tr-TR" w:bidi="si-LK"/>
        </w:rPr>
        <w:t>MİLLÎ EĞİTİM BAKANLIĞI</w:t>
      </w:r>
    </w:p>
    <w:p w:rsidR="003C6060" w:rsidRPr="003C6060" w:rsidRDefault="003C6060" w:rsidP="003C606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6060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3C6060" w:rsidRDefault="003C6060" w:rsidP="003C6060">
      <w:pPr>
        <w:widowControl w:val="0"/>
        <w:tabs>
          <w:tab w:val="left" w:pos="623"/>
          <w:tab w:val="left" w:pos="709"/>
          <w:tab w:val="left" w:pos="61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A2B6E" w:rsidRPr="003C6060" w:rsidRDefault="00CA2B6E" w:rsidP="003C6060">
      <w:pPr>
        <w:widowControl w:val="0"/>
        <w:tabs>
          <w:tab w:val="left" w:pos="623"/>
          <w:tab w:val="left" w:pos="709"/>
          <w:tab w:val="left" w:pos="61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C6060" w:rsidRPr="003C6060" w:rsidRDefault="003C6060" w:rsidP="003C6060">
      <w:pPr>
        <w:widowControl w:val="0"/>
        <w:tabs>
          <w:tab w:val="left" w:pos="623"/>
          <w:tab w:val="left" w:pos="709"/>
          <w:tab w:val="left" w:pos="613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C6060">
        <w:rPr>
          <w:rFonts w:ascii="Times New Roman" w:eastAsia="Times New Roman" w:hAnsi="Times New Roman"/>
          <w:sz w:val="24"/>
          <w:szCs w:val="24"/>
          <w:lang w:eastAsia="tr-TR" w:bidi="si-LK"/>
        </w:rPr>
        <w:t>Sayı   : …../…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,.</w:t>
      </w:r>
      <w:r w:rsidRPr="003C6060">
        <w:rPr>
          <w:rFonts w:ascii="Times New Roman" w:eastAsia="Times New Roman" w:hAnsi="Times New Roman"/>
          <w:sz w:val="24"/>
          <w:szCs w:val="24"/>
          <w:lang w:eastAsia="tr-TR" w:bidi="si-LK"/>
        </w:rPr>
        <w:t>..                                                                                                   …../…./……</w:t>
      </w:r>
    </w:p>
    <w:p w:rsidR="003C6060" w:rsidRP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C60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 : ………….…. Hakkında Ön İnceleme </w:t>
      </w: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ÖN İNCELEME RAPORU</w:t>
      </w:r>
    </w:p>
    <w:p w:rsidR="003C6060" w:rsidRDefault="003C6060" w:rsidP="003C6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I. GİRİŞ: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 olurunun tarihi ve sayısı,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Görev emrinin tarihi ve sayısı, 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Ön inceleme çalışmasının başlama ve bitirilme tarihleri,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Ön inceleme çalışmasının nerede yürütüldüğü,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belirtilmelidir.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II. İHBARCI/ŞİKÂYETÇİ: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İhbarcının/Şikâyetçinin adı ve soyadı, T.C. kimlik numarası,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Görevi/işi, 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Görev/iş adresi ve telefonu,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İkametgâh adresi ve telefonu ile varsa cep telefonu</w:t>
      </w:r>
      <w:r>
        <w:rPr>
          <w:rFonts w:ascii="Times New Roman" w:eastAsia="Times New Roman" w:hAnsi="Times New Roman"/>
          <w:color w:val="FF0000"/>
          <w:sz w:val="24"/>
          <w:szCs w:val="24"/>
          <w:lang w:eastAsia="tr-TR" w:bidi="si-LK"/>
        </w:rPr>
        <w:t>,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belirtilmelidir. 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 xml:space="preserve"> (İhbarcı/şikâyetçi yok ise bu bölüme sadece “</w:t>
      </w:r>
      <w:r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>Kamu Hukuku</w:t>
      </w:r>
      <w:r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” yazılacaktır.)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III. YETKİLİ MERCİİN ÖĞRENME TARİHİ:</w:t>
      </w:r>
    </w:p>
    <w:p w:rsidR="003C6060" w:rsidRDefault="003C6060" w:rsidP="003C6060">
      <w:pPr>
        <w:widowControl w:val="0"/>
        <w:tabs>
          <w:tab w:val="left" w:pos="61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Hakkında ön inceleme yapılan memur ve diğer kamu görevlilerinin ön inceleme yapılacak eylemlerinin yetkili merci tarafından öğrenildiği tarih yazılmalıdır. 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IV.  FİİL YERİ VE TARİHİ: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Suçun işlendiği yer ve tarihi yazılmalıdır.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V.  HAKKINDA ÖN İNCELEME YAPILANLAR:</w:t>
      </w:r>
    </w:p>
    <w:p w:rsidR="003C6060" w:rsidRDefault="003C6060" w:rsidP="003C606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Bu bölümde, haklarında ön inceleme yapılması istenilen memur ve diğer kamu görevlilerinin; adı-soyadı, T.C. kimlik numarası, hâlen bulunduğu görev ile fiil tarihi itibariyle görevi, ikametgâh adresi, telefonu belirtilir.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VI.  ÖN İNCELEMENİN KONUSU: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Bu bölümde, ön inceleme yapılması istenilen konular belirtilir.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578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VII.  YAPILAN ÖN İNCELEME ÇALIŞMALARI: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Ön inceleme konularında yapılan inceleme ve soruşturma çalışmaları belirtilir. 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İhbarcı/şikâyetçinin ifadesine ve varsa sunduğu bilgi ve belgelere yer verilir. 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Konularla ilgili bilgi ve incelenen belgeler açıklanır.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Dinlenen tanıklar ile haklarında ön inceleme yapılanların ifadelerine yer verilir.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VIII.  BİLGİ, BELGE VE İFADELERİN DEĞERLENDİRİLMESİ:</w:t>
      </w:r>
    </w:p>
    <w:p w:rsidR="003C6060" w:rsidRDefault="003C6060" w:rsidP="003C6060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İnceleme soruşturma çalışmalarında elde edilen veriler, ilgili mevzuat dâhilinde irdelenip değerlendirilir.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Oluşan görüş ve kanaat, suçla ilgili kanun maddeleri açıklanmak suretiyle belirtilir.</w:t>
      </w:r>
    </w:p>
    <w:p w:rsidR="003C6060" w:rsidRDefault="003C6060" w:rsidP="003C6060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IX.  SONUÇ, KANAAT VE TEKLİF:</w:t>
      </w:r>
    </w:p>
    <w:p w:rsidR="003C6060" w:rsidRDefault="003C6060" w:rsidP="003C6060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Haklarında ön inceleme yapılanların suç teşkil eden veya etmeyen fiilleri belirtilmek suretiyle, yetkili merci tarafından 4483 sayılı Kanunun 6 ncı maddesi gereğince alınacak karara esas olmak üzere 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“soruşturma izni verilmesi”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veya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“soruşturma izni verilmemesi”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şeklinde kanaat belirtilir. .../.../.....</w:t>
      </w:r>
    </w:p>
    <w:p w:rsidR="003C6060" w:rsidRDefault="003C6060" w:rsidP="003C6060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tbl>
      <w:tblPr>
        <w:tblW w:w="8074" w:type="dxa"/>
        <w:jc w:val="center"/>
        <w:tblLook w:val="00A0" w:firstRow="1" w:lastRow="0" w:firstColumn="1" w:lastColumn="0" w:noHBand="0" w:noVBand="0"/>
      </w:tblPr>
      <w:tblGrid>
        <w:gridCol w:w="4037"/>
        <w:gridCol w:w="4037"/>
      </w:tblGrid>
      <w:tr w:rsidR="003C6060" w:rsidRPr="003C6060" w:rsidTr="003C6060">
        <w:trPr>
          <w:trHeight w:val="274"/>
          <w:jc w:val="center"/>
        </w:trPr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3C6060" w:rsidRPr="003C6060" w:rsidTr="003C6060">
        <w:trPr>
          <w:trHeight w:val="274"/>
          <w:jc w:val="center"/>
        </w:trPr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3C6060" w:rsidRPr="003C6060" w:rsidTr="003C6060">
        <w:trPr>
          <w:trHeight w:val="274"/>
          <w:jc w:val="center"/>
        </w:trPr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037" w:type="dxa"/>
            <w:vAlign w:val="center"/>
            <w:hideMark/>
          </w:tcPr>
          <w:p w:rsidR="003C6060" w:rsidRPr="003C6060" w:rsidRDefault="003C6060" w:rsidP="00CA2B6E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C60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B06B1C" w:rsidRPr="003C6060" w:rsidRDefault="003C6060" w:rsidP="003C60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 (…sayfa/…adet)</w:t>
      </w:r>
    </w:p>
    <w:sectPr w:rsidR="00B06B1C" w:rsidRPr="003C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0"/>
    <w:rsid w:val="00164E61"/>
    <w:rsid w:val="003C6060"/>
    <w:rsid w:val="00647FC7"/>
    <w:rsid w:val="00B06B1C"/>
    <w:rsid w:val="00C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606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C606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606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C606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4</cp:revision>
  <dcterms:created xsi:type="dcterms:W3CDTF">2020-01-16T20:51:00Z</dcterms:created>
  <dcterms:modified xsi:type="dcterms:W3CDTF">2020-02-01T20:38:00Z</dcterms:modified>
</cp:coreProperties>
</file>