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AB" w:rsidRPr="00671C60" w:rsidRDefault="006E7EAB" w:rsidP="006E7EAB">
      <w:pPr>
        <w:pStyle w:val="Balk2"/>
        <w:spacing w:before="0" w:line="25" w:lineRule="atLeast"/>
        <w:ind w:firstLine="0"/>
        <w:rPr>
          <w:rFonts w:ascii="Times New Roman" w:hAnsi="Times New Roman"/>
          <w:color w:val="0070C0"/>
          <w:szCs w:val="24"/>
          <w:lang w:eastAsia="tr-TR" w:bidi="si-LK"/>
        </w:rPr>
      </w:pPr>
      <w:bookmarkStart w:id="0" w:name="_Toc397610741"/>
      <w:bookmarkStart w:id="1" w:name="_GoBack"/>
      <w:r w:rsidRPr="00671C60">
        <w:rPr>
          <w:rFonts w:ascii="Times New Roman" w:hAnsi="Times New Roman"/>
          <w:color w:val="0070C0"/>
          <w:szCs w:val="24"/>
          <w:lang w:eastAsia="tr-TR" w:bidi="si-LK"/>
        </w:rPr>
        <w:t>36. Tanık İçin İstinabe Talimatı</w:t>
      </w:r>
      <w:bookmarkEnd w:id="0"/>
    </w:p>
    <w:bookmarkEnd w:id="1"/>
    <w:p w:rsidR="006E7EAB" w:rsidRPr="00F211DA" w:rsidRDefault="006E7EAB" w:rsidP="006E7EAB">
      <w:pPr>
        <w:widowControl w:val="0"/>
        <w:tabs>
          <w:tab w:val="left" w:pos="5340"/>
        </w:tabs>
        <w:overflowPunct w:val="0"/>
        <w:autoSpaceDE w:val="0"/>
        <w:autoSpaceDN w:val="0"/>
        <w:adjustRightInd w:val="0"/>
        <w:spacing w:before="0" w:line="25" w:lineRule="atLeast"/>
        <w:ind w:firstLine="0"/>
        <w:jc w:val="center"/>
        <w:textAlignment w:val="baseline"/>
        <w:rPr>
          <w:rFonts w:ascii="Times New Roman" w:eastAsia="Times New Roman" w:hAnsi="Times New Roman"/>
          <w:b/>
          <w:sz w:val="24"/>
          <w:szCs w:val="24"/>
          <w:u w:val="single"/>
          <w:lang w:eastAsia="tr-TR" w:bidi="si-LK"/>
        </w:rPr>
      </w:pPr>
    </w:p>
    <w:p w:rsidR="006E7EAB" w:rsidRPr="00F211DA" w:rsidRDefault="006E7EAB" w:rsidP="006E7EAB">
      <w:pPr>
        <w:widowControl w:val="0"/>
        <w:tabs>
          <w:tab w:val="left" w:pos="5340"/>
        </w:tabs>
        <w:overflowPunct w:val="0"/>
        <w:autoSpaceDE w:val="0"/>
        <w:autoSpaceDN w:val="0"/>
        <w:adjustRightInd w:val="0"/>
        <w:spacing w:before="0" w:line="25" w:lineRule="atLeast"/>
        <w:ind w:firstLine="0"/>
        <w:jc w:val="center"/>
        <w:textAlignment w:val="baseline"/>
        <w:rPr>
          <w:rFonts w:ascii="Times New Roman" w:eastAsia="Times New Roman" w:hAnsi="Times New Roman"/>
          <w:b/>
          <w:sz w:val="24"/>
          <w:szCs w:val="24"/>
          <w:u w:val="single"/>
          <w:lang w:eastAsia="tr-TR" w:bidi="si-LK"/>
        </w:rPr>
      </w:pPr>
      <w:proofErr w:type="gramStart"/>
      <w:r w:rsidRPr="00F211DA">
        <w:rPr>
          <w:rFonts w:ascii="Times New Roman" w:eastAsia="Times New Roman" w:hAnsi="Times New Roman"/>
          <w:b/>
          <w:sz w:val="24"/>
          <w:szCs w:val="24"/>
          <w:u w:val="single"/>
          <w:lang w:eastAsia="tr-TR" w:bidi="si-LK"/>
        </w:rPr>
        <w:t>İSTİNABE  TALİMATI</w:t>
      </w:r>
      <w:proofErr w:type="gramEnd"/>
    </w:p>
    <w:p w:rsidR="006E7EAB" w:rsidRDefault="006E7EAB" w:rsidP="006E7EAB">
      <w:pPr>
        <w:widowControl w:val="0"/>
        <w:tabs>
          <w:tab w:val="left" w:pos="720"/>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p>
    <w:p w:rsidR="006E7EAB" w:rsidRPr="00F211DA" w:rsidRDefault="006E7EAB" w:rsidP="006E7EAB">
      <w:pPr>
        <w:widowControl w:val="0"/>
        <w:tabs>
          <w:tab w:val="left" w:pos="720"/>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Lisesi Müdür Yardımcısı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w:t>
      </w:r>
      <w:proofErr w:type="spellStart"/>
      <w:r w:rsidRPr="00F211DA">
        <w:rPr>
          <w:rFonts w:ascii="Times New Roman" w:eastAsia="Times New Roman" w:hAnsi="Times New Roman"/>
          <w:b/>
          <w:sz w:val="24"/>
          <w:szCs w:val="24"/>
          <w:lang w:eastAsia="tr-TR" w:bidi="si-LK"/>
        </w:rPr>
        <w:t>ın</w:t>
      </w:r>
      <w:proofErr w:type="spellEnd"/>
      <w:r w:rsidRPr="00F211DA">
        <w:rPr>
          <w:rFonts w:ascii="Times New Roman" w:eastAsia="Times New Roman" w:hAnsi="Times New Roman"/>
          <w:b/>
          <w:sz w:val="24"/>
          <w:szCs w:val="24"/>
          <w:lang w:eastAsia="tr-TR" w:bidi="si-LK"/>
        </w:rPr>
        <w:t xml:space="preserve"> ve aynı okul öğretmenlerinden …………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w:t>
      </w:r>
      <w:proofErr w:type="spellStart"/>
      <w:r w:rsidRPr="00F211DA">
        <w:rPr>
          <w:rFonts w:ascii="Times New Roman" w:eastAsia="Times New Roman" w:hAnsi="Times New Roman"/>
          <w:b/>
          <w:sz w:val="24"/>
          <w:szCs w:val="24"/>
          <w:lang w:eastAsia="tr-TR" w:bidi="si-LK"/>
        </w:rPr>
        <w:t>ın</w:t>
      </w:r>
      <w:proofErr w:type="spellEnd"/>
      <w:r w:rsidRPr="00F211DA">
        <w:rPr>
          <w:rFonts w:ascii="Times New Roman" w:eastAsia="Times New Roman" w:hAnsi="Times New Roman"/>
          <w:b/>
          <w:sz w:val="24"/>
          <w:szCs w:val="24"/>
          <w:lang w:eastAsia="tr-TR" w:bidi="si-LK"/>
        </w:rPr>
        <w:t xml:space="preserve"> ifadelerinin alınması ile ilgili istinabe talimatı:</w:t>
      </w:r>
    </w:p>
    <w:p w:rsidR="006E7EAB" w:rsidRPr="00F211DA" w:rsidRDefault="006E7EAB" w:rsidP="006E7EAB">
      <w:pPr>
        <w:widowControl w:val="0"/>
        <w:tabs>
          <w:tab w:val="left" w:pos="589"/>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1. </w:t>
      </w:r>
      <w:r w:rsidRPr="00F211DA">
        <w:rPr>
          <w:rFonts w:ascii="Times New Roman" w:eastAsia="Times New Roman" w:hAnsi="Times New Roman"/>
          <w:sz w:val="24"/>
          <w:szCs w:val="24"/>
          <w:lang w:eastAsia="tr-TR" w:bidi="si-LK"/>
        </w:rPr>
        <w:t>Tanıklar ifade odasına ayrı ayrı çağrılacaklardır. Tanığın kimliğinin tespit edilmesini müteakip, tanıklığa mani bir hâlinin olmadığı anlaşıldıktan ve tanıklık edeceği konu kendisine anlatıldıktan sonra, usulüne uygun yemin verdirilir ve bu hususlar ifade tutanağına aynen aktarılır. Daha sonra aşağıdaki sorular aynen sorulacak</w:t>
      </w:r>
      <w:r w:rsidRPr="00F211DA">
        <w:rPr>
          <w:rFonts w:ascii="Times New Roman" w:eastAsia="Times New Roman" w:hAnsi="Times New Roman"/>
          <w:sz w:val="24"/>
          <w:szCs w:val="24"/>
          <w:lang w:eastAsia="tr-TR" w:bidi="si-LK"/>
        </w:rPr>
        <w:softHyphen/>
        <w:t>tır. Tanığın</w:t>
      </w:r>
      <w:r w:rsidRPr="00F211DA">
        <w:rPr>
          <w:rFonts w:ascii="Times New Roman" w:eastAsia="Times New Roman" w:hAnsi="Times New Roman"/>
          <w:color w:val="339966"/>
          <w:sz w:val="24"/>
          <w:szCs w:val="24"/>
          <w:lang w:eastAsia="tr-TR" w:bidi="si-LK"/>
        </w:rPr>
        <w:t xml:space="preserve"> </w:t>
      </w:r>
      <w:r w:rsidRPr="00F211DA">
        <w:rPr>
          <w:rFonts w:ascii="Times New Roman" w:eastAsia="Times New Roman" w:hAnsi="Times New Roman"/>
          <w:sz w:val="24"/>
          <w:szCs w:val="24"/>
          <w:lang w:eastAsia="tr-TR" w:bidi="si-LK"/>
        </w:rPr>
        <w:t xml:space="preserve">vereceği cevaplar her sorunun bittiği yerden başlanmak üzere aynen yazılacaktır. İfade tutanaklarının usulüne uygun şekilde düzenlenmesine özen gösterilecektir. </w:t>
      </w:r>
    </w:p>
    <w:p w:rsidR="006E7EAB" w:rsidRPr="00F211DA" w:rsidRDefault="006E7EAB" w:rsidP="006E7EAB">
      <w:pPr>
        <w:widowControl w:val="0"/>
        <w:tabs>
          <w:tab w:val="left" w:pos="589"/>
          <w:tab w:val="left" w:pos="4291"/>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2.  </w:t>
      </w:r>
      <w:r w:rsidRPr="00F211DA">
        <w:rPr>
          <w:rFonts w:ascii="Times New Roman" w:eastAsia="Times New Roman" w:hAnsi="Times New Roman"/>
          <w:sz w:val="24"/>
          <w:szCs w:val="24"/>
          <w:lang w:eastAsia="tr-TR" w:bidi="si-LK"/>
        </w:rPr>
        <w:t>Tanıklara aşağıdaki (3) soru sorulacaktır.</w:t>
      </w:r>
    </w:p>
    <w:p w:rsidR="006E7EAB" w:rsidRPr="00F211DA" w:rsidRDefault="006E7EAB" w:rsidP="006E7EAB">
      <w:pPr>
        <w:widowControl w:val="0"/>
        <w:tabs>
          <w:tab w:val="left" w:pos="589"/>
          <w:tab w:val="left" w:pos="4291"/>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Soru 1-“</w:t>
      </w:r>
      <w:r w:rsidRPr="00F211DA">
        <w:rPr>
          <w:rFonts w:ascii="Times New Roman" w:eastAsia="Times New Roman" w:hAnsi="Times New Roman"/>
          <w:sz w:val="24"/>
          <w:szCs w:val="24"/>
          <w:lang w:eastAsia="tr-TR" w:bidi="si-LK"/>
        </w:rPr>
        <w:t xml:space="preserve">Okulunuz eski müdürü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sz w:val="24"/>
          <w:szCs w:val="24"/>
          <w:lang w:eastAsia="tr-TR" w:bidi="si-LK"/>
        </w:rPr>
        <w:t xml:space="preserve">’in   </w:t>
      </w:r>
      <w:r w:rsidRPr="00F211DA">
        <w:rPr>
          <w:rFonts w:ascii="Times New Roman" w:eastAsia="Times New Roman" w:hAnsi="Times New Roman"/>
          <w:b/>
          <w:sz w:val="24"/>
          <w:szCs w:val="24"/>
          <w:lang w:eastAsia="tr-TR" w:bidi="si-LK"/>
        </w:rPr>
        <w:t xml:space="preserve">…/…/….. </w:t>
      </w:r>
      <w:r w:rsidRPr="00F211DA">
        <w:rPr>
          <w:rFonts w:ascii="Times New Roman" w:eastAsia="Times New Roman" w:hAnsi="Times New Roman"/>
          <w:sz w:val="24"/>
          <w:szCs w:val="24"/>
          <w:lang w:eastAsia="tr-TR" w:bidi="si-LK"/>
        </w:rPr>
        <w:t xml:space="preserve">tarihine rastlayan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r w:rsidRPr="00F211DA">
        <w:rPr>
          <w:rFonts w:ascii="Times New Roman" w:eastAsia="Times New Roman" w:hAnsi="Times New Roman"/>
          <w:sz w:val="24"/>
          <w:szCs w:val="24"/>
          <w:lang w:eastAsia="tr-TR" w:bidi="si-LK"/>
        </w:rPr>
        <w:t>günü okula gelen öğ</w:t>
      </w:r>
      <w:r w:rsidRPr="00F211DA">
        <w:rPr>
          <w:rFonts w:ascii="Times New Roman" w:eastAsia="Times New Roman" w:hAnsi="Times New Roman"/>
          <w:sz w:val="24"/>
          <w:szCs w:val="24"/>
          <w:lang w:eastAsia="tr-TR" w:bidi="si-LK"/>
        </w:rPr>
        <w:softHyphen/>
        <w:t xml:space="preserve">renci velisi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sz w:val="24"/>
          <w:szCs w:val="24"/>
          <w:lang w:eastAsia="tr-TR" w:bidi="si-LK"/>
        </w:rPr>
        <w:t>’ya kaba davrandığı, yakasından tutarak odasından dışarı at</w:t>
      </w:r>
      <w:r w:rsidRPr="00F211DA">
        <w:rPr>
          <w:rFonts w:ascii="Times New Roman" w:eastAsia="Times New Roman" w:hAnsi="Times New Roman"/>
          <w:sz w:val="24"/>
          <w:szCs w:val="24"/>
          <w:lang w:eastAsia="tr-TR" w:bidi="si-LK"/>
        </w:rPr>
        <w:softHyphen/>
        <w:t xml:space="preserve">tığı ve kendisine </w:t>
      </w:r>
      <w:r w:rsidRPr="00F211DA">
        <w:rPr>
          <w:rFonts w:ascii="Times New Roman" w:eastAsia="Times New Roman" w:hAnsi="Times New Roman"/>
          <w:b/>
          <w:i/>
          <w:sz w:val="24"/>
          <w:szCs w:val="24"/>
          <w:lang w:eastAsia="tr-TR" w:bidi="si-LK"/>
        </w:rPr>
        <w:t>‘defol git başımdan ulan, seninle mi uğraşacağım, hayvan herif’</w:t>
      </w:r>
      <w:r w:rsidRPr="00F211DA">
        <w:rPr>
          <w:rFonts w:ascii="Times New Roman" w:eastAsia="Times New Roman" w:hAnsi="Times New Roman"/>
          <w:sz w:val="24"/>
          <w:szCs w:val="24"/>
          <w:lang w:eastAsia="tr-TR" w:bidi="si-LK"/>
        </w:rPr>
        <w:t xml:space="preserve"> şeklinde hakaret edici sözler söylediği</w:t>
      </w:r>
      <w:r w:rsidRPr="00F211DA">
        <w:rPr>
          <w:rFonts w:ascii="Times New Roman" w:eastAsia="Times New Roman" w:hAnsi="Times New Roman"/>
          <w:b/>
          <w:sz w:val="24"/>
          <w:szCs w:val="24"/>
          <w:lang w:eastAsia="tr-TR" w:bidi="si-LK"/>
        </w:rPr>
        <w:t>”;</w:t>
      </w:r>
    </w:p>
    <w:p w:rsidR="006E7EAB" w:rsidRPr="00F211DA" w:rsidRDefault="006E7EAB" w:rsidP="006E7EAB">
      <w:pPr>
        <w:widowControl w:val="0"/>
        <w:tabs>
          <w:tab w:val="left" w:pos="720"/>
          <w:tab w:val="left" w:pos="2245"/>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Soru 2-“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w:t>
      </w:r>
    </w:p>
    <w:p w:rsidR="006E7EAB" w:rsidRPr="00F211DA" w:rsidRDefault="006E7EAB" w:rsidP="006E7EAB">
      <w:pPr>
        <w:widowControl w:val="0"/>
        <w:tabs>
          <w:tab w:val="left" w:pos="720"/>
          <w:tab w:val="left" w:pos="2245"/>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r w:rsidRPr="00F211DA">
        <w:rPr>
          <w:rFonts w:ascii="Times New Roman" w:eastAsia="Times New Roman" w:hAnsi="Times New Roman"/>
          <w:b/>
          <w:sz w:val="24"/>
          <w:szCs w:val="24"/>
          <w:lang w:eastAsia="tr-TR" w:bidi="si-LK"/>
        </w:rPr>
        <w:t>Soru 3-“</w:t>
      </w:r>
      <w:proofErr w:type="gramStart"/>
      <w:r w:rsidRPr="00F211DA">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roofErr w:type="gramStart"/>
      <w:r w:rsidRPr="00F211DA">
        <w:rPr>
          <w:rFonts w:ascii="Times New Roman" w:eastAsia="Times New Roman" w:hAnsi="Times New Roman"/>
          <w:b/>
          <w:sz w:val="24"/>
          <w:szCs w:val="24"/>
          <w:lang w:eastAsia="tr-TR" w:bidi="si-LK"/>
        </w:rPr>
        <w:t>……</w:t>
      </w:r>
      <w:r>
        <w:rPr>
          <w:rFonts w:ascii="Times New Roman" w:eastAsia="Times New Roman" w:hAnsi="Times New Roman"/>
          <w:b/>
          <w:sz w:val="24"/>
          <w:szCs w:val="24"/>
          <w:lang w:eastAsia="tr-TR" w:bidi="si-LK"/>
        </w:rPr>
        <w:t>…………………</w:t>
      </w:r>
      <w:proofErr w:type="gramEnd"/>
      <w:r>
        <w:rPr>
          <w:rFonts w:ascii="Times New Roman" w:eastAsia="Times New Roman" w:hAnsi="Times New Roman"/>
          <w:b/>
          <w:sz w:val="24"/>
          <w:szCs w:val="24"/>
          <w:lang w:eastAsia="tr-TR" w:bidi="si-LK"/>
        </w:rPr>
        <w:t xml:space="preserve"> </w:t>
      </w:r>
      <w:proofErr w:type="gramStart"/>
      <w:r>
        <w:rPr>
          <w:rFonts w:ascii="Times New Roman" w:eastAsia="Times New Roman" w:hAnsi="Times New Roman"/>
          <w:b/>
          <w:sz w:val="24"/>
          <w:szCs w:val="24"/>
          <w:lang w:eastAsia="tr-TR" w:bidi="si-LK"/>
        </w:rPr>
        <w:t>……………………………………………</w:t>
      </w:r>
      <w:proofErr w:type="gramEnd"/>
      <w:r w:rsidRPr="00F211DA">
        <w:rPr>
          <w:rFonts w:ascii="Times New Roman" w:eastAsia="Times New Roman" w:hAnsi="Times New Roman"/>
          <w:b/>
          <w:sz w:val="24"/>
          <w:szCs w:val="24"/>
          <w:lang w:eastAsia="tr-TR" w:bidi="si-LK"/>
        </w:rPr>
        <w:t xml:space="preserve">”; </w:t>
      </w:r>
    </w:p>
    <w:p w:rsidR="006E7EAB" w:rsidRPr="00F211DA" w:rsidRDefault="006E7EAB" w:rsidP="006E7EAB">
      <w:pPr>
        <w:widowControl w:val="0"/>
        <w:tabs>
          <w:tab w:val="left" w:pos="720"/>
          <w:tab w:val="left" w:pos="2245"/>
        </w:tabs>
        <w:overflowPunct w:val="0"/>
        <w:autoSpaceDE w:val="0"/>
        <w:autoSpaceDN w:val="0"/>
        <w:adjustRightInd w:val="0"/>
        <w:spacing w:before="0" w:line="25" w:lineRule="atLeast"/>
        <w:ind w:firstLine="426"/>
        <w:textAlignment w:val="baseline"/>
        <w:rPr>
          <w:rFonts w:ascii="Times New Roman" w:eastAsia="Times New Roman" w:hAnsi="Times New Roman"/>
          <w:b/>
          <w:sz w:val="24"/>
          <w:szCs w:val="24"/>
          <w:lang w:eastAsia="tr-TR" w:bidi="si-LK"/>
        </w:rPr>
      </w:pPr>
      <w:proofErr w:type="gramStart"/>
      <w:r w:rsidRPr="00F211DA">
        <w:rPr>
          <w:rFonts w:ascii="Times New Roman" w:eastAsia="Times New Roman" w:hAnsi="Times New Roman"/>
          <w:sz w:val="24"/>
          <w:szCs w:val="24"/>
          <w:lang w:eastAsia="tr-TR" w:bidi="si-LK"/>
        </w:rPr>
        <w:t>iddiaları</w:t>
      </w:r>
      <w:proofErr w:type="gramEnd"/>
      <w:r w:rsidRPr="00F211DA">
        <w:rPr>
          <w:rFonts w:ascii="Times New Roman" w:eastAsia="Times New Roman" w:hAnsi="Times New Roman"/>
          <w:sz w:val="24"/>
          <w:szCs w:val="24"/>
          <w:lang w:eastAsia="tr-TR" w:bidi="si-LK"/>
        </w:rPr>
        <w:t xml:space="preserve"> ileri sürülmektedir.</w:t>
      </w:r>
    </w:p>
    <w:p w:rsidR="006E7EAB" w:rsidRPr="00F211DA" w:rsidRDefault="006E7EAB" w:rsidP="006E7EAB">
      <w:pPr>
        <w:widowControl w:val="0"/>
        <w:tabs>
          <w:tab w:val="left" w:pos="538"/>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3. </w:t>
      </w:r>
      <w:r w:rsidRPr="00F211DA">
        <w:rPr>
          <w:rFonts w:ascii="Times New Roman" w:eastAsia="Times New Roman" w:hAnsi="Times New Roman"/>
          <w:sz w:val="24"/>
          <w:szCs w:val="24"/>
          <w:lang w:eastAsia="tr-TR" w:bidi="si-LK"/>
        </w:rPr>
        <w:t xml:space="preserve">Yukarıdaki sorular aynı sıra </w:t>
      </w:r>
      <w:proofErr w:type="gramStart"/>
      <w:r w:rsidRPr="00F211DA">
        <w:rPr>
          <w:rFonts w:ascii="Times New Roman" w:eastAsia="Times New Roman" w:hAnsi="Times New Roman"/>
          <w:sz w:val="24"/>
          <w:szCs w:val="24"/>
          <w:lang w:eastAsia="tr-TR" w:bidi="si-LK"/>
        </w:rPr>
        <w:t>dahilinde</w:t>
      </w:r>
      <w:proofErr w:type="gramEnd"/>
      <w:r w:rsidRPr="00F211DA">
        <w:rPr>
          <w:rFonts w:ascii="Times New Roman" w:eastAsia="Times New Roman" w:hAnsi="Times New Roman"/>
          <w:sz w:val="24"/>
          <w:szCs w:val="24"/>
          <w:lang w:eastAsia="tr-TR" w:bidi="si-LK"/>
        </w:rPr>
        <w:t xml:space="preserve"> her iki tanığa da ayrı ayrı olmak üzere aynen yöneltilecek ve tanığın konularla ilgili olarak söyleyecekleri aynı sıra dahilinde “</w:t>
      </w:r>
      <w:r w:rsidRPr="00F211DA">
        <w:rPr>
          <w:rFonts w:ascii="Times New Roman" w:eastAsia="Times New Roman" w:hAnsi="Times New Roman"/>
          <w:b/>
          <w:sz w:val="24"/>
          <w:szCs w:val="24"/>
          <w:lang w:eastAsia="tr-TR" w:bidi="si-LK"/>
        </w:rPr>
        <w:t xml:space="preserve">cevap” </w:t>
      </w:r>
      <w:r w:rsidRPr="00F211DA">
        <w:rPr>
          <w:rFonts w:ascii="Times New Roman" w:eastAsia="Times New Roman" w:hAnsi="Times New Roman"/>
          <w:sz w:val="24"/>
          <w:szCs w:val="24"/>
          <w:lang w:eastAsia="tr-TR" w:bidi="si-LK"/>
        </w:rPr>
        <w:t>olarak yazıldıktan sonra ‘</w:t>
      </w:r>
      <w:r w:rsidRPr="00F211DA">
        <w:rPr>
          <w:rFonts w:ascii="Times New Roman" w:eastAsia="Times New Roman" w:hAnsi="Times New Roman"/>
          <w:b/>
          <w:sz w:val="24"/>
          <w:szCs w:val="24"/>
          <w:lang w:eastAsia="tr-TR" w:bidi="si-LK"/>
        </w:rPr>
        <w:t>dedi.</w:t>
      </w:r>
      <w:r w:rsidRPr="00F211DA">
        <w:rPr>
          <w:rFonts w:ascii="Times New Roman" w:eastAsia="Times New Roman" w:hAnsi="Times New Roman"/>
          <w:sz w:val="24"/>
          <w:szCs w:val="24"/>
          <w:lang w:eastAsia="tr-TR" w:bidi="si-LK"/>
        </w:rPr>
        <w:t xml:space="preserve">’ diye yazılarak, ifadesi kendisine okunacak ve okumasına fırsat verilecek. </w:t>
      </w:r>
    </w:p>
    <w:p w:rsidR="006E7EAB" w:rsidRPr="00F211DA" w:rsidRDefault="006E7EAB" w:rsidP="006E7EAB">
      <w:pPr>
        <w:widowControl w:val="0"/>
        <w:tabs>
          <w:tab w:val="left" w:pos="538"/>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4. </w:t>
      </w:r>
      <w:r w:rsidRPr="00F211DA">
        <w:rPr>
          <w:rFonts w:ascii="Times New Roman" w:eastAsia="Times New Roman" w:hAnsi="Times New Roman"/>
          <w:sz w:val="24"/>
          <w:szCs w:val="24"/>
          <w:lang w:eastAsia="tr-TR" w:bidi="si-LK"/>
        </w:rPr>
        <w:t>İfade Tutanağının altına ise;</w:t>
      </w:r>
    </w:p>
    <w:p w:rsidR="006E7EAB" w:rsidRPr="00F211DA" w:rsidRDefault="006E7EAB" w:rsidP="006E7EAB">
      <w:pPr>
        <w:widowControl w:val="0"/>
        <w:tabs>
          <w:tab w:val="left" w:pos="538"/>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“İfadesi kendisine okundu, okumasına fırsat verildi. Yazılanların söylediklerinin aynı olduğunu, ifadesinde düzelteceği bir husus bulunmadığını, başka diyeceğinin de olmadığını, ifadesinin özgür iradesine dayalı olduğunu beyan etmesi üzerine, bu ifade tutanağı birlikte imzalandı.” </w:t>
      </w:r>
      <w:r w:rsidRPr="00F211DA">
        <w:rPr>
          <w:rFonts w:ascii="Times New Roman" w:eastAsia="Times New Roman" w:hAnsi="Times New Roman"/>
          <w:sz w:val="24"/>
          <w:szCs w:val="24"/>
          <w:lang w:eastAsia="tr-TR" w:bidi="si-LK"/>
        </w:rPr>
        <w:t>şeklinde bağlanarak, tarih atılacak ve tutanağın alt kısmı ta</w:t>
      </w:r>
      <w:r w:rsidRPr="00F211DA">
        <w:rPr>
          <w:rFonts w:ascii="Times New Roman" w:eastAsia="Times New Roman" w:hAnsi="Times New Roman"/>
          <w:sz w:val="24"/>
          <w:szCs w:val="24"/>
          <w:lang w:eastAsia="tr-TR" w:bidi="si-LK"/>
        </w:rPr>
        <w:softHyphen/>
        <w:t xml:space="preserve">nıkla birlikte imzalanacaktır. </w:t>
      </w:r>
    </w:p>
    <w:p w:rsidR="006E7EAB" w:rsidRPr="00F211DA" w:rsidRDefault="006E7EAB" w:rsidP="006E7EAB">
      <w:pPr>
        <w:widowControl w:val="0"/>
        <w:tabs>
          <w:tab w:val="left" w:pos="788"/>
          <w:tab w:val="left" w:pos="510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5. </w:t>
      </w:r>
      <w:r w:rsidRPr="00F211DA">
        <w:rPr>
          <w:rFonts w:ascii="Times New Roman" w:eastAsia="Times New Roman" w:hAnsi="Times New Roman"/>
          <w:sz w:val="24"/>
          <w:szCs w:val="24"/>
          <w:lang w:eastAsia="tr-TR" w:bidi="si-LK"/>
        </w:rPr>
        <w:t xml:space="preserve">Ayrıca, ifade tutanağının en alt kısmına “naip” olarak; </w:t>
      </w:r>
      <w:r w:rsidRPr="00F211DA">
        <w:rPr>
          <w:rFonts w:ascii="Times New Roman" w:eastAsia="Times New Roman" w:hAnsi="Times New Roman"/>
          <w:b/>
          <w:i/>
          <w:sz w:val="24"/>
          <w:szCs w:val="24"/>
          <w:lang w:eastAsia="tr-TR" w:bidi="si-LK"/>
        </w:rPr>
        <w:t>“</w:t>
      </w:r>
      <w:proofErr w:type="gramStart"/>
      <w:r w:rsidRPr="00F211DA">
        <w:rPr>
          <w:rFonts w:ascii="Times New Roman" w:eastAsia="Times New Roman" w:hAnsi="Times New Roman"/>
          <w:b/>
          <w:i/>
          <w:sz w:val="24"/>
          <w:szCs w:val="24"/>
          <w:lang w:eastAsia="tr-TR" w:bidi="si-LK"/>
        </w:rPr>
        <w:t>..............</w:t>
      </w:r>
      <w:proofErr w:type="gramEnd"/>
      <w:r w:rsidRPr="00F211DA">
        <w:rPr>
          <w:rFonts w:ascii="Times New Roman" w:eastAsia="Times New Roman" w:hAnsi="Times New Roman"/>
          <w:b/>
          <w:i/>
          <w:sz w:val="24"/>
          <w:szCs w:val="24"/>
          <w:lang w:eastAsia="tr-TR" w:bidi="si-LK"/>
        </w:rPr>
        <w:t xml:space="preserve"> </w:t>
      </w:r>
      <w:proofErr w:type="gramStart"/>
      <w:r w:rsidRPr="00F211DA">
        <w:rPr>
          <w:rFonts w:ascii="Times New Roman" w:eastAsia="Times New Roman" w:hAnsi="Times New Roman"/>
          <w:b/>
          <w:i/>
          <w:sz w:val="24"/>
          <w:szCs w:val="24"/>
          <w:lang w:eastAsia="tr-TR" w:bidi="si-LK"/>
        </w:rPr>
        <w:t>.............</w:t>
      </w:r>
      <w:proofErr w:type="gramEnd"/>
      <w:r w:rsidRPr="00F211DA">
        <w:rPr>
          <w:rFonts w:ascii="Times New Roman" w:eastAsia="Times New Roman" w:hAnsi="Times New Roman"/>
          <w:i/>
          <w:sz w:val="24"/>
          <w:szCs w:val="24"/>
          <w:lang w:eastAsia="tr-TR" w:bidi="si-LK"/>
        </w:rPr>
        <w:t>’</w:t>
      </w:r>
      <w:proofErr w:type="spellStart"/>
      <w:r w:rsidRPr="00F211DA">
        <w:rPr>
          <w:rFonts w:ascii="Times New Roman" w:eastAsia="Times New Roman" w:hAnsi="Times New Roman"/>
          <w:i/>
          <w:sz w:val="24"/>
          <w:szCs w:val="24"/>
          <w:lang w:eastAsia="tr-TR" w:bidi="si-LK"/>
        </w:rPr>
        <w:t>ın</w:t>
      </w:r>
      <w:proofErr w:type="spellEnd"/>
      <w:r w:rsidRPr="00F211DA">
        <w:rPr>
          <w:rFonts w:ascii="Times New Roman" w:eastAsia="Times New Roman" w:hAnsi="Times New Roman"/>
          <w:i/>
          <w:sz w:val="24"/>
          <w:szCs w:val="24"/>
          <w:lang w:eastAsia="tr-TR" w:bidi="si-LK"/>
        </w:rPr>
        <w:t xml:space="preserve"> ifadesi,  </w:t>
      </w:r>
      <w:r>
        <w:rPr>
          <w:rFonts w:ascii="Times New Roman" w:eastAsia="Times New Roman" w:hAnsi="Times New Roman"/>
          <w:i/>
          <w:sz w:val="24"/>
          <w:szCs w:val="24"/>
          <w:lang w:eastAsia="tr-TR" w:bidi="si-LK"/>
        </w:rPr>
        <w:t xml:space="preserve">Bakanlık </w:t>
      </w:r>
      <w:r w:rsidRPr="00F211DA">
        <w:rPr>
          <w:rFonts w:ascii="Times New Roman" w:eastAsia="Times New Roman" w:hAnsi="Times New Roman"/>
          <w:i/>
          <w:sz w:val="24"/>
          <w:szCs w:val="24"/>
          <w:lang w:eastAsia="tr-TR" w:bidi="si-LK"/>
        </w:rPr>
        <w:t xml:space="preserve">Maarif Müfettişleri ...................... ve </w:t>
      </w:r>
      <w:proofErr w:type="gramStart"/>
      <w:r w:rsidRPr="00F211DA">
        <w:rPr>
          <w:rFonts w:ascii="Times New Roman" w:eastAsia="Times New Roman" w:hAnsi="Times New Roman"/>
          <w:i/>
          <w:sz w:val="24"/>
          <w:szCs w:val="24"/>
          <w:lang w:eastAsia="tr-TR" w:bidi="si-LK"/>
        </w:rPr>
        <w:t>........................</w:t>
      </w:r>
      <w:proofErr w:type="gramEnd"/>
      <w:r w:rsidRPr="00F211DA">
        <w:rPr>
          <w:rFonts w:ascii="Times New Roman" w:eastAsia="Times New Roman" w:hAnsi="Times New Roman"/>
          <w:i/>
          <w:sz w:val="24"/>
          <w:szCs w:val="24"/>
          <w:lang w:eastAsia="tr-TR" w:bidi="si-LK"/>
        </w:rPr>
        <w:t>’</w:t>
      </w:r>
      <w:proofErr w:type="spellStart"/>
      <w:r w:rsidRPr="00F211DA">
        <w:rPr>
          <w:rFonts w:ascii="Times New Roman" w:eastAsia="Times New Roman" w:hAnsi="Times New Roman"/>
          <w:i/>
          <w:sz w:val="24"/>
          <w:szCs w:val="24"/>
          <w:lang w:eastAsia="tr-TR" w:bidi="si-LK"/>
        </w:rPr>
        <w:t>ın</w:t>
      </w:r>
      <w:proofErr w:type="spellEnd"/>
      <w:r w:rsidRPr="00F211DA">
        <w:rPr>
          <w:rFonts w:ascii="Times New Roman" w:eastAsia="Times New Roman" w:hAnsi="Times New Roman"/>
          <w:i/>
          <w:sz w:val="24"/>
          <w:szCs w:val="24"/>
          <w:lang w:eastAsia="tr-TR" w:bidi="si-LK"/>
        </w:rPr>
        <w:t xml:space="preserve"> istinabe talimatına uygun olarak </w:t>
      </w:r>
      <w:r w:rsidRPr="00F211DA">
        <w:rPr>
          <w:rFonts w:ascii="Times New Roman" w:eastAsia="Times New Roman" w:hAnsi="Times New Roman"/>
          <w:b/>
          <w:i/>
          <w:sz w:val="24"/>
          <w:szCs w:val="24"/>
          <w:lang w:eastAsia="tr-TR" w:bidi="si-LK"/>
        </w:rPr>
        <w:t>…/…/……</w:t>
      </w:r>
      <w:r w:rsidRPr="00F211DA">
        <w:rPr>
          <w:rFonts w:ascii="Times New Roman" w:eastAsia="Times New Roman" w:hAnsi="Times New Roman"/>
          <w:i/>
          <w:sz w:val="24"/>
          <w:szCs w:val="24"/>
          <w:lang w:eastAsia="tr-TR" w:bidi="si-LK"/>
        </w:rPr>
        <w:t xml:space="preserve">. </w:t>
      </w:r>
      <w:proofErr w:type="gramStart"/>
      <w:r w:rsidRPr="00F211DA">
        <w:rPr>
          <w:rFonts w:ascii="Times New Roman" w:eastAsia="Times New Roman" w:hAnsi="Times New Roman"/>
          <w:i/>
          <w:sz w:val="24"/>
          <w:szCs w:val="24"/>
          <w:lang w:eastAsia="tr-TR" w:bidi="si-LK"/>
        </w:rPr>
        <w:t>tarihinde</w:t>
      </w:r>
      <w:proofErr w:type="gramEnd"/>
      <w:r w:rsidRPr="00F211DA">
        <w:rPr>
          <w:rFonts w:ascii="Times New Roman" w:eastAsia="Times New Roman" w:hAnsi="Times New Roman"/>
          <w:i/>
          <w:sz w:val="24"/>
          <w:szCs w:val="24"/>
          <w:lang w:eastAsia="tr-TR" w:bidi="si-LK"/>
        </w:rPr>
        <w:t xml:space="preserve"> ta</w:t>
      </w:r>
      <w:r w:rsidRPr="00F211DA">
        <w:rPr>
          <w:rFonts w:ascii="Times New Roman" w:eastAsia="Times New Roman" w:hAnsi="Times New Roman"/>
          <w:i/>
          <w:sz w:val="24"/>
          <w:szCs w:val="24"/>
          <w:lang w:eastAsia="tr-TR" w:bidi="si-LK"/>
        </w:rPr>
        <w:softHyphen/>
        <w:t>rafımdan alınmıştır</w:t>
      </w:r>
      <w:r w:rsidRPr="00F211DA">
        <w:rPr>
          <w:rFonts w:ascii="Times New Roman" w:eastAsia="Times New Roman" w:hAnsi="Times New Roman"/>
          <w:b/>
          <w:i/>
          <w:sz w:val="24"/>
          <w:szCs w:val="24"/>
          <w:lang w:eastAsia="tr-TR" w:bidi="si-LK"/>
        </w:rPr>
        <w:t>”</w:t>
      </w:r>
      <w:r w:rsidRPr="00F211DA">
        <w:rPr>
          <w:rFonts w:ascii="Times New Roman" w:eastAsia="Times New Roman" w:hAnsi="Times New Roman"/>
          <w:sz w:val="24"/>
          <w:szCs w:val="24"/>
          <w:lang w:eastAsia="tr-TR" w:bidi="si-LK"/>
        </w:rPr>
        <w:t xml:space="preserve"> yazılarak, ad, </w:t>
      </w:r>
      <w:proofErr w:type="spellStart"/>
      <w:r w:rsidRPr="00F211DA">
        <w:rPr>
          <w:rFonts w:ascii="Times New Roman" w:eastAsia="Times New Roman" w:hAnsi="Times New Roman"/>
          <w:sz w:val="24"/>
          <w:szCs w:val="24"/>
          <w:lang w:eastAsia="tr-TR" w:bidi="si-LK"/>
        </w:rPr>
        <w:t>soyad</w:t>
      </w:r>
      <w:proofErr w:type="spellEnd"/>
      <w:r w:rsidRPr="00F211DA">
        <w:rPr>
          <w:rFonts w:ascii="Times New Roman" w:eastAsia="Times New Roman" w:hAnsi="Times New Roman"/>
          <w:sz w:val="24"/>
          <w:szCs w:val="24"/>
          <w:lang w:eastAsia="tr-TR" w:bidi="si-LK"/>
        </w:rPr>
        <w:t xml:space="preserve"> ve unvan belirtilerek imza atılacaktır. </w:t>
      </w:r>
    </w:p>
    <w:p w:rsidR="006E7EAB" w:rsidRPr="00F211DA" w:rsidRDefault="006E7EAB" w:rsidP="006E7EAB">
      <w:pPr>
        <w:widowControl w:val="0"/>
        <w:tabs>
          <w:tab w:val="left" w:pos="788"/>
          <w:tab w:val="left" w:pos="5102"/>
        </w:tabs>
        <w:overflowPunct w:val="0"/>
        <w:autoSpaceDE w:val="0"/>
        <w:autoSpaceDN w:val="0"/>
        <w:adjustRightInd w:val="0"/>
        <w:spacing w:before="0" w:line="25" w:lineRule="atLeast"/>
        <w:ind w:firstLine="426"/>
        <w:textAlignment w:val="baseline"/>
        <w:rPr>
          <w:rFonts w:ascii="Times New Roman" w:eastAsia="Times New Roman" w:hAnsi="Times New Roman"/>
          <w:sz w:val="24"/>
          <w:szCs w:val="24"/>
          <w:lang w:eastAsia="tr-TR" w:bidi="si-LK"/>
        </w:rPr>
      </w:pPr>
      <w:r w:rsidRPr="00F211DA">
        <w:rPr>
          <w:rFonts w:ascii="Times New Roman" w:eastAsia="Times New Roman" w:hAnsi="Times New Roman"/>
          <w:b/>
          <w:sz w:val="24"/>
          <w:szCs w:val="24"/>
          <w:lang w:eastAsia="tr-TR" w:bidi="si-LK"/>
        </w:rPr>
        <w:t xml:space="preserve">6. </w:t>
      </w:r>
      <w:r w:rsidRPr="00F211DA">
        <w:rPr>
          <w:rFonts w:ascii="Times New Roman" w:eastAsia="Times New Roman" w:hAnsi="Times New Roman"/>
          <w:sz w:val="24"/>
          <w:szCs w:val="24"/>
          <w:lang w:eastAsia="tr-TR" w:bidi="si-LK"/>
        </w:rPr>
        <w:t>İfade tutanakları, ikişer nüsha olarak hazırlanarak, Müfettişliğimiz adresine usulünce gönderilecektir.</w:t>
      </w:r>
    </w:p>
    <w:tbl>
      <w:tblPr>
        <w:tblpPr w:leftFromText="141" w:rightFromText="141" w:vertAnchor="text" w:horzAnchor="margin" w:tblpXSpec="center" w:tblpY="282"/>
        <w:tblW w:w="5000" w:type="pct"/>
        <w:tblLook w:val="01E0" w:firstRow="1" w:lastRow="1" w:firstColumn="1" w:lastColumn="1" w:noHBand="0" w:noVBand="0"/>
      </w:tblPr>
      <w:tblGrid>
        <w:gridCol w:w="4831"/>
        <w:gridCol w:w="4807"/>
      </w:tblGrid>
      <w:tr w:rsidR="006E7EAB" w:rsidRPr="00F211DA" w:rsidTr="00B066C5">
        <w:trPr>
          <w:trHeight w:val="695"/>
        </w:trPr>
        <w:tc>
          <w:tcPr>
            <w:tcW w:w="2506" w:type="pct"/>
          </w:tcPr>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 xml:space="preserve">İmza </w:t>
            </w:r>
          </w:p>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Adı SOYADI</w:t>
            </w:r>
          </w:p>
          <w:p w:rsidR="006E7EAB"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color w:val="FF0000"/>
                <w:sz w:val="24"/>
                <w:szCs w:val="24"/>
                <w:lang w:eastAsia="tr-TR" w:bidi="si-LK"/>
              </w:rPr>
            </w:pPr>
            <w:r>
              <w:rPr>
                <w:rFonts w:ascii="Times New Roman" w:eastAsia="Times New Roman" w:hAnsi="Times New Roman"/>
                <w:b/>
                <w:color w:val="FF0000"/>
                <w:sz w:val="24"/>
                <w:szCs w:val="24"/>
                <w:lang w:eastAsia="tr-TR" w:bidi="si-LK"/>
              </w:rPr>
              <w:t>(</w:t>
            </w:r>
            <w:r w:rsidRPr="00F211DA">
              <w:rPr>
                <w:rFonts w:ascii="Times New Roman" w:eastAsia="Times New Roman" w:hAnsi="Times New Roman"/>
                <w:b/>
                <w:color w:val="FF0000"/>
                <w:sz w:val="24"/>
                <w:szCs w:val="24"/>
                <w:lang w:eastAsia="tr-TR" w:bidi="si-LK"/>
              </w:rPr>
              <w:t>KOD</w:t>
            </w:r>
            <w:r>
              <w:rPr>
                <w:rFonts w:ascii="Times New Roman" w:eastAsia="Times New Roman" w:hAnsi="Times New Roman"/>
                <w:b/>
                <w:color w:val="FF0000"/>
                <w:sz w:val="24"/>
                <w:szCs w:val="24"/>
                <w:lang w:eastAsia="tr-TR" w:bidi="si-LK"/>
              </w:rPr>
              <w:t>)</w:t>
            </w:r>
          </w:p>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 xml:space="preserve">Bakanlık Maarif Müfettişi </w:t>
            </w:r>
          </w:p>
        </w:tc>
        <w:tc>
          <w:tcPr>
            <w:tcW w:w="2494" w:type="pct"/>
          </w:tcPr>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İmza</w:t>
            </w:r>
          </w:p>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Adı SOYADI</w:t>
            </w:r>
          </w:p>
          <w:p w:rsidR="006E7EAB"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color w:val="FF0000"/>
                <w:sz w:val="24"/>
                <w:szCs w:val="24"/>
                <w:lang w:eastAsia="tr-TR" w:bidi="si-LK"/>
              </w:rPr>
            </w:pPr>
            <w:r>
              <w:rPr>
                <w:rFonts w:ascii="Times New Roman" w:eastAsia="Times New Roman" w:hAnsi="Times New Roman"/>
                <w:b/>
                <w:color w:val="FF0000"/>
                <w:sz w:val="24"/>
                <w:szCs w:val="24"/>
                <w:lang w:eastAsia="tr-TR" w:bidi="si-LK"/>
              </w:rPr>
              <w:t>(</w:t>
            </w:r>
            <w:r w:rsidRPr="00F211DA">
              <w:rPr>
                <w:rFonts w:ascii="Times New Roman" w:eastAsia="Times New Roman" w:hAnsi="Times New Roman"/>
                <w:b/>
                <w:color w:val="FF0000"/>
                <w:sz w:val="24"/>
                <w:szCs w:val="24"/>
                <w:lang w:eastAsia="tr-TR" w:bidi="si-LK"/>
              </w:rPr>
              <w:t>KOD</w:t>
            </w:r>
            <w:r>
              <w:rPr>
                <w:rFonts w:ascii="Times New Roman" w:eastAsia="Times New Roman" w:hAnsi="Times New Roman"/>
                <w:b/>
                <w:color w:val="FF0000"/>
                <w:sz w:val="24"/>
                <w:szCs w:val="24"/>
                <w:lang w:eastAsia="tr-TR" w:bidi="si-LK"/>
              </w:rPr>
              <w:t>)</w:t>
            </w:r>
          </w:p>
          <w:p w:rsidR="006E7EAB" w:rsidRPr="00F211DA" w:rsidRDefault="006E7EAB" w:rsidP="00B066C5">
            <w:pPr>
              <w:widowControl w:val="0"/>
              <w:tabs>
                <w:tab w:val="left" w:pos="538"/>
              </w:tabs>
              <w:overflowPunct w:val="0"/>
              <w:autoSpaceDE w:val="0"/>
              <w:autoSpaceDN w:val="0"/>
              <w:adjustRightInd w:val="0"/>
              <w:spacing w:before="0" w:line="25" w:lineRule="atLeast"/>
              <w:ind w:firstLine="0"/>
              <w:jc w:val="center"/>
              <w:textAlignment w:val="baseline"/>
              <w:rPr>
                <w:rFonts w:ascii="Times New Roman" w:eastAsia="Times New Roman" w:hAnsi="Times New Roman"/>
                <w:b/>
                <w:snapToGrid w:val="0"/>
                <w:sz w:val="24"/>
                <w:szCs w:val="24"/>
                <w:lang w:eastAsia="tr-TR"/>
              </w:rPr>
            </w:pPr>
            <w:r w:rsidRPr="00F211DA">
              <w:rPr>
                <w:rFonts w:ascii="Times New Roman" w:eastAsia="Times New Roman" w:hAnsi="Times New Roman"/>
                <w:b/>
                <w:snapToGrid w:val="0"/>
                <w:sz w:val="24"/>
                <w:szCs w:val="24"/>
                <w:lang w:eastAsia="tr-TR"/>
              </w:rPr>
              <w:t xml:space="preserve">Bakanlık Maarif Müfettişi </w:t>
            </w:r>
          </w:p>
        </w:tc>
      </w:tr>
    </w:tbl>
    <w:p w:rsidR="00F15B43" w:rsidRPr="006E7EAB" w:rsidRDefault="00F15B43" w:rsidP="006E7EAB"/>
    <w:sectPr w:rsidR="00F15B43" w:rsidRPr="006E7EAB" w:rsidSect="00777A56">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4"/>
    <w:rsid w:val="00000FCC"/>
    <w:rsid w:val="00031647"/>
    <w:rsid w:val="000656A6"/>
    <w:rsid w:val="000816F9"/>
    <w:rsid w:val="000A4835"/>
    <w:rsid w:val="00121F97"/>
    <w:rsid w:val="00176587"/>
    <w:rsid w:val="00207C3A"/>
    <w:rsid w:val="0026100D"/>
    <w:rsid w:val="00271C9F"/>
    <w:rsid w:val="002B2586"/>
    <w:rsid w:val="002C2FB6"/>
    <w:rsid w:val="00376C42"/>
    <w:rsid w:val="003E1652"/>
    <w:rsid w:val="00416370"/>
    <w:rsid w:val="0045416C"/>
    <w:rsid w:val="0053707C"/>
    <w:rsid w:val="005E419F"/>
    <w:rsid w:val="006D521C"/>
    <w:rsid w:val="006E7EAB"/>
    <w:rsid w:val="00777A56"/>
    <w:rsid w:val="007E03C4"/>
    <w:rsid w:val="007E09FE"/>
    <w:rsid w:val="00890835"/>
    <w:rsid w:val="008B0B07"/>
    <w:rsid w:val="008B67BD"/>
    <w:rsid w:val="0091130F"/>
    <w:rsid w:val="0092003B"/>
    <w:rsid w:val="009809F6"/>
    <w:rsid w:val="00A046AA"/>
    <w:rsid w:val="00A63D20"/>
    <w:rsid w:val="00AB57D4"/>
    <w:rsid w:val="00AD6DF2"/>
    <w:rsid w:val="00B6184B"/>
    <w:rsid w:val="00BB7065"/>
    <w:rsid w:val="00BD15B6"/>
    <w:rsid w:val="00C20A9E"/>
    <w:rsid w:val="00C60975"/>
    <w:rsid w:val="00CE6AD4"/>
    <w:rsid w:val="00D2522C"/>
    <w:rsid w:val="00D70A82"/>
    <w:rsid w:val="00DA012E"/>
    <w:rsid w:val="00E15BDB"/>
    <w:rsid w:val="00E97550"/>
    <w:rsid w:val="00EE1A26"/>
    <w:rsid w:val="00EE35EC"/>
    <w:rsid w:val="00F15B43"/>
    <w:rsid w:val="00F16A9F"/>
    <w:rsid w:val="00F81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CA140-4398-4C75-A46C-50F1ED3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D4"/>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qFormat/>
    <w:rsid w:val="00AB57D4"/>
    <w:pPr>
      <w:keepNext/>
      <w:keepLines/>
      <w:jc w:val="left"/>
      <w:outlineLvl w:val="1"/>
    </w:pPr>
    <w:rPr>
      <w:rFonts w:eastAsia="Times New Roman"/>
      <w:b/>
      <w:bCs/>
      <w:sz w:val="24"/>
      <w:szCs w:val="26"/>
      <w:lang w:val="x-none" w:eastAsia="x-none"/>
    </w:rPr>
  </w:style>
  <w:style w:type="paragraph" w:styleId="Balk3">
    <w:name w:val="heading 3"/>
    <w:basedOn w:val="Normal"/>
    <w:next w:val="Normal"/>
    <w:link w:val="Balk3Char"/>
    <w:uiPriority w:val="9"/>
    <w:semiHidden/>
    <w:unhideWhenUsed/>
    <w:qFormat/>
    <w:rsid w:val="009809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57D4"/>
    <w:rPr>
      <w:rFonts w:ascii="Cambria" w:eastAsia="Times New Roman" w:hAnsi="Cambria" w:cs="Times New Roman"/>
      <w:b/>
      <w:bCs/>
      <w:sz w:val="24"/>
      <w:szCs w:val="26"/>
      <w:lang w:val="x-none" w:eastAsia="x-none"/>
    </w:rPr>
  </w:style>
  <w:style w:type="character" w:customStyle="1" w:styleId="Balk3Char">
    <w:name w:val="Başlık 3 Char"/>
    <w:basedOn w:val="VarsaylanParagrafYazTipi"/>
    <w:link w:val="Balk3"/>
    <w:uiPriority w:val="9"/>
    <w:semiHidden/>
    <w:rsid w:val="009809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Saadettin GUZEL</dc:creator>
  <cp:keywords/>
  <dc:description/>
  <cp:lastModifiedBy>Saadettin GUZEL</cp:lastModifiedBy>
  <cp:revision>2</cp:revision>
  <dcterms:created xsi:type="dcterms:W3CDTF">2017-11-05T18:58:00Z</dcterms:created>
  <dcterms:modified xsi:type="dcterms:W3CDTF">2017-11-05T18:58:00Z</dcterms:modified>
</cp:coreProperties>
</file>