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6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71"/>
        <w:gridCol w:w="161"/>
        <w:gridCol w:w="6080"/>
        <w:gridCol w:w="134"/>
      </w:tblGrid>
      <w:tr w:rsidR="00BB7065" w:rsidRPr="00F211DA" w:rsidTr="00B066C5">
        <w:trPr>
          <w:trHeight w:val="348"/>
        </w:trPr>
        <w:tc>
          <w:tcPr>
            <w:tcW w:w="4974" w:type="pct"/>
            <w:gridSpan w:val="4"/>
          </w:tcPr>
          <w:p w:rsidR="00BB7065" w:rsidRPr="00071EFB" w:rsidRDefault="00BB7065" w:rsidP="00B066C5">
            <w:pPr>
              <w:pStyle w:val="Balk2"/>
              <w:spacing w:before="0" w:line="25" w:lineRule="atLeast"/>
              <w:ind w:firstLine="0"/>
              <w:rPr>
                <w:rFonts w:ascii="Times New Roman" w:hAnsi="Times New Roman"/>
                <w:color w:val="0070C0"/>
                <w:szCs w:val="24"/>
                <w:lang w:eastAsia="tr-TR"/>
              </w:rPr>
            </w:pPr>
            <w:r w:rsidRPr="00071EFB">
              <w:rPr>
                <w:rFonts w:ascii="Times New Roman" w:hAnsi="Times New Roman"/>
                <w:color w:val="0070C0"/>
                <w:szCs w:val="24"/>
                <w:lang w:eastAsia="tr-TR"/>
              </w:rPr>
              <w:t>7.  İhbar ve Şikâyetlerle İlgili Tutanak</w:t>
            </w:r>
          </w:p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BB7065" w:rsidRDefault="00BB706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İHBAR / ŞİKÂYET TESPİT TUTANAĞI</w:t>
            </w:r>
          </w:p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7065" w:rsidRPr="00F211DA" w:rsidTr="00B066C5">
        <w:trPr>
          <w:gridAfter w:val="1"/>
          <w:wAfter w:w="69" w:type="pct"/>
          <w:trHeight w:val="259"/>
        </w:trPr>
        <w:tc>
          <w:tcPr>
            <w:tcW w:w="1720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03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7065" w:rsidRPr="00F211DA" w:rsidTr="00B066C5">
        <w:trPr>
          <w:gridAfter w:val="1"/>
          <w:wAfter w:w="69" w:type="pct"/>
          <w:trHeight w:val="259"/>
        </w:trPr>
        <w:tc>
          <w:tcPr>
            <w:tcW w:w="1720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T.C. Kimlik No/Uyruğu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03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065" w:rsidRPr="00F211DA" w:rsidTr="00B066C5">
        <w:trPr>
          <w:gridAfter w:val="1"/>
          <w:wAfter w:w="69" w:type="pct"/>
          <w:trHeight w:val="259"/>
        </w:trPr>
        <w:tc>
          <w:tcPr>
            <w:tcW w:w="1720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Ana ve Baba Adı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03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065" w:rsidRPr="00F211DA" w:rsidTr="00B066C5">
        <w:trPr>
          <w:gridAfter w:val="1"/>
          <w:wAfter w:w="69" w:type="pct"/>
          <w:trHeight w:val="259"/>
        </w:trPr>
        <w:tc>
          <w:tcPr>
            <w:tcW w:w="1720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Doğum Yeri ve Tarihi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03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065" w:rsidRPr="00F211DA" w:rsidTr="00B066C5">
        <w:trPr>
          <w:gridAfter w:val="1"/>
          <w:wAfter w:w="69" w:type="pct"/>
          <w:trHeight w:val="259"/>
        </w:trPr>
        <w:tc>
          <w:tcPr>
            <w:tcW w:w="1720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Görevi/İşi/Mesleği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03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065" w:rsidRPr="00F211DA" w:rsidTr="00B066C5">
        <w:trPr>
          <w:gridAfter w:val="1"/>
          <w:wAfter w:w="69" w:type="pct"/>
          <w:trHeight w:val="259"/>
        </w:trPr>
        <w:tc>
          <w:tcPr>
            <w:tcW w:w="1720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Görev/İşyeri Adresi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03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065" w:rsidRPr="00F211DA" w:rsidTr="00B066C5">
        <w:trPr>
          <w:gridAfter w:val="1"/>
          <w:wAfter w:w="69" w:type="pct"/>
          <w:trHeight w:val="259"/>
        </w:trPr>
        <w:tc>
          <w:tcPr>
            <w:tcW w:w="1720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İkametgâh Adresi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03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065" w:rsidRPr="00F211DA" w:rsidTr="00B066C5">
        <w:trPr>
          <w:gridAfter w:val="1"/>
          <w:wAfter w:w="69" w:type="pct"/>
          <w:trHeight w:val="259"/>
        </w:trPr>
        <w:tc>
          <w:tcPr>
            <w:tcW w:w="1720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Telefon (Cep-Ev-İşyeri)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03" w:type="pct"/>
            <w:vAlign w:val="center"/>
          </w:tcPr>
          <w:p w:rsidR="00BB7065" w:rsidRPr="00F211DA" w:rsidRDefault="00BB7065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065" w:rsidRPr="00F211DA" w:rsidTr="00B066C5">
        <w:trPr>
          <w:gridAfter w:val="1"/>
          <w:wAfter w:w="69" w:type="pct"/>
          <w:trHeight w:val="259"/>
        </w:trPr>
        <w:tc>
          <w:tcPr>
            <w:tcW w:w="1720" w:type="pct"/>
            <w:vAlign w:val="center"/>
          </w:tcPr>
          <w:p w:rsidR="00BB7065" w:rsidRPr="00F211DA" w:rsidRDefault="00BB7065" w:rsidP="00B066C5">
            <w:pPr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>İhbar/Şikâyet Tarih ve Saati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BB7065" w:rsidRPr="00F211DA" w:rsidRDefault="00BB7065" w:rsidP="00B066C5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03" w:type="pct"/>
            <w:vAlign w:val="center"/>
          </w:tcPr>
          <w:p w:rsidR="00BB7065" w:rsidRPr="00F211DA" w:rsidRDefault="00BB7065" w:rsidP="00B066C5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… / … / 20…-  </w:t>
            </w:r>
            <w:proofErr w:type="gramStart"/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…………….</w:t>
            </w:r>
            <w:proofErr w:type="gramEnd"/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Saat : … : …</w:t>
            </w:r>
          </w:p>
        </w:tc>
      </w:tr>
    </w:tbl>
    <w:p w:rsidR="00BB7065" w:rsidRPr="00F211DA" w:rsidRDefault="00BB7065" w:rsidP="00BB7065">
      <w:pPr>
        <w:spacing w:before="0" w:line="25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BB7065" w:rsidRPr="00F211DA" w:rsidRDefault="00BB7065" w:rsidP="00BB7065">
      <w:pPr>
        <w:spacing w:before="0" w:line="25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Yukarıda açık kimliği ve di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ğer bilgileri yer alan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…………….…;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belirtilen tarih ve saatte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……………………….………………. Müdürlüğündeki/Lisesindeki/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Kurumundaki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Müfettişliğimiz çalı</w:t>
      </w:r>
      <w:r w:rsidR="00BE56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şma odasına kendiliğinden gelip;</w:t>
      </w:r>
      <w:bookmarkStart w:id="0" w:name="_GoBack"/>
      <w:bookmarkEnd w:id="0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bir konuda ihbar/ş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ikây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ette bulunacağını söyleyerek, kendisinin dinlenmesini ve sunacağı belgelerin alınmasını talep etti. Adı geçene, ihbar ve şi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kâye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 konusunda izlemesi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gereken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prosedür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 usul ve esas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lar anlatıldı. Buna rağmen, adı geçen; “</w:t>
      </w:r>
      <w:proofErr w:type="gramStart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………………………………..……..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” konusu/“…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……………………………..………………” görevlisi      ile       ilgili    olarak; “……… </w:t>
      </w:r>
      <w:proofErr w:type="gramStart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………………</w:t>
      </w:r>
      <w:proofErr w:type="gramEnd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………………</w:t>
      </w:r>
      <w:proofErr w:type="gramEnd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” şeklinde ihbarda/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şi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kây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ette bulunmuştur. Ayrıca; ihbar/ş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ikâye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t konusu ile ilgili olarak bu tutanak ekindeki belgeleri 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de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FB4C7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</w:t>
      </w:r>
      <w:proofErr w:type="gramStart"/>
      <w:r w:rsidRPr="00FB4C7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………………………………</w:t>
      </w:r>
      <w:proofErr w:type="gramEnd"/>
      <w:r w:rsidRPr="00FB4C7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M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üfettişliğimize sundu. Bu konuda ilgili ve yetkili mercilere bir başvurusu olup olmadığı konusunda da “</w:t>
      </w:r>
      <w:proofErr w:type="gramStart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…………………….</w:t>
      </w:r>
      <w:proofErr w:type="gramEnd"/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” açıklamalarını yapmıştır.</w:t>
      </w:r>
    </w:p>
    <w:p w:rsidR="00BB7065" w:rsidRPr="00F211DA" w:rsidRDefault="00BB7065" w:rsidP="00BB7065">
      <w:pPr>
        <w:spacing w:before="0" w:line="25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Durumu tespit eden bu tutanak, tarafımızdan müştereken tanzim edilip okundu. Muhbirin/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şikâyetçinin</w:t>
      </w:r>
      <w:r w:rsidRPr="00F211D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, yazılanların doğru ve söylediklerinin aynısı olduğunu bildirmesi üzerine bu tutanak birlikte imza altına alındı. </w:t>
      </w:r>
      <w:r w:rsidRPr="00885B30">
        <w:rPr>
          <w:rFonts w:ascii="Times New Roman" w:hAnsi="Times New Roman"/>
          <w:b/>
          <w:sz w:val="24"/>
          <w:szCs w:val="24"/>
        </w:rPr>
        <w:t>…/…/</w:t>
      </w:r>
      <w:proofErr w:type="gramStart"/>
      <w:r w:rsidRPr="00885B30">
        <w:rPr>
          <w:rFonts w:ascii="Times New Roman" w:hAnsi="Times New Roman"/>
          <w:b/>
          <w:sz w:val="24"/>
          <w:szCs w:val="24"/>
        </w:rPr>
        <w:t>…….;</w:t>
      </w:r>
      <w:proofErr w:type="gramEnd"/>
      <w:r w:rsidRPr="00885B30">
        <w:rPr>
          <w:rFonts w:ascii="Times New Roman" w:hAnsi="Times New Roman"/>
          <w:b/>
          <w:sz w:val="24"/>
          <w:szCs w:val="24"/>
        </w:rPr>
        <w:t xml:space="preserve"> saat: ...:...</w:t>
      </w:r>
    </w:p>
    <w:p w:rsidR="00BB7065" w:rsidRPr="00F211DA" w:rsidRDefault="00BB7065" w:rsidP="00BB7065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B7065" w:rsidRPr="00F211DA" w:rsidRDefault="00BB7065" w:rsidP="00BB7065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5030" w:type="pct"/>
        <w:jc w:val="center"/>
        <w:tblLook w:val="00A0" w:firstRow="1" w:lastRow="0" w:firstColumn="1" w:lastColumn="0" w:noHBand="0" w:noVBand="0"/>
      </w:tblPr>
      <w:tblGrid>
        <w:gridCol w:w="3232"/>
        <w:gridCol w:w="3233"/>
        <w:gridCol w:w="3231"/>
      </w:tblGrid>
      <w:tr w:rsidR="00BB7065" w:rsidRPr="00F211DA" w:rsidTr="00B066C5">
        <w:trPr>
          <w:trHeight w:val="239"/>
          <w:jc w:val="center"/>
        </w:trPr>
        <w:tc>
          <w:tcPr>
            <w:tcW w:w="1667" w:type="pct"/>
            <w:vAlign w:val="center"/>
          </w:tcPr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</w:tc>
        <w:tc>
          <w:tcPr>
            <w:tcW w:w="1667" w:type="pct"/>
            <w:vAlign w:val="center"/>
          </w:tcPr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</w:tc>
        <w:tc>
          <w:tcPr>
            <w:tcW w:w="1666" w:type="pct"/>
            <w:vAlign w:val="center"/>
          </w:tcPr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  <w:t>İmza</w:t>
            </w:r>
          </w:p>
        </w:tc>
      </w:tr>
      <w:tr w:rsidR="00BB7065" w:rsidRPr="00F211DA" w:rsidTr="00B066C5">
        <w:trPr>
          <w:trHeight w:val="239"/>
          <w:jc w:val="center"/>
        </w:trPr>
        <w:tc>
          <w:tcPr>
            <w:tcW w:w="1667" w:type="pct"/>
            <w:vAlign w:val="center"/>
          </w:tcPr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  <w:tc>
          <w:tcPr>
            <w:tcW w:w="1667" w:type="pct"/>
            <w:vAlign w:val="center"/>
          </w:tcPr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  <w:tc>
          <w:tcPr>
            <w:tcW w:w="1666" w:type="pct"/>
            <w:vAlign w:val="center"/>
          </w:tcPr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  <w:t>Adı SOYADI</w:t>
            </w:r>
          </w:p>
        </w:tc>
      </w:tr>
      <w:tr w:rsidR="00BB7065" w:rsidRPr="00F211DA" w:rsidTr="00B066C5">
        <w:trPr>
          <w:trHeight w:val="239"/>
          <w:jc w:val="center"/>
        </w:trPr>
        <w:tc>
          <w:tcPr>
            <w:tcW w:w="1667" w:type="pct"/>
            <w:vAlign w:val="center"/>
          </w:tcPr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667" w:type="pct"/>
            <w:vAlign w:val="center"/>
          </w:tcPr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666" w:type="pct"/>
            <w:vAlign w:val="center"/>
          </w:tcPr>
          <w:p w:rsidR="00BB7065" w:rsidRPr="00F211DA" w:rsidRDefault="00BB706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Bilgi Veren (Muhbir/Şikâyetçi)</w:t>
            </w:r>
          </w:p>
        </w:tc>
      </w:tr>
    </w:tbl>
    <w:p w:rsidR="00BB7065" w:rsidRPr="00F211DA" w:rsidRDefault="00BB7065" w:rsidP="00BB7065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5B43" w:rsidRPr="00BB7065" w:rsidRDefault="00F15B43" w:rsidP="00BB7065"/>
    <w:sectPr w:rsidR="00F15B43" w:rsidRPr="00BB7065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376C42"/>
    <w:rsid w:val="00416370"/>
    <w:rsid w:val="00777A56"/>
    <w:rsid w:val="00890835"/>
    <w:rsid w:val="008B67BD"/>
    <w:rsid w:val="0092003B"/>
    <w:rsid w:val="009809F6"/>
    <w:rsid w:val="00AB57D4"/>
    <w:rsid w:val="00BB7065"/>
    <w:rsid w:val="00BE56DA"/>
    <w:rsid w:val="00D2522C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admin</cp:lastModifiedBy>
  <cp:revision>3</cp:revision>
  <dcterms:created xsi:type="dcterms:W3CDTF">2017-11-05T18:28:00Z</dcterms:created>
  <dcterms:modified xsi:type="dcterms:W3CDTF">2017-11-12T21:52:00Z</dcterms:modified>
</cp:coreProperties>
</file>