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55" w:type="dxa"/>
        <w:tblInd w:w="-217" w:type="dxa"/>
        <w:tblBorders>
          <w:top w:val="thinThickSmallGap" w:sz="24" w:space="0" w:color="FF0000"/>
          <w:left w:val="thinThickSmallGap" w:sz="24" w:space="0" w:color="FF0000"/>
          <w:bottom w:val="thickThinSmallGap" w:sz="24" w:space="0" w:color="FF0000"/>
          <w:right w:val="thickThinSmallGap" w:sz="24" w:space="0" w:color="FF0000"/>
          <w:insideH w:val="single" w:sz="4" w:space="0" w:color="auto"/>
          <w:insideV w:val="single" w:sz="4" w:space="0" w:color="auto"/>
        </w:tblBorders>
        <w:tblLayout w:type="fixed"/>
        <w:tblCellMar>
          <w:left w:w="57" w:type="dxa"/>
          <w:right w:w="0" w:type="dxa"/>
        </w:tblCellMar>
        <w:tblLook w:val="00A0" w:firstRow="1" w:lastRow="0" w:firstColumn="1" w:lastColumn="0" w:noHBand="0" w:noVBand="0"/>
      </w:tblPr>
      <w:tblGrid>
        <w:gridCol w:w="1359"/>
        <w:gridCol w:w="3969"/>
        <w:gridCol w:w="142"/>
        <w:gridCol w:w="1134"/>
        <w:gridCol w:w="850"/>
        <w:gridCol w:w="851"/>
        <w:gridCol w:w="850"/>
      </w:tblGrid>
      <w:tr w:rsidR="000D5A73" w:rsidRPr="000D5A73" w:rsidTr="00052801">
        <w:trPr>
          <w:trHeight w:hRule="exact" w:val="4494"/>
        </w:trPr>
        <w:tc>
          <w:tcPr>
            <w:tcW w:w="1359" w:type="dxa"/>
            <w:vMerge w:val="restart"/>
            <w:shd w:val="clear" w:color="auto" w:fill="auto"/>
            <w:textDirection w:val="btLr"/>
            <w:vAlign w:val="center"/>
          </w:tcPr>
          <w:p w:rsidR="00850798" w:rsidRPr="000D5A73" w:rsidRDefault="00850798" w:rsidP="00850798">
            <w:pPr>
              <w:tabs>
                <w:tab w:val="left" w:pos="540"/>
                <w:tab w:val="left" w:pos="720"/>
              </w:tabs>
              <w:spacing w:before="120" w:after="0" w:line="360" w:lineRule="auto"/>
              <w:ind w:left="113" w:right="113"/>
              <w:jc w:val="center"/>
              <w:rPr>
                <w:rFonts w:ascii="Times New Roman" w:hAnsi="Times New Roman"/>
                <w:spacing w:val="20"/>
              </w:rPr>
            </w:pPr>
            <w:bookmarkStart w:id="0" w:name="_GoBack"/>
            <w:r w:rsidRPr="000D5A73">
              <w:rPr>
                <w:rFonts w:ascii="Times New Roman" w:hAnsi="Times New Roman"/>
                <w:b/>
                <w:sz w:val="28"/>
                <w:szCs w:val="28"/>
              </w:rPr>
              <w:t>Teftiş Kurulu Başkanlığı</w:t>
            </w:r>
          </w:p>
        </w:tc>
        <w:tc>
          <w:tcPr>
            <w:tcW w:w="7796" w:type="dxa"/>
            <w:gridSpan w:val="6"/>
            <w:shd w:val="clear" w:color="auto" w:fill="auto"/>
          </w:tcPr>
          <w:p w:rsidR="00850798" w:rsidRPr="000D5A73" w:rsidRDefault="006676F4" w:rsidP="00850798">
            <w:pPr>
              <w:autoSpaceDE w:val="0"/>
              <w:autoSpaceDN w:val="0"/>
              <w:spacing w:after="0" w:line="240" w:lineRule="auto"/>
              <w:rPr>
                <w:rFonts w:ascii="Times New Roman" w:hAnsi="Times New Roman"/>
                <w:noProof/>
              </w:rPr>
            </w:pPr>
            <w:r w:rsidRPr="000D5A73">
              <w:rPr>
                <w:rFonts w:ascii="Times New Roman" w:hAnsi="Times New Roman"/>
                <w:b/>
                <w:noProof/>
                <w:sz w:val="24"/>
                <w:szCs w:val="24"/>
              </w:rPr>
              <w:pict>
                <v:shapetype id="_x0000_t202" coordsize="21600,21600" o:spt="202" path="m,l,21600r21600,l21600,xe">
                  <v:stroke joinstyle="miter"/>
                  <v:path gradientshapeok="t" o:connecttype="rect"/>
                </v:shapetype>
                <v:shape id="_x0000_s1039" type="#_x0000_t202" style="position:absolute;margin-left:84.8pt;margin-top:3.55pt;width:228.15pt;height:49.5pt;z-index:1;mso-position-horizontal-relative:text;mso-position-vertical-relative:text" strokecolor="white">
                  <v:textbox style="mso-next-textbox:#_x0000_s1039">
                    <w:txbxContent>
                      <w:p w:rsidR="00850798" w:rsidRPr="000C17D6" w:rsidRDefault="00850798" w:rsidP="00850798">
                        <w:pPr>
                          <w:autoSpaceDE w:val="0"/>
                          <w:autoSpaceDN w:val="0"/>
                          <w:spacing w:after="0" w:line="240" w:lineRule="auto"/>
                          <w:jc w:val="center"/>
                          <w:rPr>
                            <w:rFonts w:ascii="Times New Roman" w:hAnsi="Times New Roman"/>
                            <w:b/>
                            <w:bCs/>
                            <w:sz w:val="24"/>
                            <w:szCs w:val="24"/>
                          </w:rPr>
                        </w:pPr>
                        <w:r w:rsidRPr="000C17D6">
                          <w:rPr>
                            <w:rFonts w:ascii="Times New Roman" w:hAnsi="Times New Roman"/>
                            <w:b/>
                            <w:bCs/>
                            <w:sz w:val="24"/>
                            <w:szCs w:val="24"/>
                          </w:rPr>
                          <w:t>T.C.</w:t>
                        </w:r>
                      </w:p>
                      <w:p w:rsidR="00850798" w:rsidRPr="000C17D6" w:rsidRDefault="00850798" w:rsidP="00850798">
                        <w:pPr>
                          <w:autoSpaceDE w:val="0"/>
                          <w:autoSpaceDN w:val="0"/>
                          <w:spacing w:after="0" w:line="240" w:lineRule="auto"/>
                          <w:jc w:val="center"/>
                          <w:rPr>
                            <w:rFonts w:ascii="Times New Roman" w:hAnsi="Times New Roman"/>
                            <w:b/>
                            <w:bCs/>
                            <w:sz w:val="24"/>
                            <w:szCs w:val="24"/>
                          </w:rPr>
                        </w:pPr>
                        <w:r w:rsidRPr="00A55D01">
                          <w:rPr>
                            <w:rFonts w:ascii="Times New Roman" w:hAnsi="Times New Roman"/>
                            <w:b/>
                            <w:bCs/>
                            <w:sz w:val="24"/>
                            <w:szCs w:val="24"/>
                          </w:rPr>
                          <w:t>MİLL</w:t>
                        </w:r>
                        <w:r w:rsidRPr="00A55D01">
                          <w:rPr>
                            <w:rFonts w:ascii="Times New Roman" w:hAnsi="Times New Roman"/>
                            <w:b/>
                            <w:sz w:val="24"/>
                            <w:szCs w:val="24"/>
                          </w:rPr>
                          <w:t>Î</w:t>
                        </w:r>
                        <w:r w:rsidRPr="00A55D01">
                          <w:rPr>
                            <w:rFonts w:ascii="Times New Roman" w:hAnsi="Times New Roman"/>
                            <w:b/>
                            <w:bCs/>
                            <w:sz w:val="24"/>
                            <w:szCs w:val="24"/>
                          </w:rPr>
                          <w:t xml:space="preserve"> </w:t>
                        </w:r>
                        <w:r w:rsidRPr="000C17D6">
                          <w:rPr>
                            <w:rFonts w:ascii="Times New Roman" w:hAnsi="Times New Roman"/>
                            <w:b/>
                            <w:bCs/>
                            <w:sz w:val="24"/>
                            <w:szCs w:val="24"/>
                          </w:rPr>
                          <w:t>EĞİTİM BAKANLIĞI</w:t>
                        </w:r>
                      </w:p>
                      <w:p w:rsidR="00850798" w:rsidRPr="00850798" w:rsidRDefault="00850798" w:rsidP="00850798">
                        <w:pPr>
                          <w:jc w:val="center"/>
                          <w:rPr>
                            <w:sz w:val="24"/>
                            <w:szCs w:val="24"/>
                          </w:rPr>
                        </w:pPr>
                        <w:r w:rsidRPr="00850798">
                          <w:rPr>
                            <w:rFonts w:ascii="Times New Roman" w:hAnsi="Times New Roman"/>
                            <w:bCs/>
                            <w:sz w:val="24"/>
                            <w:szCs w:val="24"/>
                          </w:rPr>
                          <w:t>Teftiş Kurulu</w:t>
                        </w:r>
                      </w:p>
                    </w:txbxContent>
                  </v:textbox>
                </v:shape>
              </w:pict>
            </w:r>
          </w:p>
          <w:p w:rsidR="00850798" w:rsidRPr="000D5A73" w:rsidRDefault="00850798" w:rsidP="00850798">
            <w:pPr>
              <w:autoSpaceDE w:val="0"/>
              <w:autoSpaceDN w:val="0"/>
              <w:spacing w:after="0" w:line="240" w:lineRule="auto"/>
              <w:rPr>
                <w:rFonts w:ascii="Times New Roman" w:hAnsi="Times New Roman"/>
                <w:noProof/>
              </w:rPr>
            </w:pPr>
          </w:p>
          <w:p w:rsidR="00850798" w:rsidRPr="000D5A73" w:rsidRDefault="00850798" w:rsidP="00850798">
            <w:pPr>
              <w:autoSpaceDE w:val="0"/>
              <w:autoSpaceDN w:val="0"/>
              <w:spacing w:after="0" w:line="240" w:lineRule="auto"/>
              <w:rPr>
                <w:rFonts w:ascii="Times New Roman" w:hAnsi="Times New Roman"/>
                <w:noProof/>
              </w:rPr>
            </w:pPr>
          </w:p>
          <w:p w:rsidR="00850798" w:rsidRPr="000D5A73" w:rsidRDefault="00850798" w:rsidP="00850798">
            <w:pPr>
              <w:autoSpaceDE w:val="0"/>
              <w:autoSpaceDN w:val="0"/>
              <w:spacing w:after="0" w:line="240" w:lineRule="auto"/>
              <w:rPr>
                <w:rFonts w:ascii="Times New Roman" w:hAnsi="Times New Roman"/>
                <w:noProof/>
              </w:rPr>
            </w:pPr>
          </w:p>
          <w:p w:rsidR="00650814" w:rsidRPr="000D5A73" w:rsidRDefault="00650814" w:rsidP="00850798">
            <w:pPr>
              <w:autoSpaceDE w:val="0"/>
              <w:autoSpaceDN w:val="0"/>
              <w:spacing w:after="0" w:line="240" w:lineRule="auto"/>
              <w:rPr>
                <w:rFonts w:ascii="Times New Roman" w:hAnsi="Times New Roman"/>
                <w:noProof/>
              </w:rPr>
            </w:pPr>
          </w:p>
          <w:p w:rsidR="00650814" w:rsidRPr="000D5A73" w:rsidRDefault="006676F4" w:rsidP="00850798">
            <w:pPr>
              <w:autoSpaceDE w:val="0"/>
              <w:autoSpaceDN w:val="0"/>
              <w:spacing w:after="0" w:line="240" w:lineRule="auto"/>
              <w:rPr>
                <w:rFonts w:ascii="Times New Roman" w:hAnsi="Times New Roman"/>
                <w:noProof/>
              </w:rPr>
            </w:pPr>
            <w:r w:rsidRPr="000D5A7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3" o:spid="_x0000_s1040" type="#_x0000_t75" style="position:absolute;margin-left:152pt;margin-top:5.5pt;width:76.6pt;height:76.6pt;z-index:2;visibility:visible">
                  <v:imagedata r:id="rId8" o:title="logo"/>
                </v:shape>
              </w:pict>
            </w:r>
          </w:p>
          <w:p w:rsidR="00650814" w:rsidRPr="000D5A73" w:rsidRDefault="00650814" w:rsidP="00850798">
            <w:pPr>
              <w:autoSpaceDE w:val="0"/>
              <w:autoSpaceDN w:val="0"/>
              <w:spacing w:after="0" w:line="240" w:lineRule="auto"/>
              <w:rPr>
                <w:rFonts w:ascii="Times New Roman" w:hAnsi="Times New Roman"/>
                <w:noProof/>
              </w:rPr>
            </w:pPr>
          </w:p>
          <w:p w:rsidR="00650814" w:rsidRPr="000D5A73" w:rsidRDefault="00650814" w:rsidP="00850798">
            <w:pPr>
              <w:autoSpaceDE w:val="0"/>
              <w:autoSpaceDN w:val="0"/>
              <w:spacing w:after="0" w:line="240" w:lineRule="auto"/>
              <w:rPr>
                <w:rFonts w:ascii="Times New Roman" w:hAnsi="Times New Roman"/>
                <w:noProof/>
              </w:rPr>
            </w:pPr>
          </w:p>
          <w:p w:rsidR="00650814" w:rsidRPr="000D5A73" w:rsidRDefault="00650814" w:rsidP="00850798">
            <w:pPr>
              <w:autoSpaceDE w:val="0"/>
              <w:autoSpaceDN w:val="0"/>
              <w:spacing w:after="0" w:line="240" w:lineRule="auto"/>
              <w:rPr>
                <w:rFonts w:ascii="Times New Roman" w:hAnsi="Times New Roman"/>
                <w:noProof/>
              </w:rPr>
            </w:pPr>
          </w:p>
          <w:p w:rsidR="00650814" w:rsidRPr="000D5A73" w:rsidRDefault="00650814" w:rsidP="00850798">
            <w:pPr>
              <w:autoSpaceDE w:val="0"/>
              <w:autoSpaceDN w:val="0"/>
              <w:spacing w:after="0" w:line="240" w:lineRule="auto"/>
              <w:rPr>
                <w:rFonts w:ascii="Times New Roman" w:hAnsi="Times New Roman"/>
                <w:noProof/>
              </w:rPr>
            </w:pPr>
          </w:p>
          <w:p w:rsidR="00650814" w:rsidRPr="000D5A73" w:rsidRDefault="00650814" w:rsidP="00850798">
            <w:pPr>
              <w:autoSpaceDE w:val="0"/>
              <w:autoSpaceDN w:val="0"/>
              <w:spacing w:after="0" w:line="240" w:lineRule="auto"/>
              <w:rPr>
                <w:rFonts w:ascii="Times New Roman" w:hAnsi="Times New Roman"/>
                <w:noProof/>
              </w:rPr>
            </w:pPr>
          </w:p>
          <w:p w:rsidR="00650814" w:rsidRPr="000D5A73" w:rsidRDefault="00650814" w:rsidP="00850798">
            <w:pPr>
              <w:autoSpaceDE w:val="0"/>
              <w:autoSpaceDN w:val="0"/>
              <w:spacing w:after="0" w:line="240" w:lineRule="auto"/>
              <w:rPr>
                <w:rFonts w:ascii="Times New Roman" w:hAnsi="Times New Roman"/>
                <w:noProof/>
              </w:rPr>
            </w:pPr>
          </w:p>
          <w:p w:rsidR="00650814" w:rsidRPr="000D5A73" w:rsidRDefault="00650814" w:rsidP="00850798">
            <w:pPr>
              <w:autoSpaceDE w:val="0"/>
              <w:autoSpaceDN w:val="0"/>
              <w:spacing w:after="0" w:line="240" w:lineRule="auto"/>
              <w:rPr>
                <w:rFonts w:ascii="Times New Roman" w:hAnsi="Times New Roman"/>
                <w:noProof/>
              </w:rPr>
            </w:pPr>
          </w:p>
          <w:p w:rsidR="00850798" w:rsidRPr="000D5A73" w:rsidRDefault="00850798" w:rsidP="00850798">
            <w:pPr>
              <w:autoSpaceDE w:val="0"/>
              <w:autoSpaceDN w:val="0"/>
              <w:spacing w:after="0" w:line="240" w:lineRule="auto"/>
              <w:jc w:val="center"/>
              <w:rPr>
                <w:rFonts w:ascii="Times New Roman" w:hAnsi="Times New Roman"/>
                <w:b/>
                <w:sz w:val="24"/>
                <w:szCs w:val="24"/>
              </w:rPr>
            </w:pPr>
            <w:r w:rsidRPr="000D5A73">
              <w:rPr>
                <w:rFonts w:ascii="Times New Roman" w:hAnsi="Times New Roman"/>
                <w:b/>
                <w:sz w:val="24"/>
                <w:szCs w:val="24"/>
              </w:rPr>
              <w:t>….HİZMETİÇİ EĞİTİM ENSTİTÜSÜ ve AKŞAM SANAT OKULU</w:t>
            </w:r>
          </w:p>
          <w:p w:rsidR="00850798" w:rsidRPr="000D5A73" w:rsidRDefault="00850798" w:rsidP="00850798">
            <w:pPr>
              <w:autoSpaceDE w:val="0"/>
              <w:autoSpaceDN w:val="0"/>
              <w:spacing w:after="0" w:line="240" w:lineRule="auto"/>
              <w:jc w:val="center"/>
              <w:rPr>
                <w:rFonts w:ascii="Times New Roman" w:hAnsi="Times New Roman"/>
                <w:b/>
                <w:noProof/>
                <w:sz w:val="24"/>
                <w:szCs w:val="24"/>
              </w:rPr>
            </w:pPr>
            <w:r w:rsidRPr="000D5A73">
              <w:rPr>
                <w:rFonts w:ascii="Times New Roman" w:hAnsi="Times New Roman"/>
                <w:b/>
                <w:sz w:val="24"/>
                <w:szCs w:val="24"/>
              </w:rPr>
              <w:t>(DENETİM RAPORU)</w:t>
            </w:r>
          </w:p>
          <w:p w:rsidR="00850798" w:rsidRPr="000D5A73" w:rsidRDefault="00850798" w:rsidP="00850798">
            <w:pPr>
              <w:autoSpaceDE w:val="0"/>
              <w:autoSpaceDN w:val="0"/>
              <w:spacing w:after="0" w:line="240" w:lineRule="auto"/>
              <w:jc w:val="center"/>
              <w:rPr>
                <w:rFonts w:ascii="Times New Roman" w:hAnsi="Times New Roman"/>
                <w:noProof/>
              </w:rPr>
            </w:pPr>
          </w:p>
          <w:p w:rsidR="00850798" w:rsidRPr="000D5A73" w:rsidRDefault="00850798" w:rsidP="00850798">
            <w:pPr>
              <w:autoSpaceDE w:val="0"/>
              <w:autoSpaceDN w:val="0"/>
              <w:spacing w:after="0" w:line="240" w:lineRule="auto"/>
              <w:rPr>
                <w:rFonts w:ascii="Times New Roman" w:hAnsi="Times New Roman"/>
                <w:noProof/>
              </w:rPr>
            </w:pPr>
          </w:p>
          <w:p w:rsidR="00850798" w:rsidRPr="000D5A73" w:rsidRDefault="00850798" w:rsidP="00850798">
            <w:pPr>
              <w:autoSpaceDE w:val="0"/>
              <w:autoSpaceDN w:val="0"/>
              <w:spacing w:after="0" w:line="240" w:lineRule="auto"/>
              <w:rPr>
                <w:rFonts w:ascii="Times New Roman" w:hAnsi="Times New Roman"/>
                <w:noProof/>
              </w:rPr>
            </w:pPr>
          </w:p>
          <w:p w:rsidR="00850798" w:rsidRPr="000D5A73" w:rsidRDefault="00850798" w:rsidP="00850798">
            <w:pPr>
              <w:autoSpaceDE w:val="0"/>
              <w:autoSpaceDN w:val="0"/>
              <w:spacing w:after="0" w:line="240" w:lineRule="auto"/>
              <w:rPr>
                <w:rFonts w:ascii="Times New Roman" w:hAnsi="Times New Roman"/>
                <w:noProof/>
              </w:rPr>
            </w:pPr>
          </w:p>
          <w:p w:rsidR="00850798" w:rsidRPr="000D5A73" w:rsidRDefault="00850798" w:rsidP="00850798">
            <w:pPr>
              <w:autoSpaceDE w:val="0"/>
              <w:autoSpaceDN w:val="0"/>
              <w:spacing w:after="0" w:line="240" w:lineRule="auto"/>
              <w:rPr>
                <w:rFonts w:ascii="Times New Roman" w:hAnsi="Times New Roman"/>
                <w:noProof/>
              </w:rPr>
            </w:pPr>
          </w:p>
          <w:p w:rsidR="00850798" w:rsidRPr="000D5A73" w:rsidRDefault="00850798" w:rsidP="00850798">
            <w:pPr>
              <w:autoSpaceDE w:val="0"/>
              <w:autoSpaceDN w:val="0"/>
              <w:spacing w:after="0" w:line="240" w:lineRule="auto"/>
              <w:rPr>
                <w:rFonts w:ascii="Times New Roman" w:hAnsi="Times New Roman"/>
                <w:noProof/>
              </w:rPr>
            </w:pPr>
          </w:p>
          <w:p w:rsidR="00850798" w:rsidRPr="000D5A73" w:rsidRDefault="00850798" w:rsidP="00850798">
            <w:pPr>
              <w:autoSpaceDE w:val="0"/>
              <w:autoSpaceDN w:val="0"/>
              <w:spacing w:after="0" w:line="240" w:lineRule="auto"/>
              <w:rPr>
                <w:rFonts w:ascii="Times New Roman" w:hAnsi="Times New Roman"/>
                <w:noProof/>
              </w:rPr>
            </w:pPr>
          </w:p>
          <w:p w:rsidR="00850798" w:rsidRPr="000D5A73" w:rsidRDefault="00850798" w:rsidP="00850798">
            <w:pPr>
              <w:autoSpaceDE w:val="0"/>
              <w:autoSpaceDN w:val="0"/>
              <w:spacing w:after="0" w:line="240" w:lineRule="auto"/>
              <w:rPr>
                <w:rFonts w:ascii="Times New Roman" w:hAnsi="Times New Roman"/>
                <w:noProof/>
              </w:rPr>
            </w:pPr>
          </w:p>
          <w:p w:rsidR="00850798" w:rsidRPr="000D5A73" w:rsidRDefault="00850798" w:rsidP="00850798">
            <w:pPr>
              <w:autoSpaceDE w:val="0"/>
              <w:autoSpaceDN w:val="0"/>
              <w:spacing w:after="0" w:line="240" w:lineRule="auto"/>
              <w:rPr>
                <w:rFonts w:ascii="Times New Roman" w:hAnsi="Times New Roman"/>
                <w:noProof/>
              </w:rPr>
            </w:pPr>
          </w:p>
          <w:p w:rsidR="00850798" w:rsidRPr="000D5A73" w:rsidRDefault="00850798" w:rsidP="00850798">
            <w:pPr>
              <w:autoSpaceDE w:val="0"/>
              <w:autoSpaceDN w:val="0"/>
              <w:spacing w:after="0" w:line="240" w:lineRule="auto"/>
              <w:rPr>
                <w:rFonts w:ascii="Times New Roman" w:hAnsi="Times New Roman"/>
                <w:noProof/>
              </w:rPr>
            </w:pPr>
          </w:p>
          <w:p w:rsidR="00850798" w:rsidRPr="000D5A73" w:rsidRDefault="00850798" w:rsidP="00850798">
            <w:pPr>
              <w:autoSpaceDE w:val="0"/>
              <w:autoSpaceDN w:val="0"/>
              <w:spacing w:after="0" w:line="240" w:lineRule="auto"/>
              <w:rPr>
                <w:rFonts w:ascii="Times New Roman" w:hAnsi="Times New Roman"/>
                <w:noProof/>
              </w:rPr>
            </w:pPr>
          </w:p>
          <w:p w:rsidR="00850798" w:rsidRPr="000D5A73" w:rsidRDefault="00850798" w:rsidP="00850798">
            <w:pPr>
              <w:autoSpaceDE w:val="0"/>
              <w:autoSpaceDN w:val="0"/>
              <w:spacing w:after="0" w:line="240" w:lineRule="auto"/>
              <w:rPr>
                <w:rFonts w:ascii="Times New Roman" w:hAnsi="Times New Roman"/>
                <w:noProof/>
              </w:rPr>
            </w:pPr>
          </w:p>
          <w:p w:rsidR="00850798" w:rsidRPr="000D5A73" w:rsidRDefault="00850798" w:rsidP="00850798">
            <w:pPr>
              <w:autoSpaceDE w:val="0"/>
              <w:autoSpaceDN w:val="0"/>
              <w:spacing w:after="0" w:line="240" w:lineRule="auto"/>
              <w:rPr>
                <w:rFonts w:ascii="Times New Roman" w:hAnsi="Times New Roman"/>
                <w:b/>
                <w:bCs/>
                <w:sz w:val="24"/>
                <w:szCs w:val="24"/>
              </w:rPr>
            </w:pPr>
          </w:p>
        </w:tc>
      </w:tr>
      <w:tr w:rsidR="000D5A73" w:rsidRPr="000D5A73" w:rsidTr="00052801">
        <w:trPr>
          <w:trHeight w:hRule="exact" w:val="397"/>
        </w:trPr>
        <w:tc>
          <w:tcPr>
            <w:tcW w:w="1359" w:type="dxa"/>
            <w:vMerge/>
            <w:shd w:val="clear" w:color="auto" w:fill="auto"/>
          </w:tcPr>
          <w:p w:rsidR="00850798" w:rsidRPr="000D5A73" w:rsidRDefault="00850798" w:rsidP="00850798">
            <w:pPr>
              <w:tabs>
                <w:tab w:val="left" w:pos="540"/>
                <w:tab w:val="left" w:pos="720"/>
              </w:tabs>
              <w:spacing w:before="120" w:after="0" w:line="360" w:lineRule="auto"/>
              <w:jc w:val="both"/>
              <w:rPr>
                <w:rFonts w:ascii="Times New Roman" w:hAnsi="Times New Roman"/>
                <w:b/>
                <w:bCs/>
              </w:rPr>
            </w:pPr>
          </w:p>
        </w:tc>
        <w:tc>
          <w:tcPr>
            <w:tcW w:w="3969" w:type="dxa"/>
            <w:shd w:val="clear" w:color="auto" w:fill="auto"/>
            <w:vAlign w:val="bottom"/>
          </w:tcPr>
          <w:p w:rsidR="00850798" w:rsidRPr="000D5A73" w:rsidRDefault="00850798" w:rsidP="00850798">
            <w:pPr>
              <w:spacing w:after="0" w:line="360" w:lineRule="auto"/>
              <w:rPr>
                <w:rFonts w:ascii="Times New Roman" w:hAnsi="Times New Roman"/>
                <w:sz w:val="24"/>
                <w:szCs w:val="24"/>
              </w:rPr>
            </w:pPr>
            <w:r w:rsidRPr="000D5A73">
              <w:rPr>
                <w:rFonts w:ascii="Times New Roman" w:hAnsi="Times New Roman"/>
                <w:sz w:val="24"/>
                <w:szCs w:val="24"/>
              </w:rPr>
              <w:t>Kurum Kodu</w:t>
            </w:r>
          </w:p>
        </w:tc>
        <w:tc>
          <w:tcPr>
            <w:tcW w:w="142" w:type="dxa"/>
            <w:shd w:val="clear" w:color="auto" w:fill="auto"/>
            <w:vAlign w:val="bottom"/>
          </w:tcPr>
          <w:p w:rsidR="00850798" w:rsidRPr="000D5A73" w:rsidRDefault="00850798" w:rsidP="00850798">
            <w:pPr>
              <w:spacing w:after="0" w:line="360" w:lineRule="auto"/>
              <w:rPr>
                <w:rFonts w:ascii="Times New Roman" w:hAnsi="Times New Roman"/>
                <w:sz w:val="24"/>
              </w:rPr>
            </w:pPr>
            <w:r w:rsidRPr="000D5A73">
              <w:rPr>
                <w:rFonts w:ascii="Times New Roman" w:hAnsi="Times New Roman"/>
                <w:sz w:val="24"/>
              </w:rPr>
              <w:t>:</w:t>
            </w:r>
          </w:p>
        </w:tc>
        <w:tc>
          <w:tcPr>
            <w:tcW w:w="3685" w:type="dxa"/>
            <w:gridSpan w:val="4"/>
            <w:shd w:val="clear" w:color="auto" w:fill="auto"/>
            <w:vAlign w:val="center"/>
          </w:tcPr>
          <w:p w:rsidR="00850798" w:rsidRPr="000D5A73" w:rsidRDefault="00850798" w:rsidP="00850798">
            <w:pPr>
              <w:spacing w:after="0" w:line="360" w:lineRule="auto"/>
              <w:jc w:val="both"/>
              <w:rPr>
                <w:rFonts w:ascii="Times New Roman" w:hAnsi="Times New Roman"/>
                <w:i/>
                <w:iCs/>
              </w:rPr>
            </w:pPr>
          </w:p>
        </w:tc>
      </w:tr>
      <w:tr w:rsidR="000D5A73" w:rsidRPr="000D5A73" w:rsidTr="00052801">
        <w:trPr>
          <w:trHeight w:hRule="exact" w:val="397"/>
        </w:trPr>
        <w:tc>
          <w:tcPr>
            <w:tcW w:w="1359" w:type="dxa"/>
            <w:vMerge/>
            <w:shd w:val="clear" w:color="auto" w:fill="auto"/>
          </w:tcPr>
          <w:p w:rsidR="00850798" w:rsidRPr="000D5A73" w:rsidRDefault="00850798" w:rsidP="00850798">
            <w:pPr>
              <w:tabs>
                <w:tab w:val="left" w:pos="540"/>
                <w:tab w:val="left" w:pos="720"/>
              </w:tabs>
              <w:spacing w:before="120" w:after="0" w:line="360" w:lineRule="auto"/>
              <w:jc w:val="both"/>
              <w:rPr>
                <w:rFonts w:ascii="Times New Roman" w:hAnsi="Times New Roman"/>
                <w:b/>
                <w:bCs/>
              </w:rPr>
            </w:pPr>
          </w:p>
        </w:tc>
        <w:tc>
          <w:tcPr>
            <w:tcW w:w="3969" w:type="dxa"/>
            <w:shd w:val="clear" w:color="auto" w:fill="auto"/>
            <w:vAlign w:val="bottom"/>
          </w:tcPr>
          <w:p w:rsidR="00850798" w:rsidRPr="000D5A73" w:rsidRDefault="00850798" w:rsidP="00850798">
            <w:pPr>
              <w:spacing w:after="0" w:line="360" w:lineRule="auto"/>
              <w:rPr>
                <w:rFonts w:ascii="Times New Roman" w:hAnsi="Times New Roman"/>
                <w:sz w:val="24"/>
                <w:szCs w:val="24"/>
              </w:rPr>
            </w:pPr>
            <w:r w:rsidRPr="000D5A73">
              <w:rPr>
                <w:rFonts w:ascii="Times New Roman" w:hAnsi="Times New Roman"/>
                <w:sz w:val="24"/>
                <w:szCs w:val="24"/>
              </w:rPr>
              <w:t>Kurumun Telefon - Faks Numarası</w:t>
            </w:r>
          </w:p>
        </w:tc>
        <w:tc>
          <w:tcPr>
            <w:tcW w:w="142" w:type="dxa"/>
            <w:shd w:val="clear" w:color="auto" w:fill="auto"/>
            <w:vAlign w:val="bottom"/>
          </w:tcPr>
          <w:p w:rsidR="00850798" w:rsidRPr="000D5A73" w:rsidRDefault="00850798" w:rsidP="00850798">
            <w:pPr>
              <w:spacing w:after="0" w:line="360" w:lineRule="auto"/>
              <w:rPr>
                <w:rFonts w:ascii="Times New Roman" w:hAnsi="Times New Roman"/>
              </w:rPr>
            </w:pPr>
            <w:r w:rsidRPr="000D5A73">
              <w:rPr>
                <w:rFonts w:ascii="Times New Roman" w:hAnsi="Times New Roman"/>
                <w:sz w:val="24"/>
              </w:rPr>
              <w:t>:</w:t>
            </w:r>
          </w:p>
        </w:tc>
        <w:tc>
          <w:tcPr>
            <w:tcW w:w="3685" w:type="dxa"/>
            <w:gridSpan w:val="4"/>
            <w:shd w:val="clear" w:color="auto" w:fill="auto"/>
            <w:vAlign w:val="center"/>
          </w:tcPr>
          <w:p w:rsidR="00850798" w:rsidRPr="000D5A73" w:rsidRDefault="00850798" w:rsidP="00850798">
            <w:pPr>
              <w:spacing w:after="0" w:line="360" w:lineRule="auto"/>
              <w:jc w:val="both"/>
              <w:rPr>
                <w:rFonts w:ascii="Times New Roman" w:hAnsi="Times New Roman"/>
                <w:i/>
                <w:iCs/>
              </w:rPr>
            </w:pPr>
          </w:p>
          <w:p w:rsidR="00850798" w:rsidRPr="000D5A73" w:rsidRDefault="00850798" w:rsidP="00850798">
            <w:pPr>
              <w:spacing w:after="0" w:line="360" w:lineRule="auto"/>
              <w:jc w:val="both"/>
              <w:rPr>
                <w:rFonts w:ascii="Times New Roman" w:hAnsi="Times New Roman"/>
                <w:i/>
                <w:iCs/>
              </w:rPr>
            </w:pPr>
          </w:p>
        </w:tc>
      </w:tr>
      <w:tr w:rsidR="000D5A73" w:rsidRPr="000D5A73" w:rsidTr="00052801">
        <w:trPr>
          <w:trHeight w:hRule="exact" w:val="397"/>
        </w:trPr>
        <w:tc>
          <w:tcPr>
            <w:tcW w:w="1359" w:type="dxa"/>
            <w:vMerge/>
            <w:shd w:val="clear" w:color="auto" w:fill="auto"/>
          </w:tcPr>
          <w:p w:rsidR="00850798" w:rsidRPr="000D5A73" w:rsidRDefault="00850798" w:rsidP="00850798">
            <w:pPr>
              <w:tabs>
                <w:tab w:val="left" w:pos="540"/>
                <w:tab w:val="left" w:pos="720"/>
              </w:tabs>
              <w:spacing w:before="120" w:after="0" w:line="360" w:lineRule="auto"/>
              <w:jc w:val="both"/>
              <w:rPr>
                <w:rFonts w:ascii="Times New Roman" w:hAnsi="Times New Roman"/>
                <w:b/>
                <w:bCs/>
              </w:rPr>
            </w:pPr>
          </w:p>
        </w:tc>
        <w:tc>
          <w:tcPr>
            <w:tcW w:w="3969" w:type="dxa"/>
            <w:shd w:val="clear" w:color="auto" w:fill="auto"/>
            <w:vAlign w:val="bottom"/>
          </w:tcPr>
          <w:p w:rsidR="00850798" w:rsidRPr="000D5A73" w:rsidRDefault="00850798" w:rsidP="00850798">
            <w:pPr>
              <w:spacing w:after="0" w:line="360" w:lineRule="auto"/>
              <w:rPr>
                <w:rFonts w:ascii="Times New Roman" w:hAnsi="Times New Roman"/>
                <w:sz w:val="24"/>
                <w:szCs w:val="24"/>
              </w:rPr>
            </w:pPr>
            <w:r w:rsidRPr="000D5A73">
              <w:rPr>
                <w:rFonts w:ascii="Times New Roman" w:hAnsi="Times New Roman"/>
                <w:sz w:val="24"/>
                <w:szCs w:val="24"/>
              </w:rPr>
              <w:t>Kurumun İnternet Adresi</w:t>
            </w:r>
          </w:p>
        </w:tc>
        <w:tc>
          <w:tcPr>
            <w:tcW w:w="142" w:type="dxa"/>
            <w:shd w:val="clear" w:color="auto" w:fill="auto"/>
            <w:vAlign w:val="bottom"/>
          </w:tcPr>
          <w:p w:rsidR="00850798" w:rsidRPr="000D5A73" w:rsidRDefault="00850798" w:rsidP="00850798">
            <w:pPr>
              <w:spacing w:after="0" w:line="360" w:lineRule="auto"/>
              <w:rPr>
                <w:rFonts w:ascii="Times New Roman" w:hAnsi="Times New Roman"/>
              </w:rPr>
            </w:pPr>
            <w:r w:rsidRPr="000D5A73">
              <w:rPr>
                <w:rFonts w:ascii="Times New Roman" w:hAnsi="Times New Roman"/>
                <w:sz w:val="24"/>
              </w:rPr>
              <w:t>:</w:t>
            </w:r>
          </w:p>
        </w:tc>
        <w:tc>
          <w:tcPr>
            <w:tcW w:w="3685" w:type="dxa"/>
            <w:gridSpan w:val="4"/>
            <w:shd w:val="clear" w:color="auto" w:fill="auto"/>
            <w:vAlign w:val="center"/>
          </w:tcPr>
          <w:p w:rsidR="00850798" w:rsidRPr="000D5A73" w:rsidRDefault="00850798" w:rsidP="00850798">
            <w:pPr>
              <w:spacing w:after="0" w:line="360" w:lineRule="auto"/>
              <w:jc w:val="both"/>
              <w:rPr>
                <w:rFonts w:ascii="Times New Roman" w:hAnsi="Times New Roman"/>
                <w:i/>
                <w:iCs/>
              </w:rPr>
            </w:pPr>
          </w:p>
          <w:p w:rsidR="00850798" w:rsidRPr="000D5A73" w:rsidRDefault="00850798" w:rsidP="00850798">
            <w:pPr>
              <w:spacing w:after="0" w:line="360" w:lineRule="auto"/>
              <w:jc w:val="both"/>
              <w:rPr>
                <w:rFonts w:ascii="Times New Roman" w:hAnsi="Times New Roman"/>
                <w:i/>
                <w:iCs/>
              </w:rPr>
            </w:pPr>
          </w:p>
          <w:p w:rsidR="00850798" w:rsidRPr="000D5A73" w:rsidRDefault="00850798" w:rsidP="00850798">
            <w:pPr>
              <w:spacing w:after="0" w:line="360" w:lineRule="auto"/>
              <w:jc w:val="both"/>
              <w:rPr>
                <w:rFonts w:ascii="Times New Roman" w:hAnsi="Times New Roman"/>
                <w:i/>
                <w:iCs/>
              </w:rPr>
            </w:pPr>
          </w:p>
        </w:tc>
      </w:tr>
      <w:tr w:rsidR="000D5A73" w:rsidRPr="000D5A73" w:rsidTr="00052801">
        <w:trPr>
          <w:trHeight w:hRule="exact" w:val="397"/>
        </w:trPr>
        <w:tc>
          <w:tcPr>
            <w:tcW w:w="1359" w:type="dxa"/>
            <w:vMerge/>
            <w:shd w:val="clear" w:color="auto" w:fill="auto"/>
          </w:tcPr>
          <w:p w:rsidR="00850798" w:rsidRPr="000D5A73" w:rsidRDefault="00850798" w:rsidP="00850798">
            <w:pPr>
              <w:tabs>
                <w:tab w:val="left" w:pos="540"/>
                <w:tab w:val="left" w:pos="720"/>
              </w:tabs>
              <w:spacing w:before="120" w:after="0" w:line="360" w:lineRule="auto"/>
              <w:jc w:val="both"/>
              <w:rPr>
                <w:rFonts w:ascii="Times New Roman" w:hAnsi="Times New Roman"/>
                <w:b/>
                <w:bCs/>
              </w:rPr>
            </w:pPr>
          </w:p>
        </w:tc>
        <w:tc>
          <w:tcPr>
            <w:tcW w:w="3969" w:type="dxa"/>
            <w:shd w:val="clear" w:color="auto" w:fill="auto"/>
            <w:vAlign w:val="bottom"/>
          </w:tcPr>
          <w:p w:rsidR="00850798" w:rsidRPr="000D5A73" w:rsidRDefault="00850798" w:rsidP="00850798">
            <w:pPr>
              <w:spacing w:after="0" w:line="360" w:lineRule="auto"/>
              <w:rPr>
                <w:rFonts w:ascii="Times New Roman" w:hAnsi="Times New Roman"/>
                <w:sz w:val="24"/>
                <w:szCs w:val="24"/>
              </w:rPr>
            </w:pPr>
            <w:r w:rsidRPr="000D5A73">
              <w:rPr>
                <w:rFonts w:ascii="Times New Roman" w:hAnsi="Times New Roman"/>
                <w:sz w:val="24"/>
                <w:szCs w:val="24"/>
              </w:rPr>
              <w:t>Kurumun e-Posta Adresi</w:t>
            </w:r>
          </w:p>
        </w:tc>
        <w:tc>
          <w:tcPr>
            <w:tcW w:w="142" w:type="dxa"/>
            <w:shd w:val="clear" w:color="auto" w:fill="auto"/>
            <w:vAlign w:val="bottom"/>
          </w:tcPr>
          <w:p w:rsidR="00850798" w:rsidRPr="000D5A73" w:rsidRDefault="00850798" w:rsidP="00850798">
            <w:pPr>
              <w:spacing w:after="0" w:line="360" w:lineRule="auto"/>
              <w:rPr>
                <w:rFonts w:ascii="Times New Roman" w:hAnsi="Times New Roman"/>
                <w:sz w:val="24"/>
              </w:rPr>
            </w:pPr>
            <w:r w:rsidRPr="000D5A73">
              <w:rPr>
                <w:rFonts w:ascii="Times New Roman" w:hAnsi="Times New Roman"/>
                <w:sz w:val="24"/>
              </w:rPr>
              <w:t>:</w:t>
            </w:r>
          </w:p>
        </w:tc>
        <w:tc>
          <w:tcPr>
            <w:tcW w:w="3685" w:type="dxa"/>
            <w:gridSpan w:val="4"/>
            <w:shd w:val="clear" w:color="auto" w:fill="auto"/>
            <w:vAlign w:val="center"/>
          </w:tcPr>
          <w:p w:rsidR="00850798" w:rsidRPr="000D5A73" w:rsidRDefault="00850798" w:rsidP="00850798">
            <w:pPr>
              <w:spacing w:after="0" w:line="360" w:lineRule="auto"/>
              <w:jc w:val="both"/>
              <w:rPr>
                <w:rFonts w:ascii="Times New Roman" w:hAnsi="Times New Roman"/>
                <w:i/>
                <w:iCs/>
              </w:rPr>
            </w:pPr>
          </w:p>
        </w:tc>
      </w:tr>
      <w:tr w:rsidR="000D5A73" w:rsidRPr="000D5A73" w:rsidTr="00052801">
        <w:trPr>
          <w:trHeight w:hRule="exact" w:val="397"/>
        </w:trPr>
        <w:tc>
          <w:tcPr>
            <w:tcW w:w="1359" w:type="dxa"/>
            <w:vMerge/>
            <w:shd w:val="clear" w:color="auto" w:fill="auto"/>
          </w:tcPr>
          <w:p w:rsidR="00850798" w:rsidRPr="000D5A73" w:rsidRDefault="00850798" w:rsidP="00850798">
            <w:pPr>
              <w:tabs>
                <w:tab w:val="left" w:pos="540"/>
                <w:tab w:val="left" w:pos="720"/>
              </w:tabs>
              <w:spacing w:before="120" w:after="0" w:line="360" w:lineRule="auto"/>
              <w:jc w:val="both"/>
              <w:rPr>
                <w:rFonts w:ascii="Times New Roman" w:hAnsi="Times New Roman"/>
              </w:rPr>
            </w:pPr>
          </w:p>
        </w:tc>
        <w:tc>
          <w:tcPr>
            <w:tcW w:w="3969" w:type="dxa"/>
            <w:shd w:val="clear" w:color="auto" w:fill="auto"/>
            <w:vAlign w:val="bottom"/>
          </w:tcPr>
          <w:p w:rsidR="00850798" w:rsidRPr="000D5A73" w:rsidRDefault="00850798" w:rsidP="00850798">
            <w:pPr>
              <w:spacing w:after="0" w:line="360" w:lineRule="auto"/>
              <w:rPr>
                <w:rFonts w:ascii="Times New Roman" w:hAnsi="Times New Roman"/>
                <w:sz w:val="24"/>
                <w:szCs w:val="24"/>
              </w:rPr>
            </w:pPr>
            <w:r w:rsidRPr="000D5A73">
              <w:rPr>
                <w:rFonts w:ascii="Times New Roman" w:hAnsi="Times New Roman"/>
                <w:sz w:val="24"/>
                <w:szCs w:val="24"/>
              </w:rPr>
              <w:t>Kurumun Yatak Kapasitesi</w:t>
            </w:r>
          </w:p>
        </w:tc>
        <w:tc>
          <w:tcPr>
            <w:tcW w:w="142" w:type="dxa"/>
            <w:shd w:val="clear" w:color="auto" w:fill="auto"/>
            <w:vAlign w:val="bottom"/>
          </w:tcPr>
          <w:p w:rsidR="00850798" w:rsidRPr="000D5A73" w:rsidRDefault="00850798" w:rsidP="00850798">
            <w:pPr>
              <w:spacing w:after="0" w:line="360" w:lineRule="auto"/>
              <w:rPr>
                <w:rFonts w:ascii="Times New Roman" w:hAnsi="Times New Roman"/>
              </w:rPr>
            </w:pPr>
            <w:r w:rsidRPr="000D5A73">
              <w:rPr>
                <w:rFonts w:ascii="Times New Roman" w:hAnsi="Times New Roman"/>
              </w:rPr>
              <w:t>:</w:t>
            </w:r>
          </w:p>
        </w:tc>
        <w:tc>
          <w:tcPr>
            <w:tcW w:w="3685" w:type="dxa"/>
            <w:gridSpan w:val="4"/>
            <w:shd w:val="clear" w:color="auto" w:fill="auto"/>
            <w:vAlign w:val="center"/>
          </w:tcPr>
          <w:p w:rsidR="00850798" w:rsidRPr="000D5A73" w:rsidRDefault="00850798" w:rsidP="00850798">
            <w:pPr>
              <w:spacing w:after="0" w:line="360" w:lineRule="auto"/>
              <w:jc w:val="both"/>
              <w:rPr>
                <w:rFonts w:ascii="Times New Roman" w:hAnsi="Times New Roman"/>
              </w:rPr>
            </w:pPr>
          </w:p>
        </w:tc>
      </w:tr>
      <w:tr w:rsidR="000D5A73" w:rsidRPr="000D5A73" w:rsidTr="00052801">
        <w:trPr>
          <w:trHeight w:hRule="exact" w:val="397"/>
        </w:trPr>
        <w:tc>
          <w:tcPr>
            <w:tcW w:w="1359" w:type="dxa"/>
            <w:vMerge/>
            <w:shd w:val="clear" w:color="auto" w:fill="auto"/>
          </w:tcPr>
          <w:p w:rsidR="00850798" w:rsidRPr="000D5A73" w:rsidRDefault="00850798" w:rsidP="00850798">
            <w:pPr>
              <w:tabs>
                <w:tab w:val="left" w:pos="540"/>
                <w:tab w:val="left" w:pos="720"/>
              </w:tabs>
              <w:spacing w:before="120" w:after="0" w:line="360" w:lineRule="auto"/>
              <w:jc w:val="both"/>
              <w:rPr>
                <w:rFonts w:ascii="Times New Roman" w:hAnsi="Times New Roman"/>
              </w:rPr>
            </w:pPr>
          </w:p>
        </w:tc>
        <w:tc>
          <w:tcPr>
            <w:tcW w:w="3969" w:type="dxa"/>
            <w:shd w:val="clear" w:color="auto" w:fill="auto"/>
          </w:tcPr>
          <w:p w:rsidR="00850798" w:rsidRPr="000D5A73" w:rsidRDefault="00850798" w:rsidP="00850798">
            <w:pPr>
              <w:spacing w:after="0" w:line="360" w:lineRule="auto"/>
              <w:jc w:val="both"/>
              <w:rPr>
                <w:rFonts w:ascii="Times New Roman" w:hAnsi="Times New Roman"/>
                <w:sz w:val="24"/>
                <w:szCs w:val="24"/>
              </w:rPr>
            </w:pPr>
            <w:r w:rsidRPr="000D5A73">
              <w:rPr>
                <w:rFonts w:ascii="Times New Roman" w:hAnsi="Times New Roman"/>
                <w:sz w:val="24"/>
                <w:szCs w:val="24"/>
              </w:rPr>
              <w:t>Kurumun Kapalı Alanı (m</w:t>
            </w:r>
            <w:r w:rsidRPr="000D5A73">
              <w:rPr>
                <w:rFonts w:ascii="Times New Roman" w:hAnsi="Times New Roman"/>
                <w:sz w:val="24"/>
                <w:szCs w:val="24"/>
                <w:vertAlign w:val="superscript"/>
              </w:rPr>
              <w:t>2</w:t>
            </w:r>
            <w:r w:rsidRPr="000D5A73">
              <w:rPr>
                <w:rFonts w:ascii="Times New Roman" w:hAnsi="Times New Roman"/>
                <w:sz w:val="24"/>
                <w:szCs w:val="24"/>
              </w:rPr>
              <w:t>)</w:t>
            </w:r>
          </w:p>
        </w:tc>
        <w:tc>
          <w:tcPr>
            <w:tcW w:w="142" w:type="dxa"/>
            <w:shd w:val="clear" w:color="auto" w:fill="auto"/>
            <w:vAlign w:val="bottom"/>
          </w:tcPr>
          <w:p w:rsidR="00850798" w:rsidRPr="000D5A73" w:rsidRDefault="00850798" w:rsidP="00850798">
            <w:pPr>
              <w:spacing w:after="0" w:line="360" w:lineRule="auto"/>
              <w:rPr>
                <w:rFonts w:ascii="Times New Roman" w:hAnsi="Times New Roman"/>
              </w:rPr>
            </w:pPr>
            <w:r w:rsidRPr="000D5A73">
              <w:rPr>
                <w:rFonts w:ascii="Times New Roman" w:hAnsi="Times New Roman"/>
              </w:rPr>
              <w:t>:</w:t>
            </w:r>
          </w:p>
        </w:tc>
        <w:tc>
          <w:tcPr>
            <w:tcW w:w="3685" w:type="dxa"/>
            <w:gridSpan w:val="4"/>
            <w:shd w:val="clear" w:color="auto" w:fill="auto"/>
            <w:vAlign w:val="center"/>
          </w:tcPr>
          <w:p w:rsidR="00850798" w:rsidRPr="000D5A73" w:rsidRDefault="00850798" w:rsidP="00850798">
            <w:pPr>
              <w:spacing w:after="0" w:line="360" w:lineRule="auto"/>
              <w:jc w:val="both"/>
              <w:rPr>
                <w:rFonts w:ascii="Times New Roman" w:hAnsi="Times New Roman"/>
              </w:rPr>
            </w:pPr>
          </w:p>
        </w:tc>
      </w:tr>
      <w:tr w:rsidR="000D5A73" w:rsidRPr="000D5A73" w:rsidTr="00052801">
        <w:trPr>
          <w:trHeight w:hRule="exact" w:val="397"/>
        </w:trPr>
        <w:tc>
          <w:tcPr>
            <w:tcW w:w="1359" w:type="dxa"/>
            <w:vMerge/>
            <w:shd w:val="clear" w:color="auto" w:fill="auto"/>
          </w:tcPr>
          <w:p w:rsidR="00850798" w:rsidRPr="000D5A73" w:rsidRDefault="00850798" w:rsidP="00850798">
            <w:pPr>
              <w:tabs>
                <w:tab w:val="left" w:pos="540"/>
                <w:tab w:val="left" w:pos="720"/>
              </w:tabs>
              <w:spacing w:before="120" w:after="0" w:line="360" w:lineRule="auto"/>
              <w:jc w:val="both"/>
              <w:rPr>
                <w:rFonts w:ascii="Times New Roman" w:hAnsi="Times New Roman"/>
              </w:rPr>
            </w:pPr>
          </w:p>
        </w:tc>
        <w:tc>
          <w:tcPr>
            <w:tcW w:w="3969" w:type="dxa"/>
            <w:shd w:val="clear" w:color="auto" w:fill="auto"/>
          </w:tcPr>
          <w:p w:rsidR="00850798" w:rsidRPr="000D5A73" w:rsidRDefault="00850798" w:rsidP="00850798">
            <w:pPr>
              <w:spacing w:after="0" w:line="360" w:lineRule="auto"/>
              <w:jc w:val="both"/>
              <w:rPr>
                <w:rFonts w:ascii="Times New Roman" w:hAnsi="Times New Roman"/>
                <w:sz w:val="24"/>
                <w:szCs w:val="24"/>
              </w:rPr>
            </w:pPr>
            <w:r w:rsidRPr="000D5A73">
              <w:rPr>
                <w:rFonts w:ascii="Times New Roman" w:hAnsi="Times New Roman"/>
                <w:sz w:val="24"/>
                <w:szCs w:val="24"/>
              </w:rPr>
              <w:t>Kurumun Açık Alanı (m</w:t>
            </w:r>
            <w:r w:rsidRPr="000D5A73">
              <w:rPr>
                <w:rFonts w:ascii="Times New Roman" w:hAnsi="Times New Roman"/>
                <w:sz w:val="24"/>
                <w:szCs w:val="24"/>
                <w:vertAlign w:val="superscript"/>
              </w:rPr>
              <w:t>2</w:t>
            </w:r>
            <w:r w:rsidRPr="000D5A73">
              <w:rPr>
                <w:rFonts w:ascii="Times New Roman" w:hAnsi="Times New Roman"/>
                <w:sz w:val="24"/>
                <w:szCs w:val="24"/>
              </w:rPr>
              <w:t>)</w:t>
            </w:r>
          </w:p>
        </w:tc>
        <w:tc>
          <w:tcPr>
            <w:tcW w:w="142" w:type="dxa"/>
            <w:shd w:val="clear" w:color="auto" w:fill="auto"/>
            <w:vAlign w:val="bottom"/>
          </w:tcPr>
          <w:p w:rsidR="00850798" w:rsidRPr="000D5A73" w:rsidRDefault="00850798" w:rsidP="00850798">
            <w:pPr>
              <w:spacing w:after="0" w:line="360" w:lineRule="auto"/>
              <w:rPr>
                <w:rFonts w:ascii="Times New Roman" w:hAnsi="Times New Roman"/>
              </w:rPr>
            </w:pPr>
            <w:r w:rsidRPr="000D5A73">
              <w:rPr>
                <w:rFonts w:ascii="Times New Roman" w:hAnsi="Times New Roman"/>
              </w:rPr>
              <w:t>:</w:t>
            </w:r>
          </w:p>
        </w:tc>
        <w:tc>
          <w:tcPr>
            <w:tcW w:w="3685" w:type="dxa"/>
            <w:gridSpan w:val="4"/>
            <w:shd w:val="clear" w:color="auto" w:fill="auto"/>
            <w:vAlign w:val="center"/>
          </w:tcPr>
          <w:p w:rsidR="00850798" w:rsidRPr="000D5A73" w:rsidRDefault="00850798" w:rsidP="00850798">
            <w:pPr>
              <w:spacing w:after="0" w:line="360" w:lineRule="auto"/>
              <w:jc w:val="both"/>
              <w:rPr>
                <w:rFonts w:ascii="Times New Roman" w:hAnsi="Times New Roman"/>
              </w:rPr>
            </w:pPr>
          </w:p>
        </w:tc>
      </w:tr>
      <w:tr w:rsidR="000D5A73" w:rsidRPr="000D5A73" w:rsidTr="00052801">
        <w:trPr>
          <w:trHeight w:hRule="exact" w:val="397"/>
        </w:trPr>
        <w:tc>
          <w:tcPr>
            <w:tcW w:w="1359" w:type="dxa"/>
            <w:vMerge/>
            <w:shd w:val="clear" w:color="auto" w:fill="auto"/>
          </w:tcPr>
          <w:p w:rsidR="00850798" w:rsidRPr="000D5A73" w:rsidRDefault="00850798" w:rsidP="00850798">
            <w:pPr>
              <w:tabs>
                <w:tab w:val="left" w:pos="540"/>
                <w:tab w:val="left" w:pos="720"/>
              </w:tabs>
              <w:spacing w:before="120" w:after="0" w:line="360" w:lineRule="auto"/>
              <w:jc w:val="both"/>
              <w:rPr>
                <w:rFonts w:ascii="Times New Roman" w:hAnsi="Times New Roman"/>
              </w:rPr>
            </w:pPr>
          </w:p>
        </w:tc>
        <w:tc>
          <w:tcPr>
            <w:tcW w:w="3969" w:type="dxa"/>
            <w:shd w:val="clear" w:color="auto" w:fill="auto"/>
          </w:tcPr>
          <w:p w:rsidR="00850798" w:rsidRPr="000D5A73" w:rsidRDefault="00850798" w:rsidP="00850798">
            <w:pPr>
              <w:spacing w:after="0" w:line="360" w:lineRule="auto"/>
              <w:jc w:val="both"/>
              <w:rPr>
                <w:rFonts w:ascii="Times New Roman" w:hAnsi="Times New Roman"/>
                <w:sz w:val="24"/>
                <w:szCs w:val="24"/>
              </w:rPr>
            </w:pPr>
            <w:r w:rsidRPr="000D5A73">
              <w:rPr>
                <w:rFonts w:ascii="Times New Roman" w:hAnsi="Times New Roman"/>
                <w:sz w:val="24"/>
                <w:szCs w:val="24"/>
              </w:rPr>
              <w:t>Kurumun Son Denetim Tarihi</w:t>
            </w:r>
          </w:p>
        </w:tc>
        <w:tc>
          <w:tcPr>
            <w:tcW w:w="142" w:type="dxa"/>
            <w:shd w:val="clear" w:color="auto" w:fill="auto"/>
            <w:vAlign w:val="bottom"/>
          </w:tcPr>
          <w:p w:rsidR="00850798" w:rsidRPr="000D5A73" w:rsidRDefault="00850798" w:rsidP="00850798">
            <w:pPr>
              <w:spacing w:after="0" w:line="360" w:lineRule="auto"/>
              <w:rPr>
                <w:rFonts w:ascii="Times New Roman" w:hAnsi="Times New Roman"/>
              </w:rPr>
            </w:pPr>
            <w:r w:rsidRPr="000D5A73">
              <w:rPr>
                <w:rFonts w:ascii="Times New Roman" w:hAnsi="Times New Roman"/>
              </w:rPr>
              <w:t>:</w:t>
            </w:r>
          </w:p>
        </w:tc>
        <w:tc>
          <w:tcPr>
            <w:tcW w:w="3685" w:type="dxa"/>
            <w:gridSpan w:val="4"/>
            <w:shd w:val="clear" w:color="auto" w:fill="auto"/>
            <w:vAlign w:val="center"/>
          </w:tcPr>
          <w:p w:rsidR="00850798" w:rsidRPr="000D5A73" w:rsidRDefault="00850798" w:rsidP="00850798">
            <w:pPr>
              <w:spacing w:after="0" w:line="360" w:lineRule="auto"/>
              <w:jc w:val="both"/>
              <w:rPr>
                <w:rFonts w:ascii="Times New Roman" w:hAnsi="Times New Roman"/>
              </w:rPr>
            </w:pPr>
          </w:p>
        </w:tc>
      </w:tr>
      <w:tr w:rsidR="000D5A73" w:rsidRPr="000D5A73" w:rsidTr="00052801">
        <w:trPr>
          <w:trHeight w:hRule="exact" w:val="397"/>
        </w:trPr>
        <w:tc>
          <w:tcPr>
            <w:tcW w:w="1359" w:type="dxa"/>
            <w:vMerge/>
            <w:shd w:val="clear" w:color="auto" w:fill="auto"/>
          </w:tcPr>
          <w:p w:rsidR="00850798" w:rsidRPr="000D5A73" w:rsidRDefault="00850798" w:rsidP="00850798">
            <w:pPr>
              <w:tabs>
                <w:tab w:val="left" w:pos="540"/>
                <w:tab w:val="left" w:pos="720"/>
              </w:tabs>
              <w:spacing w:before="120" w:after="0" w:line="360" w:lineRule="auto"/>
              <w:jc w:val="both"/>
              <w:rPr>
                <w:rFonts w:ascii="Times New Roman" w:hAnsi="Times New Roman"/>
              </w:rPr>
            </w:pPr>
          </w:p>
        </w:tc>
        <w:tc>
          <w:tcPr>
            <w:tcW w:w="3969" w:type="dxa"/>
            <w:shd w:val="clear" w:color="auto" w:fill="auto"/>
            <w:vAlign w:val="bottom"/>
          </w:tcPr>
          <w:p w:rsidR="00850798" w:rsidRPr="000D5A73" w:rsidRDefault="00850798" w:rsidP="00850798">
            <w:pPr>
              <w:spacing w:after="0" w:line="360" w:lineRule="auto"/>
              <w:rPr>
                <w:rFonts w:ascii="Times New Roman" w:hAnsi="Times New Roman"/>
                <w:sz w:val="24"/>
                <w:szCs w:val="24"/>
              </w:rPr>
            </w:pPr>
            <w:r w:rsidRPr="000D5A73">
              <w:rPr>
                <w:rFonts w:ascii="Times New Roman" w:hAnsi="Times New Roman"/>
                <w:sz w:val="24"/>
                <w:szCs w:val="24"/>
              </w:rPr>
              <w:t>Denetimin Başladığı ve Bitirildiği Tarih</w:t>
            </w:r>
          </w:p>
        </w:tc>
        <w:tc>
          <w:tcPr>
            <w:tcW w:w="142" w:type="dxa"/>
            <w:shd w:val="clear" w:color="auto" w:fill="auto"/>
            <w:vAlign w:val="bottom"/>
          </w:tcPr>
          <w:p w:rsidR="00850798" w:rsidRPr="000D5A73" w:rsidRDefault="00850798" w:rsidP="00850798">
            <w:pPr>
              <w:spacing w:after="0" w:line="360" w:lineRule="auto"/>
              <w:rPr>
                <w:rFonts w:ascii="Times New Roman" w:hAnsi="Times New Roman"/>
              </w:rPr>
            </w:pPr>
            <w:r w:rsidRPr="000D5A73">
              <w:rPr>
                <w:rFonts w:ascii="Times New Roman" w:hAnsi="Times New Roman"/>
              </w:rPr>
              <w:t>:</w:t>
            </w:r>
          </w:p>
        </w:tc>
        <w:tc>
          <w:tcPr>
            <w:tcW w:w="3685" w:type="dxa"/>
            <w:gridSpan w:val="4"/>
            <w:shd w:val="clear" w:color="auto" w:fill="auto"/>
            <w:vAlign w:val="center"/>
          </w:tcPr>
          <w:p w:rsidR="00850798" w:rsidRPr="000D5A73" w:rsidRDefault="00850798" w:rsidP="00850798">
            <w:pPr>
              <w:spacing w:after="0" w:line="360" w:lineRule="auto"/>
              <w:jc w:val="both"/>
              <w:rPr>
                <w:rFonts w:ascii="Times New Roman" w:hAnsi="Times New Roman"/>
              </w:rPr>
            </w:pPr>
          </w:p>
        </w:tc>
      </w:tr>
      <w:tr w:rsidR="000D5A73" w:rsidRPr="000D5A73" w:rsidTr="00052801">
        <w:trPr>
          <w:trHeight w:hRule="exact" w:val="454"/>
        </w:trPr>
        <w:tc>
          <w:tcPr>
            <w:tcW w:w="1359" w:type="dxa"/>
            <w:vMerge/>
            <w:shd w:val="clear" w:color="auto" w:fill="auto"/>
          </w:tcPr>
          <w:p w:rsidR="00850798" w:rsidRPr="000D5A73" w:rsidRDefault="00850798" w:rsidP="00850798">
            <w:pPr>
              <w:tabs>
                <w:tab w:val="left" w:pos="540"/>
                <w:tab w:val="left" w:pos="720"/>
              </w:tabs>
              <w:spacing w:before="120" w:after="0" w:line="360" w:lineRule="auto"/>
              <w:jc w:val="both"/>
              <w:rPr>
                <w:rFonts w:ascii="Times New Roman" w:hAnsi="Times New Roman"/>
              </w:rPr>
            </w:pPr>
          </w:p>
        </w:tc>
        <w:tc>
          <w:tcPr>
            <w:tcW w:w="7796" w:type="dxa"/>
            <w:gridSpan w:val="6"/>
            <w:tcBorders>
              <w:top w:val="nil"/>
            </w:tcBorders>
            <w:shd w:val="clear" w:color="auto" w:fill="auto"/>
          </w:tcPr>
          <w:p w:rsidR="00850798" w:rsidRPr="000D5A73" w:rsidRDefault="00850798" w:rsidP="00850798">
            <w:pPr>
              <w:spacing w:after="0" w:line="360" w:lineRule="auto"/>
              <w:jc w:val="both"/>
              <w:rPr>
                <w:rFonts w:ascii="Times New Roman" w:hAnsi="Times New Roman"/>
              </w:rPr>
            </w:pPr>
          </w:p>
        </w:tc>
      </w:tr>
      <w:tr w:rsidR="000D5A73" w:rsidRPr="000D5A73" w:rsidTr="00052801">
        <w:trPr>
          <w:trHeight w:hRule="exact" w:val="397"/>
        </w:trPr>
        <w:tc>
          <w:tcPr>
            <w:tcW w:w="1359" w:type="dxa"/>
            <w:vMerge/>
            <w:shd w:val="clear" w:color="auto" w:fill="auto"/>
          </w:tcPr>
          <w:p w:rsidR="00850798" w:rsidRPr="000D5A73" w:rsidRDefault="00850798" w:rsidP="00850798">
            <w:pPr>
              <w:tabs>
                <w:tab w:val="left" w:pos="540"/>
                <w:tab w:val="left" w:pos="720"/>
              </w:tabs>
              <w:spacing w:before="120" w:after="0" w:line="360" w:lineRule="auto"/>
              <w:jc w:val="both"/>
              <w:rPr>
                <w:rFonts w:ascii="Times New Roman" w:hAnsi="Times New Roman"/>
              </w:rPr>
            </w:pPr>
          </w:p>
        </w:tc>
        <w:tc>
          <w:tcPr>
            <w:tcW w:w="5245" w:type="dxa"/>
            <w:gridSpan w:val="3"/>
            <w:shd w:val="clear" w:color="auto" w:fill="auto"/>
            <w:vAlign w:val="center"/>
          </w:tcPr>
          <w:p w:rsidR="00850798" w:rsidRPr="000D5A73" w:rsidRDefault="00850798" w:rsidP="00850798">
            <w:pPr>
              <w:spacing w:after="0" w:line="360" w:lineRule="auto"/>
              <w:jc w:val="both"/>
              <w:rPr>
                <w:rFonts w:ascii="Times New Roman" w:hAnsi="Times New Roman"/>
                <w:b/>
                <w:sz w:val="24"/>
                <w:szCs w:val="24"/>
              </w:rPr>
            </w:pPr>
            <w:r w:rsidRPr="000D5A73">
              <w:rPr>
                <w:rFonts w:ascii="Times New Roman" w:hAnsi="Times New Roman"/>
                <w:b/>
                <w:sz w:val="24"/>
                <w:szCs w:val="24"/>
              </w:rPr>
              <w:t>Personel Sayıları</w:t>
            </w:r>
          </w:p>
        </w:tc>
        <w:tc>
          <w:tcPr>
            <w:tcW w:w="850" w:type="dxa"/>
            <w:shd w:val="clear" w:color="auto" w:fill="auto"/>
            <w:vAlign w:val="center"/>
          </w:tcPr>
          <w:p w:rsidR="00850798" w:rsidRPr="000D5A73" w:rsidRDefault="00850798" w:rsidP="00850798">
            <w:pPr>
              <w:spacing w:after="0" w:line="360" w:lineRule="auto"/>
              <w:rPr>
                <w:rFonts w:ascii="Times New Roman" w:hAnsi="Times New Roman"/>
                <w:b/>
                <w:bCs/>
                <w:sz w:val="24"/>
                <w:szCs w:val="24"/>
              </w:rPr>
            </w:pPr>
            <w:r w:rsidRPr="000D5A73">
              <w:rPr>
                <w:rFonts w:ascii="Times New Roman" w:hAnsi="Times New Roman"/>
                <w:b/>
                <w:bCs/>
                <w:sz w:val="24"/>
                <w:szCs w:val="24"/>
              </w:rPr>
              <w:t>Kadın</w:t>
            </w:r>
          </w:p>
        </w:tc>
        <w:tc>
          <w:tcPr>
            <w:tcW w:w="851" w:type="dxa"/>
            <w:shd w:val="clear" w:color="auto" w:fill="auto"/>
            <w:vAlign w:val="center"/>
          </w:tcPr>
          <w:p w:rsidR="00850798" w:rsidRPr="000D5A73" w:rsidRDefault="00850798" w:rsidP="00850798">
            <w:pPr>
              <w:spacing w:after="0" w:line="360" w:lineRule="auto"/>
              <w:rPr>
                <w:rFonts w:ascii="Times New Roman" w:hAnsi="Times New Roman"/>
                <w:b/>
                <w:bCs/>
                <w:sz w:val="24"/>
                <w:szCs w:val="24"/>
              </w:rPr>
            </w:pPr>
            <w:r w:rsidRPr="000D5A73">
              <w:rPr>
                <w:rFonts w:ascii="Times New Roman" w:hAnsi="Times New Roman"/>
                <w:b/>
                <w:bCs/>
                <w:sz w:val="24"/>
                <w:szCs w:val="24"/>
              </w:rPr>
              <w:t>Erkek</w:t>
            </w:r>
          </w:p>
        </w:tc>
        <w:tc>
          <w:tcPr>
            <w:tcW w:w="850" w:type="dxa"/>
            <w:shd w:val="clear" w:color="auto" w:fill="auto"/>
            <w:vAlign w:val="center"/>
          </w:tcPr>
          <w:p w:rsidR="00850798" w:rsidRPr="000D5A73" w:rsidRDefault="00850798" w:rsidP="00850798">
            <w:pPr>
              <w:spacing w:after="0" w:line="360" w:lineRule="auto"/>
              <w:rPr>
                <w:rFonts w:ascii="Times New Roman" w:hAnsi="Times New Roman"/>
                <w:b/>
                <w:bCs/>
                <w:sz w:val="24"/>
                <w:szCs w:val="24"/>
              </w:rPr>
            </w:pPr>
            <w:r w:rsidRPr="000D5A73">
              <w:rPr>
                <w:rFonts w:ascii="Times New Roman" w:hAnsi="Times New Roman"/>
                <w:b/>
                <w:bCs/>
                <w:sz w:val="24"/>
                <w:szCs w:val="24"/>
              </w:rPr>
              <w:t>Toplam</w:t>
            </w:r>
          </w:p>
        </w:tc>
      </w:tr>
      <w:tr w:rsidR="000D5A73" w:rsidRPr="000D5A73" w:rsidTr="00052801">
        <w:trPr>
          <w:trHeight w:hRule="exact" w:val="397"/>
        </w:trPr>
        <w:tc>
          <w:tcPr>
            <w:tcW w:w="1359" w:type="dxa"/>
            <w:vMerge/>
            <w:shd w:val="clear" w:color="auto" w:fill="auto"/>
          </w:tcPr>
          <w:p w:rsidR="00850798" w:rsidRPr="000D5A73" w:rsidRDefault="00850798" w:rsidP="00850798">
            <w:pPr>
              <w:tabs>
                <w:tab w:val="left" w:pos="540"/>
                <w:tab w:val="left" w:pos="720"/>
              </w:tabs>
              <w:spacing w:before="120" w:after="0" w:line="360" w:lineRule="auto"/>
              <w:jc w:val="both"/>
              <w:rPr>
                <w:rFonts w:ascii="Times New Roman" w:hAnsi="Times New Roman"/>
              </w:rPr>
            </w:pPr>
          </w:p>
        </w:tc>
        <w:tc>
          <w:tcPr>
            <w:tcW w:w="5245" w:type="dxa"/>
            <w:gridSpan w:val="3"/>
            <w:shd w:val="clear" w:color="auto" w:fill="auto"/>
            <w:vAlign w:val="center"/>
          </w:tcPr>
          <w:p w:rsidR="00850798" w:rsidRPr="000D5A73" w:rsidRDefault="00850798" w:rsidP="00850798">
            <w:pPr>
              <w:spacing w:after="0" w:line="360" w:lineRule="auto"/>
              <w:jc w:val="both"/>
              <w:rPr>
                <w:rFonts w:ascii="Times New Roman" w:hAnsi="Times New Roman"/>
                <w:sz w:val="24"/>
                <w:szCs w:val="24"/>
              </w:rPr>
            </w:pPr>
            <w:r w:rsidRPr="000D5A73">
              <w:rPr>
                <w:rFonts w:ascii="Times New Roman" w:hAnsi="Times New Roman"/>
                <w:sz w:val="24"/>
                <w:szCs w:val="24"/>
              </w:rPr>
              <w:t>Yönetici Sayısı</w:t>
            </w:r>
          </w:p>
        </w:tc>
        <w:tc>
          <w:tcPr>
            <w:tcW w:w="850" w:type="dxa"/>
            <w:shd w:val="clear" w:color="auto" w:fill="auto"/>
            <w:vAlign w:val="center"/>
          </w:tcPr>
          <w:p w:rsidR="00850798" w:rsidRPr="000D5A73" w:rsidRDefault="00850798" w:rsidP="00850798">
            <w:pPr>
              <w:spacing w:after="0" w:line="360" w:lineRule="auto"/>
              <w:rPr>
                <w:rFonts w:ascii="Times New Roman" w:hAnsi="Times New Roman"/>
                <w:b/>
                <w:bCs/>
                <w:sz w:val="24"/>
                <w:szCs w:val="24"/>
              </w:rPr>
            </w:pPr>
          </w:p>
        </w:tc>
        <w:tc>
          <w:tcPr>
            <w:tcW w:w="851" w:type="dxa"/>
            <w:shd w:val="clear" w:color="auto" w:fill="auto"/>
            <w:vAlign w:val="center"/>
          </w:tcPr>
          <w:p w:rsidR="00850798" w:rsidRPr="000D5A73" w:rsidRDefault="00850798" w:rsidP="00850798">
            <w:pPr>
              <w:spacing w:after="0" w:line="360" w:lineRule="auto"/>
              <w:rPr>
                <w:rFonts w:ascii="Times New Roman" w:hAnsi="Times New Roman"/>
                <w:b/>
                <w:bCs/>
                <w:sz w:val="24"/>
                <w:szCs w:val="24"/>
              </w:rPr>
            </w:pPr>
          </w:p>
        </w:tc>
        <w:tc>
          <w:tcPr>
            <w:tcW w:w="850" w:type="dxa"/>
            <w:shd w:val="clear" w:color="auto" w:fill="auto"/>
            <w:vAlign w:val="center"/>
          </w:tcPr>
          <w:p w:rsidR="00850798" w:rsidRPr="000D5A73" w:rsidRDefault="00850798" w:rsidP="00850798">
            <w:pPr>
              <w:spacing w:after="0" w:line="360" w:lineRule="auto"/>
              <w:rPr>
                <w:rFonts w:ascii="Times New Roman" w:hAnsi="Times New Roman"/>
                <w:b/>
                <w:bCs/>
                <w:sz w:val="24"/>
                <w:szCs w:val="24"/>
              </w:rPr>
            </w:pPr>
          </w:p>
        </w:tc>
      </w:tr>
      <w:tr w:rsidR="000D5A73" w:rsidRPr="000D5A73" w:rsidTr="00052801">
        <w:trPr>
          <w:trHeight w:hRule="exact" w:val="397"/>
        </w:trPr>
        <w:tc>
          <w:tcPr>
            <w:tcW w:w="1359" w:type="dxa"/>
            <w:vMerge/>
            <w:shd w:val="clear" w:color="auto" w:fill="auto"/>
          </w:tcPr>
          <w:p w:rsidR="00850798" w:rsidRPr="000D5A73" w:rsidRDefault="00850798" w:rsidP="00850798">
            <w:pPr>
              <w:tabs>
                <w:tab w:val="left" w:pos="540"/>
                <w:tab w:val="left" w:pos="720"/>
              </w:tabs>
              <w:spacing w:after="0" w:line="360" w:lineRule="auto"/>
              <w:jc w:val="both"/>
              <w:rPr>
                <w:rFonts w:ascii="Times New Roman" w:hAnsi="Times New Roman"/>
              </w:rPr>
            </w:pPr>
          </w:p>
        </w:tc>
        <w:tc>
          <w:tcPr>
            <w:tcW w:w="5245" w:type="dxa"/>
            <w:gridSpan w:val="3"/>
            <w:shd w:val="clear" w:color="auto" w:fill="auto"/>
            <w:vAlign w:val="bottom"/>
          </w:tcPr>
          <w:p w:rsidR="00850798" w:rsidRPr="000D5A73" w:rsidRDefault="00850798" w:rsidP="00850798">
            <w:pPr>
              <w:tabs>
                <w:tab w:val="left" w:pos="540"/>
                <w:tab w:val="left" w:pos="720"/>
              </w:tabs>
              <w:spacing w:after="0" w:line="360" w:lineRule="auto"/>
              <w:rPr>
                <w:rFonts w:ascii="Times New Roman" w:hAnsi="Times New Roman"/>
                <w:bCs/>
                <w:sz w:val="24"/>
                <w:szCs w:val="24"/>
              </w:rPr>
            </w:pPr>
            <w:r w:rsidRPr="000D5A73">
              <w:rPr>
                <w:rFonts w:ascii="Times New Roman" w:hAnsi="Times New Roman"/>
                <w:bCs/>
                <w:sz w:val="24"/>
                <w:szCs w:val="24"/>
              </w:rPr>
              <w:t>Kadrolu Personel Sayısı</w:t>
            </w:r>
          </w:p>
        </w:tc>
        <w:tc>
          <w:tcPr>
            <w:tcW w:w="850" w:type="dxa"/>
            <w:shd w:val="clear" w:color="auto" w:fill="auto"/>
            <w:vAlign w:val="center"/>
          </w:tcPr>
          <w:p w:rsidR="00850798" w:rsidRPr="000D5A73" w:rsidRDefault="00850798" w:rsidP="00850798">
            <w:pPr>
              <w:tabs>
                <w:tab w:val="left" w:pos="540"/>
                <w:tab w:val="left" w:pos="720"/>
              </w:tabs>
              <w:spacing w:after="0" w:line="360" w:lineRule="auto"/>
              <w:jc w:val="center"/>
              <w:rPr>
                <w:rFonts w:ascii="Times New Roman" w:hAnsi="Times New Roman"/>
                <w:sz w:val="24"/>
                <w:szCs w:val="24"/>
              </w:rPr>
            </w:pPr>
          </w:p>
        </w:tc>
        <w:tc>
          <w:tcPr>
            <w:tcW w:w="851" w:type="dxa"/>
            <w:shd w:val="clear" w:color="auto" w:fill="auto"/>
            <w:vAlign w:val="center"/>
          </w:tcPr>
          <w:p w:rsidR="00850798" w:rsidRPr="000D5A73" w:rsidRDefault="00850798" w:rsidP="00850798">
            <w:pPr>
              <w:tabs>
                <w:tab w:val="left" w:pos="540"/>
                <w:tab w:val="left" w:pos="720"/>
              </w:tabs>
              <w:spacing w:after="0" w:line="360" w:lineRule="auto"/>
              <w:jc w:val="center"/>
              <w:rPr>
                <w:rFonts w:ascii="Times New Roman" w:hAnsi="Times New Roman"/>
                <w:sz w:val="24"/>
                <w:szCs w:val="24"/>
              </w:rPr>
            </w:pPr>
          </w:p>
        </w:tc>
        <w:tc>
          <w:tcPr>
            <w:tcW w:w="850" w:type="dxa"/>
            <w:shd w:val="clear" w:color="auto" w:fill="auto"/>
            <w:vAlign w:val="center"/>
          </w:tcPr>
          <w:p w:rsidR="00850798" w:rsidRPr="000D5A73" w:rsidRDefault="00850798" w:rsidP="00850798">
            <w:pPr>
              <w:tabs>
                <w:tab w:val="left" w:pos="540"/>
                <w:tab w:val="left" w:pos="720"/>
              </w:tabs>
              <w:spacing w:after="0" w:line="360" w:lineRule="auto"/>
              <w:jc w:val="center"/>
              <w:rPr>
                <w:rFonts w:ascii="Times New Roman" w:hAnsi="Times New Roman"/>
                <w:sz w:val="24"/>
                <w:szCs w:val="24"/>
              </w:rPr>
            </w:pPr>
          </w:p>
        </w:tc>
      </w:tr>
      <w:tr w:rsidR="000D5A73" w:rsidRPr="000D5A73" w:rsidTr="00052801">
        <w:trPr>
          <w:trHeight w:hRule="exact" w:val="397"/>
        </w:trPr>
        <w:tc>
          <w:tcPr>
            <w:tcW w:w="1359" w:type="dxa"/>
            <w:vMerge/>
            <w:shd w:val="clear" w:color="auto" w:fill="auto"/>
          </w:tcPr>
          <w:p w:rsidR="00850798" w:rsidRPr="000D5A73" w:rsidRDefault="00850798" w:rsidP="00850798">
            <w:pPr>
              <w:tabs>
                <w:tab w:val="left" w:pos="540"/>
                <w:tab w:val="left" w:pos="720"/>
              </w:tabs>
              <w:spacing w:after="0" w:line="360" w:lineRule="auto"/>
              <w:jc w:val="both"/>
              <w:rPr>
                <w:rFonts w:ascii="Times New Roman" w:hAnsi="Times New Roman"/>
              </w:rPr>
            </w:pPr>
          </w:p>
        </w:tc>
        <w:tc>
          <w:tcPr>
            <w:tcW w:w="5245" w:type="dxa"/>
            <w:gridSpan w:val="3"/>
            <w:shd w:val="clear" w:color="auto" w:fill="auto"/>
            <w:vAlign w:val="center"/>
          </w:tcPr>
          <w:p w:rsidR="00850798" w:rsidRPr="000D5A73" w:rsidRDefault="00850798" w:rsidP="00850798">
            <w:pPr>
              <w:tabs>
                <w:tab w:val="left" w:pos="540"/>
                <w:tab w:val="left" w:pos="720"/>
              </w:tabs>
              <w:spacing w:after="0" w:line="360" w:lineRule="auto"/>
              <w:rPr>
                <w:rFonts w:ascii="Times New Roman" w:hAnsi="Times New Roman"/>
                <w:bCs/>
                <w:sz w:val="24"/>
                <w:szCs w:val="24"/>
              </w:rPr>
            </w:pPr>
            <w:r w:rsidRPr="000D5A73">
              <w:rPr>
                <w:rFonts w:ascii="Times New Roman" w:hAnsi="Times New Roman"/>
                <w:bCs/>
                <w:sz w:val="24"/>
                <w:szCs w:val="24"/>
              </w:rPr>
              <w:t>Sözleşmeli Personel Sayısı</w:t>
            </w:r>
          </w:p>
        </w:tc>
        <w:tc>
          <w:tcPr>
            <w:tcW w:w="850" w:type="dxa"/>
            <w:shd w:val="clear" w:color="auto" w:fill="auto"/>
            <w:vAlign w:val="center"/>
          </w:tcPr>
          <w:p w:rsidR="00850798" w:rsidRPr="000D5A73" w:rsidRDefault="00850798" w:rsidP="00850798">
            <w:pPr>
              <w:tabs>
                <w:tab w:val="left" w:pos="540"/>
                <w:tab w:val="left" w:pos="720"/>
              </w:tabs>
              <w:spacing w:after="0" w:line="360" w:lineRule="auto"/>
              <w:jc w:val="center"/>
              <w:rPr>
                <w:rFonts w:ascii="Times New Roman" w:hAnsi="Times New Roman"/>
                <w:sz w:val="24"/>
                <w:szCs w:val="24"/>
              </w:rPr>
            </w:pPr>
          </w:p>
        </w:tc>
        <w:tc>
          <w:tcPr>
            <w:tcW w:w="851" w:type="dxa"/>
            <w:shd w:val="clear" w:color="auto" w:fill="auto"/>
            <w:vAlign w:val="center"/>
          </w:tcPr>
          <w:p w:rsidR="00850798" w:rsidRPr="000D5A73" w:rsidRDefault="00850798" w:rsidP="00850798">
            <w:pPr>
              <w:tabs>
                <w:tab w:val="left" w:pos="540"/>
                <w:tab w:val="left" w:pos="720"/>
              </w:tabs>
              <w:spacing w:after="0" w:line="360" w:lineRule="auto"/>
              <w:jc w:val="center"/>
              <w:rPr>
                <w:rFonts w:ascii="Times New Roman" w:hAnsi="Times New Roman"/>
                <w:sz w:val="24"/>
                <w:szCs w:val="24"/>
              </w:rPr>
            </w:pPr>
          </w:p>
        </w:tc>
        <w:tc>
          <w:tcPr>
            <w:tcW w:w="850" w:type="dxa"/>
            <w:shd w:val="clear" w:color="auto" w:fill="auto"/>
            <w:vAlign w:val="center"/>
          </w:tcPr>
          <w:p w:rsidR="00850798" w:rsidRPr="000D5A73" w:rsidRDefault="00850798" w:rsidP="00850798">
            <w:pPr>
              <w:tabs>
                <w:tab w:val="left" w:pos="540"/>
                <w:tab w:val="left" w:pos="720"/>
              </w:tabs>
              <w:spacing w:after="0" w:line="360" w:lineRule="auto"/>
              <w:jc w:val="center"/>
              <w:rPr>
                <w:rFonts w:ascii="Times New Roman" w:hAnsi="Times New Roman"/>
                <w:sz w:val="24"/>
                <w:szCs w:val="24"/>
              </w:rPr>
            </w:pPr>
          </w:p>
        </w:tc>
      </w:tr>
      <w:tr w:rsidR="000D5A73" w:rsidRPr="000D5A73" w:rsidTr="00052801">
        <w:trPr>
          <w:trHeight w:hRule="exact" w:val="397"/>
        </w:trPr>
        <w:tc>
          <w:tcPr>
            <w:tcW w:w="1359" w:type="dxa"/>
            <w:vMerge/>
            <w:shd w:val="clear" w:color="auto" w:fill="auto"/>
          </w:tcPr>
          <w:p w:rsidR="00850798" w:rsidRPr="000D5A73" w:rsidRDefault="00850798" w:rsidP="00850798">
            <w:pPr>
              <w:tabs>
                <w:tab w:val="left" w:pos="540"/>
                <w:tab w:val="left" w:pos="720"/>
              </w:tabs>
              <w:spacing w:after="0" w:line="360" w:lineRule="auto"/>
              <w:jc w:val="both"/>
              <w:rPr>
                <w:rFonts w:ascii="Times New Roman" w:hAnsi="Times New Roman"/>
              </w:rPr>
            </w:pPr>
          </w:p>
        </w:tc>
        <w:tc>
          <w:tcPr>
            <w:tcW w:w="5245" w:type="dxa"/>
            <w:gridSpan w:val="3"/>
            <w:shd w:val="clear" w:color="auto" w:fill="auto"/>
            <w:vAlign w:val="center"/>
          </w:tcPr>
          <w:p w:rsidR="00850798" w:rsidRPr="000D5A73" w:rsidRDefault="00850798" w:rsidP="00850798">
            <w:pPr>
              <w:tabs>
                <w:tab w:val="left" w:pos="540"/>
                <w:tab w:val="left" w:pos="720"/>
              </w:tabs>
              <w:spacing w:after="0" w:line="360" w:lineRule="auto"/>
              <w:rPr>
                <w:rFonts w:ascii="Times New Roman" w:hAnsi="Times New Roman"/>
                <w:bCs/>
                <w:sz w:val="24"/>
                <w:szCs w:val="24"/>
              </w:rPr>
            </w:pPr>
            <w:r w:rsidRPr="000D5A73">
              <w:rPr>
                <w:rFonts w:ascii="Times New Roman" w:hAnsi="Times New Roman"/>
                <w:bCs/>
                <w:sz w:val="24"/>
                <w:szCs w:val="24"/>
              </w:rPr>
              <w:t xml:space="preserve">Hizmet Alımı Personel Sayısı </w:t>
            </w:r>
          </w:p>
        </w:tc>
        <w:tc>
          <w:tcPr>
            <w:tcW w:w="850" w:type="dxa"/>
            <w:shd w:val="clear" w:color="auto" w:fill="auto"/>
            <w:vAlign w:val="center"/>
          </w:tcPr>
          <w:p w:rsidR="00850798" w:rsidRPr="000D5A73" w:rsidRDefault="00850798" w:rsidP="00850798">
            <w:pPr>
              <w:tabs>
                <w:tab w:val="left" w:pos="540"/>
                <w:tab w:val="left" w:pos="720"/>
              </w:tabs>
              <w:spacing w:after="0" w:line="360" w:lineRule="auto"/>
              <w:jc w:val="center"/>
              <w:rPr>
                <w:rFonts w:ascii="Times New Roman" w:hAnsi="Times New Roman"/>
                <w:sz w:val="24"/>
                <w:szCs w:val="24"/>
              </w:rPr>
            </w:pPr>
          </w:p>
        </w:tc>
        <w:tc>
          <w:tcPr>
            <w:tcW w:w="851" w:type="dxa"/>
            <w:shd w:val="clear" w:color="auto" w:fill="auto"/>
            <w:vAlign w:val="center"/>
          </w:tcPr>
          <w:p w:rsidR="00850798" w:rsidRPr="000D5A73" w:rsidRDefault="00850798" w:rsidP="00850798">
            <w:pPr>
              <w:tabs>
                <w:tab w:val="left" w:pos="540"/>
                <w:tab w:val="left" w:pos="720"/>
              </w:tabs>
              <w:spacing w:after="0" w:line="360" w:lineRule="auto"/>
              <w:jc w:val="center"/>
              <w:rPr>
                <w:rFonts w:ascii="Times New Roman" w:hAnsi="Times New Roman"/>
                <w:sz w:val="24"/>
                <w:szCs w:val="24"/>
              </w:rPr>
            </w:pPr>
          </w:p>
        </w:tc>
        <w:tc>
          <w:tcPr>
            <w:tcW w:w="850" w:type="dxa"/>
            <w:shd w:val="clear" w:color="auto" w:fill="auto"/>
            <w:vAlign w:val="center"/>
          </w:tcPr>
          <w:p w:rsidR="00850798" w:rsidRPr="000D5A73" w:rsidRDefault="00850798" w:rsidP="00850798">
            <w:pPr>
              <w:tabs>
                <w:tab w:val="left" w:pos="540"/>
                <w:tab w:val="left" w:pos="720"/>
              </w:tabs>
              <w:spacing w:after="0" w:line="360" w:lineRule="auto"/>
              <w:jc w:val="center"/>
              <w:rPr>
                <w:rFonts w:ascii="Times New Roman" w:hAnsi="Times New Roman"/>
                <w:sz w:val="24"/>
                <w:szCs w:val="24"/>
              </w:rPr>
            </w:pPr>
          </w:p>
        </w:tc>
      </w:tr>
      <w:tr w:rsidR="000D5A73" w:rsidRPr="000D5A73" w:rsidTr="00052801">
        <w:trPr>
          <w:trHeight w:hRule="exact" w:val="397"/>
        </w:trPr>
        <w:tc>
          <w:tcPr>
            <w:tcW w:w="1359" w:type="dxa"/>
            <w:vMerge/>
            <w:shd w:val="clear" w:color="auto" w:fill="auto"/>
          </w:tcPr>
          <w:p w:rsidR="00850798" w:rsidRPr="000D5A73" w:rsidRDefault="00850798" w:rsidP="00850798">
            <w:pPr>
              <w:tabs>
                <w:tab w:val="left" w:pos="540"/>
                <w:tab w:val="left" w:pos="720"/>
              </w:tabs>
              <w:spacing w:after="0" w:line="360" w:lineRule="auto"/>
              <w:jc w:val="both"/>
              <w:rPr>
                <w:rFonts w:ascii="Times New Roman" w:hAnsi="Times New Roman"/>
              </w:rPr>
            </w:pPr>
          </w:p>
        </w:tc>
        <w:tc>
          <w:tcPr>
            <w:tcW w:w="5245" w:type="dxa"/>
            <w:gridSpan w:val="3"/>
            <w:shd w:val="clear" w:color="auto" w:fill="auto"/>
            <w:vAlign w:val="center"/>
          </w:tcPr>
          <w:p w:rsidR="00850798" w:rsidRPr="000D5A73" w:rsidRDefault="00850798" w:rsidP="00850798">
            <w:pPr>
              <w:tabs>
                <w:tab w:val="left" w:pos="540"/>
                <w:tab w:val="left" w:pos="720"/>
              </w:tabs>
              <w:spacing w:after="0" w:line="360" w:lineRule="auto"/>
              <w:rPr>
                <w:rFonts w:ascii="Times New Roman" w:hAnsi="Times New Roman"/>
                <w:bCs/>
                <w:sz w:val="24"/>
                <w:szCs w:val="24"/>
              </w:rPr>
            </w:pPr>
            <w:r w:rsidRPr="000D5A73">
              <w:rPr>
                <w:rFonts w:ascii="Times New Roman" w:hAnsi="Times New Roman"/>
                <w:bCs/>
                <w:sz w:val="24"/>
                <w:szCs w:val="24"/>
              </w:rPr>
              <w:t>Diğer Personel Sayısı</w:t>
            </w:r>
          </w:p>
        </w:tc>
        <w:tc>
          <w:tcPr>
            <w:tcW w:w="850" w:type="dxa"/>
            <w:shd w:val="clear" w:color="auto" w:fill="auto"/>
            <w:vAlign w:val="center"/>
          </w:tcPr>
          <w:p w:rsidR="00850798" w:rsidRPr="000D5A73" w:rsidRDefault="00850798" w:rsidP="00850798">
            <w:pPr>
              <w:tabs>
                <w:tab w:val="left" w:pos="540"/>
                <w:tab w:val="left" w:pos="720"/>
              </w:tabs>
              <w:spacing w:after="0" w:line="360" w:lineRule="auto"/>
              <w:jc w:val="center"/>
              <w:rPr>
                <w:rFonts w:ascii="Times New Roman" w:hAnsi="Times New Roman"/>
                <w:sz w:val="24"/>
                <w:szCs w:val="24"/>
              </w:rPr>
            </w:pPr>
          </w:p>
        </w:tc>
        <w:tc>
          <w:tcPr>
            <w:tcW w:w="851" w:type="dxa"/>
            <w:shd w:val="clear" w:color="auto" w:fill="auto"/>
            <w:vAlign w:val="center"/>
          </w:tcPr>
          <w:p w:rsidR="00850798" w:rsidRPr="000D5A73" w:rsidRDefault="00850798" w:rsidP="00850798">
            <w:pPr>
              <w:tabs>
                <w:tab w:val="left" w:pos="540"/>
                <w:tab w:val="left" w:pos="720"/>
              </w:tabs>
              <w:spacing w:after="0" w:line="360" w:lineRule="auto"/>
              <w:jc w:val="center"/>
              <w:rPr>
                <w:rFonts w:ascii="Times New Roman" w:hAnsi="Times New Roman"/>
                <w:sz w:val="16"/>
                <w:szCs w:val="16"/>
              </w:rPr>
            </w:pPr>
          </w:p>
        </w:tc>
        <w:tc>
          <w:tcPr>
            <w:tcW w:w="850" w:type="dxa"/>
            <w:shd w:val="clear" w:color="auto" w:fill="auto"/>
            <w:vAlign w:val="center"/>
          </w:tcPr>
          <w:p w:rsidR="00850798" w:rsidRPr="000D5A73" w:rsidRDefault="00850798" w:rsidP="00850798">
            <w:pPr>
              <w:tabs>
                <w:tab w:val="left" w:pos="540"/>
                <w:tab w:val="left" w:pos="720"/>
              </w:tabs>
              <w:spacing w:after="0" w:line="360" w:lineRule="auto"/>
              <w:jc w:val="center"/>
              <w:rPr>
                <w:rFonts w:ascii="Times New Roman" w:hAnsi="Times New Roman"/>
                <w:sz w:val="24"/>
                <w:szCs w:val="24"/>
              </w:rPr>
            </w:pPr>
          </w:p>
        </w:tc>
      </w:tr>
      <w:tr w:rsidR="000D5A73" w:rsidRPr="000D5A73" w:rsidTr="00052801">
        <w:trPr>
          <w:trHeight w:hRule="exact" w:val="397"/>
        </w:trPr>
        <w:tc>
          <w:tcPr>
            <w:tcW w:w="1359" w:type="dxa"/>
            <w:vMerge/>
            <w:shd w:val="clear" w:color="auto" w:fill="auto"/>
          </w:tcPr>
          <w:p w:rsidR="00850798" w:rsidRPr="000D5A73" w:rsidRDefault="00850798" w:rsidP="00850798">
            <w:pPr>
              <w:tabs>
                <w:tab w:val="left" w:pos="540"/>
                <w:tab w:val="left" w:pos="720"/>
              </w:tabs>
              <w:spacing w:after="0" w:line="360" w:lineRule="auto"/>
              <w:jc w:val="both"/>
              <w:rPr>
                <w:rFonts w:ascii="Times New Roman" w:hAnsi="Times New Roman"/>
              </w:rPr>
            </w:pPr>
          </w:p>
        </w:tc>
        <w:tc>
          <w:tcPr>
            <w:tcW w:w="5245" w:type="dxa"/>
            <w:gridSpan w:val="3"/>
            <w:shd w:val="clear" w:color="auto" w:fill="auto"/>
            <w:vAlign w:val="center"/>
          </w:tcPr>
          <w:p w:rsidR="00850798" w:rsidRPr="000D5A73" w:rsidRDefault="00850798" w:rsidP="00850798">
            <w:pPr>
              <w:tabs>
                <w:tab w:val="left" w:pos="540"/>
                <w:tab w:val="left" w:pos="720"/>
              </w:tabs>
              <w:spacing w:after="0" w:line="360" w:lineRule="auto"/>
              <w:rPr>
                <w:rFonts w:ascii="Times New Roman" w:hAnsi="Times New Roman"/>
                <w:bCs/>
                <w:sz w:val="24"/>
                <w:szCs w:val="24"/>
              </w:rPr>
            </w:pPr>
            <w:r w:rsidRPr="000D5A73">
              <w:rPr>
                <w:rFonts w:ascii="Times New Roman" w:hAnsi="Times New Roman"/>
                <w:bCs/>
                <w:sz w:val="24"/>
                <w:szCs w:val="24"/>
              </w:rPr>
              <w:t>Stajyer, Çırak, Mesleki Eğitim Gören Öğrenci Sayısı</w:t>
            </w:r>
          </w:p>
        </w:tc>
        <w:tc>
          <w:tcPr>
            <w:tcW w:w="850" w:type="dxa"/>
            <w:shd w:val="clear" w:color="auto" w:fill="auto"/>
            <w:vAlign w:val="center"/>
          </w:tcPr>
          <w:p w:rsidR="00850798" w:rsidRPr="000D5A73" w:rsidRDefault="00850798" w:rsidP="00850798">
            <w:pPr>
              <w:tabs>
                <w:tab w:val="left" w:pos="540"/>
                <w:tab w:val="left" w:pos="720"/>
              </w:tabs>
              <w:spacing w:after="0" w:line="360" w:lineRule="auto"/>
              <w:jc w:val="center"/>
              <w:rPr>
                <w:rFonts w:ascii="Times New Roman" w:hAnsi="Times New Roman"/>
                <w:sz w:val="24"/>
                <w:szCs w:val="24"/>
              </w:rPr>
            </w:pPr>
          </w:p>
        </w:tc>
        <w:tc>
          <w:tcPr>
            <w:tcW w:w="851" w:type="dxa"/>
            <w:shd w:val="clear" w:color="auto" w:fill="auto"/>
            <w:vAlign w:val="center"/>
          </w:tcPr>
          <w:p w:rsidR="00850798" w:rsidRPr="000D5A73" w:rsidRDefault="00850798" w:rsidP="00850798">
            <w:pPr>
              <w:tabs>
                <w:tab w:val="left" w:pos="540"/>
                <w:tab w:val="left" w:pos="720"/>
              </w:tabs>
              <w:spacing w:after="0" w:line="360" w:lineRule="auto"/>
              <w:jc w:val="center"/>
              <w:rPr>
                <w:rFonts w:ascii="Times New Roman" w:hAnsi="Times New Roman"/>
                <w:sz w:val="24"/>
                <w:szCs w:val="24"/>
              </w:rPr>
            </w:pPr>
          </w:p>
        </w:tc>
        <w:tc>
          <w:tcPr>
            <w:tcW w:w="850" w:type="dxa"/>
            <w:shd w:val="clear" w:color="auto" w:fill="auto"/>
            <w:vAlign w:val="center"/>
          </w:tcPr>
          <w:p w:rsidR="00850798" w:rsidRPr="000D5A73" w:rsidRDefault="00850798" w:rsidP="00850798">
            <w:pPr>
              <w:tabs>
                <w:tab w:val="left" w:pos="540"/>
                <w:tab w:val="left" w:pos="720"/>
              </w:tabs>
              <w:spacing w:after="0" w:line="360" w:lineRule="auto"/>
              <w:jc w:val="center"/>
              <w:rPr>
                <w:rFonts w:ascii="Times New Roman" w:hAnsi="Times New Roman"/>
                <w:sz w:val="24"/>
                <w:szCs w:val="24"/>
              </w:rPr>
            </w:pPr>
          </w:p>
        </w:tc>
      </w:tr>
      <w:tr w:rsidR="000D5A73" w:rsidRPr="000D5A73" w:rsidTr="00052801">
        <w:trPr>
          <w:trHeight w:hRule="exact" w:val="397"/>
        </w:trPr>
        <w:tc>
          <w:tcPr>
            <w:tcW w:w="1359" w:type="dxa"/>
            <w:vMerge/>
            <w:shd w:val="clear" w:color="auto" w:fill="auto"/>
          </w:tcPr>
          <w:p w:rsidR="00850798" w:rsidRPr="000D5A73" w:rsidRDefault="00850798" w:rsidP="00850798">
            <w:pPr>
              <w:tabs>
                <w:tab w:val="left" w:pos="540"/>
                <w:tab w:val="left" w:pos="720"/>
              </w:tabs>
              <w:spacing w:after="0" w:line="360" w:lineRule="auto"/>
              <w:jc w:val="both"/>
              <w:rPr>
                <w:rFonts w:ascii="Times New Roman" w:hAnsi="Times New Roman"/>
              </w:rPr>
            </w:pPr>
          </w:p>
        </w:tc>
        <w:tc>
          <w:tcPr>
            <w:tcW w:w="5245" w:type="dxa"/>
            <w:gridSpan w:val="3"/>
            <w:tcBorders>
              <w:top w:val="single" w:sz="4" w:space="0" w:color="auto"/>
              <w:bottom w:val="single" w:sz="4" w:space="0" w:color="auto"/>
            </w:tcBorders>
            <w:shd w:val="clear" w:color="auto" w:fill="auto"/>
            <w:vAlign w:val="center"/>
          </w:tcPr>
          <w:p w:rsidR="00850798" w:rsidRPr="000D5A73" w:rsidRDefault="00850798" w:rsidP="00850798">
            <w:pPr>
              <w:tabs>
                <w:tab w:val="left" w:pos="540"/>
                <w:tab w:val="left" w:pos="720"/>
              </w:tabs>
              <w:spacing w:after="0" w:line="360" w:lineRule="auto"/>
              <w:rPr>
                <w:rFonts w:ascii="Times New Roman" w:hAnsi="Times New Roman"/>
                <w:b/>
                <w:bCs/>
                <w:sz w:val="24"/>
                <w:szCs w:val="24"/>
              </w:rPr>
            </w:pPr>
            <w:r w:rsidRPr="000D5A73">
              <w:rPr>
                <w:rFonts w:ascii="Times New Roman" w:hAnsi="Times New Roman"/>
                <w:b/>
                <w:bCs/>
                <w:sz w:val="24"/>
                <w:szCs w:val="24"/>
              </w:rPr>
              <w:t>Toplam</w:t>
            </w:r>
          </w:p>
        </w:tc>
        <w:tc>
          <w:tcPr>
            <w:tcW w:w="850" w:type="dxa"/>
            <w:shd w:val="clear" w:color="auto" w:fill="auto"/>
            <w:vAlign w:val="center"/>
          </w:tcPr>
          <w:p w:rsidR="00850798" w:rsidRPr="000D5A73" w:rsidRDefault="00850798" w:rsidP="00850798">
            <w:pPr>
              <w:tabs>
                <w:tab w:val="left" w:pos="540"/>
                <w:tab w:val="left" w:pos="720"/>
              </w:tabs>
              <w:spacing w:after="0" w:line="360" w:lineRule="auto"/>
              <w:jc w:val="center"/>
              <w:rPr>
                <w:rFonts w:ascii="Times New Roman" w:hAnsi="Times New Roman"/>
                <w:sz w:val="24"/>
                <w:szCs w:val="24"/>
              </w:rPr>
            </w:pPr>
          </w:p>
        </w:tc>
        <w:tc>
          <w:tcPr>
            <w:tcW w:w="851" w:type="dxa"/>
            <w:tcBorders>
              <w:bottom w:val="single" w:sz="4" w:space="0" w:color="auto"/>
            </w:tcBorders>
            <w:shd w:val="clear" w:color="auto" w:fill="auto"/>
            <w:vAlign w:val="center"/>
          </w:tcPr>
          <w:p w:rsidR="00850798" w:rsidRPr="000D5A73" w:rsidRDefault="00850798" w:rsidP="00850798">
            <w:pPr>
              <w:tabs>
                <w:tab w:val="left" w:pos="540"/>
                <w:tab w:val="left" w:pos="720"/>
              </w:tabs>
              <w:spacing w:after="0" w:line="360" w:lineRule="auto"/>
              <w:jc w:val="center"/>
              <w:rPr>
                <w:rFonts w:ascii="Times New Roman" w:hAnsi="Times New Roman"/>
                <w:sz w:val="24"/>
                <w:szCs w:val="24"/>
              </w:rPr>
            </w:pPr>
          </w:p>
        </w:tc>
        <w:tc>
          <w:tcPr>
            <w:tcW w:w="850" w:type="dxa"/>
            <w:shd w:val="clear" w:color="auto" w:fill="auto"/>
            <w:vAlign w:val="center"/>
          </w:tcPr>
          <w:p w:rsidR="00850798" w:rsidRPr="000D5A73" w:rsidRDefault="00850798" w:rsidP="00850798">
            <w:pPr>
              <w:tabs>
                <w:tab w:val="left" w:pos="540"/>
                <w:tab w:val="left" w:pos="720"/>
              </w:tabs>
              <w:spacing w:after="0" w:line="360" w:lineRule="auto"/>
              <w:jc w:val="center"/>
              <w:rPr>
                <w:rFonts w:ascii="Times New Roman" w:hAnsi="Times New Roman"/>
                <w:sz w:val="24"/>
                <w:szCs w:val="24"/>
              </w:rPr>
            </w:pPr>
          </w:p>
        </w:tc>
      </w:tr>
      <w:tr w:rsidR="000D5A73" w:rsidRPr="000D5A73" w:rsidTr="00052801">
        <w:trPr>
          <w:trHeight w:val="349"/>
        </w:trPr>
        <w:tc>
          <w:tcPr>
            <w:tcW w:w="1359" w:type="dxa"/>
            <w:vMerge/>
            <w:tcBorders>
              <w:right w:val="single" w:sz="4" w:space="0" w:color="auto"/>
            </w:tcBorders>
            <w:shd w:val="clear" w:color="auto" w:fill="auto"/>
          </w:tcPr>
          <w:p w:rsidR="00850798" w:rsidRPr="000D5A73" w:rsidRDefault="00850798" w:rsidP="00850798">
            <w:pPr>
              <w:tabs>
                <w:tab w:val="left" w:pos="540"/>
                <w:tab w:val="left" w:pos="720"/>
              </w:tabs>
              <w:spacing w:after="0" w:line="360" w:lineRule="auto"/>
              <w:jc w:val="both"/>
              <w:rPr>
                <w:rFonts w:ascii="Times New Roman" w:hAnsi="Times New Roman"/>
              </w:rPr>
            </w:pPr>
          </w:p>
        </w:tc>
        <w:tc>
          <w:tcPr>
            <w:tcW w:w="5245" w:type="dxa"/>
            <w:gridSpan w:val="3"/>
            <w:tcBorders>
              <w:top w:val="single" w:sz="4" w:space="0" w:color="auto"/>
              <w:left w:val="single" w:sz="4" w:space="0" w:color="auto"/>
              <w:bottom w:val="nil"/>
              <w:right w:val="nil"/>
            </w:tcBorders>
            <w:shd w:val="clear" w:color="auto" w:fill="auto"/>
            <w:vAlign w:val="center"/>
          </w:tcPr>
          <w:p w:rsidR="00850798" w:rsidRPr="000D5A73" w:rsidRDefault="00850798" w:rsidP="00850798">
            <w:pPr>
              <w:tabs>
                <w:tab w:val="left" w:pos="540"/>
                <w:tab w:val="left" w:pos="720"/>
              </w:tabs>
              <w:spacing w:after="0" w:line="360" w:lineRule="auto"/>
              <w:jc w:val="both"/>
              <w:rPr>
                <w:rFonts w:ascii="Times New Roman" w:hAnsi="Times New Roman"/>
                <w:b/>
                <w:bCs/>
              </w:rPr>
            </w:pPr>
          </w:p>
        </w:tc>
        <w:tc>
          <w:tcPr>
            <w:tcW w:w="850" w:type="dxa"/>
            <w:tcBorders>
              <w:left w:val="nil"/>
              <w:bottom w:val="nil"/>
              <w:right w:val="nil"/>
            </w:tcBorders>
            <w:shd w:val="clear" w:color="auto" w:fill="auto"/>
            <w:vAlign w:val="center"/>
          </w:tcPr>
          <w:p w:rsidR="00850798" w:rsidRPr="000D5A73" w:rsidRDefault="00850798" w:rsidP="00850798">
            <w:pPr>
              <w:tabs>
                <w:tab w:val="left" w:pos="540"/>
                <w:tab w:val="left" w:pos="720"/>
              </w:tabs>
              <w:spacing w:before="120" w:after="0" w:line="360" w:lineRule="auto"/>
              <w:jc w:val="center"/>
              <w:rPr>
                <w:rFonts w:ascii="Times New Roman" w:hAnsi="Times New Roman"/>
              </w:rPr>
            </w:pPr>
          </w:p>
        </w:tc>
        <w:tc>
          <w:tcPr>
            <w:tcW w:w="851" w:type="dxa"/>
            <w:tcBorders>
              <w:top w:val="single" w:sz="4" w:space="0" w:color="auto"/>
              <w:left w:val="nil"/>
              <w:bottom w:val="nil"/>
              <w:right w:val="nil"/>
            </w:tcBorders>
            <w:shd w:val="clear" w:color="auto" w:fill="auto"/>
            <w:vAlign w:val="center"/>
          </w:tcPr>
          <w:p w:rsidR="00850798" w:rsidRPr="000D5A73" w:rsidRDefault="00850798" w:rsidP="00850798">
            <w:pPr>
              <w:tabs>
                <w:tab w:val="left" w:pos="540"/>
                <w:tab w:val="left" w:pos="720"/>
              </w:tabs>
              <w:spacing w:before="120" w:after="0" w:line="360" w:lineRule="auto"/>
              <w:jc w:val="center"/>
              <w:rPr>
                <w:rFonts w:ascii="Times New Roman" w:hAnsi="Times New Roman"/>
              </w:rPr>
            </w:pPr>
          </w:p>
        </w:tc>
        <w:tc>
          <w:tcPr>
            <w:tcW w:w="850" w:type="dxa"/>
            <w:tcBorders>
              <w:left w:val="nil"/>
              <w:bottom w:val="nil"/>
            </w:tcBorders>
            <w:shd w:val="clear" w:color="auto" w:fill="auto"/>
            <w:vAlign w:val="center"/>
          </w:tcPr>
          <w:p w:rsidR="00850798" w:rsidRPr="000D5A73" w:rsidRDefault="00850798" w:rsidP="00850798">
            <w:pPr>
              <w:tabs>
                <w:tab w:val="left" w:pos="540"/>
                <w:tab w:val="left" w:pos="720"/>
              </w:tabs>
              <w:spacing w:before="120" w:after="0" w:line="360" w:lineRule="auto"/>
              <w:jc w:val="center"/>
              <w:rPr>
                <w:rFonts w:ascii="Times New Roman" w:hAnsi="Times New Roman"/>
              </w:rPr>
            </w:pPr>
          </w:p>
        </w:tc>
      </w:tr>
      <w:tr w:rsidR="000D5A73" w:rsidRPr="000D5A73" w:rsidTr="00052801">
        <w:trPr>
          <w:trHeight w:val="495"/>
        </w:trPr>
        <w:tc>
          <w:tcPr>
            <w:tcW w:w="1359" w:type="dxa"/>
            <w:vMerge/>
            <w:shd w:val="clear" w:color="auto" w:fill="auto"/>
          </w:tcPr>
          <w:p w:rsidR="00850798" w:rsidRPr="000D5A73" w:rsidRDefault="00850798" w:rsidP="00850798">
            <w:pPr>
              <w:tabs>
                <w:tab w:val="left" w:pos="540"/>
                <w:tab w:val="left" w:pos="720"/>
              </w:tabs>
              <w:spacing w:before="120" w:after="0" w:line="360" w:lineRule="auto"/>
              <w:jc w:val="both"/>
              <w:rPr>
                <w:rFonts w:ascii="Times New Roman" w:hAnsi="Times New Roman"/>
              </w:rPr>
            </w:pPr>
          </w:p>
        </w:tc>
        <w:tc>
          <w:tcPr>
            <w:tcW w:w="7796" w:type="dxa"/>
            <w:gridSpan w:val="6"/>
            <w:tcBorders>
              <w:top w:val="nil"/>
              <w:bottom w:val="thickThinSmallGap" w:sz="24" w:space="0" w:color="FF0000"/>
            </w:tcBorders>
            <w:shd w:val="clear" w:color="auto" w:fill="auto"/>
            <w:vAlign w:val="center"/>
          </w:tcPr>
          <w:p w:rsidR="00850798" w:rsidRPr="000D5A73" w:rsidRDefault="00850798" w:rsidP="00850798">
            <w:pPr>
              <w:tabs>
                <w:tab w:val="left" w:pos="540"/>
                <w:tab w:val="left" w:pos="720"/>
              </w:tabs>
              <w:spacing w:before="120" w:after="0" w:line="360" w:lineRule="auto"/>
              <w:jc w:val="both"/>
              <w:rPr>
                <w:rFonts w:ascii="Times New Roman" w:hAnsi="Times New Roman"/>
              </w:rPr>
            </w:pPr>
          </w:p>
        </w:tc>
      </w:tr>
    </w:tbl>
    <w:p w:rsidR="00850798" w:rsidRPr="000D5A73" w:rsidRDefault="00850798" w:rsidP="00850798">
      <w:pPr>
        <w:spacing w:before="480" w:after="0" w:line="360" w:lineRule="auto"/>
        <w:contextualSpacing/>
        <w:jc w:val="both"/>
        <w:rPr>
          <w:rFonts w:ascii="Times New Roman" w:hAnsi="Times New Roman"/>
          <w:bCs/>
          <w:i/>
          <w:iCs/>
          <w:noProof/>
          <w:lang w:eastAsia="en-US" w:bidi="en-US"/>
        </w:rPr>
      </w:pPr>
    </w:p>
    <w:p w:rsidR="00850798" w:rsidRPr="000D5A73" w:rsidRDefault="00850798" w:rsidP="00850798">
      <w:pPr>
        <w:spacing w:before="480" w:after="0" w:line="360" w:lineRule="auto"/>
        <w:contextualSpacing/>
        <w:jc w:val="both"/>
        <w:rPr>
          <w:rFonts w:ascii="Times New Roman" w:hAnsi="Times New Roman"/>
          <w:bCs/>
          <w:i/>
          <w:iCs/>
          <w:noProof/>
          <w:lang w:eastAsia="en-US" w:bidi="en-US"/>
        </w:rPr>
      </w:pPr>
    </w:p>
    <w:p w:rsidR="00850798" w:rsidRPr="000D5A73" w:rsidRDefault="00850798" w:rsidP="00850798">
      <w:pPr>
        <w:spacing w:after="0" w:line="240" w:lineRule="atLeast"/>
        <w:jc w:val="center"/>
        <w:rPr>
          <w:rFonts w:ascii="Times New Roman" w:hAnsi="Times New Roman"/>
          <w:b/>
          <w:sz w:val="24"/>
          <w:szCs w:val="24"/>
        </w:rPr>
      </w:pPr>
      <w:r w:rsidRPr="000D5A73">
        <w:rPr>
          <w:rFonts w:ascii="Times New Roman" w:hAnsi="Times New Roman"/>
          <w:b/>
          <w:sz w:val="24"/>
          <w:szCs w:val="24"/>
        </w:rPr>
        <w:lastRenderedPageBreak/>
        <w:t>T.C.</w:t>
      </w:r>
    </w:p>
    <w:p w:rsidR="00850798" w:rsidRPr="000D5A73" w:rsidRDefault="00850798" w:rsidP="00850798">
      <w:pPr>
        <w:spacing w:after="0" w:line="240" w:lineRule="atLeast"/>
        <w:jc w:val="center"/>
        <w:rPr>
          <w:rFonts w:ascii="Times New Roman" w:hAnsi="Times New Roman"/>
          <w:b/>
          <w:sz w:val="24"/>
          <w:szCs w:val="24"/>
        </w:rPr>
      </w:pPr>
      <w:r w:rsidRPr="000D5A73">
        <w:rPr>
          <w:rFonts w:ascii="Times New Roman" w:hAnsi="Times New Roman"/>
          <w:b/>
          <w:sz w:val="24"/>
          <w:szCs w:val="24"/>
        </w:rPr>
        <w:t>MİLLİ EĞİTİM BAKANLIĞI</w:t>
      </w:r>
    </w:p>
    <w:p w:rsidR="00850798" w:rsidRPr="000D5A73" w:rsidRDefault="00850798" w:rsidP="00850798">
      <w:pPr>
        <w:spacing w:after="0" w:line="240" w:lineRule="atLeast"/>
        <w:jc w:val="center"/>
        <w:rPr>
          <w:rFonts w:ascii="Times New Roman" w:hAnsi="Times New Roman"/>
          <w:sz w:val="24"/>
          <w:szCs w:val="24"/>
        </w:rPr>
      </w:pPr>
      <w:r w:rsidRPr="000D5A73">
        <w:rPr>
          <w:rFonts w:ascii="Times New Roman" w:hAnsi="Times New Roman"/>
          <w:sz w:val="24"/>
          <w:szCs w:val="24"/>
        </w:rPr>
        <w:t>Teftiş Kurulu</w:t>
      </w:r>
    </w:p>
    <w:p w:rsidR="00850798" w:rsidRPr="000D5A73" w:rsidRDefault="00850798" w:rsidP="00850798">
      <w:pPr>
        <w:widowControl w:val="0"/>
        <w:autoSpaceDE w:val="0"/>
        <w:autoSpaceDN w:val="0"/>
        <w:adjustRightInd w:val="0"/>
        <w:spacing w:after="0" w:line="360" w:lineRule="auto"/>
        <w:ind w:right="2111"/>
        <w:rPr>
          <w:rFonts w:ascii="Times New Roman" w:hAnsi="Times New Roman"/>
          <w:bCs/>
          <w:sz w:val="24"/>
          <w:szCs w:val="24"/>
        </w:rPr>
      </w:pPr>
    </w:p>
    <w:p w:rsidR="00850798" w:rsidRPr="000D5A73" w:rsidRDefault="00850798" w:rsidP="00850798">
      <w:pPr>
        <w:tabs>
          <w:tab w:val="left" w:pos="567"/>
          <w:tab w:val="right" w:pos="8931"/>
        </w:tabs>
        <w:spacing w:after="0" w:line="240" w:lineRule="atLeast"/>
        <w:rPr>
          <w:rFonts w:ascii="Times New Roman" w:hAnsi="Times New Roman"/>
          <w:b/>
          <w:bCs/>
          <w:sz w:val="24"/>
          <w:szCs w:val="24"/>
        </w:rPr>
      </w:pPr>
      <w:r w:rsidRPr="000D5A73">
        <w:rPr>
          <w:rFonts w:ascii="Times New Roman" w:hAnsi="Times New Roman"/>
          <w:b/>
          <w:bCs/>
          <w:sz w:val="24"/>
          <w:szCs w:val="24"/>
        </w:rPr>
        <w:t>Sayı  :</w:t>
      </w:r>
      <w:r w:rsidRPr="000D5A73">
        <w:rPr>
          <w:rFonts w:ascii="Times New Roman" w:hAnsi="Times New Roman"/>
          <w:b/>
          <w:bCs/>
          <w:sz w:val="24"/>
          <w:szCs w:val="24"/>
        </w:rPr>
        <w:tab/>
        <w:t xml:space="preserve">                                             …../…./2021</w:t>
      </w:r>
    </w:p>
    <w:p w:rsidR="00850798" w:rsidRPr="000D5A73" w:rsidRDefault="00850798" w:rsidP="00850798">
      <w:pPr>
        <w:spacing w:after="0" w:line="240" w:lineRule="atLeast"/>
        <w:rPr>
          <w:rFonts w:ascii="Times New Roman" w:hAnsi="Times New Roman"/>
          <w:bCs/>
          <w:sz w:val="24"/>
        </w:rPr>
      </w:pPr>
      <w:r w:rsidRPr="000D5A73">
        <w:rPr>
          <w:rFonts w:ascii="Times New Roman" w:hAnsi="Times New Roman"/>
          <w:b/>
          <w:bCs/>
          <w:sz w:val="24"/>
          <w:szCs w:val="24"/>
        </w:rPr>
        <w:t>Konu:</w:t>
      </w:r>
      <w:r w:rsidRPr="000D5A73">
        <w:rPr>
          <w:rFonts w:ascii="Times New Roman" w:hAnsi="Times New Roman"/>
          <w:bCs/>
          <w:sz w:val="24"/>
        </w:rPr>
        <w:t xml:space="preserve"> …Hizmetiçi Eğitim Enstitüsü ve </w:t>
      </w:r>
    </w:p>
    <w:p w:rsidR="00850798" w:rsidRPr="000D5A73" w:rsidRDefault="00850798" w:rsidP="00850798">
      <w:pPr>
        <w:spacing w:after="0" w:line="240" w:lineRule="atLeast"/>
        <w:rPr>
          <w:rFonts w:ascii="Times New Roman" w:hAnsi="Times New Roman"/>
          <w:b/>
          <w:bCs/>
          <w:sz w:val="24"/>
          <w:szCs w:val="24"/>
        </w:rPr>
      </w:pPr>
      <w:r w:rsidRPr="000D5A73">
        <w:rPr>
          <w:rFonts w:ascii="Times New Roman" w:hAnsi="Times New Roman"/>
          <w:bCs/>
          <w:sz w:val="24"/>
        </w:rPr>
        <w:t xml:space="preserve">          Akşam Sanat Okulu Denetim Raporu</w:t>
      </w:r>
    </w:p>
    <w:p w:rsidR="00850798" w:rsidRPr="000D5A73" w:rsidRDefault="00850798" w:rsidP="00850798">
      <w:pPr>
        <w:spacing w:after="0" w:line="360" w:lineRule="auto"/>
        <w:rPr>
          <w:rFonts w:ascii="Times New Roman" w:hAnsi="Times New Roman"/>
          <w:b/>
          <w:bCs/>
          <w:sz w:val="24"/>
          <w:szCs w:val="24"/>
        </w:rPr>
      </w:pPr>
      <w:r w:rsidRPr="000D5A73">
        <w:rPr>
          <w:rFonts w:ascii="Times New Roman" w:hAnsi="Times New Roman"/>
          <w:b/>
          <w:bCs/>
          <w:sz w:val="24"/>
          <w:szCs w:val="24"/>
        </w:rPr>
        <w:t xml:space="preserve">                                                     </w:t>
      </w:r>
    </w:p>
    <w:p w:rsidR="00850798" w:rsidRPr="000D5A73" w:rsidRDefault="00850798" w:rsidP="00850798">
      <w:pPr>
        <w:spacing w:after="0" w:line="360" w:lineRule="auto"/>
        <w:rPr>
          <w:rFonts w:ascii="Times New Roman" w:hAnsi="Times New Roman"/>
          <w:b/>
          <w:bCs/>
          <w:sz w:val="24"/>
          <w:szCs w:val="24"/>
        </w:rPr>
      </w:pPr>
    </w:p>
    <w:p w:rsidR="00850798" w:rsidRPr="000D5A73" w:rsidRDefault="00850798" w:rsidP="00850798">
      <w:pPr>
        <w:spacing w:after="0" w:line="360" w:lineRule="auto"/>
        <w:jc w:val="center"/>
        <w:rPr>
          <w:rFonts w:ascii="Times New Roman" w:hAnsi="Times New Roman"/>
          <w:b/>
          <w:shadow/>
          <w:sz w:val="24"/>
          <w:szCs w:val="24"/>
        </w:rPr>
      </w:pPr>
      <w:r w:rsidRPr="000D5A73">
        <w:rPr>
          <w:rFonts w:ascii="Times New Roman" w:hAnsi="Times New Roman"/>
          <w:b/>
          <w:shadow/>
          <w:sz w:val="24"/>
          <w:szCs w:val="24"/>
        </w:rPr>
        <w:t>MİLLÎ EĞİTİM BAKANLIĞINA</w:t>
      </w:r>
    </w:p>
    <w:p w:rsidR="00850798" w:rsidRPr="000D5A73" w:rsidRDefault="00850798" w:rsidP="00850798">
      <w:pPr>
        <w:widowControl w:val="0"/>
        <w:autoSpaceDE w:val="0"/>
        <w:autoSpaceDN w:val="0"/>
        <w:adjustRightInd w:val="0"/>
        <w:spacing w:after="0" w:line="360" w:lineRule="auto"/>
        <w:ind w:right="2962"/>
        <w:rPr>
          <w:rFonts w:ascii="Times New Roman" w:hAnsi="Times New Roman"/>
          <w:b/>
          <w:bCs/>
          <w:sz w:val="24"/>
          <w:szCs w:val="24"/>
        </w:rPr>
      </w:pPr>
    </w:p>
    <w:p w:rsidR="00850798" w:rsidRPr="000D5A73" w:rsidRDefault="00850798" w:rsidP="00850798">
      <w:pPr>
        <w:numPr>
          <w:ilvl w:val="0"/>
          <w:numId w:val="45"/>
        </w:numPr>
        <w:spacing w:after="0"/>
        <w:contextualSpacing/>
        <w:jc w:val="both"/>
        <w:outlineLvl w:val="1"/>
        <w:rPr>
          <w:rFonts w:ascii="Times New Roman" w:hAnsi="Times New Roman"/>
          <w:b/>
          <w:bCs/>
          <w:iCs/>
          <w:noProof/>
          <w:spacing w:val="-1"/>
          <w:sz w:val="24"/>
          <w:szCs w:val="24"/>
          <w:lang w:eastAsia="en-US" w:bidi="en-US"/>
        </w:rPr>
      </w:pPr>
      <w:bookmarkStart w:id="1" w:name="_Toc361637124"/>
      <w:bookmarkStart w:id="2" w:name="_Toc495404393"/>
      <w:r w:rsidRPr="000D5A73">
        <w:rPr>
          <w:rFonts w:ascii="Times New Roman" w:hAnsi="Times New Roman"/>
          <w:b/>
          <w:bCs/>
          <w:iCs/>
          <w:noProof/>
          <w:spacing w:val="-1"/>
          <w:sz w:val="24"/>
          <w:szCs w:val="24"/>
          <w:lang w:eastAsia="en-US" w:bidi="en-US"/>
        </w:rPr>
        <w:t>GİRİŞ</w:t>
      </w:r>
      <w:bookmarkEnd w:id="1"/>
      <w:bookmarkEnd w:id="2"/>
      <w:r w:rsidRPr="000D5A73">
        <w:rPr>
          <w:rFonts w:ascii="Times New Roman" w:hAnsi="Times New Roman"/>
          <w:b/>
          <w:bCs/>
          <w:iCs/>
          <w:noProof/>
          <w:spacing w:val="-1"/>
          <w:sz w:val="24"/>
          <w:szCs w:val="24"/>
          <w:lang w:eastAsia="en-US" w:bidi="en-US"/>
        </w:rPr>
        <w:t xml:space="preserve"> </w:t>
      </w:r>
    </w:p>
    <w:p w:rsidR="00850798" w:rsidRPr="000D5A73" w:rsidRDefault="00850798" w:rsidP="00850798">
      <w:pPr>
        <w:spacing w:after="0"/>
        <w:ind w:firstLine="567"/>
        <w:contextualSpacing/>
        <w:jc w:val="both"/>
        <w:outlineLvl w:val="1"/>
        <w:rPr>
          <w:rFonts w:ascii="Times New Roman" w:hAnsi="Times New Roman"/>
          <w:sz w:val="24"/>
        </w:rPr>
      </w:pPr>
      <w:bookmarkStart w:id="3" w:name="_Toc361911262"/>
      <w:bookmarkStart w:id="4" w:name="_Toc495404395"/>
      <w:r w:rsidRPr="000D5A73">
        <w:rPr>
          <w:rFonts w:ascii="Times New Roman" w:hAnsi="Times New Roman"/>
          <w:sz w:val="24"/>
        </w:rPr>
        <w:t xml:space="preserve">Bakanlık Makamının ……….. tarihli ve …….. sayılı Makam Onayı ile Teftiş Kurulu Başkanlığının ……… tarihli ve ………. </w:t>
      </w:r>
      <w:r w:rsidRPr="000D5A73">
        <w:rPr>
          <w:rFonts w:ascii="Times New Roman" w:hAnsi="Times New Roman"/>
          <w:noProof/>
          <w:sz w:val="24"/>
          <w:lang w:bidi="en-US"/>
        </w:rPr>
        <w:t>sayılı görevlendirme emirleri gereğince,</w:t>
      </w:r>
      <w:r w:rsidRPr="000D5A73">
        <w:rPr>
          <w:rFonts w:ascii="Times New Roman" w:hAnsi="Times New Roman"/>
          <w:sz w:val="24"/>
        </w:rPr>
        <w:t xml:space="preserve"> ……..ili ……….ilçesinde bulunan ……….. Hizmetiçi Eğitim Enstitüsü ve Akşam Sanat Okulunun genel denetimi ……. tarihleri arasında grubumuzca yapılmış olup, yürütülen denetim çalışmalarında kurumun hizmet ve  yönetim faaliyetleri ile mali iş ve işlemlerine ilişkin süreç ve sonuçlar ilgili kişi ve birimler ile iş birliği içinde,  mevzuata, önceden belirlenmiş amaç ve hedefler doğrultusunda incelenerek değerlendirilmiş, tespit edilen hususlar aşağıda açıklanmıştır.</w:t>
      </w:r>
    </w:p>
    <w:p w:rsidR="00850798" w:rsidRPr="000D5A73" w:rsidRDefault="00850798" w:rsidP="00850798">
      <w:pPr>
        <w:spacing w:after="0"/>
        <w:ind w:firstLine="567"/>
        <w:contextualSpacing/>
        <w:jc w:val="both"/>
        <w:outlineLvl w:val="1"/>
        <w:rPr>
          <w:rFonts w:ascii="Times New Roman" w:hAnsi="Times New Roman"/>
          <w:b/>
          <w:bCs/>
          <w:iCs/>
          <w:noProof/>
          <w:spacing w:val="-1"/>
          <w:sz w:val="24"/>
          <w:szCs w:val="24"/>
          <w:lang w:eastAsia="en-US" w:bidi="en-US"/>
        </w:rPr>
      </w:pPr>
    </w:p>
    <w:p w:rsidR="00850798" w:rsidRPr="000D5A73" w:rsidRDefault="00850798" w:rsidP="00850798">
      <w:pPr>
        <w:numPr>
          <w:ilvl w:val="0"/>
          <w:numId w:val="45"/>
        </w:numPr>
        <w:spacing w:after="0"/>
        <w:contextualSpacing/>
        <w:jc w:val="both"/>
        <w:outlineLvl w:val="1"/>
        <w:rPr>
          <w:rFonts w:ascii="Times New Roman" w:hAnsi="Times New Roman"/>
          <w:b/>
          <w:bCs/>
          <w:iCs/>
          <w:noProof/>
          <w:spacing w:val="-1"/>
          <w:sz w:val="24"/>
          <w:szCs w:val="24"/>
          <w:lang w:eastAsia="en-US" w:bidi="en-US"/>
        </w:rPr>
      </w:pPr>
      <w:r w:rsidRPr="000D5A73">
        <w:rPr>
          <w:rFonts w:ascii="Times New Roman" w:hAnsi="Times New Roman"/>
          <w:b/>
          <w:bCs/>
          <w:iCs/>
          <w:noProof/>
          <w:spacing w:val="-1"/>
          <w:sz w:val="24"/>
          <w:szCs w:val="24"/>
          <w:lang w:eastAsia="en-US" w:bidi="en-US"/>
        </w:rPr>
        <w:t xml:space="preserve">HİZMET </w:t>
      </w:r>
      <w:bookmarkEnd w:id="3"/>
      <w:bookmarkEnd w:id="4"/>
      <w:r w:rsidRPr="000D5A73">
        <w:rPr>
          <w:rFonts w:ascii="Times New Roman" w:hAnsi="Times New Roman"/>
          <w:b/>
          <w:bCs/>
          <w:iCs/>
          <w:noProof/>
          <w:spacing w:val="-1"/>
          <w:sz w:val="24"/>
          <w:szCs w:val="24"/>
          <w:lang w:eastAsia="en-US" w:bidi="en-US"/>
        </w:rPr>
        <w:t xml:space="preserve">ORTAMLARI  </w:t>
      </w:r>
    </w:p>
    <w:p w:rsidR="00850798" w:rsidRPr="000D5A73" w:rsidRDefault="00850798" w:rsidP="00850798">
      <w:pPr>
        <w:widowControl w:val="0"/>
        <w:autoSpaceDE w:val="0"/>
        <w:autoSpaceDN w:val="0"/>
        <w:adjustRightInd w:val="0"/>
        <w:spacing w:after="0"/>
        <w:ind w:firstLine="567"/>
        <w:jc w:val="both"/>
        <w:rPr>
          <w:rFonts w:ascii="Times New Roman" w:hAnsi="Times New Roman"/>
          <w:spacing w:val="1"/>
          <w:sz w:val="24"/>
          <w:szCs w:val="24"/>
        </w:rPr>
      </w:pPr>
      <w:bookmarkStart w:id="5" w:name="_Toc357506179"/>
      <w:bookmarkStart w:id="6" w:name="_Toc361911293"/>
      <w:bookmarkStart w:id="7" w:name="_Toc495404417"/>
      <w:bookmarkStart w:id="8" w:name="_Toc357506201"/>
      <w:bookmarkStart w:id="9" w:name="_Toc361911315"/>
      <w:bookmarkStart w:id="10" w:name="_Toc495404426"/>
      <w:r w:rsidRPr="000D5A73">
        <w:rPr>
          <w:rFonts w:ascii="Times New Roman" w:hAnsi="Times New Roman"/>
          <w:spacing w:val="1"/>
          <w:sz w:val="24"/>
          <w:szCs w:val="24"/>
        </w:rPr>
        <w:t xml:space="preserve">Bu ana başlık altında, Hizmetiçi Eğitim Enstitüsü ve Akşam Sanat Okulunda </w:t>
      </w:r>
      <w:r w:rsidRPr="000D5A73">
        <w:rPr>
          <w:rFonts w:ascii="Times New Roman" w:hAnsi="Times New Roman"/>
          <w:sz w:val="24"/>
          <w:szCs w:val="24"/>
        </w:rPr>
        <w:t>hizmet ortamları, faaliyetleri</w:t>
      </w:r>
      <w:r w:rsidRPr="000D5A73">
        <w:rPr>
          <w:rFonts w:ascii="Times New Roman" w:hAnsi="Times New Roman"/>
          <w:spacing w:val="1"/>
          <w:sz w:val="24"/>
          <w:szCs w:val="24"/>
        </w:rPr>
        <w:t xml:space="preserve"> ve sonuçları ile ilgili denetim standartlarına yer verilmiştir.</w:t>
      </w:r>
    </w:p>
    <w:p w:rsidR="00850798" w:rsidRPr="000D5A73" w:rsidRDefault="00850798" w:rsidP="00850798">
      <w:pPr>
        <w:spacing w:after="0"/>
        <w:ind w:firstLine="567"/>
        <w:contextualSpacing/>
        <w:jc w:val="both"/>
        <w:outlineLvl w:val="1"/>
        <w:rPr>
          <w:rFonts w:ascii="Times New Roman" w:hAnsi="Times New Roman"/>
          <w:b/>
          <w:bCs/>
          <w:iCs/>
          <w:noProof/>
          <w:spacing w:val="-1"/>
          <w:sz w:val="24"/>
          <w:szCs w:val="24"/>
          <w:lang w:eastAsia="en-US" w:bidi="en-US"/>
        </w:rPr>
      </w:pPr>
      <w:bookmarkStart w:id="11" w:name="_Toc357506153"/>
      <w:bookmarkStart w:id="12" w:name="_Toc361911264"/>
      <w:bookmarkStart w:id="13" w:name="_Toc495404396"/>
      <w:r w:rsidRPr="000D5A73">
        <w:rPr>
          <w:rFonts w:ascii="Times New Roman" w:hAnsi="Times New Roman"/>
          <w:b/>
          <w:bCs/>
          <w:iCs/>
          <w:noProof/>
          <w:spacing w:val="-1"/>
          <w:sz w:val="24"/>
          <w:szCs w:val="24"/>
          <w:lang w:eastAsia="en-US" w:bidi="en-US"/>
        </w:rPr>
        <w:t>2.1.</w:t>
      </w:r>
      <w:bookmarkEnd w:id="11"/>
      <w:bookmarkEnd w:id="12"/>
      <w:bookmarkEnd w:id="13"/>
      <w:r w:rsidRPr="000D5A73">
        <w:rPr>
          <w:rFonts w:ascii="Times New Roman" w:hAnsi="Times New Roman"/>
          <w:b/>
          <w:bCs/>
          <w:iCs/>
          <w:noProof/>
          <w:spacing w:val="-1"/>
          <w:sz w:val="24"/>
          <w:szCs w:val="24"/>
          <w:lang w:eastAsia="en-US" w:bidi="en-US"/>
        </w:rPr>
        <w:t xml:space="preserve"> Temel Bilgiler ve Fiziki Ortamların Yeterlilik Durumu</w:t>
      </w:r>
    </w:p>
    <w:p w:rsidR="00850798" w:rsidRPr="000D5A73" w:rsidRDefault="00850798" w:rsidP="00850798">
      <w:pPr>
        <w:spacing w:after="0"/>
        <w:ind w:firstLine="567"/>
        <w:jc w:val="both"/>
        <w:rPr>
          <w:rFonts w:ascii="Times New Roman" w:hAnsi="Times New Roman"/>
          <w:b/>
          <w:bCs/>
          <w:iCs/>
          <w:noProof/>
          <w:sz w:val="24"/>
          <w:szCs w:val="24"/>
          <w:lang w:bidi="en-US"/>
        </w:rPr>
      </w:pPr>
      <w:r w:rsidRPr="000D5A73">
        <w:rPr>
          <w:rFonts w:ascii="Times New Roman" w:hAnsi="Times New Roman"/>
          <w:b/>
          <w:sz w:val="24"/>
          <w:szCs w:val="24"/>
          <w:lang w:eastAsia="en-US" w:bidi="en-US"/>
        </w:rPr>
        <w:t>1.</w:t>
      </w:r>
      <w:r w:rsidRPr="000D5A73">
        <w:rPr>
          <w:rFonts w:ascii="Times New Roman" w:hAnsi="Times New Roman"/>
          <w:sz w:val="24"/>
          <w:szCs w:val="24"/>
          <w:lang w:eastAsia="en-US" w:bidi="en-US"/>
        </w:rPr>
        <w:t xml:space="preserve"> Kurum temel bilgileri </w:t>
      </w:r>
    </w:p>
    <w:p w:rsidR="00850798" w:rsidRPr="000D5A73" w:rsidRDefault="00850798" w:rsidP="00850798">
      <w:pPr>
        <w:widowControl w:val="0"/>
        <w:autoSpaceDE w:val="0"/>
        <w:autoSpaceDN w:val="0"/>
        <w:adjustRightInd w:val="0"/>
        <w:spacing w:after="0"/>
        <w:ind w:firstLine="567"/>
        <w:jc w:val="both"/>
        <w:rPr>
          <w:rFonts w:ascii="Times New Roman" w:hAnsi="Times New Roman"/>
          <w:spacing w:val="1"/>
          <w:sz w:val="24"/>
          <w:szCs w:val="24"/>
        </w:rPr>
      </w:pPr>
      <w:r w:rsidRPr="000D5A73">
        <w:rPr>
          <w:rFonts w:ascii="Times New Roman" w:hAnsi="Times New Roman"/>
          <w:b/>
          <w:spacing w:val="1"/>
          <w:sz w:val="24"/>
          <w:szCs w:val="24"/>
        </w:rPr>
        <w:t>2.</w:t>
      </w:r>
      <w:r w:rsidRPr="000D5A73">
        <w:rPr>
          <w:rFonts w:ascii="Times New Roman" w:hAnsi="Times New Roman"/>
          <w:spacing w:val="1"/>
          <w:sz w:val="24"/>
          <w:szCs w:val="24"/>
        </w:rPr>
        <w:t xml:space="preserve"> Kurum binasının mülkiyet durumu, bina kiralık ise kira sözleşmesi ile ilgili durum</w:t>
      </w:r>
    </w:p>
    <w:p w:rsidR="00850798" w:rsidRPr="000D5A73" w:rsidRDefault="00850798" w:rsidP="00850798">
      <w:pPr>
        <w:widowControl w:val="0"/>
        <w:autoSpaceDE w:val="0"/>
        <w:autoSpaceDN w:val="0"/>
        <w:adjustRightInd w:val="0"/>
        <w:spacing w:after="0"/>
        <w:ind w:firstLine="567"/>
        <w:jc w:val="both"/>
        <w:rPr>
          <w:rFonts w:ascii="Times New Roman" w:hAnsi="Times New Roman"/>
          <w:spacing w:val="1"/>
          <w:sz w:val="24"/>
          <w:szCs w:val="24"/>
        </w:rPr>
      </w:pPr>
      <w:r w:rsidRPr="000D5A73">
        <w:rPr>
          <w:rFonts w:ascii="Times New Roman" w:hAnsi="Times New Roman"/>
          <w:b/>
          <w:spacing w:val="1"/>
          <w:sz w:val="24"/>
          <w:szCs w:val="24"/>
        </w:rPr>
        <w:t>3.</w:t>
      </w:r>
      <w:r w:rsidRPr="000D5A73">
        <w:rPr>
          <w:rFonts w:ascii="Times New Roman" w:hAnsi="Times New Roman"/>
          <w:spacing w:val="1"/>
          <w:sz w:val="24"/>
          <w:szCs w:val="24"/>
        </w:rPr>
        <w:t xml:space="preserve"> Mevcut projede yapılan değişikliklerde gerekli izinlerin alınma durumu</w:t>
      </w:r>
    </w:p>
    <w:p w:rsidR="00850798" w:rsidRPr="000D5A73" w:rsidRDefault="00850798" w:rsidP="00850798">
      <w:pPr>
        <w:widowControl w:val="0"/>
        <w:autoSpaceDE w:val="0"/>
        <w:autoSpaceDN w:val="0"/>
        <w:adjustRightInd w:val="0"/>
        <w:spacing w:after="0"/>
        <w:ind w:firstLine="567"/>
        <w:jc w:val="both"/>
        <w:rPr>
          <w:rFonts w:ascii="Times New Roman" w:hAnsi="Times New Roman"/>
          <w:spacing w:val="1"/>
          <w:sz w:val="24"/>
          <w:szCs w:val="24"/>
        </w:rPr>
      </w:pPr>
      <w:r w:rsidRPr="000D5A73">
        <w:rPr>
          <w:rFonts w:ascii="Times New Roman" w:hAnsi="Times New Roman"/>
          <w:b/>
          <w:spacing w:val="1"/>
          <w:sz w:val="24"/>
          <w:szCs w:val="24"/>
        </w:rPr>
        <w:t>4.</w:t>
      </w:r>
      <w:r w:rsidRPr="000D5A73">
        <w:rPr>
          <w:rFonts w:ascii="Times New Roman" w:hAnsi="Times New Roman"/>
          <w:spacing w:val="1"/>
          <w:sz w:val="24"/>
          <w:szCs w:val="24"/>
        </w:rPr>
        <w:t xml:space="preserve"> Kurumdaki blok, kat ve oda sayısı, kat yerleşim planları ve bölümlere ilişkin tabelaların asılması </w:t>
      </w:r>
      <w:r w:rsidRPr="000D5A73">
        <w:rPr>
          <w:rFonts w:ascii="Times New Roman" w:hAnsi="Times New Roman"/>
          <w:i/>
          <w:spacing w:val="1"/>
          <w:sz w:val="24"/>
          <w:szCs w:val="24"/>
        </w:rPr>
        <w:t>(Milli Eğitim Bakanlığı Kurum Tanıtım Yönetmeliği)</w:t>
      </w:r>
      <w:r w:rsidRPr="000D5A73">
        <w:rPr>
          <w:rFonts w:ascii="Times New Roman" w:hAnsi="Times New Roman"/>
          <w:spacing w:val="1"/>
          <w:sz w:val="24"/>
          <w:szCs w:val="24"/>
        </w:rPr>
        <w:t xml:space="preserve"> </w:t>
      </w:r>
    </w:p>
    <w:p w:rsidR="00850798" w:rsidRPr="000D5A73" w:rsidRDefault="00850798" w:rsidP="00850798">
      <w:pPr>
        <w:widowControl w:val="0"/>
        <w:autoSpaceDE w:val="0"/>
        <w:autoSpaceDN w:val="0"/>
        <w:adjustRightInd w:val="0"/>
        <w:spacing w:before="120" w:after="120"/>
        <w:ind w:firstLine="567"/>
        <w:jc w:val="both"/>
        <w:rPr>
          <w:rFonts w:ascii="Times New Roman" w:hAnsi="Times New Roman"/>
          <w:i/>
          <w:sz w:val="20"/>
          <w:szCs w:val="20"/>
        </w:rPr>
      </w:pPr>
      <w:r w:rsidRPr="000D5A73">
        <w:rPr>
          <w:rFonts w:ascii="Times New Roman" w:hAnsi="Times New Roman"/>
          <w:b/>
          <w:spacing w:val="1"/>
          <w:sz w:val="24"/>
          <w:szCs w:val="24"/>
        </w:rPr>
        <w:t>5.</w:t>
      </w:r>
      <w:r w:rsidRPr="000D5A73">
        <w:rPr>
          <w:rFonts w:ascii="Times New Roman" w:hAnsi="Times New Roman"/>
          <w:spacing w:val="1"/>
          <w:sz w:val="24"/>
          <w:szCs w:val="24"/>
        </w:rPr>
        <w:t xml:space="preserve"> </w:t>
      </w:r>
      <w:r w:rsidRPr="000D5A73">
        <w:rPr>
          <w:rFonts w:ascii="Times New Roman" w:hAnsi="Times New Roman"/>
          <w:sz w:val="24"/>
          <w:szCs w:val="24"/>
        </w:rPr>
        <w:t xml:space="preserve">Kurum bahçesinde Atatürk büstünün bulunması; bakım ve korumasının yapılması durumu </w:t>
      </w:r>
      <w:r w:rsidRPr="000D5A73">
        <w:rPr>
          <w:rFonts w:ascii="Times New Roman" w:hAnsi="Times New Roman"/>
          <w:i/>
          <w:sz w:val="18"/>
          <w:szCs w:val="20"/>
        </w:rPr>
        <w:t>(1928 Sayılı TD, MEB. 14.01.1981/282-81 Sayılı Genelge)</w:t>
      </w:r>
    </w:p>
    <w:p w:rsidR="00850798" w:rsidRPr="000D5A73" w:rsidRDefault="00850798" w:rsidP="00850798">
      <w:pPr>
        <w:widowControl w:val="0"/>
        <w:autoSpaceDE w:val="0"/>
        <w:autoSpaceDN w:val="0"/>
        <w:adjustRightInd w:val="0"/>
        <w:spacing w:after="0"/>
        <w:ind w:right="-1" w:firstLine="567"/>
        <w:jc w:val="both"/>
        <w:rPr>
          <w:rFonts w:ascii="Times New Roman" w:hAnsi="Times New Roman"/>
          <w:i/>
          <w:sz w:val="24"/>
          <w:szCs w:val="24"/>
        </w:rPr>
      </w:pPr>
      <w:r w:rsidRPr="000D5A73">
        <w:rPr>
          <w:rFonts w:ascii="Times New Roman" w:hAnsi="Times New Roman"/>
          <w:b/>
          <w:spacing w:val="1"/>
          <w:sz w:val="24"/>
          <w:szCs w:val="24"/>
        </w:rPr>
        <w:t>6.</w:t>
      </w:r>
      <w:r w:rsidRPr="000D5A73">
        <w:rPr>
          <w:rFonts w:ascii="Times New Roman" w:hAnsi="Times New Roman"/>
          <w:sz w:val="24"/>
          <w:szCs w:val="24"/>
        </w:rPr>
        <w:t xml:space="preserve"> Fiziksel engelliler için kurumda gerekli önlemlerin alınması durumu </w:t>
      </w:r>
      <w:r w:rsidRPr="000D5A73">
        <w:rPr>
          <w:rFonts w:ascii="Times New Roman" w:hAnsi="Times New Roman"/>
          <w:i/>
          <w:sz w:val="24"/>
          <w:szCs w:val="24"/>
        </w:rPr>
        <w:t>(MEB 2009/90 sayılı Genelge)</w:t>
      </w:r>
    </w:p>
    <w:p w:rsidR="00850798" w:rsidRPr="000D5A73" w:rsidRDefault="00850798" w:rsidP="00850798">
      <w:pPr>
        <w:widowControl w:val="0"/>
        <w:autoSpaceDE w:val="0"/>
        <w:autoSpaceDN w:val="0"/>
        <w:adjustRightInd w:val="0"/>
        <w:spacing w:after="0"/>
        <w:ind w:right="-1" w:firstLine="567"/>
        <w:jc w:val="both"/>
        <w:rPr>
          <w:rFonts w:ascii="Times New Roman" w:hAnsi="Times New Roman"/>
          <w:sz w:val="24"/>
          <w:szCs w:val="24"/>
        </w:rPr>
      </w:pPr>
      <w:r w:rsidRPr="000D5A73">
        <w:rPr>
          <w:rFonts w:ascii="Times New Roman" w:hAnsi="Times New Roman"/>
          <w:b/>
          <w:sz w:val="24"/>
          <w:szCs w:val="24"/>
        </w:rPr>
        <w:t>7</w:t>
      </w:r>
      <w:r w:rsidRPr="000D5A73">
        <w:rPr>
          <w:rFonts w:ascii="Times New Roman" w:hAnsi="Times New Roman"/>
          <w:b/>
          <w:i/>
          <w:sz w:val="24"/>
          <w:szCs w:val="24"/>
        </w:rPr>
        <w:t>.</w:t>
      </w:r>
      <w:r w:rsidRPr="000D5A73">
        <w:rPr>
          <w:rFonts w:ascii="Times New Roman" w:hAnsi="Times New Roman"/>
          <w:i/>
          <w:sz w:val="24"/>
          <w:szCs w:val="24"/>
        </w:rPr>
        <w:t xml:space="preserve"> </w:t>
      </w:r>
      <w:r w:rsidRPr="000D5A73">
        <w:rPr>
          <w:rFonts w:ascii="Times New Roman" w:hAnsi="Times New Roman"/>
          <w:sz w:val="24"/>
          <w:szCs w:val="24"/>
        </w:rPr>
        <w:t>Kurumun ısınma ve iklimlendirmesinin ne şekilde yapıldığı</w:t>
      </w:r>
    </w:p>
    <w:p w:rsidR="00850798" w:rsidRPr="000D5A73" w:rsidRDefault="00850798" w:rsidP="00850798">
      <w:pPr>
        <w:widowControl w:val="0"/>
        <w:autoSpaceDE w:val="0"/>
        <w:autoSpaceDN w:val="0"/>
        <w:adjustRightInd w:val="0"/>
        <w:spacing w:after="0"/>
        <w:ind w:right="74" w:firstLine="567"/>
        <w:jc w:val="both"/>
        <w:rPr>
          <w:rFonts w:ascii="Times New Roman" w:hAnsi="Times New Roman"/>
          <w:spacing w:val="1"/>
          <w:sz w:val="24"/>
          <w:szCs w:val="24"/>
        </w:rPr>
      </w:pPr>
      <w:r w:rsidRPr="000D5A73">
        <w:rPr>
          <w:rFonts w:ascii="Times New Roman" w:hAnsi="Times New Roman"/>
          <w:b/>
          <w:bCs/>
          <w:iCs/>
          <w:noProof/>
          <w:spacing w:val="-1"/>
          <w:sz w:val="24"/>
          <w:szCs w:val="24"/>
          <w:lang w:eastAsia="en-US" w:bidi="en-US"/>
        </w:rPr>
        <w:t xml:space="preserve">8. </w:t>
      </w:r>
      <w:r w:rsidRPr="000D5A73">
        <w:rPr>
          <w:rFonts w:ascii="Times New Roman" w:hAnsi="Times New Roman"/>
          <w:spacing w:val="1"/>
          <w:sz w:val="24"/>
          <w:szCs w:val="24"/>
        </w:rPr>
        <w:t>Hizmet ortamları dışında kalan bahçe, depo, sığınak, çamaşırhane gibi ortak alanların kullanım durumu;</w:t>
      </w:r>
    </w:p>
    <w:p w:rsidR="00850798" w:rsidRPr="000D5A73" w:rsidRDefault="00850798" w:rsidP="00850798">
      <w:pPr>
        <w:widowControl w:val="0"/>
        <w:autoSpaceDE w:val="0"/>
        <w:autoSpaceDN w:val="0"/>
        <w:adjustRightInd w:val="0"/>
        <w:spacing w:after="0"/>
        <w:ind w:right="-1" w:firstLine="567"/>
        <w:jc w:val="both"/>
        <w:rPr>
          <w:rFonts w:ascii="Times New Roman" w:hAnsi="Times New Roman"/>
          <w:i/>
          <w:spacing w:val="1"/>
          <w:sz w:val="24"/>
          <w:szCs w:val="24"/>
        </w:rPr>
      </w:pPr>
      <w:r w:rsidRPr="000D5A73">
        <w:rPr>
          <w:rFonts w:ascii="Times New Roman" w:hAnsi="Times New Roman"/>
          <w:b/>
          <w:spacing w:val="1"/>
          <w:sz w:val="24"/>
          <w:szCs w:val="24"/>
        </w:rPr>
        <w:t>9.</w:t>
      </w:r>
      <w:r w:rsidRPr="000D5A73">
        <w:rPr>
          <w:rFonts w:ascii="Times New Roman" w:hAnsi="Times New Roman"/>
          <w:spacing w:val="1"/>
          <w:sz w:val="24"/>
          <w:szCs w:val="24"/>
        </w:rPr>
        <w:t xml:space="preserve"> Kurum hizmet binasının uygun bir bölümünde arşiv oluşturulma durumu</w:t>
      </w:r>
      <w:bookmarkStart w:id="14" w:name="_Toc357506167"/>
      <w:bookmarkStart w:id="15" w:name="_Toc361911281"/>
      <w:bookmarkStart w:id="16" w:name="_Toc495404407"/>
      <w:r w:rsidRPr="000D5A73">
        <w:rPr>
          <w:rFonts w:ascii="Times New Roman" w:hAnsi="Times New Roman"/>
          <w:spacing w:val="1"/>
          <w:sz w:val="24"/>
          <w:szCs w:val="24"/>
        </w:rPr>
        <w:t xml:space="preserve"> </w:t>
      </w:r>
      <w:r w:rsidRPr="000D5A73">
        <w:rPr>
          <w:rFonts w:ascii="Times New Roman" w:hAnsi="Times New Roman"/>
          <w:i/>
          <w:spacing w:val="1"/>
          <w:sz w:val="24"/>
          <w:szCs w:val="24"/>
        </w:rPr>
        <w:t>(Devlet Arşiv Hizmetleri Hakkında Yönetmelik)</w:t>
      </w:r>
    </w:p>
    <w:p w:rsidR="00850798" w:rsidRPr="000D5A73" w:rsidRDefault="00850798" w:rsidP="00850798">
      <w:pPr>
        <w:widowControl w:val="0"/>
        <w:autoSpaceDE w:val="0"/>
        <w:autoSpaceDN w:val="0"/>
        <w:adjustRightInd w:val="0"/>
        <w:spacing w:after="0"/>
        <w:ind w:right="-1" w:firstLine="567"/>
        <w:jc w:val="both"/>
        <w:rPr>
          <w:rFonts w:ascii="Times New Roman" w:hAnsi="Times New Roman"/>
          <w:i/>
          <w:spacing w:val="1"/>
          <w:sz w:val="24"/>
          <w:szCs w:val="24"/>
        </w:rPr>
      </w:pPr>
    </w:p>
    <w:p w:rsidR="00850798" w:rsidRPr="000D5A73" w:rsidRDefault="00850798" w:rsidP="00850798">
      <w:pPr>
        <w:widowControl w:val="0"/>
        <w:autoSpaceDE w:val="0"/>
        <w:autoSpaceDN w:val="0"/>
        <w:adjustRightInd w:val="0"/>
        <w:spacing w:after="0"/>
        <w:ind w:right="-1" w:firstLine="567"/>
        <w:jc w:val="both"/>
        <w:rPr>
          <w:rFonts w:ascii="Times New Roman" w:hAnsi="Times New Roman"/>
          <w:i/>
          <w:spacing w:val="1"/>
          <w:sz w:val="24"/>
          <w:szCs w:val="24"/>
        </w:rPr>
      </w:pPr>
    </w:p>
    <w:p w:rsidR="00850798" w:rsidRPr="000D5A73" w:rsidRDefault="00850798" w:rsidP="00850798">
      <w:pPr>
        <w:widowControl w:val="0"/>
        <w:autoSpaceDE w:val="0"/>
        <w:autoSpaceDN w:val="0"/>
        <w:adjustRightInd w:val="0"/>
        <w:spacing w:after="0"/>
        <w:ind w:right="-1" w:firstLine="567"/>
        <w:jc w:val="both"/>
        <w:rPr>
          <w:rFonts w:ascii="Times New Roman" w:hAnsi="Times New Roman"/>
          <w:i/>
          <w:spacing w:val="1"/>
          <w:sz w:val="24"/>
          <w:szCs w:val="24"/>
        </w:rPr>
      </w:pPr>
    </w:p>
    <w:p w:rsidR="00850798" w:rsidRPr="000D5A73" w:rsidRDefault="00850798" w:rsidP="00850798">
      <w:pPr>
        <w:widowControl w:val="0"/>
        <w:autoSpaceDE w:val="0"/>
        <w:autoSpaceDN w:val="0"/>
        <w:adjustRightInd w:val="0"/>
        <w:spacing w:after="0"/>
        <w:ind w:right="-1" w:firstLine="567"/>
        <w:jc w:val="both"/>
        <w:rPr>
          <w:rFonts w:ascii="Times New Roman" w:hAnsi="Times New Roman"/>
          <w:i/>
          <w:spacing w:val="1"/>
          <w:sz w:val="24"/>
          <w:szCs w:val="24"/>
        </w:rPr>
      </w:pPr>
    </w:p>
    <w:bookmarkEnd w:id="14"/>
    <w:bookmarkEnd w:id="15"/>
    <w:bookmarkEnd w:id="16"/>
    <w:p w:rsidR="00850798" w:rsidRPr="000D5A73" w:rsidRDefault="00850798" w:rsidP="00850798">
      <w:pPr>
        <w:spacing w:after="0"/>
        <w:ind w:firstLine="567"/>
        <w:contextualSpacing/>
        <w:jc w:val="both"/>
        <w:outlineLvl w:val="1"/>
        <w:rPr>
          <w:rFonts w:ascii="Times New Roman" w:hAnsi="Times New Roman"/>
          <w:b/>
          <w:spacing w:val="1"/>
          <w:sz w:val="24"/>
          <w:szCs w:val="24"/>
        </w:rPr>
      </w:pPr>
    </w:p>
    <w:tbl>
      <w:tblPr>
        <w:tblW w:w="4925" w:type="pct"/>
        <w:tblInd w:w="70" w:type="dxa"/>
        <w:tblCellMar>
          <w:left w:w="70" w:type="dxa"/>
          <w:right w:w="70" w:type="dxa"/>
        </w:tblCellMar>
        <w:tblLook w:val="00A0" w:firstRow="1" w:lastRow="0" w:firstColumn="1" w:lastColumn="0" w:noHBand="0" w:noVBand="0"/>
      </w:tblPr>
      <w:tblGrid>
        <w:gridCol w:w="3968"/>
        <w:gridCol w:w="5385"/>
      </w:tblGrid>
      <w:tr w:rsidR="000D5A73" w:rsidRPr="000D5A73" w:rsidTr="00210870">
        <w:trPr>
          <w:trHeight w:val="227"/>
        </w:trPr>
        <w:tc>
          <w:tcPr>
            <w:tcW w:w="5000" w:type="pct"/>
            <w:gridSpan w:val="2"/>
            <w:tcBorders>
              <w:top w:val="single" w:sz="4" w:space="0" w:color="auto"/>
              <w:left w:val="single" w:sz="4" w:space="0" w:color="auto"/>
              <w:bottom w:val="single" w:sz="4" w:space="0" w:color="000000"/>
              <w:right w:val="single" w:sz="4" w:space="0" w:color="auto"/>
            </w:tcBorders>
            <w:vAlign w:val="center"/>
          </w:tcPr>
          <w:p w:rsidR="00850798" w:rsidRPr="000D5A73" w:rsidRDefault="00850798" w:rsidP="00850798">
            <w:pPr>
              <w:spacing w:after="0"/>
              <w:contextualSpacing/>
              <w:outlineLvl w:val="1"/>
              <w:rPr>
                <w:rFonts w:ascii="Times New Roman" w:hAnsi="Times New Roman"/>
                <w:b/>
                <w:bCs/>
                <w:spacing w:val="1"/>
              </w:rPr>
            </w:pPr>
            <w:r w:rsidRPr="000D5A73">
              <w:rPr>
                <w:rFonts w:ascii="Times New Roman" w:hAnsi="Times New Roman"/>
                <w:b/>
                <w:bCs/>
                <w:spacing w:val="1"/>
              </w:rPr>
              <w:lastRenderedPageBreak/>
              <w:t>Tablo 1. Fiziki Durum</w:t>
            </w:r>
          </w:p>
        </w:tc>
      </w:tr>
      <w:tr w:rsidR="000D5A73" w:rsidRPr="000D5A73" w:rsidTr="00210870">
        <w:trPr>
          <w:trHeight w:val="227"/>
        </w:trPr>
        <w:tc>
          <w:tcPr>
            <w:tcW w:w="2121" w:type="pct"/>
            <w:tcBorders>
              <w:top w:val="single" w:sz="4" w:space="0" w:color="auto"/>
              <w:left w:val="single" w:sz="4" w:space="0" w:color="auto"/>
              <w:bottom w:val="single" w:sz="4" w:space="0" w:color="000000"/>
              <w:right w:val="single" w:sz="4" w:space="0" w:color="auto"/>
            </w:tcBorders>
            <w:vAlign w:val="center"/>
          </w:tcPr>
          <w:p w:rsidR="00850798" w:rsidRPr="000D5A73" w:rsidRDefault="00850798" w:rsidP="00850798">
            <w:pPr>
              <w:spacing w:after="0" w:line="240" w:lineRule="auto"/>
              <w:contextualSpacing/>
              <w:jc w:val="both"/>
              <w:outlineLvl w:val="1"/>
              <w:rPr>
                <w:rFonts w:ascii="Times New Roman" w:hAnsi="Times New Roman"/>
                <w:b/>
                <w:bCs/>
                <w:spacing w:val="1"/>
                <w:sz w:val="20"/>
                <w:szCs w:val="20"/>
              </w:rPr>
            </w:pPr>
            <w:r w:rsidRPr="000D5A73">
              <w:rPr>
                <w:rFonts w:ascii="Times New Roman" w:hAnsi="Times New Roman"/>
                <w:b/>
                <w:bCs/>
                <w:spacing w:val="1"/>
                <w:sz w:val="20"/>
                <w:szCs w:val="20"/>
              </w:rPr>
              <w:t xml:space="preserve">Kurumda Bulunan Birimler </w:t>
            </w:r>
          </w:p>
        </w:tc>
        <w:tc>
          <w:tcPr>
            <w:tcW w:w="2879" w:type="pct"/>
            <w:tcBorders>
              <w:top w:val="single" w:sz="4" w:space="0" w:color="auto"/>
              <w:left w:val="nil"/>
              <w:right w:val="single" w:sz="4" w:space="0" w:color="auto"/>
            </w:tcBorders>
            <w:shd w:val="clear" w:color="auto" w:fill="auto"/>
            <w:vAlign w:val="center"/>
          </w:tcPr>
          <w:p w:rsidR="00850798" w:rsidRPr="000D5A73" w:rsidRDefault="00850798" w:rsidP="00850798">
            <w:pPr>
              <w:spacing w:after="0" w:line="240" w:lineRule="auto"/>
              <w:contextualSpacing/>
              <w:outlineLvl w:val="1"/>
              <w:rPr>
                <w:rFonts w:ascii="Times New Roman" w:hAnsi="Times New Roman"/>
                <w:b/>
                <w:bCs/>
                <w:spacing w:val="1"/>
                <w:sz w:val="20"/>
                <w:szCs w:val="20"/>
              </w:rPr>
            </w:pPr>
            <w:r w:rsidRPr="000D5A73">
              <w:rPr>
                <w:rFonts w:ascii="Times New Roman" w:hAnsi="Times New Roman"/>
                <w:b/>
                <w:bCs/>
                <w:spacing w:val="1"/>
                <w:sz w:val="20"/>
                <w:szCs w:val="20"/>
              </w:rPr>
              <w:t>Kurumda Bulunan Birimlerin Sayıları</w:t>
            </w:r>
          </w:p>
        </w:tc>
      </w:tr>
      <w:tr w:rsidR="000D5A73" w:rsidRPr="000D5A73" w:rsidTr="00210870">
        <w:trPr>
          <w:trHeight w:hRule="exact" w:val="227"/>
        </w:trPr>
        <w:tc>
          <w:tcPr>
            <w:tcW w:w="2121" w:type="pct"/>
            <w:tcBorders>
              <w:top w:val="nil"/>
              <w:left w:val="single" w:sz="4" w:space="0" w:color="auto"/>
              <w:bottom w:val="single" w:sz="4" w:space="0" w:color="auto"/>
              <w:right w:val="single" w:sz="4" w:space="0" w:color="auto"/>
            </w:tcBorders>
            <w:vAlign w:val="center"/>
          </w:tcPr>
          <w:p w:rsidR="00850798" w:rsidRPr="000D5A73" w:rsidRDefault="00850798" w:rsidP="00850798">
            <w:pPr>
              <w:spacing w:after="0" w:line="240" w:lineRule="auto"/>
              <w:contextualSpacing/>
              <w:jc w:val="both"/>
              <w:outlineLvl w:val="1"/>
              <w:rPr>
                <w:rFonts w:ascii="Times New Roman" w:hAnsi="Times New Roman"/>
                <w:spacing w:val="1"/>
                <w:sz w:val="20"/>
                <w:szCs w:val="20"/>
              </w:rPr>
            </w:pPr>
            <w:r w:rsidRPr="000D5A73">
              <w:rPr>
                <w:rFonts w:ascii="Times New Roman" w:hAnsi="Times New Roman"/>
                <w:spacing w:val="1"/>
                <w:sz w:val="20"/>
                <w:szCs w:val="20"/>
              </w:rPr>
              <w:t>Konaklama oda sayısı</w:t>
            </w:r>
          </w:p>
        </w:tc>
        <w:tc>
          <w:tcPr>
            <w:tcW w:w="2879" w:type="pct"/>
            <w:tcBorders>
              <w:top w:val="single" w:sz="4" w:space="0" w:color="auto"/>
              <w:left w:val="nil"/>
              <w:bottom w:val="single" w:sz="4" w:space="0" w:color="auto"/>
              <w:right w:val="single" w:sz="4" w:space="0" w:color="auto"/>
            </w:tcBorders>
            <w:vAlign w:val="center"/>
          </w:tcPr>
          <w:p w:rsidR="00850798" w:rsidRPr="000D5A73" w:rsidRDefault="00850798" w:rsidP="00850798">
            <w:pPr>
              <w:spacing w:after="0" w:line="240" w:lineRule="auto"/>
              <w:contextualSpacing/>
              <w:jc w:val="both"/>
              <w:outlineLvl w:val="1"/>
              <w:rPr>
                <w:rFonts w:ascii="Times New Roman" w:hAnsi="Times New Roman"/>
                <w:b/>
                <w:bCs/>
                <w:spacing w:val="1"/>
                <w:sz w:val="24"/>
                <w:szCs w:val="24"/>
              </w:rPr>
            </w:pPr>
            <w:r w:rsidRPr="000D5A73">
              <w:rPr>
                <w:rFonts w:ascii="Times New Roman" w:hAnsi="Times New Roman"/>
                <w:b/>
                <w:bCs/>
                <w:spacing w:val="1"/>
                <w:sz w:val="24"/>
                <w:szCs w:val="24"/>
              </w:rPr>
              <w:t>   </w:t>
            </w:r>
          </w:p>
        </w:tc>
      </w:tr>
      <w:tr w:rsidR="000D5A73" w:rsidRPr="000D5A73" w:rsidTr="00210870">
        <w:trPr>
          <w:trHeight w:hRule="exact" w:val="227"/>
        </w:trPr>
        <w:tc>
          <w:tcPr>
            <w:tcW w:w="2121" w:type="pct"/>
            <w:tcBorders>
              <w:top w:val="nil"/>
              <w:left w:val="single" w:sz="4" w:space="0" w:color="auto"/>
              <w:bottom w:val="single" w:sz="4" w:space="0" w:color="auto"/>
              <w:right w:val="single" w:sz="4" w:space="0" w:color="auto"/>
            </w:tcBorders>
            <w:vAlign w:val="center"/>
          </w:tcPr>
          <w:p w:rsidR="00850798" w:rsidRPr="000D5A73" w:rsidRDefault="00850798" w:rsidP="00850798">
            <w:pPr>
              <w:spacing w:after="0" w:line="240" w:lineRule="auto"/>
              <w:contextualSpacing/>
              <w:jc w:val="both"/>
              <w:outlineLvl w:val="1"/>
              <w:rPr>
                <w:rFonts w:ascii="Times New Roman" w:hAnsi="Times New Roman"/>
                <w:spacing w:val="1"/>
                <w:sz w:val="20"/>
                <w:szCs w:val="20"/>
              </w:rPr>
            </w:pPr>
            <w:r w:rsidRPr="000D5A73">
              <w:rPr>
                <w:rFonts w:ascii="Times New Roman" w:hAnsi="Times New Roman"/>
                <w:spacing w:val="1"/>
                <w:sz w:val="20"/>
                <w:szCs w:val="20"/>
              </w:rPr>
              <w:t>Yatak sayısı</w:t>
            </w:r>
          </w:p>
        </w:tc>
        <w:tc>
          <w:tcPr>
            <w:tcW w:w="2879" w:type="pct"/>
            <w:tcBorders>
              <w:top w:val="single" w:sz="4" w:space="0" w:color="auto"/>
              <w:left w:val="nil"/>
              <w:bottom w:val="single" w:sz="4" w:space="0" w:color="auto"/>
              <w:right w:val="single" w:sz="4" w:space="0" w:color="auto"/>
            </w:tcBorders>
            <w:vAlign w:val="center"/>
          </w:tcPr>
          <w:p w:rsidR="00850798" w:rsidRPr="000D5A73" w:rsidRDefault="00850798" w:rsidP="00850798">
            <w:pPr>
              <w:spacing w:after="0" w:line="240" w:lineRule="auto"/>
              <w:contextualSpacing/>
              <w:jc w:val="both"/>
              <w:outlineLvl w:val="1"/>
              <w:rPr>
                <w:rFonts w:ascii="Times New Roman" w:hAnsi="Times New Roman"/>
                <w:b/>
                <w:bCs/>
                <w:spacing w:val="1"/>
                <w:sz w:val="24"/>
                <w:szCs w:val="24"/>
              </w:rPr>
            </w:pPr>
            <w:r w:rsidRPr="000D5A73">
              <w:rPr>
                <w:rFonts w:ascii="Times New Roman" w:hAnsi="Times New Roman"/>
                <w:b/>
                <w:bCs/>
                <w:spacing w:val="1"/>
                <w:sz w:val="24"/>
                <w:szCs w:val="24"/>
              </w:rPr>
              <w:t>  </w:t>
            </w:r>
          </w:p>
        </w:tc>
      </w:tr>
      <w:tr w:rsidR="000D5A73" w:rsidRPr="000D5A73" w:rsidTr="00210870">
        <w:trPr>
          <w:trHeight w:hRule="exact" w:val="227"/>
        </w:trPr>
        <w:tc>
          <w:tcPr>
            <w:tcW w:w="2121" w:type="pct"/>
            <w:tcBorders>
              <w:top w:val="nil"/>
              <w:left w:val="single" w:sz="4" w:space="0" w:color="auto"/>
              <w:bottom w:val="single" w:sz="4" w:space="0" w:color="auto"/>
              <w:right w:val="single" w:sz="4" w:space="0" w:color="auto"/>
            </w:tcBorders>
            <w:vAlign w:val="center"/>
          </w:tcPr>
          <w:p w:rsidR="00850798" w:rsidRPr="000D5A73" w:rsidRDefault="00850798" w:rsidP="00850798">
            <w:pPr>
              <w:spacing w:after="0" w:line="240" w:lineRule="auto"/>
              <w:contextualSpacing/>
              <w:jc w:val="both"/>
              <w:outlineLvl w:val="1"/>
              <w:rPr>
                <w:rFonts w:ascii="Times New Roman" w:hAnsi="Times New Roman"/>
                <w:spacing w:val="1"/>
                <w:sz w:val="20"/>
                <w:szCs w:val="20"/>
              </w:rPr>
            </w:pPr>
            <w:r w:rsidRPr="000D5A73">
              <w:rPr>
                <w:rFonts w:ascii="Times New Roman" w:hAnsi="Times New Roman"/>
                <w:spacing w:val="1"/>
                <w:sz w:val="20"/>
                <w:szCs w:val="20"/>
              </w:rPr>
              <w:t>Lojman sayısı</w:t>
            </w:r>
          </w:p>
        </w:tc>
        <w:tc>
          <w:tcPr>
            <w:tcW w:w="2879" w:type="pct"/>
            <w:tcBorders>
              <w:top w:val="single" w:sz="4" w:space="0" w:color="auto"/>
              <w:left w:val="nil"/>
              <w:bottom w:val="single" w:sz="4" w:space="0" w:color="auto"/>
              <w:right w:val="single" w:sz="4" w:space="0" w:color="auto"/>
            </w:tcBorders>
            <w:vAlign w:val="center"/>
          </w:tcPr>
          <w:p w:rsidR="00850798" w:rsidRPr="000D5A73" w:rsidRDefault="00850798" w:rsidP="00850798">
            <w:pPr>
              <w:spacing w:after="0" w:line="240" w:lineRule="auto"/>
              <w:contextualSpacing/>
              <w:jc w:val="both"/>
              <w:outlineLvl w:val="1"/>
              <w:rPr>
                <w:rFonts w:ascii="Times New Roman" w:hAnsi="Times New Roman"/>
                <w:b/>
                <w:bCs/>
                <w:spacing w:val="1"/>
                <w:sz w:val="24"/>
                <w:szCs w:val="24"/>
              </w:rPr>
            </w:pPr>
            <w:r w:rsidRPr="000D5A73">
              <w:rPr>
                <w:rFonts w:ascii="Times New Roman" w:hAnsi="Times New Roman"/>
                <w:b/>
                <w:bCs/>
                <w:spacing w:val="1"/>
                <w:sz w:val="24"/>
                <w:szCs w:val="24"/>
              </w:rPr>
              <w:t>  </w:t>
            </w:r>
          </w:p>
        </w:tc>
      </w:tr>
      <w:tr w:rsidR="000D5A73" w:rsidRPr="000D5A73" w:rsidTr="00210870">
        <w:trPr>
          <w:trHeight w:hRule="exact" w:val="227"/>
        </w:trPr>
        <w:tc>
          <w:tcPr>
            <w:tcW w:w="2121" w:type="pct"/>
            <w:tcBorders>
              <w:top w:val="nil"/>
              <w:left w:val="single" w:sz="4" w:space="0" w:color="auto"/>
              <w:bottom w:val="single" w:sz="4" w:space="0" w:color="auto"/>
              <w:right w:val="single" w:sz="4" w:space="0" w:color="auto"/>
            </w:tcBorders>
            <w:vAlign w:val="center"/>
          </w:tcPr>
          <w:p w:rsidR="00850798" w:rsidRPr="000D5A73" w:rsidRDefault="00850798" w:rsidP="00850798">
            <w:pPr>
              <w:spacing w:after="0" w:line="240" w:lineRule="auto"/>
              <w:contextualSpacing/>
              <w:jc w:val="both"/>
              <w:outlineLvl w:val="1"/>
              <w:rPr>
                <w:rFonts w:ascii="Times New Roman" w:hAnsi="Times New Roman"/>
                <w:spacing w:val="1"/>
                <w:sz w:val="20"/>
                <w:szCs w:val="20"/>
              </w:rPr>
            </w:pPr>
            <w:r w:rsidRPr="000D5A73">
              <w:rPr>
                <w:rFonts w:ascii="Times New Roman" w:hAnsi="Times New Roman"/>
                <w:spacing w:val="1"/>
                <w:sz w:val="20"/>
                <w:szCs w:val="20"/>
              </w:rPr>
              <w:t>Konferans/seminer kapasitesi</w:t>
            </w:r>
          </w:p>
        </w:tc>
        <w:tc>
          <w:tcPr>
            <w:tcW w:w="2879" w:type="pct"/>
            <w:tcBorders>
              <w:top w:val="single" w:sz="4" w:space="0" w:color="auto"/>
              <w:left w:val="nil"/>
              <w:bottom w:val="single" w:sz="4" w:space="0" w:color="auto"/>
              <w:right w:val="single" w:sz="4" w:space="0" w:color="auto"/>
            </w:tcBorders>
            <w:vAlign w:val="center"/>
          </w:tcPr>
          <w:p w:rsidR="00850798" w:rsidRPr="000D5A73" w:rsidRDefault="00850798" w:rsidP="00850798">
            <w:pPr>
              <w:spacing w:after="0" w:line="240" w:lineRule="auto"/>
              <w:contextualSpacing/>
              <w:jc w:val="both"/>
              <w:outlineLvl w:val="1"/>
              <w:rPr>
                <w:rFonts w:ascii="Times New Roman" w:hAnsi="Times New Roman"/>
                <w:b/>
                <w:bCs/>
                <w:spacing w:val="1"/>
                <w:sz w:val="24"/>
                <w:szCs w:val="24"/>
              </w:rPr>
            </w:pPr>
            <w:r w:rsidRPr="000D5A73">
              <w:rPr>
                <w:rFonts w:ascii="Times New Roman" w:hAnsi="Times New Roman"/>
                <w:b/>
                <w:bCs/>
                <w:spacing w:val="1"/>
                <w:sz w:val="24"/>
                <w:szCs w:val="24"/>
              </w:rPr>
              <w:t>  </w:t>
            </w:r>
          </w:p>
        </w:tc>
      </w:tr>
      <w:tr w:rsidR="000D5A73" w:rsidRPr="000D5A73" w:rsidTr="00210870">
        <w:trPr>
          <w:trHeight w:hRule="exact" w:val="227"/>
        </w:trPr>
        <w:tc>
          <w:tcPr>
            <w:tcW w:w="2121" w:type="pct"/>
            <w:tcBorders>
              <w:top w:val="nil"/>
              <w:left w:val="single" w:sz="4" w:space="0" w:color="auto"/>
              <w:bottom w:val="single" w:sz="4" w:space="0" w:color="auto"/>
              <w:right w:val="single" w:sz="4" w:space="0" w:color="auto"/>
            </w:tcBorders>
            <w:vAlign w:val="center"/>
          </w:tcPr>
          <w:p w:rsidR="00850798" w:rsidRPr="000D5A73" w:rsidRDefault="00850798" w:rsidP="00850798">
            <w:pPr>
              <w:spacing w:after="0" w:line="240" w:lineRule="auto"/>
              <w:contextualSpacing/>
              <w:jc w:val="both"/>
              <w:outlineLvl w:val="1"/>
              <w:rPr>
                <w:rFonts w:ascii="Times New Roman" w:hAnsi="Times New Roman"/>
                <w:spacing w:val="1"/>
                <w:sz w:val="20"/>
                <w:szCs w:val="20"/>
              </w:rPr>
            </w:pPr>
            <w:r w:rsidRPr="000D5A73">
              <w:rPr>
                <w:rFonts w:ascii="Times New Roman" w:hAnsi="Times New Roman"/>
                <w:spacing w:val="1"/>
                <w:sz w:val="20"/>
                <w:szCs w:val="20"/>
              </w:rPr>
              <w:t xml:space="preserve">Derslik sayısı </w:t>
            </w:r>
          </w:p>
        </w:tc>
        <w:tc>
          <w:tcPr>
            <w:tcW w:w="2879" w:type="pct"/>
            <w:tcBorders>
              <w:top w:val="single" w:sz="4" w:space="0" w:color="auto"/>
              <w:left w:val="nil"/>
              <w:bottom w:val="single" w:sz="4" w:space="0" w:color="auto"/>
              <w:right w:val="single" w:sz="4" w:space="0" w:color="auto"/>
            </w:tcBorders>
            <w:vAlign w:val="center"/>
          </w:tcPr>
          <w:p w:rsidR="00850798" w:rsidRPr="000D5A73" w:rsidRDefault="00850798" w:rsidP="00850798">
            <w:pPr>
              <w:spacing w:after="0" w:line="240" w:lineRule="auto"/>
              <w:contextualSpacing/>
              <w:jc w:val="both"/>
              <w:outlineLvl w:val="1"/>
              <w:rPr>
                <w:rFonts w:ascii="Times New Roman" w:hAnsi="Times New Roman"/>
                <w:b/>
                <w:bCs/>
                <w:spacing w:val="1"/>
                <w:sz w:val="24"/>
                <w:szCs w:val="24"/>
              </w:rPr>
            </w:pPr>
            <w:r w:rsidRPr="000D5A73">
              <w:rPr>
                <w:rFonts w:ascii="Times New Roman" w:hAnsi="Times New Roman"/>
                <w:b/>
                <w:bCs/>
                <w:spacing w:val="1"/>
                <w:sz w:val="24"/>
                <w:szCs w:val="24"/>
              </w:rPr>
              <w:t>  </w:t>
            </w:r>
          </w:p>
        </w:tc>
      </w:tr>
      <w:tr w:rsidR="000D5A73" w:rsidRPr="000D5A73" w:rsidTr="00210870">
        <w:trPr>
          <w:trHeight w:hRule="exact" w:val="227"/>
        </w:trPr>
        <w:tc>
          <w:tcPr>
            <w:tcW w:w="2121" w:type="pct"/>
            <w:tcBorders>
              <w:top w:val="nil"/>
              <w:left w:val="single" w:sz="4" w:space="0" w:color="auto"/>
              <w:bottom w:val="single" w:sz="4" w:space="0" w:color="auto"/>
              <w:right w:val="single" w:sz="4" w:space="0" w:color="auto"/>
            </w:tcBorders>
            <w:vAlign w:val="center"/>
          </w:tcPr>
          <w:p w:rsidR="00850798" w:rsidRPr="000D5A73" w:rsidRDefault="00850798" w:rsidP="00850798">
            <w:pPr>
              <w:spacing w:after="0" w:line="240" w:lineRule="auto"/>
              <w:contextualSpacing/>
              <w:jc w:val="both"/>
              <w:outlineLvl w:val="1"/>
              <w:rPr>
                <w:rFonts w:ascii="Times New Roman" w:hAnsi="Times New Roman"/>
                <w:spacing w:val="1"/>
                <w:sz w:val="20"/>
                <w:szCs w:val="20"/>
              </w:rPr>
            </w:pPr>
            <w:r w:rsidRPr="000D5A73">
              <w:rPr>
                <w:rFonts w:ascii="Times New Roman" w:hAnsi="Times New Roman"/>
                <w:spacing w:val="1"/>
                <w:sz w:val="20"/>
                <w:szCs w:val="20"/>
              </w:rPr>
              <w:t>Derslik kapasitesi</w:t>
            </w:r>
          </w:p>
        </w:tc>
        <w:tc>
          <w:tcPr>
            <w:tcW w:w="2879" w:type="pct"/>
            <w:tcBorders>
              <w:top w:val="single" w:sz="4" w:space="0" w:color="auto"/>
              <w:left w:val="nil"/>
              <w:bottom w:val="single" w:sz="4" w:space="0" w:color="auto"/>
              <w:right w:val="single" w:sz="4" w:space="0" w:color="auto"/>
            </w:tcBorders>
            <w:vAlign w:val="center"/>
          </w:tcPr>
          <w:p w:rsidR="00850798" w:rsidRPr="000D5A73" w:rsidRDefault="00850798" w:rsidP="00850798">
            <w:pPr>
              <w:spacing w:after="0" w:line="240" w:lineRule="auto"/>
              <w:contextualSpacing/>
              <w:jc w:val="both"/>
              <w:outlineLvl w:val="1"/>
              <w:rPr>
                <w:rFonts w:ascii="Times New Roman" w:hAnsi="Times New Roman"/>
                <w:b/>
                <w:bCs/>
                <w:spacing w:val="1"/>
                <w:sz w:val="24"/>
                <w:szCs w:val="24"/>
              </w:rPr>
            </w:pPr>
          </w:p>
        </w:tc>
      </w:tr>
      <w:tr w:rsidR="000D5A73" w:rsidRPr="000D5A73" w:rsidTr="00210870">
        <w:trPr>
          <w:trHeight w:hRule="exact" w:val="227"/>
        </w:trPr>
        <w:tc>
          <w:tcPr>
            <w:tcW w:w="2121" w:type="pct"/>
            <w:tcBorders>
              <w:top w:val="nil"/>
              <w:left w:val="single" w:sz="4" w:space="0" w:color="auto"/>
              <w:bottom w:val="single" w:sz="4" w:space="0" w:color="auto"/>
              <w:right w:val="single" w:sz="4" w:space="0" w:color="auto"/>
            </w:tcBorders>
            <w:vAlign w:val="center"/>
          </w:tcPr>
          <w:p w:rsidR="00850798" w:rsidRPr="000D5A73" w:rsidRDefault="00850798" w:rsidP="00850798">
            <w:pPr>
              <w:spacing w:after="0" w:line="240" w:lineRule="auto"/>
              <w:contextualSpacing/>
              <w:jc w:val="both"/>
              <w:outlineLvl w:val="1"/>
              <w:rPr>
                <w:rFonts w:ascii="Times New Roman" w:hAnsi="Times New Roman"/>
                <w:spacing w:val="1"/>
                <w:sz w:val="20"/>
                <w:szCs w:val="20"/>
              </w:rPr>
            </w:pPr>
            <w:r w:rsidRPr="000D5A73">
              <w:rPr>
                <w:rFonts w:ascii="Times New Roman" w:hAnsi="Times New Roman"/>
                <w:spacing w:val="1"/>
                <w:sz w:val="20"/>
                <w:szCs w:val="20"/>
              </w:rPr>
              <w:t xml:space="preserve">Kütüphane sayısı </w:t>
            </w:r>
          </w:p>
        </w:tc>
        <w:tc>
          <w:tcPr>
            <w:tcW w:w="2879" w:type="pct"/>
            <w:tcBorders>
              <w:top w:val="single" w:sz="4" w:space="0" w:color="auto"/>
              <w:left w:val="nil"/>
              <w:bottom w:val="single" w:sz="4" w:space="0" w:color="auto"/>
              <w:right w:val="single" w:sz="4" w:space="0" w:color="auto"/>
            </w:tcBorders>
            <w:vAlign w:val="center"/>
          </w:tcPr>
          <w:p w:rsidR="00850798" w:rsidRPr="000D5A73" w:rsidRDefault="00850798" w:rsidP="00850798">
            <w:pPr>
              <w:spacing w:after="0" w:line="240" w:lineRule="auto"/>
              <w:contextualSpacing/>
              <w:jc w:val="both"/>
              <w:outlineLvl w:val="1"/>
              <w:rPr>
                <w:rFonts w:ascii="Times New Roman" w:hAnsi="Times New Roman"/>
                <w:b/>
                <w:bCs/>
                <w:spacing w:val="1"/>
                <w:sz w:val="24"/>
                <w:szCs w:val="24"/>
              </w:rPr>
            </w:pPr>
          </w:p>
        </w:tc>
      </w:tr>
      <w:tr w:rsidR="000D5A73" w:rsidRPr="000D5A73" w:rsidTr="00210870">
        <w:trPr>
          <w:trHeight w:hRule="exact" w:val="227"/>
        </w:trPr>
        <w:tc>
          <w:tcPr>
            <w:tcW w:w="2121" w:type="pct"/>
            <w:tcBorders>
              <w:top w:val="nil"/>
              <w:left w:val="single" w:sz="4" w:space="0" w:color="auto"/>
              <w:bottom w:val="single" w:sz="4" w:space="0" w:color="auto"/>
              <w:right w:val="single" w:sz="4" w:space="0" w:color="auto"/>
            </w:tcBorders>
            <w:vAlign w:val="center"/>
          </w:tcPr>
          <w:p w:rsidR="00850798" w:rsidRPr="000D5A73" w:rsidRDefault="00850798" w:rsidP="00850798">
            <w:pPr>
              <w:spacing w:after="0" w:line="240" w:lineRule="auto"/>
              <w:contextualSpacing/>
              <w:jc w:val="both"/>
              <w:outlineLvl w:val="1"/>
              <w:rPr>
                <w:rFonts w:ascii="Times New Roman" w:hAnsi="Times New Roman"/>
                <w:spacing w:val="1"/>
                <w:sz w:val="20"/>
                <w:szCs w:val="20"/>
              </w:rPr>
            </w:pPr>
            <w:r w:rsidRPr="000D5A73">
              <w:rPr>
                <w:rFonts w:ascii="Times New Roman" w:hAnsi="Times New Roman"/>
                <w:spacing w:val="1"/>
                <w:sz w:val="20"/>
                <w:szCs w:val="20"/>
              </w:rPr>
              <w:t>Laboratuvar sayısı</w:t>
            </w:r>
          </w:p>
        </w:tc>
        <w:tc>
          <w:tcPr>
            <w:tcW w:w="2879" w:type="pct"/>
            <w:tcBorders>
              <w:top w:val="single" w:sz="4" w:space="0" w:color="auto"/>
              <w:left w:val="nil"/>
              <w:bottom w:val="single" w:sz="4" w:space="0" w:color="auto"/>
              <w:right w:val="single" w:sz="4" w:space="0" w:color="auto"/>
            </w:tcBorders>
            <w:vAlign w:val="center"/>
          </w:tcPr>
          <w:p w:rsidR="00850798" w:rsidRPr="000D5A73" w:rsidRDefault="00850798" w:rsidP="00850798">
            <w:pPr>
              <w:spacing w:after="0" w:line="240" w:lineRule="auto"/>
              <w:contextualSpacing/>
              <w:jc w:val="both"/>
              <w:outlineLvl w:val="1"/>
              <w:rPr>
                <w:rFonts w:ascii="Times New Roman" w:hAnsi="Times New Roman"/>
                <w:b/>
                <w:bCs/>
                <w:spacing w:val="1"/>
                <w:sz w:val="24"/>
                <w:szCs w:val="24"/>
              </w:rPr>
            </w:pPr>
          </w:p>
        </w:tc>
      </w:tr>
      <w:tr w:rsidR="000D5A73" w:rsidRPr="000D5A73" w:rsidTr="00210870">
        <w:trPr>
          <w:trHeight w:hRule="exact" w:val="227"/>
        </w:trPr>
        <w:tc>
          <w:tcPr>
            <w:tcW w:w="2121" w:type="pct"/>
            <w:tcBorders>
              <w:top w:val="nil"/>
              <w:left w:val="single" w:sz="4" w:space="0" w:color="auto"/>
              <w:bottom w:val="single" w:sz="4" w:space="0" w:color="auto"/>
              <w:right w:val="single" w:sz="4" w:space="0" w:color="auto"/>
            </w:tcBorders>
            <w:vAlign w:val="center"/>
          </w:tcPr>
          <w:p w:rsidR="00850798" w:rsidRPr="000D5A73" w:rsidRDefault="00850798" w:rsidP="00850798">
            <w:pPr>
              <w:spacing w:after="0" w:line="240" w:lineRule="auto"/>
              <w:contextualSpacing/>
              <w:jc w:val="both"/>
              <w:outlineLvl w:val="1"/>
              <w:rPr>
                <w:rFonts w:ascii="Times New Roman" w:hAnsi="Times New Roman"/>
                <w:spacing w:val="1"/>
                <w:sz w:val="20"/>
                <w:szCs w:val="20"/>
              </w:rPr>
            </w:pPr>
            <w:r w:rsidRPr="000D5A73">
              <w:rPr>
                <w:rFonts w:ascii="Times New Roman" w:hAnsi="Times New Roman"/>
                <w:spacing w:val="1"/>
                <w:sz w:val="20"/>
                <w:szCs w:val="20"/>
              </w:rPr>
              <w:t xml:space="preserve">Mescit veya ibadethane sayısı </w:t>
            </w:r>
          </w:p>
        </w:tc>
        <w:tc>
          <w:tcPr>
            <w:tcW w:w="2879" w:type="pct"/>
            <w:tcBorders>
              <w:top w:val="single" w:sz="4" w:space="0" w:color="auto"/>
              <w:left w:val="nil"/>
              <w:bottom w:val="single" w:sz="4" w:space="0" w:color="auto"/>
              <w:right w:val="single" w:sz="4" w:space="0" w:color="auto"/>
            </w:tcBorders>
            <w:vAlign w:val="center"/>
          </w:tcPr>
          <w:p w:rsidR="00850798" w:rsidRPr="000D5A73" w:rsidRDefault="00850798" w:rsidP="00850798">
            <w:pPr>
              <w:spacing w:after="0" w:line="240" w:lineRule="auto"/>
              <w:contextualSpacing/>
              <w:jc w:val="both"/>
              <w:outlineLvl w:val="1"/>
              <w:rPr>
                <w:rFonts w:ascii="Times New Roman" w:hAnsi="Times New Roman"/>
                <w:b/>
                <w:bCs/>
                <w:spacing w:val="1"/>
                <w:sz w:val="24"/>
                <w:szCs w:val="24"/>
              </w:rPr>
            </w:pPr>
            <w:r w:rsidRPr="000D5A73">
              <w:rPr>
                <w:rFonts w:ascii="Times New Roman" w:hAnsi="Times New Roman"/>
                <w:b/>
                <w:bCs/>
                <w:spacing w:val="1"/>
                <w:sz w:val="24"/>
                <w:szCs w:val="24"/>
              </w:rPr>
              <w:t>  </w:t>
            </w:r>
          </w:p>
        </w:tc>
      </w:tr>
      <w:tr w:rsidR="000D5A73" w:rsidRPr="000D5A73" w:rsidTr="00210870">
        <w:trPr>
          <w:trHeight w:hRule="exact" w:val="227"/>
        </w:trPr>
        <w:tc>
          <w:tcPr>
            <w:tcW w:w="2121" w:type="pct"/>
            <w:tcBorders>
              <w:top w:val="nil"/>
              <w:left w:val="single" w:sz="4" w:space="0" w:color="auto"/>
              <w:bottom w:val="single" w:sz="4" w:space="0" w:color="auto"/>
              <w:right w:val="single" w:sz="4" w:space="0" w:color="auto"/>
            </w:tcBorders>
            <w:vAlign w:val="center"/>
          </w:tcPr>
          <w:p w:rsidR="00850798" w:rsidRPr="000D5A73" w:rsidRDefault="00850798" w:rsidP="00850798">
            <w:pPr>
              <w:spacing w:after="0" w:line="240" w:lineRule="auto"/>
              <w:contextualSpacing/>
              <w:jc w:val="both"/>
              <w:outlineLvl w:val="1"/>
              <w:rPr>
                <w:rFonts w:ascii="Times New Roman" w:hAnsi="Times New Roman"/>
                <w:spacing w:val="1"/>
                <w:sz w:val="20"/>
                <w:szCs w:val="20"/>
              </w:rPr>
            </w:pPr>
            <w:r w:rsidRPr="000D5A73">
              <w:rPr>
                <w:rFonts w:ascii="Times New Roman" w:hAnsi="Times New Roman"/>
                <w:spacing w:val="1"/>
                <w:sz w:val="20"/>
                <w:szCs w:val="20"/>
              </w:rPr>
              <w:t xml:space="preserve">Mutfak sayısı </w:t>
            </w:r>
          </w:p>
        </w:tc>
        <w:tc>
          <w:tcPr>
            <w:tcW w:w="2879" w:type="pct"/>
            <w:tcBorders>
              <w:top w:val="single" w:sz="4" w:space="0" w:color="auto"/>
              <w:left w:val="nil"/>
              <w:bottom w:val="single" w:sz="4" w:space="0" w:color="auto"/>
              <w:right w:val="single" w:sz="4" w:space="0" w:color="auto"/>
            </w:tcBorders>
            <w:vAlign w:val="center"/>
          </w:tcPr>
          <w:p w:rsidR="00850798" w:rsidRPr="000D5A73" w:rsidRDefault="00850798" w:rsidP="00850798">
            <w:pPr>
              <w:spacing w:after="0" w:line="240" w:lineRule="auto"/>
              <w:contextualSpacing/>
              <w:jc w:val="both"/>
              <w:outlineLvl w:val="1"/>
              <w:rPr>
                <w:rFonts w:ascii="Times New Roman" w:hAnsi="Times New Roman"/>
                <w:b/>
                <w:bCs/>
                <w:spacing w:val="1"/>
                <w:sz w:val="24"/>
                <w:szCs w:val="24"/>
              </w:rPr>
            </w:pPr>
            <w:r w:rsidRPr="000D5A73">
              <w:rPr>
                <w:rFonts w:ascii="Times New Roman" w:hAnsi="Times New Roman"/>
                <w:b/>
                <w:bCs/>
                <w:spacing w:val="1"/>
                <w:sz w:val="24"/>
                <w:szCs w:val="24"/>
              </w:rPr>
              <w:t> </w:t>
            </w:r>
          </w:p>
        </w:tc>
      </w:tr>
      <w:tr w:rsidR="000D5A73" w:rsidRPr="000D5A73" w:rsidTr="00210870">
        <w:trPr>
          <w:trHeight w:hRule="exact" w:val="227"/>
        </w:trPr>
        <w:tc>
          <w:tcPr>
            <w:tcW w:w="2121" w:type="pct"/>
            <w:tcBorders>
              <w:top w:val="nil"/>
              <w:left w:val="single" w:sz="4" w:space="0" w:color="auto"/>
              <w:bottom w:val="single" w:sz="4" w:space="0" w:color="auto"/>
              <w:right w:val="single" w:sz="4" w:space="0" w:color="auto"/>
            </w:tcBorders>
            <w:vAlign w:val="center"/>
          </w:tcPr>
          <w:p w:rsidR="00850798" w:rsidRPr="000D5A73" w:rsidRDefault="00850798" w:rsidP="00850798">
            <w:pPr>
              <w:spacing w:after="0" w:line="240" w:lineRule="auto"/>
              <w:contextualSpacing/>
              <w:jc w:val="both"/>
              <w:outlineLvl w:val="1"/>
              <w:rPr>
                <w:rFonts w:ascii="Times New Roman" w:hAnsi="Times New Roman"/>
                <w:spacing w:val="1"/>
                <w:sz w:val="20"/>
                <w:szCs w:val="20"/>
              </w:rPr>
            </w:pPr>
            <w:r w:rsidRPr="000D5A73">
              <w:rPr>
                <w:rFonts w:ascii="Times New Roman" w:hAnsi="Times New Roman"/>
                <w:spacing w:val="1"/>
                <w:sz w:val="20"/>
                <w:szCs w:val="20"/>
              </w:rPr>
              <w:t>Yemekhane kapasitesi</w:t>
            </w:r>
          </w:p>
        </w:tc>
        <w:tc>
          <w:tcPr>
            <w:tcW w:w="2879" w:type="pct"/>
            <w:tcBorders>
              <w:top w:val="single" w:sz="4" w:space="0" w:color="auto"/>
              <w:left w:val="nil"/>
              <w:bottom w:val="single" w:sz="4" w:space="0" w:color="auto"/>
              <w:right w:val="single" w:sz="4" w:space="0" w:color="auto"/>
            </w:tcBorders>
            <w:vAlign w:val="center"/>
          </w:tcPr>
          <w:p w:rsidR="00850798" w:rsidRPr="000D5A73" w:rsidRDefault="00850798" w:rsidP="00850798">
            <w:pPr>
              <w:spacing w:after="0" w:line="240" w:lineRule="auto"/>
              <w:contextualSpacing/>
              <w:jc w:val="both"/>
              <w:outlineLvl w:val="1"/>
              <w:rPr>
                <w:rFonts w:ascii="Times New Roman" w:hAnsi="Times New Roman"/>
                <w:b/>
                <w:bCs/>
                <w:spacing w:val="1"/>
                <w:sz w:val="24"/>
                <w:szCs w:val="24"/>
              </w:rPr>
            </w:pPr>
          </w:p>
        </w:tc>
      </w:tr>
      <w:tr w:rsidR="000D5A73" w:rsidRPr="000D5A73" w:rsidTr="00210870">
        <w:trPr>
          <w:trHeight w:hRule="exact" w:val="227"/>
        </w:trPr>
        <w:tc>
          <w:tcPr>
            <w:tcW w:w="2121" w:type="pct"/>
            <w:tcBorders>
              <w:top w:val="nil"/>
              <w:left w:val="single" w:sz="4" w:space="0" w:color="auto"/>
              <w:bottom w:val="single" w:sz="4" w:space="0" w:color="auto"/>
              <w:right w:val="single" w:sz="4" w:space="0" w:color="auto"/>
            </w:tcBorders>
            <w:vAlign w:val="center"/>
          </w:tcPr>
          <w:p w:rsidR="00850798" w:rsidRPr="000D5A73" w:rsidRDefault="00850798" w:rsidP="00850798">
            <w:pPr>
              <w:spacing w:after="0" w:line="240" w:lineRule="auto"/>
              <w:contextualSpacing/>
              <w:jc w:val="both"/>
              <w:outlineLvl w:val="1"/>
              <w:rPr>
                <w:rFonts w:ascii="Times New Roman" w:hAnsi="Times New Roman"/>
                <w:spacing w:val="1"/>
                <w:sz w:val="20"/>
                <w:szCs w:val="20"/>
              </w:rPr>
            </w:pPr>
            <w:r w:rsidRPr="000D5A73">
              <w:rPr>
                <w:rFonts w:ascii="Times New Roman" w:hAnsi="Times New Roman"/>
                <w:spacing w:val="1"/>
                <w:sz w:val="20"/>
                <w:szCs w:val="20"/>
              </w:rPr>
              <w:t>Sağlık odası/revir sayısı</w:t>
            </w:r>
          </w:p>
        </w:tc>
        <w:tc>
          <w:tcPr>
            <w:tcW w:w="2879" w:type="pct"/>
            <w:tcBorders>
              <w:top w:val="single" w:sz="4" w:space="0" w:color="auto"/>
              <w:left w:val="nil"/>
              <w:bottom w:val="single" w:sz="4" w:space="0" w:color="auto"/>
              <w:right w:val="single" w:sz="4" w:space="0" w:color="auto"/>
            </w:tcBorders>
            <w:vAlign w:val="center"/>
          </w:tcPr>
          <w:p w:rsidR="00850798" w:rsidRPr="000D5A73" w:rsidRDefault="00850798" w:rsidP="00850798">
            <w:pPr>
              <w:spacing w:after="0" w:line="240" w:lineRule="auto"/>
              <w:contextualSpacing/>
              <w:jc w:val="both"/>
              <w:outlineLvl w:val="1"/>
              <w:rPr>
                <w:rFonts w:ascii="Times New Roman" w:hAnsi="Times New Roman"/>
                <w:b/>
                <w:bCs/>
                <w:spacing w:val="1"/>
                <w:sz w:val="24"/>
                <w:szCs w:val="24"/>
              </w:rPr>
            </w:pPr>
            <w:r w:rsidRPr="000D5A73">
              <w:rPr>
                <w:rFonts w:ascii="Times New Roman" w:hAnsi="Times New Roman"/>
                <w:b/>
                <w:bCs/>
                <w:spacing w:val="1"/>
                <w:sz w:val="24"/>
                <w:szCs w:val="24"/>
              </w:rPr>
              <w:t>  </w:t>
            </w:r>
          </w:p>
        </w:tc>
      </w:tr>
      <w:tr w:rsidR="000D5A73" w:rsidRPr="000D5A73" w:rsidTr="00210870">
        <w:trPr>
          <w:trHeight w:hRule="exact" w:val="227"/>
        </w:trPr>
        <w:tc>
          <w:tcPr>
            <w:tcW w:w="2121" w:type="pct"/>
            <w:tcBorders>
              <w:top w:val="nil"/>
              <w:left w:val="single" w:sz="4" w:space="0" w:color="auto"/>
              <w:bottom w:val="single" w:sz="4" w:space="0" w:color="auto"/>
              <w:right w:val="single" w:sz="4" w:space="0" w:color="auto"/>
            </w:tcBorders>
            <w:vAlign w:val="center"/>
          </w:tcPr>
          <w:p w:rsidR="00850798" w:rsidRPr="000D5A73" w:rsidRDefault="00850798" w:rsidP="00850798">
            <w:pPr>
              <w:spacing w:after="0" w:line="240" w:lineRule="auto"/>
              <w:contextualSpacing/>
              <w:jc w:val="both"/>
              <w:outlineLvl w:val="1"/>
              <w:rPr>
                <w:rFonts w:ascii="Times New Roman" w:hAnsi="Times New Roman"/>
                <w:spacing w:val="1"/>
                <w:sz w:val="20"/>
                <w:szCs w:val="20"/>
              </w:rPr>
            </w:pPr>
            <w:r w:rsidRPr="000D5A73">
              <w:rPr>
                <w:rFonts w:ascii="Times New Roman" w:hAnsi="Times New Roman"/>
                <w:spacing w:val="1"/>
                <w:sz w:val="20"/>
                <w:szCs w:val="20"/>
              </w:rPr>
              <w:t xml:space="preserve">Kafeterya sayısı </w:t>
            </w:r>
          </w:p>
        </w:tc>
        <w:tc>
          <w:tcPr>
            <w:tcW w:w="2879" w:type="pct"/>
            <w:tcBorders>
              <w:top w:val="nil"/>
              <w:left w:val="nil"/>
              <w:bottom w:val="single" w:sz="4" w:space="0" w:color="auto"/>
              <w:right w:val="single" w:sz="4" w:space="0" w:color="auto"/>
            </w:tcBorders>
            <w:vAlign w:val="center"/>
          </w:tcPr>
          <w:p w:rsidR="00850798" w:rsidRPr="000D5A73" w:rsidRDefault="00850798" w:rsidP="00850798">
            <w:pPr>
              <w:spacing w:after="0" w:line="240" w:lineRule="auto"/>
              <w:contextualSpacing/>
              <w:jc w:val="both"/>
              <w:outlineLvl w:val="1"/>
              <w:rPr>
                <w:rFonts w:ascii="Times New Roman" w:hAnsi="Times New Roman"/>
                <w:b/>
                <w:bCs/>
                <w:spacing w:val="1"/>
                <w:sz w:val="24"/>
                <w:szCs w:val="24"/>
              </w:rPr>
            </w:pPr>
          </w:p>
        </w:tc>
      </w:tr>
      <w:tr w:rsidR="000D5A73" w:rsidRPr="000D5A73" w:rsidTr="00210870">
        <w:trPr>
          <w:trHeight w:hRule="exact" w:val="227"/>
        </w:trPr>
        <w:tc>
          <w:tcPr>
            <w:tcW w:w="2121" w:type="pct"/>
            <w:tcBorders>
              <w:top w:val="nil"/>
              <w:left w:val="single" w:sz="4" w:space="0" w:color="auto"/>
              <w:bottom w:val="single" w:sz="4" w:space="0" w:color="auto"/>
              <w:right w:val="single" w:sz="4" w:space="0" w:color="auto"/>
            </w:tcBorders>
            <w:vAlign w:val="center"/>
          </w:tcPr>
          <w:p w:rsidR="00850798" w:rsidRPr="000D5A73" w:rsidRDefault="00850798" w:rsidP="00850798">
            <w:pPr>
              <w:spacing w:after="0" w:line="240" w:lineRule="auto"/>
              <w:contextualSpacing/>
              <w:jc w:val="both"/>
              <w:outlineLvl w:val="1"/>
              <w:rPr>
                <w:rFonts w:ascii="Times New Roman" w:hAnsi="Times New Roman"/>
                <w:spacing w:val="1"/>
                <w:sz w:val="20"/>
                <w:szCs w:val="20"/>
              </w:rPr>
            </w:pPr>
            <w:r w:rsidRPr="000D5A73">
              <w:rPr>
                <w:rFonts w:ascii="Times New Roman" w:hAnsi="Times New Roman"/>
                <w:spacing w:val="1"/>
                <w:sz w:val="20"/>
                <w:szCs w:val="20"/>
              </w:rPr>
              <w:t>Spor salonu sayısı</w:t>
            </w:r>
          </w:p>
        </w:tc>
        <w:tc>
          <w:tcPr>
            <w:tcW w:w="2879" w:type="pct"/>
            <w:tcBorders>
              <w:top w:val="nil"/>
              <w:left w:val="nil"/>
              <w:bottom w:val="single" w:sz="4" w:space="0" w:color="auto"/>
              <w:right w:val="single" w:sz="4" w:space="0" w:color="auto"/>
            </w:tcBorders>
            <w:vAlign w:val="center"/>
          </w:tcPr>
          <w:p w:rsidR="00850798" w:rsidRPr="000D5A73" w:rsidRDefault="00850798" w:rsidP="00850798">
            <w:pPr>
              <w:spacing w:after="0" w:line="240" w:lineRule="auto"/>
              <w:contextualSpacing/>
              <w:jc w:val="both"/>
              <w:outlineLvl w:val="1"/>
              <w:rPr>
                <w:rFonts w:ascii="Times New Roman" w:hAnsi="Times New Roman"/>
                <w:spacing w:val="1"/>
                <w:sz w:val="24"/>
                <w:szCs w:val="24"/>
              </w:rPr>
            </w:pPr>
            <w:r w:rsidRPr="000D5A73">
              <w:rPr>
                <w:rFonts w:ascii="Times New Roman" w:hAnsi="Times New Roman"/>
                <w:spacing w:val="1"/>
                <w:sz w:val="24"/>
                <w:szCs w:val="24"/>
              </w:rPr>
              <w:t> </w:t>
            </w:r>
          </w:p>
        </w:tc>
      </w:tr>
      <w:tr w:rsidR="000D5A73" w:rsidRPr="000D5A73" w:rsidTr="00210870">
        <w:trPr>
          <w:trHeight w:hRule="exact" w:val="227"/>
        </w:trPr>
        <w:tc>
          <w:tcPr>
            <w:tcW w:w="2121" w:type="pct"/>
            <w:tcBorders>
              <w:top w:val="nil"/>
              <w:left w:val="single" w:sz="4" w:space="0" w:color="auto"/>
              <w:bottom w:val="single" w:sz="4" w:space="0" w:color="auto"/>
              <w:right w:val="single" w:sz="4" w:space="0" w:color="auto"/>
            </w:tcBorders>
            <w:vAlign w:val="center"/>
          </w:tcPr>
          <w:p w:rsidR="00850798" w:rsidRPr="000D5A73" w:rsidRDefault="00850798" w:rsidP="00850798">
            <w:pPr>
              <w:spacing w:after="0" w:line="240" w:lineRule="auto"/>
              <w:contextualSpacing/>
              <w:jc w:val="both"/>
              <w:outlineLvl w:val="1"/>
              <w:rPr>
                <w:rFonts w:ascii="Times New Roman" w:hAnsi="Times New Roman"/>
                <w:spacing w:val="1"/>
                <w:sz w:val="20"/>
                <w:szCs w:val="20"/>
              </w:rPr>
            </w:pPr>
            <w:r w:rsidRPr="000D5A73">
              <w:rPr>
                <w:rFonts w:ascii="Times New Roman" w:hAnsi="Times New Roman"/>
                <w:spacing w:val="1"/>
                <w:sz w:val="20"/>
                <w:szCs w:val="20"/>
              </w:rPr>
              <w:t>Kondisyon salonu sayısı</w:t>
            </w:r>
          </w:p>
        </w:tc>
        <w:tc>
          <w:tcPr>
            <w:tcW w:w="2879" w:type="pct"/>
            <w:tcBorders>
              <w:top w:val="nil"/>
              <w:left w:val="nil"/>
              <w:bottom w:val="single" w:sz="4" w:space="0" w:color="auto"/>
              <w:right w:val="single" w:sz="4" w:space="0" w:color="auto"/>
            </w:tcBorders>
            <w:vAlign w:val="center"/>
          </w:tcPr>
          <w:p w:rsidR="00850798" w:rsidRPr="000D5A73" w:rsidRDefault="00850798" w:rsidP="00850798">
            <w:pPr>
              <w:spacing w:after="0" w:line="240" w:lineRule="auto"/>
              <w:contextualSpacing/>
              <w:jc w:val="both"/>
              <w:outlineLvl w:val="1"/>
              <w:rPr>
                <w:rFonts w:ascii="Times New Roman" w:hAnsi="Times New Roman"/>
                <w:spacing w:val="1"/>
                <w:sz w:val="24"/>
                <w:szCs w:val="24"/>
              </w:rPr>
            </w:pPr>
          </w:p>
        </w:tc>
      </w:tr>
      <w:tr w:rsidR="000D5A73" w:rsidRPr="000D5A73" w:rsidTr="00210870">
        <w:trPr>
          <w:trHeight w:hRule="exact" w:val="227"/>
        </w:trPr>
        <w:tc>
          <w:tcPr>
            <w:tcW w:w="2121" w:type="pct"/>
            <w:tcBorders>
              <w:top w:val="nil"/>
              <w:left w:val="single" w:sz="4" w:space="0" w:color="auto"/>
              <w:bottom w:val="single" w:sz="4" w:space="0" w:color="auto"/>
              <w:right w:val="single" w:sz="4" w:space="0" w:color="auto"/>
            </w:tcBorders>
            <w:vAlign w:val="center"/>
          </w:tcPr>
          <w:p w:rsidR="00850798" w:rsidRPr="000D5A73" w:rsidRDefault="00850798" w:rsidP="00850798">
            <w:pPr>
              <w:spacing w:after="0" w:line="240" w:lineRule="auto"/>
              <w:contextualSpacing/>
              <w:jc w:val="both"/>
              <w:outlineLvl w:val="1"/>
              <w:rPr>
                <w:rFonts w:ascii="Times New Roman" w:hAnsi="Times New Roman"/>
                <w:spacing w:val="1"/>
                <w:sz w:val="20"/>
                <w:szCs w:val="20"/>
              </w:rPr>
            </w:pPr>
            <w:r w:rsidRPr="000D5A73">
              <w:rPr>
                <w:rFonts w:ascii="Times New Roman" w:hAnsi="Times New Roman"/>
                <w:spacing w:val="1"/>
                <w:sz w:val="20"/>
                <w:szCs w:val="20"/>
              </w:rPr>
              <w:t>Yüzme havuzu sayısı</w:t>
            </w:r>
          </w:p>
        </w:tc>
        <w:tc>
          <w:tcPr>
            <w:tcW w:w="2879" w:type="pct"/>
            <w:tcBorders>
              <w:top w:val="nil"/>
              <w:left w:val="nil"/>
              <w:bottom w:val="single" w:sz="4" w:space="0" w:color="auto"/>
              <w:right w:val="single" w:sz="4" w:space="0" w:color="auto"/>
            </w:tcBorders>
            <w:vAlign w:val="center"/>
          </w:tcPr>
          <w:p w:rsidR="00850798" w:rsidRPr="000D5A73" w:rsidRDefault="00850798" w:rsidP="00850798">
            <w:pPr>
              <w:spacing w:after="0" w:line="240" w:lineRule="auto"/>
              <w:contextualSpacing/>
              <w:jc w:val="both"/>
              <w:outlineLvl w:val="1"/>
              <w:rPr>
                <w:rFonts w:ascii="Times New Roman" w:hAnsi="Times New Roman"/>
                <w:spacing w:val="1"/>
                <w:sz w:val="24"/>
                <w:szCs w:val="24"/>
              </w:rPr>
            </w:pPr>
            <w:r w:rsidRPr="000D5A73">
              <w:rPr>
                <w:rFonts w:ascii="Times New Roman" w:hAnsi="Times New Roman"/>
                <w:spacing w:val="1"/>
                <w:sz w:val="24"/>
                <w:szCs w:val="24"/>
              </w:rPr>
              <w:t> </w:t>
            </w:r>
          </w:p>
        </w:tc>
      </w:tr>
      <w:tr w:rsidR="000D5A73" w:rsidRPr="000D5A73" w:rsidTr="00210870">
        <w:trPr>
          <w:trHeight w:hRule="exact" w:val="227"/>
        </w:trPr>
        <w:tc>
          <w:tcPr>
            <w:tcW w:w="2121" w:type="pct"/>
            <w:tcBorders>
              <w:top w:val="nil"/>
              <w:left w:val="single" w:sz="4" w:space="0" w:color="auto"/>
              <w:bottom w:val="single" w:sz="4" w:space="0" w:color="auto"/>
              <w:right w:val="single" w:sz="4" w:space="0" w:color="auto"/>
            </w:tcBorders>
            <w:vAlign w:val="center"/>
          </w:tcPr>
          <w:p w:rsidR="00850798" w:rsidRPr="000D5A73" w:rsidRDefault="00850798" w:rsidP="00850798">
            <w:pPr>
              <w:spacing w:after="0" w:line="240" w:lineRule="auto"/>
              <w:contextualSpacing/>
              <w:jc w:val="both"/>
              <w:outlineLvl w:val="1"/>
              <w:rPr>
                <w:rFonts w:ascii="Times New Roman" w:hAnsi="Times New Roman"/>
                <w:spacing w:val="1"/>
                <w:sz w:val="20"/>
                <w:szCs w:val="20"/>
              </w:rPr>
            </w:pPr>
            <w:r w:rsidRPr="000D5A73">
              <w:rPr>
                <w:rFonts w:ascii="Times New Roman" w:hAnsi="Times New Roman"/>
                <w:spacing w:val="1"/>
                <w:sz w:val="20"/>
                <w:szCs w:val="20"/>
              </w:rPr>
              <w:t>Kuaför/berber sayısı</w:t>
            </w:r>
          </w:p>
        </w:tc>
        <w:tc>
          <w:tcPr>
            <w:tcW w:w="2879" w:type="pct"/>
            <w:tcBorders>
              <w:top w:val="nil"/>
              <w:left w:val="nil"/>
              <w:bottom w:val="single" w:sz="4" w:space="0" w:color="auto"/>
              <w:right w:val="single" w:sz="4" w:space="0" w:color="auto"/>
            </w:tcBorders>
            <w:noWrap/>
            <w:vAlign w:val="bottom"/>
          </w:tcPr>
          <w:p w:rsidR="00850798" w:rsidRPr="000D5A73" w:rsidRDefault="00850798" w:rsidP="00850798">
            <w:pPr>
              <w:spacing w:after="0" w:line="240" w:lineRule="auto"/>
              <w:contextualSpacing/>
              <w:jc w:val="both"/>
              <w:outlineLvl w:val="1"/>
              <w:rPr>
                <w:rFonts w:ascii="Times New Roman" w:hAnsi="Times New Roman"/>
                <w:spacing w:val="1"/>
                <w:sz w:val="24"/>
                <w:szCs w:val="24"/>
              </w:rPr>
            </w:pPr>
          </w:p>
        </w:tc>
      </w:tr>
      <w:tr w:rsidR="000D5A73" w:rsidRPr="000D5A73" w:rsidTr="00210870">
        <w:trPr>
          <w:trHeight w:hRule="exact" w:val="227"/>
        </w:trPr>
        <w:tc>
          <w:tcPr>
            <w:tcW w:w="2121" w:type="pct"/>
            <w:tcBorders>
              <w:top w:val="single" w:sz="4" w:space="0" w:color="auto"/>
              <w:left w:val="single" w:sz="4" w:space="0" w:color="auto"/>
              <w:bottom w:val="single" w:sz="4" w:space="0" w:color="auto"/>
              <w:right w:val="single" w:sz="4" w:space="0" w:color="auto"/>
            </w:tcBorders>
            <w:vAlign w:val="center"/>
          </w:tcPr>
          <w:p w:rsidR="00850798" w:rsidRPr="000D5A73" w:rsidRDefault="00850798" w:rsidP="00850798">
            <w:pPr>
              <w:spacing w:after="0" w:line="240" w:lineRule="auto"/>
              <w:contextualSpacing/>
              <w:jc w:val="both"/>
              <w:outlineLvl w:val="1"/>
              <w:rPr>
                <w:rFonts w:ascii="Times New Roman" w:hAnsi="Times New Roman"/>
                <w:spacing w:val="1"/>
                <w:sz w:val="20"/>
                <w:szCs w:val="20"/>
              </w:rPr>
            </w:pPr>
            <w:r w:rsidRPr="000D5A73">
              <w:rPr>
                <w:rFonts w:ascii="Times New Roman" w:hAnsi="Times New Roman"/>
                <w:spacing w:val="1"/>
                <w:sz w:val="20"/>
                <w:szCs w:val="20"/>
              </w:rPr>
              <w:t>Çamaşırhane sayısı</w:t>
            </w:r>
          </w:p>
        </w:tc>
        <w:tc>
          <w:tcPr>
            <w:tcW w:w="2879" w:type="pct"/>
            <w:tcBorders>
              <w:top w:val="single" w:sz="4" w:space="0" w:color="auto"/>
              <w:left w:val="nil"/>
              <w:bottom w:val="single" w:sz="4" w:space="0" w:color="auto"/>
              <w:right w:val="single" w:sz="4" w:space="0" w:color="auto"/>
            </w:tcBorders>
            <w:noWrap/>
            <w:vAlign w:val="bottom"/>
          </w:tcPr>
          <w:p w:rsidR="00850798" w:rsidRPr="000D5A73" w:rsidRDefault="00850798" w:rsidP="00850798">
            <w:pPr>
              <w:spacing w:after="0" w:line="240" w:lineRule="auto"/>
              <w:contextualSpacing/>
              <w:jc w:val="both"/>
              <w:outlineLvl w:val="1"/>
              <w:rPr>
                <w:rFonts w:ascii="Times New Roman" w:hAnsi="Times New Roman"/>
                <w:spacing w:val="1"/>
                <w:sz w:val="24"/>
                <w:szCs w:val="24"/>
              </w:rPr>
            </w:pPr>
          </w:p>
        </w:tc>
      </w:tr>
      <w:tr w:rsidR="000D5A73" w:rsidRPr="000D5A73" w:rsidTr="00210870">
        <w:trPr>
          <w:trHeight w:hRule="exact" w:val="227"/>
        </w:trPr>
        <w:tc>
          <w:tcPr>
            <w:tcW w:w="2121" w:type="pct"/>
            <w:tcBorders>
              <w:top w:val="single" w:sz="4" w:space="0" w:color="auto"/>
              <w:left w:val="single" w:sz="4" w:space="0" w:color="auto"/>
              <w:bottom w:val="single" w:sz="4" w:space="0" w:color="auto"/>
              <w:right w:val="single" w:sz="4" w:space="0" w:color="auto"/>
            </w:tcBorders>
            <w:vAlign w:val="center"/>
          </w:tcPr>
          <w:p w:rsidR="00850798" w:rsidRPr="000D5A73" w:rsidRDefault="00850798" w:rsidP="00850798">
            <w:pPr>
              <w:spacing w:after="0" w:line="240" w:lineRule="auto"/>
              <w:contextualSpacing/>
              <w:jc w:val="both"/>
              <w:outlineLvl w:val="1"/>
              <w:rPr>
                <w:rFonts w:ascii="Times New Roman" w:hAnsi="Times New Roman"/>
                <w:spacing w:val="1"/>
                <w:sz w:val="20"/>
                <w:szCs w:val="20"/>
              </w:rPr>
            </w:pPr>
            <w:r w:rsidRPr="000D5A73">
              <w:rPr>
                <w:rFonts w:ascii="Times New Roman" w:hAnsi="Times New Roman"/>
                <w:spacing w:val="1"/>
                <w:sz w:val="20"/>
                <w:szCs w:val="20"/>
              </w:rPr>
              <w:t>Ütü odası sayısı</w:t>
            </w:r>
          </w:p>
        </w:tc>
        <w:tc>
          <w:tcPr>
            <w:tcW w:w="2879" w:type="pct"/>
            <w:tcBorders>
              <w:top w:val="single" w:sz="4" w:space="0" w:color="auto"/>
              <w:left w:val="nil"/>
              <w:bottom w:val="single" w:sz="4" w:space="0" w:color="auto"/>
              <w:right w:val="single" w:sz="4" w:space="0" w:color="auto"/>
            </w:tcBorders>
            <w:noWrap/>
            <w:vAlign w:val="bottom"/>
          </w:tcPr>
          <w:p w:rsidR="00850798" w:rsidRPr="000D5A73" w:rsidRDefault="00850798" w:rsidP="00850798">
            <w:pPr>
              <w:spacing w:after="0" w:line="240" w:lineRule="auto"/>
              <w:contextualSpacing/>
              <w:jc w:val="both"/>
              <w:outlineLvl w:val="1"/>
              <w:rPr>
                <w:rFonts w:ascii="Times New Roman" w:hAnsi="Times New Roman"/>
                <w:spacing w:val="1"/>
                <w:sz w:val="24"/>
                <w:szCs w:val="24"/>
              </w:rPr>
            </w:pPr>
          </w:p>
        </w:tc>
      </w:tr>
      <w:tr w:rsidR="000D5A73" w:rsidRPr="000D5A73" w:rsidTr="00210870">
        <w:trPr>
          <w:trHeight w:hRule="exact" w:val="227"/>
        </w:trPr>
        <w:tc>
          <w:tcPr>
            <w:tcW w:w="2121" w:type="pct"/>
            <w:tcBorders>
              <w:top w:val="single" w:sz="4" w:space="0" w:color="auto"/>
              <w:left w:val="single" w:sz="4" w:space="0" w:color="auto"/>
              <w:bottom w:val="single" w:sz="4" w:space="0" w:color="auto"/>
              <w:right w:val="single" w:sz="4" w:space="0" w:color="auto"/>
            </w:tcBorders>
            <w:vAlign w:val="center"/>
          </w:tcPr>
          <w:p w:rsidR="00850798" w:rsidRPr="000D5A73" w:rsidRDefault="00850798" w:rsidP="00850798">
            <w:pPr>
              <w:spacing w:after="0" w:line="240" w:lineRule="auto"/>
              <w:contextualSpacing/>
              <w:jc w:val="both"/>
              <w:outlineLvl w:val="1"/>
              <w:rPr>
                <w:rFonts w:ascii="Times New Roman" w:hAnsi="Times New Roman"/>
                <w:spacing w:val="1"/>
                <w:sz w:val="20"/>
                <w:szCs w:val="20"/>
              </w:rPr>
            </w:pPr>
            <w:r w:rsidRPr="000D5A73">
              <w:rPr>
                <w:rFonts w:ascii="Times New Roman" w:hAnsi="Times New Roman"/>
                <w:spacing w:val="1"/>
                <w:sz w:val="20"/>
                <w:szCs w:val="20"/>
              </w:rPr>
              <w:t>Jeneratör sayısı</w:t>
            </w:r>
          </w:p>
        </w:tc>
        <w:tc>
          <w:tcPr>
            <w:tcW w:w="2879" w:type="pct"/>
            <w:tcBorders>
              <w:top w:val="single" w:sz="4" w:space="0" w:color="auto"/>
              <w:left w:val="nil"/>
              <w:bottom w:val="single" w:sz="4" w:space="0" w:color="auto"/>
              <w:right w:val="single" w:sz="4" w:space="0" w:color="auto"/>
            </w:tcBorders>
            <w:noWrap/>
            <w:vAlign w:val="bottom"/>
          </w:tcPr>
          <w:p w:rsidR="00850798" w:rsidRPr="000D5A73" w:rsidRDefault="00850798" w:rsidP="00850798">
            <w:pPr>
              <w:spacing w:after="0" w:line="240" w:lineRule="auto"/>
              <w:contextualSpacing/>
              <w:jc w:val="both"/>
              <w:outlineLvl w:val="1"/>
              <w:rPr>
                <w:rFonts w:ascii="Times New Roman" w:hAnsi="Times New Roman"/>
                <w:spacing w:val="1"/>
                <w:sz w:val="24"/>
                <w:szCs w:val="24"/>
              </w:rPr>
            </w:pPr>
          </w:p>
        </w:tc>
      </w:tr>
      <w:tr w:rsidR="000D5A73" w:rsidRPr="000D5A73" w:rsidTr="00210870">
        <w:trPr>
          <w:trHeight w:hRule="exact" w:val="227"/>
        </w:trPr>
        <w:tc>
          <w:tcPr>
            <w:tcW w:w="2121" w:type="pct"/>
            <w:tcBorders>
              <w:top w:val="single" w:sz="4" w:space="0" w:color="auto"/>
              <w:left w:val="single" w:sz="4" w:space="0" w:color="auto"/>
              <w:bottom w:val="single" w:sz="4" w:space="0" w:color="auto"/>
              <w:right w:val="single" w:sz="4" w:space="0" w:color="auto"/>
            </w:tcBorders>
            <w:vAlign w:val="center"/>
          </w:tcPr>
          <w:p w:rsidR="00850798" w:rsidRPr="000D5A73" w:rsidRDefault="00850798" w:rsidP="00850798">
            <w:pPr>
              <w:spacing w:after="0" w:line="240" w:lineRule="auto"/>
              <w:contextualSpacing/>
              <w:jc w:val="both"/>
              <w:outlineLvl w:val="1"/>
              <w:rPr>
                <w:rFonts w:ascii="Times New Roman" w:hAnsi="Times New Roman"/>
                <w:spacing w:val="1"/>
                <w:sz w:val="20"/>
                <w:szCs w:val="20"/>
              </w:rPr>
            </w:pPr>
            <w:r w:rsidRPr="000D5A73">
              <w:rPr>
                <w:rFonts w:ascii="Times New Roman" w:hAnsi="Times New Roman"/>
                <w:spacing w:val="1"/>
                <w:sz w:val="20"/>
                <w:szCs w:val="20"/>
              </w:rPr>
              <w:t>Arşiv sayısı</w:t>
            </w:r>
          </w:p>
        </w:tc>
        <w:tc>
          <w:tcPr>
            <w:tcW w:w="2879" w:type="pct"/>
            <w:tcBorders>
              <w:top w:val="single" w:sz="4" w:space="0" w:color="auto"/>
              <w:left w:val="nil"/>
              <w:bottom w:val="single" w:sz="4" w:space="0" w:color="auto"/>
              <w:right w:val="single" w:sz="4" w:space="0" w:color="auto"/>
            </w:tcBorders>
            <w:noWrap/>
            <w:vAlign w:val="bottom"/>
          </w:tcPr>
          <w:p w:rsidR="00850798" w:rsidRPr="000D5A73" w:rsidRDefault="00850798" w:rsidP="00850798">
            <w:pPr>
              <w:spacing w:after="0" w:line="240" w:lineRule="auto"/>
              <w:contextualSpacing/>
              <w:jc w:val="both"/>
              <w:outlineLvl w:val="1"/>
              <w:rPr>
                <w:rFonts w:ascii="Times New Roman" w:hAnsi="Times New Roman"/>
                <w:spacing w:val="1"/>
                <w:sz w:val="24"/>
                <w:szCs w:val="24"/>
              </w:rPr>
            </w:pPr>
          </w:p>
        </w:tc>
      </w:tr>
    </w:tbl>
    <w:p w:rsidR="00850798" w:rsidRPr="000D5A73" w:rsidRDefault="00850798" w:rsidP="00850798">
      <w:pPr>
        <w:spacing w:after="0"/>
        <w:contextualSpacing/>
        <w:jc w:val="both"/>
        <w:outlineLvl w:val="1"/>
        <w:rPr>
          <w:rFonts w:ascii="Times New Roman" w:hAnsi="Times New Roman"/>
          <w:bCs/>
          <w:i/>
          <w:iCs/>
          <w:noProof/>
          <w:spacing w:val="-1"/>
          <w:sz w:val="20"/>
          <w:szCs w:val="20"/>
          <w:lang w:eastAsia="en-US" w:bidi="en-US"/>
        </w:rPr>
      </w:pPr>
      <w:r w:rsidRPr="000D5A73">
        <w:rPr>
          <w:rFonts w:ascii="Times New Roman" w:hAnsi="Times New Roman"/>
          <w:bCs/>
          <w:i/>
          <w:iCs/>
          <w:noProof/>
          <w:spacing w:val="-1"/>
          <w:sz w:val="20"/>
          <w:szCs w:val="20"/>
          <w:lang w:eastAsia="en-US" w:bidi="en-US"/>
        </w:rPr>
        <w:t>Tablodaki veriler incelendiğinde;..</w:t>
      </w:r>
    </w:p>
    <w:p w:rsidR="00850798" w:rsidRPr="000D5A73" w:rsidRDefault="00850798" w:rsidP="00850798">
      <w:pPr>
        <w:spacing w:after="0"/>
        <w:ind w:firstLine="567"/>
        <w:contextualSpacing/>
        <w:jc w:val="both"/>
        <w:outlineLvl w:val="1"/>
        <w:rPr>
          <w:rFonts w:ascii="Times New Roman" w:hAnsi="Times New Roman"/>
          <w:b/>
          <w:bCs/>
          <w:iCs/>
          <w:noProof/>
          <w:spacing w:val="-1"/>
          <w:sz w:val="24"/>
          <w:szCs w:val="24"/>
          <w:lang w:eastAsia="en-US" w:bidi="en-US"/>
        </w:rPr>
      </w:pPr>
      <w:r w:rsidRPr="000D5A73">
        <w:rPr>
          <w:rFonts w:ascii="Times New Roman" w:hAnsi="Times New Roman"/>
          <w:b/>
          <w:bCs/>
          <w:iCs/>
          <w:noProof/>
          <w:spacing w:val="-1"/>
          <w:sz w:val="24"/>
          <w:szCs w:val="24"/>
          <w:lang w:eastAsia="en-US" w:bidi="en-US"/>
        </w:rPr>
        <w:t xml:space="preserve">2.2. Kurumun Güvenlik Önlemlerine İlişkin Yapılan Faaliyetler  </w:t>
      </w:r>
    </w:p>
    <w:p w:rsidR="00850798" w:rsidRPr="000D5A73" w:rsidRDefault="00850798" w:rsidP="00850798">
      <w:pPr>
        <w:widowControl w:val="0"/>
        <w:autoSpaceDE w:val="0"/>
        <w:autoSpaceDN w:val="0"/>
        <w:adjustRightInd w:val="0"/>
        <w:spacing w:after="0"/>
        <w:ind w:firstLine="567"/>
        <w:jc w:val="both"/>
        <w:rPr>
          <w:rFonts w:ascii="Times New Roman" w:hAnsi="Times New Roman"/>
          <w:spacing w:val="1"/>
          <w:sz w:val="24"/>
          <w:szCs w:val="24"/>
        </w:rPr>
      </w:pPr>
      <w:r w:rsidRPr="000D5A73">
        <w:rPr>
          <w:rFonts w:ascii="Times New Roman" w:hAnsi="Times New Roman"/>
          <w:spacing w:val="1"/>
          <w:sz w:val="24"/>
          <w:szCs w:val="24"/>
        </w:rPr>
        <w:t>Bu başlık altında kurumun sivil savunma önlemleri, sığınak, kazan dairesi, paratoner, jeneratör, yangın söndürme alarm sistemleri, elektrik tesisatı ve diğer önlemlere yer verilmiştir.</w:t>
      </w:r>
    </w:p>
    <w:p w:rsidR="00850798" w:rsidRPr="000D5A73" w:rsidRDefault="00850798" w:rsidP="00850798">
      <w:pPr>
        <w:widowControl w:val="0"/>
        <w:autoSpaceDE w:val="0"/>
        <w:autoSpaceDN w:val="0"/>
        <w:adjustRightInd w:val="0"/>
        <w:spacing w:after="0"/>
        <w:ind w:firstLine="567"/>
        <w:jc w:val="both"/>
        <w:rPr>
          <w:rFonts w:ascii="Times New Roman" w:hAnsi="Times New Roman"/>
          <w:i/>
          <w:spacing w:val="1"/>
          <w:sz w:val="24"/>
          <w:szCs w:val="24"/>
        </w:rPr>
      </w:pPr>
      <w:r w:rsidRPr="000D5A73">
        <w:rPr>
          <w:rFonts w:ascii="Times New Roman" w:hAnsi="Times New Roman"/>
          <w:b/>
          <w:spacing w:val="1"/>
          <w:sz w:val="24"/>
          <w:szCs w:val="24"/>
        </w:rPr>
        <w:t xml:space="preserve">1. </w:t>
      </w:r>
      <w:r w:rsidRPr="000D5A73">
        <w:rPr>
          <w:rFonts w:ascii="Times New Roman" w:hAnsi="Times New Roman"/>
          <w:spacing w:val="1"/>
          <w:sz w:val="24"/>
          <w:szCs w:val="24"/>
        </w:rPr>
        <w:t xml:space="preserve">Kurum bina ve tesislerinin güvenliğinin </w:t>
      </w:r>
      <w:hyperlink r:id="rId9" w:history="1">
        <w:r w:rsidRPr="000D5A73">
          <w:rPr>
            <w:rFonts w:ascii="Times New Roman" w:hAnsi="Times New Roman"/>
            <w:spacing w:val="1"/>
            <w:sz w:val="24"/>
            <w:szCs w:val="24"/>
          </w:rPr>
          <w:t>Millî Eğitim Bakanlığı Koruyucu Güvenlik Özel Talimatı</w:t>
        </w:r>
      </w:hyperlink>
      <w:r w:rsidRPr="000D5A73">
        <w:rPr>
          <w:rFonts w:ascii="Times New Roman" w:hAnsi="Times New Roman"/>
          <w:spacing w:val="1"/>
          <w:sz w:val="24"/>
          <w:szCs w:val="24"/>
        </w:rPr>
        <w:t xml:space="preserve"> Hükümlerine uygun olma durumu </w:t>
      </w:r>
      <w:r w:rsidRPr="000D5A73">
        <w:rPr>
          <w:rFonts w:ascii="Times New Roman" w:hAnsi="Times New Roman"/>
          <w:i/>
          <w:spacing w:val="1"/>
          <w:sz w:val="24"/>
          <w:szCs w:val="24"/>
        </w:rPr>
        <w:t>(</w:t>
      </w:r>
      <w:r w:rsidRPr="000D5A73">
        <w:rPr>
          <w:rFonts w:ascii="Times New Roman" w:hAnsi="Times New Roman"/>
          <w:i/>
          <w:spacing w:val="-3"/>
          <w:sz w:val="24"/>
          <w:szCs w:val="24"/>
        </w:rPr>
        <w:t xml:space="preserve">Sivil Savunma Kanunu; </w:t>
      </w:r>
      <w:r w:rsidRPr="000D5A73">
        <w:rPr>
          <w:rFonts w:ascii="Times New Roman" w:hAnsi="Times New Roman"/>
          <w:i/>
          <w:spacing w:val="1"/>
          <w:sz w:val="24"/>
          <w:szCs w:val="24"/>
        </w:rPr>
        <w:t>28.12.1988 tarih ve 20033 sayılı R.G.de yayımlanan Sabotajlara Karşı Koruma Yönetmeliği;</w:t>
      </w:r>
      <w:r w:rsidRPr="000D5A73">
        <w:rPr>
          <w:rFonts w:ascii="Times New Roman" w:hAnsi="Times New Roman"/>
          <w:i/>
          <w:sz w:val="24"/>
          <w:szCs w:val="24"/>
        </w:rPr>
        <w:t xml:space="preserve"> Sivil Savunma, Seferberlik ve  Koruyucu Güvenlik Hizmetleri Denetim ve Performans Rehberi</w:t>
      </w:r>
      <w:r w:rsidRPr="000D5A73">
        <w:rPr>
          <w:rFonts w:ascii="Times New Roman" w:hAnsi="Times New Roman"/>
          <w:i/>
          <w:spacing w:val="1"/>
          <w:sz w:val="24"/>
          <w:szCs w:val="24"/>
        </w:rPr>
        <w:t>)</w:t>
      </w:r>
    </w:p>
    <w:p w:rsidR="00850798" w:rsidRPr="000D5A73" w:rsidRDefault="00850798" w:rsidP="00850798">
      <w:pPr>
        <w:widowControl w:val="0"/>
        <w:autoSpaceDE w:val="0"/>
        <w:autoSpaceDN w:val="0"/>
        <w:adjustRightInd w:val="0"/>
        <w:spacing w:after="0"/>
        <w:ind w:firstLine="567"/>
        <w:jc w:val="both"/>
        <w:rPr>
          <w:rFonts w:ascii="Times New Roman" w:hAnsi="Times New Roman"/>
          <w:i/>
          <w:spacing w:val="1"/>
          <w:sz w:val="24"/>
          <w:szCs w:val="24"/>
        </w:rPr>
      </w:pPr>
      <w:r w:rsidRPr="000D5A73">
        <w:rPr>
          <w:rFonts w:ascii="Times New Roman" w:hAnsi="Times New Roman"/>
          <w:b/>
          <w:spacing w:val="1"/>
          <w:sz w:val="24"/>
          <w:szCs w:val="24"/>
        </w:rPr>
        <w:t>2.</w:t>
      </w:r>
      <w:r w:rsidRPr="000D5A73">
        <w:rPr>
          <w:rFonts w:ascii="Times New Roman" w:hAnsi="Times New Roman"/>
          <w:spacing w:val="1"/>
          <w:sz w:val="24"/>
          <w:szCs w:val="24"/>
        </w:rPr>
        <w:t xml:space="preserve"> Kurum binasının depreme dayanıklılığına ilişkin yetkili merciler tarafından inceleme yapılma durumu(</w:t>
      </w:r>
      <w:r w:rsidRPr="000D5A73">
        <w:rPr>
          <w:rFonts w:ascii="Times New Roman" w:hAnsi="Times New Roman"/>
          <w:i/>
          <w:sz w:val="20"/>
          <w:szCs w:val="20"/>
        </w:rPr>
        <w:t>2007 yılı öncesi yapılan binalar için)</w:t>
      </w:r>
    </w:p>
    <w:p w:rsidR="00850798" w:rsidRPr="000D5A73" w:rsidRDefault="00850798" w:rsidP="00850798">
      <w:pPr>
        <w:widowControl w:val="0"/>
        <w:autoSpaceDE w:val="0"/>
        <w:autoSpaceDN w:val="0"/>
        <w:adjustRightInd w:val="0"/>
        <w:spacing w:after="0"/>
        <w:ind w:firstLine="567"/>
        <w:jc w:val="both"/>
        <w:rPr>
          <w:rFonts w:ascii="Times New Roman" w:hAnsi="Times New Roman"/>
          <w:spacing w:val="1"/>
          <w:sz w:val="24"/>
          <w:szCs w:val="24"/>
        </w:rPr>
      </w:pPr>
      <w:r w:rsidRPr="000D5A73">
        <w:rPr>
          <w:rFonts w:ascii="Times New Roman" w:hAnsi="Times New Roman"/>
          <w:b/>
          <w:spacing w:val="1"/>
          <w:sz w:val="24"/>
          <w:szCs w:val="24"/>
        </w:rPr>
        <w:t>3.</w:t>
      </w:r>
      <w:r w:rsidRPr="000D5A73">
        <w:rPr>
          <w:rFonts w:ascii="Times New Roman" w:hAnsi="Times New Roman"/>
          <w:spacing w:val="1"/>
          <w:sz w:val="24"/>
          <w:szCs w:val="24"/>
        </w:rPr>
        <w:t xml:space="preserve"> </w:t>
      </w:r>
      <w:r w:rsidRPr="000D5A73">
        <w:rPr>
          <w:rFonts w:ascii="Times New Roman" w:hAnsi="Times New Roman"/>
          <w:sz w:val="24"/>
          <w:szCs w:val="24"/>
        </w:rPr>
        <w:t>Deprem anında devrilebilecek ağır ve yüksek eşyaların duvara sabitlenme durumu</w:t>
      </w:r>
    </w:p>
    <w:p w:rsidR="00850798" w:rsidRPr="000D5A73" w:rsidRDefault="00850798" w:rsidP="00850798">
      <w:pPr>
        <w:widowControl w:val="0"/>
        <w:autoSpaceDE w:val="0"/>
        <w:autoSpaceDN w:val="0"/>
        <w:adjustRightInd w:val="0"/>
        <w:spacing w:after="0"/>
        <w:ind w:firstLine="567"/>
        <w:jc w:val="both"/>
        <w:rPr>
          <w:rFonts w:ascii="Times New Roman" w:hAnsi="Times New Roman"/>
          <w:spacing w:val="1"/>
          <w:sz w:val="24"/>
          <w:szCs w:val="24"/>
        </w:rPr>
      </w:pPr>
      <w:r w:rsidRPr="000D5A73">
        <w:rPr>
          <w:rFonts w:ascii="Times New Roman" w:hAnsi="Times New Roman"/>
          <w:b/>
          <w:spacing w:val="1"/>
          <w:sz w:val="24"/>
          <w:szCs w:val="24"/>
        </w:rPr>
        <w:t>4.</w:t>
      </w:r>
      <w:r w:rsidRPr="000D5A73">
        <w:rPr>
          <w:rFonts w:ascii="Times New Roman" w:hAnsi="Times New Roman"/>
          <w:spacing w:val="1"/>
          <w:sz w:val="24"/>
          <w:szCs w:val="24"/>
        </w:rPr>
        <w:t xml:space="preserve"> Binanın mimari uygulama projeleri, vaziyet planı, sıhhi tesisat şemaları ve diğer mimari şema ve projelerinin mevcut olma durumu</w:t>
      </w:r>
    </w:p>
    <w:p w:rsidR="00850798" w:rsidRPr="000D5A73" w:rsidRDefault="00850798" w:rsidP="00850798">
      <w:pPr>
        <w:spacing w:after="0"/>
        <w:ind w:firstLine="567"/>
        <w:jc w:val="both"/>
        <w:rPr>
          <w:rFonts w:ascii="Times New Roman" w:hAnsi="Times New Roman"/>
          <w:i/>
          <w:spacing w:val="1"/>
          <w:sz w:val="24"/>
          <w:szCs w:val="24"/>
        </w:rPr>
      </w:pPr>
      <w:r w:rsidRPr="000D5A73">
        <w:rPr>
          <w:rFonts w:ascii="Times New Roman" w:hAnsi="Times New Roman"/>
          <w:b/>
          <w:spacing w:val="1"/>
          <w:sz w:val="24"/>
          <w:szCs w:val="24"/>
        </w:rPr>
        <w:t>5.</w:t>
      </w:r>
      <w:r w:rsidRPr="000D5A73">
        <w:rPr>
          <w:rFonts w:ascii="Times New Roman" w:hAnsi="Times New Roman"/>
          <w:spacing w:val="1"/>
          <w:sz w:val="24"/>
          <w:szCs w:val="24"/>
        </w:rPr>
        <w:t xml:space="preserve"> Sığınağın mevzuatına uygun olarak oluşturulma durumu </w:t>
      </w:r>
      <w:r w:rsidRPr="000D5A73">
        <w:rPr>
          <w:rFonts w:ascii="Times New Roman" w:hAnsi="Times New Roman"/>
          <w:i/>
          <w:spacing w:val="1"/>
          <w:sz w:val="24"/>
          <w:szCs w:val="24"/>
        </w:rPr>
        <w:t>(25/08/1988 tarihli ve 19910 sayılı Resmi Gazete yayımlanan  Sığınak Yönetmeliği)</w:t>
      </w:r>
    </w:p>
    <w:p w:rsidR="00850798" w:rsidRPr="000D5A73" w:rsidRDefault="00850798" w:rsidP="00850798">
      <w:pPr>
        <w:widowControl w:val="0"/>
        <w:autoSpaceDE w:val="0"/>
        <w:autoSpaceDN w:val="0"/>
        <w:adjustRightInd w:val="0"/>
        <w:spacing w:after="0"/>
        <w:ind w:firstLine="567"/>
        <w:jc w:val="both"/>
        <w:rPr>
          <w:rFonts w:ascii="Times New Roman" w:hAnsi="Times New Roman"/>
          <w:i/>
          <w:spacing w:val="1"/>
          <w:sz w:val="24"/>
          <w:szCs w:val="24"/>
        </w:rPr>
      </w:pPr>
      <w:r w:rsidRPr="000D5A73">
        <w:rPr>
          <w:rFonts w:ascii="Times New Roman" w:hAnsi="Times New Roman"/>
          <w:b/>
          <w:spacing w:val="1"/>
          <w:sz w:val="24"/>
          <w:szCs w:val="24"/>
        </w:rPr>
        <w:t>6.</w:t>
      </w:r>
      <w:r w:rsidRPr="000D5A73">
        <w:rPr>
          <w:rFonts w:ascii="Times New Roman" w:hAnsi="Times New Roman"/>
          <w:spacing w:val="1"/>
          <w:sz w:val="24"/>
          <w:szCs w:val="24"/>
        </w:rPr>
        <w:t xml:space="preserve"> Kazan dairesinin TS 1257, TS 2192 ve TS 2736 standartlarına uygun olma durumu </w:t>
      </w:r>
      <w:r w:rsidRPr="000D5A73">
        <w:rPr>
          <w:rFonts w:ascii="Times New Roman" w:hAnsi="Times New Roman"/>
          <w:i/>
          <w:sz w:val="24"/>
          <w:szCs w:val="24"/>
        </w:rPr>
        <w:t>(MEB Yangın Önleme Söndürme Yönergesi Md. 38,39,40,42; Binaların Yangından Korunması Hakkında Yönetmelik)</w:t>
      </w:r>
    </w:p>
    <w:p w:rsidR="00850798" w:rsidRPr="000D5A73" w:rsidRDefault="00850798" w:rsidP="00850798">
      <w:pPr>
        <w:widowControl w:val="0"/>
        <w:autoSpaceDE w:val="0"/>
        <w:autoSpaceDN w:val="0"/>
        <w:adjustRightInd w:val="0"/>
        <w:spacing w:after="0"/>
        <w:ind w:right="-1" w:firstLine="567"/>
        <w:jc w:val="both"/>
        <w:rPr>
          <w:rFonts w:ascii="Times New Roman" w:hAnsi="Times New Roman"/>
          <w:spacing w:val="1"/>
          <w:sz w:val="24"/>
          <w:szCs w:val="24"/>
        </w:rPr>
      </w:pPr>
      <w:r w:rsidRPr="000D5A73">
        <w:rPr>
          <w:rFonts w:ascii="Times New Roman" w:hAnsi="Times New Roman"/>
          <w:b/>
          <w:spacing w:val="1"/>
          <w:sz w:val="24"/>
          <w:szCs w:val="24"/>
        </w:rPr>
        <w:t>7.</w:t>
      </w:r>
      <w:r w:rsidRPr="000D5A73">
        <w:rPr>
          <w:rFonts w:ascii="Times New Roman" w:hAnsi="Times New Roman"/>
          <w:spacing w:val="1"/>
          <w:sz w:val="24"/>
          <w:szCs w:val="24"/>
        </w:rPr>
        <w:t xml:space="preserve"> Kazan dairesi baca tesisatının, TS 2165 ve TS 1481' deki esaslara uygun olma durumu ile  kazan dairesi için ayrıca havalandırma bacası yapılma bulunma durumu ve baca temizliğinin mahallin itfaiye teşkilatı tarafından yapılma durumu </w:t>
      </w:r>
      <w:hyperlink r:id="rId10" w:history="1">
        <w:r w:rsidRPr="000D5A73">
          <w:rPr>
            <w:rFonts w:ascii="Times New Roman" w:hAnsi="Times New Roman"/>
            <w:i/>
            <w:sz w:val="24"/>
            <w:szCs w:val="24"/>
          </w:rPr>
          <w:t>(MEB Yangın Önleme Söndürme Yönergesi Md.29)</w:t>
        </w:r>
      </w:hyperlink>
    </w:p>
    <w:p w:rsidR="00850798" w:rsidRPr="000D5A73" w:rsidRDefault="00850798" w:rsidP="00850798">
      <w:pPr>
        <w:widowControl w:val="0"/>
        <w:autoSpaceDE w:val="0"/>
        <w:autoSpaceDN w:val="0"/>
        <w:adjustRightInd w:val="0"/>
        <w:spacing w:after="0"/>
        <w:ind w:right="-1" w:firstLine="567"/>
        <w:jc w:val="both"/>
        <w:rPr>
          <w:rFonts w:ascii="Times New Roman" w:hAnsi="Times New Roman"/>
          <w:spacing w:val="1"/>
          <w:sz w:val="24"/>
          <w:szCs w:val="24"/>
        </w:rPr>
      </w:pPr>
      <w:r w:rsidRPr="000D5A73">
        <w:rPr>
          <w:rFonts w:ascii="Times New Roman" w:hAnsi="Times New Roman"/>
          <w:b/>
          <w:spacing w:val="1"/>
          <w:sz w:val="24"/>
          <w:szCs w:val="24"/>
        </w:rPr>
        <w:t>8.</w:t>
      </w:r>
      <w:r w:rsidRPr="000D5A73">
        <w:rPr>
          <w:rFonts w:ascii="Times New Roman" w:hAnsi="Times New Roman"/>
          <w:spacing w:val="1"/>
          <w:sz w:val="24"/>
          <w:szCs w:val="24"/>
        </w:rPr>
        <w:t xml:space="preserve"> Kazan dairesi ve yakıt depoları gibi yerlerde personel görevlendirilmesi, konaklayanların ve kurumun güvenliği için gerekli önlemlerin alınma durumu </w:t>
      </w:r>
      <w:hyperlink r:id="rId11" w:history="1">
        <w:r w:rsidRPr="000D5A73">
          <w:rPr>
            <w:rFonts w:ascii="Times New Roman" w:hAnsi="Times New Roman"/>
            <w:i/>
            <w:sz w:val="24"/>
            <w:szCs w:val="24"/>
          </w:rPr>
          <w:t>(MEB Yangın Önleme Söndürme Yönergesi Md.26)</w:t>
        </w:r>
      </w:hyperlink>
    </w:p>
    <w:p w:rsidR="00850798" w:rsidRPr="000D5A73" w:rsidRDefault="00850798" w:rsidP="00850798">
      <w:pPr>
        <w:widowControl w:val="0"/>
        <w:autoSpaceDE w:val="0"/>
        <w:autoSpaceDN w:val="0"/>
        <w:adjustRightInd w:val="0"/>
        <w:spacing w:after="0"/>
        <w:ind w:right="-1" w:firstLine="567"/>
        <w:jc w:val="both"/>
        <w:rPr>
          <w:rFonts w:ascii="Times New Roman" w:hAnsi="Times New Roman"/>
          <w:i/>
          <w:spacing w:val="1"/>
          <w:sz w:val="24"/>
          <w:szCs w:val="24"/>
        </w:rPr>
      </w:pPr>
      <w:r w:rsidRPr="000D5A73">
        <w:rPr>
          <w:rFonts w:ascii="Times New Roman" w:hAnsi="Times New Roman"/>
          <w:b/>
          <w:spacing w:val="1"/>
          <w:sz w:val="24"/>
          <w:szCs w:val="24"/>
        </w:rPr>
        <w:t>9.</w:t>
      </w:r>
      <w:r w:rsidRPr="000D5A73">
        <w:rPr>
          <w:rFonts w:ascii="Times New Roman" w:hAnsi="Times New Roman"/>
          <w:spacing w:val="1"/>
          <w:sz w:val="24"/>
          <w:szCs w:val="24"/>
        </w:rPr>
        <w:t xml:space="preserve"> Mutfak ve çay ocaklarında gereken tedbirlerin alınma durumu </w:t>
      </w:r>
      <w:hyperlink r:id="rId12" w:history="1">
        <w:r w:rsidRPr="000D5A73">
          <w:rPr>
            <w:rFonts w:ascii="Times New Roman" w:hAnsi="Times New Roman"/>
            <w:i/>
            <w:sz w:val="24"/>
            <w:szCs w:val="24"/>
          </w:rPr>
          <w:t>(MEB Yangın Önleme Söndürme Yönergesi Md.41)</w:t>
        </w:r>
      </w:hyperlink>
    </w:p>
    <w:p w:rsidR="00850798" w:rsidRPr="000D5A73" w:rsidRDefault="00850798" w:rsidP="00850798">
      <w:pPr>
        <w:widowControl w:val="0"/>
        <w:autoSpaceDE w:val="0"/>
        <w:autoSpaceDN w:val="0"/>
        <w:adjustRightInd w:val="0"/>
        <w:spacing w:after="0"/>
        <w:ind w:right="-1" w:firstLine="567"/>
        <w:jc w:val="both"/>
        <w:rPr>
          <w:rFonts w:ascii="Times New Roman" w:hAnsi="Times New Roman"/>
          <w:i/>
          <w:sz w:val="24"/>
          <w:szCs w:val="24"/>
        </w:rPr>
      </w:pPr>
      <w:r w:rsidRPr="000D5A73">
        <w:rPr>
          <w:rFonts w:ascii="Times New Roman" w:hAnsi="Times New Roman"/>
          <w:b/>
          <w:spacing w:val="1"/>
          <w:sz w:val="24"/>
          <w:szCs w:val="24"/>
        </w:rPr>
        <w:t>10.</w:t>
      </w:r>
      <w:r w:rsidRPr="000D5A73">
        <w:rPr>
          <w:rFonts w:ascii="Times New Roman" w:hAnsi="Times New Roman"/>
          <w:spacing w:val="1"/>
          <w:sz w:val="24"/>
          <w:szCs w:val="24"/>
        </w:rPr>
        <w:t xml:space="preserve"> Kurumda paratoner bulunması, fiziki ortamının uygun olması, bakımının yapılması ve </w:t>
      </w:r>
      <w:r w:rsidRPr="000D5A73">
        <w:rPr>
          <w:rFonts w:ascii="Times New Roman" w:hAnsi="Times New Roman"/>
          <w:spacing w:val="1"/>
          <w:sz w:val="24"/>
          <w:szCs w:val="24"/>
        </w:rPr>
        <w:lastRenderedPageBreak/>
        <w:t xml:space="preserve">kurumun ihtiyacını karşılaması, topraklama ölçümünün yerine getirilme durumu </w:t>
      </w:r>
      <w:hyperlink r:id="rId13" w:history="1">
        <w:r w:rsidRPr="000D5A73">
          <w:rPr>
            <w:rFonts w:ascii="Times New Roman" w:hAnsi="Times New Roman"/>
            <w:i/>
            <w:sz w:val="24"/>
            <w:szCs w:val="24"/>
          </w:rPr>
          <w:t>(MEB Yangın Önleme Söndürme Yönergesi Md.34)</w:t>
        </w:r>
      </w:hyperlink>
    </w:p>
    <w:p w:rsidR="00850798" w:rsidRPr="000D5A73" w:rsidRDefault="00850798" w:rsidP="00850798">
      <w:pPr>
        <w:widowControl w:val="0"/>
        <w:autoSpaceDE w:val="0"/>
        <w:autoSpaceDN w:val="0"/>
        <w:adjustRightInd w:val="0"/>
        <w:spacing w:after="0"/>
        <w:ind w:right="-1" w:firstLine="567"/>
        <w:jc w:val="both"/>
        <w:rPr>
          <w:rFonts w:ascii="Times New Roman" w:hAnsi="Times New Roman"/>
          <w:spacing w:val="1"/>
          <w:sz w:val="24"/>
          <w:szCs w:val="24"/>
        </w:rPr>
      </w:pPr>
      <w:r w:rsidRPr="000D5A73">
        <w:rPr>
          <w:rFonts w:ascii="Times New Roman" w:hAnsi="Times New Roman"/>
          <w:b/>
          <w:spacing w:val="1"/>
          <w:sz w:val="24"/>
          <w:szCs w:val="24"/>
        </w:rPr>
        <w:t>11.</w:t>
      </w:r>
      <w:r w:rsidRPr="000D5A73">
        <w:rPr>
          <w:rFonts w:ascii="Times New Roman" w:hAnsi="Times New Roman"/>
          <w:spacing w:val="1"/>
          <w:sz w:val="24"/>
          <w:szCs w:val="24"/>
        </w:rPr>
        <w:t xml:space="preserve"> Jeneratörün yakıt deposunun bulunduğu yerin yangına dayanıklı ya da yangın kesici süreyi sağlayacak şekilde düzenlenmesi ve personel görevlendirme durumu </w:t>
      </w:r>
    </w:p>
    <w:p w:rsidR="00850798" w:rsidRPr="000D5A73" w:rsidRDefault="00850798" w:rsidP="00850798">
      <w:pPr>
        <w:widowControl w:val="0"/>
        <w:autoSpaceDE w:val="0"/>
        <w:autoSpaceDN w:val="0"/>
        <w:adjustRightInd w:val="0"/>
        <w:spacing w:after="0"/>
        <w:ind w:right="-1" w:firstLine="567"/>
        <w:jc w:val="both"/>
        <w:rPr>
          <w:rFonts w:ascii="Times New Roman" w:hAnsi="Times New Roman"/>
          <w:i/>
          <w:spacing w:val="1"/>
          <w:sz w:val="24"/>
          <w:szCs w:val="24"/>
        </w:rPr>
      </w:pPr>
      <w:r w:rsidRPr="000D5A73">
        <w:rPr>
          <w:rFonts w:ascii="Times New Roman" w:hAnsi="Times New Roman"/>
          <w:b/>
          <w:spacing w:val="1"/>
          <w:sz w:val="24"/>
          <w:szCs w:val="24"/>
        </w:rPr>
        <w:t>12.</w:t>
      </w:r>
      <w:r w:rsidRPr="000D5A73">
        <w:rPr>
          <w:rFonts w:ascii="Times New Roman" w:hAnsi="Times New Roman"/>
          <w:spacing w:val="1"/>
          <w:sz w:val="24"/>
          <w:szCs w:val="24"/>
        </w:rPr>
        <w:t xml:space="preserve"> Kurumun tümünün yangına karşı korunma tedbirlerinin alınma durumu </w:t>
      </w:r>
      <w:r w:rsidRPr="000D5A73">
        <w:rPr>
          <w:rFonts w:ascii="Times New Roman" w:hAnsi="Times New Roman"/>
          <w:i/>
          <w:spacing w:val="1"/>
          <w:sz w:val="24"/>
          <w:szCs w:val="24"/>
        </w:rPr>
        <w:t>(</w:t>
      </w:r>
      <w:hyperlink r:id="rId14" w:history="1">
        <w:r w:rsidRPr="000D5A73">
          <w:rPr>
            <w:rFonts w:ascii="Times New Roman" w:hAnsi="Times New Roman"/>
            <w:i/>
            <w:sz w:val="24"/>
            <w:szCs w:val="24"/>
          </w:rPr>
          <w:t>MEB Yangın Önleme Söndürme Yönergesi</w:t>
        </w:r>
      </w:hyperlink>
      <w:r w:rsidRPr="000D5A73">
        <w:rPr>
          <w:rFonts w:ascii="Times New Roman" w:hAnsi="Times New Roman"/>
          <w:i/>
          <w:sz w:val="24"/>
          <w:szCs w:val="24"/>
        </w:rPr>
        <w:t>)</w:t>
      </w:r>
      <w:r w:rsidRPr="000D5A73">
        <w:rPr>
          <w:rFonts w:ascii="Times New Roman" w:hAnsi="Times New Roman"/>
          <w:i/>
          <w:spacing w:val="1"/>
          <w:sz w:val="24"/>
          <w:szCs w:val="24"/>
        </w:rPr>
        <w:t xml:space="preserve"> </w:t>
      </w:r>
    </w:p>
    <w:p w:rsidR="00850798" w:rsidRPr="000D5A73" w:rsidRDefault="00850798" w:rsidP="00850798">
      <w:pPr>
        <w:widowControl w:val="0"/>
        <w:autoSpaceDE w:val="0"/>
        <w:autoSpaceDN w:val="0"/>
        <w:adjustRightInd w:val="0"/>
        <w:spacing w:after="0"/>
        <w:ind w:right="-1" w:firstLine="567"/>
        <w:jc w:val="both"/>
        <w:rPr>
          <w:rFonts w:ascii="Times New Roman" w:hAnsi="Times New Roman"/>
          <w:spacing w:val="1"/>
          <w:sz w:val="24"/>
          <w:szCs w:val="24"/>
        </w:rPr>
      </w:pPr>
      <w:r w:rsidRPr="000D5A73">
        <w:rPr>
          <w:rFonts w:ascii="Times New Roman" w:hAnsi="Times New Roman"/>
          <w:b/>
          <w:spacing w:val="1"/>
          <w:sz w:val="24"/>
          <w:szCs w:val="24"/>
        </w:rPr>
        <w:t>13.</w:t>
      </w:r>
      <w:r w:rsidRPr="000D5A73">
        <w:rPr>
          <w:rFonts w:ascii="Times New Roman" w:hAnsi="Times New Roman"/>
          <w:spacing w:val="1"/>
          <w:sz w:val="24"/>
          <w:szCs w:val="24"/>
        </w:rPr>
        <w:t xml:space="preserve"> Kurum binasının, her yıl yangın güvenliği, elektrik tesisat güvenliği ve ısınma sistemi güvenliği ile su ve gaz tesisatı güvenliği hususlarında yetkili kurum ve kuruluşlara kurum yönetimince kontrol ettirilmesi durumu</w:t>
      </w:r>
      <w:r w:rsidRPr="000D5A73">
        <w:rPr>
          <w:rFonts w:ascii="Times New Roman" w:hAnsi="Times New Roman"/>
          <w:bCs/>
          <w:spacing w:val="1"/>
          <w:sz w:val="24"/>
          <w:szCs w:val="24"/>
        </w:rPr>
        <w:t xml:space="preserve"> (</w:t>
      </w:r>
      <w:r w:rsidRPr="000D5A73">
        <w:rPr>
          <w:rFonts w:ascii="Times New Roman" w:hAnsi="Times New Roman"/>
          <w:spacing w:val="1"/>
          <w:sz w:val="24"/>
          <w:szCs w:val="24"/>
        </w:rPr>
        <w:t>Binaların Yangından Korunması Hakkında Yönetmelik, Milli Eğitim Bakanlığı Yangın Önleme ve Söndürme Yönergesi)</w:t>
      </w:r>
      <w:r w:rsidRPr="000D5A73">
        <w:rPr>
          <w:rFonts w:ascii="Times New Roman" w:hAnsi="Times New Roman"/>
          <w:spacing w:val="1"/>
          <w:sz w:val="24"/>
          <w:szCs w:val="24"/>
        </w:rPr>
        <w:tab/>
      </w:r>
    </w:p>
    <w:p w:rsidR="00850798" w:rsidRPr="000D5A73" w:rsidRDefault="00850798" w:rsidP="00850798">
      <w:pPr>
        <w:widowControl w:val="0"/>
        <w:autoSpaceDE w:val="0"/>
        <w:autoSpaceDN w:val="0"/>
        <w:adjustRightInd w:val="0"/>
        <w:spacing w:after="0"/>
        <w:ind w:right="-1" w:firstLine="567"/>
        <w:jc w:val="both"/>
        <w:rPr>
          <w:rFonts w:ascii="Times New Roman" w:hAnsi="Times New Roman"/>
          <w:spacing w:val="1"/>
          <w:sz w:val="24"/>
          <w:szCs w:val="24"/>
        </w:rPr>
      </w:pPr>
      <w:r w:rsidRPr="000D5A73">
        <w:rPr>
          <w:rFonts w:ascii="Times New Roman" w:hAnsi="Times New Roman"/>
          <w:b/>
          <w:spacing w:val="1"/>
          <w:sz w:val="24"/>
          <w:szCs w:val="24"/>
        </w:rPr>
        <w:t>14.</w:t>
      </w:r>
      <w:r w:rsidRPr="000D5A73">
        <w:rPr>
          <w:rFonts w:ascii="Times New Roman" w:hAnsi="Times New Roman"/>
          <w:spacing w:val="1"/>
          <w:sz w:val="24"/>
          <w:szCs w:val="24"/>
        </w:rPr>
        <w:t xml:space="preserve"> Kurumun yangına karşı korunması için Millî Eğitim Bakanlığı Yangın Önleme ve Söndürme Yönergesi ekinde yer alan, kamu binalarında bulundurulması zorunlu araç, gereç ve malzemelerinin tamamının temin edilme durumu</w:t>
      </w:r>
    </w:p>
    <w:p w:rsidR="00850798" w:rsidRPr="000D5A73" w:rsidRDefault="00850798" w:rsidP="00850798">
      <w:pPr>
        <w:widowControl w:val="0"/>
        <w:autoSpaceDE w:val="0"/>
        <w:autoSpaceDN w:val="0"/>
        <w:adjustRightInd w:val="0"/>
        <w:spacing w:after="0"/>
        <w:ind w:right="-1" w:firstLine="567"/>
        <w:jc w:val="both"/>
        <w:rPr>
          <w:rFonts w:ascii="Times New Roman" w:hAnsi="Times New Roman"/>
          <w:spacing w:val="1"/>
          <w:sz w:val="24"/>
          <w:szCs w:val="24"/>
        </w:rPr>
      </w:pPr>
      <w:r w:rsidRPr="000D5A73">
        <w:rPr>
          <w:rFonts w:ascii="Times New Roman" w:hAnsi="Times New Roman"/>
          <w:b/>
          <w:spacing w:val="1"/>
          <w:sz w:val="24"/>
          <w:szCs w:val="24"/>
        </w:rPr>
        <w:t>15.</w:t>
      </w:r>
      <w:r w:rsidRPr="000D5A73">
        <w:rPr>
          <w:rFonts w:ascii="Times New Roman" w:hAnsi="Times New Roman"/>
          <w:spacing w:val="1"/>
          <w:sz w:val="24"/>
          <w:szCs w:val="24"/>
        </w:rPr>
        <w:t xml:space="preserve"> Yangın dolapları sistemi </w:t>
      </w:r>
      <w:hyperlink r:id="rId15" w:history="1">
        <w:r w:rsidRPr="000D5A73">
          <w:rPr>
            <w:rFonts w:ascii="Times New Roman" w:hAnsi="Times New Roman"/>
            <w:i/>
            <w:sz w:val="24"/>
            <w:szCs w:val="24"/>
          </w:rPr>
          <w:t>(MEB Yangın Önleme Söndürme Yönergesi Md.71)</w:t>
        </w:r>
      </w:hyperlink>
      <w:r w:rsidRPr="000D5A73">
        <w:rPr>
          <w:rFonts w:ascii="Times New Roman" w:hAnsi="Times New Roman"/>
          <w:spacing w:val="1"/>
          <w:sz w:val="24"/>
          <w:szCs w:val="24"/>
        </w:rPr>
        <w:t xml:space="preserve">, itfaiye su verme bağlantısı </w:t>
      </w:r>
      <w:hyperlink r:id="rId16" w:history="1">
        <w:r w:rsidRPr="000D5A73">
          <w:rPr>
            <w:rFonts w:ascii="Times New Roman" w:hAnsi="Times New Roman"/>
            <w:i/>
            <w:sz w:val="24"/>
            <w:szCs w:val="24"/>
          </w:rPr>
          <w:t>(MEB Yangın Önleme Söndürme Yönergesi Md.74)</w:t>
        </w:r>
      </w:hyperlink>
      <w:r w:rsidRPr="000D5A73">
        <w:rPr>
          <w:rFonts w:ascii="Times New Roman" w:hAnsi="Times New Roman"/>
          <w:spacing w:val="1"/>
          <w:sz w:val="24"/>
          <w:szCs w:val="24"/>
        </w:rPr>
        <w:t xml:space="preserve">, köpüklü, gazlı ve kuru tozlu sabit söndürme sistemleri </w:t>
      </w:r>
      <w:hyperlink r:id="rId17" w:history="1">
        <w:r w:rsidRPr="000D5A73">
          <w:rPr>
            <w:rFonts w:ascii="Times New Roman" w:hAnsi="Times New Roman"/>
            <w:i/>
            <w:sz w:val="24"/>
            <w:szCs w:val="24"/>
          </w:rPr>
          <w:t>(MEB Yangın Önleme Söndürme Yönergesi Md.75)</w:t>
        </w:r>
      </w:hyperlink>
      <w:r w:rsidRPr="000D5A73">
        <w:rPr>
          <w:rFonts w:ascii="Times New Roman" w:hAnsi="Times New Roman"/>
          <w:spacing w:val="1"/>
          <w:sz w:val="24"/>
          <w:szCs w:val="24"/>
        </w:rPr>
        <w:t xml:space="preserve">, taşınabilir söndürme tüpleri </w:t>
      </w:r>
      <w:hyperlink r:id="rId18" w:history="1">
        <w:r w:rsidRPr="000D5A73">
          <w:rPr>
            <w:rFonts w:ascii="Times New Roman" w:hAnsi="Times New Roman"/>
            <w:i/>
            <w:sz w:val="24"/>
            <w:szCs w:val="24"/>
          </w:rPr>
          <w:t>(MEB Yangın Önleme Söndürme Yönergesi Md.76)</w:t>
        </w:r>
      </w:hyperlink>
      <w:r w:rsidRPr="000D5A73">
        <w:rPr>
          <w:rFonts w:ascii="Times New Roman" w:hAnsi="Times New Roman"/>
          <w:i/>
          <w:spacing w:val="1"/>
          <w:sz w:val="24"/>
          <w:szCs w:val="24"/>
        </w:rPr>
        <w:t>,</w:t>
      </w:r>
      <w:r w:rsidRPr="000D5A73">
        <w:rPr>
          <w:rFonts w:ascii="Times New Roman" w:hAnsi="Times New Roman"/>
          <w:spacing w:val="1"/>
          <w:sz w:val="24"/>
          <w:szCs w:val="24"/>
        </w:rPr>
        <w:t xml:space="preserve"> periyodik testler ve bakımı </w:t>
      </w:r>
      <w:r w:rsidRPr="000D5A73">
        <w:rPr>
          <w:rFonts w:ascii="Times New Roman" w:hAnsi="Times New Roman"/>
          <w:i/>
          <w:spacing w:val="1"/>
          <w:sz w:val="24"/>
          <w:szCs w:val="24"/>
        </w:rPr>
        <w:t>(</w:t>
      </w:r>
      <w:hyperlink r:id="rId19" w:history="1">
        <w:r w:rsidRPr="000D5A73">
          <w:rPr>
            <w:rFonts w:ascii="Times New Roman" w:hAnsi="Times New Roman"/>
            <w:i/>
            <w:sz w:val="24"/>
            <w:szCs w:val="24"/>
          </w:rPr>
          <w:t>MEB Yangın Önleme Söndürme Yönergesi Md.62)</w:t>
        </w:r>
      </w:hyperlink>
      <w:r w:rsidRPr="000D5A73">
        <w:rPr>
          <w:rFonts w:ascii="Times New Roman" w:hAnsi="Times New Roman"/>
          <w:i/>
          <w:spacing w:val="1"/>
          <w:sz w:val="24"/>
          <w:szCs w:val="24"/>
        </w:rPr>
        <w:t>,</w:t>
      </w:r>
      <w:r w:rsidRPr="000D5A73">
        <w:rPr>
          <w:rFonts w:ascii="Times New Roman" w:hAnsi="Times New Roman"/>
          <w:spacing w:val="1"/>
          <w:sz w:val="24"/>
          <w:szCs w:val="24"/>
        </w:rPr>
        <w:t xml:space="preserve"> yangın alarm sistemleri </w:t>
      </w:r>
      <w:hyperlink r:id="rId20" w:history="1">
        <w:r w:rsidRPr="000D5A73">
          <w:rPr>
            <w:rFonts w:ascii="Times New Roman" w:hAnsi="Times New Roman"/>
            <w:i/>
            <w:sz w:val="24"/>
            <w:szCs w:val="24"/>
          </w:rPr>
          <w:t>(MEB Yangın Önleme Söndürme Yönergesi Md.58-61)</w:t>
        </w:r>
      </w:hyperlink>
      <w:r w:rsidRPr="000D5A73">
        <w:rPr>
          <w:rFonts w:ascii="Times New Roman" w:hAnsi="Times New Roman"/>
          <w:i/>
          <w:spacing w:val="1"/>
          <w:sz w:val="24"/>
          <w:szCs w:val="24"/>
        </w:rPr>
        <w:t>,</w:t>
      </w:r>
      <w:r w:rsidRPr="000D5A73">
        <w:rPr>
          <w:rFonts w:ascii="Times New Roman" w:hAnsi="Times New Roman"/>
          <w:spacing w:val="1"/>
          <w:sz w:val="24"/>
          <w:szCs w:val="24"/>
        </w:rPr>
        <w:t xml:space="preserve"> duman kontrolü </w:t>
      </w:r>
      <w:r w:rsidRPr="000D5A73">
        <w:rPr>
          <w:rFonts w:ascii="Times New Roman" w:hAnsi="Times New Roman"/>
          <w:i/>
          <w:spacing w:val="1"/>
          <w:sz w:val="24"/>
          <w:szCs w:val="24"/>
        </w:rPr>
        <w:t xml:space="preserve"> </w:t>
      </w:r>
      <w:hyperlink r:id="rId21" w:history="1">
        <w:r w:rsidRPr="000D5A73">
          <w:rPr>
            <w:rFonts w:ascii="Times New Roman" w:hAnsi="Times New Roman"/>
            <w:i/>
            <w:sz w:val="24"/>
            <w:szCs w:val="24"/>
          </w:rPr>
          <w:t>(MEB Yangın Önleme Söndürme Yönergesi Md.63-66)</w:t>
        </w:r>
      </w:hyperlink>
      <w:r w:rsidRPr="000D5A73">
        <w:rPr>
          <w:rFonts w:ascii="Times New Roman" w:hAnsi="Times New Roman"/>
          <w:i/>
          <w:spacing w:val="1"/>
          <w:sz w:val="24"/>
          <w:szCs w:val="24"/>
        </w:rPr>
        <w:t>,</w:t>
      </w:r>
      <w:r w:rsidRPr="000D5A73">
        <w:rPr>
          <w:rFonts w:ascii="Times New Roman" w:hAnsi="Times New Roman"/>
          <w:spacing w:val="1"/>
          <w:sz w:val="24"/>
          <w:szCs w:val="24"/>
        </w:rPr>
        <w:t>yangın ekipleri</w:t>
      </w:r>
      <w:r w:rsidRPr="000D5A73">
        <w:rPr>
          <w:rFonts w:ascii="Times New Roman" w:hAnsi="Times New Roman"/>
          <w:i/>
          <w:spacing w:val="1"/>
          <w:sz w:val="24"/>
          <w:szCs w:val="24"/>
        </w:rPr>
        <w:t xml:space="preserve"> </w:t>
      </w:r>
      <w:hyperlink r:id="rId22" w:history="1">
        <w:r w:rsidRPr="000D5A73">
          <w:rPr>
            <w:rFonts w:ascii="Times New Roman" w:hAnsi="Times New Roman"/>
            <w:i/>
            <w:sz w:val="24"/>
            <w:szCs w:val="24"/>
          </w:rPr>
          <w:t>(MEB Yangın Önleme Söndürme Yönergesi Md.84-89)</w:t>
        </w:r>
      </w:hyperlink>
      <w:r w:rsidRPr="000D5A73">
        <w:rPr>
          <w:rFonts w:ascii="Times New Roman" w:hAnsi="Times New Roman"/>
          <w:spacing w:val="1"/>
          <w:sz w:val="24"/>
          <w:szCs w:val="24"/>
        </w:rPr>
        <w:t xml:space="preserve"> ile ilgili çalışmalarının yerine getirilme durumu</w:t>
      </w:r>
    </w:p>
    <w:p w:rsidR="00850798" w:rsidRPr="000D5A73" w:rsidRDefault="00850798" w:rsidP="00850798">
      <w:pPr>
        <w:widowControl w:val="0"/>
        <w:autoSpaceDE w:val="0"/>
        <w:autoSpaceDN w:val="0"/>
        <w:adjustRightInd w:val="0"/>
        <w:spacing w:after="0"/>
        <w:ind w:right="-1" w:firstLine="567"/>
        <w:jc w:val="both"/>
        <w:rPr>
          <w:rFonts w:ascii="Times New Roman" w:hAnsi="Times New Roman"/>
          <w:spacing w:val="1"/>
          <w:sz w:val="24"/>
          <w:szCs w:val="24"/>
        </w:rPr>
      </w:pPr>
      <w:r w:rsidRPr="000D5A73">
        <w:rPr>
          <w:rFonts w:ascii="Times New Roman" w:hAnsi="Times New Roman"/>
          <w:b/>
          <w:spacing w:val="1"/>
          <w:sz w:val="24"/>
          <w:szCs w:val="24"/>
        </w:rPr>
        <w:t>16.</w:t>
      </w:r>
      <w:r w:rsidRPr="000D5A73">
        <w:rPr>
          <w:rFonts w:ascii="Times New Roman" w:hAnsi="Times New Roman"/>
          <w:spacing w:val="1"/>
          <w:sz w:val="24"/>
          <w:szCs w:val="24"/>
        </w:rPr>
        <w:t xml:space="preserve"> Yangın merdivenleri ve kaçış yolu kapılarının yangına karşı dayanıklı malzemeden yapılması, acil çıkış kapılarının dışarıdan açılamayıp içeriden kilitlenemeyecek veya yangın ikazıyla otomatik olarak açılacak şekilde yapılması durumu (</w:t>
      </w:r>
      <w:r w:rsidRPr="000D5A73">
        <w:rPr>
          <w:rFonts w:ascii="Times New Roman" w:hAnsi="Times New Roman"/>
          <w:i/>
          <w:spacing w:val="1"/>
          <w:sz w:val="24"/>
          <w:szCs w:val="24"/>
        </w:rPr>
        <w:t>Binaların Yangından Korunması Hakkında Yönetmelik; Milli Eğitim Bakanlığı Yangın Önleme ve Söndürme Yönergesi)</w:t>
      </w:r>
    </w:p>
    <w:p w:rsidR="00850798" w:rsidRPr="000D5A73" w:rsidRDefault="00850798" w:rsidP="00850798">
      <w:pPr>
        <w:widowControl w:val="0"/>
        <w:autoSpaceDE w:val="0"/>
        <w:autoSpaceDN w:val="0"/>
        <w:adjustRightInd w:val="0"/>
        <w:spacing w:after="0"/>
        <w:ind w:right="-1" w:firstLine="567"/>
        <w:jc w:val="both"/>
        <w:rPr>
          <w:rFonts w:ascii="Times New Roman" w:hAnsi="Times New Roman"/>
          <w:i/>
          <w:sz w:val="24"/>
          <w:szCs w:val="24"/>
        </w:rPr>
      </w:pPr>
      <w:r w:rsidRPr="000D5A73">
        <w:rPr>
          <w:rFonts w:ascii="Times New Roman" w:hAnsi="Times New Roman"/>
          <w:b/>
          <w:spacing w:val="1"/>
          <w:sz w:val="24"/>
          <w:szCs w:val="24"/>
        </w:rPr>
        <w:t>17.</w:t>
      </w:r>
      <w:r w:rsidRPr="000D5A73">
        <w:rPr>
          <w:rFonts w:ascii="Times New Roman" w:hAnsi="Times New Roman"/>
          <w:spacing w:val="1"/>
          <w:sz w:val="24"/>
          <w:szCs w:val="24"/>
        </w:rPr>
        <w:t xml:space="preserve"> Kurum çatılarında yangına karşı güvenlik tedbirlerinin alınma durumu </w:t>
      </w:r>
      <w:hyperlink r:id="rId23" w:history="1">
        <w:r w:rsidRPr="000D5A73">
          <w:rPr>
            <w:rFonts w:ascii="Times New Roman" w:hAnsi="Times New Roman"/>
            <w:i/>
            <w:sz w:val="24"/>
            <w:szCs w:val="24"/>
          </w:rPr>
          <w:t>(MEB Yangın Önleme Söndürme Yönergesi Md.16)</w:t>
        </w:r>
      </w:hyperlink>
    </w:p>
    <w:p w:rsidR="00850798" w:rsidRPr="000D5A73" w:rsidRDefault="00850798" w:rsidP="00850798">
      <w:pPr>
        <w:widowControl w:val="0"/>
        <w:tabs>
          <w:tab w:val="left" w:pos="567"/>
        </w:tabs>
        <w:autoSpaceDE w:val="0"/>
        <w:autoSpaceDN w:val="0"/>
        <w:adjustRightInd w:val="0"/>
        <w:spacing w:after="0"/>
        <w:ind w:right="-1"/>
        <w:jc w:val="both"/>
        <w:rPr>
          <w:rFonts w:ascii="Times New Roman" w:hAnsi="Times New Roman"/>
          <w:spacing w:val="1"/>
          <w:sz w:val="24"/>
          <w:szCs w:val="24"/>
        </w:rPr>
      </w:pPr>
      <w:r w:rsidRPr="000D5A73">
        <w:rPr>
          <w:rFonts w:ascii="Times New Roman" w:hAnsi="Times New Roman"/>
          <w:b/>
          <w:bCs/>
          <w:iCs/>
          <w:noProof/>
          <w:spacing w:val="-1"/>
          <w:sz w:val="24"/>
          <w:szCs w:val="24"/>
          <w:lang w:eastAsia="en-US" w:bidi="en-US"/>
        </w:rPr>
        <w:tab/>
      </w:r>
      <w:r w:rsidRPr="000D5A73">
        <w:rPr>
          <w:rFonts w:ascii="Times New Roman" w:hAnsi="Times New Roman"/>
          <w:b/>
          <w:spacing w:val="1"/>
          <w:sz w:val="24"/>
          <w:szCs w:val="24"/>
        </w:rPr>
        <w:t>18.</w:t>
      </w:r>
      <w:r w:rsidRPr="000D5A73">
        <w:rPr>
          <w:rFonts w:ascii="Times New Roman" w:hAnsi="Times New Roman"/>
          <w:spacing w:val="1"/>
          <w:sz w:val="24"/>
          <w:szCs w:val="24"/>
        </w:rPr>
        <w:t xml:space="preserve"> Su deposunun dezenfektesinin yapılma durumu</w:t>
      </w:r>
    </w:p>
    <w:p w:rsidR="00850798" w:rsidRPr="000D5A73" w:rsidRDefault="00850798" w:rsidP="00850798">
      <w:pPr>
        <w:widowControl w:val="0"/>
        <w:autoSpaceDE w:val="0"/>
        <w:autoSpaceDN w:val="0"/>
        <w:adjustRightInd w:val="0"/>
        <w:spacing w:after="0"/>
        <w:ind w:right="-1" w:firstLine="567"/>
        <w:jc w:val="both"/>
        <w:rPr>
          <w:rFonts w:ascii="Times New Roman" w:hAnsi="Times New Roman"/>
          <w:spacing w:val="1"/>
          <w:sz w:val="24"/>
          <w:szCs w:val="24"/>
        </w:rPr>
      </w:pPr>
      <w:r w:rsidRPr="000D5A73">
        <w:rPr>
          <w:rFonts w:ascii="Times New Roman" w:hAnsi="Times New Roman"/>
          <w:b/>
          <w:spacing w:val="1"/>
          <w:sz w:val="24"/>
          <w:szCs w:val="24"/>
        </w:rPr>
        <w:t>19.</w:t>
      </w:r>
      <w:r w:rsidRPr="000D5A73">
        <w:rPr>
          <w:rFonts w:ascii="Times New Roman" w:hAnsi="Times New Roman"/>
          <w:spacing w:val="1"/>
          <w:sz w:val="24"/>
          <w:szCs w:val="24"/>
        </w:rPr>
        <w:t xml:space="preserve"> Asansörlerin periyodik bakımının yapılma durumu </w:t>
      </w:r>
      <w:r w:rsidRPr="000D5A73">
        <w:rPr>
          <w:rFonts w:ascii="Times New Roman" w:hAnsi="Times New Roman"/>
          <w:i/>
          <w:spacing w:val="1"/>
          <w:sz w:val="24"/>
          <w:szCs w:val="24"/>
        </w:rPr>
        <w:t>(Asansör Periyodik Kontrol Yönetmeliği)</w:t>
      </w:r>
    </w:p>
    <w:p w:rsidR="00850798" w:rsidRPr="000D5A73" w:rsidRDefault="00850798" w:rsidP="00850798">
      <w:pPr>
        <w:widowControl w:val="0"/>
        <w:autoSpaceDE w:val="0"/>
        <w:autoSpaceDN w:val="0"/>
        <w:adjustRightInd w:val="0"/>
        <w:spacing w:after="0"/>
        <w:ind w:right="-1" w:firstLine="567"/>
        <w:jc w:val="both"/>
        <w:rPr>
          <w:rFonts w:ascii="Times New Roman" w:hAnsi="Times New Roman"/>
          <w:spacing w:val="1"/>
          <w:sz w:val="24"/>
          <w:szCs w:val="24"/>
        </w:rPr>
      </w:pPr>
      <w:r w:rsidRPr="000D5A73">
        <w:rPr>
          <w:rFonts w:ascii="Times New Roman" w:hAnsi="Times New Roman"/>
          <w:b/>
          <w:spacing w:val="1"/>
          <w:sz w:val="24"/>
          <w:szCs w:val="24"/>
        </w:rPr>
        <w:t>20.</w:t>
      </w:r>
      <w:r w:rsidRPr="000D5A73">
        <w:rPr>
          <w:rFonts w:ascii="Times New Roman" w:hAnsi="Times New Roman"/>
          <w:spacing w:val="1"/>
          <w:sz w:val="24"/>
          <w:szCs w:val="24"/>
        </w:rPr>
        <w:t xml:space="preserve"> 03.01.2008 tarihli ve </w:t>
      </w:r>
      <w:hyperlink r:id="rId24" w:history="1">
        <w:r w:rsidRPr="000D5A73">
          <w:rPr>
            <w:rFonts w:ascii="Times New Roman" w:hAnsi="Times New Roman"/>
            <w:spacing w:val="1"/>
            <w:sz w:val="24"/>
            <w:szCs w:val="24"/>
          </w:rPr>
          <w:t>5727 sayılı Tütün ve Tütün Mamullerinin Zararlarının Önlenmesi ve Kontrolü Hakkında Kanun</w:t>
        </w:r>
      </w:hyperlink>
      <w:r w:rsidRPr="000D5A73">
        <w:rPr>
          <w:rFonts w:ascii="Times New Roman" w:hAnsi="Times New Roman"/>
          <w:spacing w:val="1"/>
          <w:sz w:val="24"/>
          <w:szCs w:val="24"/>
        </w:rPr>
        <w:t xml:space="preserve">, 16.05.2008 tarih ve </w:t>
      </w:r>
      <w:hyperlink r:id="rId25" w:history="1">
        <w:r w:rsidRPr="000D5A73">
          <w:rPr>
            <w:rFonts w:ascii="Times New Roman" w:hAnsi="Times New Roman"/>
            <w:spacing w:val="1"/>
            <w:sz w:val="24"/>
            <w:szCs w:val="24"/>
          </w:rPr>
          <w:t>2008/06</w:t>
        </w:r>
      </w:hyperlink>
      <w:r w:rsidRPr="000D5A73">
        <w:rPr>
          <w:rFonts w:ascii="Times New Roman" w:hAnsi="Times New Roman"/>
          <w:spacing w:val="1"/>
          <w:sz w:val="24"/>
          <w:szCs w:val="24"/>
        </w:rPr>
        <w:t xml:space="preserve"> sayılı Başbakanlık Genelgesi, 17.05.2008 tarih ve 26819 sayılı Resmi Gazetede yayımlanan "Tütün ve Alkol Piyasası Düzenleme Kurulunun </w:t>
      </w:r>
      <w:hyperlink r:id="rId26" w:history="1">
        <w:r w:rsidRPr="000D5A73">
          <w:rPr>
            <w:rFonts w:ascii="Times New Roman" w:hAnsi="Times New Roman"/>
            <w:spacing w:val="1"/>
            <w:sz w:val="24"/>
            <w:szCs w:val="24"/>
          </w:rPr>
          <w:t>12.05.2008 tarih ve 4201 sayılı Kararı</w:t>
        </w:r>
      </w:hyperlink>
      <w:r w:rsidRPr="000D5A73">
        <w:rPr>
          <w:rFonts w:ascii="Times New Roman" w:hAnsi="Times New Roman"/>
          <w:spacing w:val="1"/>
          <w:sz w:val="24"/>
          <w:szCs w:val="24"/>
        </w:rPr>
        <w:t xml:space="preserve">, 27.05.2008 tarih ve 26888 sayılı Resmi Gazetede yayımlanan </w:t>
      </w:r>
      <w:hyperlink r:id="rId27" w:history="1">
        <w:r w:rsidRPr="000D5A73">
          <w:rPr>
            <w:rFonts w:ascii="Times New Roman" w:hAnsi="Times New Roman"/>
            <w:spacing w:val="1"/>
            <w:sz w:val="24"/>
            <w:szCs w:val="24"/>
          </w:rPr>
          <w:t>Kamu Kurum ve Kuruluşlarına Ait Yer, Araç, Bina ve Tesislerde Tütün ve Mamulleri Tüketenlere Verilecek İdari Yaptırım Kararlarının Uygulama Usul ve Esasları Hakkında Tebliğ</w:t>
        </w:r>
      </w:hyperlink>
      <w:r w:rsidRPr="000D5A73">
        <w:rPr>
          <w:rFonts w:ascii="Times New Roman" w:hAnsi="Times New Roman"/>
          <w:spacing w:val="1"/>
          <w:sz w:val="24"/>
          <w:szCs w:val="24"/>
        </w:rPr>
        <w:t xml:space="preserve"> hükümlerine ilişkin düzenlemelere uygunluk durumu</w:t>
      </w:r>
    </w:p>
    <w:p w:rsidR="00850798" w:rsidRPr="000D5A73" w:rsidRDefault="00850798" w:rsidP="00850798">
      <w:pPr>
        <w:widowControl w:val="0"/>
        <w:tabs>
          <w:tab w:val="left" w:pos="567"/>
        </w:tabs>
        <w:autoSpaceDE w:val="0"/>
        <w:autoSpaceDN w:val="0"/>
        <w:adjustRightInd w:val="0"/>
        <w:spacing w:after="0"/>
        <w:ind w:right="-1"/>
        <w:jc w:val="both"/>
        <w:rPr>
          <w:rFonts w:ascii="Times New Roman" w:hAnsi="Times New Roman"/>
          <w:i/>
          <w:sz w:val="24"/>
          <w:szCs w:val="24"/>
        </w:rPr>
      </w:pPr>
      <w:r w:rsidRPr="000D5A73">
        <w:rPr>
          <w:rFonts w:ascii="Times New Roman" w:hAnsi="Times New Roman"/>
          <w:spacing w:val="1"/>
          <w:sz w:val="24"/>
          <w:szCs w:val="24"/>
        </w:rPr>
        <w:tab/>
      </w:r>
      <w:r w:rsidRPr="000D5A73">
        <w:rPr>
          <w:rFonts w:ascii="Times New Roman" w:hAnsi="Times New Roman"/>
          <w:b/>
          <w:spacing w:val="1"/>
          <w:sz w:val="24"/>
          <w:szCs w:val="24"/>
        </w:rPr>
        <w:t>21</w:t>
      </w:r>
      <w:r w:rsidRPr="000D5A73">
        <w:rPr>
          <w:rFonts w:ascii="Times New Roman" w:hAnsi="Times New Roman"/>
          <w:spacing w:val="1"/>
          <w:sz w:val="24"/>
          <w:szCs w:val="24"/>
        </w:rPr>
        <w:t xml:space="preserve">. Kurum binasında baz istasyonu bulunma durumu  </w:t>
      </w:r>
      <w:r w:rsidRPr="000D5A73">
        <w:rPr>
          <w:rFonts w:ascii="Times New Roman" w:hAnsi="Times New Roman"/>
          <w:i/>
          <w:sz w:val="24"/>
          <w:szCs w:val="24"/>
        </w:rPr>
        <w:t>(Yargıtay 4. Hukuk Dairesinin 2007/14402 Esas No, 2008/135442 Kararı)</w:t>
      </w:r>
    </w:p>
    <w:p w:rsidR="00850798" w:rsidRPr="000D5A73" w:rsidRDefault="00850798" w:rsidP="00850798">
      <w:pPr>
        <w:widowControl w:val="0"/>
        <w:autoSpaceDE w:val="0"/>
        <w:autoSpaceDN w:val="0"/>
        <w:adjustRightInd w:val="0"/>
        <w:spacing w:after="0"/>
        <w:ind w:firstLine="567"/>
        <w:jc w:val="both"/>
        <w:rPr>
          <w:rFonts w:ascii="Times New Roman" w:hAnsi="Times New Roman"/>
          <w:spacing w:val="1"/>
          <w:sz w:val="24"/>
          <w:szCs w:val="24"/>
        </w:rPr>
      </w:pPr>
    </w:p>
    <w:p w:rsidR="00850798" w:rsidRPr="000D5A73" w:rsidRDefault="00850798" w:rsidP="00850798">
      <w:pPr>
        <w:widowControl w:val="0"/>
        <w:autoSpaceDE w:val="0"/>
        <w:autoSpaceDN w:val="0"/>
        <w:adjustRightInd w:val="0"/>
        <w:spacing w:after="0"/>
        <w:ind w:right="74" w:firstLine="567"/>
        <w:jc w:val="both"/>
        <w:rPr>
          <w:rFonts w:ascii="Times New Roman" w:hAnsi="Times New Roman"/>
          <w:b/>
          <w:spacing w:val="1"/>
          <w:sz w:val="24"/>
          <w:szCs w:val="24"/>
        </w:rPr>
      </w:pPr>
      <w:r w:rsidRPr="000D5A73">
        <w:rPr>
          <w:rFonts w:ascii="Times New Roman" w:hAnsi="Times New Roman"/>
          <w:b/>
          <w:spacing w:val="1"/>
          <w:sz w:val="24"/>
          <w:szCs w:val="24"/>
        </w:rPr>
        <w:t>2.3. Hizmet Ortamlarına Yönelik Yapılan Faaliyetler</w:t>
      </w:r>
    </w:p>
    <w:p w:rsidR="00850798" w:rsidRPr="000D5A73" w:rsidRDefault="00850798" w:rsidP="00850798">
      <w:pPr>
        <w:widowControl w:val="0"/>
        <w:autoSpaceDE w:val="0"/>
        <w:autoSpaceDN w:val="0"/>
        <w:adjustRightInd w:val="0"/>
        <w:spacing w:after="0"/>
        <w:ind w:right="75" w:firstLine="567"/>
        <w:jc w:val="both"/>
        <w:rPr>
          <w:rFonts w:ascii="Times New Roman" w:hAnsi="Times New Roman"/>
          <w:i/>
          <w:spacing w:val="1"/>
          <w:sz w:val="24"/>
          <w:szCs w:val="24"/>
        </w:rPr>
      </w:pPr>
      <w:r w:rsidRPr="000D5A73">
        <w:rPr>
          <w:rFonts w:ascii="Times New Roman" w:hAnsi="Times New Roman"/>
          <w:b/>
          <w:spacing w:val="1"/>
          <w:sz w:val="24"/>
          <w:szCs w:val="24"/>
        </w:rPr>
        <w:t>1.</w:t>
      </w:r>
      <w:r w:rsidRPr="000D5A73">
        <w:rPr>
          <w:rFonts w:ascii="Times New Roman" w:hAnsi="Times New Roman"/>
          <w:spacing w:val="1"/>
          <w:sz w:val="24"/>
          <w:szCs w:val="24"/>
        </w:rPr>
        <w:t xml:space="preserve"> Konaklama ünitesi temizlik ve düzeninde hijyen kuralları ile tertip ve düzenine gereken özenin gösterilme durumu </w:t>
      </w:r>
      <w:r w:rsidRPr="000D5A73">
        <w:rPr>
          <w:rFonts w:ascii="Times New Roman" w:hAnsi="Times New Roman"/>
          <w:i/>
          <w:spacing w:val="1"/>
          <w:sz w:val="24"/>
          <w:szCs w:val="24"/>
        </w:rPr>
        <w:t>(MEB Temizlik Rehberi)</w:t>
      </w:r>
    </w:p>
    <w:p w:rsidR="00850798" w:rsidRPr="000D5A73" w:rsidRDefault="00850798" w:rsidP="00850798">
      <w:pPr>
        <w:widowControl w:val="0"/>
        <w:autoSpaceDE w:val="0"/>
        <w:autoSpaceDN w:val="0"/>
        <w:adjustRightInd w:val="0"/>
        <w:spacing w:after="0"/>
        <w:ind w:right="-1" w:firstLine="567"/>
        <w:jc w:val="both"/>
        <w:rPr>
          <w:rFonts w:ascii="Times New Roman" w:hAnsi="Times New Roman"/>
          <w:spacing w:val="1"/>
          <w:sz w:val="24"/>
          <w:szCs w:val="24"/>
        </w:rPr>
      </w:pPr>
      <w:r w:rsidRPr="000D5A73">
        <w:rPr>
          <w:rFonts w:ascii="Times New Roman" w:hAnsi="Times New Roman"/>
          <w:b/>
          <w:spacing w:val="1"/>
          <w:sz w:val="24"/>
          <w:szCs w:val="24"/>
        </w:rPr>
        <w:t>2.</w:t>
      </w:r>
      <w:r w:rsidRPr="000D5A73">
        <w:rPr>
          <w:rFonts w:ascii="Times New Roman" w:hAnsi="Times New Roman"/>
          <w:spacing w:val="1"/>
          <w:sz w:val="24"/>
          <w:szCs w:val="24"/>
        </w:rPr>
        <w:t xml:space="preserve"> Oda, bölüm ve ünitelerin amacına uygun olarak dekore edilmesi; odalar, ön büro, </w:t>
      </w:r>
      <w:r w:rsidRPr="000D5A73">
        <w:rPr>
          <w:rFonts w:ascii="Times New Roman" w:hAnsi="Times New Roman"/>
          <w:spacing w:val="1"/>
          <w:sz w:val="24"/>
          <w:szCs w:val="24"/>
        </w:rPr>
        <w:lastRenderedPageBreak/>
        <w:t xml:space="preserve">lobide kullanılan donatım araçlarının yeterlilik durumu </w:t>
      </w:r>
    </w:p>
    <w:p w:rsidR="00850798" w:rsidRPr="000D5A73" w:rsidRDefault="00850798" w:rsidP="00850798">
      <w:pPr>
        <w:widowControl w:val="0"/>
        <w:autoSpaceDE w:val="0"/>
        <w:autoSpaceDN w:val="0"/>
        <w:adjustRightInd w:val="0"/>
        <w:spacing w:after="0"/>
        <w:ind w:right="-1" w:firstLine="567"/>
        <w:jc w:val="both"/>
        <w:rPr>
          <w:rFonts w:ascii="Times New Roman" w:hAnsi="Times New Roman"/>
          <w:spacing w:val="1"/>
          <w:sz w:val="24"/>
          <w:szCs w:val="24"/>
        </w:rPr>
      </w:pPr>
      <w:r w:rsidRPr="000D5A73">
        <w:rPr>
          <w:rFonts w:ascii="Times New Roman" w:hAnsi="Times New Roman"/>
          <w:b/>
          <w:spacing w:val="1"/>
          <w:sz w:val="24"/>
          <w:szCs w:val="24"/>
        </w:rPr>
        <w:t>3.</w:t>
      </w:r>
      <w:r w:rsidRPr="000D5A73">
        <w:rPr>
          <w:rFonts w:ascii="Times New Roman" w:hAnsi="Times New Roman"/>
          <w:spacing w:val="1"/>
          <w:sz w:val="24"/>
          <w:szCs w:val="24"/>
        </w:rPr>
        <w:t xml:space="preserve"> Odalarda kullanılan çarşaf, havlu vb. malzemelerin belirli periyotlarla temizlenip değiştirilmesi durumu</w:t>
      </w:r>
    </w:p>
    <w:p w:rsidR="00850798" w:rsidRPr="000D5A73" w:rsidRDefault="00850798" w:rsidP="00850798">
      <w:pPr>
        <w:widowControl w:val="0"/>
        <w:autoSpaceDE w:val="0"/>
        <w:autoSpaceDN w:val="0"/>
        <w:adjustRightInd w:val="0"/>
        <w:spacing w:after="0"/>
        <w:ind w:right="-1" w:firstLine="567"/>
        <w:jc w:val="both"/>
        <w:rPr>
          <w:rFonts w:ascii="Times New Roman" w:hAnsi="Times New Roman"/>
          <w:spacing w:val="1"/>
          <w:sz w:val="24"/>
          <w:szCs w:val="24"/>
        </w:rPr>
      </w:pPr>
      <w:r w:rsidRPr="000D5A73">
        <w:rPr>
          <w:rFonts w:ascii="Times New Roman" w:hAnsi="Times New Roman"/>
          <w:b/>
          <w:spacing w:val="1"/>
          <w:sz w:val="24"/>
          <w:szCs w:val="24"/>
        </w:rPr>
        <w:t>4.</w:t>
      </w:r>
      <w:r w:rsidRPr="000D5A73">
        <w:rPr>
          <w:rFonts w:ascii="Times New Roman" w:hAnsi="Times New Roman"/>
          <w:spacing w:val="1"/>
          <w:sz w:val="24"/>
          <w:szCs w:val="24"/>
        </w:rPr>
        <w:t xml:space="preserve"> Odalarda misafirlerin kullanımına yönelik sabun, şampuan, kağıt, terlik vb. malzemelerin sunulma durumu</w:t>
      </w:r>
    </w:p>
    <w:p w:rsidR="00850798" w:rsidRPr="000D5A73" w:rsidRDefault="00850798" w:rsidP="00850798">
      <w:pPr>
        <w:widowControl w:val="0"/>
        <w:autoSpaceDE w:val="0"/>
        <w:autoSpaceDN w:val="0"/>
        <w:adjustRightInd w:val="0"/>
        <w:spacing w:after="0"/>
        <w:ind w:right="75" w:firstLine="567"/>
        <w:jc w:val="both"/>
        <w:rPr>
          <w:rFonts w:ascii="Times New Roman" w:hAnsi="Times New Roman"/>
          <w:spacing w:val="1"/>
          <w:sz w:val="24"/>
          <w:szCs w:val="24"/>
        </w:rPr>
      </w:pPr>
      <w:r w:rsidRPr="000D5A73">
        <w:rPr>
          <w:rFonts w:ascii="Times New Roman" w:hAnsi="Times New Roman"/>
          <w:b/>
          <w:spacing w:val="1"/>
          <w:sz w:val="24"/>
          <w:szCs w:val="24"/>
        </w:rPr>
        <w:t>5.</w:t>
      </w:r>
      <w:r w:rsidRPr="000D5A73">
        <w:rPr>
          <w:rFonts w:ascii="Times New Roman" w:hAnsi="Times New Roman"/>
          <w:spacing w:val="1"/>
          <w:sz w:val="24"/>
          <w:szCs w:val="24"/>
        </w:rPr>
        <w:t xml:space="preserve"> Yiyecek-içecek ünitelerinin temizlik ve düzeninde hijyen kuralları ile tertip ve düzene gereken özenin gösterilme durumu </w:t>
      </w:r>
      <w:r w:rsidRPr="000D5A73">
        <w:rPr>
          <w:rFonts w:ascii="Times New Roman" w:hAnsi="Times New Roman"/>
          <w:i/>
          <w:spacing w:val="1"/>
          <w:sz w:val="24"/>
          <w:szCs w:val="24"/>
        </w:rPr>
        <w:t>(MEB Temizlik Rehberi)</w:t>
      </w:r>
    </w:p>
    <w:p w:rsidR="00850798" w:rsidRPr="000D5A73" w:rsidRDefault="00850798" w:rsidP="00850798">
      <w:pPr>
        <w:widowControl w:val="0"/>
        <w:autoSpaceDE w:val="0"/>
        <w:autoSpaceDN w:val="0"/>
        <w:adjustRightInd w:val="0"/>
        <w:spacing w:after="0"/>
        <w:ind w:right="-1" w:firstLine="567"/>
        <w:jc w:val="both"/>
        <w:rPr>
          <w:rFonts w:ascii="Times New Roman" w:hAnsi="Times New Roman"/>
          <w:i/>
          <w:spacing w:val="1"/>
          <w:sz w:val="24"/>
          <w:szCs w:val="24"/>
        </w:rPr>
      </w:pPr>
      <w:r w:rsidRPr="000D5A73">
        <w:rPr>
          <w:rFonts w:ascii="Times New Roman" w:hAnsi="Times New Roman"/>
          <w:b/>
          <w:spacing w:val="1"/>
          <w:sz w:val="24"/>
          <w:szCs w:val="24"/>
        </w:rPr>
        <w:t>6.</w:t>
      </w:r>
      <w:r w:rsidRPr="000D5A73">
        <w:rPr>
          <w:rFonts w:ascii="Times New Roman" w:hAnsi="Times New Roman"/>
          <w:spacing w:val="1"/>
          <w:sz w:val="24"/>
          <w:szCs w:val="24"/>
        </w:rPr>
        <w:t xml:space="preserve"> Üretimde kullanılan araç ve gereçlerin gıda güvenliği açısından değerlendirilmesi (</w:t>
      </w:r>
      <w:r w:rsidRPr="000D5A73">
        <w:rPr>
          <w:rFonts w:ascii="Times New Roman" w:hAnsi="Times New Roman"/>
          <w:sz w:val="24"/>
          <w:szCs w:val="24"/>
        </w:rPr>
        <w:t xml:space="preserve">Milli Eğitim Bakanlığı </w:t>
      </w:r>
      <w:r w:rsidRPr="000D5A73">
        <w:rPr>
          <w:rFonts w:ascii="Times New Roman" w:hAnsi="Times New Roman"/>
          <w:i/>
          <w:sz w:val="24"/>
          <w:szCs w:val="24"/>
        </w:rPr>
        <w:t>“Okul Kantinlerinde Satılacak Gıdalar ve Eğitim Kurumlarındaki Gıda İşletmelerinin Hijyen Yönünden Denetlenmesi” konulu 10/03/2016 tarihli ve 2852893 sayılı Genelge, Hijyen Eğitimi Yönetmeliği</w:t>
      </w:r>
      <w:r w:rsidRPr="000D5A73">
        <w:rPr>
          <w:rFonts w:ascii="Times New Roman" w:hAnsi="Times New Roman"/>
          <w:i/>
          <w:spacing w:val="1"/>
          <w:sz w:val="24"/>
          <w:szCs w:val="24"/>
        </w:rPr>
        <w:t>)</w:t>
      </w:r>
      <w:bookmarkStart w:id="17" w:name="_Toc357506162"/>
      <w:bookmarkStart w:id="18" w:name="_Toc361911276"/>
    </w:p>
    <w:p w:rsidR="00850798" w:rsidRPr="000D5A73" w:rsidRDefault="00850798" w:rsidP="00850798">
      <w:pPr>
        <w:widowControl w:val="0"/>
        <w:autoSpaceDE w:val="0"/>
        <w:autoSpaceDN w:val="0"/>
        <w:adjustRightInd w:val="0"/>
        <w:spacing w:after="0"/>
        <w:ind w:firstLine="567"/>
        <w:jc w:val="both"/>
        <w:rPr>
          <w:rFonts w:ascii="Times New Roman" w:hAnsi="Times New Roman"/>
          <w:i/>
          <w:spacing w:val="-1"/>
          <w:sz w:val="24"/>
          <w:szCs w:val="24"/>
        </w:rPr>
      </w:pPr>
      <w:r w:rsidRPr="000D5A73">
        <w:rPr>
          <w:rFonts w:ascii="Times New Roman" w:hAnsi="Times New Roman"/>
          <w:b/>
          <w:spacing w:val="-1"/>
          <w:sz w:val="24"/>
          <w:szCs w:val="24"/>
        </w:rPr>
        <w:t>7.</w:t>
      </w:r>
      <w:r w:rsidRPr="000D5A73">
        <w:rPr>
          <w:rFonts w:ascii="Times New Roman" w:hAnsi="Times New Roman"/>
          <w:spacing w:val="-1"/>
          <w:sz w:val="24"/>
          <w:szCs w:val="24"/>
        </w:rPr>
        <w:t xml:space="preserve"> Y</w:t>
      </w:r>
      <w:r w:rsidRPr="000D5A73">
        <w:rPr>
          <w:rFonts w:ascii="Times New Roman" w:hAnsi="Times New Roman"/>
          <w:sz w:val="24"/>
          <w:szCs w:val="24"/>
        </w:rPr>
        <w:t>e</w:t>
      </w:r>
      <w:r w:rsidRPr="000D5A73">
        <w:rPr>
          <w:rFonts w:ascii="Times New Roman" w:hAnsi="Times New Roman"/>
          <w:spacing w:val="1"/>
          <w:sz w:val="24"/>
          <w:szCs w:val="24"/>
        </w:rPr>
        <w:t>m</w:t>
      </w:r>
      <w:r w:rsidRPr="000D5A73">
        <w:rPr>
          <w:rFonts w:ascii="Times New Roman" w:hAnsi="Times New Roman"/>
          <w:sz w:val="24"/>
          <w:szCs w:val="24"/>
        </w:rPr>
        <w:t>ek</w:t>
      </w:r>
      <w:r w:rsidRPr="000D5A73">
        <w:rPr>
          <w:rFonts w:ascii="Times New Roman" w:hAnsi="Times New Roman"/>
          <w:spacing w:val="47"/>
          <w:sz w:val="24"/>
          <w:szCs w:val="24"/>
        </w:rPr>
        <w:t xml:space="preserve"> </w:t>
      </w:r>
      <w:r w:rsidRPr="000D5A73">
        <w:rPr>
          <w:rFonts w:ascii="Times New Roman" w:hAnsi="Times New Roman"/>
          <w:spacing w:val="-1"/>
          <w:sz w:val="24"/>
          <w:szCs w:val="24"/>
        </w:rPr>
        <w:t>n</w:t>
      </w:r>
      <w:r w:rsidRPr="000D5A73">
        <w:rPr>
          <w:rFonts w:ascii="Times New Roman" w:hAnsi="Times New Roman"/>
          <w:spacing w:val="-2"/>
          <w:sz w:val="24"/>
          <w:szCs w:val="24"/>
        </w:rPr>
        <w:t>u</w:t>
      </w:r>
      <w:r w:rsidRPr="000D5A73">
        <w:rPr>
          <w:rFonts w:ascii="Times New Roman" w:hAnsi="Times New Roman"/>
          <w:spacing w:val="1"/>
          <w:sz w:val="24"/>
          <w:szCs w:val="24"/>
        </w:rPr>
        <w:t>m</w:t>
      </w:r>
      <w:r w:rsidRPr="000D5A73">
        <w:rPr>
          <w:rFonts w:ascii="Times New Roman" w:hAnsi="Times New Roman"/>
          <w:sz w:val="24"/>
          <w:szCs w:val="24"/>
        </w:rPr>
        <w:t>u</w:t>
      </w:r>
      <w:r w:rsidRPr="000D5A73">
        <w:rPr>
          <w:rFonts w:ascii="Times New Roman" w:hAnsi="Times New Roman"/>
          <w:spacing w:val="-3"/>
          <w:sz w:val="24"/>
          <w:szCs w:val="24"/>
        </w:rPr>
        <w:t>n</w:t>
      </w:r>
      <w:r w:rsidRPr="000D5A73">
        <w:rPr>
          <w:rFonts w:ascii="Times New Roman" w:hAnsi="Times New Roman"/>
          <w:sz w:val="24"/>
          <w:szCs w:val="24"/>
        </w:rPr>
        <w:t>ele</w:t>
      </w:r>
      <w:r w:rsidRPr="000D5A73">
        <w:rPr>
          <w:rFonts w:ascii="Times New Roman" w:hAnsi="Times New Roman"/>
          <w:spacing w:val="-3"/>
          <w:sz w:val="24"/>
          <w:szCs w:val="24"/>
        </w:rPr>
        <w:t>r</w:t>
      </w:r>
      <w:r w:rsidRPr="000D5A73">
        <w:rPr>
          <w:rFonts w:ascii="Times New Roman" w:hAnsi="Times New Roman"/>
          <w:spacing w:val="1"/>
          <w:sz w:val="24"/>
          <w:szCs w:val="24"/>
        </w:rPr>
        <w:t>i</w:t>
      </w:r>
      <w:r w:rsidRPr="000D5A73">
        <w:rPr>
          <w:rFonts w:ascii="Times New Roman" w:hAnsi="Times New Roman"/>
          <w:spacing w:val="-1"/>
          <w:sz w:val="24"/>
          <w:szCs w:val="24"/>
        </w:rPr>
        <w:t>n</w:t>
      </w:r>
      <w:r w:rsidRPr="000D5A73">
        <w:rPr>
          <w:rFonts w:ascii="Times New Roman" w:hAnsi="Times New Roman"/>
          <w:spacing w:val="1"/>
          <w:sz w:val="24"/>
          <w:szCs w:val="24"/>
        </w:rPr>
        <w:t>i</w:t>
      </w:r>
      <w:r w:rsidRPr="000D5A73">
        <w:rPr>
          <w:rFonts w:ascii="Times New Roman" w:hAnsi="Times New Roman"/>
          <w:sz w:val="24"/>
          <w:szCs w:val="24"/>
        </w:rPr>
        <w:t>n</w:t>
      </w:r>
      <w:r w:rsidRPr="000D5A73">
        <w:rPr>
          <w:rFonts w:ascii="Times New Roman" w:hAnsi="Times New Roman"/>
          <w:spacing w:val="44"/>
          <w:sz w:val="24"/>
          <w:szCs w:val="24"/>
        </w:rPr>
        <w:t xml:space="preserve"> </w:t>
      </w:r>
      <w:r w:rsidRPr="000D5A73">
        <w:rPr>
          <w:rFonts w:ascii="Times New Roman" w:hAnsi="Times New Roman"/>
          <w:sz w:val="24"/>
          <w:szCs w:val="24"/>
        </w:rPr>
        <w:t xml:space="preserve">her çeşidinden alınan bir örneğin 72 saat uygun koşullarda </w:t>
      </w:r>
      <w:r w:rsidRPr="000D5A73">
        <w:rPr>
          <w:rFonts w:ascii="Times New Roman" w:hAnsi="Times New Roman"/>
          <w:spacing w:val="1"/>
          <w:sz w:val="24"/>
          <w:szCs w:val="24"/>
        </w:rPr>
        <w:t>s</w:t>
      </w:r>
      <w:r w:rsidRPr="000D5A73">
        <w:rPr>
          <w:rFonts w:ascii="Times New Roman" w:hAnsi="Times New Roman"/>
          <w:sz w:val="24"/>
          <w:szCs w:val="24"/>
        </w:rPr>
        <w:t>akla</w:t>
      </w:r>
      <w:r w:rsidRPr="000D5A73">
        <w:rPr>
          <w:rFonts w:ascii="Times New Roman" w:hAnsi="Times New Roman"/>
          <w:spacing w:val="-3"/>
          <w:sz w:val="24"/>
          <w:szCs w:val="24"/>
        </w:rPr>
        <w:t>n</w:t>
      </w:r>
      <w:r w:rsidRPr="000D5A73">
        <w:rPr>
          <w:rFonts w:ascii="Times New Roman" w:hAnsi="Times New Roman"/>
          <w:spacing w:val="1"/>
          <w:sz w:val="24"/>
          <w:szCs w:val="24"/>
        </w:rPr>
        <w:t>m</w:t>
      </w:r>
      <w:r w:rsidRPr="000D5A73">
        <w:rPr>
          <w:rFonts w:ascii="Times New Roman" w:hAnsi="Times New Roman"/>
          <w:sz w:val="24"/>
          <w:szCs w:val="24"/>
        </w:rPr>
        <w:t>a</w:t>
      </w:r>
      <w:r w:rsidRPr="000D5A73">
        <w:rPr>
          <w:rFonts w:ascii="Times New Roman" w:hAnsi="Times New Roman"/>
          <w:spacing w:val="47"/>
          <w:sz w:val="24"/>
          <w:szCs w:val="24"/>
        </w:rPr>
        <w:t xml:space="preserve"> </w:t>
      </w:r>
      <w:r w:rsidRPr="000D5A73">
        <w:rPr>
          <w:rFonts w:ascii="Times New Roman" w:hAnsi="Times New Roman"/>
          <w:sz w:val="24"/>
          <w:szCs w:val="24"/>
        </w:rPr>
        <w:t>du</w:t>
      </w:r>
      <w:r w:rsidRPr="000D5A73">
        <w:rPr>
          <w:rFonts w:ascii="Times New Roman" w:hAnsi="Times New Roman"/>
          <w:spacing w:val="-2"/>
          <w:sz w:val="24"/>
          <w:szCs w:val="24"/>
        </w:rPr>
        <w:t>r</w:t>
      </w:r>
      <w:r w:rsidRPr="000D5A73">
        <w:rPr>
          <w:rFonts w:ascii="Times New Roman" w:hAnsi="Times New Roman"/>
          <w:sz w:val="24"/>
          <w:szCs w:val="24"/>
        </w:rPr>
        <w:t>u</w:t>
      </w:r>
      <w:r w:rsidRPr="000D5A73">
        <w:rPr>
          <w:rFonts w:ascii="Times New Roman" w:hAnsi="Times New Roman"/>
          <w:spacing w:val="-1"/>
          <w:sz w:val="24"/>
          <w:szCs w:val="24"/>
        </w:rPr>
        <w:t>m</w:t>
      </w:r>
      <w:r w:rsidRPr="000D5A73">
        <w:rPr>
          <w:rFonts w:ascii="Times New Roman" w:hAnsi="Times New Roman"/>
          <w:sz w:val="24"/>
          <w:szCs w:val="24"/>
        </w:rPr>
        <w:t xml:space="preserve">u </w:t>
      </w:r>
      <w:r w:rsidRPr="000D5A73">
        <w:rPr>
          <w:rFonts w:ascii="Times New Roman" w:hAnsi="Times New Roman"/>
          <w:spacing w:val="3"/>
          <w:sz w:val="24"/>
          <w:szCs w:val="24"/>
        </w:rPr>
        <w:t xml:space="preserve"> </w:t>
      </w:r>
      <w:r w:rsidRPr="000D5A73">
        <w:rPr>
          <w:rFonts w:ascii="Times New Roman" w:hAnsi="Times New Roman"/>
          <w:i/>
          <w:sz w:val="24"/>
          <w:szCs w:val="24"/>
        </w:rPr>
        <w:t>(</w:t>
      </w:r>
      <w:r w:rsidRPr="000D5A73">
        <w:rPr>
          <w:rFonts w:ascii="Times New Roman" w:hAnsi="Times New Roman"/>
          <w:i/>
          <w:spacing w:val="-1"/>
          <w:sz w:val="24"/>
          <w:szCs w:val="24"/>
        </w:rPr>
        <w:t>G</w:t>
      </w:r>
      <w:r w:rsidRPr="000D5A73">
        <w:rPr>
          <w:rFonts w:ascii="Times New Roman" w:hAnsi="Times New Roman"/>
          <w:i/>
          <w:spacing w:val="1"/>
          <w:sz w:val="24"/>
          <w:szCs w:val="24"/>
        </w:rPr>
        <w:t>ı</w:t>
      </w:r>
      <w:r w:rsidRPr="000D5A73">
        <w:rPr>
          <w:rFonts w:ascii="Times New Roman" w:hAnsi="Times New Roman"/>
          <w:i/>
          <w:spacing w:val="-3"/>
          <w:sz w:val="24"/>
          <w:szCs w:val="24"/>
        </w:rPr>
        <w:t>d</w:t>
      </w:r>
      <w:r w:rsidRPr="000D5A73">
        <w:rPr>
          <w:rFonts w:ascii="Times New Roman" w:hAnsi="Times New Roman"/>
          <w:i/>
          <w:sz w:val="24"/>
          <w:szCs w:val="24"/>
        </w:rPr>
        <w:t>a</w:t>
      </w:r>
      <w:r w:rsidRPr="000D5A73">
        <w:rPr>
          <w:rFonts w:ascii="Times New Roman" w:hAnsi="Times New Roman"/>
          <w:i/>
          <w:spacing w:val="45"/>
          <w:sz w:val="24"/>
          <w:szCs w:val="24"/>
        </w:rPr>
        <w:t xml:space="preserve"> </w:t>
      </w:r>
      <w:r w:rsidRPr="000D5A73">
        <w:rPr>
          <w:rFonts w:ascii="Times New Roman" w:hAnsi="Times New Roman"/>
          <w:i/>
          <w:spacing w:val="1"/>
          <w:sz w:val="24"/>
          <w:szCs w:val="24"/>
        </w:rPr>
        <w:t>T</w:t>
      </w:r>
      <w:r w:rsidRPr="000D5A73">
        <w:rPr>
          <w:rFonts w:ascii="Times New Roman" w:hAnsi="Times New Roman"/>
          <w:i/>
          <w:sz w:val="24"/>
          <w:szCs w:val="24"/>
        </w:rPr>
        <w:t>ar</w:t>
      </w:r>
      <w:r w:rsidRPr="000D5A73">
        <w:rPr>
          <w:rFonts w:ascii="Times New Roman" w:hAnsi="Times New Roman"/>
          <w:i/>
          <w:spacing w:val="-1"/>
          <w:sz w:val="24"/>
          <w:szCs w:val="24"/>
        </w:rPr>
        <w:t>ı</w:t>
      </w:r>
      <w:r w:rsidRPr="000D5A73">
        <w:rPr>
          <w:rFonts w:ascii="Times New Roman" w:hAnsi="Times New Roman"/>
          <w:i/>
          <w:sz w:val="24"/>
          <w:szCs w:val="24"/>
        </w:rPr>
        <w:t xml:space="preserve">m </w:t>
      </w:r>
      <w:r w:rsidRPr="000D5A73">
        <w:rPr>
          <w:rFonts w:ascii="Times New Roman" w:hAnsi="Times New Roman"/>
          <w:i/>
          <w:spacing w:val="-1"/>
          <w:sz w:val="24"/>
          <w:szCs w:val="24"/>
        </w:rPr>
        <w:t>v</w:t>
      </w:r>
      <w:r w:rsidRPr="000D5A73">
        <w:rPr>
          <w:rFonts w:ascii="Times New Roman" w:hAnsi="Times New Roman"/>
          <w:i/>
          <w:sz w:val="24"/>
          <w:szCs w:val="24"/>
        </w:rPr>
        <w:t>e</w:t>
      </w:r>
      <w:r w:rsidRPr="000D5A73">
        <w:rPr>
          <w:rFonts w:ascii="Times New Roman" w:hAnsi="Times New Roman"/>
          <w:i/>
          <w:spacing w:val="47"/>
          <w:sz w:val="24"/>
          <w:szCs w:val="24"/>
        </w:rPr>
        <w:t xml:space="preserve"> </w:t>
      </w:r>
      <w:r w:rsidRPr="000D5A73">
        <w:rPr>
          <w:rFonts w:ascii="Times New Roman" w:hAnsi="Times New Roman"/>
          <w:i/>
          <w:sz w:val="24"/>
          <w:szCs w:val="24"/>
        </w:rPr>
        <w:t>Ha</w:t>
      </w:r>
      <w:r w:rsidRPr="000D5A73">
        <w:rPr>
          <w:rFonts w:ascii="Times New Roman" w:hAnsi="Times New Roman"/>
          <w:i/>
          <w:spacing w:val="-1"/>
          <w:sz w:val="24"/>
          <w:szCs w:val="24"/>
        </w:rPr>
        <w:t>yv</w:t>
      </w:r>
      <w:r w:rsidRPr="000D5A73">
        <w:rPr>
          <w:rFonts w:ascii="Times New Roman" w:hAnsi="Times New Roman"/>
          <w:i/>
          <w:sz w:val="24"/>
          <w:szCs w:val="24"/>
        </w:rPr>
        <w:t>a</w:t>
      </w:r>
      <w:r w:rsidRPr="000D5A73">
        <w:rPr>
          <w:rFonts w:ascii="Times New Roman" w:hAnsi="Times New Roman"/>
          <w:i/>
          <w:spacing w:val="-3"/>
          <w:sz w:val="24"/>
          <w:szCs w:val="24"/>
        </w:rPr>
        <w:t>n</w:t>
      </w:r>
      <w:r w:rsidRPr="000D5A73">
        <w:rPr>
          <w:rFonts w:ascii="Times New Roman" w:hAnsi="Times New Roman"/>
          <w:i/>
          <w:spacing w:val="1"/>
          <w:sz w:val="24"/>
          <w:szCs w:val="24"/>
        </w:rPr>
        <w:t>cı</w:t>
      </w:r>
      <w:r w:rsidRPr="000D5A73">
        <w:rPr>
          <w:rFonts w:ascii="Times New Roman" w:hAnsi="Times New Roman"/>
          <w:i/>
          <w:spacing w:val="-2"/>
          <w:sz w:val="24"/>
          <w:szCs w:val="24"/>
        </w:rPr>
        <w:t>l</w:t>
      </w:r>
      <w:r w:rsidRPr="000D5A73">
        <w:rPr>
          <w:rFonts w:ascii="Times New Roman" w:hAnsi="Times New Roman"/>
          <w:i/>
          <w:spacing w:val="1"/>
          <w:sz w:val="24"/>
          <w:szCs w:val="24"/>
        </w:rPr>
        <w:t>ı</w:t>
      </w:r>
      <w:r w:rsidRPr="000D5A73">
        <w:rPr>
          <w:rFonts w:ascii="Times New Roman" w:hAnsi="Times New Roman"/>
          <w:i/>
          <w:sz w:val="24"/>
          <w:szCs w:val="24"/>
        </w:rPr>
        <w:t>k</w:t>
      </w:r>
      <w:r w:rsidRPr="000D5A73">
        <w:rPr>
          <w:rFonts w:ascii="Times New Roman" w:hAnsi="Times New Roman"/>
          <w:i/>
          <w:spacing w:val="47"/>
          <w:sz w:val="24"/>
          <w:szCs w:val="24"/>
        </w:rPr>
        <w:t xml:space="preserve"> </w:t>
      </w:r>
      <w:r w:rsidRPr="000D5A73">
        <w:rPr>
          <w:rFonts w:ascii="Times New Roman" w:hAnsi="Times New Roman"/>
          <w:i/>
          <w:sz w:val="24"/>
          <w:szCs w:val="24"/>
        </w:rPr>
        <w:t>Ba</w:t>
      </w:r>
      <w:r w:rsidRPr="000D5A73">
        <w:rPr>
          <w:rFonts w:ascii="Times New Roman" w:hAnsi="Times New Roman"/>
          <w:i/>
          <w:spacing w:val="-1"/>
          <w:sz w:val="24"/>
          <w:szCs w:val="24"/>
        </w:rPr>
        <w:t>k</w:t>
      </w:r>
      <w:r w:rsidRPr="000D5A73">
        <w:rPr>
          <w:rFonts w:ascii="Times New Roman" w:hAnsi="Times New Roman"/>
          <w:i/>
          <w:sz w:val="24"/>
          <w:szCs w:val="24"/>
        </w:rPr>
        <w:t>anlığın</w:t>
      </w:r>
      <w:r w:rsidRPr="000D5A73">
        <w:rPr>
          <w:rFonts w:ascii="Times New Roman" w:hAnsi="Times New Roman"/>
          <w:i/>
          <w:spacing w:val="1"/>
          <w:sz w:val="24"/>
          <w:szCs w:val="24"/>
        </w:rPr>
        <w:t>ı</w:t>
      </w:r>
      <w:r w:rsidRPr="000D5A73">
        <w:rPr>
          <w:rFonts w:ascii="Times New Roman" w:hAnsi="Times New Roman"/>
          <w:i/>
          <w:sz w:val="24"/>
          <w:szCs w:val="24"/>
        </w:rPr>
        <w:t>n 26.09</w:t>
      </w:r>
      <w:r w:rsidRPr="000D5A73">
        <w:rPr>
          <w:rFonts w:ascii="Times New Roman" w:hAnsi="Times New Roman"/>
          <w:i/>
          <w:spacing w:val="-1"/>
          <w:sz w:val="24"/>
          <w:szCs w:val="24"/>
        </w:rPr>
        <w:t>.</w:t>
      </w:r>
      <w:r w:rsidRPr="000D5A73">
        <w:rPr>
          <w:rFonts w:ascii="Times New Roman" w:hAnsi="Times New Roman"/>
          <w:i/>
          <w:sz w:val="24"/>
          <w:szCs w:val="24"/>
        </w:rPr>
        <w:t>2008</w:t>
      </w:r>
      <w:r w:rsidRPr="000D5A73">
        <w:rPr>
          <w:rFonts w:ascii="Times New Roman" w:hAnsi="Times New Roman"/>
          <w:i/>
          <w:spacing w:val="23"/>
          <w:sz w:val="24"/>
          <w:szCs w:val="24"/>
        </w:rPr>
        <w:t xml:space="preserve"> </w:t>
      </w:r>
      <w:r w:rsidRPr="000D5A73">
        <w:rPr>
          <w:rFonts w:ascii="Times New Roman" w:hAnsi="Times New Roman"/>
          <w:i/>
          <w:sz w:val="24"/>
          <w:szCs w:val="24"/>
        </w:rPr>
        <w:t>ta</w:t>
      </w:r>
      <w:r w:rsidRPr="000D5A73">
        <w:rPr>
          <w:rFonts w:ascii="Times New Roman" w:hAnsi="Times New Roman"/>
          <w:i/>
          <w:spacing w:val="-3"/>
          <w:sz w:val="24"/>
          <w:szCs w:val="24"/>
        </w:rPr>
        <w:t>r</w:t>
      </w:r>
      <w:r w:rsidRPr="000D5A73">
        <w:rPr>
          <w:rFonts w:ascii="Times New Roman" w:hAnsi="Times New Roman"/>
          <w:i/>
          <w:spacing w:val="1"/>
          <w:sz w:val="24"/>
          <w:szCs w:val="24"/>
        </w:rPr>
        <w:t>i</w:t>
      </w:r>
      <w:r w:rsidRPr="000D5A73">
        <w:rPr>
          <w:rFonts w:ascii="Times New Roman" w:hAnsi="Times New Roman"/>
          <w:i/>
          <w:sz w:val="24"/>
          <w:szCs w:val="24"/>
        </w:rPr>
        <w:t xml:space="preserve">h </w:t>
      </w:r>
      <w:r w:rsidRPr="000D5A73">
        <w:rPr>
          <w:rFonts w:ascii="Times New Roman" w:hAnsi="Times New Roman"/>
          <w:i/>
          <w:spacing w:val="-1"/>
          <w:sz w:val="24"/>
          <w:szCs w:val="24"/>
        </w:rPr>
        <w:t>v</w:t>
      </w:r>
      <w:r w:rsidRPr="000D5A73">
        <w:rPr>
          <w:rFonts w:ascii="Times New Roman" w:hAnsi="Times New Roman"/>
          <w:i/>
          <w:sz w:val="24"/>
          <w:szCs w:val="24"/>
        </w:rPr>
        <w:t>e 2</w:t>
      </w:r>
      <w:r w:rsidRPr="000D5A73">
        <w:rPr>
          <w:rFonts w:ascii="Times New Roman" w:hAnsi="Times New Roman"/>
          <w:i/>
          <w:spacing w:val="-2"/>
          <w:sz w:val="24"/>
          <w:szCs w:val="24"/>
        </w:rPr>
        <w:t>7</w:t>
      </w:r>
      <w:r w:rsidRPr="000D5A73">
        <w:rPr>
          <w:rFonts w:ascii="Times New Roman" w:hAnsi="Times New Roman"/>
          <w:i/>
          <w:sz w:val="24"/>
          <w:szCs w:val="24"/>
        </w:rPr>
        <w:t xml:space="preserve">009 </w:t>
      </w:r>
      <w:r w:rsidRPr="000D5A73">
        <w:rPr>
          <w:rFonts w:ascii="Times New Roman" w:hAnsi="Times New Roman"/>
          <w:i/>
          <w:spacing w:val="1"/>
          <w:sz w:val="24"/>
          <w:szCs w:val="24"/>
        </w:rPr>
        <w:t>s</w:t>
      </w:r>
      <w:r w:rsidRPr="000D5A73">
        <w:rPr>
          <w:rFonts w:ascii="Times New Roman" w:hAnsi="Times New Roman"/>
          <w:i/>
          <w:sz w:val="24"/>
          <w:szCs w:val="24"/>
        </w:rPr>
        <w:t>ayı</w:t>
      </w:r>
      <w:r w:rsidRPr="000D5A73">
        <w:rPr>
          <w:rFonts w:ascii="Times New Roman" w:hAnsi="Times New Roman"/>
          <w:i/>
          <w:spacing w:val="-2"/>
          <w:sz w:val="24"/>
          <w:szCs w:val="24"/>
        </w:rPr>
        <w:t>l</w:t>
      </w:r>
      <w:r w:rsidRPr="000D5A73">
        <w:rPr>
          <w:rFonts w:ascii="Times New Roman" w:hAnsi="Times New Roman"/>
          <w:i/>
          <w:sz w:val="24"/>
          <w:szCs w:val="24"/>
        </w:rPr>
        <w:t xml:space="preserve">ı R.G.de </w:t>
      </w:r>
      <w:r w:rsidRPr="000D5A73">
        <w:rPr>
          <w:rFonts w:ascii="Times New Roman" w:hAnsi="Times New Roman"/>
          <w:i/>
          <w:spacing w:val="-1"/>
          <w:sz w:val="24"/>
          <w:szCs w:val="24"/>
        </w:rPr>
        <w:t>y</w:t>
      </w:r>
      <w:r w:rsidRPr="000D5A73">
        <w:rPr>
          <w:rFonts w:ascii="Times New Roman" w:hAnsi="Times New Roman"/>
          <w:i/>
          <w:sz w:val="24"/>
          <w:szCs w:val="24"/>
        </w:rPr>
        <w:t>ay</w:t>
      </w:r>
      <w:r w:rsidRPr="000D5A73">
        <w:rPr>
          <w:rFonts w:ascii="Times New Roman" w:hAnsi="Times New Roman"/>
          <w:i/>
          <w:spacing w:val="-2"/>
          <w:sz w:val="24"/>
          <w:szCs w:val="24"/>
        </w:rPr>
        <w:t>ı</w:t>
      </w:r>
      <w:r w:rsidRPr="000D5A73">
        <w:rPr>
          <w:rFonts w:ascii="Times New Roman" w:hAnsi="Times New Roman"/>
          <w:i/>
          <w:spacing w:val="1"/>
          <w:sz w:val="24"/>
          <w:szCs w:val="24"/>
        </w:rPr>
        <w:t>m</w:t>
      </w:r>
      <w:r w:rsidRPr="000D5A73">
        <w:rPr>
          <w:rFonts w:ascii="Times New Roman" w:hAnsi="Times New Roman"/>
          <w:i/>
          <w:spacing w:val="-2"/>
          <w:sz w:val="24"/>
          <w:szCs w:val="24"/>
        </w:rPr>
        <w:t>l</w:t>
      </w:r>
      <w:r w:rsidRPr="000D5A73">
        <w:rPr>
          <w:rFonts w:ascii="Times New Roman" w:hAnsi="Times New Roman"/>
          <w:i/>
          <w:sz w:val="24"/>
          <w:szCs w:val="24"/>
        </w:rPr>
        <w:t xml:space="preserve">anan </w:t>
      </w:r>
      <w:r w:rsidRPr="000D5A73">
        <w:rPr>
          <w:rFonts w:ascii="Times New Roman" w:hAnsi="Times New Roman"/>
          <w:i/>
          <w:spacing w:val="22"/>
          <w:sz w:val="24"/>
          <w:szCs w:val="24"/>
        </w:rPr>
        <w:t xml:space="preserve"> </w:t>
      </w:r>
      <w:r w:rsidRPr="000D5A73">
        <w:rPr>
          <w:rFonts w:ascii="Times New Roman" w:hAnsi="Times New Roman"/>
          <w:i/>
          <w:spacing w:val="1"/>
          <w:sz w:val="24"/>
          <w:szCs w:val="24"/>
        </w:rPr>
        <w:t>“</w:t>
      </w:r>
      <w:r w:rsidRPr="000D5A73">
        <w:rPr>
          <w:rFonts w:ascii="Times New Roman" w:hAnsi="Times New Roman"/>
          <w:i/>
          <w:sz w:val="24"/>
          <w:szCs w:val="24"/>
        </w:rPr>
        <w:t>Gıda Gü</w:t>
      </w:r>
      <w:r w:rsidRPr="000D5A73">
        <w:rPr>
          <w:rFonts w:ascii="Times New Roman" w:hAnsi="Times New Roman"/>
          <w:i/>
          <w:spacing w:val="-1"/>
          <w:sz w:val="24"/>
          <w:szCs w:val="24"/>
        </w:rPr>
        <w:t>v</w:t>
      </w:r>
      <w:r w:rsidRPr="000D5A73">
        <w:rPr>
          <w:rFonts w:ascii="Times New Roman" w:hAnsi="Times New Roman"/>
          <w:i/>
          <w:sz w:val="24"/>
          <w:szCs w:val="24"/>
        </w:rPr>
        <w:t>en</w:t>
      </w:r>
      <w:r w:rsidRPr="000D5A73">
        <w:rPr>
          <w:rFonts w:ascii="Times New Roman" w:hAnsi="Times New Roman"/>
          <w:i/>
          <w:spacing w:val="-3"/>
          <w:sz w:val="24"/>
          <w:szCs w:val="24"/>
        </w:rPr>
        <w:t>l</w:t>
      </w:r>
      <w:r w:rsidRPr="000D5A73">
        <w:rPr>
          <w:rFonts w:ascii="Times New Roman" w:hAnsi="Times New Roman"/>
          <w:i/>
          <w:spacing w:val="1"/>
          <w:sz w:val="24"/>
          <w:szCs w:val="24"/>
        </w:rPr>
        <w:t>i</w:t>
      </w:r>
      <w:r w:rsidRPr="000D5A73">
        <w:rPr>
          <w:rFonts w:ascii="Times New Roman" w:hAnsi="Times New Roman"/>
          <w:i/>
          <w:spacing w:val="-1"/>
          <w:sz w:val="24"/>
          <w:szCs w:val="24"/>
        </w:rPr>
        <w:t>ğ</w:t>
      </w:r>
      <w:r w:rsidRPr="000D5A73">
        <w:rPr>
          <w:rFonts w:ascii="Times New Roman" w:hAnsi="Times New Roman"/>
          <w:i/>
          <w:sz w:val="24"/>
          <w:szCs w:val="24"/>
        </w:rPr>
        <w:t xml:space="preserve">i </w:t>
      </w:r>
      <w:r w:rsidRPr="000D5A73">
        <w:rPr>
          <w:rFonts w:ascii="Times New Roman" w:hAnsi="Times New Roman"/>
          <w:i/>
          <w:spacing w:val="-1"/>
          <w:sz w:val="24"/>
          <w:szCs w:val="24"/>
        </w:rPr>
        <w:t>v</w:t>
      </w:r>
      <w:r w:rsidRPr="000D5A73">
        <w:rPr>
          <w:rFonts w:ascii="Times New Roman" w:hAnsi="Times New Roman"/>
          <w:i/>
          <w:sz w:val="24"/>
          <w:szCs w:val="24"/>
        </w:rPr>
        <w:t>e Kal</w:t>
      </w:r>
      <w:r w:rsidRPr="000D5A73">
        <w:rPr>
          <w:rFonts w:ascii="Times New Roman" w:hAnsi="Times New Roman"/>
          <w:i/>
          <w:spacing w:val="1"/>
          <w:sz w:val="24"/>
          <w:szCs w:val="24"/>
        </w:rPr>
        <w:t>i</w:t>
      </w:r>
      <w:r w:rsidRPr="000D5A73">
        <w:rPr>
          <w:rFonts w:ascii="Times New Roman" w:hAnsi="Times New Roman"/>
          <w:i/>
          <w:sz w:val="24"/>
          <w:szCs w:val="24"/>
        </w:rPr>
        <w:t>t</w:t>
      </w:r>
      <w:r w:rsidRPr="000D5A73">
        <w:rPr>
          <w:rFonts w:ascii="Times New Roman" w:hAnsi="Times New Roman"/>
          <w:i/>
          <w:spacing w:val="-2"/>
          <w:sz w:val="24"/>
          <w:szCs w:val="24"/>
        </w:rPr>
        <w:t>e</w:t>
      </w:r>
      <w:r w:rsidRPr="000D5A73">
        <w:rPr>
          <w:rFonts w:ascii="Times New Roman" w:hAnsi="Times New Roman"/>
          <w:i/>
          <w:spacing w:val="1"/>
          <w:sz w:val="24"/>
          <w:szCs w:val="24"/>
        </w:rPr>
        <w:t>si</w:t>
      </w:r>
      <w:r w:rsidRPr="000D5A73">
        <w:rPr>
          <w:rFonts w:ascii="Times New Roman" w:hAnsi="Times New Roman"/>
          <w:i/>
          <w:spacing w:val="-1"/>
          <w:sz w:val="24"/>
          <w:szCs w:val="24"/>
        </w:rPr>
        <w:t>n</w:t>
      </w:r>
      <w:r w:rsidRPr="000D5A73">
        <w:rPr>
          <w:rFonts w:ascii="Times New Roman" w:hAnsi="Times New Roman"/>
          <w:i/>
          <w:spacing w:val="1"/>
          <w:sz w:val="24"/>
          <w:szCs w:val="24"/>
        </w:rPr>
        <w:t>i</w:t>
      </w:r>
      <w:r w:rsidRPr="000D5A73">
        <w:rPr>
          <w:rFonts w:ascii="Times New Roman" w:hAnsi="Times New Roman"/>
          <w:i/>
          <w:sz w:val="24"/>
          <w:szCs w:val="24"/>
        </w:rPr>
        <w:t>n Denet</w:t>
      </w:r>
      <w:r w:rsidRPr="000D5A73">
        <w:rPr>
          <w:rFonts w:ascii="Times New Roman" w:hAnsi="Times New Roman"/>
          <w:i/>
          <w:spacing w:val="-2"/>
          <w:sz w:val="24"/>
          <w:szCs w:val="24"/>
        </w:rPr>
        <w:t>i</w:t>
      </w:r>
      <w:r w:rsidRPr="000D5A73">
        <w:rPr>
          <w:rFonts w:ascii="Times New Roman" w:hAnsi="Times New Roman"/>
          <w:i/>
          <w:spacing w:val="-1"/>
          <w:sz w:val="24"/>
          <w:szCs w:val="24"/>
        </w:rPr>
        <w:t>m</w:t>
      </w:r>
      <w:r w:rsidRPr="000D5A73">
        <w:rPr>
          <w:rFonts w:ascii="Times New Roman" w:hAnsi="Times New Roman"/>
          <w:i/>
          <w:sz w:val="24"/>
          <w:szCs w:val="24"/>
        </w:rPr>
        <w:t>i</w:t>
      </w:r>
      <w:r w:rsidRPr="000D5A73">
        <w:rPr>
          <w:rFonts w:ascii="Times New Roman" w:hAnsi="Times New Roman"/>
          <w:i/>
          <w:spacing w:val="1"/>
          <w:sz w:val="24"/>
          <w:szCs w:val="24"/>
        </w:rPr>
        <w:t xml:space="preserve"> </w:t>
      </w:r>
      <w:r w:rsidRPr="000D5A73">
        <w:rPr>
          <w:rFonts w:ascii="Times New Roman" w:hAnsi="Times New Roman"/>
          <w:i/>
          <w:spacing w:val="-2"/>
          <w:sz w:val="24"/>
          <w:szCs w:val="24"/>
        </w:rPr>
        <w:t>v</w:t>
      </w:r>
      <w:r w:rsidRPr="000D5A73">
        <w:rPr>
          <w:rFonts w:ascii="Times New Roman" w:hAnsi="Times New Roman"/>
          <w:i/>
          <w:sz w:val="24"/>
          <w:szCs w:val="24"/>
        </w:rPr>
        <w:t>e kon</w:t>
      </w:r>
      <w:r w:rsidRPr="000D5A73">
        <w:rPr>
          <w:rFonts w:ascii="Times New Roman" w:hAnsi="Times New Roman"/>
          <w:i/>
          <w:spacing w:val="-1"/>
          <w:sz w:val="24"/>
          <w:szCs w:val="24"/>
        </w:rPr>
        <w:t>t</w:t>
      </w:r>
      <w:r w:rsidRPr="000D5A73">
        <w:rPr>
          <w:rFonts w:ascii="Times New Roman" w:hAnsi="Times New Roman"/>
          <w:i/>
          <w:sz w:val="24"/>
          <w:szCs w:val="24"/>
        </w:rPr>
        <w:t>ro</w:t>
      </w:r>
      <w:r w:rsidRPr="000D5A73">
        <w:rPr>
          <w:rFonts w:ascii="Times New Roman" w:hAnsi="Times New Roman"/>
          <w:i/>
          <w:spacing w:val="-2"/>
          <w:sz w:val="24"/>
          <w:szCs w:val="24"/>
        </w:rPr>
        <w:t>l</w:t>
      </w:r>
      <w:r w:rsidRPr="000D5A73">
        <w:rPr>
          <w:rFonts w:ascii="Times New Roman" w:hAnsi="Times New Roman"/>
          <w:i/>
          <w:sz w:val="24"/>
          <w:szCs w:val="24"/>
        </w:rPr>
        <w:t xml:space="preserve">üne </w:t>
      </w:r>
      <w:r w:rsidRPr="000D5A73">
        <w:rPr>
          <w:rFonts w:ascii="Times New Roman" w:hAnsi="Times New Roman"/>
          <w:i/>
          <w:spacing w:val="-3"/>
          <w:sz w:val="24"/>
          <w:szCs w:val="24"/>
        </w:rPr>
        <w:t>D</w:t>
      </w:r>
      <w:r w:rsidRPr="000D5A73">
        <w:rPr>
          <w:rFonts w:ascii="Times New Roman" w:hAnsi="Times New Roman"/>
          <w:i/>
          <w:sz w:val="24"/>
          <w:szCs w:val="24"/>
        </w:rPr>
        <w:t>a</w:t>
      </w:r>
      <w:r w:rsidRPr="000D5A73">
        <w:rPr>
          <w:rFonts w:ascii="Times New Roman" w:hAnsi="Times New Roman"/>
          <w:i/>
          <w:spacing w:val="1"/>
          <w:sz w:val="24"/>
          <w:szCs w:val="24"/>
        </w:rPr>
        <w:t>i</w:t>
      </w:r>
      <w:r w:rsidRPr="000D5A73">
        <w:rPr>
          <w:rFonts w:ascii="Times New Roman" w:hAnsi="Times New Roman"/>
          <w:i/>
          <w:sz w:val="24"/>
          <w:szCs w:val="24"/>
        </w:rPr>
        <w:t>r</w:t>
      </w:r>
      <w:r w:rsidRPr="000D5A73">
        <w:rPr>
          <w:rFonts w:ascii="Times New Roman" w:hAnsi="Times New Roman"/>
          <w:i/>
          <w:spacing w:val="-1"/>
          <w:sz w:val="24"/>
          <w:szCs w:val="24"/>
        </w:rPr>
        <w:t xml:space="preserve"> Y</w:t>
      </w:r>
      <w:r w:rsidRPr="000D5A73">
        <w:rPr>
          <w:rFonts w:ascii="Times New Roman" w:hAnsi="Times New Roman"/>
          <w:i/>
          <w:sz w:val="24"/>
          <w:szCs w:val="24"/>
        </w:rPr>
        <w:t>öne</w:t>
      </w:r>
      <w:r w:rsidRPr="000D5A73">
        <w:rPr>
          <w:rFonts w:ascii="Times New Roman" w:hAnsi="Times New Roman"/>
          <w:i/>
          <w:spacing w:val="-3"/>
          <w:sz w:val="24"/>
          <w:szCs w:val="24"/>
        </w:rPr>
        <w:t>t</w:t>
      </w:r>
      <w:r w:rsidRPr="000D5A73">
        <w:rPr>
          <w:rFonts w:ascii="Times New Roman" w:hAnsi="Times New Roman"/>
          <w:i/>
          <w:spacing w:val="1"/>
          <w:sz w:val="24"/>
          <w:szCs w:val="24"/>
        </w:rPr>
        <w:t>m</w:t>
      </w:r>
      <w:r w:rsidRPr="000D5A73">
        <w:rPr>
          <w:rFonts w:ascii="Times New Roman" w:hAnsi="Times New Roman"/>
          <w:i/>
          <w:sz w:val="24"/>
          <w:szCs w:val="24"/>
        </w:rPr>
        <w:t>e</w:t>
      </w:r>
      <w:r w:rsidRPr="000D5A73">
        <w:rPr>
          <w:rFonts w:ascii="Times New Roman" w:hAnsi="Times New Roman"/>
          <w:i/>
          <w:spacing w:val="-2"/>
          <w:sz w:val="24"/>
          <w:szCs w:val="24"/>
        </w:rPr>
        <w:t>l</w:t>
      </w:r>
      <w:r w:rsidRPr="000D5A73">
        <w:rPr>
          <w:rFonts w:ascii="Times New Roman" w:hAnsi="Times New Roman"/>
          <w:i/>
          <w:spacing w:val="1"/>
          <w:sz w:val="24"/>
          <w:szCs w:val="24"/>
        </w:rPr>
        <w:t>i</w:t>
      </w:r>
      <w:r w:rsidRPr="000D5A73">
        <w:rPr>
          <w:rFonts w:ascii="Times New Roman" w:hAnsi="Times New Roman"/>
          <w:i/>
          <w:sz w:val="24"/>
          <w:szCs w:val="24"/>
        </w:rPr>
        <w:t>k Madde; 8</w:t>
      </w:r>
      <w:r w:rsidRPr="000D5A73">
        <w:rPr>
          <w:rFonts w:ascii="Times New Roman" w:hAnsi="Times New Roman"/>
          <w:i/>
          <w:spacing w:val="-1"/>
          <w:sz w:val="24"/>
          <w:szCs w:val="24"/>
        </w:rPr>
        <w:t>)</w:t>
      </w:r>
    </w:p>
    <w:bookmarkEnd w:id="17"/>
    <w:bookmarkEnd w:id="18"/>
    <w:p w:rsidR="00850798" w:rsidRPr="000D5A73" w:rsidRDefault="00850798" w:rsidP="00850798">
      <w:pPr>
        <w:widowControl w:val="0"/>
        <w:autoSpaceDE w:val="0"/>
        <w:autoSpaceDN w:val="0"/>
        <w:adjustRightInd w:val="0"/>
        <w:spacing w:after="0"/>
        <w:ind w:right="-1" w:firstLine="567"/>
        <w:jc w:val="both"/>
        <w:rPr>
          <w:rFonts w:ascii="Times New Roman" w:hAnsi="Times New Roman"/>
          <w:spacing w:val="1"/>
          <w:sz w:val="24"/>
          <w:szCs w:val="24"/>
        </w:rPr>
      </w:pPr>
      <w:r w:rsidRPr="000D5A73">
        <w:rPr>
          <w:rFonts w:ascii="Times New Roman" w:hAnsi="Times New Roman"/>
          <w:b/>
          <w:spacing w:val="1"/>
          <w:sz w:val="24"/>
          <w:szCs w:val="24"/>
        </w:rPr>
        <w:t>8.</w:t>
      </w:r>
      <w:r w:rsidRPr="000D5A73">
        <w:rPr>
          <w:rFonts w:ascii="Times New Roman" w:hAnsi="Times New Roman"/>
          <w:spacing w:val="1"/>
          <w:sz w:val="24"/>
          <w:szCs w:val="24"/>
        </w:rPr>
        <w:t xml:space="preserve"> Konferans ve toplantı salonlarının teknolojik alt yapısı durumu</w:t>
      </w:r>
    </w:p>
    <w:p w:rsidR="00850798" w:rsidRPr="000D5A73" w:rsidRDefault="00850798" w:rsidP="00850798">
      <w:pPr>
        <w:widowControl w:val="0"/>
        <w:autoSpaceDE w:val="0"/>
        <w:autoSpaceDN w:val="0"/>
        <w:adjustRightInd w:val="0"/>
        <w:spacing w:after="0"/>
        <w:ind w:right="-1" w:firstLine="567"/>
        <w:jc w:val="both"/>
        <w:rPr>
          <w:rFonts w:ascii="Times New Roman" w:hAnsi="Times New Roman"/>
          <w:spacing w:val="1"/>
          <w:sz w:val="24"/>
          <w:szCs w:val="24"/>
        </w:rPr>
      </w:pPr>
      <w:r w:rsidRPr="000D5A73">
        <w:rPr>
          <w:rFonts w:ascii="Times New Roman" w:hAnsi="Times New Roman"/>
          <w:b/>
          <w:spacing w:val="1"/>
          <w:sz w:val="24"/>
          <w:szCs w:val="24"/>
        </w:rPr>
        <w:t>9.</w:t>
      </w:r>
      <w:r w:rsidRPr="000D5A73">
        <w:rPr>
          <w:rFonts w:ascii="Times New Roman" w:hAnsi="Times New Roman"/>
          <w:spacing w:val="1"/>
          <w:sz w:val="24"/>
          <w:szCs w:val="24"/>
        </w:rPr>
        <w:t xml:space="preserve"> Kütüphane oluşturulması, yeterli kaynak ile donatılması durumu</w:t>
      </w:r>
    </w:p>
    <w:p w:rsidR="00850798" w:rsidRPr="000D5A73" w:rsidRDefault="00850798" w:rsidP="00850798">
      <w:pPr>
        <w:widowControl w:val="0"/>
        <w:autoSpaceDE w:val="0"/>
        <w:autoSpaceDN w:val="0"/>
        <w:adjustRightInd w:val="0"/>
        <w:spacing w:after="0"/>
        <w:ind w:right="-1" w:firstLine="567"/>
        <w:jc w:val="both"/>
        <w:rPr>
          <w:rFonts w:ascii="Times New Roman" w:hAnsi="Times New Roman"/>
          <w:spacing w:val="1"/>
          <w:sz w:val="24"/>
          <w:szCs w:val="24"/>
        </w:rPr>
      </w:pPr>
      <w:r w:rsidRPr="000D5A73">
        <w:rPr>
          <w:rFonts w:ascii="Times New Roman" w:hAnsi="Times New Roman"/>
          <w:b/>
          <w:spacing w:val="1"/>
          <w:sz w:val="24"/>
          <w:szCs w:val="24"/>
        </w:rPr>
        <w:t>10.</w:t>
      </w:r>
      <w:r w:rsidRPr="000D5A73">
        <w:rPr>
          <w:rFonts w:ascii="Times New Roman" w:hAnsi="Times New Roman"/>
          <w:spacing w:val="1"/>
          <w:sz w:val="24"/>
          <w:szCs w:val="24"/>
        </w:rPr>
        <w:t xml:space="preserve"> Destek hizmet ortamlarının (bahçe, depo, kazan dairesi, sığınak, çamaşırhane gibi) sayı ve kapasitelerinin yeterlilik durumu </w:t>
      </w:r>
    </w:p>
    <w:p w:rsidR="00850798" w:rsidRPr="000D5A73" w:rsidRDefault="00850798" w:rsidP="00850798">
      <w:pPr>
        <w:widowControl w:val="0"/>
        <w:autoSpaceDE w:val="0"/>
        <w:autoSpaceDN w:val="0"/>
        <w:adjustRightInd w:val="0"/>
        <w:spacing w:after="0"/>
        <w:ind w:right="-1" w:firstLine="567"/>
        <w:jc w:val="both"/>
        <w:rPr>
          <w:rFonts w:ascii="Times New Roman" w:hAnsi="Times New Roman"/>
          <w:spacing w:val="1"/>
          <w:sz w:val="24"/>
          <w:szCs w:val="24"/>
        </w:rPr>
      </w:pPr>
      <w:r w:rsidRPr="000D5A73">
        <w:rPr>
          <w:rFonts w:ascii="Times New Roman" w:hAnsi="Times New Roman"/>
          <w:b/>
          <w:spacing w:val="1"/>
          <w:sz w:val="24"/>
          <w:szCs w:val="24"/>
        </w:rPr>
        <w:t>11.</w:t>
      </w:r>
      <w:r w:rsidRPr="000D5A73">
        <w:rPr>
          <w:rFonts w:ascii="Times New Roman" w:hAnsi="Times New Roman"/>
          <w:spacing w:val="1"/>
          <w:sz w:val="24"/>
          <w:szCs w:val="24"/>
        </w:rPr>
        <w:t xml:space="preserve"> Elektrik, doğalgaz, kullanma suyu ve atık su sistemlerinde meydana gelebilecek arızaların en kısa zamanda giderilmesi için gerekli önlemlerin alınma durumu</w:t>
      </w:r>
    </w:p>
    <w:p w:rsidR="00850798" w:rsidRPr="000D5A73" w:rsidRDefault="00850798" w:rsidP="00850798">
      <w:pPr>
        <w:spacing w:after="0"/>
        <w:ind w:firstLine="567"/>
        <w:contextualSpacing/>
        <w:jc w:val="both"/>
        <w:outlineLvl w:val="1"/>
        <w:rPr>
          <w:rFonts w:ascii="Times New Roman" w:hAnsi="Times New Roman"/>
          <w:b/>
          <w:bCs/>
          <w:iCs/>
          <w:noProof/>
          <w:spacing w:val="-1"/>
          <w:sz w:val="24"/>
          <w:szCs w:val="24"/>
          <w:lang w:eastAsia="en-US" w:bidi="en-US"/>
        </w:rPr>
      </w:pPr>
      <w:bookmarkStart w:id="19" w:name="_Toc375540528"/>
      <w:bookmarkStart w:id="20" w:name="_Toc375544111"/>
      <w:bookmarkStart w:id="21" w:name="_Toc495404415"/>
      <w:r w:rsidRPr="000D5A73">
        <w:rPr>
          <w:rFonts w:ascii="Times New Roman" w:hAnsi="Times New Roman"/>
          <w:b/>
          <w:bCs/>
          <w:iCs/>
          <w:noProof/>
          <w:spacing w:val="-1"/>
          <w:sz w:val="24"/>
          <w:szCs w:val="24"/>
          <w:lang w:eastAsia="en-US" w:bidi="en-US"/>
        </w:rPr>
        <w:t xml:space="preserve">2.4. </w:t>
      </w:r>
      <w:bookmarkEnd w:id="19"/>
      <w:bookmarkEnd w:id="20"/>
      <w:bookmarkEnd w:id="21"/>
      <w:r w:rsidRPr="000D5A73">
        <w:rPr>
          <w:rFonts w:ascii="Times New Roman" w:hAnsi="Times New Roman"/>
          <w:b/>
          <w:bCs/>
          <w:iCs/>
          <w:noProof/>
          <w:spacing w:val="-1"/>
          <w:sz w:val="24"/>
          <w:szCs w:val="24"/>
          <w:lang w:eastAsia="en-US" w:bidi="en-US"/>
        </w:rPr>
        <w:t xml:space="preserve">Sorunlar </w:t>
      </w:r>
    </w:p>
    <w:p w:rsidR="00850798" w:rsidRPr="000D5A73" w:rsidRDefault="00850798" w:rsidP="00850798">
      <w:pPr>
        <w:widowControl w:val="0"/>
        <w:autoSpaceDE w:val="0"/>
        <w:autoSpaceDN w:val="0"/>
        <w:adjustRightInd w:val="0"/>
        <w:spacing w:after="0"/>
        <w:ind w:firstLine="567"/>
        <w:jc w:val="both"/>
        <w:rPr>
          <w:rFonts w:ascii="Times New Roman" w:hAnsi="Times New Roman"/>
          <w:sz w:val="24"/>
          <w:szCs w:val="24"/>
        </w:rPr>
      </w:pPr>
      <w:r w:rsidRPr="000D5A73">
        <w:rPr>
          <w:rFonts w:ascii="Times New Roman" w:hAnsi="Times New Roman"/>
          <w:sz w:val="24"/>
          <w:szCs w:val="24"/>
        </w:rPr>
        <w:t xml:space="preserve">Sorunlar tespit edilirken; mevzuat, üst politika belgeleri </w:t>
      </w:r>
      <w:r w:rsidRPr="000D5A73">
        <w:rPr>
          <w:rFonts w:ascii="Times New Roman" w:hAnsi="Times New Roman"/>
          <w:i/>
          <w:sz w:val="24"/>
          <w:szCs w:val="24"/>
        </w:rPr>
        <w:t>(Kalkınma Planı, Hükümet Programı, Millî Eğitim Bakanlığı Stratejik Planı)</w:t>
      </w:r>
      <w:r w:rsidRPr="000D5A73">
        <w:rPr>
          <w:rFonts w:ascii="Times New Roman" w:hAnsi="Times New Roman"/>
          <w:sz w:val="24"/>
          <w:szCs w:val="24"/>
        </w:rPr>
        <w:t xml:space="preserve"> ile kurumun stratejik planında ortaya konulmuş amaç ve hedefler göz önünde bulundurulmalıdır.</w:t>
      </w:r>
    </w:p>
    <w:p w:rsidR="00850798" w:rsidRPr="000D5A73" w:rsidRDefault="00850798" w:rsidP="00850798">
      <w:pPr>
        <w:widowControl w:val="0"/>
        <w:autoSpaceDE w:val="0"/>
        <w:autoSpaceDN w:val="0"/>
        <w:adjustRightInd w:val="0"/>
        <w:spacing w:after="0"/>
        <w:ind w:firstLine="567"/>
        <w:jc w:val="both"/>
        <w:rPr>
          <w:rFonts w:ascii="Times New Roman" w:hAnsi="Times New Roman"/>
          <w:sz w:val="24"/>
          <w:szCs w:val="24"/>
        </w:rPr>
      </w:pPr>
      <w:r w:rsidRPr="000D5A73">
        <w:rPr>
          <w:rFonts w:ascii="Times New Roman" w:hAnsi="Times New Roman"/>
          <w:b/>
          <w:sz w:val="24"/>
          <w:szCs w:val="24"/>
        </w:rPr>
        <w:t>2.5 Çözüm önerileri</w:t>
      </w:r>
    </w:p>
    <w:p w:rsidR="00850798" w:rsidRPr="000D5A73" w:rsidRDefault="00850798" w:rsidP="00850798">
      <w:pPr>
        <w:widowControl w:val="0"/>
        <w:autoSpaceDE w:val="0"/>
        <w:autoSpaceDN w:val="0"/>
        <w:adjustRightInd w:val="0"/>
        <w:spacing w:after="0"/>
        <w:ind w:firstLine="567"/>
        <w:jc w:val="both"/>
        <w:rPr>
          <w:rFonts w:ascii="Times New Roman" w:hAnsi="Times New Roman"/>
          <w:b/>
          <w:sz w:val="24"/>
          <w:szCs w:val="24"/>
        </w:rPr>
      </w:pPr>
      <w:r w:rsidRPr="000D5A73">
        <w:rPr>
          <w:rFonts w:ascii="Times New Roman" w:hAnsi="Times New Roman"/>
          <w:sz w:val="24"/>
          <w:szCs w:val="24"/>
        </w:rPr>
        <w:t>Bakanlığa ve  kuruma yönelik olarak; kurumun gelişimine katkı sağlayacak, değer katacak, geleceğe ilişkin bir vizyon oluşturacak, aynı zamanda gerçekçi ve uygulanabilir önerilere yer verilmelidir.</w:t>
      </w:r>
      <w:bookmarkStart w:id="22" w:name="_Toc375540529"/>
      <w:bookmarkStart w:id="23" w:name="_Toc375544112"/>
      <w:bookmarkStart w:id="24" w:name="_Toc495404416"/>
    </w:p>
    <w:bookmarkEnd w:id="22"/>
    <w:bookmarkEnd w:id="23"/>
    <w:bookmarkEnd w:id="24"/>
    <w:p w:rsidR="00850798" w:rsidRPr="000D5A73" w:rsidRDefault="00850798" w:rsidP="00850798">
      <w:pPr>
        <w:spacing w:after="0"/>
        <w:ind w:firstLine="567"/>
        <w:contextualSpacing/>
        <w:jc w:val="both"/>
        <w:outlineLvl w:val="1"/>
        <w:rPr>
          <w:rFonts w:ascii="Times New Roman" w:hAnsi="Times New Roman"/>
          <w:b/>
          <w:bCs/>
          <w:iCs/>
          <w:noProof/>
          <w:spacing w:val="-1"/>
          <w:sz w:val="24"/>
          <w:szCs w:val="24"/>
          <w:lang w:eastAsia="en-US" w:bidi="en-US"/>
        </w:rPr>
      </w:pPr>
    </w:p>
    <w:p w:rsidR="00850798" w:rsidRPr="000D5A73" w:rsidRDefault="00850798" w:rsidP="00850798">
      <w:pPr>
        <w:spacing w:after="0"/>
        <w:ind w:firstLine="567"/>
        <w:contextualSpacing/>
        <w:jc w:val="both"/>
        <w:outlineLvl w:val="1"/>
        <w:rPr>
          <w:rFonts w:ascii="Times New Roman" w:hAnsi="Times New Roman"/>
          <w:b/>
          <w:bCs/>
          <w:iCs/>
          <w:noProof/>
          <w:spacing w:val="-1"/>
          <w:sz w:val="24"/>
          <w:szCs w:val="24"/>
          <w:lang w:eastAsia="en-US" w:bidi="en-US"/>
        </w:rPr>
      </w:pPr>
      <w:r w:rsidRPr="000D5A73">
        <w:rPr>
          <w:rFonts w:ascii="Times New Roman" w:hAnsi="Times New Roman"/>
          <w:b/>
          <w:bCs/>
          <w:iCs/>
          <w:noProof/>
          <w:spacing w:val="-1"/>
          <w:sz w:val="24"/>
          <w:szCs w:val="24"/>
          <w:lang w:eastAsia="en-US" w:bidi="en-US"/>
        </w:rPr>
        <w:t xml:space="preserve">3. YÖNETİM  </w:t>
      </w:r>
      <w:bookmarkEnd w:id="5"/>
      <w:bookmarkEnd w:id="6"/>
      <w:bookmarkEnd w:id="7"/>
      <w:r w:rsidRPr="000D5A73">
        <w:rPr>
          <w:rFonts w:ascii="Times New Roman" w:hAnsi="Times New Roman"/>
          <w:b/>
          <w:bCs/>
          <w:iCs/>
          <w:noProof/>
          <w:spacing w:val="-1"/>
          <w:sz w:val="24"/>
          <w:szCs w:val="24"/>
          <w:lang w:eastAsia="en-US" w:bidi="en-US"/>
        </w:rPr>
        <w:t>FAALİYETLERİ</w:t>
      </w:r>
    </w:p>
    <w:p w:rsidR="00850798" w:rsidRPr="000D5A73" w:rsidRDefault="00850798" w:rsidP="00850798">
      <w:pPr>
        <w:widowControl w:val="0"/>
        <w:autoSpaceDE w:val="0"/>
        <w:autoSpaceDN w:val="0"/>
        <w:adjustRightInd w:val="0"/>
        <w:spacing w:after="0"/>
        <w:ind w:right="-1" w:firstLine="567"/>
        <w:jc w:val="both"/>
        <w:rPr>
          <w:rFonts w:ascii="Times New Roman" w:hAnsi="Times New Roman"/>
          <w:sz w:val="24"/>
          <w:szCs w:val="24"/>
        </w:rPr>
      </w:pPr>
      <w:r w:rsidRPr="000D5A73">
        <w:rPr>
          <w:rFonts w:ascii="Times New Roman" w:hAnsi="Times New Roman"/>
          <w:sz w:val="24"/>
          <w:szCs w:val="24"/>
        </w:rPr>
        <w:t>Bu bölümde; personel işleri, büro hizmetleri ve dosyalama sistemi, kurumsal amaç çerçevesinde yürütülen faaliyetler, bilişim sistemleri ve yönetim faaliyetlerinin sonuçları ele alınmıştır.</w:t>
      </w:r>
    </w:p>
    <w:p w:rsidR="00850798" w:rsidRPr="000D5A73" w:rsidRDefault="00850798" w:rsidP="00850798">
      <w:pPr>
        <w:widowControl w:val="0"/>
        <w:autoSpaceDE w:val="0"/>
        <w:autoSpaceDN w:val="0"/>
        <w:adjustRightInd w:val="0"/>
        <w:spacing w:after="0"/>
        <w:ind w:right="-1" w:firstLine="567"/>
        <w:jc w:val="both"/>
        <w:rPr>
          <w:rFonts w:ascii="Times New Roman" w:hAnsi="Times New Roman"/>
          <w:b/>
          <w:sz w:val="24"/>
          <w:szCs w:val="24"/>
        </w:rPr>
      </w:pPr>
      <w:r w:rsidRPr="000D5A73">
        <w:rPr>
          <w:rFonts w:ascii="Times New Roman" w:hAnsi="Times New Roman"/>
          <w:b/>
          <w:sz w:val="24"/>
          <w:szCs w:val="24"/>
        </w:rPr>
        <w:t>3.1. Personel İş ve İşlemleri</w:t>
      </w:r>
    </w:p>
    <w:p w:rsidR="00850798" w:rsidRPr="000D5A73" w:rsidRDefault="00850798" w:rsidP="00850798">
      <w:pPr>
        <w:widowControl w:val="0"/>
        <w:autoSpaceDE w:val="0"/>
        <w:autoSpaceDN w:val="0"/>
        <w:adjustRightInd w:val="0"/>
        <w:spacing w:after="0"/>
        <w:ind w:firstLine="567"/>
        <w:jc w:val="both"/>
        <w:rPr>
          <w:rFonts w:ascii="Times New Roman" w:hAnsi="Times New Roman"/>
          <w:i/>
          <w:spacing w:val="1"/>
          <w:sz w:val="24"/>
          <w:szCs w:val="24"/>
        </w:rPr>
      </w:pPr>
      <w:r w:rsidRPr="000D5A73">
        <w:rPr>
          <w:rFonts w:ascii="Times New Roman" w:hAnsi="Times New Roman"/>
          <w:b/>
          <w:spacing w:val="1"/>
          <w:sz w:val="24"/>
          <w:szCs w:val="24"/>
        </w:rPr>
        <w:t xml:space="preserve">1. </w:t>
      </w:r>
      <w:r w:rsidRPr="000D5A73">
        <w:rPr>
          <w:rFonts w:ascii="Times New Roman" w:hAnsi="Times New Roman"/>
          <w:spacing w:val="1"/>
          <w:sz w:val="24"/>
          <w:szCs w:val="24"/>
        </w:rPr>
        <w:t xml:space="preserve">Norm kadro iş ve işlemlerinin yürütülmesi, kurumda hizmet ünitelerinin gerektirdiği nitelik ve yeterlilikte personel istihdam edilme durumu </w:t>
      </w:r>
      <w:r w:rsidRPr="000D5A73">
        <w:rPr>
          <w:rFonts w:ascii="Times New Roman" w:hAnsi="Times New Roman"/>
          <w:i/>
          <w:spacing w:val="1"/>
          <w:sz w:val="24"/>
          <w:szCs w:val="24"/>
        </w:rPr>
        <w:t>(Millî Eğitim Bakanlığına Bağlı Okul ve Kurumların Yönetici ve Öğretmenlerinin Norm Kadrolarına İlişkin Yönetmelik</w:t>
      </w:r>
      <w:hyperlink r:id="rId28" w:history="1">
        <w:r w:rsidRPr="000D5A73">
          <w:rPr>
            <w:rFonts w:ascii="Times New Roman" w:hAnsi="Times New Roman"/>
            <w:i/>
            <w:sz w:val="24"/>
            <w:szCs w:val="24"/>
          </w:rPr>
          <w:t>, İş Kanunu</w:t>
        </w:r>
      </w:hyperlink>
      <w:r w:rsidRPr="000D5A73">
        <w:rPr>
          <w:rFonts w:ascii="Times New Roman" w:hAnsi="Times New Roman"/>
          <w:i/>
          <w:sz w:val="24"/>
          <w:szCs w:val="24"/>
        </w:rPr>
        <w:t xml:space="preserve">, Türkiye İş Kurumu Kanunu, </w:t>
      </w:r>
      <w:hyperlink r:id="rId29" w:history="1">
        <w:r w:rsidRPr="000D5A73">
          <w:rPr>
            <w:rFonts w:ascii="Times New Roman" w:hAnsi="Times New Roman"/>
            <w:i/>
            <w:sz w:val="24"/>
            <w:szCs w:val="24"/>
          </w:rPr>
          <w:t>Yurt İçinde İşe Yerleştirme Hizmetleri Hakkında Yönetmelik</w:t>
        </w:r>
      </w:hyperlink>
      <w:r w:rsidRPr="000D5A73">
        <w:rPr>
          <w:rFonts w:ascii="Times New Roman" w:hAnsi="Times New Roman"/>
          <w:i/>
          <w:spacing w:val="1"/>
          <w:sz w:val="24"/>
          <w:szCs w:val="24"/>
        </w:rPr>
        <w:t>)</w:t>
      </w:r>
    </w:p>
    <w:p w:rsidR="00850798" w:rsidRPr="000D5A73" w:rsidRDefault="00850798" w:rsidP="00850798">
      <w:pPr>
        <w:widowControl w:val="0"/>
        <w:autoSpaceDE w:val="0"/>
        <w:autoSpaceDN w:val="0"/>
        <w:adjustRightInd w:val="0"/>
        <w:spacing w:before="80" w:after="0"/>
        <w:ind w:firstLine="567"/>
        <w:jc w:val="both"/>
        <w:rPr>
          <w:rFonts w:ascii="Times New Roman" w:hAnsi="Times New Roman"/>
          <w:b/>
          <w:spacing w:val="1"/>
          <w:sz w:val="24"/>
          <w:szCs w:val="24"/>
          <w:u w:val="single"/>
        </w:rPr>
      </w:pPr>
    </w:p>
    <w:p w:rsidR="00850798" w:rsidRPr="000D5A73" w:rsidRDefault="00850798" w:rsidP="00850798">
      <w:pPr>
        <w:widowControl w:val="0"/>
        <w:autoSpaceDE w:val="0"/>
        <w:autoSpaceDN w:val="0"/>
        <w:adjustRightInd w:val="0"/>
        <w:spacing w:before="80" w:after="0"/>
        <w:ind w:firstLine="567"/>
        <w:jc w:val="both"/>
        <w:rPr>
          <w:rFonts w:ascii="Times New Roman" w:hAnsi="Times New Roman"/>
          <w:b/>
          <w:spacing w:val="1"/>
          <w:sz w:val="24"/>
          <w:szCs w:val="24"/>
          <w:u w:val="single"/>
        </w:rPr>
      </w:pPr>
    </w:p>
    <w:p w:rsidR="00850798" w:rsidRPr="000D5A73" w:rsidRDefault="00850798" w:rsidP="00850798">
      <w:pPr>
        <w:widowControl w:val="0"/>
        <w:autoSpaceDE w:val="0"/>
        <w:autoSpaceDN w:val="0"/>
        <w:adjustRightInd w:val="0"/>
        <w:spacing w:before="80" w:after="0"/>
        <w:ind w:firstLine="567"/>
        <w:jc w:val="both"/>
        <w:rPr>
          <w:rFonts w:ascii="Times New Roman" w:hAnsi="Times New Roman"/>
          <w:b/>
          <w:spacing w:val="1"/>
          <w:sz w:val="24"/>
          <w:szCs w:val="24"/>
          <w:u w:val="single"/>
        </w:rPr>
      </w:pPr>
    </w:p>
    <w:p w:rsidR="00850798" w:rsidRPr="000D5A73" w:rsidRDefault="00850798" w:rsidP="00850798">
      <w:pPr>
        <w:widowControl w:val="0"/>
        <w:autoSpaceDE w:val="0"/>
        <w:autoSpaceDN w:val="0"/>
        <w:adjustRightInd w:val="0"/>
        <w:spacing w:before="80" w:after="0"/>
        <w:ind w:firstLine="567"/>
        <w:jc w:val="both"/>
        <w:rPr>
          <w:rFonts w:ascii="Times New Roman" w:hAnsi="Times New Roman"/>
          <w:b/>
          <w:spacing w:val="1"/>
          <w:sz w:val="24"/>
          <w:szCs w:val="24"/>
          <w:u w:val="single"/>
        </w:rPr>
      </w:pPr>
    </w:p>
    <w:tbl>
      <w:tblPr>
        <w:tblW w:w="488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8"/>
        <w:gridCol w:w="1657"/>
        <w:gridCol w:w="1663"/>
        <w:gridCol w:w="2556"/>
        <w:gridCol w:w="1657"/>
      </w:tblGrid>
      <w:tr w:rsidR="000D5A73" w:rsidRPr="000D5A73" w:rsidTr="00210870">
        <w:trPr>
          <w:trHeight w:val="320"/>
        </w:trPr>
        <w:tc>
          <w:tcPr>
            <w:tcW w:w="5000" w:type="pct"/>
            <w:gridSpan w:val="5"/>
            <w:shd w:val="clear" w:color="auto" w:fill="auto"/>
            <w:vAlign w:val="center"/>
          </w:tcPr>
          <w:p w:rsidR="00850798" w:rsidRPr="000D5A73" w:rsidRDefault="00850798" w:rsidP="00850798">
            <w:pPr>
              <w:widowControl w:val="0"/>
              <w:autoSpaceDE w:val="0"/>
              <w:autoSpaceDN w:val="0"/>
              <w:adjustRightInd w:val="0"/>
              <w:spacing w:before="80" w:after="0"/>
              <w:ind w:firstLine="176"/>
              <w:jc w:val="both"/>
              <w:rPr>
                <w:rFonts w:ascii="Times New Roman" w:hAnsi="Times New Roman"/>
                <w:b/>
                <w:spacing w:val="1"/>
                <w:sz w:val="18"/>
                <w:szCs w:val="18"/>
              </w:rPr>
            </w:pPr>
            <w:r w:rsidRPr="000D5A73">
              <w:rPr>
                <w:rFonts w:ascii="Times New Roman" w:hAnsi="Times New Roman"/>
                <w:b/>
                <w:spacing w:val="1"/>
                <w:sz w:val="24"/>
                <w:szCs w:val="24"/>
              </w:rPr>
              <w:lastRenderedPageBreak/>
              <w:t>Tablo 2. Personel ve Norm Kadro Durumu</w:t>
            </w:r>
          </w:p>
        </w:tc>
      </w:tr>
      <w:tr w:rsidR="000D5A73" w:rsidRPr="000D5A73" w:rsidTr="00210870">
        <w:tc>
          <w:tcPr>
            <w:tcW w:w="968" w:type="pct"/>
            <w:shd w:val="clear" w:color="auto" w:fill="auto"/>
            <w:vAlign w:val="center"/>
          </w:tcPr>
          <w:p w:rsidR="00850798" w:rsidRPr="000D5A73" w:rsidRDefault="00850798" w:rsidP="00850798">
            <w:pPr>
              <w:widowControl w:val="0"/>
              <w:autoSpaceDE w:val="0"/>
              <w:autoSpaceDN w:val="0"/>
              <w:adjustRightInd w:val="0"/>
              <w:spacing w:after="0" w:line="360" w:lineRule="auto"/>
              <w:jc w:val="center"/>
              <w:rPr>
                <w:rFonts w:ascii="Times New Roman" w:hAnsi="Times New Roman"/>
                <w:b/>
                <w:spacing w:val="1"/>
                <w:sz w:val="18"/>
                <w:szCs w:val="18"/>
              </w:rPr>
            </w:pPr>
            <w:r w:rsidRPr="000D5A73">
              <w:rPr>
                <w:rFonts w:ascii="Times New Roman" w:hAnsi="Times New Roman"/>
                <w:b/>
                <w:spacing w:val="1"/>
                <w:sz w:val="18"/>
                <w:szCs w:val="18"/>
              </w:rPr>
              <w:t>Ünvanı</w:t>
            </w:r>
          </w:p>
        </w:tc>
        <w:tc>
          <w:tcPr>
            <w:tcW w:w="887" w:type="pct"/>
            <w:shd w:val="clear" w:color="auto" w:fill="auto"/>
            <w:vAlign w:val="center"/>
          </w:tcPr>
          <w:p w:rsidR="00850798" w:rsidRPr="000D5A73" w:rsidRDefault="00850798" w:rsidP="00850798">
            <w:pPr>
              <w:widowControl w:val="0"/>
              <w:autoSpaceDE w:val="0"/>
              <w:autoSpaceDN w:val="0"/>
              <w:adjustRightInd w:val="0"/>
              <w:spacing w:after="0" w:line="360" w:lineRule="auto"/>
              <w:jc w:val="center"/>
              <w:rPr>
                <w:rFonts w:ascii="Times New Roman" w:hAnsi="Times New Roman"/>
                <w:b/>
                <w:spacing w:val="1"/>
                <w:sz w:val="18"/>
                <w:szCs w:val="18"/>
              </w:rPr>
            </w:pPr>
            <w:r w:rsidRPr="000D5A73">
              <w:rPr>
                <w:rFonts w:ascii="Times New Roman" w:hAnsi="Times New Roman"/>
                <w:b/>
                <w:spacing w:val="1"/>
                <w:sz w:val="18"/>
                <w:szCs w:val="18"/>
              </w:rPr>
              <w:t>Norm Kadro Sayısı</w:t>
            </w:r>
          </w:p>
        </w:tc>
        <w:tc>
          <w:tcPr>
            <w:tcW w:w="890" w:type="pct"/>
            <w:shd w:val="clear" w:color="auto" w:fill="auto"/>
            <w:vAlign w:val="center"/>
          </w:tcPr>
          <w:p w:rsidR="00850798" w:rsidRPr="000D5A73" w:rsidRDefault="00850798" w:rsidP="00850798">
            <w:pPr>
              <w:widowControl w:val="0"/>
              <w:autoSpaceDE w:val="0"/>
              <w:autoSpaceDN w:val="0"/>
              <w:adjustRightInd w:val="0"/>
              <w:spacing w:after="0" w:line="360" w:lineRule="auto"/>
              <w:jc w:val="center"/>
              <w:rPr>
                <w:rFonts w:ascii="Times New Roman" w:hAnsi="Times New Roman"/>
                <w:b/>
                <w:spacing w:val="1"/>
                <w:sz w:val="18"/>
                <w:szCs w:val="18"/>
              </w:rPr>
            </w:pPr>
            <w:r w:rsidRPr="000D5A73">
              <w:rPr>
                <w:rFonts w:ascii="Times New Roman" w:hAnsi="Times New Roman"/>
                <w:b/>
                <w:spacing w:val="1"/>
                <w:sz w:val="18"/>
                <w:szCs w:val="18"/>
              </w:rPr>
              <w:t>Mevcut Personel Sayısı</w:t>
            </w:r>
          </w:p>
        </w:tc>
        <w:tc>
          <w:tcPr>
            <w:tcW w:w="1368" w:type="pct"/>
            <w:shd w:val="clear" w:color="auto" w:fill="auto"/>
            <w:vAlign w:val="center"/>
          </w:tcPr>
          <w:p w:rsidR="00850798" w:rsidRPr="000D5A73" w:rsidRDefault="00850798" w:rsidP="00850798">
            <w:pPr>
              <w:widowControl w:val="0"/>
              <w:autoSpaceDE w:val="0"/>
              <w:autoSpaceDN w:val="0"/>
              <w:adjustRightInd w:val="0"/>
              <w:spacing w:after="0" w:line="360" w:lineRule="auto"/>
              <w:jc w:val="center"/>
              <w:rPr>
                <w:rFonts w:ascii="Times New Roman" w:hAnsi="Times New Roman"/>
                <w:b/>
                <w:spacing w:val="1"/>
                <w:sz w:val="18"/>
                <w:szCs w:val="18"/>
              </w:rPr>
            </w:pPr>
            <w:r w:rsidRPr="000D5A73">
              <w:rPr>
                <w:rFonts w:ascii="Times New Roman" w:hAnsi="Times New Roman"/>
                <w:b/>
                <w:spacing w:val="1"/>
                <w:sz w:val="18"/>
                <w:szCs w:val="18"/>
              </w:rPr>
              <w:t xml:space="preserve">Mevcut Personelin </w:t>
            </w:r>
          </w:p>
          <w:p w:rsidR="00850798" w:rsidRPr="000D5A73" w:rsidRDefault="00850798" w:rsidP="00850798">
            <w:pPr>
              <w:widowControl w:val="0"/>
              <w:autoSpaceDE w:val="0"/>
              <w:autoSpaceDN w:val="0"/>
              <w:adjustRightInd w:val="0"/>
              <w:spacing w:after="0" w:line="360" w:lineRule="auto"/>
              <w:jc w:val="center"/>
              <w:rPr>
                <w:rFonts w:ascii="Times New Roman" w:hAnsi="Times New Roman"/>
                <w:b/>
                <w:spacing w:val="1"/>
                <w:sz w:val="18"/>
                <w:szCs w:val="18"/>
              </w:rPr>
            </w:pPr>
            <w:r w:rsidRPr="000D5A73">
              <w:rPr>
                <w:rFonts w:ascii="Times New Roman" w:hAnsi="Times New Roman"/>
                <w:b/>
                <w:spacing w:val="1"/>
                <w:sz w:val="18"/>
                <w:szCs w:val="18"/>
              </w:rPr>
              <w:t>İstihdam Tipi</w:t>
            </w:r>
          </w:p>
        </w:tc>
        <w:tc>
          <w:tcPr>
            <w:tcW w:w="887" w:type="pct"/>
            <w:shd w:val="clear" w:color="auto" w:fill="auto"/>
            <w:vAlign w:val="center"/>
          </w:tcPr>
          <w:p w:rsidR="00850798" w:rsidRPr="000D5A73" w:rsidRDefault="00850798" w:rsidP="00850798">
            <w:pPr>
              <w:widowControl w:val="0"/>
              <w:autoSpaceDE w:val="0"/>
              <w:autoSpaceDN w:val="0"/>
              <w:adjustRightInd w:val="0"/>
              <w:spacing w:after="0" w:line="360" w:lineRule="auto"/>
              <w:jc w:val="center"/>
              <w:rPr>
                <w:rFonts w:ascii="Times New Roman" w:hAnsi="Times New Roman"/>
                <w:b/>
                <w:spacing w:val="1"/>
                <w:sz w:val="18"/>
                <w:szCs w:val="18"/>
              </w:rPr>
            </w:pPr>
            <w:r w:rsidRPr="000D5A73">
              <w:rPr>
                <w:rFonts w:ascii="Times New Roman" w:hAnsi="Times New Roman"/>
                <w:b/>
                <w:spacing w:val="1"/>
                <w:sz w:val="18"/>
                <w:szCs w:val="18"/>
              </w:rPr>
              <w:t>Boş (Açık) Kadro Sayısı</w:t>
            </w:r>
          </w:p>
        </w:tc>
      </w:tr>
      <w:tr w:rsidR="000D5A73" w:rsidRPr="000D5A73" w:rsidTr="00210870">
        <w:tc>
          <w:tcPr>
            <w:tcW w:w="968" w:type="pct"/>
            <w:shd w:val="clear" w:color="auto" w:fill="auto"/>
          </w:tcPr>
          <w:p w:rsidR="00850798" w:rsidRPr="000D5A73" w:rsidRDefault="00850798" w:rsidP="00850798">
            <w:pPr>
              <w:widowControl w:val="0"/>
              <w:autoSpaceDE w:val="0"/>
              <w:autoSpaceDN w:val="0"/>
              <w:adjustRightInd w:val="0"/>
              <w:spacing w:after="0" w:line="360" w:lineRule="auto"/>
              <w:jc w:val="both"/>
              <w:rPr>
                <w:rFonts w:ascii="Times New Roman" w:hAnsi="Times New Roman"/>
                <w:b/>
                <w:spacing w:val="1"/>
                <w:sz w:val="20"/>
                <w:szCs w:val="24"/>
              </w:rPr>
            </w:pPr>
          </w:p>
        </w:tc>
        <w:tc>
          <w:tcPr>
            <w:tcW w:w="887" w:type="pct"/>
            <w:shd w:val="clear" w:color="auto" w:fill="auto"/>
          </w:tcPr>
          <w:p w:rsidR="00850798" w:rsidRPr="000D5A73" w:rsidRDefault="00850798" w:rsidP="00850798">
            <w:pPr>
              <w:widowControl w:val="0"/>
              <w:autoSpaceDE w:val="0"/>
              <w:autoSpaceDN w:val="0"/>
              <w:adjustRightInd w:val="0"/>
              <w:spacing w:after="0" w:line="360" w:lineRule="auto"/>
              <w:jc w:val="both"/>
              <w:rPr>
                <w:rFonts w:ascii="Times New Roman" w:hAnsi="Times New Roman"/>
                <w:b/>
                <w:spacing w:val="1"/>
                <w:sz w:val="20"/>
                <w:szCs w:val="24"/>
              </w:rPr>
            </w:pPr>
          </w:p>
        </w:tc>
        <w:tc>
          <w:tcPr>
            <w:tcW w:w="890" w:type="pct"/>
            <w:shd w:val="clear" w:color="auto" w:fill="auto"/>
          </w:tcPr>
          <w:p w:rsidR="00850798" w:rsidRPr="000D5A73" w:rsidRDefault="00850798" w:rsidP="00850798">
            <w:pPr>
              <w:widowControl w:val="0"/>
              <w:autoSpaceDE w:val="0"/>
              <w:autoSpaceDN w:val="0"/>
              <w:adjustRightInd w:val="0"/>
              <w:spacing w:after="0" w:line="360" w:lineRule="auto"/>
              <w:jc w:val="both"/>
              <w:rPr>
                <w:rFonts w:ascii="Times New Roman" w:hAnsi="Times New Roman"/>
                <w:b/>
                <w:spacing w:val="1"/>
                <w:sz w:val="20"/>
                <w:szCs w:val="24"/>
              </w:rPr>
            </w:pPr>
          </w:p>
        </w:tc>
        <w:tc>
          <w:tcPr>
            <w:tcW w:w="1368" w:type="pct"/>
            <w:shd w:val="clear" w:color="auto" w:fill="auto"/>
          </w:tcPr>
          <w:p w:rsidR="00850798" w:rsidRPr="000D5A73" w:rsidRDefault="00850798" w:rsidP="00850798">
            <w:pPr>
              <w:widowControl w:val="0"/>
              <w:autoSpaceDE w:val="0"/>
              <w:autoSpaceDN w:val="0"/>
              <w:adjustRightInd w:val="0"/>
              <w:spacing w:after="0" w:line="360" w:lineRule="auto"/>
              <w:jc w:val="both"/>
              <w:rPr>
                <w:rFonts w:ascii="Times New Roman" w:hAnsi="Times New Roman"/>
                <w:b/>
                <w:spacing w:val="1"/>
                <w:sz w:val="20"/>
                <w:szCs w:val="24"/>
              </w:rPr>
            </w:pPr>
          </w:p>
        </w:tc>
        <w:tc>
          <w:tcPr>
            <w:tcW w:w="887" w:type="pct"/>
            <w:shd w:val="clear" w:color="auto" w:fill="auto"/>
          </w:tcPr>
          <w:p w:rsidR="00850798" w:rsidRPr="000D5A73" w:rsidRDefault="00850798" w:rsidP="00850798">
            <w:pPr>
              <w:widowControl w:val="0"/>
              <w:autoSpaceDE w:val="0"/>
              <w:autoSpaceDN w:val="0"/>
              <w:adjustRightInd w:val="0"/>
              <w:spacing w:after="0" w:line="360" w:lineRule="auto"/>
              <w:jc w:val="both"/>
              <w:rPr>
                <w:rFonts w:ascii="Times New Roman" w:hAnsi="Times New Roman"/>
                <w:b/>
                <w:spacing w:val="1"/>
                <w:sz w:val="20"/>
                <w:szCs w:val="24"/>
              </w:rPr>
            </w:pPr>
          </w:p>
        </w:tc>
      </w:tr>
      <w:tr w:rsidR="000D5A73" w:rsidRPr="000D5A73" w:rsidTr="00210870">
        <w:tc>
          <w:tcPr>
            <w:tcW w:w="968" w:type="pct"/>
            <w:shd w:val="clear" w:color="auto" w:fill="auto"/>
          </w:tcPr>
          <w:p w:rsidR="00850798" w:rsidRPr="000D5A73" w:rsidRDefault="00850798" w:rsidP="00850798">
            <w:pPr>
              <w:widowControl w:val="0"/>
              <w:autoSpaceDE w:val="0"/>
              <w:autoSpaceDN w:val="0"/>
              <w:adjustRightInd w:val="0"/>
              <w:spacing w:after="0" w:line="360" w:lineRule="auto"/>
              <w:jc w:val="both"/>
              <w:rPr>
                <w:rFonts w:ascii="Times New Roman" w:hAnsi="Times New Roman"/>
                <w:b/>
                <w:spacing w:val="1"/>
                <w:sz w:val="20"/>
                <w:szCs w:val="24"/>
              </w:rPr>
            </w:pPr>
          </w:p>
        </w:tc>
        <w:tc>
          <w:tcPr>
            <w:tcW w:w="887" w:type="pct"/>
            <w:shd w:val="clear" w:color="auto" w:fill="auto"/>
          </w:tcPr>
          <w:p w:rsidR="00850798" w:rsidRPr="000D5A73" w:rsidRDefault="00850798" w:rsidP="00850798">
            <w:pPr>
              <w:widowControl w:val="0"/>
              <w:autoSpaceDE w:val="0"/>
              <w:autoSpaceDN w:val="0"/>
              <w:adjustRightInd w:val="0"/>
              <w:spacing w:after="0" w:line="360" w:lineRule="auto"/>
              <w:jc w:val="both"/>
              <w:rPr>
                <w:rFonts w:ascii="Times New Roman" w:hAnsi="Times New Roman"/>
                <w:b/>
                <w:spacing w:val="1"/>
                <w:sz w:val="20"/>
                <w:szCs w:val="24"/>
              </w:rPr>
            </w:pPr>
          </w:p>
        </w:tc>
        <w:tc>
          <w:tcPr>
            <w:tcW w:w="890" w:type="pct"/>
            <w:shd w:val="clear" w:color="auto" w:fill="auto"/>
          </w:tcPr>
          <w:p w:rsidR="00850798" w:rsidRPr="000D5A73" w:rsidRDefault="00850798" w:rsidP="00850798">
            <w:pPr>
              <w:widowControl w:val="0"/>
              <w:autoSpaceDE w:val="0"/>
              <w:autoSpaceDN w:val="0"/>
              <w:adjustRightInd w:val="0"/>
              <w:spacing w:after="0" w:line="360" w:lineRule="auto"/>
              <w:jc w:val="both"/>
              <w:rPr>
                <w:rFonts w:ascii="Times New Roman" w:hAnsi="Times New Roman"/>
                <w:b/>
                <w:spacing w:val="1"/>
                <w:sz w:val="20"/>
                <w:szCs w:val="24"/>
              </w:rPr>
            </w:pPr>
          </w:p>
        </w:tc>
        <w:tc>
          <w:tcPr>
            <w:tcW w:w="1368" w:type="pct"/>
            <w:shd w:val="clear" w:color="auto" w:fill="auto"/>
          </w:tcPr>
          <w:p w:rsidR="00850798" w:rsidRPr="000D5A73" w:rsidRDefault="00850798" w:rsidP="00850798">
            <w:pPr>
              <w:widowControl w:val="0"/>
              <w:autoSpaceDE w:val="0"/>
              <w:autoSpaceDN w:val="0"/>
              <w:adjustRightInd w:val="0"/>
              <w:spacing w:after="0" w:line="360" w:lineRule="auto"/>
              <w:jc w:val="both"/>
              <w:rPr>
                <w:rFonts w:ascii="Times New Roman" w:hAnsi="Times New Roman"/>
                <w:b/>
                <w:spacing w:val="1"/>
                <w:sz w:val="20"/>
                <w:szCs w:val="24"/>
              </w:rPr>
            </w:pPr>
          </w:p>
        </w:tc>
        <w:tc>
          <w:tcPr>
            <w:tcW w:w="887" w:type="pct"/>
            <w:shd w:val="clear" w:color="auto" w:fill="auto"/>
          </w:tcPr>
          <w:p w:rsidR="00850798" w:rsidRPr="000D5A73" w:rsidRDefault="00850798" w:rsidP="00850798">
            <w:pPr>
              <w:widowControl w:val="0"/>
              <w:autoSpaceDE w:val="0"/>
              <w:autoSpaceDN w:val="0"/>
              <w:adjustRightInd w:val="0"/>
              <w:spacing w:after="0" w:line="360" w:lineRule="auto"/>
              <w:jc w:val="both"/>
              <w:rPr>
                <w:rFonts w:ascii="Times New Roman" w:hAnsi="Times New Roman"/>
                <w:b/>
                <w:spacing w:val="1"/>
                <w:sz w:val="20"/>
                <w:szCs w:val="24"/>
              </w:rPr>
            </w:pPr>
          </w:p>
        </w:tc>
      </w:tr>
      <w:tr w:rsidR="000D5A73" w:rsidRPr="000D5A73" w:rsidTr="00210870">
        <w:tc>
          <w:tcPr>
            <w:tcW w:w="968" w:type="pct"/>
            <w:shd w:val="clear" w:color="auto" w:fill="auto"/>
          </w:tcPr>
          <w:p w:rsidR="00850798" w:rsidRPr="000D5A73" w:rsidRDefault="00850798" w:rsidP="00850798">
            <w:pPr>
              <w:widowControl w:val="0"/>
              <w:autoSpaceDE w:val="0"/>
              <w:autoSpaceDN w:val="0"/>
              <w:adjustRightInd w:val="0"/>
              <w:spacing w:after="0" w:line="360" w:lineRule="auto"/>
              <w:jc w:val="both"/>
              <w:rPr>
                <w:rFonts w:ascii="Times New Roman" w:hAnsi="Times New Roman"/>
                <w:b/>
                <w:spacing w:val="1"/>
                <w:sz w:val="20"/>
                <w:szCs w:val="24"/>
              </w:rPr>
            </w:pPr>
          </w:p>
        </w:tc>
        <w:tc>
          <w:tcPr>
            <w:tcW w:w="887" w:type="pct"/>
            <w:shd w:val="clear" w:color="auto" w:fill="auto"/>
          </w:tcPr>
          <w:p w:rsidR="00850798" w:rsidRPr="000D5A73" w:rsidRDefault="00850798" w:rsidP="00850798">
            <w:pPr>
              <w:widowControl w:val="0"/>
              <w:autoSpaceDE w:val="0"/>
              <w:autoSpaceDN w:val="0"/>
              <w:adjustRightInd w:val="0"/>
              <w:spacing w:after="0" w:line="360" w:lineRule="auto"/>
              <w:jc w:val="both"/>
              <w:rPr>
                <w:rFonts w:ascii="Times New Roman" w:hAnsi="Times New Roman"/>
                <w:b/>
                <w:spacing w:val="1"/>
                <w:sz w:val="20"/>
                <w:szCs w:val="24"/>
              </w:rPr>
            </w:pPr>
          </w:p>
        </w:tc>
        <w:tc>
          <w:tcPr>
            <w:tcW w:w="890" w:type="pct"/>
            <w:shd w:val="clear" w:color="auto" w:fill="auto"/>
          </w:tcPr>
          <w:p w:rsidR="00850798" w:rsidRPr="000D5A73" w:rsidRDefault="00850798" w:rsidP="00850798">
            <w:pPr>
              <w:widowControl w:val="0"/>
              <w:autoSpaceDE w:val="0"/>
              <w:autoSpaceDN w:val="0"/>
              <w:adjustRightInd w:val="0"/>
              <w:spacing w:after="0" w:line="360" w:lineRule="auto"/>
              <w:jc w:val="both"/>
              <w:rPr>
                <w:rFonts w:ascii="Times New Roman" w:hAnsi="Times New Roman"/>
                <w:b/>
                <w:spacing w:val="1"/>
                <w:sz w:val="20"/>
                <w:szCs w:val="24"/>
              </w:rPr>
            </w:pPr>
          </w:p>
        </w:tc>
        <w:tc>
          <w:tcPr>
            <w:tcW w:w="1368" w:type="pct"/>
            <w:shd w:val="clear" w:color="auto" w:fill="auto"/>
          </w:tcPr>
          <w:p w:rsidR="00850798" w:rsidRPr="000D5A73" w:rsidRDefault="00850798" w:rsidP="00850798">
            <w:pPr>
              <w:widowControl w:val="0"/>
              <w:autoSpaceDE w:val="0"/>
              <w:autoSpaceDN w:val="0"/>
              <w:adjustRightInd w:val="0"/>
              <w:spacing w:after="0" w:line="360" w:lineRule="auto"/>
              <w:jc w:val="both"/>
              <w:rPr>
                <w:rFonts w:ascii="Times New Roman" w:hAnsi="Times New Roman"/>
                <w:b/>
                <w:spacing w:val="1"/>
                <w:sz w:val="20"/>
                <w:szCs w:val="24"/>
              </w:rPr>
            </w:pPr>
          </w:p>
        </w:tc>
        <w:tc>
          <w:tcPr>
            <w:tcW w:w="887" w:type="pct"/>
            <w:shd w:val="clear" w:color="auto" w:fill="auto"/>
          </w:tcPr>
          <w:p w:rsidR="00850798" w:rsidRPr="000D5A73" w:rsidRDefault="00850798" w:rsidP="00850798">
            <w:pPr>
              <w:widowControl w:val="0"/>
              <w:autoSpaceDE w:val="0"/>
              <w:autoSpaceDN w:val="0"/>
              <w:adjustRightInd w:val="0"/>
              <w:spacing w:after="0" w:line="360" w:lineRule="auto"/>
              <w:jc w:val="both"/>
              <w:rPr>
                <w:rFonts w:ascii="Times New Roman" w:hAnsi="Times New Roman"/>
                <w:b/>
                <w:spacing w:val="1"/>
                <w:sz w:val="20"/>
                <w:szCs w:val="24"/>
              </w:rPr>
            </w:pPr>
          </w:p>
        </w:tc>
      </w:tr>
      <w:tr w:rsidR="000D5A73" w:rsidRPr="000D5A73" w:rsidTr="00210870">
        <w:tc>
          <w:tcPr>
            <w:tcW w:w="968" w:type="pct"/>
            <w:shd w:val="clear" w:color="auto" w:fill="auto"/>
          </w:tcPr>
          <w:p w:rsidR="00850798" w:rsidRPr="000D5A73" w:rsidRDefault="00850798" w:rsidP="00850798">
            <w:pPr>
              <w:widowControl w:val="0"/>
              <w:autoSpaceDE w:val="0"/>
              <w:autoSpaceDN w:val="0"/>
              <w:adjustRightInd w:val="0"/>
              <w:spacing w:after="0" w:line="360" w:lineRule="auto"/>
              <w:jc w:val="both"/>
              <w:rPr>
                <w:rFonts w:ascii="Times New Roman" w:hAnsi="Times New Roman"/>
                <w:b/>
                <w:spacing w:val="1"/>
                <w:sz w:val="20"/>
                <w:szCs w:val="24"/>
              </w:rPr>
            </w:pPr>
          </w:p>
        </w:tc>
        <w:tc>
          <w:tcPr>
            <w:tcW w:w="887" w:type="pct"/>
            <w:shd w:val="clear" w:color="auto" w:fill="auto"/>
          </w:tcPr>
          <w:p w:rsidR="00850798" w:rsidRPr="000D5A73" w:rsidRDefault="00850798" w:rsidP="00850798">
            <w:pPr>
              <w:widowControl w:val="0"/>
              <w:autoSpaceDE w:val="0"/>
              <w:autoSpaceDN w:val="0"/>
              <w:adjustRightInd w:val="0"/>
              <w:spacing w:after="0" w:line="360" w:lineRule="auto"/>
              <w:jc w:val="both"/>
              <w:rPr>
                <w:rFonts w:ascii="Times New Roman" w:hAnsi="Times New Roman"/>
                <w:b/>
                <w:spacing w:val="1"/>
                <w:sz w:val="20"/>
                <w:szCs w:val="24"/>
              </w:rPr>
            </w:pPr>
          </w:p>
        </w:tc>
        <w:tc>
          <w:tcPr>
            <w:tcW w:w="890" w:type="pct"/>
            <w:shd w:val="clear" w:color="auto" w:fill="auto"/>
          </w:tcPr>
          <w:p w:rsidR="00850798" w:rsidRPr="000D5A73" w:rsidRDefault="00850798" w:rsidP="00850798">
            <w:pPr>
              <w:widowControl w:val="0"/>
              <w:autoSpaceDE w:val="0"/>
              <w:autoSpaceDN w:val="0"/>
              <w:adjustRightInd w:val="0"/>
              <w:spacing w:after="0" w:line="360" w:lineRule="auto"/>
              <w:jc w:val="both"/>
              <w:rPr>
                <w:rFonts w:ascii="Times New Roman" w:hAnsi="Times New Roman"/>
                <w:b/>
                <w:spacing w:val="1"/>
                <w:sz w:val="20"/>
                <w:szCs w:val="24"/>
              </w:rPr>
            </w:pPr>
          </w:p>
        </w:tc>
        <w:tc>
          <w:tcPr>
            <w:tcW w:w="1368" w:type="pct"/>
            <w:shd w:val="clear" w:color="auto" w:fill="auto"/>
          </w:tcPr>
          <w:p w:rsidR="00850798" w:rsidRPr="000D5A73" w:rsidRDefault="00850798" w:rsidP="00850798">
            <w:pPr>
              <w:widowControl w:val="0"/>
              <w:autoSpaceDE w:val="0"/>
              <w:autoSpaceDN w:val="0"/>
              <w:adjustRightInd w:val="0"/>
              <w:spacing w:after="0" w:line="360" w:lineRule="auto"/>
              <w:jc w:val="both"/>
              <w:rPr>
                <w:rFonts w:ascii="Times New Roman" w:hAnsi="Times New Roman"/>
                <w:b/>
                <w:spacing w:val="1"/>
                <w:sz w:val="20"/>
                <w:szCs w:val="24"/>
              </w:rPr>
            </w:pPr>
          </w:p>
        </w:tc>
        <w:tc>
          <w:tcPr>
            <w:tcW w:w="887" w:type="pct"/>
            <w:shd w:val="clear" w:color="auto" w:fill="auto"/>
          </w:tcPr>
          <w:p w:rsidR="00850798" w:rsidRPr="000D5A73" w:rsidRDefault="00850798" w:rsidP="00850798">
            <w:pPr>
              <w:widowControl w:val="0"/>
              <w:autoSpaceDE w:val="0"/>
              <w:autoSpaceDN w:val="0"/>
              <w:adjustRightInd w:val="0"/>
              <w:spacing w:after="0" w:line="360" w:lineRule="auto"/>
              <w:jc w:val="both"/>
              <w:rPr>
                <w:rFonts w:ascii="Times New Roman" w:hAnsi="Times New Roman"/>
                <w:b/>
                <w:spacing w:val="1"/>
                <w:sz w:val="20"/>
                <w:szCs w:val="24"/>
              </w:rPr>
            </w:pPr>
          </w:p>
        </w:tc>
      </w:tr>
    </w:tbl>
    <w:p w:rsidR="00850798" w:rsidRPr="000D5A73" w:rsidRDefault="00850798" w:rsidP="00850798">
      <w:pPr>
        <w:tabs>
          <w:tab w:val="left" w:pos="851"/>
        </w:tabs>
        <w:spacing w:after="0"/>
        <w:jc w:val="both"/>
        <w:rPr>
          <w:rFonts w:ascii="Times New Roman" w:hAnsi="Times New Roman"/>
          <w:i/>
          <w:spacing w:val="1"/>
          <w:sz w:val="20"/>
          <w:szCs w:val="20"/>
          <w:lang w:eastAsia="en-US"/>
        </w:rPr>
      </w:pPr>
      <w:r w:rsidRPr="000D5A73">
        <w:rPr>
          <w:rFonts w:ascii="Times New Roman" w:hAnsi="Times New Roman"/>
          <w:i/>
          <w:spacing w:val="1"/>
          <w:sz w:val="20"/>
          <w:szCs w:val="20"/>
          <w:lang w:eastAsia="en-US"/>
        </w:rPr>
        <w:t>Tablodaki veriler incelendiğinde;</w:t>
      </w:r>
    </w:p>
    <w:p w:rsidR="00850798" w:rsidRPr="000D5A73" w:rsidRDefault="00850798" w:rsidP="00850798">
      <w:pPr>
        <w:tabs>
          <w:tab w:val="left" w:pos="567"/>
        </w:tabs>
        <w:spacing w:after="0"/>
        <w:ind w:firstLine="567"/>
        <w:jc w:val="both"/>
        <w:rPr>
          <w:rFonts w:ascii="Times New Roman" w:eastAsia="MS Mincho" w:hAnsi="Times New Roman"/>
          <w:i/>
          <w:sz w:val="24"/>
          <w:szCs w:val="24"/>
          <w:lang w:eastAsia="en-US"/>
        </w:rPr>
      </w:pPr>
      <w:r w:rsidRPr="000D5A73">
        <w:rPr>
          <w:rFonts w:ascii="Times New Roman" w:hAnsi="Times New Roman"/>
          <w:b/>
          <w:spacing w:val="1"/>
          <w:sz w:val="24"/>
          <w:szCs w:val="24"/>
          <w:lang w:eastAsia="en-US"/>
        </w:rPr>
        <w:t>2</w:t>
      </w:r>
      <w:r w:rsidRPr="000D5A73">
        <w:rPr>
          <w:rFonts w:ascii="Times New Roman" w:hAnsi="Times New Roman"/>
          <w:b/>
          <w:spacing w:val="1"/>
          <w:sz w:val="24"/>
          <w:szCs w:val="24"/>
          <w:lang w:val="x-none" w:eastAsia="en-US"/>
        </w:rPr>
        <w:t xml:space="preserve">.  </w:t>
      </w:r>
      <w:r w:rsidRPr="000D5A73">
        <w:rPr>
          <w:rFonts w:ascii="Times New Roman" w:eastAsia="MS Mincho" w:hAnsi="Times New Roman"/>
          <w:sz w:val="24"/>
          <w:szCs w:val="24"/>
          <w:lang w:val="x-none" w:eastAsia="en-US"/>
        </w:rPr>
        <w:t>Eğitim merkezi müdürü ve eğitim görevlileri</w:t>
      </w:r>
      <w:r w:rsidRPr="000D5A73">
        <w:rPr>
          <w:rFonts w:ascii="Times New Roman" w:eastAsia="MS Mincho" w:hAnsi="Times New Roman"/>
          <w:sz w:val="24"/>
          <w:szCs w:val="24"/>
          <w:lang w:eastAsia="en-US"/>
        </w:rPr>
        <w:t>nin</w:t>
      </w:r>
      <w:r w:rsidRPr="000D5A73">
        <w:rPr>
          <w:rFonts w:ascii="Times New Roman" w:eastAsia="MS Mincho" w:hAnsi="Times New Roman"/>
          <w:sz w:val="24"/>
          <w:szCs w:val="24"/>
          <w:lang w:val="x-none" w:eastAsia="en-US"/>
        </w:rPr>
        <w:t xml:space="preserve"> Bakanlıkça, diğer görevliler</w:t>
      </w:r>
      <w:r w:rsidRPr="000D5A73">
        <w:rPr>
          <w:rFonts w:ascii="Times New Roman" w:eastAsia="MS Mincho" w:hAnsi="Times New Roman"/>
          <w:sz w:val="24"/>
          <w:szCs w:val="24"/>
          <w:lang w:eastAsia="en-US"/>
        </w:rPr>
        <w:t xml:space="preserve">in </w:t>
      </w:r>
      <w:r w:rsidRPr="000D5A73">
        <w:rPr>
          <w:rFonts w:ascii="Times New Roman" w:eastAsia="MS Mincho" w:hAnsi="Times New Roman"/>
          <w:sz w:val="24"/>
          <w:szCs w:val="24"/>
          <w:lang w:val="x-none" w:eastAsia="en-US"/>
        </w:rPr>
        <w:t>ise valilikçe atan</w:t>
      </w:r>
      <w:r w:rsidRPr="000D5A73">
        <w:rPr>
          <w:rFonts w:ascii="Times New Roman" w:eastAsia="MS Mincho" w:hAnsi="Times New Roman"/>
          <w:sz w:val="24"/>
          <w:szCs w:val="24"/>
          <w:lang w:eastAsia="en-US"/>
        </w:rPr>
        <w:t>ması durumu</w:t>
      </w:r>
      <w:r w:rsidRPr="000D5A73">
        <w:rPr>
          <w:rFonts w:ascii="Times New Roman" w:eastAsia="MS Mincho" w:hAnsi="Times New Roman"/>
          <w:i/>
          <w:sz w:val="24"/>
          <w:szCs w:val="24"/>
          <w:lang w:eastAsia="en-US"/>
        </w:rPr>
        <w:t xml:space="preserve"> (MEB Hizmetiçi Eğitim Merkezleri Yönetmeliği Madde 6)</w:t>
      </w:r>
    </w:p>
    <w:p w:rsidR="00850798" w:rsidRPr="000D5A73" w:rsidRDefault="00850798" w:rsidP="00850798">
      <w:pPr>
        <w:tabs>
          <w:tab w:val="left" w:pos="567"/>
        </w:tabs>
        <w:spacing w:after="0"/>
        <w:jc w:val="both"/>
        <w:rPr>
          <w:rFonts w:ascii="Times New Roman" w:eastAsia="MS Mincho" w:hAnsi="Times New Roman"/>
          <w:i/>
          <w:sz w:val="24"/>
          <w:szCs w:val="24"/>
          <w:lang w:eastAsia="en-US"/>
        </w:rPr>
      </w:pPr>
      <w:r w:rsidRPr="000D5A73">
        <w:rPr>
          <w:rFonts w:ascii="Times New Roman" w:eastAsia="MS Mincho" w:hAnsi="Times New Roman"/>
          <w:b/>
          <w:sz w:val="24"/>
          <w:szCs w:val="24"/>
          <w:lang w:eastAsia="en-US"/>
        </w:rPr>
        <w:tab/>
        <w:t>3.</w:t>
      </w:r>
      <w:r w:rsidRPr="000D5A73">
        <w:rPr>
          <w:rFonts w:ascii="Times New Roman" w:eastAsia="MS Mincho" w:hAnsi="Times New Roman"/>
          <w:sz w:val="24"/>
          <w:szCs w:val="24"/>
          <w:lang w:eastAsia="en-US"/>
        </w:rPr>
        <w:t xml:space="preserve"> </w:t>
      </w:r>
      <w:r w:rsidRPr="000D5A73">
        <w:rPr>
          <w:rFonts w:ascii="Times New Roman" w:eastAsia="MS Mincho" w:hAnsi="Times New Roman"/>
          <w:sz w:val="24"/>
          <w:szCs w:val="24"/>
          <w:lang w:val="x-none" w:eastAsia="en-US"/>
        </w:rPr>
        <w:t>Hizmetiçi eğitim faaliyetlerinin eğitim yöneticileri ile eğitim görevlileri</w:t>
      </w:r>
      <w:r w:rsidRPr="000D5A73">
        <w:rPr>
          <w:rFonts w:ascii="Times New Roman" w:eastAsia="MS Mincho" w:hAnsi="Times New Roman"/>
          <w:sz w:val="24"/>
          <w:szCs w:val="24"/>
          <w:lang w:eastAsia="en-US"/>
        </w:rPr>
        <w:t>nin</w:t>
      </w:r>
      <w:r w:rsidRPr="000D5A73">
        <w:rPr>
          <w:rFonts w:ascii="Times New Roman" w:eastAsia="MS Mincho" w:hAnsi="Times New Roman"/>
          <w:sz w:val="24"/>
          <w:szCs w:val="24"/>
          <w:lang w:val="x-none" w:eastAsia="en-US"/>
        </w:rPr>
        <w:t xml:space="preserve"> Bakanlıkça belirlen</w:t>
      </w:r>
      <w:r w:rsidRPr="000D5A73">
        <w:rPr>
          <w:rFonts w:ascii="Times New Roman" w:eastAsia="MS Mincho" w:hAnsi="Times New Roman"/>
          <w:sz w:val="24"/>
          <w:szCs w:val="24"/>
          <w:lang w:eastAsia="en-US"/>
        </w:rPr>
        <w:t xml:space="preserve">mesi </w:t>
      </w:r>
      <w:r w:rsidRPr="000D5A73">
        <w:rPr>
          <w:rFonts w:ascii="Times New Roman" w:eastAsia="MS Mincho" w:hAnsi="Times New Roman"/>
          <w:sz w:val="24"/>
          <w:szCs w:val="24"/>
          <w:lang w:val="x-none" w:eastAsia="en-US"/>
        </w:rPr>
        <w:t xml:space="preserve">ve görevlendirilmesi, </w:t>
      </w:r>
      <w:r w:rsidRPr="000D5A73">
        <w:rPr>
          <w:rFonts w:ascii="Times New Roman" w:eastAsia="MS Mincho" w:hAnsi="Times New Roman"/>
          <w:sz w:val="24"/>
          <w:szCs w:val="24"/>
          <w:lang w:eastAsia="en-US"/>
        </w:rPr>
        <w:t>m</w:t>
      </w:r>
      <w:r w:rsidRPr="000D5A73">
        <w:rPr>
          <w:rFonts w:ascii="Times New Roman" w:eastAsia="MS Mincho" w:hAnsi="Times New Roman"/>
          <w:sz w:val="24"/>
          <w:szCs w:val="24"/>
          <w:lang w:val="x-none" w:eastAsia="en-US"/>
        </w:rPr>
        <w:t>ahalli hizmetiçi eğitim faaliyetlerinde görev alacak eğitim yöneticileri ile eğitim görevlileri</w:t>
      </w:r>
      <w:r w:rsidRPr="000D5A73">
        <w:rPr>
          <w:rFonts w:ascii="Times New Roman" w:eastAsia="MS Mincho" w:hAnsi="Times New Roman"/>
          <w:sz w:val="24"/>
          <w:szCs w:val="24"/>
          <w:lang w:eastAsia="en-US"/>
        </w:rPr>
        <w:t>nin</w:t>
      </w:r>
      <w:r w:rsidRPr="000D5A73">
        <w:rPr>
          <w:rFonts w:ascii="Times New Roman" w:eastAsia="MS Mincho" w:hAnsi="Times New Roman"/>
          <w:sz w:val="24"/>
          <w:szCs w:val="24"/>
          <w:lang w:val="x-none" w:eastAsia="en-US"/>
        </w:rPr>
        <w:t xml:space="preserve"> </w:t>
      </w:r>
      <w:r w:rsidRPr="000D5A73">
        <w:rPr>
          <w:rFonts w:ascii="Times New Roman" w:eastAsia="MS Mincho" w:hAnsi="Times New Roman"/>
          <w:sz w:val="24"/>
          <w:szCs w:val="24"/>
          <w:lang w:eastAsia="en-US"/>
        </w:rPr>
        <w:t>V</w:t>
      </w:r>
      <w:r w:rsidRPr="000D5A73">
        <w:rPr>
          <w:rFonts w:ascii="Times New Roman" w:eastAsia="MS Mincho" w:hAnsi="Times New Roman"/>
          <w:sz w:val="24"/>
          <w:szCs w:val="24"/>
          <w:lang w:val="x-none" w:eastAsia="en-US"/>
        </w:rPr>
        <w:t>alilikçe belirlen</w:t>
      </w:r>
      <w:r w:rsidRPr="000D5A73">
        <w:rPr>
          <w:rFonts w:ascii="Times New Roman" w:eastAsia="MS Mincho" w:hAnsi="Times New Roman"/>
          <w:sz w:val="24"/>
          <w:szCs w:val="24"/>
          <w:lang w:eastAsia="en-US"/>
        </w:rPr>
        <w:t xml:space="preserve">ip </w:t>
      </w:r>
      <w:r w:rsidRPr="000D5A73">
        <w:rPr>
          <w:rFonts w:ascii="Times New Roman" w:eastAsia="MS Mincho" w:hAnsi="Times New Roman"/>
          <w:sz w:val="24"/>
          <w:szCs w:val="24"/>
          <w:lang w:val="x-none" w:eastAsia="en-US"/>
        </w:rPr>
        <w:t>görevlendiril</w:t>
      </w:r>
      <w:r w:rsidRPr="000D5A73">
        <w:rPr>
          <w:rFonts w:ascii="Times New Roman" w:eastAsia="MS Mincho" w:hAnsi="Times New Roman"/>
          <w:sz w:val="24"/>
          <w:szCs w:val="24"/>
          <w:lang w:eastAsia="en-US"/>
        </w:rPr>
        <w:t>mesi durumu</w:t>
      </w:r>
      <w:r w:rsidRPr="000D5A73">
        <w:rPr>
          <w:rFonts w:ascii="Times New Roman" w:eastAsia="MS Mincho" w:hAnsi="Times New Roman"/>
          <w:i/>
          <w:sz w:val="24"/>
          <w:szCs w:val="24"/>
          <w:lang w:eastAsia="en-US"/>
        </w:rPr>
        <w:t xml:space="preserve"> (MEB Hizmetiçi Eğitim Merkezleri Yönetmeliği Madde 7)</w:t>
      </w:r>
    </w:p>
    <w:p w:rsidR="00850798" w:rsidRPr="000D5A73" w:rsidRDefault="00850798" w:rsidP="00850798">
      <w:pPr>
        <w:tabs>
          <w:tab w:val="left" w:pos="567"/>
        </w:tabs>
        <w:spacing w:after="0"/>
        <w:jc w:val="both"/>
        <w:rPr>
          <w:rFonts w:ascii="Times New Roman" w:hAnsi="Times New Roman"/>
          <w:spacing w:val="1"/>
          <w:sz w:val="24"/>
          <w:szCs w:val="24"/>
          <w:lang w:eastAsia="en-US"/>
        </w:rPr>
      </w:pPr>
      <w:r w:rsidRPr="000D5A73">
        <w:rPr>
          <w:rFonts w:ascii="Times New Roman" w:hAnsi="Times New Roman"/>
          <w:b/>
          <w:spacing w:val="1"/>
          <w:sz w:val="24"/>
          <w:szCs w:val="24"/>
          <w:lang w:val="x-none" w:eastAsia="en-US"/>
        </w:rPr>
        <w:tab/>
      </w:r>
      <w:r w:rsidRPr="000D5A73">
        <w:rPr>
          <w:rFonts w:ascii="Times New Roman" w:hAnsi="Times New Roman"/>
          <w:b/>
          <w:spacing w:val="1"/>
          <w:sz w:val="24"/>
          <w:szCs w:val="24"/>
          <w:lang w:eastAsia="en-US"/>
        </w:rPr>
        <w:t>4</w:t>
      </w:r>
      <w:r w:rsidRPr="000D5A73">
        <w:rPr>
          <w:rFonts w:ascii="Times New Roman" w:hAnsi="Times New Roman"/>
          <w:b/>
          <w:spacing w:val="1"/>
          <w:sz w:val="24"/>
          <w:szCs w:val="24"/>
          <w:lang w:val="x-none" w:eastAsia="en-US"/>
        </w:rPr>
        <w:t>.</w:t>
      </w:r>
      <w:r w:rsidRPr="000D5A73">
        <w:rPr>
          <w:rFonts w:ascii="Times New Roman" w:hAnsi="Times New Roman"/>
          <w:spacing w:val="1"/>
          <w:sz w:val="24"/>
          <w:szCs w:val="24"/>
          <w:lang w:val="x-none" w:eastAsia="en-US"/>
        </w:rPr>
        <w:t xml:space="preserve"> Aday personel ile ilgili iş ve işlemlerin yürütülmesi</w:t>
      </w:r>
      <w:r w:rsidRPr="000D5A73">
        <w:rPr>
          <w:rFonts w:ascii="Times New Roman" w:hAnsi="Times New Roman"/>
          <w:spacing w:val="1"/>
          <w:sz w:val="24"/>
          <w:szCs w:val="24"/>
          <w:lang w:eastAsia="en-US"/>
        </w:rPr>
        <w:t xml:space="preserve"> (Öğretmen Atama ve Yer Değiştirme Yönetmeliği MEB Aday Memurların Yetiştirilmesine Dair Yönetmelik)</w:t>
      </w:r>
    </w:p>
    <w:p w:rsidR="00850798" w:rsidRPr="000D5A73" w:rsidRDefault="00850798" w:rsidP="00850798">
      <w:pPr>
        <w:tabs>
          <w:tab w:val="left" w:pos="567"/>
        </w:tabs>
        <w:spacing w:after="0"/>
        <w:jc w:val="both"/>
        <w:rPr>
          <w:rFonts w:ascii="Times New Roman" w:eastAsia="MS Mincho" w:hAnsi="Times New Roman"/>
          <w:sz w:val="24"/>
          <w:szCs w:val="24"/>
          <w:lang w:eastAsia="en-US"/>
        </w:rPr>
      </w:pPr>
      <w:r w:rsidRPr="000D5A73">
        <w:rPr>
          <w:rFonts w:ascii="Times New Roman" w:hAnsi="Times New Roman"/>
          <w:b/>
          <w:spacing w:val="1"/>
          <w:sz w:val="24"/>
          <w:szCs w:val="24"/>
          <w:lang w:eastAsia="en-US"/>
        </w:rPr>
        <w:tab/>
        <w:t>5</w:t>
      </w:r>
      <w:r w:rsidRPr="000D5A73">
        <w:rPr>
          <w:rFonts w:ascii="Times New Roman" w:hAnsi="Times New Roman"/>
          <w:b/>
          <w:spacing w:val="1"/>
          <w:sz w:val="24"/>
          <w:szCs w:val="24"/>
          <w:lang w:val="x-none" w:eastAsia="en-US"/>
        </w:rPr>
        <w:t>.</w:t>
      </w:r>
      <w:r w:rsidRPr="000D5A73">
        <w:rPr>
          <w:rFonts w:ascii="Times New Roman" w:hAnsi="Times New Roman"/>
          <w:spacing w:val="1"/>
          <w:sz w:val="24"/>
          <w:szCs w:val="24"/>
          <w:lang w:val="x-none" w:eastAsia="en-US"/>
        </w:rPr>
        <w:t xml:space="preserve"> </w:t>
      </w:r>
      <w:r w:rsidRPr="000D5A73">
        <w:rPr>
          <w:rFonts w:ascii="Times New Roman" w:eastAsia="MS Mincho" w:hAnsi="Times New Roman"/>
          <w:sz w:val="24"/>
          <w:szCs w:val="24"/>
          <w:lang w:eastAsia="en-US"/>
        </w:rPr>
        <w:t>G</w:t>
      </w:r>
      <w:r w:rsidRPr="000D5A73">
        <w:rPr>
          <w:rFonts w:ascii="Times New Roman" w:eastAsia="MS Mincho" w:hAnsi="Times New Roman"/>
          <w:sz w:val="24"/>
          <w:szCs w:val="24"/>
          <w:lang w:val="x-none" w:eastAsia="en-US"/>
        </w:rPr>
        <w:t xml:space="preserve">erektiği hallerde öğretmen ihtiyacı için Bakanlığa, diğer görevlilerin atanması için de </w:t>
      </w:r>
      <w:r w:rsidRPr="000D5A73">
        <w:rPr>
          <w:rFonts w:ascii="Times New Roman" w:eastAsia="MS Mincho" w:hAnsi="Times New Roman"/>
          <w:sz w:val="24"/>
          <w:szCs w:val="24"/>
          <w:lang w:eastAsia="en-US"/>
        </w:rPr>
        <w:t>V</w:t>
      </w:r>
      <w:r w:rsidRPr="000D5A73">
        <w:rPr>
          <w:rFonts w:ascii="Times New Roman" w:eastAsia="MS Mincho" w:hAnsi="Times New Roman"/>
          <w:sz w:val="24"/>
          <w:szCs w:val="24"/>
          <w:lang w:val="x-none" w:eastAsia="en-US"/>
        </w:rPr>
        <w:t>aliliğe öneride bulun</w:t>
      </w:r>
      <w:r w:rsidRPr="000D5A73">
        <w:rPr>
          <w:rFonts w:ascii="Times New Roman" w:eastAsia="MS Mincho" w:hAnsi="Times New Roman"/>
          <w:sz w:val="24"/>
          <w:szCs w:val="24"/>
          <w:lang w:eastAsia="en-US"/>
        </w:rPr>
        <w:t>ul</w:t>
      </w:r>
      <w:r w:rsidRPr="000D5A73">
        <w:rPr>
          <w:rFonts w:ascii="Times New Roman" w:eastAsia="MS Mincho" w:hAnsi="Times New Roman"/>
          <w:sz w:val="24"/>
          <w:szCs w:val="24"/>
          <w:lang w:val="x-none" w:eastAsia="en-US"/>
        </w:rPr>
        <w:t>ması</w:t>
      </w:r>
      <w:r w:rsidRPr="000D5A73">
        <w:rPr>
          <w:rFonts w:ascii="Times New Roman" w:eastAsia="MS Mincho" w:hAnsi="Times New Roman"/>
          <w:sz w:val="24"/>
          <w:szCs w:val="24"/>
          <w:lang w:eastAsia="en-US"/>
        </w:rPr>
        <w:t xml:space="preserve"> </w:t>
      </w:r>
      <w:r w:rsidRPr="000D5A73">
        <w:rPr>
          <w:rFonts w:ascii="Times New Roman" w:eastAsia="MS Mincho" w:hAnsi="Times New Roman"/>
          <w:i/>
          <w:sz w:val="24"/>
          <w:szCs w:val="24"/>
          <w:lang w:eastAsia="en-US"/>
        </w:rPr>
        <w:t>(MEB Hizmetiçi Eğitim Merkezleri Yönetmeliği Madde 8/d)</w:t>
      </w:r>
    </w:p>
    <w:p w:rsidR="00850798" w:rsidRPr="000D5A73" w:rsidRDefault="00850798" w:rsidP="00850798">
      <w:pPr>
        <w:tabs>
          <w:tab w:val="left" w:pos="567"/>
        </w:tabs>
        <w:spacing w:after="0"/>
        <w:jc w:val="both"/>
        <w:rPr>
          <w:rFonts w:ascii="Times New Roman" w:eastAsia="MS Mincho" w:hAnsi="Times New Roman"/>
          <w:sz w:val="24"/>
          <w:szCs w:val="24"/>
          <w:lang w:val="x-none" w:eastAsia="en-US"/>
        </w:rPr>
      </w:pPr>
      <w:r w:rsidRPr="000D5A73">
        <w:rPr>
          <w:rFonts w:ascii="Times New Roman" w:eastAsia="MS Mincho" w:hAnsi="Times New Roman"/>
          <w:b/>
          <w:sz w:val="24"/>
          <w:szCs w:val="24"/>
          <w:lang w:eastAsia="en-US"/>
        </w:rPr>
        <w:tab/>
        <w:t>6.</w:t>
      </w:r>
      <w:r w:rsidRPr="000D5A73">
        <w:rPr>
          <w:rFonts w:ascii="Times New Roman" w:eastAsia="MS Mincho" w:hAnsi="Times New Roman"/>
          <w:sz w:val="24"/>
          <w:szCs w:val="24"/>
          <w:lang w:eastAsia="en-US"/>
        </w:rPr>
        <w:t xml:space="preserve"> </w:t>
      </w:r>
      <w:r w:rsidRPr="000D5A73">
        <w:rPr>
          <w:rFonts w:ascii="Times New Roman" w:eastAsia="MS Mincho" w:hAnsi="Times New Roman"/>
          <w:sz w:val="24"/>
          <w:szCs w:val="24"/>
          <w:lang w:val="x-none" w:eastAsia="en-US"/>
        </w:rPr>
        <w:t>Müdür yardımcıları ve diğer personel arasında işbölümü yapılması durumu</w:t>
      </w:r>
      <w:r w:rsidRPr="000D5A73">
        <w:rPr>
          <w:rFonts w:ascii="Times New Roman" w:eastAsia="MS Mincho" w:hAnsi="Times New Roman"/>
          <w:sz w:val="24"/>
          <w:szCs w:val="24"/>
          <w:lang w:eastAsia="en-US"/>
        </w:rPr>
        <w:t xml:space="preserve"> </w:t>
      </w:r>
      <w:r w:rsidRPr="000D5A73">
        <w:rPr>
          <w:rFonts w:ascii="Times New Roman" w:eastAsia="MS Mincho" w:hAnsi="Times New Roman"/>
          <w:i/>
          <w:sz w:val="24"/>
          <w:szCs w:val="24"/>
          <w:lang w:eastAsia="en-US"/>
        </w:rPr>
        <w:t>(MEB Hizmetiçi Eğitim Merkezleri Yönetmeliği Madde 8/e)</w:t>
      </w:r>
    </w:p>
    <w:p w:rsidR="00850798" w:rsidRPr="000D5A73" w:rsidRDefault="00850798" w:rsidP="00850798">
      <w:pPr>
        <w:tabs>
          <w:tab w:val="left" w:pos="567"/>
        </w:tabs>
        <w:spacing w:after="0"/>
        <w:jc w:val="both"/>
        <w:rPr>
          <w:rFonts w:ascii="Times New Roman" w:eastAsia="MS Mincho" w:hAnsi="Times New Roman"/>
          <w:sz w:val="24"/>
          <w:szCs w:val="24"/>
          <w:lang w:eastAsia="en-US"/>
        </w:rPr>
      </w:pPr>
      <w:r w:rsidRPr="000D5A73">
        <w:rPr>
          <w:rFonts w:ascii="Times New Roman" w:eastAsia="MS Mincho" w:hAnsi="Times New Roman"/>
          <w:b/>
          <w:sz w:val="24"/>
          <w:szCs w:val="24"/>
          <w:lang w:eastAsia="en-US"/>
        </w:rPr>
        <w:tab/>
        <w:t>7.</w:t>
      </w:r>
      <w:r w:rsidRPr="000D5A73">
        <w:rPr>
          <w:rFonts w:ascii="Times New Roman" w:eastAsia="MS Mincho" w:hAnsi="Times New Roman"/>
          <w:sz w:val="24"/>
          <w:szCs w:val="24"/>
          <w:lang w:eastAsia="en-US"/>
        </w:rPr>
        <w:t xml:space="preserve"> Eğitim Merkezi Müdürünün m</w:t>
      </w:r>
      <w:r w:rsidRPr="000D5A73">
        <w:rPr>
          <w:rFonts w:ascii="Times New Roman" w:eastAsia="MS Mincho" w:hAnsi="Times New Roman"/>
          <w:sz w:val="24"/>
          <w:szCs w:val="24"/>
          <w:lang w:val="x-none" w:eastAsia="en-US"/>
        </w:rPr>
        <w:t>erkezdeki kurul ve komisyonlara başkanlık e</w:t>
      </w:r>
      <w:r w:rsidRPr="000D5A73">
        <w:rPr>
          <w:rFonts w:ascii="Times New Roman" w:eastAsia="MS Mincho" w:hAnsi="Times New Roman"/>
          <w:sz w:val="24"/>
          <w:szCs w:val="24"/>
          <w:lang w:eastAsia="en-US"/>
        </w:rPr>
        <w:t xml:space="preserve">tmesi durumu </w:t>
      </w:r>
      <w:r w:rsidRPr="000D5A73">
        <w:rPr>
          <w:rFonts w:ascii="Times New Roman" w:eastAsia="MS Mincho" w:hAnsi="Times New Roman"/>
          <w:i/>
          <w:sz w:val="24"/>
          <w:szCs w:val="24"/>
          <w:lang w:eastAsia="en-US"/>
        </w:rPr>
        <w:t>(MEB Hizmetiçi Eğitim Merkezleri Yönetmeliği Madde 8/g)</w:t>
      </w:r>
    </w:p>
    <w:p w:rsidR="00850798" w:rsidRPr="000D5A73" w:rsidRDefault="00850798" w:rsidP="00850798">
      <w:pPr>
        <w:tabs>
          <w:tab w:val="left" w:pos="567"/>
        </w:tabs>
        <w:spacing w:after="0"/>
        <w:jc w:val="both"/>
        <w:rPr>
          <w:rFonts w:ascii="Times New Roman" w:eastAsia="MS Mincho" w:hAnsi="Times New Roman"/>
          <w:sz w:val="24"/>
          <w:szCs w:val="24"/>
          <w:lang w:eastAsia="en-US"/>
        </w:rPr>
      </w:pPr>
      <w:r w:rsidRPr="000D5A73">
        <w:rPr>
          <w:rFonts w:ascii="Times New Roman" w:eastAsia="MS Mincho" w:hAnsi="Times New Roman"/>
          <w:b/>
          <w:sz w:val="24"/>
          <w:szCs w:val="24"/>
          <w:lang w:eastAsia="en-US"/>
        </w:rPr>
        <w:tab/>
        <w:t>8.</w:t>
      </w:r>
      <w:r w:rsidRPr="000D5A73">
        <w:rPr>
          <w:rFonts w:ascii="Times New Roman" w:eastAsia="MS Mincho" w:hAnsi="Times New Roman"/>
          <w:sz w:val="24"/>
          <w:szCs w:val="24"/>
          <w:lang w:eastAsia="en-US"/>
        </w:rPr>
        <w:t xml:space="preserve"> </w:t>
      </w:r>
      <w:r w:rsidRPr="000D5A73">
        <w:rPr>
          <w:rFonts w:ascii="Times New Roman" w:eastAsia="MS Mincho" w:hAnsi="Times New Roman"/>
          <w:sz w:val="24"/>
          <w:szCs w:val="24"/>
          <w:lang w:val="x-none" w:eastAsia="en-US"/>
        </w:rPr>
        <w:t>Gerektiği hallerde; kursiyerlerin sağlık kuruluşuna sevk işlemler</w:t>
      </w:r>
      <w:r w:rsidRPr="000D5A73">
        <w:rPr>
          <w:rFonts w:ascii="Times New Roman" w:eastAsia="MS Mincho" w:hAnsi="Times New Roman"/>
          <w:sz w:val="24"/>
          <w:szCs w:val="24"/>
          <w:lang w:eastAsia="en-US"/>
        </w:rPr>
        <w:t xml:space="preserve">i </w:t>
      </w:r>
      <w:r w:rsidRPr="000D5A73">
        <w:rPr>
          <w:rFonts w:ascii="Times New Roman" w:eastAsia="MS Mincho" w:hAnsi="Times New Roman"/>
          <w:i/>
          <w:sz w:val="24"/>
          <w:szCs w:val="24"/>
          <w:lang w:eastAsia="en-US"/>
        </w:rPr>
        <w:t>(MEB Hizmetiçi Eğitim Merkezleri Yönetmeliği Madde 8/h)</w:t>
      </w:r>
    </w:p>
    <w:p w:rsidR="00850798" w:rsidRPr="000D5A73" w:rsidRDefault="00850798" w:rsidP="00850798">
      <w:pPr>
        <w:tabs>
          <w:tab w:val="left" w:pos="567"/>
        </w:tabs>
        <w:spacing w:after="0"/>
        <w:jc w:val="both"/>
        <w:rPr>
          <w:rFonts w:ascii="Times New Roman" w:eastAsia="MS Mincho" w:hAnsi="Times New Roman"/>
          <w:i/>
          <w:sz w:val="24"/>
          <w:szCs w:val="24"/>
          <w:lang w:eastAsia="en-US"/>
        </w:rPr>
      </w:pPr>
      <w:r w:rsidRPr="000D5A73">
        <w:rPr>
          <w:rFonts w:ascii="Times New Roman" w:eastAsia="MS Mincho" w:hAnsi="Times New Roman"/>
          <w:b/>
          <w:sz w:val="24"/>
          <w:szCs w:val="24"/>
          <w:lang w:eastAsia="en-US"/>
        </w:rPr>
        <w:tab/>
        <w:t>9.</w:t>
      </w:r>
      <w:r w:rsidRPr="000D5A73">
        <w:rPr>
          <w:rFonts w:ascii="Times New Roman" w:eastAsia="MS Mincho" w:hAnsi="Times New Roman"/>
          <w:sz w:val="24"/>
          <w:szCs w:val="24"/>
          <w:lang w:eastAsia="en-US"/>
        </w:rPr>
        <w:t xml:space="preserve"> </w:t>
      </w:r>
      <w:r w:rsidRPr="000D5A73">
        <w:rPr>
          <w:rFonts w:ascii="Times New Roman" w:eastAsia="MS Mincho" w:hAnsi="Times New Roman"/>
          <w:sz w:val="24"/>
          <w:szCs w:val="24"/>
          <w:lang w:val="x-none" w:eastAsia="en-US"/>
        </w:rPr>
        <w:t>Öğretmen, personel ve eğitime katılanlarla ilgili her türlü kayıtları</w:t>
      </w:r>
      <w:r w:rsidRPr="000D5A73">
        <w:rPr>
          <w:rFonts w:ascii="Times New Roman" w:eastAsia="MS Mincho" w:hAnsi="Times New Roman"/>
          <w:sz w:val="24"/>
          <w:szCs w:val="24"/>
          <w:lang w:eastAsia="en-US"/>
        </w:rPr>
        <w:t>n</w:t>
      </w:r>
      <w:r w:rsidRPr="000D5A73">
        <w:rPr>
          <w:rFonts w:ascii="Times New Roman" w:eastAsia="MS Mincho" w:hAnsi="Times New Roman"/>
          <w:sz w:val="24"/>
          <w:szCs w:val="24"/>
          <w:lang w:val="x-none" w:eastAsia="en-US"/>
        </w:rPr>
        <w:t xml:space="preserve"> ve bunlara ilişkin defterlerin tutulması</w:t>
      </w:r>
      <w:r w:rsidRPr="000D5A73">
        <w:rPr>
          <w:rFonts w:ascii="Times New Roman" w:eastAsia="MS Mincho" w:hAnsi="Times New Roman"/>
          <w:sz w:val="24"/>
          <w:szCs w:val="24"/>
          <w:lang w:eastAsia="en-US"/>
        </w:rPr>
        <w:t xml:space="preserve"> </w:t>
      </w:r>
      <w:r w:rsidRPr="000D5A73">
        <w:rPr>
          <w:rFonts w:ascii="Times New Roman" w:eastAsia="MS Mincho" w:hAnsi="Times New Roman"/>
          <w:i/>
          <w:sz w:val="24"/>
          <w:szCs w:val="24"/>
          <w:lang w:eastAsia="en-US"/>
        </w:rPr>
        <w:t>(MEB Hizmetiçi Eğitim Merkezleri Yönetmeliği Madde 9/a)</w:t>
      </w:r>
    </w:p>
    <w:p w:rsidR="00850798" w:rsidRPr="000D5A73" w:rsidRDefault="00850798" w:rsidP="00850798">
      <w:pPr>
        <w:tabs>
          <w:tab w:val="left" w:pos="567"/>
        </w:tabs>
        <w:spacing w:after="0"/>
        <w:jc w:val="both"/>
        <w:rPr>
          <w:rFonts w:ascii="Times New Roman" w:eastAsia="MS Mincho" w:hAnsi="Times New Roman"/>
          <w:i/>
          <w:sz w:val="24"/>
          <w:szCs w:val="24"/>
          <w:lang w:eastAsia="en-US"/>
        </w:rPr>
      </w:pPr>
      <w:r w:rsidRPr="000D5A73">
        <w:rPr>
          <w:rFonts w:ascii="Times New Roman" w:eastAsia="MS Mincho" w:hAnsi="Times New Roman"/>
          <w:b/>
          <w:sz w:val="24"/>
          <w:szCs w:val="24"/>
          <w:lang w:eastAsia="en-US"/>
        </w:rPr>
        <w:tab/>
        <w:t>10.</w:t>
      </w:r>
      <w:r w:rsidRPr="000D5A73">
        <w:rPr>
          <w:rFonts w:ascii="Times New Roman" w:eastAsia="MS Mincho" w:hAnsi="Times New Roman"/>
          <w:sz w:val="24"/>
          <w:szCs w:val="24"/>
          <w:lang w:eastAsia="en-US"/>
        </w:rPr>
        <w:t xml:space="preserve"> </w:t>
      </w:r>
      <w:r w:rsidRPr="000D5A73">
        <w:rPr>
          <w:rFonts w:ascii="Times New Roman" w:eastAsia="MS Mincho" w:hAnsi="Times New Roman"/>
          <w:sz w:val="24"/>
          <w:szCs w:val="24"/>
          <w:lang w:val="x-none" w:eastAsia="en-US"/>
        </w:rPr>
        <w:t xml:space="preserve">Merkezin günlük işlerinin düzenli yürütülmesi için </w:t>
      </w:r>
      <w:r w:rsidRPr="000D5A73">
        <w:rPr>
          <w:rFonts w:ascii="Times New Roman" w:eastAsia="MS Mincho" w:hAnsi="Times New Roman"/>
          <w:sz w:val="24"/>
          <w:szCs w:val="24"/>
          <w:lang w:eastAsia="en-US"/>
        </w:rPr>
        <w:t xml:space="preserve">müdür yardımcılarınca </w:t>
      </w:r>
      <w:r w:rsidRPr="000D5A73">
        <w:rPr>
          <w:rFonts w:ascii="Times New Roman" w:eastAsia="MS Mincho" w:hAnsi="Times New Roman"/>
          <w:sz w:val="24"/>
          <w:szCs w:val="24"/>
          <w:lang w:val="x-none" w:eastAsia="en-US"/>
        </w:rPr>
        <w:t xml:space="preserve">nöbet </w:t>
      </w:r>
      <w:r w:rsidRPr="000D5A73">
        <w:rPr>
          <w:rFonts w:ascii="Times New Roman" w:eastAsia="MS Mincho" w:hAnsi="Times New Roman"/>
          <w:sz w:val="24"/>
          <w:szCs w:val="24"/>
          <w:lang w:eastAsia="en-US"/>
        </w:rPr>
        <w:t xml:space="preserve">hizmetlerinin yerine getirilmesi </w:t>
      </w:r>
      <w:r w:rsidRPr="000D5A73">
        <w:rPr>
          <w:rFonts w:ascii="Times New Roman" w:eastAsia="MS Mincho" w:hAnsi="Times New Roman"/>
          <w:i/>
          <w:sz w:val="24"/>
          <w:szCs w:val="24"/>
          <w:lang w:eastAsia="en-US"/>
        </w:rPr>
        <w:t xml:space="preserve">(MEB Hizmetiçi Eğitim Merkezleri Yönetmeliği Madde 9/f) </w:t>
      </w:r>
    </w:p>
    <w:p w:rsidR="00850798" w:rsidRPr="000D5A73" w:rsidRDefault="00850798" w:rsidP="00850798">
      <w:pPr>
        <w:tabs>
          <w:tab w:val="left" w:pos="567"/>
        </w:tabs>
        <w:spacing w:after="0"/>
        <w:jc w:val="both"/>
        <w:rPr>
          <w:rFonts w:ascii="Times New Roman" w:hAnsi="Times New Roman"/>
          <w:i/>
          <w:sz w:val="24"/>
          <w:szCs w:val="24"/>
          <w:lang w:val="x-none" w:eastAsia="en-US"/>
        </w:rPr>
      </w:pPr>
      <w:r w:rsidRPr="000D5A73">
        <w:rPr>
          <w:rFonts w:ascii="Times New Roman" w:eastAsia="MS Mincho" w:hAnsi="Times New Roman"/>
          <w:b/>
          <w:sz w:val="24"/>
          <w:szCs w:val="24"/>
          <w:lang w:eastAsia="en-US"/>
        </w:rPr>
        <w:tab/>
      </w:r>
      <w:r w:rsidRPr="000D5A73">
        <w:rPr>
          <w:rFonts w:ascii="Times New Roman" w:eastAsia="MS Mincho" w:hAnsi="Times New Roman"/>
          <w:b/>
          <w:sz w:val="24"/>
          <w:szCs w:val="24"/>
          <w:lang w:val="x-none" w:eastAsia="en-US"/>
        </w:rPr>
        <w:t>1</w:t>
      </w:r>
      <w:r w:rsidRPr="000D5A73">
        <w:rPr>
          <w:rFonts w:ascii="Times New Roman" w:eastAsia="MS Mincho" w:hAnsi="Times New Roman"/>
          <w:b/>
          <w:sz w:val="24"/>
          <w:szCs w:val="24"/>
          <w:lang w:eastAsia="en-US"/>
        </w:rPr>
        <w:t>1</w:t>
      </w:r>
      <w:r w:rsidRPr="000D5A73">
        <w:rPr>
          <w:rFonts w:ascii="Times New Roman" w:eastAsia="MS Mincho" w:hAnsi="Times New Roman"/>
          <w:b/>
          <w:sz w:val="24"/>
          <w:szCs w:val="24"/>
          <w:lang w:val="x-none" w:eastAsia="en-US"/>
        </w:rPr>
        <w:t>.</w:t>
      </w:r>
      <w:r w:rsidRPr="000D5A73">
        <w:rPr>
          <w:rFonts w:ascii="Times New Roman" w:eastAsia="MS Mincho" w:hAnsi="Times New Roman"/>
          <w:i/>
          <w:sz w:val="24"/>
          <w:szCs w:val="24"/>
          <w:lang w:val="x-none" w:eastAsia="en-US"/>
        </w:rPr>
        <w:t xml:space="preserve"> </w:t>
      </w:r>
      <w:r w:rsidRPr="000D5A73">
        <w:rPr>
          <w:rFonts w:ascii="Times New Roman" w:eastAsia="MS Mincho" w:hAnsi="Times New Roman"/>
          <w:sz w:val="24"/>
          <w:szCs w:val="24"/>
          <w:lang w:val="x-none" w:eastAsia="en-US"/>
        </w:rPr>
        <w:t>Personel</w:t>
      </w:r>
      <w:r w:rsidRPr="000D5A73">
        <w:rPr>
          <w:rFonts w:ascii="Times New Roman" w:eastAsia="MS Mincho" w:hAnsi="Times New Roman"/>
          <w:i/>
          <w:sz w:val="24"/>
          <w:szCs w:val="24"/>
          <w:lang w:val="x-none" w:eastAsia="en-US"/>
        </w:rPr>
        <w:t xml:space="preserve"> ö</w:t>
      </w:r>
      <w:r w:rsidRPr="000D5A73">
        <w:rPr>
          <w:rFonts w:ascii="Times New Roman" w:hAnsi="Times New Roman"/>
          <w:spacing w:val="1"/>
          <w:sz w:val="24"/>
          <w:szCs w:val="24"/>
          <w:lang w:val="x-none" w:eastAsia="en-US"/>
        </w:rPr>
        <w:t xml:space="preserve">zlük dosyalarının muhafazasının sağlanması </w:t>
      </w:r>
      <w:r w:rsidRPr="000D5A73">
        <w:rPr>
          <w:rFonts w:ascii="Times New Roman" w:hAnsi="Times New Roman"/>
          <w:i/>
          <w:spacing w:val="1"/>
          <w:sz w:val="24"/>
          <w:szCs w:val="24"/>
          <w:lang w:val="x-none" w:eastAsia="en-US"/>
        </w:rPr>
        <w:t>(</w:t>
      </w:r>
      <w:r w:rsidRPr="000D5A73">
        <w:rPr>
          <w:rFonts w:ascii="Times New Roman" w:hAnsi="Times New Roman"/>
          <w:i/>
          <w:sz w:val="24"/>
          <w:szCs w:val="24"/>
          <w:lang w:val="x-none" w:eastAsia="en-US"/>
        </w:rPr>
        <w:t>15.04.2015 tarih ve 27906 sayılı Resmi Gazete yayımlanan 2 Nolu Kamu Personeli Genel Tebliğinin “D-Özlük Dosyası Tutulmasına İlişkin Usul ve Esaslar”)</w:t>
      </w:r>
    </w:p>
    <w:p w:rsidR="00850798" w:rsidRPr="000D5A73" w:rsidRDefault="00850798" w:rsidP="00850798">
      <w:pPr>
        <w:tabs>
          <w:tab w:val="left" w:pos="567"/>
        </w:tabs>
        <w:spacing w:after="0"/>
        <w:jc w:val="both"/>
        <w:rPr>
          <w:rFonts w:ascii="Times New Roman" w:eastAsia="MS Mincho" w:hAnsi="Times New Roman"/>
          <w:sz w:val="24"/>
          <w:szCs w:val="24"/>
          <w:lang w:val="x-none" w:eastAsia="en-US"/>
        </w:rPr>
      </w:pPr>
      <w:r w:rsidRPr="000D5A73">
        <w:rPr>
          <w:rFonts w:ascii="Times New Roman" w:hAnsi="Times New Roman"/>
          <w:i/>
          <w:sz w:val="24"/>
          <w:szCs w:val="24"/>
          <w:lang w:val="x-none" w:eastAsia="en-US"/>
        </w:rPr>
        <w:tab/>
      </w:r>
      <w:r w:rsidRPr="000D5A73">
        <w:rPr>
          <w:rFonts w:ascii="Times New Roman" w:eastAsia="MS Mincho" w:hAnsi="Times New Roman"/>
          <w:b/>
          <w:sz w:val="24"/>
          <w:szCs w:val="24"/>
          <w:lang w:val="x-none" w:eastAsia="en-US"/>
        </w:rPr>
        <w:t>12</w:t>
      </w:r>
      <w:r w:rsidRPr="000D5A73">
        <w:rPr>
          <w:rFonts w:ascii="Times New Roman" w:eastAsia="MS Mincho" w:hAnsi="Times New Roman"/>
          <w:sz w:val="24"/>
          <w:szCs w:val="24"/>
          <w:lang w:val="x-none" w:eastAsia="en-US"/>
        </w:rPr>
        <w:t>. Personel devam ve devamsızlık durumunun takip edilmesi</w:t>
      </w:r>
    </w:p>
    <w:p w:rsidR="00850798" w:rsidRPr="000D5A73" w:rsidRDefault="00850798" w:rsidP="00850798">
      <w:pPr>
        <w:tabs>
          <w:tab w:val="left" w:pos="567"/>
        </w:tabs>
        <w:spacing w:after="0"/>
        <w:jc w:val="both"/>
        <w:rPr>
          <w:rFonts w:ascii="Times New Roman" w:eastAsia="MS Mincho" w:hAnsi="Times New Roman"/>
          <w:sz w:val="24"/>
          <w:szCs w:val="24"/>
          <w:lang w:val="x-none" w:eastAsia="en-US"/>
        </w:rPr>
      </w:pPr>
      <w:r w:rsidRPr="000D5A73">
        <w:rPr>
          <w:rFonts w:ascii="Times New Roman" w:eastAsia="MS Mincho" w:hAnsi="Times New Roman"/>
          <w:sz w:val="24"/>
          <w:szCs w:val="24"/>
          <w:lang w:val="x-none" w:eastAsia="en-US"/>
        </w:rPr>
        <w:tab/>
      </w:r>
      <w:r w:rsidRPr="000D5A73">
        <w:rPr>
          <w:rFonts w:ascii="Times New Roman" w:eastAsia="MS Mincho" w:hAnsi="Times New Roman"/>
          <w:b/>
          <w:sz w:val="24"/>
          <w:szCs w:val="24"/>
          <w:lang w:val="x-none" w:eastAsia="en-US"/>
        </w:rPr>
        <w:t>13.</w:t>
      </w:r>
      <w:r w:rsidRPr="000D5A73">
        <w:rPr>
          <w:rFonts w:ascii="Times New Roman" w:eastAsia="MS Mincho" w:hAnsi="Times New Roman"/>
          <w:sz w:val="24"/>
          <w:szCs w:val="24"/>
          <w:lang w:val="x-none" w:eastAsia="en-US"/>
        </w:rPr>
        <w:t xml:space="preserve"> Personelin hizmetiçi eğitimlerle yetiştirilme durumu</w:t>
      </w:r>
    </w:p>
    <w:p w:rsidR="00850798" w:rsidRPr="000D5A73" w:rsidRDefault="00850798" w:rsidP="00850798">
      <w:pPr>
        <w:tabs>
          <w:tab w:val="left" w:pos="567"/>
        </w:tabs>
        <w:spacing w:after="0"/>
        <w:jc w:val="both"/>
        <w:rPr>
          <w:rFonts w:ascii="Times New Roman" w:hAnsi="Times New Roman"/>
          <w:sz w:val="24"/>
          <w:szCs w:val="24"/>
          <w:lang w:val="x-none" w:eastAsia="en-US"/>
        </w:rPr>
      </w:pPr>
      <w:r w:rsidRPr="000D5A73">
        <w:rPr>
          <w:rFonts w:ascii="Times New Roman" w:eastAsia="MS Mincho" w:hAnsi="Times New Roman"/>
          <w:sz w:val="24"/>
          <w:szCs w:val="24"/>
          <w:lang w:val="x-none" w:eastAsia="en-US"/>
        </w:rPr>
        <w:tab/>
      </w:r>
      <w:r w:rsidRPr="000D5A73">
        <w:rPr>
          <w:rFonts w:ascii="Times New Roman" w:hAnsi="Times New Roman"/>
          <w:b/>
          <w:sz w:val="24"/>
          <w:szCs w:val="24"/>
          <w:lang w:val="x-none" w:eastAsia="en-US"/>
        </w:rPr>
        <w:t>14.</w:t>
      </w:r>
      <w:r w:rsidRPr="000D5A73">
        <w:rPr>
          <w:rFonts w:ascii="Times New Roman" w:hAnsi="Times New Roman"/>
          <w:sz w:val="24"/>
          <w:szCs w:val="24"/>
          <w:lang w:val="x-none" w:eastAsia="en-US"/>
        </w:rPr>
        <w:t xml:space="preserve"> Personelin giydiği  kılık ve kıyafetin hizmetin özelliğine uygunluğu</w:t>
      </w:r>
    </w:p>
    <w:p w:rsidR="00850798" w:rsidRPr="000D5A73" w:rsidRDefault="00850798" w:rsidP="00850798">
      <w:pPr>
        <w:tabs>
          <w:tab w:val="left" w:pos="567"/>
        </w:tabs>
        <w:spacing w:after="0"/>
        <w:jc w:val="both"/>
        <w:rPr>
          <w:rFonts w:ascii="Times New Roman" w:hAnsi="Times New Roman"/>
          <w:sz w:val="24"/>
          <w:szCs w:val="24"/>
          <w:lang w:val="x-none" w:eastAsia="en-US"/>
        </w:rPr>
      </w:pPr>
      <w:r w:rsidRPr="000D5A73">
        <w:rPr>
          <w:rFonts w:ascii="Times New Roman" w:hAnsi="Times New Roman"/>
          <w:sz w:val="24"/>
          <w:szCs w:val="24"/>
          <w:lang w:val="x-none" w:eastAsia="en-US"/>
        </w:rPr>
        <w:tab/>
      </w:r>
      <w:r w:rsidRPr="000D5A73">
        <w:rPr>
          <w:rFonts w:ascii="Times New Roman" w:hAnsi="Times New Roman"/>
          <w:b/>
          <w:sz w:val="24"/>
          <w:szCs w:val="24"/>
          <w:lang w:eastAsia="en-US"/>
        </w:rPr>
        <w:t>15</w:t>
      </w:r>
      <w:r w:rsidRPr="000D5A73">
        <w:rPr>
          <w:rFonts w:ascii="Times New Roman" w:hAnsi="Times New Roman"/>
          <w:b/>
          <w:sz w:val="24"/>
          <w:szCs w:val="24"/>
          <w:lang w:val="x-none" w:eastAsia="en-US"/>
        </w:rPr>
        <w:t>.</w:t>
      </w:r>
      <w:r w:rsidRPr="000D5A73">
        <w:rPr>
          <w:rFonts w:ascii="Times New Roman" w:hAnsi="Times New Roman"/>
          <w:sz w:val="24"/>
          <w:szCs w:val="24"/>
          <w:lang w:val="x-none" w:eastAsia="en-US"/>
        </w:rPr>
        <w:t xml:space="preserve"> Yemekhane, mutfak, çamaşırhane, kantin, otel, lokanta vb. yerlerde çalışan personele hijyen konusunda bu iş yerlerindeki meslekî faaliyetin gerektirdiği eğitim verilmesi veya çalışanların bu eğitimi almalarının sağlanması </w:t>
      </w:r>
      <w:hyperlink r:id="rId30" w:history="1">
        <w:r w:rsidRPr="000D5A73">
          <w:rPr>
            <w:rFonts w:ascii="Times New Roman" w:hAnsi="Times New Roman"/>
            <w:i/>
            <w:sz w:val="24"/>
            <w:szCs w:val="24"/>
            <w:lang w:val="x-none" w:eastAsia="en-US"/>
          </w:rPr>
          <w:t>(Umumi Hıfzıssıhha Kanunu Md. 126, 127, Hijyen Eğitimi Yönetmeliği Md. 5,9,10</w:t>
        </w:r>
      </w:hyperlink>
      <w:r w:rsidRPr="000D5A73">
        <w:rPr>
          <w:rFonts w:ascii="Times New Roman" w:hAnsi="Times New Roman"/>
          <w:sz w:val="24"/>
          <w:szCs w:val="24"/>
          <w:lang w:val="x-none" w:eastAsia="en-US"/>
        </w:rPr>
        <w:t>)</w:t>
      </w:r>
    </w:p>
    <w:p w:rsidR="00850798" w:rsidRPr="000D5A73" w:rsidRDefault="00850798" w:rsidP="00850798">
      <w:pPr>
        <w:tabs>
          <w:tab w:val="left" w:pos="567"/>
        </w:tabs>
        <w:spacing w:after="0"/>
        <w:jc w:val="both"/>
        <w:rPr>
          <w:rFonts w:ascii="Times New Roman" w:hAnsi="Times New Roman"/>
          <w:sz w:val="24"/>
          <w:szCs w:val="24"/>
          <w:lang w:val="x-none" w:eastAsia="en-US"/>
        </w:rPr>
      </w:pPr>
      <w:r w:rsidRPr="000D5A73">
        <w:rPr>
          <w:rFonts w:ascii="Times New Roman" w:hAnsi="Times New Roman"/>
          <w:sz w:val="24"/>
          <w:szCs w:val="24"/>
          <w:lang w:val="x-none" w:eastAsia="en-US"/>
        </w:rPr>
        <w:tab/>
      </w:r>
      <w:r w:rsidRPr="000D5A73">
        <w:rPr>
          <w:rFonts w:ascii="Times New Roman" w:hAnsi="Times New Roman"/>
          <w:b/>
          <w:sz w:val="24"/>
          <w:szCs w:val="24"/>
          <w:lang w:val="x-none" w:eastAsia="en-US"/>
        </w:rPr>
        <w:t>1</w:t>
      </w:r>
      <w:r w:rsidRPr="000D5A73">
        <w:rPr>
          <w:rFonts w:ascii="Times New Roman" w:hAnsi="Times New Roman"/>
          <w:b/>
          <w:sz w:val="24"/>
          <w:szCs w:val="24"/>
          <w:lang w:eastAsia="en-US"/>
        </w:rPr>
        <w:t>6</w:t>
      </w:r>
      <w:r w:rsidRPr="000D5A73">
        <w:rPr>
          <w:rFonts w:ascii="Times New Roman" w:hAnsi="Times New Roman"/>
          <w:b/>
          <w:sz w:val="24"/>
          <w:szCs w:val="24"/>
          <w:lang w:val="x-none" w:eastAsia="en-US"/>
        </w:rPr>
        <w:t>.</w:t>
      </w:r>
      <w:r w:rsidRPr="000D5A73">
        <w:rPr>
          <w:rFonts w:ascii="Times New Roman" w:hAnsi="Times New Roman"/>
          <w:sz w:val="24"/>
          <w:szCs w:val="24"/>
          <w:lang w:val="x-none" w:eastAsia="en-US"/>
        </w:rPr>
        <w:t xml:space="preserve"> Kalorifer kazanının kullanımında görevlendirilecek personelin gerekli eğitimi aldığını gösteren belgeye sahip olma durumu</w:t>
      </w:r>
    </w:p>
    <w:p w:rsidR="00850798" w:rsidRPr="000D5A73" w:rsidRDefault="00850798" w:rsidP="00850798">
      <w:pPr>
        <w:tabs>
          <w:tab w:val="left" w:pos="567"/>
        </w:tabs>
        <w:spacing w:after="0"/>
        <w:jc w:val="both"/>
        <w:rPr>
          <w:rFonts w:ascii="Times New Roman" w:hAnsi="Times New Roman"/>
          <w:sz w:val="24"/>
          <w:szCs w:val="24"/>
          <w:lang w:val="x-none" w:eastAsia="en-US"/>
        </w:rPr>
      </w:pPr>
      <w:r w:rsidRPr="000D5A73">
        <w:rPr>
          <w:rFonts w:ascii="Times New Roman" w:hAnsi="Times New Roman"/>
          <w:sz w:val="24"/>
          <w:szCs w:val="24"/>
          <w:lang w:val="x-none" w:eastAsia="en-US"/>
        </w:rPr>
        <w:tab/>
      </w:r>
      <w:r w:rsidRPr="000D5A73">
        <w:rPr>
          <w:rFonts w:ascii="Times New Roman" w:hAnsi="Times New Roman"/>
          <w:b/>
          <w:sz w:val="24"/>
          <w:szCs w:val="24"/>
          <w:lang w:val="x-none" w:eastAsia="en-US"/>
        </w:rPr>
        <w:t>1</w:t>
      </w:r>
      <w:r w:rsidRPr="000D5A73">
        <w:rPr>
          <w:rFonts w:ascii="Times New Roman" w:hAnsi="Times New Roman"/>
          <w:b/>
          <w:sz w:val="24"/>
          <w:szCs w:val="24"/>
          <w:lang w:eastAsia="en-US"/>
        </w:rPr>
        <w:t>7</w:t>
      </w:r>
      <w:r w:rsidRPr="000D5A73">
        <w:rPr>
          <w:rFonts w:ascii="Times New Roman" w:hAnsi="Times New Roman"/>
          <w:b/>
          <w:sz w:val="24"/>
          <w:szCs w:val="24"/>
          <w:lang w:val="x-none" w:eastAsia="en-US"/>
        </w:rPr>
        <w:t>.</w:t>
      </w:r>
      <w:r w:rsidRPr="000D5A73">
        <w:rPr>
          <w:rFonts w:ascii="Times New Roman" w:hAnsi="Times New Roman"/>
          <w:sz w:val="24"/>
          <w:szCs w:val="24"/>
          <w:lang w:val="x-none" w:eastAsia="en-US"/>
        </w:rPr>
        <w:t xml:space="preserve"> İş Sağlığı ve Güvenliği konulu 2014/16 sayılı Genelge hükümleri doğrultusunda gerekli iş ve işlemlerin ve personelin sağlık muayenelerinin yapılma durumu</w:t>
      </w:r>
    </w:p>
    <w:p w:rsidR="00850798" w:rsidRPr="000D5A73" w:rsidRDefault="00850798" w:rsidP="00850798">
      <w:pPr>
        <w:tabs>
          <w:tab w:val="left" w:pos="567"/>
        </w:tabs>
        <w:spacing w:after="0"/>
        <w:jc w:val="both"/>
        <w:rPr>
          <w:rFonts w:ascii="Times New Roman" w:hAnsi="Times New Roman"/>
          <w:sz w:val="24"/>
          <w:szCs w:val="24"/>
          <w:lang w:val="x-none" w:eastAsia="en-US"/>
        </w:rPr>
      </w:pPr>
      <w:r w:rsidRPr="000D5A73">
        <w:rPr>
          <w:rFonts w:ascii="Times New Roman" w:hAnsi="Times New Roman"/>
          <w:sz w:val="24"/>
          <w:szCs w:val="24"/>
          <w:lang w:val="x-none" w:eastAsia="en-US"/>
        </w:rPr>
        <w:tab/>
      </w:r>
      <w:r w:rsidRPr="000D5A73">
        <w:rPr>
          <w:rFonts w:ascii="Times New Roman" w:hAnsi="Times New Roman"/>
          <w:sz w:val="24"/>
          <w:szCs w:val="24"/>
          <w:lang w:eastAsia="en-US"/>
        </w:rPr>
        <w:t>1</w:t>
      </w:r>
      <w:r w:rsidRPr="000D5A73">
        <w:rPr>
          <w:rFonts w:ascii="Times New Roman" w:hAnsi="Times New Roman"/>
          <w:b/>
          <w:sz w:val="24"/>
          <w:szCs w:val="24"/>
          <w:lang w:val="x-none" w:eastAsia="en-US"/>
        </w:rPr>
        <w:t>8.</w:t>
      </w:r>
      <w:r w:rsidRPr="000D5A73">
        <w:rPr>
          <w:rFonts w:ascii="Times New Roman" w:hAnsi="Times New Roman"/>
          <w:sz w:val="24"/>
          <w:szCs w:val="24"/>
          <w:lang w:val="x-none" w:eastAsia="en-US"/>
        </w:rPr>
        <w:t xml:space="preserve"> Konaklayanlardan kimlik belgeleri, çiftlerden ise evlenme cüzdanlarının istenmesi, konaklayanların kimlik bilgilerinin günlük olarak kolluk kuvvetlerine bildirilmesi durumu,</w:t>
      </w:r>
    </w:p>
    <w:p w:rsidR="00507053" w:rsidRPr="000D5A73" w:rsidRDefault="00850798" w:rsidP="00507053">
      <w:pPr>
        <w:widowControl w:val="0"/>
        <w:tabs>
          <w:tab w:val="left" w:pos="567"/>
        </w:tabs>
        <w:autoSpaceDE w:val="0"/>
        <w:autoSpaceDN w:val="0"/>
        <w:adjustRightInd w:val="0"/>
        <w:spacing w:after="0"/>
        <w:ind w:right="-1"/>
        <w:jc w:val="both"/>
        <w:rPr>
          <w:rFonts w:ascii="Times New Roman" w:hAnsi="Times New Roman"/>
          <w:i/>
          <w:spacing w:val="1"/>
          <w:sz w:val="24"/>
          <w:szCs w:val="24"/>
        </w:rPr>
      </w:pPr>
      <w:r w:rsidRPr="000D5A73">
        <w:rPr>
          <w:rFonts w:ascii="Times New Roman" w:hAnsi="Times New Roman"/>
          <w:sz w:val="24"/>
          <w:szCs w:val="24"/>
        </w:rPr>
        <w:lastRenderedPageBreak/>
        <w:tab/>
      </w:r>
      <w:r w:rsidRPr="000D5A73">
        <w:rPr>
          <w:rFonts w:ascii="Times New Roman" w:hAnsi="Times New Roman"/>
          <w:b/>
          <w:sz w:val="24"/>
          <w:szCs w:val="24"/>
        </w:rPr>
        <w:t>19.</w:t>
      </w:r>
      <w:r w:rsidRPr="000D5A73">
        <w:rPr>
          <w:rFonts w:ascii="Times New Roman" w:hAnsi="Times New Roman"/>
          <w:sz w:val="24"/>
          <w:szCs w:val="24"/>
        </w:rPr>
        <w:t xml:space="preserve"> Konaklayanların bilgilerinin kayıt kartlarına işlenmesi, imzalarının alınması, kayıt kartlarında resepsiyon görevlilerinin imzalarının olması, konaklama faturalarının düzenlenmesi durumu</w:t>
      </w:r>
      <w:r w:rsidRPr="000D5A73">
        <w:rPr>
          <w:rFonts w:ascii="Times New Roman" w:hAnsi="Times New Roman"/>
          <w:i/>
          <w:spacing w:val="1"/>
          <w:sz w:val="24"/>
          <w:szCs w:val="24"/>
        </w:rPr>
        <w:t xml:space="preserve"> (Bakanlar Kurulu Kararı 2001/2227; 1774 sayılı Kimlik Bildirme Kanunu)</w:t>
      </w:r>
    </w:p>
    <w:p w:rsidR="00507053" w:rsidRPr="000D5A73" w:rsidRDefault="00507053" w:rsidP="00507053">
      <w:pPr>
        <w:widowControl w:val="0"/>
        <w:tabs>
          <w:tab w:val="left" w:pos="567"/>
        </w:tabs>
        <w:autoSpaceDE w:val="0"/>
        <w:autoSpaceDN w:val="0"/>
        <w:adjustRightInd w:val="0"/>
        <w:spacing w:after="0"/>
        <w:ind w:right="-1"/>
        <w:jc w:val="both"/>
        <w:rPr>
          <w:rFonts w:ascii="Times New Roman" w:hAnsi="Times New Roman"/>
          <w:i/>
          <w:spacing w:val="1"/>
          <w:sz w:val="24"/>
          <w:szCs w:val="24"/>
        </w:rPr>
      </w:pPr>
      <w:r w:rsidRPr="000D5A73">
        <w:rPr>
          <w:rFonts w:ascii="Times New Roman" w:hAnsi="Times New Roman"/>
          <w:sz w:val="24"/>
        </w:rPr>
        <w:tab/>
      </w:r>
      <w:r w:rsidRPr="000D5A73">
        <w:rPr>
          <w:rFonts w:ascii="Times New Roman" w:hAnsi="Times New Roman"/>
          <w:b/>
          <w:sz w:val="24"/>
        </w:rPr>
        <w:t>20</w:t>
      </w:r>
      <w:r w:rsidRPr="000D5A73">
        <w:rPr>
          <w:rFonts w:ascii="Times New Roman" w:hAnsi="Times New Roman"/>
          <w:sz w:val="24"/>
        </w:rPr>
        <w:t xml:space="preserve">. Kurumda yeterli sayıda ilk yardım eğitimi almış personel bulundurulma durumu </w:t>
      </w:r>
      <w:r w:rsidRPr="000D5A73">
        <w:rPr>
          <w:rFonts w:ascii="Times New Roman" w:hAnsi="Times New Roman"/>
        </w:rPr>
        <w:t>(</w:t>
      </w:r>
      <w:r w:rsidRPr="000D5A73">
        <w:rPr>
          <w:rFonts w:ascii="Times New Roman" w:hAnsi="Times New Roman"/>
          <w:i/>
          <w:sz w:val="18"/>
        </w:rPr>
        <w:t>İlk Yardım Yönetmeliği md 19</w:t>
      </w:r>
      <w:r w:rsidR="00E8540E" w:rsidRPr="000D5A73">
        <w:rPr>
          <w:rFonts w:ascii="Times New Roman" w:hAnsi="Times New Roman"/>
          <w:i/>
          <w:sz w:val="18"/>
        </w:rPr>
        <w:t xml:space="preserve">, </w:t>
      </w:r>
      <w:r w:rsidR="00E8540E" w:rsidRPr="000D5A73">
        <w:rPr>
          <w:rFonts w:ascii="Times New Roman" w:hAnsi="Times New Roman"/>
          <w:i/>
          <w:sz w:val="18"/>
          <w:szCs w:val="18"/>
        </w:rPr>
        <w:t>İş sağlığı ve güvenliğine ilişkin işyeri tehlike</w:t>
      </w:r>
      <w:r w:rsidR="00E8540E" w:rsidRPr="000D5A73">
        <w:rPr>
          <w:rFonts w:ascii="Times New Roman" w:hAnsi="Times New Roman"/>
          <w:i/>
          <w:sz w:val="27"/>
          <w:szCs w:val="27"/>
        </w:rPr>
        <w:t xml:space="preserve"> </w:t>
      </w:r>
      <w:r w:rsidR="00E8540E" w:rsidRPr="000D5A73">
        <w:rPr>
          <w:rFonts w:ascii="Times New Roman" w:hAnsi="Times New Roman"/>
          <w:i/>
          <w:sz w:val="18"/>
          <w:szCs w:val="18"/>
        </w:rPr>
        <w:t>sınıfları tebliği</w:t>
      </w:r>
      <w:r w:rsidRPr="000D5A73">
        <w:rPr>
          <w:rFonts w:ascii="Times New Roman" w:hAnsi="Times New Roman"/>
        </w:rPr>
        <w:t>)</w:t>
      </w:r>
    </w:p>
    <w:p w:rsidR="00507053" w:rsidRPr="000D5A73" w:rsidRDefault="00507053" w:rsidP="00850798">
      <w:pPr>
        <w:widowControl w:val="0"/>
        <w:tabs>
          <w:tab w:val="left" w:pos="567"/>
        </w:tabs>
        <w:autoSpaceDE w:val="0"/>
        <w:autoSpaceDN w:val="0"/>
        <w:adjustRightInd w:val="0"/>
        <w:spacing w:after="0"/>
        <w:ind w:right="-1"/>
        <w:jc w:val="both"/>
        <w:rPr>
          <w:rFonts w:ascii="Times New Roman" w:hAnsi="Times New Roman"/>
          <w:spacing w:val="1"/>
          <w:sz w:val="24"/>
          <w:szCs w:val="24"/>
        </w:rPr>
      </w:pPr>
    </w:p>
    <w:p w:rsidR="00850798" w:rsidRPr="000D5A73" w:rsidRDefault="00850798" w:rsidP="00850798">
      <w:pPr>
        <w:tabs>
          <w:tab w:val="left" w:pos="567"/>
        </w:tabs>
        <w:spacing w:after="0"/>
        <w:jc w:val="both"/>
        <w:rPr>
          <w:rFonts w:ascii="Times New Roman" w:hAnsi="Times New Roman"/>
          <w:b/>
          <w:bCs/>
          <w:iCs/>
          <w:noProof/>
          <w:spacing w:val="-1"/>
          <w:sz w:val="24"/>
          <w:szCs w:val="24"/>
          <w:lang w:val="x-none" w:eastAsia="en-US" w:bidi="en-US"/>
        </w:rPr>
      </w:pPr>
      <w:bookmarkStart w:id="25" w:name="_Toc357506182"/>
      <w:bookmarkStart w:id="26" w:name="_Toc361911296"/>
      <w:bookmarkStart w:id="27" w:name="_Toc495404418"/>
      <w:r w:rsidRPr="000D5A73">
        <w:rPr>
          <w:rFonts w:ascii="Times New Roman" w:hAnsi="Times New Roman"/>
          <w:sz w:val="24"/>
          <w:szCs w:val="24"/>
          <w:lang w:val="x-none" w:eastAsia="en-US"/>
        </w:rPr>
        <w:tab/>
      </w:r>
      <w:r w:rsidRPr="000D5A73">
        <w:rPr>
          <w:rFonts w:ascii="Times New Roman" w:hAnsi="Times New Roman"/>
          <w:b/>
          <w:bCs/>
          <w:iCs/>
          <w:noProof/>
          <w:spacing w:val="-1"/>
          <w:sz w:val="24"/>
          <w:szCs w:val="24"/>
          <w:lang w:val="x-none" w:eastAsia="en-US" w:bidi="en-US"/>
        </w:rPr>
        <w:t>3.2. Büro Hizmetleri ve Dosyalama Sistemi</w:t>
      </w:r>
      <w:bookmarkEnd w:id="25"/>
      <w:bookmarkEnd w:id="26"/>
      <w:bookmarkEnd w:id="27"/>
    </w:p>
    <w:p w:rsidR="00850798" w:rsidRPr="000D5A73" w:rsidRDefault="00850798" w:rsidP="00850798">
      <w:pPr>
        <w:tabs>
          <w:tab w:val="left" w:pos="567"/>
        </w:tabs>
        <w:spacing w:after="0"/>
        <w:jc w:val="both"/>
        <w:rPr>
          <w:rFonts w:ascii="Times New Roman" w:hAnsi="Times New Roman"/>
          <w:b/>
          <w:bCs/>
          <w:iCs/>
          <w:noProof/>
          <w:spacing w:val="-1"/>
          <w:sz w:val="24"/>
          <w:szCs w:val="24"/>
          <w:lang w:eastAsia="en-US" w:bidi="en-US"/>
        </w:rPr>
      </w:pPr>
      <w:r w:rsidRPr="000D5A73">
        <w:rPr>
          <w:rFonts w:ascii="Times New Roman" w:hAnsi="Times New Roman"/>
          <w:b/>
          <w:bCs/>
          <w:iCs/>
          <w:noProof/>
          <w:spacing w:val="-1"/>
          <w:sz w:val="24"/>
          <w:szCs w:val="24"/>
          <w:lang w:val="x-none" w:eastAsia="en-US" w:bidi="en-US"/>
        </w:rPr>
        <w:tab/>
      </w:r>
      <w:r w:rsidRPr="000D5A73">
        <w:rPr>
          <w:rFonts w:ascii="Times New Roman" w:hAnsi="Times New Roman"/>
          <w:b/>
          <w:sz w:val="24"/>
          <w:szCs w:val="24"/>
          <w:lang w:val="x-none" w:eastAsia="en-US"/>
        </w:rPr>
        <w:t>1.</w:t>
      </w:r>
      <w:r w:rsidRPr="000D5A73">
        <w:rPr>
          <w:rFonts w:ascii="Times New Roman" w:hAnsi="Times New Roman"/>
          <w:sz w:val="24"/>
          <w:szCs w:val="24"/>
          <w:lang w:eastAsia="en-US"/>
        </w:rPr>
        <w:t xml:space="preserve"> </w:t>
      </w:r>
      <w:r w:rsidRPr="000D5A73">
        <w:rPr>
          <w:rFonts w:ascii="Times New Roman" w:hAnsi="Times New Roman"/>
          <w:sz w:val="24"/>
          <w:szCs w:val="24"/>
          <w:lang w:val="x-none" w:eastAsia="en-US"/>
        </w:rPr>
        <w:t xml:space="preserve">Resmi yazışma kurallarına uyulması </w:t>
      </w:r>
      <w:r w:rsidRPr="000D5A73">
        <w:rPr>
          <w:rFonts w:ascii="Times New Roman" w:hAnsi="Times New Roman"/>
          <w:sz w:val="24"/>
          <w:szCs w:val="24"/>
          <w:lang w:eastAsia="en-US"/>
        </w:rPr>
        <w:t xml:space="preserve">durumu </w:t>
      </w:r>
      <w:r w:rsidRPr="000D5A73">
        <w:rPr>
          <w:rFonts w:ascii="Times New Roman" w:hAnsi="Times New Roman"/>
          <w:sz w:val="24"/>
          <w:szCs w:val="24"/>
          <w:lang w:val="x-none" w:eastAsia="en-US"/>
        </w:rPr>
        <w:t>(</w:t>
      </w:r>
      <w:r w:rsidRPr="000D5A73">
        <w:rPr>
          <w:rFonts w:ascii="Times New Roman" w:hAnsi="Times New Roman"/>
          <w:i/>
          <w:sz w:val="24"/>
          <w:szCs w:val="24"/>
          <w:lang w:val="x-none" w:eastAsia="en-US"/>
        </w:rPr>
        <w:t>02/02/2015 tarihli ve 29255 sayılı Resmi Gazetede yayımlanan Resmi Yazışmalarda Uygulanacak Usul ve Esaslar Hakkında Yönetmelik</w:t>
      </w:r>
      <w:r w:rsidRPr="000D5A73">
        <w:rPr>
          <w:rFonts w:ascii="Times New Roman" w:hAnsi="Times New Roman"/>
          <w:i/>
          <w:sz w:val="24"/>
          <w:szCs w:val="24"/>
          <w:lang w:eastAsia="en-US"/>
        </w:rPr>
        <w:t>)</w:t>
      </w:r>
    </w:p>
    <w:p w:rsidR="00850798" w:rsidRPr="000D5A73" w:rsidRDefault="00850798" w:rsidP="00850798">
      <w:pPr>
        <w:tabs>
          <w:tab w:val="left" w:pos="567"/>
        </w:tabs>
        <w:spacing w:after="0"/>
        <w:jc w:val="both"/>
        <w:rPr>
          <w:rFonts w:ascii="Times New Roman" w:hAnsi="Times New Roman"/>
          <w:i/>
          <w:sz w:val="24"/>
          <w:szCs w:val="24"/>
          <w:lang w:val="x-none" w:eastAsia="en-US"/>
        </w:rPr>
      </w:pPr>
      <w:r w:rsidRPr="000D5A73">
        <w:rPr>
          <w:rFonts w:ascii="Times New Roman" w:hAnsi="Times New Roman"/>
          <w:b/>
          <w:sz w:val="24"/>
          <w:szCs w:val="24"/>
          <w:lang w:val="x-none" w:eastAsia="en-US"/>
        </w:rPr>
        <w:tab/>
      </w:r>
      <w:r w:rsidRPr="000D5A73">
        <w:rPr>
          <w:rFonts w:ascii="Times New Roman" w:hAnsi="Times New Roman"/>
          <w:b/>
          <w:sz w:val="24"/>
          <w:szCs w:val="24"/>
          <w:lang w:eastAsia="en-US"/>
        </w:rPr>
        <w:t>2</w:t>
      </w:r>
      <w:r w:rsidRPr="000D5A73">
        <w:rPr>
          <w:rFonts w:ascii="Times New Roman" w:hAnsi="Times New Roman"/>
          <w:b/>
          <w:sz w:val="24"/>
          <w:szCs w:val="24"/>
          <w:lang w:val="x-none" w:eastAsia="en-US"/>
        </w:rPr>
        <w:t>.</w:t>
      </w:r>
      <w:r w:rsidRPr="000D5A73">
        <w:rPr>
          <w:rFonts w:ascii="Times New Roman" w:hAnsi="Times New Roman"/>
          <w:sz w:val="24"/>
          <w:szCs w:val="24"/>
          <w:lang w:val="x-none" w:eastAsia="en-US"/>
        </w:rPr>
        <w:t xml:space="preserve"> </w:t>
      </w:r>
      <w:r w:rsidRPr="000D5A73">
        <w:rPr>
          <w:rFonts w:ascii="Times New Roman" w:hAnsi="Times New Roman"/>
          <w:sz w:val="24"/>
          <w:szCs w:val="24"/>
          <w:lang w:eastAsia="en-US"/>
        </w:rPr>
        <w:t>Büro hizmetleri</w:t>
      </w:r>
      <w:r w:rsidRPr="000D5A73">
        <w:rPr>
          <w:rFonts w:ascii="Times New Roman" w:hAnsi="Times New Roman"/>
          <w:sz w:val="24"/>
          <w:szCs w:val="24"/>
          <w:lang w:val="x-none" w:eastAsia="en-US"/>
        </w:rPr>
        <w:t xml:space="preserve"> ve dosyalama kurallarına uyulması </w:t>
      </w:r>
      <w:r w:rsidRPr="000D5A73">
        <w:rPr>
          <w:rFonts w:ascii="Times New Roman" w:hAnsi="Times New Roman"/>
          <w:i/>
          <w:sz w:val="24"/>
          <w:szCs w:val="24"/>
          <w:lang w:val="x-none" w:eastAsia="en-US"/>
        </w:rPr>
        <w:t xml:space="preserve">(31/07/2009 tarihli ve 27305 sayılı Resmi Gazetede yayımlanan Kamu Hizmetlerinin Sunumunda Uyulacak Usul ve Esaslara İlişkin Yönetmelik) </w:t>
      </w:r>
    </w:p>
    <w:p w:rsidR="00850798" w:rsidRPr="000D5A73" w:rsidRDefault="00850798" w:rsidP="00850798">
      <w:pPr>
        <w:tabs>
          <w:tab w:val="left" w:pos="567"/>
        </w:tabs>
        <w:spacing w:after="0"/>
        <w:jc w:val="both"/>
        <w:rPr>
          <w:rFonts w:ascii="Times New Roman" w:hAnsi="Times New Roman"/>
          <w:sz w:val="24"/>
          <w:szCs w:val="24"/>
          <w:lang w:eastAsia="en-US"/>
        </w:rPr>
      </w:pPr>
      <w:r w:rsidRPr="000D5A73">
        <w:rPr>
          <w:rFonts w:ascii="Times New Roman" w:hAnsi="Times New Roman"/>
          <w:i/>
          <w:sz w:val="24"/>
          <w:szCs w:val="24"/>
          <w:lang w:val="x-none" w:eastAsia="en-US"/>
        </w:rPr>
        <w:tab/>
      </w:r>
      <w:r w:rsidRPr="000D5A73">
        <w:rPr>
          <w:rFonts w:ascii="Times New Roman" w:hAnsi="Times New Roman"/>
          <w:b/>
          <w:sz w:val="24"/>
          <w:szCs w:val="24"/>
          <w:lang w:eastAsia="en-US"/>
        </w:rPr>
        <w:t>3</w:t>
      </w:r>
      <w:r w:rsidRPr="000D5A73">
        <w:rPr>
          <w:rFonts w:ascii="Times New Roman" w:hAnsi="Times New Roman"/>
          <w:b/>
          <w:sz w:val="24"/>
          <w:szCs w:val="24"/>
          <w:lang w:val="x-none" w:eastAsia="en-US"/>
        </w:rPr>
        <w:t>.</w:t>
      </w:r>
      <w:r w:rsidRPr="000D5A73">
        <w:rPr>
          <w:rFonts w:ascii="Times New Roman" w:hAnsi="Times New Roman"/>
          <w:sz w:val="24"/>
          <w:szCs w:val="24"/>
          <w:lang w:val="x-none" w:eastAsia="en-US"/>
        </w:rPr>
        <w:t xml:space="preserve"> Kuruma ait brifing dosyası hazırlanması ve</w:t>
      </w:r>
      <w:r w:rsidRPr="000D5A73">
        <w:rPr>
          <w:rFonts w:ascii="Times New Roman" w:hAnsi="Times New Roman"/>
          <w:sz w:val="24"/>
          <w:szCs w:val="24"/>
          <w:lang w:eastAsia="en-US"/>
        </w:rPr>
        <w:t xml:space="preserve"> bu dosyanın</w:t>
      </w:r>
      <w:r w:rsidRPr="000D5A73">
        <w:rPr>
          <w:rFonts w:ascii="Times New Roman" w:hAnsi="Times New Roman"/>
          <w:sz w:val="24"/>
          <w:szCs w:val="24"/>
          <w:lang w:val="x-none" w:eastAsia="en-US"/>
        </w:rPr>
        <w:t xml:space="preserve"> güncel olma</w:t>
      </w:r>
      <w:bookmarkStart w:id="28" w:name="_Toc357506184"/>
      <w:bookmarkStart w:id="29" w:name="_Toc361911298"/>
      <w:bookmarkStart w:id="30" w:name="_Toc495404420"/>
      <w:r w:rsidRPr="000D5A73">
        <w:rPr>
          <w:rFonts w:ascii="Times New Roman" w:hAnsi="Times New Roman"/>
          <w:sz w:val="24"/>
          <w:szCs w:val="24"/>
          <w:lang w:val="x-none" w:eastAsia="en-US"/>
        </w:rPr>
        <w:t>sı</w:t>
      </w:r>
    </w:p>
    <w:p w:rsidR="00850798" w:rsidRPr="000D5A73" w:rsidRDefault="00850798" w:rsidP="00850798">
      <w:pPr>
        <w:widowControl w:val="0"/>
        <w:autoSpaceDE w:val="0"/>
        <w:autoSpaceDN w:val="0"/>
        <w:adjustRightInd w:val="0"/>
        <w:spacing w:after="0"/>
        <w:ind w:firstLine="567"/>
        <w:jc w:val="both"/>
        <w:rPr>
          <w:rFonts w:ascii="Times New Roman" w:hAnsi="Times New Roman"/>
          <w:sz w:val="24"/>
          <w:szCs w:val="24"/>
        </w:rPr>
      </w:pPr>
      <w:r w:rsidRPr="000D5A73">
        <w:rPr>
          <w:rFonts w:ascii="Times New Roman" w:hAnsi="Times New Roman"/>
          <w:b/>
          <w:sz w:val="24"/>
          <w:szCs w:val="24"/>
        </w:rPr>
        <w:t>4.</w:t>
      </w:r>
      <w:r w:rsidRPr="000D5A73">
        <w:rPr>
          <w:rFonts w:ascii="Times New Roman" w:hAnsi="Times New Roman"/>
          <w:sz w:val="24"/>
          <w:szCs w:val="24"/>
        </w:rPr>
        <w:t xml:space="preserve"> Kurumun resmi mühür ve beratının bulunması</w:t>
      </w:r>
    </w:p>
    <w:p w:rsidR="00850798" w:rsidRPr="000D5A73" w:rsidRDefault="00850798" w:rsidP="00850798">
      <w:pPr>
        <w:tabs>
          <w:tab w:val="left" w:pos="567"/>
        </w:tabs>
        <w:spacing w:after="0"/>
        <w:jc w:val="both"/>
        <w:rPr>
          <w:rFonts w:ascii="Times New Roman" w:hAnsi="Times New Roman"/>
          <w:b/>
          <w:bCs/>
          <w:iCs/>
          <w:noProof/>
          <w:spacing w:val="-1"/>
          <w:sz w:val="24"/>
          <w:szCs w:val="24"/>
          <w:lang w:val="x-none" w:eastAsia="en-US" w:bidi="en-US"/>
        </w:rPr>
      </w:pPr>
      <w:r w:rsidRPr="000D5A73">
        <w:rPr>
          <w:rFonts w:ascii="Times New Roman" w:hAnsi="Times New Roman"/>
          <w:sz w:val="24"/>
          <w:szCs w:val="24"/>
          <w:lang w:val="x-none" w:eastAsia="en-US"/>
        </w:rPr>
        <w:tab/>
      </w:r>
      <w:r w:rsidRPr="000D5A73">
        <w:rPr>
          <w:rFonts w:ascii="Times New Roman" w:hAnsi="Times New Roman"/>
          <w:b/>
          <w:bCs/>
          <w:iCs/>
          <w:noProof/>
          <w:spacing w:val="-1"/>
          <w:sz w:val="24"/>
          <w:szCs w:val="24"/>
          <w:lang w:val="x-none" w:eastAsia="en-US" w:bidi="en-US"/>
        </w:rPr>
        <w:t xml:space="preserve">3.3. Hizmetiçi Eğitim Merkezi </w:t>
      </w:r>
      <w:bookmarkEnd w:id="28"/>
      <w:bookmarkEnd w:id="29"/>
      <w:bookmarkEnd w:id="30"/>
      <w:r w:rsidRPr="000D5A73">
        <w:rPr>
          <w:rFonts w:ascii="Times New Roman" w:hAnsi="Times New Roman"/>
          <w:b/>
          <w:bCs/>
          <w:iCs/>
          <w:noProof/>
          <w:spacing w:val="-1"/>
          <w:sz w:val="24"/>
          <w:szCs w:val="24"/>
          <w:lang w:val="x-none" w:eastAsia="en-US" w:bidi="en-US"/>
        </w:rPr>
        <w:t>Faaliyetleri</w:t>
      </w:r>
    </w:p>
    <w:p w:rsidR="00850798" w:rsidRPr="000D5A73" w:rsidRDefault="00850798" w:rsidP="00850798">
      <w:pPr>
        <w:tabs>
          <w:tab w:val="left" w:pos="567"/>
        </w:tabs>
        <w:spacing w:after="0"/>
        <w:jc w:val="both"/>
        <w:rPr>
          <w:rFonts w:ascii="Times New Roman" w:hAnsi="Times New Roman"/>
          <w:sz w:val="24"/>
          <w:szCs w:val="24"/>
          <w:lang w:val="x-none" w:eastAsia="en-US"/>
        </w:rPr>
      </w:pPr>
      <w:r w:rsidRPr="000D5A73">
        <w:rPr>
          <w:rFonts w:ascii="Times New Roman" w:hAnsi="Times New Roman"/>
          <w:b/>
          <w:bCs/>
          <w:iCs/>
          <w:noProof/>
          <w:spacing w:val="-1"/>
          <w:sz w:val="24"/>
          <w:szCs w:val="24"/>
          <w:lang w:val="x-none" w:eastAsia="en-US" w:bidi="en-US"/>
        </w:rPr>
        <w:tab/>
      </w:r>
      <w:r w:rsidRPr="000D5A73">
        <w:rPr>
          <w:rFonts w:ascii="Times New Roman" w:hAnsi="Times New Roman"/>
          <w:b/>
          <w:sz w:val="24"/>
          <w:szCs w:val="24"/>
          <w:lang w:val="x-none" w:eastAsia="en-US"/>
        </w:rPr>
        <w:t>1.</w:t>
      </w:r>
      <w:r w:rsidRPr="000D5A73">
        <w:rPr>
          <w:rFonts w:ascii="Times New Roman" w:hAnsi="Times New Roman"/>
          <w:sz w:val="24"/>
          <w:szCs w:val="24"/>
          <w:lang w:val="x-none" w:eastAsia="en-US"/>
        </w:rPr>
        <w:t xml:space="preserve"> Eğitim Merkezi Kurulunun oluşturulması ve çalışmalarını mevzuatında belirtilen usul ve esaslara uygunluk durumu </w:t>
      </w:r>
      <w:r w:rsidRPr="000D5A73">
        <w:rPr>
          <w:rFonts w:ascii="Times New Roman" w:hAnsi="Times New Roman"/>
          <w:i/>
          <w:sz w:val="24"/>
          <w:szCs w:val="24"/>
          <w:lang w:val="x-none" w:eastAsia="en-US"/>
        </w:rPr>
        <w:t>(Milli Eğitim Bakanlığı Hizmetiçi Eğitim Merkezleri Yönetmeliği</w:t>
      </w:r>
      <w:r w:rsidRPr="000D5A73">
        <w:rPr>
          <w:rFonts w:ascii="Times New Roman" w:hAnsi="Times New Roman"/>
          <w:i/>
          <w:sz w:val="24"/>
          <w:szCs w:val="24"/>
          <w:lang w:eastAsia="en-US"/>
        </w:rPr>
        <w:t xml:space="preserve"> </w:t>
      </w:r>
      <w:r w:rsidRPr="000D5A73">
        <w:rPr>
          <w:rFonts w:ascii="Times New Roman" w:hAnsi="Times New Roman"/>
          <w:i/>
          <w:sz w:val="24"/>
          <w:szCs w:val="24"/>
          <w:lang w:val="x-none" w:eastAsia="en-US"/>
        </w:rPr>
        <w:t>Md.14,15)</w:t>
      </w:r>
    </w:p>
    <w:p w:rsidR="00850798" w:rsidRPr="000D5A73" w:rsidRDefault="00850798" w:rsidP="00850798">
      <w:pPr>
        <w:tabs>
          <w:tab w:val="left" w:pos="567"/>
        </w:tabs>
        <w:spacing w:after="0"/>
        <w:jc w:val="both"/>
        <w:rPr>
          <w:rFonts w:ascii="Times New Roman" w:hAnsi="Times New Roman"/>
          <w:i/>
          <w:sz w:val="24"/>
          <w:szCs w:val="24"/>
          <w:lang w:val="x-none" w:eastAsia="en-US"/>
        </w:rPr>
      </w:pPr>
      <w:r w:rsidRPr="000D5A73">
        <w:rPr>
          <w:rFonts w:ascii="Times New Roman" w:hAnsi="Times New Roman"/>
          <w:sz w:val="24"/>
          <w:szCs w:val="24"/>
          <w:lang w:val="x-none" w:eastAsia="en-US"/>
        </w:rPr>
        <w:tab/>
      </w:r>
      <w:r w:rsidRPr="000D5A73">
        <w:rPr>
          <w:rFonts w:ascii="Times New Roman" w:hAnsi="Times New Roman"/>
          <w:b/>
          <w:sz w:val="24"/>
          <w:szCs w:val="24"/>
          <w:lang w:val="x-none" w:eastAsia="en-US"/>
        </w:rPr>
        <w:t>2.</w:t>
      </w:r>
      <w:r w:rsidRPr="000D5A73">
        <w:rPr>
          <w:rFonts w:ascii="Times New Roman" w:hAnsi="Times New Roman"/>
          <w:sz w:val="24"/>
          <w:szCs w:val="24"/>
          <w:lang w:val="x-none" w:eastAsia="en-US"/>
        </w:rPr>
        <w:t xml:space="preserve"> Kurum yönetiminin hizmetiçi eğitim merkezinin çalışmaları hakkında Daire Başkanlığı</w:t>
      </w:r>
      <w:r w:rsidRPr="000D5A73">
        <w:rPr>
          <w:rFonts w:ascii="Times New Roman" w:hAnsi="Times New Roman"/>
          <w:sz w:val="24"/>
          <w:szCs w:val="24"/>
          <w:lang w:eastAsia="en-US"/>
        </w:rPr>
        <w:t>’</w:t>
      </w:r>
      <w:r w:rsidRPr="000D5A73">
        <w:rPr>
          <w:rFonts w:ascii="Times New Roman" w:hAnsi="Times New Roman"/>
          <w:sz w:val="24"/>
          <w:szCs w:val="24"/>
          <w:lang w:val="x-none" w:eastAsia="en-US"/>
        </w:rPr>
        <w:t xml:space="preserve">na her  6 ayın bitiminde rapor verme durumu </w:t>
      </w:r>
      <w:r w:rsidRPr="000D5A73">
        <w:rPr>
          <w:rFonts w:ascii="Times New Roman" w:hAnsi="Times New Roman"/>
          <w:i/>
          <w:sz w:val="24"/>
          <w:szCs w:val="24"/>
          <w:lang w:val="x-none" w:eastAsia="en-US"/>
        </w:rPr>
        <w:t>(Milli Eğitim Bakanlığı Hizmetiçi Eğitim Merkezleri Yönetmeliği Md.8/f)</w:t>
      </w:r>
      <w:bookmarkStart w:id="31" w:name="_Toc357506185"/>
      <w:bookmarkStart w:id="32" w:name="_Toc361911299"/>
      <w:bookmarkStart w:id="33" w:name="_Toc495404421"/>
    </w:p>
    <w:p w:rsidR="00850798" w:rsidRPr="000D5A73" w:rsidRDefault="00850798" w:rsidP="00850798">
      <w:pPr>
        <w:tabs>
          <w:tab w:val="left" w:pos="567"/>
        </w:tabs>
        <w:spacing w:after="0"/>
        <w:jc w:val="both"/>
        <w:rPr>
          <w:rFonts w:ascii="Times New Roman" w:hAnsi="Times New Roman"/>
          <w:i/>
          <w:sz w:val="24"/>
          <w:szCs w:val="24"/>
          <w:lang w:val="x-none" w:eastAsia="en-US"/>
        </w:rPr>
      </w:pPr>
      <w:r w:rsidRPr="000D5A73">
        <w:rPr>
          <w:rFonts w:ascii="Times New Roman" w:hAnsi="Times New Roman"/>
          <w:i/>
          <w:sz w:val="24"/>
          <w:szCs w:val="24"/>
          <w:lang w:val="x-none" w:eastAsia="en-US"/>
        </w:rPr>
        <w:tab/>
      </w:r>
      <w:r w:rsidRPr="000D5A73">
        <w:rPr>
          <w:rFonts w:ascii="Times New Roman" w:hAnsi="Times New Roman"/>
          <w:b/>
          <w:sz w:val="24"/>
          <w:szCs w:val="24"/>
          <w:lang w:val="x-none" w:eastAsia="en-US"/>
        </w:rPr>
        <w:t>3.</w:t>
      </w:r>
      <w:r w:rsidRPr="000D5A73">
        <w:rPr>
          <w:rFonts w:ascii="Times New Roman" w:hAnsi="Times New Roman"/>
          <w:sz w:val="24"/>
          <w:szCs w:val="24"/>
          <w:lang w:val="x-none" w:eastAsia="en-US"/>
        </w:rPr>
        <w:t xml:space="preserve"> Kurumda hizmetiçi eğitim faaliyetlerinde günlük ve haftalık çalışma sürelerine uyulması durumu</w:t>
      </w:r>
      <w:r w:rsidRPr="000D5A73">
        <w:rPr>
          <w:rFonts w:ascii="Times New Roman" w:hAnsi="Times New Roman"/>
          <w:i/>
          <w:sz w:val="24"/>
          <w:szCs w:val="24"/>
          <w:lang w:val="x-none" w:eastAsia="en-US"/>
        </w:rPr>
        <w:t>(Milli Eğitim Bakanlığı Hizmetiçi Eğitim Yönetmeliği Md.32</w:t>
      </w:r>
    </w:p>
    <w:p w:rsidR="00850798" w:rsidRPr="000D5A73" w:rsidRDefault="00850798" w:rsidP="00850798">
      <w:pPr>
        <w:tabs>
          <w:tab w:val="left" w:pos="567"/>
        </w:tabs>
        <w:spacing w:after="0"/>
        <w:jc w:val="both"/>
        <w:rPr>
          <w:rFonts w:ascii="Times New Roman" w:hAnsi="Times New Roman"/>
          <w:i/>
          <w:sz w:val="24"/>
          <w:szCs w:val="24"/>
          <w:lang w:val="x-none" w:eastAsia="en-US"/>
        </w:rPr>
      </w:pPr>
      <w:r w:rsidRPr="000D5A73">
        <w:rPr>
          <w:rFonts w:ascii="Times New Roman" w:hAnsi="Times New Roman"/>
          <w:i/>
          <w:sz w:val="24"/>
          <w:szCs w:val="24"/>
          <w:lang w:val="x-none" w:eastAsia="en-US"/>
        </w:rPr>
        <w:tab/>
      </w:r>
      <w:r w:rsidRPr="000D5A73">
        <w:rPr>
          <w:rFonts w:ascii="Times New Roman" w:hAnsi="Times New Roman"/>
          <w:b/>
          <w:sz w:val="24"/>
          <w:szCs w:val="24"/>
          <w:lang w:val="x-none" w:eastAsia="en-US"/>
        </w:rPr>
        <w:t>4.</w:t>
      </w:r>
      <w:r w:rsidRPr="000D5A73">
        <w:rPr>
          <w:rFonts w:ascii="Times New Roman" w:hAnsi="Times New Roman"/>
          <w:sz w:val="24"/>
          <w:szCs w:val="24"/>
          <w:lang w:val="x-none" w:eastAsia="en-US"/>
        </w:rPr>
        <w:t xml:space="preserve"> Kurumda hizmetiçi eğitim faaliyetleri sonucu sınavların yapılması, ve belge verilmesi durumu</w:t>
      </w:r>
      <w:r w:rsidRPr="000D5A73">
        <w:rPr>
          <w:rFonts w:ascii="Times New Roman" w:hAnsi="Times New Roman"/>
          <w:i/>
          <w:sz w:val="24"/>
          <w:szCs w:val="24"/>
          <w:lang w:val="x-none" w:eastAsia="en-US"/>
        </w:rPr>
        <w:t>(Milli Eğitim Bakanlığı Hizmetiçi Eğitim Yönetmeliği Md.34,36)</w:t>
      </w:r>
    </w:p>
    <w:p w:rsidR="00850798" w:rsidRPr="000D5A73" w:rsidRDefault="00850798" w:rsidP="00850798">
      <w:pPr>
        <w:tabs>
          <w:tab w:val="left" w:pos="567"/>
        </w:tabs>
        <w:spacing w:after="0"/>
        <w:jc w:val="both"/>
        <w:rPr>
          <w:rFonts w:ascii="Times New Roman" w:hAnsi="Times New Roman"/>
          <w:sz w:val="14"/>
          <w:szCs w:val="24"/>
          <w:lang w:eastAsia="en-US"/>
        </w:rPr>
      </w:pPr>
      <w:r w:rsidRPr="000D5A73">
        <w:rPr>
          <w:rFonts w:ascii="Times New Roman" w:hAnsi="Times New Roman"/>
          <w:i/>
          <w:sz w:val="24"/>
          <w:szCs w:val="24"/>
          <w:lang w:val="x-none" w:eastAsia="en-US"/>
        </w:rPr>
        <w:tab/>
      </w:r>
    </w:p>
    <w:p w:rsidR="00850798" w:rsidRPr="000D5A73" w:rsidRDefault="00850798" w:rsidP="00850798">
      <w:pPr>
        <w:tabs>
          <w:tab w:val="left" w:pos="567"/>
        </w:tabs>
        <w:spacing w:after="0"/>
        <w:jc w:val="both"/>
        <w:rPr>
          <w:rFonts w:ascii="Times New Roman" w:hAnsi="Times New Roman"/>
          <w:b/>
          <w:bCs/>
          <w:iCs/>
          <w:noProof/>
          <w:spacing w:val="-1"/>
          <w:sz w:val="24"/>
          <w:szCs w:val="24"/>
          <w:lang w:val="x-none" w:eastAsia="en-US" w:bidi="en-US"/>
        </w:rPr>
      </w:pPr>
      <w:r w:rsidRPr="000D5A73">
        <w:rPr>
          <w:rFonts w:ascii="Times New Roman" w:hAnsi="Times New Roman"/>
          <w:sz w:val="24"/>
          <w:szCs w:val="24"/>
          <w:lang w:val="x-none" w:eastAsia="en-US"/>
        </w:rPr>
        <w:tab/>
      </w:r>
      <w:r w:rsidRPr="000D5A73">
        <w:rPr>
          <w:rFonts w:ascii="Times New Roman" w:hAnsi="Times New Roman"/>
          <w:b/>
          <w:bCs/>
          <w:iCs/>
          <w:noProof/>
          <w:spacing w:val="-1"/>
          <w:sz w:val="24"/>
          <w:szCs w:val="24"/>
          <w:lang w:val="x-none" w:eastAsia="en-US" w:bidi="en-US"/>
        </w:rPr>
        <w:t>3.4. Kurumsal Amaç Çerçevesinde Yürütülen Faaliyetler</w:t>
      </w:r>
      <w:bookmarkEnd w:id="31"/>
      <w:bookmarkEnd w:id="32"/>
      <w:bookmarkEnd w:id="33"/>
    </w:p>
    <w:p w:rsidR="00850798" w:rsidRPr="000D5A73" w:rsidRDefault="00850798" w:rsidP="00850798">
      <w:pPr>
        <w:tabs>
          <w:tab w:val="left" w:pos="567"/>
        </w:tabs>
        <w:spacing w:after="0"/>
        <w:jc w:val="both"/>
        <w:rPr>
          <w:rFonts w:ascii="Times New Roman" w:hAnsi="Times New Roman"/>
          <w:sz w:val="24"/>
          <w:szCs w:val="24"/>
          <w:lang w:eastAsia="en-US"/>
        </w:rPr>
      </w:pPr>
      <w:r w:rsidRPr="000D5A73">
        <w:rPr>
          <w:rFonts w:ascii="Times New Roman" w:hAnsi="Times New Roman"/>
          <w:b/>
          <w:bCs/>
          <w:iCs/>
          <w:noProof/>
          <w:spacing w:val="-1"/>
          <w:sz w:val="24"/>
          <w:szCs w:val="24"/>
          <w:lang w:val="x-none" w:eastAsia="en-US" w:bidi="en-US"/>
        </w:rPr>
        <w:tab/>
      </w:r>
      <w:r w:rsidRPr="000D5A73">
        <w:rPr>
          <w:rFonts w:ascii="Times New Roman" w:hAnsi="Times New Roman"/>
          <w:b/>
          <w:sz w:val="24"/>
          <w:szCs w:val="24"/>
          <w:lang w:val="x-none" w:eastAsia="en-US"/>
        </w:rPr>
        <w:t>1.</w:t>
      </w:r>
      <w:r w:rsidRPr="000D5A73">
        <w:rPr>
          <w:rFonts w:ascii="Times New Roman" w:hAnsi="Times New Roman"/>
          <w:sz w:val="24"/>
          <w:szCs w:val="24"/>
          <w:lang w:val="x-none" w:eastAsia="en-US"/>
        </w:rPr>
        <w:t xml:space="preserve"> Kurumda son üç yılda gerçekleştirilen faaliyet ve katılan kursiyer sayısı </w:t>
      </w:r>
    </w:p>
    <w:p w:rsidR="00850798" w:rsidRPr="000D5A73" w:rsidRDefault="00850798" w:rsidP="00850798">
      <w:pPr>
        <w:widowControl w:val="0"/>
        <w:autoSpaceDE w:val="0"/>
        <w:autoSpaceDN w:val="0"/>
        <w:adjustRightInd w:val="0"/>
        <w:spacing w:after="0"/>
        <w:ind w:right="-1" w:firstLine="567"/>
        <w:jc w:val="both"/>
        <w:rPr>
          <w:rFonts w:ascii="Times New Roman" w:hAnsi="Times New Roman"/>
          <w:b/>
          <w:sz w:val="24"/>
          <w:szCs w:val="24"/>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8"/>
        <w:gridCol w:w="1559"/>
        <w:gridCol w:w="1701"/>
        <w:gridCol w:w="2268"/>
        <w:gridCol w:w="1134"/>
        <w:gridCol w:w="1417"/>
      </w:tblGrid>
      <w:tr w:rsidR="000D5A73" w:rsidRPr="000D5A73" w:rsidTr="00210870">
        <w:trPr>
          <w:trHeight w:val="397"/>
        </w:trPr>
        <w:tc>
          <w:tcPr>
            <w:tcW w:w="9087" w:type="dxa"/>
            <w:gridSpan w:val="6"/>
            <w:shd w:val="clear" w:color="auto" w:fill="auto"/>
            <w:vAlign w:val="center"/>
          </w:tcPr>
          <w:p w:rsidR="00850798" w:rsidRPr="000D5A73" w:rsidRDefault="00850798" w:rsidP="00850798">
            <w:pPr>
              <w:spacing w:after="0" w:line="240" w:lineRule="auto"/>
              <w:rPr>
                <w:rFonts w:ascii="Times New Roman" w:hAnsi="Times New Roman"/>
                <w:b/>
              </w:rPr>
            </w:pPr>
            <w:bookmarkStart w:id="34" w:name="_Toc495404422"/>
            <w:r w:rsidRPr="000D5A73">
              <w:rPr>
                <w:rFonts w:ascii="Times New Roman" w:hAnsi="Times New Roman"/>
                <w:b/>
              </w:rPr>
              <w:t>Tablo 3. Son Üç Yılda Yapılan Faaliyetler ve Katılan Kursiyer Sayısı</w:t>
            </w:r>
          </w:p>
        </w:tc>
      </w:tr>
      <w:tr w:rsidR="000D5A73" w:rsidRPr="000D5A73" w:rsidTr="00210870">
        <w:trPr>
          <w:trHeight w:val="733"/>
        </w:trPr>
        <w:tc>
          <w:tcPr>
            <w:tcW w:w="1008" w:type="dxa"/>
            <w:shd w:val="clear" w:color="auto" w:fill="auto"/>
            <w:vAlign w:val="center"/>
          </w:tcPr>
          <w:p w:rsidR="00850798" w:rsidRPr="000D5A73" w:rsidRDefault="00850798" w:rsidP="00850798">
            <w:pPr>
              <w:spacing w:after="0" w:line="240" w:lineRule="auto"/>
              <w:jc w:val="center"/>
              <w:rPr>
                <w:rFonts w:ascii="Times New Roman" w:hAnsi="Times New Roman"/>
                <w:b/>
              </w:rPr>
            </w:pPr>
            <w:r w:rsidRPr="000D5A73">
              <w:rPr>
                <w:rFonts w:ascii="Times New Roman" w:hAnsi="Times New Roman"/>
                <w:b/>
              </w:rPr>
              <w:t>Yıllar</w:t>
            </w:r>
          </w:p>
        </w:tc>
        <w:tc>
          <w:tcPr>
            <w:tcW w:w="1559" w:type="dxa"/>
            <w:vAlign w:val="center"/>
          </w:tcPr>
          <w:p w:rsidR="00850798" w:rsidRPr="000D5A73" w:rsidRDefault="00850798" w:rsidP="00850798">
            <w:pPr>
              <w:spacing w:after="0" w:line="240" w:lineRule="auto"/>
              <w:jc w:val="center"/>
              <w:rPr>
                <w:rFonts w:ascii="Times New Roman" w:hAnsi="Times New Roman"/>
                <w:b/>
              </w:rPr>
            </w:pPr>
            <w:r w:rsidRPr="000D5A73">
              <w:rPr>
                <w:rFonts w:ascii="Times New Roman" w:hAnsi="Times New Roman"/>
                <w:b/>
              </w:rPr>
              <w:t>Planlanan Faaliyet Sayısı</w:t>
            </w:r>
          </w:p>
        </w:tc>
        <w:tc>
          <w:tcPr>
            <w:tcW w:w="1701" w:type="dxa"/>
            <w:shd w:val="clear" w:color="auto" w:fill="auto"/>
            <w:vAlign w:val="center"/>
          </w:tcPr>
          <w:p w:rsidR="00850798" w:rsidRPr="000D5A73" w:rsidRDefault="00850798" w:rsidP="00850798">
            <w:pPr>
              <w:spacing w:after="0" w:line="240" w:lineRule="auto"/>
              <w:jc w:val="center"/>
              <w:rPr>
                <w:rFonts w:ascii="Times New Roman" w:hAnsi="Times New Roman"/>
                <w:b/>
              </w:rPr>
            </w:pPr>
            <w:r w:rsidRPr="000D5A73">
              <w:rPr>
                <w:rFonts w:ascii="Times New Roman" w:hAnsi="Times New Roman"/>
                <w:b/>
              </w:rPr>
              <w:t>Gerçekleştirilen Faaliyet Sayısı</w:t>
            </w:r>
          </w:p>
        </w:tc>
        <w:tc>
          <w:tcPr>
            <w:tcW w:w="2268" w:type="dxa"/>
            <w:shd w:val="clear" w:color="auto" w:fill="auto"/>
            <w:vAlign w:val="center"/>
          </w:tcPr>
          <w:p w:rsidR="00850798" w:rsidRPr="000D5A73" w:rsidRDefault="00850798" w:rsidP="00850798">
            <w:pPr>
              <w:spacing w:after="0" w:line="240" w:lineRule="auto"/>
              <w:jc w:val="center"/>
              <w:rPr>
                <w:rFonts w:ascii="Times New Roman" w:hAnsi="Times New Roman"/>
                <w:b/>
              </w:rPr>
            </w:pPr>
            <w:r w:rsidRPr="000D5A73">
              <w:rPr>
                <w:rFonts w:ascii="Times New Roman" w:hAnsi="Times New Roman"/>
                <w:b/>
              </w:rPr>
              <w:t>Planlanan Katılımcı /Kursiyer Sayısı</w:t>
            </w:r>
          </w:p>
        </w:tc>
        <w:tc>
          <w:tcPr>
            <w:tcW w:w="1134" w:type="dxa"/>
            <w:shd w:val="clear" w:color="auto" w:fill="auto"/>
            <w:vAlign w:val="center"/>
          </w:tcPr>
          <w:p w:rsidR="00850798" w:rsidRPr="000D5A73" w:rsidRDefault="00850798" w:rsidP="00850798">
            <w:pPr>
              <w:spacing w:after="0" w:line="240" w:lineRule="auto"/>
              <w:jc w:val="center"/>
              <w:rPr>
                <w:rFonts w:ascii="Times New Roman" w:hAnsi="Times New Roman"/>
                <w:b/>
              </w:rPr>
            </w:pPr>
            <w:r w:rsidRPr="000D5A73">
              <w:rPr>
                <w:rFonts w:ascii="Times New Roman" w:hAnsi="Times New Roman"/>
                <w:b/>
              </w:rPr>
              <w:t>Katılan Sayısı</w:t>
            </w:r>
          </w:p>
        </w:tc>
        <w:tc>
          <w:tcPr>
            <w:tcW w:w="1417" w:type="dxa"/>
            <w:shd w:val="clear" w:color="auto" w:fill="auto"/>
            <w:vAlign w:val="center"/>
          </w:tcPr>
          <w:p w:rsidR="00850798" w:rsidRPr="000D5A73" w:rsidRDefault="00850798" w:rsidP="00850798">
            <w:pPr>
              <w:spacing w:after="0" w:line="240" w:lineRule="auto"/>
              <w:jc w:val="center"/>
              <w:rPr>
                <w:rFonts w:ascii="Times New Roman" w:hAnsi="Times New Roman"/>
                <w:b/>
              </w:rPr>
            </w:pPr>
            <w:r w:rsidRPr="000D5A73">
              <w:rPr>
                <w:rFonts w:ascii="Times New Roman" w:hAnsi="Times New Roman"/>
                <w:b/>
              </w:rPr>
              <w:t>Katılmayan Sayısı</w:t>
            </w:r>
          </w:p>
        </w:tc>
      </w:tr>
      <w:tr w:rsidR="000D5A73" w:rsidRPr="000D5A73" w:rsidTr="00850798">
        <w:trPr>
          <w:trHeight w:hRule="exact" w:val="227"/>
        </w:trPr>
        <w:tc>
          <w:tcPr>
            <w:tcW w:w="1008" w:type="dxa"/>
            <w:shd w:val="clear" w:color="auto" w:fill="auto"/>
            <w:noWrap/>
            <w:vAlign w:val="bottom"/>
            <w:hideMark/>
          </w:tcPr>
          <w:p w:rsidR="00850798" w:rsidRPr="000D5A73" w:rsidRDefault="00850798" w:rsidP="00850798">
            <w:pPr>
              <w:spacing w:after="0" w:line="240" w:lineRule="auto"/>
              <w:jc w:val="center"/>
              <w:rPr>
                <w:rFonts w:ascii="Times New Roman" w:hAnsi="Times New Roman"/>
              </w:rPr>
            </w:pPr>
            <w:r w:rsidRPr="000D5A73">
              <w:rPr>
                <w:rFonts w:ascii="Times New Roman" w:hAnsi="Times New Roman"/>
              </w:rPr>
              <w:t>2019</w:t>
            </w:r>
          </w:p>
        </w:tc>
        <w:tc>
          <w:tcPr>
            <w:tcW w:w="1559" w:type="dxa"/>
          </w:tcPr>
          <w:p w:rsidR="00850798" w:rsidRPr="000D5A73" w:rsidRDefault="00850798" w:rsidP="00850798">
            <w:pPr>
              <w:spacing w:after="0" w:line="240" w:lineRule="auto"/>
              <w:jc w:val="center"/>
              <w:rPr>
                <w:rFonts w:ascii="Times New Roman" w:hAnsi="Times New Roman"/>
              </w:rPr>
            </w:pPr>
          </w:p>
        </w:tc>
        <w:tc>
          <w:tcPr>
            <w:tcW w:w="1701" w:type="dxa"/>
            <w:shd w:val="clear" w:color="auto" w:fill="auto"/>
            <w:noWrap/>
            <w:vAlign w:val="bottom"/>
            <w:hideMark/>
          </w:tcPr>
          <w:p w:rsidR="00850798" w:rsidRPr="000D5A73" w:rsidRDefault="00850798" w:rsidP="00850798">
            <w:pPr>
              <w:spacing w:after="0" w:line="240" w:lineRule="auto"/>
              <w:jc w:val="center"/>
              <w:rPr>
                <w:rFonts w:ascii="Times New Roman" w:hAnsi="Times New Roman"/>
              </w:rPr>
            </w:pPr>
          </w:p>
        </w:tc>
        <w:tc>
          <w:tcPr>
            <w:tcW w:w="2268" w:type="dxa"/>
            <w:shd w:val="clear" w:color="auto" w:fill="auto"/>
            <w:noWrap/>
            <w:vAlign w:val="bottom"/>
            <w:hideMark/>
          </w:tcPr>
          <w:p w:rsidR="00850798" w:rsidRPr="000D5A73" w:rsidRDefault="00850798" w:rsidP="00850798">
            <w:pPr>
              <w:spacing w:after="0" w:line="240" w:lineRule="auto"/>
              <w:jc w:val="center"/>
              <w:rPr>
                <w:rFonts w:ascii="Times New Roman" w:hAnsi="Times New Roman"/>
              </w:rPr>
            </w:pPr>
          </w:p>
        </w:tc>
        <w:tc>
          <w:tcPr>
            <w:tcW w:w="1134" w:type="dxa"/>
            <w:shd w:val="clear" w:color="auto" w:fill="auto"/>
            <w:noWrap/>
            <w:vAlign w:val="bottom"/>
            <w:hideMark/>
          </w:tcPr>
          <w:p w:rsidR="00850798" w:rsidRPr="000D5A73" w:rsidRDefault="00850798" w:rsidP="00850798">
            <w:pPr>
              <w:spacing w:after="0" w:line="240" w:lineRule="auto"/>
              <w:jc w:val="center"/>
              <w:rPr>
                <w:rFonts w:ascii="Times New Roman" w:hAnsi="Times New Roman"/>
              </w:rPr>
            </w:pPr>
          </w:p>
        </w:tc>
        <w:tc>
          <w:tcPr>
            <w:tcW w:w="1417" w:type="dxa"/>
            <w:shd w:val="clear" w:color="auto" w:fill="auto"/>
            <w:noWrap/>
            <w:vAlign w:val="bottom"/>
            <w:hideMark/>
          </w:tcPr>
          <w:p w:rsidR="00850798" w:rsidRPr="000D5A73" w:rsidRDefault="00850798" w:rsidP="00850798">
            <w:pPr>
              <w:spacing w:after="0" w:line="240" w:lineRule="auto"/>
              <w:jc w:val="center"/>
              <w:rPr>
                <w:rFonts w:ascii="Times New Roman" w:hAnsi="Times New Roman"/>
              </w:rPr>
            </w:pPr>
          </w:p>
        </w:tc>
      </w:tr>
      <w:tr w:rsidR="000D5A73" w:rsidRPr="000D5A73" w:rsidTr="00850798">
        <w:trPr>
          <w:trHeight w:hRule="exact" w:val="227"/>
        </w:trPr>
        <w:tc>
          <w:tcPr>
            <w:tcW w:w="1008" w:type="dxa"/>
            <w:shd w:val="clear" w:color="auto" w:fill="auto"/>
            <w:noWrap/>
            <w:vAlign w:val="bottom"/>
            <w:hideMark/>
          </w:tcPr>
          <w:p w:rsidR="00850798" w:rsidRPr="000D5A73" w:rsidRDefault="00850798" w:rsidP="00850798">
            <w:pPr>
              <w:spacing w:after="0" w:line="240" w:lineRule="auto"/>
              <w:jc w:val="center"/>
              <w:rPr>
                <w:rFonts w:ascii="Times New Roman" w:hAnsi="Times New Roman"/>
              </w:rPr>
            </w:pPr>
            <w:r w:rsidRPr="000D5A73">
              <w:rPr>
                <w:rFonts w:ascii="Times New Roman" w:hAnsi="Times New Roman"/>
              </w:rPr>
              <w:t>2020</w:t>
            </w:r>
          </w:p>
        </w:tc>
        <w:tc>
          <w:tcPr>
            <w:tcW w:w="1559" w:type="dxa"/>
          </w:tcPr>
          <w:p w:rsidR="00850798" w:rsidRPr="000D5A73" w:rsidRDefault="00850798" w:rsidP="00850798">
            <w:pPr>
              <w:spacing w:after="0" w:line="240" w:lineRule="auto"/>
              <w:jc w:val="center"/>
              <w:rPr>
                <w:rFonts w:ascii="Times New Roman" w:hAnsi="Times New Roman"/>
              </w:rPr>
            </w:pPr>
          </w:p>
        </w:tc>
        <w:tc>
          <w:tcPr>
            <w:tcW w:w="1701" w:type="dxa"/>
            <w:shd w:val="clear" w:color="auto" w:fill="auto"/>
            <w:noWrap/>
            <w:vAlign w:val="bottom"/>
            <w:hideMark/>
          </w:tcPr>
          <w:p w:rsidR="00850798" w:rsidRPr="000D5A73" w:rsidRDefault="00850798" w:rsidP="00850798">
            <w:pPr>
              <w:spacing w:after="0" w:line="240" w:lineRule="auto"/>
              <w:jc w:val="center"/>
              <w:rPr>
                <w:rFonts w:ascii="Times New Roman" w:hAnsi="Times New Roman"/>
              </w:rPr>
            </w:pPr>
          </w:p>
        </w:tc>
        <w:tc>
          <w:tcPr>
            <w:tcW w:w="2268" w:type="dxa"/>
            <w:shd w:val="clear" w:color="auto" w:fill="auto"/>
            <w:noWrap/>
            <w:vAlign w:val="bottom"/>
            <w:hideMark/>
          </w:tcPr>
          <w:p w:rsidR="00850798" w:rsidRPr="000D5A73" w:rsidRDefault="00850798" w:rsidP="00850798">
            <w:pPr>
              <w:spacing w:after="0" w:line="240" w:lineRule="auto"/>
              <w:jc w:val="center"/>
              <w:rPr>
                <w:rFonts w:ascii="Times New Roman" w:hAnsi="Times New Roman"/>
              </w:rPr>
            </w:pPr>
          </w:p>
        </w:tc>
        <w:tc>
          <w:tcPr>
            <w:tcW w:w="1134" w:type="dxa"/>
            <w:shd w:val="clear" w:color="auto" w:fill="auto"/>
            <w:noWrap/>
            <w:vAlign w:val="bottom"/>
            <w:hideMark/>
          </w:tcPr>
          <w:p w:rsidR="00850798" w:rsidRPr="000D5A73" w:rsidRDefault="00850798" w:rsidP="00850798">
            <w:pPr>
              <w:spacing w:after="0" w:line="240" w:lineRule="auto"/>
              <w:jc w:val="center"/>
              <w:rPr>
                <w:rFonts w:ascii="Times New Roman" w:hAnsi="Times New Roman"/>
              </w:rPr>
            </w:pPr>
          </w:p>
        </w:tc>
        <w:tc>
          <w:tcPr>
            <w:tcW w:w="1417" w:type="dxa"/>
            <w:shd w:val="clear" w:color="auto" w:fill="auto"/>
            <w:noWrap/>
            <w:vAlign w:val="bottom"/>
            <w:hideMark/>
          </w:tcPr>
          <w:p w:rsidR="00850798" w:rsidRPr="000D5A73" w:rsidRDefault="00850798" w:rsidP="00850798">
            <w:pPr>
              <w:spacing w:after="0" w:line="240" w:lineRule="auto"/>
              <w:jc w:val="center"/>
              <w:rPr>
                <w:rFonts w:ascii="Times New Roman" w:hAnsi="Times New Roman"/>
              </w:rPr>
            </w:pPr>
          </w:p>
        </w:tc>
      </w:tr>
      <w:tr w:rsidR="000D5A73" w:rsidRPr="000D5A73" w:rsidTr="00850798">
        <w:trPr>
          <w:trHeight w:hRule="exact" w:val="227"/>
        </w:trPr>
        <w:tc>
          <w:tcPr>
            <w:tcW w:w="1008" w:type="dxa"/>
            <w:shd w:val="clear" w:color="auto" w:fill="auto"/>
            <w:noWrap/>
            <w:vAlign w:val="bottom"/>
            <w:hideMark/>
          </w:tcPr>
          <w:p w:rsidR="00850798" w:rsidRPr="000D5A73" w:rsidRDefault="00850798" w:rsidP="00850798">
            <w:pPr>
              <w:spacing w:after="0" w:line="240" w:lineRule="auto"/>
              <w:jc w:val="center"/>
              <w:rPr>
                <w:rFonts w:ascii="Times New Roman" w:hAnsi="Times New Roman"/>
              </w:rPr>
            </w:pPr>
            <w:r w:rsidRPr="000D5A73">
              <w:rPr>
                <w:rFonts w:ascii="Times New Roman" w:hAnsi="Times New Roman"/>
              </w:rPr>
              <w:t>2021</w:t>
            </w:r>
          </w:p>
        </w:tc>
        <w:tc>
          <w:tcPr>
            <w:tcW w:w="1559" w:type="dxa"/>
          </w:tcPr>
          <w:p w:rsidR="00850798" w:rsidRPr="000D5A73" w:rsidRDefault="00850798" w:rsidP="00850798">
            <w:pPr>
              <w:spacing w:after="0" w:line="240" w:lineRule="auto"/>
              <w:jc w:val="center"/>
              <w:rPr>
                <w:rFonts w:ascii="Times New Roman" w:hAnsi="Times New Roman"/>
              </w:rPr>
            </w:pPr>
          </w:p>
        </w:tc>
        <w:tc>
          <w:tcPr>
            <w:tcW w:w="1701" w:type="dxa"/>
            <w:shd w:val="clear" w:color="auto" w:fill="auto"/>
            <w:noWrap/>
            <w:vAlign w:val="bottom"/>
            <w:hideMark/>
          </w:tcPr>
          <w:p w:rsidR="00850798" w:rsidRPr="000D5A73" w:rsidRDefault="00850798" w:rsidP="00850798">
            <w:pPr>
              <w:spacing w:after="0" w:line="240" w:lineRule="auto"/>
              <w:jc w:val="center"/>
              <w:rPr>
                <w:rFonts w:ascii="Times New Roman" w:hAnsi="Times New Roman"/>
              </w:rPr>
            </w:pPr>
          </w:p>
        </w:tc>
        <w:tc>
          <w:tcPr>
            <w:tcW w:w="2268" w:type="dxa"/>
            <w:shd w:val="clear" w:color="auto" w:fill="auto"/>
            <w:noWrap/>
            <w:vAlign w:val="bottom"/>
            <w:hideMark/>
          </w:tcPr>
          <w:p w:rsidR="00850798" w:rsidRPr="000D5A73" w:rsidRDefault="00850798" w:rsidP="00850798">
            <w:pPr>
              <w:spacing w:after="0" w:line="240" w:lineRule="auto"/>
              <w:jc w:val="center"/>
              <w:rPr>
                <w:rFonts w:ascii="Times New Roman" w:hAnsi="Times New Roman"/>
              </w:rPr>
            </w:pPr>
          </w:p>
        </w:tc>
        <w:tc>
          <w:tcPr>
            <w:tcW w:w="1134" w:type="dxa"/>
            <w:shd w:val="clear" w:color="auto" w:fill="auto"/>
            <w:noWrap/>
            <w:vAlign w:val="bottom"/>
            <w:hideMark/>
          </w:tcPr>
          <w:p w:rsidR="00850798" w:rsidRPr="000D5A73" w:rsidRDefault="00850798" w:rsidP="00850798">
            <w:pPr>
              <w:spacing w:after="0" w:line="240" w:lineRule="auto"/>
              <w:jc w:val="center"/>
              <w:rPr>
                <w:rFonts w:ascii="Times New Roman" w:hAnsi="Times New Roman"/>
              </w:rPr>
            </w:pPr>
          </w:p>
        </w:tc>
        <w:tc>
          <w:tcPr>
            <w:tcW w:w="1417" w:type="dxa"/>
            <w:shd w:val="clear" w:color="auto" w:fill="auto"/>
            <w:noWrap/>
            <w:vAlign w:val="bottom"/>
            <w:hideMark/>
          </w:tcPr>
          <w:p w:rsidR="00850798" w:rsidRPr="000D5A73" w:rsidRDefault="00850798" w:rsidP="00850798">
            <w:pPr>
              <w:spacing w:after="0" w:line="240" w:lineRule="auto"/>
              <w:jc w:val="center"/>
              <w:rPr>
                <w:rFonts w:ascii="Times New Roman" w:hAnsi="Times New Roman"/>
              </w:rPr>
            </w:pPr>
          </w:p>
        </w:tc>
      </w:tr>
      <w:tr w:rsidR="000D5A73" w:rsidRPr="000D5A73" w:rsidTr="00850798">
        <w:trPr>
          <w:trHeight w:hRule="exact" w:val="227"/>
        </w:trPr>
        <w:tc>
          <w:tcPr>
            <w:tcW w:w="1008" w:type="dxa"/>
            <w:shd w:val="clear" w:color="auto" w:fill="auto"/>
            <w:noWrap/>
            <w:vAlign w:val="bottom"/>
            <w:hideMark/>
          </w:tcPr>
          <w:p w:rsidR="00850798" w:rsidRPr="000D5A73" w:rsidRDefault="00850798" w:rsidP="00850798">
            <w:pPr>
              <w:spacing w:after="0" w:line="240" w:lineRule="auto"/>
              <w:jc w:val="center"/>
              <w:rPr>
                <w:rFonts w:ascii="Times New Roman" w:hAnsi="Times New Roman"/>
                <w:b/>
                <w:bCs/>
              </w:rPr>
            </w:pPr>
            <w:r w:rsidRPr="000D5A73">
              <w:rPr>
                <w:rFonts w:ascii="Times New Roman" w:hAnsi="Times New Roman"/>
                <w:b/>
                <w:bCs/>
              </w:rPr>
              <w:t>Toplam</w:t>
            </w:r>
          </w:p>
        </w:tc>
        <w:tc>
          <w:tcPr>
            <w:tcW w:w="1559" w:type="dxa"/>
          </w:tcPr>
          <w:p w:rsidR="00850798" w:rsidRPr="000D5A73" w:rsidRDefault="00850798" w:rsidP="00850798">
            <w:pPr>
              <w:spacing w:after="0" w:line="240" w:lineRule="auto"/>
              <w:jc w:val="center"/>
              <w:rPr>
                <w:rFonts w:ascii="Times New Roman" w:hAnsi="Times New Roman"/>
                <w:b/>
                <w:bCs/>
              </w:rPr>
            </w:pPr>
          </w:p>
        </w:tc>
        <w:tc>
          <w:tcPr>
            <w:tcW w:w="1701" w:type="dxa"/>
            <w:shd w:val="clear" w:color="auto" w:fill="auto"/>
            <w:noWrap/>
            <w:vAlign w:val="bottom"/>
            <w:hideMark/>
          </w:tcPr>
          <w:p w:rsidR="00850798" w:rsidRPr="000D5A73" w:rsidRDefault="00850798" w:rsidP="00850798">
            <w:pPr>
              <w:spacing w:after="0" w:line="240" w:lineRule="auto"/>
              <w:jc w:val="center"/>
              <w:rPr>
                <w:rFonts w:ascii="Times New Roman" w:hAnsi="Times New Roman"/>
                <w:b/>
                <w:bCs/>
              </w:rPr>
            </w:pPr>
          </w:p>
        </w:tc>
        <w:tc>
          <w:tcPr>
            <w:tcW w:w="2268" w:type="dxa"/>
            <w:shd w:val="clear" w:color="auto" w:fill="auto"/>
            <w:noWrap/>
            <w:vAlign w:val="bottom"/>
            <w:hideMark/>
          </w:tcPr>
          <w:p w:rsidR="00850798" w:rsidRPr="000D5A73" w:rsidRDefault="00850798" w:rsidP="00850798">
            <w:pPr>
              <w:spacing w:after="0" w:line="240" w:lineRule="auto"/>
              <w:jc w:val="center"/>
              <w:rPr>
                <w:rFonts w:ascii="Times New Roman" w:hAnsi="Times New Roman"/>
                <w:b/>
                <w:bCs/>
              </w:rPr>
            </w:pPr>
          </w:p>
        </w:tc>
        <w:tc>
          <w:tcPr>
            <w:tcW w:w="1134" w:type="dxa"/>
            <w:shd w:val="clear" w:color="auto" w:fill="auto"/>
            <w:noWrap/>
            <w:vAlign w:val="bottom"/>
            <w:hideMark/>
          </w:tcPr>
          <w:p w:rsidR="00850798" w:rsidRPr="000D5A73" w:rsidRDefault="00850798" w:rsidP="00850798">
            <w:pPr>
              <w:spacing w:after="0" w:line="240" w:lineRule="auto"/>
              <w:jc w:val="center"/>
              <w:rPr>
                <w:rFonts w:ascii="Times New Roman" w:hAnsi="Times New Roman"/>
                <w:b/>
                <w:bCs/>
              </w:rPr>
            </w:pPr>
          </w:p>
        </w:tc>
        <w:tc>
          <w:tcPr>
            <w:tcW w:w="1417" w:type="dxa"/>
            <w:shd w:val="clear" w:color="auto" w:fill="auto"/>
            <w:noWrap/>
            <w:vAlign w:val="bottom"/>
            <w:hideMark/>
          </w:tcPr>
          <w:p w:rsidR="00850798" w:rsidRPr="000D5A73" w:rsidRDefault="00850798" w:rsidP="00850798">
            <w:pPr>
              <w:spacing w:after="0" w:line="240" w:lineRule="auto"/>
              <w:jc w:val="center"/>
              <w:rPr>
                <w:rFonts w:ascii="Times New Roman" w:hAnsi="Times New Roman"/>
                <w:b/>
                <w:bCs/>
              </w:rPr>
            </w:pPr>
          </w:p>
        </w:tc>
      </w:tr>
    </w:tbl>
    <w:p w:rsidR="00850798" w:rsidRPr="000D5A73" w:rsidRDefault="00850798" w:rsidP="00850798">
      <w:pPr>
        <w:spacing w:after="0" w:line="240" w:lineRule="auto"/>
        <w:contextualSpacing/>
        <w:jc w:val="both"/>
        <w:outlineLvl w:val="1"/>
        <w:rPr>
          <w:rFonts w:ascii="Times New Roman" w:hAnsi="Times New Roman"/>
          <w:bCs/>
          <w:i/>
          <w:iCs/>
          <w:noProof/>
          <w:spacing w:val="-1"/>
          <w:sz w:val="20"/>
          <w:szCs w:val="20"/>
          <w:lang w:eastAsia="en-US" w:bidi="en-US"/>
        </w:rPr>
      </w:pPr>
      <w:r w:rsidRPr="000D5A73">
        <w:rPr>
          <w:rFonts w:ascii="Times New Roman" w:hAnsi="Times New Roman"/>
          <w:bCs/>
          <w:i/>
          <w:iCs/>
          <w:noProof/>
          <w:spacing w:val="-1"/>
          <w:sz w:val="20"/>
          <w:szCs w:val="20"/>
          <w:lang w:eastAsia="en-US" w:bidi="en-US"/>
        </w:rPr>
        <w:t>Tablodaki veriler incelendiğinde;</w:t>
      </w:r>
    </w:p>
    <w:p w:rsidR="00850798" w:rsidRPr="000D5A73" w:rsidRDefault="00850798" w:rsidP="00850798">
      <w:pPr>
        <w:tabs>
          <w:tab w:val="left" w:pos="567"/>
        </w:tabs>
        <w:spacing w:before="80" w:after="80" w:line="288" w:lineRule="auto"/>
        <w:ind w:firstLine="567"/>
        <w:contextualSpacing/>
        <w:jc w:val="both"/>
        <w:outlineLvl w:val="1"/>
        <w:rPr>
          <w:rFonts w:ascii="Times New Roman" w:hAnsi="Times New Roman"/>
          <w:b/>
          <w:bCs/>
          <w:iCs/>
          <w:noProof/>
          <w:spacing w:val="-1"/>
          <w:sz w:val="24"/>
          <w:szCs w:val="24"/>
          <w:lang w:eastAsia="en-US" w:bidi="en-US"/>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6"/>
        <w:gridCol w:w="2617"/>
        <w:gridCol w:w="2268"/>
        <w:gridCol w:w="2976"/>
      </w:tblGrid>
      <w:tr w:rsidR="000D5A73" w:rsidRPr="000D5A73" w:rsidTr="00210870">
        <w:trPr>
          <w:trHeight w:val="397"/>
        </w:trPr>
        <w:tc>
          <w:tcPr>
            <w:tcW w:w="9087" w:type="dxa"/>
            <w:gridSpan w:val="4"/>
            <w:shd w:val="clear" w:color="auto" w:fill="auto"/>
            <w:vAlign w:val="center"/>
          </w:tcPr>
          <w:p w:rsidR="00850798" w:rsidRPr="000D5A73" w:rsidRDefault="00850798" w:rsidP="00850798">
            <w:pPr>
              <w:widowControl w:val="0"/>
              <w:autoSpaceDE w:val="0"/>
              <w:autoSpaceDN w:val="0"/>
              <w:adjustRightInd w:val="0"/>
              <w:spacing w:before="120" w:after="120" w:line="240" w:lineRule="auto"/>
              <w:ind w:right="-1" w:firstLine="87"/>
              <w:jc w:val="both"/>
              <w:rPr>
                <w:rFonts w:ascii="Times New Roman" w:hAnsi="Times New Roman"/>
                <w:b/>
              </w:rPr>
            </w:pPr>
            <w:r w:rsidRPr="000D5A73">
              <w:rPr>
                <w:rFonts w:ascii="Times New Roman" w:hAnsi="Times New Roman"/>
                <w:b/>
              </w:rPr>
              <w:t>Tablo 4. Yıllık Doluluk Oranları</w:t>
            </w:r>
          </w:p>
        </w:tc>
      </w:tr>
      <w:tr w:rsidR="000D5A73" w:rsidRPr="000D5A73" w:rsidTr="00210870">
        <w:trPr>
          <w:trHeight w:val="397"/>
        </w:trPr>
        <w:tc>
          <w:tcPr>
            <w:tcW w:w="1226" w:type="dxa"/>
            <w:shd w:val="clear" w:color="auto" w:fill="auto"/>
            <w:vAlign w:val="center"/>
          </w:tcPr>
          <w:p w:rsidR="00850798" w:rsidRPr="000D5A73" w:rsidRDefault="00850798" w:rsidP="00850798">
            <w:pPr>
              <w:spacing w:after="0" w:line="240" w:lineRule="auto"/>
              <w:jc w:val="center"/>
              <w:rPr>
                <w:rFonts w:ascii="Times New Roman" w:hAnsi="Times New Roman"/>
                <w:b/>
              </w:rPr>
            </w:pPr>
            <w:r w:rsidRPr="000D5A73">
              <w:rPr>
                <w:rFonts w:ascii="Times New Roman" w:hAnsi="Times New Roman"/>
                <w:b/>
              </w:rPr>
              <w:t>Yıllar</w:t>
            </w:r>
          </w:p>
        </w:tc>
        <w:tc>
          <w:tcPr>
            <w:tcW w:w="2617" w:type="dxa"/>
            <w:vAlign w:val="center"/>
          </w:tcPr>
          <w:p w:rsidR="00850798" w:rsidRPr="000D5A73" w:rsidRDefault="00850798" w:rsidP="00850798">
            <w:pPr>
              <w:spacing w:after="0" w:line="240" w:lineRule="auto"/>
              <w:jc w:val="center"/>
              <w:rPr>
                <w:rFonts w:ascii="Times New Roman" w:hAnsi="Times New Roman"/>
                <w:b/>
              </w:rPr>
            </w:pPr>
            <w:r w:rsidRPr="000D5A73">
              <w:rPr>
                <w:rFonts w:ascii="Times New Roman" w:hAnsi="Times New Roman"/>
                <w:b/>
              </w:rPr>
              <w:t>Yatak Kapasitesi*  365</w:t>
            </w:r>
          </w:p>
          <w:p w:rsidR="00850798" w:rsidRPr="000D5A73" w:rsidRDefault="00850798" w:rsidP="00850798">
            <w:pPr>
              <w:spacing w:after="0" w:line="240" w:lineRule="auto"/>
              <w:jc w:val="center"/>
              <w:rPr>
                <w:rFonts w:ascii="Times New Roman" w:hAnsi="Times New Roman"/>
                <w:b/>
              </w:rPr>
            </w:pPr>
            <w:r w:rsidRPr="000D5A73">
              <w:rPr>
                <w:rFonts w:ascii="Times New Roman" w:hAnsi="Times New Roman"/>
                <w:b/>
              </w:rPr>
              <w:t>(A)</w:t>
            </w:r>
          </w:p>
        </w:tc>
        <w:tc>
          <w:tcPr>
            <w:tcW w:w="2268" w:type="dxa"/>
            <w:shd w:val="clear" w:color="auto" w:fill="auto"/>
            <w:vAlign w:val="center"/>
          </w:tcPr>
          <w:p w:rsidR="00850798" w:rsidRPr="000D5A73" w:rsidRDefault="00850798" w:rsidP="00850798">
            <w:pPr>
              <w:spacing w:after="0" w:line="240" w:lineRule="auto"/>
              <w:jc w:val="center"/>
              <w:rPr>
                <w:rFonts w:ascii="Times New Roman" w:hAnsi="Times New Roman"/>
                <w:b/>
              </w:rPr>
            </w:pPr>
            <w:r w:rsidRPr="000D5A73">
              <w:rPr>
                <w:rFonts w:ascii="Times New Roman" w:hAnsi="Times New Roman"/>
                <w:b/>
              </w:rPr>
              <w:t xml:space="preserve">Yıllık konaklanan </w:t>
            </w:r>
          </w:p>
          <w:p w:rsidR="00850798" w:rsidRPr="000D5A73" w:rsidRDefault="00850798" w:rsidP="00850798">
            <w:pPr>
              <w:spacing w:after="0" w:line="240" w:lineRule="auto"/>
              <w:jc w:val="center"/>
              <w:rPr>
                <w:rFonts w:ascii="Times New Roman" w:hAnsi="Times New Roman"/>
                <w:b/>
              </w:rPr>
            </w:pPr>
            <w:r w:rsidRPr="000D5A73">
              <w:rPr>
                <w:rFonts w:ascii="Times New Roman" w:hAnsi="Times New Roman"/>
                <w:b/>
              </w:rPr>
              <w:t>yatak sayısı (B)</w:t>
            </w:r>
          </w:p>
        </w:tc>
        <w:tc>
          <w:tcPr>
            <w:tcW w:w="2976" w:type="dxa"/>
            <w:shd w:val="clear" w:color="auto" w:fill="auto"/>
            <w:vAlign w:val="center"/>
          </w:tcPr>
          <w:p w:rsidR="00850798" w:rsidRPr="000D5A73" w:rsidRDefault="00850798" w:rsidP="00850798">
            <w:pPr>
              <w:spacing w:after="0" w:line="240" w:lineRule="auto"/>
              <w:jc w:val="center"/>
              <w:rPr>
                <w:rFonts w:ascii="Times New Roman" w:hAnsi="Times New Roman"/>
                <w:b/>
              </w:rPr>
            </w:pPr>
            <w:r w:rsidRPr="000D5A73">
              <w:rPr>
                <w:rFonts w:ascii="Times New Roman" w:hAnsi="Times New Roman"/>
                <w:b/>
              </w:rPr>
              <w:t>Yıllık ortalama doluluk oranı (%) (B/A*100)</w:t>
            </w:r>
          </w:p>
        </w:tc>
      </w:tr>
      <w:tr w:rsidR="000D5A73" w:rsidRPr="000D5A73" w:rsidTr="00850798">
        <w:trPr>
          <w:trHeight w:hRule="exact" w:val="284"/>
        </w:trPr>
        <w:tc>
          <w:tcPr>
            <w:tcW w:w="1226" w:type="dxa"/>
            <w:shd w:val="clear" w:color="auto" w:fill="auto"/>
            <w:noWrap/>
            <w:vAlign w:val="bottom"/>
            <w:hideMark/>
          </w:tcPr>
          <w:p w:rsidR="00850798" w:rsidRPr="000D5A73" w:rsidRDefault="00850798" w:rsidP="00850798">
            <w:pPr>
              <w:spacing w:after="0" w:line="240" w:lineRule="auto"/>
              <w:jc w:val="center"/>
              <w:rPr>
                <w:rFonts w:ascii="Times New Roman" w:hAnsi="Times New Roman"/>
              </w:rPr>
            </w:pPr>
            <w:r w:rsidRPr="000D5A73">
              <w:rPr>
                <w:rFonts w:ascii="Times New Roman" w:hAnsi="Times New Roman"/>
              </w:rPr>
              <w:t>2019</w:t>
            </w:r>
          </w:p>
        </w:tc>
        <w:tc>
          <w:tcPr>
            <w:tcW w:w="2617" w:type="dxa"/>
          </w:tcPr>
          <w:p w:rsidR="00850798" w:rsidRPr="000D5A73" w:rsidRDefault="00850798" w:rsidP="00850798">
            <w:pPr>
              <w:spacing w:after="0" w:line="240" w:lineRule="auto"/>
              <w:jc w:val="center"/>
              <w:rPr>
                <w:rFonts w:ascii="Times New Roman" w:hAnsi="Times New Roman"/>
              </w:rPr>
            </w:pPr>
          </w:p>
        </w:tc>
        <w:tc>
          <w:tcPr>
            <w:tcW w:w="2268" w:type="dxa"/>
            <w:shd w:val="clear" w:color="auto" w:fill="auto"/>
            <w:noWrap/>
            <w:vAlign w:val="bottom"/>
            <w:hideMark/>
          </w:tcPr>
          <w:p w:rsidR="00850798" w:rsidRPr="000D5A73" w:rsidRDefault="00850798" w:rsidP="00850798">
            <w:pPr>
              <w:spacing w:after="0" w:line="240" w:lineRule="auto"/>
              <w:jc w:val="center"/>
              <w:rPr>
                <w:rFonts w:ascii="Times New Roman" w:hAnsi="Times New Roman"/>
              </w:rPr>
            </w:pPr>
          </w:p>
        </w:tc>
        <w:tc>
          <w:tcPr>
            <w:tcW w:w="2976" w:type="dxa"/>
            <w:shd w:val="clear" w:color="auto" w:fill="auto"/>
            <w:noWrap/>
            <w:vAlign w:val="bottom"/>
            <w:hideMark/>
          </w:tcPr>
          <w:p w:rsidR="00850798" w:rsidRPr="000D5A73" w:rsidRDefault="00850798" w:rsidP="00850798">
            <w:pPr>
              <w:spacing w:after="0" w:line="240" w:lineRule="auto"/>
              <w:jc w:val="center"/>
              <w:rPr>
                <w:rFonts w:ascii="Times New Roman" w:hAnsi="Times New Roman"/>
              </w:rPr>
            </w:pPr>
          </w:p>
        </w:tc>
      </w:tr>
      <w:tr w:rsidR="000D5A73" w:rsidRPr="000D5A73" w:rsidTr="00850798">
        <w:trPr>
          <w:trHeight w:hRule="exact" w:val="284"/>
        </w:trPr>
        <w:tc>
          <w:tcPr>
            <w:tcW w:w="1226" w:type="dxa"/>
            <w:shd w:val="clear" w:color="auto" w:fill="auto"/>
            <w:noWrap/>
            <w:vAlign w:val="bottom"/>
            <w:hideMark/>
          </w:tcPr>
          <w:p w:rsidR="00850798" w:rsidRPr="000D5A73" w:rsidRDefault="00850798" w:rsidP="00850798">
            <w:pPr>
              <w:spacing w:after="0" w:line="240" w:lineRule="auto"/>
              <w:jc w:val="center"/>
              <w:rPr>
                <w:rFonts w:ascii="Times New Roman" w:hAnsi="Times New Roman"/>
              </w:rPr>
            </w:pPr>
            <w:r w:rsidRPr="000D5A73">
              <w:rPr>
                <w:rFonts w:ascii="Times New Roman" w:hAnsi="Times New Roman"/>
              </w:rPr>
              <w:t>2020</w:t>
            </w:r>
          </w:p>
        </w:tc>
        <w:tc>
          <w:tcPr>
            <w:tcW w:w="2617" w:type="dxa"/>
          </w:tcPr>
          <w:p w:rsidR="00850798" w:rsidRPr="000D5A73" w:rsidRDefault="00850798" w:rsidP="00850798">
            <w:pPr>
              <w:spacing w:after="0" w:line="240" w:lineRule="auto"/>
              <w:jc w:val="center"/>
              <w:rPr>
                <w:rFonts w:ascii="Times New Roman" w:hAnsi="Times New Roman"/>
              </w:rPr>
            </w:pPr>
          </w:p>
        </w:tc>
        <w:tc>
          <w:tcPr>
            <w:tcW w:w="2268" w:type="dxa"/>
            <w:shd w:val="clear" w:color="auto" w:fill="auto"/>
            <w:noWrap/>
            <w:vAlign w:val="bottom"/>
            <w:hideMark/>
          </w:tcPr>
          <w:p w:rsidR="00850798" w:rsidRPr="000D5A73" w:rsidRDefault="00850798" w:rsidP="00850798">
            <w:pPr>
              <w:spacing w:after="0" w:line="240" w:lineRule="auto"/>
              <w:jc w:val="center"/>
              <w:rPr>
                <w:rFonts w:ascii="Times New Roman" w:hAnsi="Times New Roman"/>
              </w:rPr>
            </w:pPr>
          </w:p>
        </w:tc>
        <w:tc>
          <w:tcPr>
            <w:tcW w:w="2976" w:type="dxa"/>
            <w:shd w:val="clear" w:color="auto" w:fill="auto"/>
            <w:noWrap/>
            <w:vAlign w:val="bottom"/>
            <w:hideMark/>
          </w:tcPr>
          <w:p w:rsidR="00850798" w:rsidRPr="000D5A73" w:rsidRDefault="00850798" w:rsidP="00850798">
            <w:pPr>
              <w:spacing w:after="0" w:line="240" w:lineRule="auto"/>
              <w:jc w:val="center"/>
              <w:rPr>
                <w:rFonts w:ascii="Times New Roman" w:hAnsi="Times New Roman"/>
              </w:rPr>
            </w:pPr>
          </w:p>
        </w:tc>
      </w:tr>
      <w:tr w:rsidR="000D5A73" w:rsidRPr="000D5A73" w:rsidTr="00850798">
        <w:trPr>
          <w:trHeight w:hRule="exact" w:val="284"/>
        </w:trPr>
        <w:tc>
          <w:tcPr>
            <w:tcW w:w="1226" w:type="dxa"/>
            <w:shd w:val="clear" w:color="auto" w:fill="auto"/>
            <w:noWrap/>
            <w:vAlign w:val="bottom"/>
            <w:hideMark/>
          </w:tcPr>
          <w:p w:rsidR="00850798" w:rsidRPr="000D5A73" w:rsidRDefault="00850798" w:rsidP="00850798">
            <w:pPr>
              <w:spacing w:after="0" w:line="240" w:lineRule="auto"/>
              <w:jc w:val="center"/>
              <w:rPr>
                <w:rFonts w:ascii="Times New Roman" w:hAnsi="Times New Roman"/>
              </w:rPr>
            </w:pPr>
            <w:r w:rsidRPr="000D5A73">
              <w:rPr>
                <w:rFonts w:ascii="Times New Roman" w:hAnsi="Times New Roman"/>
              </w:rPr>
              <w:t>2021</w:t>
            </w:r>
          </w:p>
        </w:tc>
        <w:tc>
          <w:tcPr>
            <w:tcW w:w="2617" w:type="dxa"/>
          </w:tcPr>
          <w:p w:rsidR="00850798" w:rsidRPr="000D5A73" w:rsidRDefault="00850798" w:rsidP="00850798">
            <w:pPr>
              <w:spacing w:after="0" w:line="240" w:lineRule="auto"/>
              <w:jc w:val="center"/>
              <w:rPr>
                <w:rFonts w:ascii="Times New Roman" w:hAnsi="Times New Roman"/>
              </w:rPr>
            </w:pPr>
          </w:p>
        </w:tc>
        <w:tc>
          <w:tcPr>
            <w:tcW w:w="2268" w:type="dxa"/>
            <w:shd w:val="clear" w:color="auto" w:fill="auto"/>
            <w:noWrap/>
            <w:vAlign w:val="bottom"/>
            <w:hideMark/>
          </w:tcPr>
          <w:p w:rsidR="00850798" w:rsidRPr="000D5A73" w:rsidRDefault="00850798" w:rsidP="00850798">
            <w:pPr>
              <w:spacing w:after="0" w:line="240" w:lineRule="auto"/>
              <w:jc w:val="center"/>
              <w:rPr>
                <w:rFonts w:ascii="Times New Roman" w:hAnsi="Times New Roman"/>
              </w:rPr>
            </w:pPr>
          </w:p>
        </w:tc>
        <w:tc>
          <w:tcPr>
            <w:tcW w:w="2976" w:type="dxa"/>
            <w:shd w:val="clear" w:color="auto" w:fill="auto"/>
            <w:noWrap/>
            <w:vAlign w:val="bottom"/>
            <w:hideMark/>
          </w:tcPr>
          <w:p w:rsidR="00850798" w:rsidRPr="000D5A73" w:rsidRDefault="00850798" w:rsidP="00850798">
            <w:pPr>
              <w:spacing w:after="0" w:line="240" w:lineRule="auto"/>
              <w:jc w:val="center"/>
              <w:rPr>
                <w:rFonts w:ascii="Times New Roman" w:hAnsi="Times New Roman"/>
              </w:rPr>
            </w:pPr>
          </w:p>
        </w:tc>
      </w:tr>
      <w:tr w:rsidR="000D5A73" w:rsidRPr="000D5A73" w:rsidTr="00210870">
        <w:trPr>
          <w:trHeight w:val="397"/>
        </w:trPr>
        <w:tc>
          <w:tcPr>
            <w:tcW w:w="1226" w:type="dxa"/>
            <w:shd w:val="clear" w:color="auto" w:fill="auto"/>
            <w:noWrap/>
            <w:vAlign w:val="bottom"/>
            <w:hideMark/>
          </w:tcPr>
          <w:p w:rsidR="00850798" w:rsidRPr="000D5A73" w:rsidRDefault="00850798" w:rsidP="00850798">
            <w:pPr>
              <w:spacing w:after="0" w:line="240" w:lineRule="auto"/>
              <w:jc w:val="center"/>
              <w:rPr>
                <w:rFonts w:ascii="Times New Roman" w:hAnsi="Times New Roman"/>
                <w:b/>
                <w:bCs/>
              </w:rPr>
            </w:pPr>
            <w:r w:rsidRPr="000D5A73">
              <w:rPr>
                <w:rFonts w:ascii="Times New Roman" w:hAnsi="Times New Roman"/>
                <w:b/>
                <w:bCs/>
              </w:rPr>
              <w:t>Toplam</w:t>
            </w:r>
          </w:p>
        </w:tc>
        <w:tc>
          <w:tcPr>
            <w:tcW w:w="2617" w:type="dxa"/>
          </w:tcPr>
          <w:p w:rsidR="00850798" w:rsidRPr="000D5A73" w:rsidRDefault="00850798" w:rsidP="00850798">
            <w:pPr>
              <w:spacing w:after="0" w:line="240" w:lineRule="auto"/>
              <w:jc w:val="center"/>
              <w:rPr>
                <w:rFonts w:ascii="Times New Roman" w:hAnsi="Times New Roman"/>
                <w:b/>
                <w:bCs/>
              </w:rPr>
            </w:pPr>
          </w:p>
        </w:tc>
        <w:tc>
          <w:tcPr>
            <w:tcW w:w="2268" w:type="dxa"/>
            <w:shd w:val="clear" w:color="auto" w:fill="auto"/>
            <w:noWrap/>
            <w:vAlign w:val="bottom"/>
            <w:hideMark/>
          </w:tcPr>
          <w:p w:rsidR="00850798" w:rsidRPr="000D5A73" w:rsidRDefault="00850798" w:rsidP="00850798">
            <w:pPr>
              <w:spacing w:after="0" w:line="240" w:lineRule="auto"/>
              <w:jc w:val="center"/>
              <w:rPr>
                <w:rFonts w:ascii="Times New Roman" w:hAnsi="Times New Roman"/>
                <w:b/>
                <w:bCs/>
              </w:rPr>
            </w:pPr>
          </w:p>
        </w:tc>
        <w:tc>
          <w:tcPr>
            <w:tcW w:w="2976" w:type="dxa"/>
            <w:shd w:val="clear" w:color="auto" w:fill="auto"/>
            <w:noWrap/>
            <w:vAlign w:val="bottom"/>
            <w:hideMark/>
          </w:tcPr>
          <w:p w:rsidR="00850798" w:rsidRPr="000D5A73" w:rsidRDefault="00850798" w:rsidP="00850798">
            <w:pPr>
              <w:spacing w:after="0" w:line="240" w:lineRule="auto"/>
              <w:jc w:val="center"/>
              <w:rPr>
                <w:rFonts w:ascii="Times New Roman" w:hAnsi="Times New Roman"/>
                <w:b/>
                <w:bCs/>
              </w:rPr>
            </w:pPr>
          </w:p>
        </w:tc>
      </w:tr>
    </w:tbl>
    <w:p w:rsidR="00850798" w:rsidRPr="000D5A73" w:rsidRDefault="00850798" w:rsidP="00850798">
      <w:pPr>
        <w:tabs>
          <w:tab w:val="left" w:pos="0"/>
        </w:tabs>
        <w:spacing w:before="80" w:after="80" w:line="288" w:lineRule="auto"/>
        <w:contextualSpacing/>
        <w:jc w:val="both"/>
        <w:outlineLvl w:val="1"/>
        <w:rPr>
          <w:rFonts w:ascii="Times New Roman" w:hAnsi="Times New Roman"/>
          <w:bCs/>
          <w:i/>
          <w:iCs/>
          <w:noProof/>
          <w:spacing w:val="-1"/>
          <w:sz w:val="20"/>
          <w:szCs w:val="20"/>
          <w:lang w:eastAsia="en-US" w:bidi="en-US"/>
        </w:rPr>
      </w:pPr>
      <w:r w:rsidRPr="000D5A73">
        <w:rPr>
          <w:rFonts w:ascii="Times New Roman" w:hAnsi="Times New Roman"/>
          <w:bCs/>
          <w:i/>
          <w:iCs/>
          <w:noProof/>
          <w:spacing w:val="-1"/>
          <w:sz w:val="20"/>
          <w:szCs w:val="20"/>
          <w:lang w:eastAsia="en-US" w:bidi="en-US"/>
        </w:rPr>
        <w:t>Tablodaki veriler incelendiğinde;</w:t>
      </w:r>
    </w:p>
    <w:p w:rsidR="00850798" w:rsidRPr="000D5A73" w:rsidRDefault="00850798" w:rsidP="00850798">
      <w:pPr>
        <w:tabs>
          <w:tab w:val="left" w:pos="567"/>
        </w:tabs>
        <w:spacing w:after="0"/>
        <w:ind w:firstLine="567"/>
        <w:contextualSpacing/>
        <w:jc w:val="both"/>
        <w:outlineLvl w:val="1"/>
        <w:rPr>
          <w:rFonts w:ascii="Times New Roman" w:hAnsi="Times New Roman"/>
          <w:b/>
          <w:bCs/>
          <w:iCs/>
          <w:noProof/>
          <w:spacing w:val="-1"/>
          <w:sz w:val="24"/>
          <w:szCs w:val="24"/>
          <w:lang w:eastAsia="en-US" w:bidi="en-US"/>
        </w:rPr>
      </w:pPr>
      <w:r w:rsidRPr="000D5A73">
        <w:rPr>
          <w:rFonts w:ascii="Times New Roman" w:hAnsi="Times New Roman"/>
          <w:b/>
          <w:bCs/>
          <w:iCs/>
          <w:noProof/>
          <w:spacing w:val="-1"/>
          <w:sz w:val="24"/>
          <w:szCs w:val="24"/>
          <w:lang w:eastAsia="en-US" w:bidi="en-US"/>
        </w:rPr>
        <w:lastRenderedPageBreak/>
        <w:t>3.5. Bilişim Sis</w:t>
      </w:r>
      <w:r w:rsidRPr="000D5A73">
        <w:rPr>
          <w:rFonts w:ascii="Times New Roman" w:hAnsi="Times New Roman"/>
          <w:b/>
          <w:bCs/>
          <w:iCs/>
          <w:noProof/>
          <w:spacing w:val="1"/>
          <w:sz w:val="24"/>
          <w:szCs w:val="24"/>
          <w:lang w:eastAsia="en-US" w:bidi="en-US"/>
        </w:rPr>
        <w:t>t</w:t>
      </w:r>
      <w:r w:rsidRPr="000D5A73">
        <w:rPr>
          <w:rFonts w:ascii="Times New Roman" w:hAnsi="Times New Roman"/>
          <w:b/>
          <w:bCs/>
          <w:iCs/>
          <w:noProof/>
          <w:spacing w:val="-1"/>
          <w:sz w:val="24"/>
          <w:szCs w:val="24"/>
          <w:lang w:eastAsia="en-US" w:bidi="en-US"/>
        </w:rPr>
        <w:t>emler</w:t>
      </w:r>
      <w:r w:rsidRPr="000D5A73">
        <w:rPr>
          <w:rFonts w:ascii="Times New Roman" w:hAnsi="Times New Roman"/>
          <w:b/>
          <w:bCs/>
          <w:iCs/>
          <w:noProof/>
          <w:spacing w:val="-2"/>
          <w:sz w:val="24"/>
          <w:szCs w:val="24"/>
          <w:lang w:eastAsia="en-US" w:bidi="en-US"/>
        </w:rPr>
        <w:t>i</w:t>
      </w:r>
      <w:bookmarkEnd w:id="34"/>
      <w:r w:rsidRPr="000D5A73">
        <w:rPr>
          <w:rFonts w:ascii="Times New Roman" w:hAnsi="Times New Roman"/>
          <w:b/>
          <w:bCs/>
          <w:iCs/>
          <w:noProof/>
          <w:spacing w:val="-1"/>
          <w:sz w:val="24"/>
          <w:szCs w:val="24"/>
          <w:lang w:eastAsia="en-US" w:bidi="en-US"/>
        </w:rPr>
        <w:t xml:space="preserve"> </w:t>
      </w:r>
    </w:p>
    <w:p w:rsidR="00850798" w:rsidRPr="000D5A73" w:rsidRDefault="00850798" w:rsidP="00850798">
      <w:pPr>
        <w:widowControl w:val="0"/>
        <w:autoSpaceDE w:val="0"/>
        <w:autoSpaceDN w:val="0"/>
        <w:adjustRightInd w:val="0"/>
        <w:spacing w:after="0"/>
        <w:ind w:right="-1" w:firstLine="567"/>
        <w:jc w:val="both"/>
        <w:rPr>
          <w:rFonts w:ascii="Times New Roman" w:hAnsi="Times New Roman"/>
          <w:sz w:val="24"/>
          <w:szCs w:val="24"/>
        </w:rPr>
      </w:pPr>
      <w:r w:rsidRPr="000D5A73">
        <w:rPr>
          <w:rFonts w:ascii="Times New Roman" w:hAnsi="Times New Roman"/>
          <w:b/>
          <w:sz w:val="24"/>
          <w:szCs w:val="24"/>
        </w:rPr>
        <w:t>1.</w:t>
      </w:r>
      <w:r w:rsidRPr="000D5A73">
        <w:rPr>
          <w:rFonts w:ascii="Times New Roman" w:hAnsi="Times New Roman"/>
          <w:sz w:val="24"/>
          <w:szCs w:val="24"/>
        </w:rPr>
        <w:t xml:space="preserve"> MEBBİS kullanıcı gruplarının oluşturulması ve yetkilendirilmesi</w:t>
      </w:r>
    </w:p>
    <w:p w:rsidR="00850798" w:rsidRPr="000D5A73" w:rsidRDefault="00850798" w:rsidP="00850798">
      <w:pPr>
        <w:widowControl w:val="0"/>
        <w:autoSpaceDE w:val="0"/>
        <w:autoSpaceDN w:val="0"/>
        <w:adjustRightInd w:val="0"/>
        <w:spacing w:after="0"/>
        <w:ind w:right="-1" w:firstLine="567"/>
        <w:jc w:val="both"/>
        <w:rPr>
          <w:rFonts w:ascii="Times New Roman" w:hAnsi="Times New Roman"/>
          <w:sz w:val="24"/>
          <w:szCs w:val="24"/>
        </w:rPr>
      </w:pPr>
      <w:r w:rsidRPr="000D5A73">
        <w:rPr>
          <w:rFonts w:ascii="Times New Roman" w:hAnsi="Times New Roman"/>
          <w:b/>
          <w:sz w:val="24"/>
          <w:szCs w:val="24"/>
        </w:rPr>
        <w:t xml:space="preserve">2. </w:t>
      </w:r>
      <w:r w:rsidRPr="000D5A73">
        <w:rPr>
          <w:rFonts w:ascii="Times New Roman" w:hAnsi="Times New Roman"/>
          <w:sz w:val="24"/>
          <w:szCs w:val="24"/>
        </w:rPr>
        <w:t>Bilgi sistemlerinin sürekliliğini ve güvenirliliğini sağlayacak izlemelerin yazılı olarak belirlenmesi ve uygulanması</w:t>
      </w:r>
    </w:p>
    <w:p w:rsidR="00850798" w:rsidRPr="000D5A73" w:rsidRDefault="00850798" w:rsidP="00850798">
      <w:pPr>
        <w:widowControl w:val="0"/>
        <w:autoSpaceDE w:val="0"/>
        <w:autoSpaceDN w:val="0"/>
        <w:adjustRightInd w:val="0"/>
        <w:spacing w:after="0"/>
        <w:ind w:firstLine="567"/>
        <w:jc w:val="both"/>
        <w:rPr>
          <w:rFonts w:ascii="Times New Roman" w:hAnsi="Times New Roman"/>
          <w:sz w:val="24"/>
          <w:szCs w:val="24"/>
        </w:rPr>
      </w:pPr>
      <w:r w:rsidRPr="000D5A73">
        <w:rPr>
          <w:rFonts w:ascii="Times New Roman" w:hAnsi="Times New Roman"/>
          <w:b/>
          <w:sz w:val="24"/>
          <w:szCs w:val="24"/>
        </w:rPr>
        <w:t>3.</w:t>
      </w:r>
      <w:r w:rsidRPr="000D5A73">
        <w:rPr>
          <w:rFonts w:ascii="Times New Roman" w:hAnsi="Times New Roman"/>
          <w:sz w:val="24"/>
          <w:szCs w:val="24"/>
        </w:rPr>
        <w:t xml:space="preserve"> MEBBİS altında bulunan kurumla ilgili tüm modüllere bilgi girişinin zamanında doğru şekilde yapılması ve güncelleme işlemlerinin anlık olarak gerçekleştirilmesi </w:t>
      </w:r>
    </w:p>
    <w:p w:rsidR="00850798" w:rsidRPr="000D5A73" w:rsidRDefault="00850798" w:rsidP="00850798">
      <w:pPr>
        <w:spacing w:after="0"/>
        <w:ind w:firstLine="567"/>
        <w:contextualSpacing/>
        <w:jc w:val="both"/>
        <w:outlineLvl w:val="1"/>
        <w:rPr>
          <w:rFonts w:ascii="Times New Roman" w:hAnsi="Times New Roman"/>
          <w:b/>
          <w:bCs/>
          <w:iCs/>
          <w:noProof/>
          <w:spacing w:val="-1"/>
          <w:sz w:val="24"/>
          <w:szCs w:val="24"/>
          <w:lang w:eastAsia="en-US" w:bidi="en-US"/>
        </w:rPr>
      </w:pPr>
      <w:bookmarkStart w:id="35" w:name="_Toc357506187"/>
      <w:bookmarkStart w:id="36" w:name="_Toc361911301"/>
      <w:bookmarkStart w:id="37" w:name="_Toc495404423"/>
      <w:r w:rsidRPr="000D5A73">
        <w:rPr>
          <w:rFonts w:ascii="Times New Roman" w:hAnsi="Times New Roman"/>
          <w:b/>
          <w:bCs/>
          <w:iCs/>
          <w:noProof/>
          <w:spacing w:val="-1"/>
          <w:sz w:val="24"/>
          <w:szCs w:val="24"/>
          <w:lang w:eastAsia="en-US" w:bidi="en-US"/>
        </w:rPr>
        <w:t>3.6. Yönetim Faaliyetlerinin Sonuçları</w:t>
      </w:r>
      <w:bookmarkEnd w:id="35"/>
      <w:bookmarkEnd w:id="36"/>
      <w:bookmarkEnd w:id="37"/>
    </w:p>
    <w:p w:rsidR="00850798" w:rsidRPr="000D5A73" w:rsidRDefault="00850798" w:rsidP="00850798">
      <w:pPr>
        <w:spacing w:after="0"/>
        <w:ind w:firstLine="567"/>
        <w:contextualSpacing/>
        <w:jc w:val="both"/>
        <w:outlineLvl w:val="1"/>
        <w:rPr>
          <w:rFonts w:ascii="Times New Roman" w:hAnsi="Times New Roman"/>
          <w:b/>
          <w:bCs/>
          <w:iCs/>
          <w:noProof/>
          <w:spacing w:val="-1"/>
          <w:sz w:val="24"/>
          <w:szCs w:val="24"/>
          <w:lang w:eastAsia="en-US" w:bidi="en-US"/>
        </w:rPr>
      </w:pPr>
      <w:r w:rsidRPr="000D5A73">
        <w:rPr>
          <w:rFonts w:ascii="Times New Roman" w:hAnsi="Times New Roman"/>
          <w:b/>
          <w:bCs/>
          <w:sz w:val="24"/>
          <w:szCs w:val="24"/>
        </w:rPr>
        <w:t>1.</w:t>
      </w:r>
      <w:r w:rsidRPr="000D5A73">
        <w:rPr>
          <w:rFonts w:ascii="Times New Roman" w:hAnsi="Times New Roman"/>
          <w:bCs/>
          <w:sz w:val="24"/>
          <w:szCs w:val="24"/>
        </w:rPr>
        <w:t xml:space="preserve"> Yönetici sayısının </w:t>
      </w:r>
      <w:r w:rsidRPr="000D5A73">
        <w:rPr>
          <w:rFonts w:ascii="Times New Roman" w:hAnsi="Times New Roman"/>
          <w:spacing w:val="-1"/>
          <w:sz w:val="24"/>
          <w:szCs w:val="24"/>
        </w:rPr>
        <w:t>y</w:t>
      </w:r>
      <w:r w:rsidRPr="000D5A73">
        <w:rPr>
          <w:rFonts w:ascii="Times New Roman" w:hAnsi="Times New Roman"/>
          <w:sz w:val="24"/>
          <w:szCs w:val="24"/>
        </w:rPr>
        <w:t>eterl</w:t>
      </w:r>
      <w:r w:rsidRPr="000D5A73">
        <w:rPr>
          <w:rFonts w:ascii="Times New Roman" w:hAnsi="Times New Roman"/>
          <w:spacing w:val="1"/>
          <w:sz w:val="24"/>
          <w:szCs w:val="24"/>
        </w:rPr>
        <w:t>i</w:t>
      </w:r>
      <w:r w:rsidRPr="000D5A73">
        <w:rPr>
          <w:rFonts w:ascii="Times New Roman" w:hAnsi="Times New Roman"/>
          <w:sz w:val="24"/>
          <w:szCs w:val="24"/>
        </w:rPr>
        <w:t xml:space="preserve">k durumu </w:t>
      </w:r>
    </w:p>
    <w:p w:rsidR="00850798" w:rsidRPr="000D5A73" w:rsidRDefault="00850798" w:rsidP="00850798">
      <w:pPr>
        <w:spacing w:after="0"/>
        <w:ind w:firstLine="567"/>
        <w:contextualSpacing/>
        <w:jc w:val="both"/>
        <w:outlineLvl w:val="1"/>
        <w:rPr>
          <w:rFonts w:ascii="Times New Roman" w:hAnsi="Times New Roman"/>
          <w:b/>
          <w:bCs/>
          <w:iCs/>
          <w:noProof/>
          <w:spacing w:val="-1"/>
          <w:sz w:val="24"/>
          <w:szCs w:val="24"/>
          <w:lang w:eastAsia="en-US" w:bidi="en-US"/>
        </w:rPr>
      </w:pPr>
      <w:r w:rsidRPr="000D5A73">
        <w:rPr>
          <w:rFonts w:ascii="Times New Roman" w:hAnsi="Times New Roman"/>
          <w:b/>
          <w:sz w:val="24"/>
          <w:szCs w:val="24"/>
        </w:rPr>
        <w:t>2.</w:t>
      </w:r>
      <w:r w:rsidRPr="000D5A73">
        <w:rPr>
          <w:rFonts w:ascii="Times New Roman" w:hAnsi="Times New Roman"/>
          <w:sz w:val="24"/>
          <w:szCs w:val="24"/>
        </w:rPr>
        <w:t xml:space="preserve"> Yöneticilerin görevlerini yerine getirme durumu (</w:t>
      </w:r>
      <w:r w:rsidRPr="000D5A73">
        <w:rPr>
          <w:rFonts w:ascii="Times New Roman" w:hAnsi="Times New Roman"/>
          <w:i/>
          <w:sz w:val="24"/>
          <w:szCs w:val="24"/>
        </w:rPr>
        <w:t>Milli Eğitim Bakanlığı Hizmetiçi Eğitim Merkezleri Yönetmeliği Md.8-9</w:t>
      </w:r>
      <w:r w:rsidRPr="000D5A73">
        <w:rPr>
          <w:rFonts w:ascii="Times New Roman" w:hAnsi="Times New Roman"/>
          <w:sz w:val="24"/>
          <w:szCs w:val="24"/>
        </w:rPr>
        <w:t>)</w:t>
      </w:r>
    </w:p>
    <w:p w:rsidR="00850798" w:rsidRPr="000D5A73" w:rsidRDefault="00850798" w:rsidP="00850798">
      <w:pPr>
        <w:spacing w:after="0"/>
        <w:ind w:firstLine="567"/>
        <w:contextualSpacing/>
        <w:jc w:val="both"/>
        <w:outlineLvl w:val="1"/>
        <w:rPr>
          <w:rFonts w:ascii="Times New Roman" w:hAnsi="Times New Roman"/>
          <w:b/>
          <w:bCs/>
          <w:i/>
          <w:iCs/>
          <w:noProof/>
          <w:spacing w:val="-1"/>
          <w:sz w:val="24"/>
          <w:szCs w:val="24"/>
          <w:lang w:eastAsia="en-US" w:bidi="en-US"/>
        </w:rPr>
      </w:pPr>
      <w:r w:rsidRPr="000D5A73">
        <w:rPr>
          <w:rFonts w:ascii="Times New Roman" w:hAnsi="Times New Roman"/>
          <w:b/>
          <w:sz w:val="24"/>
          <w:szCs w:val="24"/>
        </w:rPr>
        <w:t>3.</w:t>
      </w:r>
      <w:r w:rsidRPr="000D5A73">
        <w:rPr>
          <w:rFonts w:ascii="Times New Roman" w:hAnsi="Times New Roman"/>
          <w:sz w:val="24"/>
          <w:szCs w:val="24"/>
        </w:rPr>
        <w:t xml:space="preserve"> Yönetici ve diğer personelin d</w:t>
      </w:r>
      <w:r w:rsidRPr="000D5A73">
        <w:rPr>
          <w:rFonts w:ascii="Times New Roman" w:hAnsi="Times New Roman"/>
          <w:spacing w:val="-1"/>
          <w:sz w:val="24"/>
          <w:szCs w:val="24"/>
        </w:rPr>
        <w:t>i</w:t>
      </w:r>
      <w:r w:rsidRPr="000D5A73">
        <w:rPr>
          <w:rFonts w:ascii="Times New Roman" w:hAnsi="Times New Roman"/>
          <w:spacing w:val="1"/>
          <w:sz w:val="24"/>
          <w:szCs w:val="24"/>
        </w:rPr>
        <w:t>si</w:t>
      </w:r>
      <w:r w:rsidRPr="000D5A73">
        <w:rPr>
          <w:rFonts w:ascii="Times New Roman" w:hAnsi="Times New Roman"/>
          <w:sz w:val="24"/>
          <w:szCs w:val="24"/>
        </w:rPr>
        <w:t>p</w:t>
      </w:r>
      <w:r w:rsidRPr="000D5A73">
        <w:rPr>
          <w:rFonts w:ascii="Times New Roman" w:hAnsi="Times New Roman"/>
          <w:spacing w:val="-3"/>
          <w:sz w:val="24"/>
          <w:szCs w:val="24"/>
        </w:rPr>
        <w:t>l</w:t>
      </w:r>
      <w:r w:rsidRPr="000D5A73">
        <w:rPr>
          <w:rFonts w:ascii="Times New Roman" w:hAnsi="Times New Roman"/>
          <w:spacing w:val="1"/>
          <w:sz w:val="24"/>
          <w:szCs w:val="24"/>
        </w:rPr>
        <w:t>i</w:t>
      </w:r>
      <w:r w:rsidRPr="000D5A73">
        <w:rPr>
          <w:rFonts w:ascii="Times New Roman" w:hAnsi="Times New Roman"/>
          <w:sz w:val="24"/>
          <w:szCs w:val="24"/>
        </w:rPr>
        <w:t>n</w:t>
      </w:r>
      <w:r w:rsidRPr="000D5A73">
        <w:rPr>
          <w:rFonts w:ascii="Times New Roman" w:hAnsi="Times New Roman"/>
          <w:spacing w:val="-1"/>
          <w:sz w:val="24"/>
          <w:szCs w:val="24"/>
        </w:rPr>
        <w:t xml:space="preserve"> </w:t>
      </w:r>
      <w:r w:rsidRPr="000D5A73">
        <w:rPr>
          <w:rFonts w:ascii="Times New Roman" w:hAnsi="Times New Roman"/>
          <w:spacing w:val="-2"/>
          <w:sz w:val="24"/>
          <w:szCs w:val="24"/>
        </w:rPr>
        <w:t>ve</w:t>
      </w:r>
      <w:r w:rsidRPr="000D5A73">
        <w:rPr>
          <w:rFonts w:ascii="Times New Roman" w:hAnsi="Times New Roman"/>
          <w:sz w:val="24"/>
          <w:szCs w:val="24"/>
        </w:rPr>
        <w:t xml:space="preserve"> ödül </w:t>
      </w:r>
      <w:r w:rsidRPr="000D5A73">
        <w:rPr>
          <w:rFonts w:ascii="Times New Roman" w:hAnsi="Times New Roman"/>
          <w:spacing w:val="-3"/>
          <w:sz w:val="24"/>
          <w:szCs w:val="24"/>
        </w:rPr>
        <w:t>d</w:t>
      </w:r>
      <w:r w:rsidRPr="000D5A73">
        <w:rPr>
          <w:rFonts w:ascii="Times New Roman" w:hAnsi="Times New Roman"/>
          <w:sz w:val="24"/>
          <w:szCs w:val="24"/>
        </w:rPr>
        <w:t>ur</w:t>
      </w:r>
      <w:r w:rsidRPr="000D5A73">
        <w:rPr>
          <w:rFonts w:ascii="Times New Roman" w:hAnsi="Times New Roman"/>
          <w:spacing w:val="-2"/>
          <w:sz w:val="24"/>
          <w:szCs w:val="24"/>
        </w:rPr>
        <w:t>u</w:t>
      </w:r>
      <w:r w:rsidRPr="000D5A73">
        <w:rPr>
          <w:rFonts w:ascii="Times New Roman" w:hAnsi="Times New Roman"/>
          <w:spacing w:val="-1"/>
          <w:sz w:val="24"/>
          <w:szCs w:val="24"/>
        </w:rPr>
        <w:t>m</w:t>
      </w:r>
      <w:r w:rsidRPr="000D5A73">
        <w:rPr>
          <w:rFonts w:ascii="Times New Roman" w:hAnsi="Times New Roman"/>
          <w:sz w:val="24"/>
          <w:szCs w:val="24"/>
        </w:rPr>
        <w:t xml:space="preserve">u </w:t>
      </w:r>
      <w:r w:rsidRPr="000D5A73">
        <w:rPr>
          <w:rFonts w:ascii="Times New Roman" w:hAnsi="Times New Roman"/>
          <w:i/>
          <w:sz w:val="24"/>
          <w:szCs w:val="24"/>
        </w:rPr>
        <w:t>(son üç yılda hakkında soruşturma yapılan, ceza uygulanan yönetici ve personel sayıları ile ağırlıklı olarak işlenen ve ön plana çıkan fiiller, artış varsa nedenleri)</w:t>
      </w:r>
    </w:p>
    <w:p w:rsidR="00850798" w:rsidRPr="000D5A73" w:rsidRDefault="00850798" w:rsidP="00850798">
      <w:pPr>
        <w:widowControl w:val="0"/>
        <w:tabs>
          <w:tab w:val="left" w:pos="426"/>
        </w:tabs>
        <w:autoSpaceDE w:val="0"/>
        <w:autoSpaceDN w:val="0"/>
        <w:adjustRightInd w:val="0"/>
        <w:spacing w:after="0"/>
        <w:ind w:firstLine="567"/>
        <w:jc w:val="both"/>
        <w:rPr>
          <w:rFonts w:ascii="Times New Roman" w:hAnsi="Times New Roman"/>
          <w:i/>
          <w:sz w:val="24"/>
          <w:szCs w:val="24"/>
        </w:rPr>
      </w:pPr>
      <w:r w:rsidRPr="000D5A73">
        <w:rPr>
          <w:rFonts w:ascii="Times New Roman" w:hAnsi="Times New Roman"/>
          <w:b/>
          <w:spacing w:val="1"/>
          <w:sz w:val="24"/>
          <w:szCs w:val="24"/>
        </w:rPr>
        <w:t>4.</w:t>
      </w:r>
      <w:r w:rsidRPr="000D5A73">
        <w:rPr>
          <w:rFonts w:ascii="Times New Roman" w:hAnsi="Times New Roman"/>
          <w:spacing w:val="1"/>
          <w:sz w:val="24"/>
          <w:szCs w:val="24"/>
        </w:rPr>
        <w:t xml:space="preserve"> S</w:t>
      </w:r>
      <w:r w:rsidRPr="000D5A73">
        <w:rPr>
          <w:rFonts w:ascii="Times New Roman" w:hAnsi="Times New Roman"/>
          <w:sz w:val="24"/>
          <w:szCs w:val="24"/>
        </w:rPr>
        <w:t>trate</w:t>
      </w:r>
      <w:r w:rsidRPr="000D5A73">
        <w:rPr>
          <w:rFonts w:ascii="Times New Roman" w:hAnsi="Times New Roman"/>
          <w:spacing w:val="-1"/>
          <w:sz w:val="24"/>
          <w:szCs w:val="24"/>
        </w:rPr>
        <w:t>j</w:t>
      </w:r>
      <w:r w:rsidRPr="000D5A73">
        <w:rPr>
          <w:rFonts w:ascii="Times New Roman" w:hAnsi="Times New Roman"/>
          <w:spacing w:val="1"/>
          <w:sz w:val="24"/>
          <w:szCs w:val="24"/>
        </w:rPr>
        <w:t>i</w:t>
      </w:r>
      <w:r w:rsidRPr="000D5A73">
        <w:rPr>
          <w:rFonts w:ascii="Times New Roman" w:hAnsi="Times New Roman"/>
          <w:sz w:val="24"/>
          <w:szCs w:val="24"/>
        </w:rPr>
        <w:t>k</w:t>
      </w:r>
      <w:r w:rsidRPr="000D5A73">
        <w:rPr>
          <w:rFonts w:ascii="Times New Roman" w:hAnsi="Times New Roman"/>
          <w:spacing w:val="-1"/>
          <w:sz w:val="24"/>
          <w:szCs w:val="24"/>
        </w:rPr>
        <w:t xml:space="preserve"> </w:t>
      </w:r>
      <w:r w:rsidRPr="000D5A73">
        <w:rPr>
          <w:rFonts w:ascii="Times New Roman" w:hAnsi="Times New Roman"/>
          <w:sz w:val="24"/>
          <w:szCs w:val="24"/>
        </w:rPr>
        <w:t>pla</w:t>
      </w:r>
      <w:r w:rsidRPr="000D5A73">
        <w:rPr>
          <w:rFonts w:ascii="Times New Roman" w:hAnsi="Times New Roman"/>
          <w:spacing w:val="-1"/>
          <w:sz w:val="24"/>
          <w:szCs w:val="24"/>
        </w:rPr>
        <w:t>n</w:t>
      </w:r>
      <w:r w:rsidRPr="000D5A73">
        <w:rPr>
          <w:rFonts w:ascii="Times New Roman" w:hAnsi="Times New Roman"/>
          <w:sz w:val="24"/>
          <w:szCs w:val="24"/>
        </w:rPr>
        <w:t>da</w:t>
      </w:r>
      <w:r w:rsidRPr="000D5A73">
        <w:rPr>
          <w:rFonts w:ascii="Times New Roman" w:hAnsi="Times New Roman"/>
          <w:spacing w:val="-3"/>
          <w:sz w:val="24"/>
          <w:szCs w:val="24"/>
        </w:rPr>
        <w:t xml:space="preserve"> </w:t>
      </w:r>
      <w:r w:rsidRPr="000D5A73">
        <w:rPr>
          <w:rFonts w:ascii="Times New Roman" w:hAnsi="Times New Roman"/>
          <w:spacing w:val="-1"/>
          <w:sz w:val="24"/>
          <w:szCs w:val="24"/>
        </w:rPr>
        <w:t>y</w:t>
      </w:r>
      <w:r w:rsidRPr="000D5A73">
        <w:rPr>
          <w:rFonts w:ascii="Times New Roman" w:hAnsi="Times New Roman"/>
          <w:sz w:val="24"/>
          <w:szCs w:val="24"/>
        </w:rPr>
        <w:t>er alan am</w:t>
      </w:r>
      <w:r w:rsidRPr="000D5A73">
        <w:rPr>
          <w:rFonts w:ascii="Times New Roman" w:hAnsi="Times New Roman"/>
          <w:spacing w:val="-2"/>
          <w:sz w:val="24"/>
          <w:szCs w:val="24"/>
        </w:rPr>
        <w:t>a</w:t>
      </w:r>
      <w:r w:rsidRPr="000D5A73">
        <w:rPr>
          <w:rFonts w:ascii="Times New Roman" w:hAnsi="Times New Roman"/>
          <w:sz w:val="24"/>
          <w:szCs w:val="24"/>
        </w:rPr>
        <w:t>ç</w:t>
      </w:r>
      <w:r w:rsidRPr="000D5A73">
        <w:rPr>
          <w:rFonts w:ascii="Times New Roman" w:hAnsi="Times New Roman"/>
          <w:spacing w:val="1"/>
          <w:sz w:val="24"/>
          <w:szCs w:val="24"/>
        </w:rPr>
        <w:t xml:space="preserve"> ve</w:t>
      </w:r>
      <w:r w:rsidRPr="000D5A73">
        <w:rPr>
          <w:rFonts w:ascii="Times New Roman" w:hAnsi="Times New Roman"/>
          <w:sz w:val="24"/>
          <w:szCs w:val="24"/>
        </w:rPr>
        <w:t xml:space="preserve"> h</w:t>
      </w:r>
      <w:r w:rsidRPr="000D5A73">
        <w:rPr>
          <w:rFonts w:ascii="Times New Roman" w:hAnsi="Times New Roman"/>
          <w:spacing w:val="-2"/>
          <w:sz w:val="24"/>
          <w:szCs w:val="24"/>
        </w:rPr>
        <w:t>e</w:t>
      </w:r>
      <w:r w:rsidRPr="000D5A73">
        <w:rPr>
          <w:rFonts w:ascii="Times New Roman" w:hAnsi="Times New Roman"/>
          <w:sz w:val="24"/>
          <w:szCs w:val="24"/>
        </w:rPr>
        <w:t xml:space="preserve">deflerin </w:t>
      </w:r>
      <w:r w:rsidRPr="000D5A73">
        <w:rPr>
          <w:rFonts w:ascii="Times New Roman" w:hAnsi="Times New Roman"/>
          <w:spacing w:val="-2"/>
          <w:sz w:val="24"/>
          <w:szCs w:val="24"/>
        </w:rPr>
        <w:t>g</w:t>
      </w:r>
      <w:r w:rsidRPr="000D5A73">
        <w:rPr>
          <w:rFonts w:ascii="Times New Roman" w:hAnsi="Times New Roman"/>
          <w:sz w:val="24"/>
          <w:szCs w:val="24"/>
        </w:rPr>
        <w:t>er</w:t>
      </w:r>
      <w:r w:rsidRPr="000D5A73">
        <w:rPr>
          <w:rFonts w:ascii="Times New Roman" w:hAnsi="Times New Roman"/>
          <w:spacing w:val="1"/>
          <w:sz w:val="24"/>
          <w:szCs w:val="24"/>
        </w:rPr>
        <w:t>ç</w:t>
      </w:r>
      <w:r w:rsidRPr="000D5A73">
        <w:rPr>
          <w:rFonts w:ascii="Times New Roman" w:hAnsi="Times New Roman"/>
          <w:sz w:val="24"/>
          <w:szCs w:val="24"/>
        </w:rPr>
        <w:t>e</w:t>
      </w:r>
      <w:r w:rsidRPr="000D5A73">
        <w:rPr>
          <w:rFonts w:ascii="Times New Roman" w:hAnsi="Times New Roman"/>
          <w:spacing w:val="-3"/>
          <w:sz w:val="24"/>
          <w:szCs w:val="24"/>
        </w:rPr>
        <w:t>k</w:t>
      </w:r>
      <w:r w:rsidRPr="000D5A73">
        <w:rPr>
          <w:rFonts w:ascii="Times New Roman" w:hAnsi="Times New Roman"/>
          <w:sz w:val="24"/>
          <w:szCs w:val="24"/>
        </w:rPr>
        <w:t>le</w:t>
      </w:r>
      <w:r w:rsidRPr="000D5A73">
        <w:rPr>
          <w:rFonts w:ascii="Times New Roman" w:hAnsi="Times New Roman"/>
          <w:spacing w:val="-1"/>
          <w:sz w:val="24"/>
          <w:szCs w:val="24"/>
        </w:rPr>
        <w:t>ş</w:t>
      </w:r>
      <w:r w:rsidRPr="000D5A73">
        <w:rPr>
          <w:rFonts w:ascii="Times New Roman" w:hAnsi="Times New Roman"/>
          <w:spacing w:val="1"/>
          <w:sz w:val="24"/>
          <w:szCs w:val="24"/>
        </w:rPr>
        <w:t>m</w:t>
      </w:r>
      <w:r w:rsidRPr="000D5A73">
        <w:rPr>
          <w:rFonts w:ascii="Times New Roman" w:hAnsi="Times New Roman"/>
          <w:sz w:val="24"/>
          <w:szCs w:val="24"/>
        </w:rPr>
        <w:t xml:space="preserve">e/gerçekleşmeme </w:t>
      </w:r>
      <w:r w:rsidRPr="000D5A73">
        <w:rPr>
          <w:rFonts w:ascii="Times New Roman" w:hAnsi="Times New Roman"/>
          <w:spacing w:val="-3"/>
          <w:sz w:val="24"/>
          <w:szCs w:val="24"/>
        </w:rPr>
        <w:t>d</w:t>
      </w:r>
      <w:r w:rsidRPr="000D5A73">
        <w:rPr>
          <w:rFonts w:ascii="Times New Roman" w:hAnsi="Times New Roman"/>
          <w:sz w:val="24"/>
          <w:szCs w:val="24"/>
        </w:rPr>
        <w:t>ur</w:t>
      </w:r>
      <w:r w:rsidRPr="000D5A73">
        <w:rPr>
          <w:rFonts w:ascii="Times New Roman" w:hAnsi="Times New Roman"/>
          <w:spacing w:val="-2"/>
          <w:sz w:val="24"/>
          <w:szCs w:val="24"/>
        </w:rPr>
        <w:t>u</w:t>
      </w:r>
      <w:r w:rsidRPr="000D5A73">
        <w:rPr>
          <w:rFonts w:ascii="Times New Roman" w:hAnsi="Times New Roman"/>
          <w:spacing w:val="1"/>
          <w:sz w:val="24"/>
          <w:szCs w:val="24"/>
        </w:rPr>
        <w:t>m</w:t>
      </w:r>
      <w:r w:rsidRPr="000D5A73">
        <w:rPr>
          <w:rFonts w:ascii="Times New Roman" w:hAnsi="Times New Roman"/>
          <w:spacing w:val="-2"/>
          <w:sz w:val="24"/>
          <w:szCs w:val="24"/>
        </w:rPr>
        <w:t xml:space="preserve">u </w:t>
      </w:r>
      <w:r w:rsidRPr="000D5A73">
        <w:rPr>
          <w:rFonts w:ascii="Times New Roman" w:hAnsi="Times New Roman"/>
          <w:i/>
          <w:sz w:val="24"/>
          <w:szCs w:val="24"/>
        </w:rPr>
        <w:t>(MEB Strateji Geliştirme Başkanlığı 2013/26 sayılı Genelgesi;</w:t>
      </w:r>
      <w:r w:rsidRPr="000D5A73">
        <w:rPr>
          <w:rFonts w:ascii="Times New Roman" w:hAnsi="Times New Roman"/>
          <w:i/>
          <w:spacing w:val="1"/>
          <w:sz w:val="24"/>
          <w:szCs w:val="24"/>
        </w:rPr>
        <w:t xml:space="preserve"> </w:t>
      </w:r>
      <w:hyperlink r:id="rId31" w:tgtFrame="_blank" w:history="1">
        <w:r w:rsidRPr="000D5A73">
          <w:rPr>
            <w:rFonts w:ascii="Times New Roman" w:hAnsi="Times New Roman"/>
            <w:i/>
            <w:spacing w:val="1"/>
            <w:sz w:val="24"/>
            <w:szCs w:val="24"/>
          </w:rPr>
          <w:t>Kamu İdarelerinde Stratejik Planlamaya İlişkin Usul ve Esaslar Hakkında Yönetmelik</w:t>
        </w:r>
      </w:hyperlink>
      <w:r w:rsidRPr="000D5A73">
        <w:rPr>
          <w:rFonts w:ascii="Times New Roman" w:hAnsi="Times New Roman"/>
          <w:i/>
          <w:sz w:val="24"/>
          <w:szCs w:val="24"/>
        </w:rPr>
        <w:t>)</w:t>
      </w:r>
    </w:p>
    <w:p w:rsidR="00850798" w:rsidRPr="000D5A73" w:rsidRDefault="00850798" w:rsidP="00850798">
      <w:pPr>
        <w:widowControl w:val="0"/>
        <w:tabs>
          <w:tab w:val="left" w:pos="567"/>
        </w:tabs>
        <w:autoSpaceDE w:val="0"/>
        <w:autoSpaceDN w:val="0"/>
        <w:adjustRightInd w:val="0"/>
        <w:spacing w:after="0"/>
        <w:jc w:val="both"/>
        <w:rPr>
          <w:rFonts w:ascii="Times New Roman" w:hAnsi="Times New Roman"/>
          <w:spacing w:val="-1"/>
          <w:sz w:val="24"/>
          <w:szCs w:val="24"/>
        </w:rPr>
      </w:pPr>
      <w:r w:rsidRPr="000D5A73">
        <w:rPr>
          <w:rFonts w:ascii="Times New Roman" w:hAnsi="Times New Roman"/>
          <w:b/>
          <w:spacing w:val="-1"/>
          <w:sz w:val="24"/>
          <w:szCs w:val="24"/>
        </w:rPr>
        <w:tab/>
        <w:t>5.</w:t>
      </w:r>
      <w:r w:rsidRPr="000D5A73">
        <w:rPr>
          <w:rFonts w:ascii="Times New Roman" w:hAnsi="Times New Roman"/>
          <w:spacing w:val="-1"/>
          <w:sz w:val="24"/>
          <w:szCs w:val="24"/>
        </w:rPr>
        <w:t xml:space="preserve"> G</w:t>
      </w:r>
      <w:r w:rsidRPr="000D5A73">
        <w:rPr>
          <w:rFonts w:ascii="Times New Roman" w:hAnsi="Times New Roman"/>
          <w:sz w:val="24"/>
          <w:szCs w:val="24"/>
        </w:rPr>
        <w:t>er</w:t>
      </w:r>
      <w:r w:rsidRPr="000D5A73">
        <w:rPr>
          <w:rFonts w:ascii="Times New Roman" w:hAnsi="Times New Roman"/>
          <w:spacing w:val="1"/>
          <w:sz w:val="24"/>
          <w:szCs w:val="24"/>
        </w:rPr>
        <w:t>ç</w:t>
      </w:r>
      <w:r w:rsidRPr="000D5A73">
        <w:rPr>
          <w:rFonts w:ascii="Times New Roman" w:hAnsi="Times New Roman"/>
          <w:sz w:val="24"/>
          <w:szCs w:val="24"/>
        </w:rPr>
        <w:t>e</w:t>
      </w:r>
      <w:r w:rsidRPr="000D5A73">
        <w:rPr>
          <w:rFonts w:ascii="Times New Roman" w:hAnsi="Times New Roman"/>
          <w:spacing w:val="-3"/>
          <w:sz w:val="24"/>
          <w:szCs w:val="24"/>
        </w:rPr>
        <w:t>k</w:t>
      </w:r>
      <w:r w:rsidRPr="000D5A73">
        <w:rPr>
          <w:rFonts w:ascii="Times New Roman" w:hAnsi="Times New Roman"/>
          <w:sz w:val="24"/>
          <w:szCs w:val="24"/>
        </w:rPr>
        <w:t>le</w:t>
      </w:r>
      <w:r w:rsidRPr="000D5A73">
        <w:rPr>
          <w:rFonts w:ascii="Times New Roman" w:hAnsi="Times New Roman"/>
          <w:spacing w:val="1"/>
          <w:sz w:val="24"/>
          <w:szCs w:val="24"/>
        </w:rPr>
        <w:t>ş</w:t>
      </w:r>
      <w:r w:rsidRPr="000D5A73">
        <w:rPr>
          <w:rFonts w:ascii="Times New Roman" w:hAnsi="Times New Roman"/>
          <w:spacing w:val="-3"/>
          <w:sz w:val="24"/>
          <w:szCs w:val="24"/>
        </w:rPr>
        <w:t>t</w:t>
      </w:r>
      <w:r w:rsidRPr="000D5A73">
        <w:rPr>
          <w:rFonts w:ascii="Times New Roman" w:hAnsi="Times New Roman"/>
          <w:spacing w:val="1"/>
          <w:sz w:val="24"/>
          <w:szCs w:val="24"/>
        </w:rPr>
        <w:t>i</w:t>
      </w:r>
      <w:r w:rsidRPr="000D5A73">
        <w:rPr>
          <w:rFonts w:ascii="Times New Roman" w:hAnsi="Times New Roman"/>
          <w:spacing w:val="-3"/>
          <w:sz w:val="24"/>
          <w:szCs w:val="24"/>
        </w:rPr>
        <w:t>r</w:t>
      </w:r>
      <w:r w:rsidRPr="000D5A73">
        <w:rPr>
          <w:rFonts w:ascii="Times New Roman" w:hAnsi="Times New Roman"/>
          <w:spacing w:val="1"/>
          <w:sz w:val="24"/>
          <w:szCs w:val="24"/>
        </w:rPr>
        <w:t>i</w:t>
      </w:r>
      <w:r w:rsidRPr="000D5A73">
        <w:rPr>
          <w:rFonts w:ascii="Times New Roman" w:hAnsi="Times New Roman"/>
          <w:sz w:val="24"/>
          <w:szCs w:val="24"/>
        </w:rPr>
        <w:t>len/</w:t>
      </w:r>
      <w:r w:rsidRPr="000D5A73">
        <w:rPr>
          <w:rFonts w:ascii="Times New Roman" w:hAnsi="Times New Roman"/>
          <w:spacing w:val="-1"/>
          <w:sz w:val="24"/>
          <w:szCs w:val="24"/>
        </w:rPr>
        <w:t>d</w:t>
      </w:r>
      <w:r w:rsidRPr="000D5A73">
        <w:rPr>
          <w:rFonts w:ascii="Times New Roman" w:hAnsi="Times New Roman"/>
          <w:sz w:val="24"/>
          <w:szCs w:val="24"/>
        </w:rPr>
        <w:t>ev</w:t>
      </w:r>
      <w:r w:rsidRPr="000D5A73">
        <w:rPr>
          <w:rFonts w:ascii="Times New Roman" w:hAnsi="Times New Roman"/>
          <w:spacing w:val="-3"/>
          <w:sz w:val="24"/>
          <w:szCs w:val="24"/>
        </w:rPr>
        <w:t>a</w:t>
      </w:r>
      <w:r w:rsidRPr="000D5A73">
        <w:rPr>
          <w:rFonts w:ascii="Times New Roman" w:hAnsi="Times New Roman"/>
          <w:sz w:val="24"/>
          <w:szCs w:val="24"/>
        </w:rPr>
        <w:t>m</w:t>
      </w:r>
      <w:r w:rsidRPr="000D5A73">
        <w:rPr>
          <w:rFonts w:ascii="Times New Roman" w:hAnsi="Times New Roman"/>
          <w:spacing w:val="-1"/>
          <w:sz w:val="24"/>
          <w:szCs w:val="24"/>
        </w:rPr>
        <w:t xml:space="preserve"> </w:t>
      </w:r>
      <w:r w:rsidRPr="000D5A73">
        <w:rPr>
          <w:rFonts w:ascii="Times New Roman" w:hAnsi="Times New Roman"/>
          <w:sz w:val="24"/>
          <w:szCs w:val="24"/>
        </w:rPr>
        <w:t>eden</w:t>
      </w:r>
      <w:r w:rsidRPr="000D5A73">
        <w:rPr>
          <w:rFonts w:ascii="Times New Roman" w:hAnsi="Times New Roman"/>
          <w:spacing w:val="-1"/>
          <w:sz w:val="24"/>
          <w:szCs w:val="24"/>
        </w:rPr>
        <w:t xml:space="preserve"> p</w:t>
      </w:r>
      <w:r w:rsidRPr="000D5A73">
        <w:rPr>
          <w:rFonts w:ascii="Times New Roman" w:hAnsi="Times New Roman"/>
          <w:sz w:val="24"/>
          <w:szCs w:val="24"/>
        </w:rPr>
        <w:t>ro</w:t>
      </w:r>
      <w:r w:rsidRPr="000D5A73">
        <w:rPr>
          <w:rFonts w:ascii="Times New Roman" w:hAnsi="Times New Roman"/>
          <w:spacing w:val="-1"/>
          <w:sz w:val="24"/>
          <w:szCs w:val="24"/>
        </w:rPr>
        <w:t>j</w:t>
      </w:r>
      <w:r w:rsidRPr="000D5A73">
        <w:rPr>
          <w:rFonts w:ascii="Times New Roman" w:hAnsi="Times New Roman"/>
          <w:sz w:val="24"/>
          <w:szCs w:val="24"/>
        </w:rPr>
        <w:t>eler</w:t>
      </w:r>
      <w:r w:rsidRPr="000D5A73">
        <w:rPr>
          <w:rFonts w:ascii="Times New Roman" w:hAnsi="Times New Roman"/>
          <w:spacing w:val="-1"/>
          <w:sz w:val="24"/>
          <w:szCs w:val="24"/>
        </w:rPr>
        <w:t xml:space="preserve"> </w:t>
      </w:r>
    </w:p>
    <w:p w:rsidR="00850798" w:rsidRPr="000D5A73" w:rsidRDefault="00850798" w:rsidP="00850798">
      <w:pPr>
        <w:spacing w:after="0"/>
        <w:ind w:left="1" w:firstLine="566"/>
        <w:contextualSpacing/>
        <w:jc w:val="both"/>
        <w:outlineLvl w:val="1"/>
        <w:rPr>
          <w:rFonts w:ascii="Times New Roman" w:hAnsi="Times New Roman"/>
          <w:b/>
          <w:bCs/>
          <w:iCs/>
          <w:noProof/>
          <w:spacing w:val="-1"/>
          <w:sz w:val="24"/>
          <w:szCs w:val="24"/>
          <w:lang w:eastAsia="en-US" w:bidi="en-US"/>
        </w:rPr>
      </w:pPr>
      <w:bookmarkStart w:id="38" w:name="_Toc495404424"/>
      <w:bookmarkStart w:id="39" w:name="_Toc357506200"/>
      <w:bookmarkStart w:id="40" w:name="_Toc361911314"/>
      <w:r w:rsidRPr="000D5A73">
        <w:rPr>
          <w:rFonts w:ascii="Times New Roman" w:hAnsi="Times New Roman"/>
          <w:b/>
          <w:bCs/>
          <w:iCs/>
          <w:noProof/>
          <w:spacing w:val="-1"/>
          <w:sz w:val="24"/>
          <w:szCs w:val="24"/>
          <w:lang w:eastAsia="en-US" w:bidi="en-US"/>
        </w:rPr>
        <w:t>3.7. Sorunlar</w:t>
      </w:r>
      <w:bookmarkEnd w:id="38"/>
    </w:p>
    <w:p w:rsidR="00850798" w:rsidRPr="000D5A73" w:rsidRDefault="00850798" w:rsidP="00850798">
      <w:pPr>
        <w:spacing w:after="0"/>
        <w:ind w:left="1" w:firstLine="566"/>
        <w:contextualSpacing/>
        <w:jc w:val="both"/>
        <w:outlineLvl w:val="1"/>
        <w:rPr>
          <w:rFonts w:ascii="Times New Roman" w:hAnsi="Times New Roman"/>
          <w:b/>
          <w:bCs/>
          <w:iCs/>
          <w:noProof/>
          <w:spacing w:val="-1"/>
          <w:sz w:val="24"/>
          <w:szCs w:val="24"/>
          <w:lang w:eastAsia="en-US" w:bidi="en-US"/>
        </w:rPr>
      </w:pPr>
      <w:r w:rsidRPr="000D5A73">
        <w:rPr>
          <w:rFonts w:ascii="Times New Roman" w:hAnsi="Times New Roman"/>
          <w:sz w:val="24"/>
          <w:szCs w:val="24"/>
        </w:rPr>
        <w:t xml:space="preserve">Sorunlar tespit edilirken; mevzuat, üst politika belgeleri </w:t>
      </w:r>
      <w:r w:rsidRPr="000D5A73">
        <w:rPr>
          <w:rFonts w:ascii="Times New Roman" w:hAnsi="Times New Roman"/>
          <w:i/>
          <w:sz w:val="24"/>
          <w:szCs w:val="24"/>
        </w:rPr>
        <w:t>(Kalkınma Planı, Hükümet Programı, Millî Eğitim Bakanlığı Stratejik Planı)</w:t>
      </w:r>
      <w:r w:rsidRPr="000D5A73">
        <w:rPr>
          <w:rFonts w:ascii="Times New Roman" w:hAnsi="Times New Roman"/>
          <w:sz w:val="24"/>
          <w:szCs w:val="24"/>
        </w:rPr>
        <w:t xml:space="preserve"> ile kurumun stratejik planında ortaya konulmuş amaç ve hedefler göz önünde bulundurulur.</w:t>
      </w:r>
    </w:p>
    <w:p w:rsidR="00850798" w:rsidRPr="000D5A73" w:rsidRDefault="00850798" w:rsidP="00850798">
      <w:pPr>
        <w:spacing w:after="0"/>
        <w:ind w:firstLine="567"/>
        <w:contextualSpacing/>
        <w:jc w:val="both"/>
        <w:outlineLvl w:val="1"/>
        <w:rPr>
          <w:rFonts w:ascii="Times New Roman" w:hAnsi="Times New Roman"/>
          <w:b/>
          <w:bCs/>
          <w:iCs/>
          <w:noProof/>
          <w:spacing w:val="-1"/>
          <w:sz w:val="24"/>
          <w:szCs w:val="24"/>
          <w:lang w:eastAsia="en-US" w:bidi="en-US"/>
        </w:rPr>
      </w:pPr>
      <w:bookmarkStart w:id="41" w:name="_Toc495404425"/>
      <w:r w:rsidRPr="000D5A73">
        <w:rPr>
          <w:rFonts w:ascii="Times New Roman" w:hAnsi="Times New Roman"/>
          <w:b/>
          <w:bCs/>
          <w:iCs/>
          <w:noProof/>
          <w:spacing w:val="-1"/>
          <w:sz w:val="24"/>
          <w:szCs w:val="24"/>
          <w:lang w:eastAsia="en-US" w:bidi="en-US"/>
        </w:rPr>
        <w:t>3.8. Çözüm Ö</w:t>
      </w:r>
      <w:r w:rsidRPr="000D5A73">
        <w:rPr>
          <w:rFonts w:ascii="Times New Roman" w:hAnsi="Times New Roman"/>
          <w:b/>
          <w:bCs/>
          <w:iCs/>
          <w:noProof/>
          <w:spacing w:val="-2"/>
          <w:sz w:val="24"/>
          <w:szCs w:val="24"/>
          <w:lang w:eastAsia="en-US" w:bidi="en-US"/>
        </w:rPr>
        <w:t>n</w:t>
      </w:r>
      <w:r w:rsidRPr="000D5A73">
        <w:rPr>
          <w:rFonts w:ascii="Times New Roman" w:hAnsi="Times New Roman"/>
          <w:b/>
          <w:bCs/>
          <w:iCs/>
          <w:noProof/>
          <w:spacing w:val="-1"/>
          <w:sz w:val="24"/>
          <w:szCs w:val="24"/>
          <w:lang w:eastAsia="en-US" w:bidi="en-US"/>
        </w:rPr>
        <w:t>eril</w:t>
      </w:r>
      <w:r w:rsidRPr="000D5A73">
        <w:rPr>
          <w:rFonts w:ascii="Times New Roman" w:hAnsi="Times New Roman"/>
          <w:b/>
          <w:bCs/>
          <w:iCs/>
          <w:noProof/>
          <w:spacing w:val="-3"/>
          <w:sz w:val="24"/>
          <w:szCs w:val="24"/>
          <w:lang w:eastAsia="en-US" w:bidi="en-US"/>
        </w:rPr>
        <w:t>e</w:t>
      </w:r>
      <w:r w:rsidRPr="000D5A73">
        <w:rPr>
          <w:rFonts w:ascii="Times New Roman" w:hAnsi="Times New Roman"/>
          <w:b/>
          <w:bCs/>
          <w:iCs/>
          <w:noProof/>
          <w:spacing w:val="-1"/>
          <w:sz w:val="24"/>
          <w:szCs w:val="24"/>
          <w:lang w:eastAsia="en-US" w:bidi="en-US"/>
        </w:rPr>
        <w:t>ri</w:t>
      </w:r>
      <w:bookmarkEnd w:id="41"/>
      <w:r w:rsidRPr="000D5A73">
        <w:rPr>
          <w:rFonts w:ascii="Times New Roman" w:hAnsi="Times New Roman"/>
          <w:b/>
          <w:bCs/>
          <w:iCs/>
          <w:noProof/>
          <w:spacing w:val="-1"/>
          <w:sz w:val="24"/>
          <w:szCs w:val="24"/>
          <w:lang w:eastAsia="en-US" w:bidi="en-US"/>
        </w:rPr>
        <w:t xml:space="preserve"> </w:t>
      </w:r>
    </w:p>
    <w:p w:rsidR="00850798" w:rsidRPr="000D5A73" w:rsidRDefault="00850798" w:rsidP="00850798">
      <w:pPr>
        <w:spacing w:after="0"/>
        <w:ind w:firstLine="567"/>
        <w:contextualSpacing/>
        <w:jc w:val="both"/>
        <w:outlineLvl w:val="1"/>
        <w:rPr>
          <w:rFonts w:ascii="Times New Roman" w:hAnsi="Times New Roman"/>
          <w:sz w:val="24"/>
          <w:szCs w:val="24"/>
        </w:rPr>
      </w:pPr>
      <w:r w:rsidRPr="000D5A73">
        <w:rPr>
          <w:rFonts w:ascii="Times New Roman" w:hAnsi="Times New Roman"/>
          <w:sz w:val="24"/>
          <w:szCs w:val="24"/>
        </w:rPr>
        <w:t>Bakanlığa,   kuruma yönelik olarak; kurumun gelişimine katkı sağlayacak, değer katacak, geleceğe ilişkin bir vizyon oluşturacak, aynı zamanda gerçekçi ve uygulanabilir önerilere yer verilmelidir.</w:t>
      </w:r>
      <w:bookmarkEnd w:id="39"/>
      <w:bookmarkEnd w:id="40"/>
    </w:p>
    <w:p w:rsidR="00850798" w:rsidRPr="000D5A73" w:rsidRDefault="00850798" w:rsidP="00850798">
      <w:pPr>
        <w:spacing w:after="0"/>
        <w:ind w:firstLine="708"/>
        <w:contextualSpacing/>
        <w:jc w:val="both"/>
        <w:outlineLvl w:val="1"/>
        <w:rPr>
          <w:rFonts w:ascii="Times New Roman" w:hAnsi="Times New Roman"/>
          <w:b/>
          <w:bCs/>
          <w:iCs/>
          <w:noProof/>
          <w:spacing w:val="-1"/>
          <w:sz w:val="24"/>
          <w:szCs w:val="24"/>
          <w:lang w:eastAsia="en-US"/>
        </w:rPr>
      </w:pPr>
    </w:p>
    <w:bookmarkEnd w:id="8"/>
    <w:bookmarkEnd w:id="9"/>
    <w:bookmarkEnd w:id="10"/>
    <w:p w:rsidR="00850798" w:rsidRPr="000D5A73" w:rsidRDefault="00850798" w:rsidP="00850798">
      <w:pPr>
        <w:spacing w:after="0"/>
        <w:ind w:firstLine="567"/>
        <w:contextualSpacing/>
        <w:jc w:val="both"/>
        <w:outlineLvl w:val="1"/>
        <w:rPr>
          <w:rFonts w:ascii="Times New Roman" w:hAnsi="Times New Roman"/>
          <w:b/>
          <w:bCs/>
          <w:iCs/>
          <w:noProof/>
          <w:spacing w:val="-1"/>
          <w:sz w:val="24"/>
          <w:szCs w:val="24"/>
          <w:lang w:eastAsia="en-US" w:bidi="en-US"/>
        </w:rPr>
      </w:pPr>
      <w:r w:rsidRPr="000D5A73">
        <w:rPr>
          <w:rFonts w:ascii="Times New Roman" w:hAnsi="Times New Roman"/>
          <w:b/>
          <w:bCs/>
          <w:iCs/>
          <w:noProof/>
          <w:spacing w:val="-1"/>
          <w:sz w:val="24"/>
          <w:szCs w:val="24"/>
          <w:lang w:eastAsia="en-US" w:bidi="en-US"/>
        </w:rPr>
        <w:t>4. MALİ İŞ VE İŞLEMLER</w:t>
      </w:r>
    </w:p>
    <w:p w:rsidR="00850798" w:rsidRPr="000D5A73" w:rsidRDefault="00850798" w:rsidP="00850798">
      <w:pPr>
        <w:spacing w:after="0"/>
        <w:ind w:firstLine="567"/>
        <w:jc w:val="both"/>
        <w:rPr>
          <w:rFonts w:ascii="Times New Roman" w:hAnsi="Times New Roman"/>
          <w:sz w:val="24"/>
          <w:szCs w:val="24"/>
        </w:rPr>
      </w:pPr>
      <w:r w:rsidRPr="000D5A73">
        <w:rPr>
          <w:rFonts w:ascii="Times New Roman" w:hAnsi="Times New Roman"/>
          <w:sz w:val="24"/>
          <w:szCs w:val="24"/>
        </w:rPr>
        <w:t>Bu başlık altında kurumun; gelir-gider ve muhasebe işlemleri, kasa-banka durumu, alım ve ihale işlemleri ile taşınır mal ve depo işlemlerine yer verilmiştir.</w:t>
      </w:r>
      <w:bookmarkStart w:id="42" w:name="_Toc357506203"/>
      <w:bookmarkStart w:id="43" w:name="_Toc361911317"/>
    </w:p>
    <w:p w:rsidR="00850798" w:rsidRPr="000D5A73" w:rsidRDefault="00850798" w:rsidP="00850798">
      <w:pPr>
        <w:spacing w:after="0"/>
        <w:ind w:firstLine="567"/>
        <w:contextualSpacing/>
        <w:jc w:val="both"/>
        <w:outlineLvl w:val="1"/>
        <w:rPr>
          <w:rFonts w:ascii="Times New Roman" w:hAnsi="Times New Roman"/>
          <w:b/>
          <w:bCs/>
          <w:iCs/>
          <w:noProof/>
          <w:spacing w:val="-1"/>
          <w:sz w:val="24"/>
          <w:szCs w:val="24"/>
          <w:lang w:eastAsia="en-US" w:bidi="en-US"/>
        </w:rPr>
      </w:pPr>
      <w:r w:rsidRPr="000D5A73">
        <w:rPr>
          <w:rFonts w:ascii="Times New Roman" w:hAnsi="Times New Roman"/>
          <w:b/>
          <w:bCs/>
          <w:iCs/>
          <w:noProof/>
          <w:spacing w:val="-1"/>
          <w:sz w:val="24"/>
          <w:szCs w:val="24"/>
          <w:lang w:eastAsia="en-US" w:bidi="en-US"/>
        </w:rPr>
        <w:t>4.1. Mali Kaynaklar ve Kullanımı</w:t>
      </w:r>
    </w:p>
    <w:p w:rsidR="00E8540E" w:rsidRPr="000D5A73" w:rsidRDefault="00E8540E" w:rsidP="00E8540E">
      <w:pPr>
        <w:widowControl w:val="0"/>
        <w:tabs>
          <w:tab w:val="left" w:pos="284"/>
        </w:tabs>
        <w:autoSpaceDE w:val="0"/>
        <w:autoSpaceDN w:val="0"/>
        <w:adjustRightInd w:val="0"/>
        <w:spacing w:after="0" w:line="360" w:lineRule="auto"/>
        <w:jc w:val="both"/>
        <w:rPr>
          <w:rFonts w:ascii="Times New Roman" w:hAnsi="Times New Roman"/>
        </w:rPr>
      </w:pPr>
      <w:r w:rsidRPr="000D5A73">
        <w:rPr>
          <w:rFonts w:ascii="Times New Roman" w:hAnsi="Times New Roman"/>
        </w:rPr>
        <w:tab/>
      </w:r>
      <w:r w:rsidRPr="000D5A73">
        <w:rPr>
          <w:rFonts w:ascii="Times New Roman" w:hAnsi="Times New Roman"/>
        </w:rPr>
        <w:tab/>
      </w:r>
      <w:r w:rsidRPr="000D5A73">
        <w:rPr>
          <w:rFonts w:ascii="Times New Roman" w:hAnsi="Times New Roman"/>
          <w:sz w:val="24"/>
        </w:rPr>
        <w:t xml:space="preserve">Kuruma genel bütçeden tahsis edilen ödeneklerin harcama/muhasebeleştirme işlemlerinin doğru ekonomik koddan gerçekleştirilme durumu </w:t>
      </w:r>
      <w:r w:rsidRPr="000D5A73">
        <w:rPr>
          <w:rFonts w:ascii="Times New Roman" w:hAnsi="Times New Roman"/>
        </w:rPr>
        <w:t>(</w:t>
      </w:r>
      <w:r w:rsidRPr="000D5A73">
        <w:rPr>
          <w:rFonts w:ascii="Times New Roman" w:hAnsi="Times New Roman"/>
          <w:i/>
          <w:sz w:val="18"/>
        </w:rPr>
        <w:t>MEB Strateji Geliştirme Başkanlığının 30.03.2022 tarih ve 46767459 sayılı yazısı</w:t>
      </w:r>
      <w:r w:rsidRPr="000D5A73">
        <w:rPr>
          <w:rFonts w:ascii="Times New Roman" w:hAnsi="Times New Roman"/>
        </w:rPr>
        <w:t>)</w:t>
      </w:r>
    </w:p>
    <w:p w:rsidR="00850798" w:rsidRPr="000D5A73" w:rsidRDefault="00850798" w:rsidP="00850798">
      <w:pPr>
        <w:spacing w:after="0"/>
        <w:ind w:firstLine="567"/>
        <w:jc w:val="both"/>
        <w:rPr>
          <w:rFonts w:ascii="Times New Roman" w:hAnsi="Times New Roman"/>
          <w:b/>
          <w:sz w:val="24"/>
          <w:szCs w:val="24"/>
        </w:rPr>
      </w:pPr>
      <w:r w:rsidRPr="000D5A73">
        <w:rPr>
          <w:rFonts w:ascii="Times New Roman" w:hAnsi="Times New Roman"/>
          <w:b/>
          <w:sz w:val="24"/>
          <w:szCs w:val="24"/>
        </w:rPr>
        <w:t>4.1.1. Döner Sermaye İşlemleri</w:t>
      </w:r>
    </w:p>
    <w:p w:rsidR="00850798" w:rsidRPr="000D5A73" w:rsidRDefault="00850798" w:rsidP="00850798">
      <w:pPr>
        <w:widowControl w:val="0"/>
        <w:autoSpaceDE w:val="0"/>
        <w:autoSpaceDN w:val="0"/>
        <w:adjustRightInd w:val="0"/>
        <w:spacing w:after="0"/>
        <w:ind w:firstLine="567"/>
        <w:jc w:val="both"/>
        <w:rPr>
          <w:rFonts w:ascii="Times New Roman" w:hAnsi="Times New Roman"/>
          <w:spacing w:val="1"/>
          <w:sz w:val="24"/>
          <w:szCs w:val="24"/>
        </w:rPr>
      </w:pPr>
      <w:r w:rsidRPr="000D5A73">
        <w:rPr>
          <w:rFonts w:ascii="Times New Roman" w:hAnsi="Times New Roman"/>
          <w:b/>
          <w:sz w:val="24"/>
          <w:szCs w:val="24"/>
        </w:rPr>
        <w:t xml:space="preserve">1. </w:t>
      </w:r>
      <w:r w:rsidRPr="000D5A73">
        <w:rPr>
          <w:rFonts w:ascii="Times New Roman" w:hAnsi="Times New Roman"/>
          <w:sz w:val="24"/>
          <w:szCs w:val="24"/>
        </w:rPr>
        <w:t>Döner</w:t>
      </w:r>
      <w:r w:rsidRPr="000D5A73">
        <w:rPr>
          <w:rFonts w:ascii="Times New Roman" w:hAnsi="Times New Roman"/>
          <w:spacing w:val="-3"/>
          <w:sz w:val="24"/>
          <w:szCs w:val="24"/>
        </w:rPr>
        <w:t xml:space="preserve"> </w:t>
      </w:r>
      <w:r w:rsidRPr="000D5A73">
        <w:rPr>
          <w:rFonts w:ascii="Times New Roman" w:hAnsi="Times New Roman"/>
          <w:spacing w:val="1"/>
          <w:sz w:val="24"/>
          <w:szCs w:val="24"/>
        </w:rPr>
        <w:t>s</w:t>
      </w:r>
      <w:r w:rsidRPr="000D5A73">
        <w:rPr>
          <w:rFonts w:ascii="Times New Roman" w:hAnsi="Times New Roman"/>
          <w:sz w:val="24"/>
          <w:szCs w:val="24"/>
        </w:rPr>
        <w:t>e</w:t>
      </w:r>
      <w:r w:rsidRPr="000D5A73">
        <w:rPr>
          <w:rFonts w:ascii="Times New Roman" w:hAnsi="Times New Roman"/>
          <w:spacing w:val="-2"/>
          <w:sz w:val="24"/>
          <w:szCs w:val="24"/>
        </w:rPr>
        <w:t>r</w:t>
      </w:r>
      <w:r w:rsidRPr="000D5A73">
        <w:rPr>
          <w:rFonts w:ascii="Times New Roman" w:hAnsi="Times New Roman"/>
          <w:spacing w:val="1"/>
          <w:sz w:val="24"/>
          <w:szCs w:val="24"/>
        </w:rPr>
        <w:t>m</w:t>
      </w:r>
      <w:r w:rsidRPr="000D5A73">
        <w:rPr>
          <w:rFonts w:ascii="Times New Roman" w:hAnsi="Times New Roman"/>
          <w:sz w:val="24"/>
          <w:szCs w:val="24"/>
        </w:rPr>
        <w:t>ay</w:t>
      </w:r>
      <w:r w:rsidRPr="000D5A73">
        <w:rPr>
          <w:rFonts w:ascii="Times New Roman" w:hAnsi="Times New Roman"/>
          <w:spacing w:val="-3"/>
          <w:sz w:val="24"/>
          <w:szCs w:val="24"/>
        </w:rPr>
        <w:t>e</w:t>
      </w:r>
      <w:r w:rsidRPr="000D5A73">
        <w:rPr>
          <w:rFonts w:ascii="Times New Roman" w:hAnsi="Times New Roman"/>
          <w:spacing w:val="1"/>
          <w:sz w:val="24"/>
          <w:szCs w:val="24"/>
        </w:rPr>
        <w:t>s</w:t>
      </w:r>
      <w:r w:rsidRPr="000D5A73">
        <w:rPr>
          <w:rFonts w:ascii="Times New Roman" w:hAnsi="Times New Roman"/>
          <w:sz w:val="24"/>
          <w:szCs w:val="24"/>
        </w:rPr>
        <w:t>i</w:t>
      </w:r>
      <w:r w:rsidRPr="000D5A73">
        <w:rPr>
          <w:rFonts w:ascii="Times New Roman" w:hAnsi="Times New Roman"/>
          <w:spacing w:val="1"/>
          <w:sz w:val="24"/>
          <w:szCs w:val="24"/>
        </w:rPr>
        <w:t xml:space="preserve"> </w:t>
      </w:r>
      <w:r w:rsidRPr="000D5A73">
        <w:rPr>
          <w:rFonts w:ascii="Times New Roman" w:hAnsi="Times New Roman"/>
          <w:spacing w:val="-1"/>
          <w:sz w:val="24"/>
          <w:szCs w:val="24"/>
        </w:rPr>
        <w:t>b</w:t>
      </w:r>
      <w:r w:rsidRPr="000D5A73">
        <w:rPr>
          <w:rFonts w:ascii="Times New Roman" w:hAnsi="Times New Roman"/>
          <w:sz w:val="24"/>
          <w:szCs w:val="24"/>
        </w:rPr>
        <w:t>u</w:t>
      </w:r>
      <w:r w:rsidRPr="000D5A73">
        <w:rPr>
          <w:rFonts w:ascii="Times New Roman" w:hAnsi="Times New Roman"/>
          <w:spacing w:val="-2"/>
          <w:sz w:val="24"/>
          <w:szCs w:val="24"/>
        </w:rPr>
        <w:t>l</w:t>
      </w:r>
      <w:r w:rsidRPr="000D5A73">
        <w:rPr>
          <w:rFonts w:ascii="Times New Roman" w:hAnsi="Times New Roman"/>
          <w:sz w:val="24"/>
          <w:szCs w:val="24"/>
        </w:rPr>
        <w:t>unan</w:t>
      </w:r>
      <w:r w:rsidRPr="000D5A73">
        <w:rPr>
          <w:rFonts w:ascii="Times New Roman" w:hAnsi="Times New Roman"/>
          <w:spacing w:val="-1"/>
          <w:sz w:val="24"/>
          <w:szCs w:val="24"/>
        </w:rPr>
        <w:t xml:space="preserve"> </w:t>
      </w:r>
      <w:r w:rsidRPr="000D5A73">
        <w:rPr>
          <w:rFonts w:ascii="Times New Roman" w:hAnsi="Times New Roman"/>
          <w:sz w:val="24"/>
          <w:szCs w:val="24"/>
        </w:rPr>
        <w:t xml:space="preserve">kurumlarda </w:t>
      </w:r>
      <w:r w:rsidRPr="000D5A73">
        <w:rPr>
          <w:rFonts w:ascii="Times New Roman" w:hAnsi="Times New Roman"/>
          <w:spacing w:val="-3"/>
          <w:sz w:val="24"/>
          <w:szCs w:val="24"/>
        </w:rPr>
        <w:t>t</w:t>
      </w:r>
      <w:r w:rsidRPr="000D5A73">
        <w:rPr>
          <w:rFonts w:ascii="Times New Roman" w:hAnsi="Times New Roman"/>
          <w:sz w:val="24"/>
          <w:szCs w:val="24"/>
        </w:rPr>
        <w:t>ek</w:t>
      </w:r>
      <w:r w:rsidRPr="000D5A73">
        <w:rPr>
          <w:rFonts w:ascii="Times New Roman" w:hAnsi="Times New Roman"/>
          <w:spacing w:val="-1"/>
          <w:sz w:val="24"/>
          <w:szCs w:val="24"/>
        </w:rPr>
        <w:t>n</w:t>
      </w:r>
      <w:r w:rsidRPr="000D5A73">
        <w:rPr>
          <w:rFonts w:ascii="Times New Roman" w:hAnsi="Times New Roman"/>
          <w:spacing w:val="1"/>
          <w:sz w:val="24"/>
          <w:szCs w:val="24"/>
        </w:rPr>
        <w:t>i</w:t>
      </w:r>
      <w:r w:rsidRPr="000D5A73">
        <w:rPr>
          <w:rFonts w:ascii="Times New Roman" w:hAnsi="Times New Roman"/>
          <w:sz w:val="24"/>
          <w:szCs w:val="24"/>
        </w:rPr>
        <w:t>k</w:t>
      </w:r>
      <w:r w:rsidRPr="000D5A73">
        <w:rPr>
          <w:rFonts w:ascii="Times New Roman" w:hAnsi="Times New Roman"/>
          <w:spacing w:val="-1"/>
          <w:sz w:val="24"/>
          <w:szCs w:val="24"/>
        </w:rPr>
        <w:t xml:space="preserve"> m</w:t>
      </w:r>
      <w:r w:rsidRPr="000D5A73">
        <w:rPr>
          <w:rFonts w:ascii="Times New Roman" w:hAnsi="Times New Roman"/>
          <w:sz w:val="24"/>
          <w:szCs w:val="24"/>
        </w:rPr>
        <w:t>üd</w:t>
      </w:r>
      <w:r w:rsidRPr="000D5A73">
        <w:rPr>
          <w:rFonts w:ascii="Times New Roman" w:hAnsi="Times New Roman"/>
          <w:spacing w:val="-2"/>
          <w:sz w:val="24"/>
          <w:szCs w:val="24"/>
        </w:rPr>
        <w:t>ü</w:t>
      </w:r>
      <w:r w:rsidRPr="000D5A73">
        <w:rPr>
          <w:rFonts w:ascii="Times New Roman" w:hAnsi="Times New Roman"/>
          <w:sz w:val="24"/>
          <w:szCs w:val="24"/>
        </w:rPr>
        <w:t>r</w:t>
      </w:r>
      <w:r w:rsidRPr="000D5A73">
        <w:rPr>
          <w:rFonts w:ascii="Times New Roman" w:hAnsi="Times New Roman"/>
          <w:spacing w:val="-1"/>
          <w:sz w:val="24"/>
          <w:szCs w:val="24"/>
        </w:rPr>
        <w:t xml:space="preserve"> y</w:t>
      </w:r>
      <w:r w:rsidRPr="000D5A73">
        <w:rPr>
          <w:rFonts w:ascii="Times New Roman" w:hAnsi="Times New Roman"/>
          <w:sz w:val="24"/>
          <w:szCs w:val="24"/>
        </w:rPr>
        <w:t>ard</w:t>
      </w:r>
      <w:r w:rsidRPr="000D5A73">
        <w:rPr>
          <w:rFonts w:ascii="Times New Roman" w:hAnsi="Times New Roman"/>
          <w:spacing w:val="1"/>
          <w:sz w:val="24"/>
          <w:szCs w:val="24"/>
        </w:rPr>
        <w:t>ı</w:t>
      </w:r>
      <w:r w:rsidRPr="000D5A73">
        <w:rPr>
          <w:rFonts w:ascii="Times New Roman" w:hAnsi="Times New Roman"/>
          <w:spacing w:val="-1"/>
          <w:sz w:val="24"/>
          <w:szCs w:val="24"/>
        </w:rPr>
        <w:t>mc</w:t>
      </w:r>
      <w:r w:rsidRPr="000D5A73">
        <w:rPr>
          <w:rFonts w:ascii="Times New Roman" w:hAnsi="Times New Roman"/>
          <w:spacing w:val="1"/>
          <w:sz w:val="24"/>
          <w:szCs w:val="24"/>
        </w:rPr>
        <w:t>ı</w:t>
      </w:r>
      <w:r w:rsidRPr="000D5A73">
        <w:rPr>
          <w:rFonts w:ascii="Times New Roman" w:hAnsi="Times New Roman"/>
          <w:spacing w:val="-1"/>
          <w:sz w:val="24"/>
          <w:szCs w:val="24"/>
        </w:rPr>
        <w:t>s</w:t>
      </w:r>
      <w:r w:rsidRPr="000D5A73">
        <w:rPr>
          <w:rFonts w:ascii="Times New Roman" w:hAnsi="Times New Roman"/>
          <w:sz w:val="24"/>
          <w:szCs w:val="24"/>
        </w:rPr>
        <w:t>ı</w:t>
      </w:r>
      <w:r w:rsidRPr="000D5A73">
        <w:rPr>
          <w:rFonts w:ascii="Times New Roman" w:hAnsi="Times New Roman"/>
          <w:spacing w:val="1"/>
          <w:sz w:val="24"/>
          <w:szCs w:val="24"/>
        </w:rPr>
        <w:t xml:space="preserve"> </w:t>
      </w:r>
      <w:r w:rsidRPr="000D5A73">
        <w:rPr>
          <w:rFonts w:ascii="Times New Roman" w:hAnsi="Times New Roman"/>
          <w:spacing w:val="-2"/>
          <w:sz w:val="24"/>
          <w:szCs w:val="24"/>
        </w:rPr>
        <w:t>v</w:t>
      </w:r>
      <w:r w:rsidRPr="000D5A73">
        <w:rPr>
          <w:rFonts w:ascii="Times New Roman" w:hAnsi="Times New Roman"/>
          <w:sz w:val="24"/>
          <w:szCs w:val="24"/>
        </w:rPr>
        <w:t>e sa</w:t>
      </w:r>
      <w:r w:rsidRPr="000D5A73">
        <w:rPr>
          <w:rFonts w:ascii="Times New Roman" w:hAnsi="Times New Roman"/>
          <w:spacing w:val="-3"/>
          <w:sz w:val="24"/>
          <w:szCs w:val="24"/>
        </w:rPr>
        <w:t>y</w:t>
      </w:r>
      <w:r w:rsidRPr="000D5A73">
        <w:rPr>
          <w:rFonts w:ascii="Times New Roman" w:hAnsi="Times New Roman"/>
          <w:spacing w:val="1"/>
          <w:sz w:val="24"/>
          <w:szCs w:val="24"/>
        </w:rPr>
        <w:t>m</w:t>
      </w:r>
      <w:r w:rsidRPr="000D5A73">
        <w:rPr>
          <w:rFonts w:ascii="Times New Roman" w:hAnsi="Times New Roman"/>
          <w:sz w:val="24"/>
          <w:szCs w:val="24"/>
        </w:rPr>
        <w:t>an</w:t>
      </w:r>
      <w:r w:rsidRPr="000D5A73">
        <w:rPr>
          <w:rFonts w:ascii="Times New Roman" w:hAnsi="Times New Roman"/>
          <w:spacing w:val="-1"/>
          <w:sz w:val="24"/>
          <w:szCs w:val="24"/>
        </w:rPr>
        <w:t xml:space="preserve"> g</w:t>
      </w:r>
      <w:r w:rsidRPr="000D5A73">
        <w:rPr>
          <w:rFonts w:ascii="Times New Roman" w:hAnsi="Times New Roman"/>
          <w:spacing w:val="-2"/>
          <w:sz w:val="24"/>
          <w:szCs w:val="24"/>
        </w:rPr>
        <w:t>ö</w:t>
      </w:r>
      <w:r w:rsidRPr="000D5A73">
        <w:rPr>
          <w:rFonts w:ascii="Times New Roman" w:hAnsi="Times New Roman"/>
          <w:sz w:val="24"/>
          <w:szCs w:val="24"/>
        </w:rPr>
        <w:t>re</w:t>
      </w:r>
      <w:r w:rsidRPr="000D5A73">
        <w:rPr>
          <w:rFonts w:ascii="Times New Roman" w:hAnsi="Times New Roman"/>
          <w:spacing w:val="-1"/>
          <w:sz w:val="24"/>
          <w:szCs w:val="24"/>
        </w:rPr>
        <w:t>v</w:t>
      </w:r>
      <w:r w:rsidRPr="000D5A73">
        <w:rPr>
          <w:rFonts w:ascii="Times New Roman" w:hAnsi="Times New Roman"/>
          <w:sz w:val="24"/>
          <w:szCs w:val="24"/>
        </w:rPr>
        <w:t>lendi</w:t>
      </w:r>
      <w:r w:rsidRPr="000D5A73">
        <w:rPr>
          <w:rFonts w:ascii="Times New Roman" w:hAnsi="Times New Roman"/>
          <w:spacing w:val="-2"/>
          <w:sz w:val="24"/>
          <w:szCs w:val="24"/>
        </w:rPr>
        <w:t>r</w:t>
      </w:r>
      <w:r w:rsidRPr="000D5A73">
        <w:rPr>
          <w:rFonts w:ascii="Times New Roman" w:hAnsi="Times New Roman"/>
          <w:spacing w:val="1"/>
          <w:sz w:val="24"/>
          <w:szCs w:val="24"/>
        </w:rPr>
        <w:t>i</w:t>
      </w:r>
      <w:r w:rsidRPr="000D5A73">
        <w:rPr>
          <w:rFonts w:ascii="Times New Roman" w:hAnsi="Times New Roman"/>
          <w:spacing w:val="-2"/>
          <w:sz w:val="24"/>
          <w:szCs w:val="24"/>
        </w:rPr>
        <w:t>l</w:t>
      </w:r>
      <w:r w:rsidRPr="000D5A73">
        <w:rPr>
          <w:rFonts w:ascii="Times New Roman" w:hAnsi="Times New Roman"/>
          <w:spacing w:val="1"/>
          <w:sz w:val="24"/>
          <w:szCs w:val="24"/>
        </w:rPr>
        <w:t>m</w:t>
      </w:r>
      <w:r w:rsidRPr="000D5A73">
        <w:rPr>
          <w:rFonts w:ascii="Times New Roman" w:hAnsi="Times New Roman"/>
          <w:sz w:val="24"/>
          <w:szCs w:val="24"/>
        </w:rPr>
        <w:t>e</w:t>
      </w:r>
      <w:r w:rsidRPr="000D5A73">
        <w:rPr>
          <w:rFonts w:ascii="Times New Roman" w:hAnsi="Times New Roman"/>
          <w:spacing w:val="-1"/>
          <w:sz w:val="24"/>
          <w:szCs w:val="24"/>
        </w:rPr>
        <w:t>s</w:t>
      </w:r>
      <w:r w:rsidRPr="000D5A73">
        <w:rPr>
          <w:rFonts w:ascii="Times New Roman" w:hAnsi="Times New Roman"/>
          <w:spacing w:val="1"/>
          <w:sz w:val="24"/>
          <w:szCs w:val="24"/>
        </w:rPr>
        <w:t xml:space="preserve">i </w:t>
      </w:r>
    </w:p>
    <w:p w:rsidR="00850798" w:rsidRPr="000D5A73" w:rsidRDefault="00850798" w:rsidP="00850798">
      <w:pPr>
        <w:widowControl w:val="0"/>
        <w:autoSpaceDE w:val="0"/>
        <w:autoSpaceDN w:val="0"/>
        <w:adjustRightInd w:val="0"/>
        <w:spacing w:after="0"/>
        <w:ind w:firstLine="567"/>
        <w:jc w:val="both"/>
        <w:rPr>
          <w:rFonts w:ascii="Times New Roman" w:hAnsi="Times New Roman"/>
          <w:i/>
          <w:sz w:val="24"/>
          <w:szCs w:val="24"/>
        </w:rPr>
      </w:pPr>
      <w:r w:rsidRPr="000D5A73">
        <w:rPr>
          <w:rFonts w:ascii="Times New Roman" w:hAnsi="Times New Roman"/>
          <w:b/>
          <w:sz w:val="24"/>
          <w:szCs w:val="24"/>
        </w:rPr>
        <w:t xml:space="preserve">2. </w:t>
      </w:r>
      <w:r w:rsidRPr="000D5A73">
        <w:rPr>
          <w:rFonts w:ascii="Times New Roman" w:hAnsi="Times New Roman"/>
          <w:sz w:val="24"/>
          <w:szCs w:val="24"/>
        </w:rPr>
        <w:t>Bir</w:t>
      </w:r>
      <w:r w:rsidRPr="000D5A73">
        <w:rPr>
          <w:rFonts w:ascii="Times New Roman" w:hAnsi="Times New Roman"/>
          <w:spacing w:val="1"/>
          <w:sz w:val="24"/>
          <w:szCs w:val="24"/>
        </w:rPr>
        <w:t xml:space="preserve"> </w:t>
      </w:r>
      <w:r w:rsidRPr="000D5A73">
        <w:rPr>
          <w:rFonts w:ascii="Times New Roman" w:hAnsi="Times New Roman"/>
          <w:sz w:val="24"/>
          <w:szCs w:val="24"/>
        </w:rPr>
        <w:t>ön</w:t>
      </w:r>
      <w:r w:rsidRPr="000D5A73">
        <w:rPr>
          <w:rFonts w:ascii="Times New Roman" w:hAnsi="Times New Roman"/>
          <w:spacing w:val="-2"/>
          <w:sz w:val="24"/>
          <w:szCs w:val="24"/>
        </w:rPr>
        <w:t>c</w:t>
      </w:r>
      <w:r w:rsidRPr="000D5A73">
        <w:rPr>
          <w:rFonts w:ascii="Times New Roman" w:hAnsi="Times New Roman"/>
          <w:sz w:val="24"/>
          <w:szCs w:val="24"/>
        </w:rPr>
        <w:t>eki</w:t>
      </w:r>
      <w:r w:rsidRPr="000D5A73">
        <w:rPr>
          <w:rFonts w:ascii="Times New Roman" w:hAnsi="Times New Roman"/>
          <w:spacing w:val="1"/>
          <w:sz w:val="24"/>
          <w:szCs w:val="24"/>
        </w:rPr>
        <w:t xml:space="preserve"> </w:t>
      </w:r>
      <w:r w:rsidRPr="000D5A73">
        <w:rPr>
          <w:rFonts w:ascii="Times New Roman" w:hAnsi="Times New Roman"/>
          <w:spacing w:val="-1"/>
          <w:sz w:val="24"/>
          <w:szCs w:val="24"/>
        </w:rPr>
        <w:t>y</w:t>
      </w:r>
      <w:r w:rsidRPr="000D5A73">
        <w:rPr>
          <w:rFonts w:ascii="Times New Roman" w:hAnsi="Times New Roman"/>
          <w:spacing w:val="1"/>
          <w:sz w:val="24"/>
          <w:szCs w:val="24"/>
        </w:rPr>
        <w:t>ı</w:t>
      </w:r>
      <w:r w:rsidRPr="000D5A73">
        <w:rPr>
          <w:rFonts w:ascii="Times New Roman" w:hAnsi="Times New Roman"/>
          <w:sz w:val="24"/>
          <w:szCs w:val="24"/>
        </w:rPr>
        <w:t>l</w:t>
      </w:r>
      <w:r w:rsidRPr="000D5A73">
        <w:rPr>
          <w:rFonts w:ascii="Times New Roman" w:hAnsi="Times New Roman"/>
          <w:spacing w:val="-2"/>
          <w:sz w:val="24"/>
          <w:szCs w:val="24"/>
        </w:rPr>
        <w:t>d</w:t>
      </w:r>
      <w:r w:rsidRPr="000D5A73">
        <w:rPr>
          <w:rFonts w:ascii="Times New Roman" w:hAnsi="Times New Roman"/>
          <w:sz w:val="24"/>
          <w:szCs w:val="24"/>
        </w:rPr>
        <w:t>an de</w:t>
      </w:r>
      <w:r w:rsidRPr="000D5A73">
        <w:rPr>
          <w:rFonts w:ascii="Times New Roman" w:hAnsi="Times New Roman"/>
          <w:spacing w:val="-1"/>
          <w:sz w:val="24"/>
          <w:szCs w:val="24"/>
        </w:rPr>
        <w:t>v</w:t>
      </w:r>
      <w:r w:rsidRPr="000D5A73">
        <w:rPr>
          <w:rFonts w:ascii="Times New Roman" w:hAnsi="Times New Roman"/>
          <w:sz w:val="24"/>
          <w:szCs w:val="24"/>
        </w:rPr>
        <w:t>reden h</w:t>
      </w:r>
      <w:r w:rsidRPr="000D5A73">
        <w:rPr>
          <w:rFonts w:ascii="Times New Roman" w:hAnsi="Times New Roman"/>
          <w:spacing w:val="-2"/>
          <w:sz w:val="24"/>
          <w:szCs w:val="24"/>
        </w:rPr>
        <w:t>e</w:t>
      </w:r>
      <w:r w:rsidRPr="000D5A73">
        <w:rPr>
          <w:rFonts w:ascii="Times New Roman" w:hAnsi="Times New Roman"/>
          <w:spacing w:val="1"/>
          <w:sz w:val="24"/>
          <w:szCs w:val="24"/>
        </w:rPr>
        <w:t>s</w:t>
      </w:r>
      <w:r w:rsidRPr="000D5A73">
        <w:rPr>
          <w:rFonts w:ascii="Times New Roman" w:hAnsi="Times New Roman"/>
          <w:sz w:val="24"/>
          <w:szCs w:val="24"/>
        </w:rPr>
        <w:t>apla</w:t>
      </w:r>
      <w:r w:rsidRPr="000D5A73">
        <w:rPr>
          <w:rFonts w:ascii="Times New Roman" w:hAnsi="Times New Roman"/>
          <w:spacing w:val="-2"/>
          <w:sz w:val="24"/>
          <w:szCs w:val="24"/>
        </w:rPr>
        <w:t>r</w:t>
      </w:r>
      <w:r w:rsidRPr="000D5A73">
        <w:rPr>
          <w:rFonts w:ascii="Times New Roman" w:hAnsi="Times New Roman"/>
          <w:sz w:val="24"/>
          <w:szCs w:val="24"/>
        </w:rPr>
        <w:t>la</w:t>
      </w:r>
      <w:r w:rsidRPr="000D5A73">
        <w:rPr>
          <w:rFonts w:ascii="Times New Roman" w:hAnsi="Times New Roman"/>
          <w:spacing w:val="1"/>
          <w:sz w:val="24"/>
          <w:szCs w:val="24"/>
        </w:rPr>
        <w:t xml:space="preserve"> i</w:t>
      </w:r>
      <w:r w:rsidRPr="000D5A73">
        <w:rPr>
          <w:rFonts w:ascii="Times New Roman" w:hAnsi="Times New Roman"/>
          <w:sz w:val="24"/>
          <w:szCs w:val="24"/>
        </w:rPr>
        <w:t>l</w:t>
      </w:r>
      <w:r w:rsidRPr="000D5A73">
        <w:rPr>
          <w:rFonts w:ascii="Times New Roman" w:hAnsi="Times New Roman"/>
          <w:spacing w:val="-1"/>
          <w:sz w:val="24"/>
          <w:szCs w:val="24"/>
        </w:rPr>
        <w:t>gi</w:t>
      </w:r>
      <w:r w:rsidRPr="000D5A73">
        <w:rPr>
          <w:rFonts w:ascii="Times New Roman" w:hAnsi="Times New Roman"/>
          <w:spacing w:val="1"/>
          <w:sz w:val="24"/>
          <w:szCs w:val="24"/>
        </w:rPr>
        <w:t>l</w:t>
      </w:r>
      <w:r w:rsidRPr="000D5A73">
        <w:rPr>
          <w:rFonts w:ascii="Times New Roman" w:hAnsi="Times New Roman"/>
          <w:sz w:val="24"/>
          <w:szCs w:val="24"/>
        </w:rPr>
        <w:t>i</w:t>
      </w:r>
      <w:r w:rsidRPr="000D5A73">
        <w:rPr>
          <w:rFonts w:ascii="Times New Roman" w:hAnsi="Times New Roman"/>
          <w:spacing w:val="1"/>
          <w:sz w:val="24"/>
          <w:szCs w:val="24"/>
        </w:rPr>
        <w:t xml:space="preserve"> m</w:t>
      </w:r>
      <w:r w:rsidRPr="000D5A73">
        <w:rPr>
          <w:rFonts w:ascii="Times New Roman" w:hAnsi="Times New Roman"/>
          <w:spacing w:val="-2"/>
          <w:sz w:val="24"/>
          <w:szCs w:val="24"/>
        </w:rPr>
        <w:t>u</w:t>
      </w:r>
      <w:r w:rsidRPr="000D5A73">
        <w:rPr>
          <w:rFonts w:ascii="Times New Roman" w:hAnsi="Times New Roman"/>
          <w:sz w:val="24"/>
          <w:szCs w:val="24"/>
        </w:rPr>
        <w:t>h</w:t>
      </w:r>
      <w:r w:rsidRPr="000D5A73">
        <w:rPr>
          <w:rFonts w:ascii="Times New Roman" w:hAnsi="Times New Roman"/>
          <w:spacing w:val="-2"/>
          <w:sz w:val="24"/>
          <w:szCs w:val="24"/>
        </w:rPr>
        <w:t>a</w:t>
      </w:r>
      <w:r w:rsidRPr="000D5A73">
        <w:rPr>
          <w:rFonts w:ascii="Times New Roman" w:hAnsi="Times New Roman"/>
          <w:spacing w:val="1"/>
          <w:sz w:val="24"/>
          <w:szCs w:val="24"/>
        </w:rPr>
        <w:t>s</w:t>
      </w:r>
      <w:r w:rsidRPr="000D5A73">
        <w:rPr>
          <w:rFonts w:ascii="Times New Roman" w:hAnsi="Times New Roman"/>
          <w:sz w:val="24"/>
          <w:szCs w:val="24"/>
        </w:rPr>
        <w:t xml:space="preserve">ebe </w:t>
      </w:r>
      <w:r w:rsidRPr="000D5A73">
        <w:rPr>
          <w:rFonts w:ascii="Times New Roman" w:hAnsi="Times New Roman"/>
          <w:spacing w:val="-2"/>
          <w:sz w:val="24"/>
          <w:szCs w:val="24"/>
        </w:rPr>
        <w:t>a</w:t>
      </w:r>
      <w:r w:rsidRPr="000D5A73">
        <w:rPr>
          <w:rFonts w:ascii="Times New Roman" w:hAnsi="Times New Roman"/>
          <w:spacing w:val="1"/>
          <w:sz w:val="24"/>
          <w:szCs w:val="24"/>
        </w:rPr>
        <w:t>çı</w:t>
      </w:r>
      <w:r w:rsidRPr="000D5A73">
        <w:rPr>
          <w:rFonts w:ascii="Times New Roman" w:hAnsi="Times New Roman"/>
          <w:spacing w:val="-2"/>
          <w:sz w:val="24"/>
          <w:szCs w:val="24"/>
        </w:rPr>
        <w:t>l</w:t>
      </w:r>
      <w:r w:rsidRPr="000D5A73">
        <w:rPr>
          <w:rFonts w:ascii="Times New Roman" w:hAnsi="Times New Roman"/>
          <w:spacing w:val="1"/>
          <w:sz w:val="24"/>
          <w:szCs w:val="24"/>
        </w:rPr>
        <w:t>ı</w:t>
      </w:r>
      <w:r w:rsidRPr="000D5A73">
        <w:rPr>
          <w:rFonts w:ascii="Times New Roman" w:hAnsi="Times New Roman"/>
          <w:sz w:val="24"/>
          <w:szCs w:val="24"/>
        </w:rPr>
        <w:t>ş</w:t>
      </w:r>
      <w:r w:rsidRPr="000D5A73">
        <w:rPr>
          <w:rFonts w:ascii="Times New Roman" w:hAnsi="Times New Roman"/>
          <w:spacing w:val="1"/>
          <w:sz w:val="24"/>
          <w:szCs w:val="24"/>
        </w:rPr>
        <w:t xml:space="preserve"> </w:t>
      </w:r>
      <w:r w:rsidRPr="000D5A73">
        <w:rPr>
          <w:rFonts w:ascii="Times New Roman" w:hAnsi="Times New Roman"/>
          <w:sz w:val="24"/>
          <w:szCs w:val="24"/>
        </w:rPr>
        <w:t>ka</w:t>
      </w:r>
      <w:r w:rsidRPr="000D5A73">
        <w:rPr>
          <w:rFonts w:ascii="Times New Roman" w:hAnsi="Times New Roman"/>
          <w:spacing w:val="-4"/>
          <w:sz w:val="24"/>
          <w:szCs w:val="24"/>
        </w:rPr>
        <w:t>y</w:t>
      </w:r>
      <w:r w:rsidRPr="000D5A73">
        <w:rPr>
          <w:rFonts w:ascii="Times New Roman" w:hAnsi="Times New Roman"/>
          <w:spacing w:val="-1"/>
          <w:sz w:val="24"/>
          <w:szCs w:val="24"/>
        </w:rPr>
        <w:t>ı</w:t>
      </w:r>
      <w:r w:rsidRPr="000D5A73">
        <w:rPr>
          <w:rFonts w:ascii="Times New Roman" w:hAnsi="Times New Roman"/>
          <w:sz w:val="24"/>
          <w:szCs w:val="24"/>
        </w:rPr>
        <w:t>tlar</w:t>
      </w:r>
      <w:r w:rsidRPr="000D5A73">
        <w:rPr>
          <w:rFonts w:ascii="Times New Roman" w:hAnsi="Times New Roman"/>
          <w:spacing w:val="1"/>
          <w:sz w:val="24"/>
          <w:szCs w:val="24"/>
        </w:rPr>
        <w:t>ı</w:t>
      </w:r>
      <w:r w:rsidRPr="000D5A73">
        <w:rPr>
          <w:rFonts w:ascii="Times New Roman" w:hAnsi="Times New Roman"/>
          <w:spacing w:val="-1"/>
          <w:sz w:val="24"/>
          <w:szCs w:val="24"/>
        </w:rPr>
        <w:t>n</w:t>
      </w:r>
      <w:r w:rsidRPr="000D5A73">
        <w:rPr>
          <w:rFonts w:ascii="Times New Roman" w:hAnsi="Times New Roman"/>
          <w:spacing w:val="1"/>
          <w:sz w:val="24"/>
          <w:szCs w:val="24"/>
        </w:rPr>
        <w:t>ı</w:t>
      </w:r>
      <w:r w:rsidRPr="000D5A73">
        <w:rPr>
          <w:rFonts w:ascii="Times New Roman" w:hAnsi="Times New Roman"/>
          <w:sz w:val="24"/>
          <w:szCs w:val="24"/>
        </w:rPr>
        <w:t xml:space="preserve">n </w:t>
      </w:r>
      <w:r w:rsidRPr="000D5A73">
        <w:rPr>
          <w:rFonts w:ascii="Times New Roman" w:hAnsi="Times New Roman"/>
          <w:spacing w:val="-1"/>
          <w:sz w:val="24"/>
          <w:szCs w:val="24"/>
        </w:rPr>
        <w:t>y</w:t>
      </w:r>
      <w:r w:rsidRPr="000D5A73">
        <w:rPr>
          <w:rFonts w:ascii="Times New Roman" w:hAnsi="Times New Roman"/>
          <w:sz w:val="24"/>
          <w:szCs w:val="24"/>
        </w:rPr>
        <w:t>ap</w:t>
      </w:r>
      <w:r w:rsidRPr="000D5A73">
        <w:rPr>
          <w:rFonts w:ascii="Times New Roman" w:hAnsi="Times New Roman"/>
          <w:spacing w:val="-2"/>
          <w:sz w:val="24"/>
          <w:szCs w:val="24"/>
        </w:rPr>
        <w:t>ı</w:t>
      </w:r>
      <w:r w:rsidRPr="000D5A73">
        <w:rPr>
          <w:rFonts w:ascii="Times New Roman" w:hAnsi="Times New Roman"/>
          <w:sz w:val="24"/>
          <w:szCs w:val="24"/>
        </w:rPr>
        <w:t>l</w:t>
      </w:r>
      <w:r w:rsidRPr="000D5A73">
        <w:rPr>
          <w:rFonts w:ascii="Times New Roman" w:hAnsi="Times New Roman"/>
          <w:spacing w:val="-1"/>
          <w:sz w:val="24"/>
          <w:szCs w:val="24"/>
        </w:rPr>
        <w:t>m</w:t>
      </w:r>
      <w:r w:rsidRPr="000D5A73">
        <w:rPr>
          <w:rFonts w:ascii="Times New Roman" w:hAnsi="Times New Roman"/>
          <w:sz w:val="24"/>
          <w:szCs w:val="24"/>
        </w:rPr>
        <w:t>a</w:t>
      </w:r>
      <w:r w:rsidRPr="000D5A73">
        <w:rPr>
          <w:rFonts w:ascii="Times New Roman" w:hAnsi="Times New Roman"/>
          <w:spacing w:val="-1"/>
          <w:sz w:val="24"/>
          <w:szCs w:val="24"/>
        </w:rPr>
        <w:t>s</w:t>
      </w:r>
      <w:r w:rsidRPr="000D5A73">
        <w:rPr>
          <w:rFonts w:ascii="Times New Roman" w:hAnsi="Times New Roman"/>
          <w:sz w:val="24"/>
          <w:szCs w:val="24"/>
        </w:rPr>
        <w:t xml:space="preserve">ı </w:t>
      </w:r>
      <w:r w:rsidRPr="000D5A73">
        <w:rPr>
          <w:rFonts w:ascii="Times New Roman" w:hAnsi="Times New Roman"/>
          <w:i/>
          <w:sz w:val="24"/>
          <w:szCs w:val="24"/>
        </w:rPr>
        <w:t>(Döner</w:t>
      </w:r>
      <w:r w:rsidRPr="000D5A73">
        <w:rPr>
          <w:rFonts w:ascii="Times New Roman" w:hAnsi="Times New Roman"/>
          <w:i/>
          <w:spacing w:val="2"/>
          <w:sz w:val="24"/>
          <w:szCs w:val="24"/>
        </w:rPr>
        <w:t xml:space="preserve"> </w:t>
      </w:r>
      <w:r w:rsidRPr="000D5A73">
        <w:rPr>
          <w:rFonts w:ascii="Times New Roman" w:hAnsi="Times New Roman"/>
          <w:i/>
          <w:spacing w:val="1"/>
          <w:sz w:val="24"/>
          <w:szCs w:val="24"/>
        </w:rPr>
        <w:t>S</w:t>
      </w:r>
      <w:r w:rsidRPr="000D5A73">
        <w:rPr>
          <w:rFonts w:ascii="Times New Roman" w:hAnsi="Times New Roman"/>
          <w:i/>
          <w:sz w:val="24"/>
          <w:szCs w:val="24"/>
        </w:rPr>
        <w:t>e</w:t>
      </w:r>
      <w:r w:rsidRPr="000D5A73">
        <w:rPr>
          <w:rFonts w:ascii="Times New Roman" w:hAnsi="Times New Roman"/>
          <w:i/>
          <w:spacing w:val="-2"/>
          <w:sz w:val="24"/>
          <w:szCs w:val="24"/>
        </w:rPr>
        <w:t>r</w:t>
      </w:r>
      <w:r w:rsidRPr="000D5A73">
        <w:rPr>
          <w:rFonts w:ascii="Times New Roman" w:hAnsi="Times New Roman"/>
          <w:i/>
          <w:spacing w:val="1"/>
          <w:sz w:val="24"/>
          <w:szCs w:val="24"/>
        </w:rPr>
        <w:t>m</w:t>
      </w:r>
      <w:r w:rsidRPr="000D5A73">
        <w:rPr>
          <w:rFonts w:ascii="Times New Roman" w:hAnsi="Times New Roman"/>
          <w:i/>
          <w:sz w:val="24"/>
          <w:szCs w:val="24"/>
        </w:rPr>
        <w:t>aye</w:t>
      </w:r>
      <w:r w:rsidRPr="000D5A73">
        <w:rPr>
          <w:rFonts w:ascii="Times New Roman" w:hAnsi="Times New Roman"/>
          <w:i/>
          <w:spacing w:val="-3"/>
          <w:sz w:val="24"/>
          <w:szCs w:val="24"/>
        </w:rPr>
        <w:t>l</w:t>
      </w:r>
      <w:r w:rsidRPr="000D5A73">
        <w:rPr>
          <w:rFonts w:ascii="Times New Roman" w:hAnsi="Times New Roman"/>
          <w:i/>
          <w:sz w:val="24"/>
          <w:szCs w:val="24"/>
        </w:rPr>
        <w:t>i</w:t>
      </w:r>
      <w:r w:rsidRPr="000D5A73">
        <w:rPr>
          <w:rFonts w:ascii="Times New Roman" w:hAnsi="Times New Roman"/>
          <w:i/>
          <w:spacing w:val="3"/>
          <w:sz w:val="24"/>
          <w:szCs w:val="24"/>
        </w:rPr>
        <w:t xml:space="preserve"> </w:t>
      </w:r>
      <w:r w:rsidRPr="000D5A73">
        <w:rPr>
          <w:rFonts w:ascii="Times New Roman" w:hAnsi="Times New Roman"/>
          <w:i/>
          <w:sz w:val="24"/>
          <w:szCs w:val="24"/>
        </w:rPr>
        <w:t>İ</w:t>
      </w:r>
      <w:r w:rsidRPr="000D5A73">
        <w:rPr>
          <w:rFonts w:ascii="Times New Roman" w:hAnsi="Times New Roman"/>
          <w:i/>
          <w:spacing w:val="1"/>
          <w:sz w:val="24"/>
          <w:szCs w:val="24"/>
        </w:rPr>
        <w:t>ş</w:t>
      </w:r>
      <w:r w:rsidRPr="000D5A73">
        <w:rPr>
          <w:rFonts w:ascii="Times New Roman" w:hAnsi="Times New Roman"/>
          <w:i/>
          <w:spacing w:val="-2"/>
          <w:sz w:val="24"/>
          <w:szCs w:val="24"/>
        </w:rPr>
        <w:t>l</w:t>
      </w:r>
      <w:r w:rsidRPr="000D5A73">
        <w:rPr>
          <w:rFonts w:ascii="Times New Roman" w:hAnsi="Times New Roman"/>
          <w:i/>
          <w:sz w:val="24"/>
          <w:szCs w:val="24"/>
        </w:rPr>
        <w:t>et</w:t>
      </w:r>
      <w:r w:rsidRPr="000D5A73">
        <w:rPr>
          <w:rFonts w:ascii="Times New Roman" w:hAnsi="Times New Roman"/>
          <w:i/>
          <w:spacing w:val="-1"/>
          <w:sz w:val="24"/>
          <w:szCs w:val="24"/>
        </w:rPr>
        <w:t>m</w:t>
      </w:r>
      <w:r w:rsidRPr="000D5A73">
        <w:rPr>
          <w:rFonts w:ascii="Times New Roman" w:hAnsi="Times New Roman"/>
          <w:i/>
          <w:sz w:val="24"/>
          <w:szCs w:val="24"/>
        </w:rPr>
        <w:t>eler</w:t>
      </w:r>
      <w:r w:rsidRPr="000D5A73">
        <w:rPr>
          <w:rFonts w:ascii="Times New Roman" w:hAnsi="Times New Roman"/>
          <w:i/>
          <w:spacing w:val="-1"/>
          <w:sz w:val="24"/>
          <w:szCs w:val="24"/>
        </w:rPr>
        <w:t xml:space="preserve"> </w:t>
      </w:r>
      <w:r w:rsidRPr="000D5A73">
        <w:rPr>
          <w:rFonts w:ascii="Times New Roman" w:hAnsi="Times New Roman"/>
          <w:i/>
          <w:sz w:val="24"/>
          <w:szCs w:val="24"/>
        </w:rPr>
        <w:t>Büt</w:t>
      </w:r>
      <w:r w:rsidRPr="000D5A73">
        <w:rPr>
          <w:rFonts w:ascii="Times New Roman" w:hAnsi="Times New Roman"/>
          <w:i/>
          <w:spacing w:val="1"/>
          <w:sz w:val="24"/>
          <w:szCs w:val="24"/>
        </w:rPr>
        <w:t>ç</w:t>
      </w:r>
      <w:r w:rsidRPr="000D5A73">
        <w:rPr>
          <w:rFonts w:ascii="Times New Roman" w:hAnsi="Times New Roman"/>
          <w:i/>
          <w:sz w:val="24"/>
          <w:szCs w:val="24"/>
        </w:rPr>
        <w:t>e</w:t>
      </w:r>
      <w:r w:rsidRPr="000D5A73">
        <w:rPr>
          <w:rFonts w:ascii="Times New Roman" w:hAnsi="Times New Roman"/>
          <w:i/>
          <w:spacing w:val="2"/>
          <w:sz w:val="24"/>
          <w:szCs w:val="24"/>
        </w:rPr>
        <w:t xml:space="preserve"> </w:t>
      </w:r>
      <w:r w:rsidRPr="000D5A73">
        <w:rPr>
          <w:rFonts w:ascii="Times New Roman" w:hAnsi="Times New Roman"/>
          <w:i/>
          <w:spacing w:val="-1"/>
          <w:sz w:val="24"/>
          <w:szCs w:val="24"/>
        </w:rPr>
        <w:t>v</w:t>
      </w:r>
      <w:r w:rsidRPr="000D5A73">
        <w:rPr>
          <w:rFonts w:ascii="Times New Roman" w:hAnsi="Times New Roman"/>
          <w:i/>
          <w:sz w:val="24"/>
          <w:szCs w:val="24"/>
        </w:rPr>
        <w:t>e</w:t>
      </w:r>
      <w:r w:rsidRPr="000D5A73">
        <w:rPr>
          <w:rFonts w:ascii="Times New Roman" w:hAnsi="Times New Roman"/>
          <w:i/>
          <w:spacing w:val="2"/>
          <w:sz w:val="24"/>
          <w:szCs w:val="24"/>
        </w:rPr>
        <w:t xml:space="preserve"> </w:t>
      </w:r>
      <w:r w:rsidRPr="000D5A73">
        <w:rPr>
          <w:rFonts w:ascii="Times New Roman" w:hAnsi="Times New Roman"/>
          <w:i/>
          <w:sz w:val="24"/>
          <w:szCs w:val="24"/>
        </w:rPr>
        <w:t>Mu</w:t>
      </w:r>
      <w:r w:rsidRPr="000D5A73">
        <w:rPr>
          <w:rFonts w:ascii="Times New Roman" w:hAnsi="Times New Roman"/>
          <w:i/>
          <w:spacing w:val="1"/>
          <w:sz w:val="24"/>
          <w:szCs w:val="24"/>
        </w:rPr>
        <w:t>h</w:t>
      </w:r>
      <w:r w:rsidRPr="000D5A73">
        <w:rPr>
          <w:rFonts w:ascii="Times New Roman" w:hAnsi="Times New Roman"/>
          <w:i/>
          <w:spacing w:val="-2"/>
          <w:sz w:val="24"/>
          <w:szCs w:val="24"/>
        </w:rPr>
        <w:t>a</w:t>
      </w:r>
      <w:r w:rsidRPr="000D5A73">
        <w:rPr>
          <w:rFonts w:ascii="Times New Roman" w:hAnsi="Times New Roman"/>
          <w:i/>
          <w:spacing w:val="1"/>
          <w:sz w:val="24"/>
          <w:szCs w:val="24"/>
        </w:rPr>
        <w:t>s</w:t>
      </w:r>
      <w:r w:rsidRPr="000D5A73">
        <w:rPr>
          <w:rFonts w:ascii="Times New Roman" w:hAnsi="Times New Roman"/>
          <w:i/>
          <w:sz w:val="24"/>
          <w:szCs w:val="24"/>
        </w:rPr>
        <w:t xml:space="preserve">ebe </w:t>
      </w:r>
      <w:r w:rsidRPr="000D5A73">
        <w:rPr>
          <w:rFonts w:ascii="Times New Roman" w:hAnsi="Times New Roman"/>
          <w:i/>
          <w:spacing w:val="-1"/>
          <w:sz w:val="24"/>
          <w:szCs w:val="24"/>
        </w:rPr>
        <w:t>Y</w:t>
      </w:r>
      <w:r w:rsidRPr="000D5A73">
        <w:rPr>
          <w:rFonts w:ascii="Times New Roman" w:hAnsi="Times New Roman"/>
          <w:i/>
          <w:sz w:val="24"/>
          <w:szCs w:val="24"/>
        </w:rPr>
        <w:t>önetme</w:t>
      </w:r>
      <w:r w:rsidRPr="000D5A73">
        <w:rPr>
          <w:rFonts w:ascii="Times New Roman" w:hAnsi="Times New Roman"/>
          <w:i/>
          <w:spacing w:val="-2"/>
          <w:sz w:val="24"/>
          <w:szCs w:val="24"/>
        </w:rPr>
        <w:t>l</w:t>
      </w:r>
      <w:r w:rsidRPr="000D5A73">
        <w:rPr>
          <w:rFonts w:ascii="Times New Roman" w:hAnsi="Times New Roman"/>
          <w:i/>
          <w:spacing w:val="1"/>
          <w:sz w:val="24"/>
          <w:szCs w:val="24"/>
        </w:rPr>
        <w:t>i</w:t>
      </w:r>
      <w:r w:rsidRPr="000D5A73">
        <w:rPr>
          <w:rFonts w:ascii="Times New Roman" w:hAnsi="Times New Roman"/>
          <w:i/>
          <w:spacing w:val="-1"/>
          <w:sz w:val="24"/>
          <w:szCs w:val="24"/>
        </w:rPr>
        <w:t>ğ</w:t>
      </w:r>
      <w:r w:rsidRPr="000D5A73">
        <w:rPr>
          <w:rFonts w:ascii="Times New Roman" w:hAnsi="Times New Roman"/>
          <w:i/>
          <w:spacing w:val="1"/>
          <w:sz w:val="24"/>
          <w:szCs w:val="24"/>
        </w:rPr>
        <w:t>i</w:t>
      </w:r>
      <w:r w:rsidRPr="000D5A73">
        <w:rPr>
          <w:rFonts w:ascii="Times New Roman" w:hAnsi="Times New Roman"/>
          <w:i/>
          <w:sz w:val="24"/>
          <w:szCs w:val="24"/>
        </w:rPr>
        <w:t>)</w:t>
      </w:r>
    </w:p>
    <w:p w:rsidR="00850798" w:rsidRPr="000D5A73" w:rsidRDefault="00850798" w:rsidP="00850798">
      <w:pPr>
        <w:widowControl w:val="0"/>
        <w:autoSpaceDE w:val="0"/>
        <w:autoSpaceDN w:val="0"/>
        <w:adjustRightInd w:val="0"/>
        <w:spacing w:after="0"/>
        <w:ind w:firstLine="567"/>
        <w:jc w:val="both"/>
        <w:rPr>
          <w:rFonts w:ascii="Times New Roman" w:hAnsi="Times New Roman"/>
          <w:i/>
          <w:sz w:val="24"/>
          <w:szCs w:val="24"/>
        </w:rPr>
      </w:pPr>
      <w:r w:rsidRPr="000D5A73">
        <w:rPr>
          <w:rFonts w:ascii="Times New Roman" w:hAnsi="Times New Roman"/>
          <w:b/>
          <w:sz w:val="24"/>
          <w:szCs w:val="24"/>
        </w:rPr>
        <w:t xml:space="preserve">3. </w:t>
      </w:r>
      <w:r w:rsidRPr="000D5A73">
        <w:rPr>
          <w:rFonts w:ascii="Times New Roman" w:hAnsi="Times New Roman"/>
          <w:sz w:val="24"/>
          <w:szCs w:val="24"/>
        </w:rPr>
        <w:t>Döner</w:t>
      </w:r>
      <w:r w:rsidRPr="000D5A73">
        <w:rPr>
          <w:rFonts w:ascii="Times New Roman" w:hAnsi="Times New Roman"/>
          <w:spacing w:val="2"/>
          <w:sz w:val="24"/>
          <w:szCs w:val="24"/>
        </w:rPr>
        <w:t xml:space="preserve"> </w:t>
      </w:r>
      <w:r w:rsidRPr="000D5A73">
        <w:rPr>
          <w:rFonts w:ascii="Times New Roman" w:hAnsi="Times New Roman"/>
          <w:spacing w:val="1"/>
          <w:sz w:val="24"/>
          <w:szCs w:val="24"/>
        </w:rPr>
        <w:t>s</w:t>
      </w:r>
      <w:r w:rsidRPr="000D5A73">
        <w:rPr>
          <w:rFonts w:ascii="Times New Roman" w:hAnsi="Times New Roman"/>
          <w:sz w:val="24"/>
          <w:szCs w:val="24"/>
        </w:rPr>
        <w:t>e</w:t>
      </w:r>
      <w:r w:rsidRPr="000D5A73">
        <w:rPr>
          <w:rFonts w:ascii="Times New Roman" w:hAnsi="Times New Roman"/>
          <w:spacing w:val="-2"/>
          <w:sz w:val="24"/>
          <w:szCs w:val="24"/>
        </w:rPr>
        <w:t>r</w:t>
      </w:r>
      <w:r w:rsidRPr="000D5A73">
        <w:rPr>
          <w:rFonts w:ascii="Times New Roman" w:hAnsi="Times New Roman"/>
          <w:spacing w:val="1"/>
          <w:sz w:val="24"/>
          <w:szCs w:val="24"/>
        </w:rPr>
        <w:t>m</w:t>
      </w:r>
      <w:r w:rsidRPr="000D5A73">
        <w:rPr>
          <w:rFonts w:ascii="Times New Roman" w:hAnsi="Times New Roman"/>
          <w:sz w:val="24"/>
          <w:szCs w:val="24"/>
        </w:rPr>
        <w:t>a</w:t>
      </w:r>
      <w:r w:rsidRPr="000D5A73">
        <w:rPr>
          <w:rFonts w:ascii="Times New Roman" w:hAnsi="Times New Roman"/>
          <w:spacing w:val="-3"/>
          <w:sz w:val="24"/>
          <w:szCs w:val="24"/>
        </w:rPr>
        <w:t>y</w:t>
      </w:r>
      <w:r w:rsidRPr="000D5A73">
        <w:rPr>
          <w:rFonts w:ascii="Times New Roman" w:hAnsi="Times New Roman"/>
          <w:sz w:val="24"/>
          <w:szCs w:val="24"/>
        </w:rPr>
        <w:t>e</w:t>
      </w:r>
      <w:r w:rsidRPr="000D5A73">
        <w:rPr>
          <w:rFonts w:ascii="Times New Roman" w:hAnsi="Times New Roman"/>
          <w:spacing w:val="2"/>
          <w:sz w:val="24"/>
          <w:szCs w:val="24"/>
        </w:rPr>
        <w:t xml:space="preserve"> </w:t>
      </w:r>
      <w:r w:rsidRPr="000D5A73">
        <w:rPr>
          <w:rFonts w:ascii="Times New Roman" w:hAnsi="Times New Roman"/>
          <w:spacing w:val="1"/>
          <w:sz w:val="24"/>
          <w:szCs w:val="24"/>
        </w:rPr>
        <w:t>iş</w:t>
      </w:r>
      <w:r w:rsidRPr="000D5A73">
        <w:rPr>
          <w:rFonts w:ascii="Times New Roman" w:hAnsi="Times New Roman"/>
          <w:spacing w:val="-2"/>
          <w:sz w:val="24"/>
          <w:szCs w:val="24"/>
        </w:rPr>
        <w:t>l</w:t>
      </w:r>
      <w:r w:rsidRPr="000D5A73">
        <w:rPr>
          <w:rFonts w:ascii="Times New Roman" w:hAnsi="Times New Roman"/>
          <w:sz w:val="24"/>
          <w:szCs w:val="24"/>
        </w:rPr>
        <w:t>et</w:t>
      </w:r>
      <w:r w:rsidRPr="000D5A73">
        <w:rPr>
          <w:rFonts w:ascii="Times New Roman" w:hAnsi="Times New Roman"/>
          <w:spacing w:val="-1"/>
          <w:sz w:val="24"/>
          <w:szCs w:val="24"/>
        </w:rPr>
        <w:t>m</w:t>
      </w:r>
      <w:r w:rsidRPr="000D5A73">
        <w:rPr>
          <w:rFonts w:ascii="Times New Roman" w:hAnsi="Times New Roman"/>
          <w:spacing w:val="-2"/>
          <w:sz w:val="24"/>
          <w:szCs w:val="24"/>
        </w:rPr>
        <w:t>e</w:t>
      </w:r>
      <w:r w:rsidRPr="000D5A73">
        <w:rPr>
          <w:rFonts w:ascii="Times New Roman" w:hAnsi="Times New Roman"/>
          <w:spacing w:val="1"/>
          <w:sz w:val="24"/>
          <w:szCs w:val="24"/>
        </w:rPr>
        <w:t>si</w:t>
      </w:r>
      <w:r w:rsidRPr="000D5A73">
        <w:rPr>
          <w:rFonts w:ascii="Times New Roman" w:hAnsi="Times New Roman"/>
          <w:spacing w:val="-3"/>
          <w:sz w:val="24"/>
          <w:szCs w:val="24"/>
        </w:rPr>
        <w:t>n</w:t>
      </w:r>
      <w:r w:rsidRPr="000D5A73">
        <w:rPr>
          <w:rFonts w:ascii="Times New Roman" w:hAnsi="Times New Roman"/>
          <w:spacing w:val="1"/>
          <w:sz w:val="24"/>
          <w:szCs w:val="24"/>
        </w:rPr>
        <w:t>i</w:t>
      </w:r>
      <w:r w:rsidRPr="000D5A73">
        <w:rPr>
          <w:rFonts w:ascii="Times New Roman" w:hAnsi="Times New Roman"/>
          <w:sz w:val="24"/>
          <w:szCs w:val="24"/>
        </w:rPr>
        <w:t>n</w:t>
      </w:r>
      <w:r w:rsidRPr="000D5A73">
        <w:rPr>
          <w:rFonts w:ascii="Times New Roman" w:hAnsi="Times New Roman"/>
          <w:spacing w:val="1"/>
          <w:sz w:val="24"/>
          <w:szCs w:val="24"/>
        </w:rPr>
        <w:t xml:space="preserve"> </w:t>
      </w:r>
      <w:r w:rsidRPr="000D5A73">
        <w:rPr>
          <w:rFonts w:ascii="Times New Roman" w:hAnsi="Times New Roman"/>
          <w:spacing w:val="-1"/>
          <w:sz w:val="24"/>
          <w:szCs w:val="24"/>
        </w:rPr>
        <w:t>v</w:t>
      </w:r>
      <w:r w:rsidRPr="000D5A73">
        <w:rPr>
          <w:rFonts w:ascii="Times New Roman" w:hAnsi="Times New Roman"/>
          <w:sz w:val="24"/>
          <w:szCs w:val="24"/>
        </w:rPr>
        <w:t>er</w:t>
      </w:r>
      <w:r w:rsidRPr="000D5A73">
        <w:rPr>
          <w:rFonts w:ascii="Times New Roman" w:hAnsi="Times New Roman"/>
          <w:spacing w:val="-1"/>
          <w:sz w:val="24"/>
          <w:szCs w:val="24"/>
        </w:rPr>
        <w:t>g</w:t>
      </w:r>
      <w:r w:rsidRPr="000D5A73">
        <w:rPr>
          <w:rFonts w:ascii="Times New Roman" w:hAnsi="Times New Roman"/>
          <w:sz w:val="24"/>
          <w:szCs w:val="24"/>
        </w:rPr>
        <w:t>i</w:t>
      </w:r>
      <w:r w:rsidRPr="000D5A73">
        <w:rPr>
          <w:rFonts w:ascii="Times New Roman" w:hAnsi="Times New Roman"/>
          <w:spacing w:val="3"/>
          <w:sz w:val="24"/>
          <w:szCs w:val="24"/>
        </w:rPr>
        <w:t xml:space="preserve"> </w:t>
      </w:r>
      <w:r w:rsidRPr="000D5A73">
        <w:rPr>
          <w:rFonts w:ascii="Times New Roman" w:hAnsi="Times New Roman"/>
          <w:spacing w:val="-1"/>
          <w:sz w:val="24"/>
          <w:szCs w:val="24"/>
        </w:rPr>
        <w:t>b</w:t>
      </w:r>
      <w:r w:rsidRPr="000D5A73">
        <w:rPr>
          <w:rFonts w:ascii="Times New Roman" w:hAnsi="Times New Roman"/>
          <w:sz w:val="24"/>
          <w:szCs w:val="24"/>
        </w:rPr>
        <w:t>eya</w:t>
      </w:r>
      <w:r w:rsidRPr="000D5A73">
        <w:rPr>
          <w:rFonts w:ascii="Times New Roman" w:hAnsi="Times New Roman"/>
          <w:spacing w:val="-1"/>
          <w:sz w:val="24"/>
          <w:szCs w:val="24"/>
        </w:rPr>
        <w:t>nn</w:t>
      </w:r>
      <w:r w:rsidRPr="000D5A73">
        <w:rPr>
          <w:rFonts w:ascii="Times New Roman" w:hAnsi="Times New Roman"/>
          <w:sz w:val="24"/>
          <w:szCs w:val="24"/>
        </w:rPr>
        <w:t>a</w:t>
      </w:r>
      <w:r w:rsidRPr="000D5A73">
        <w:rPr>
          <w:rFonts w:ascii="Times New Roman" w:hAnsi="Times New Roman"/>
          <w:spacing w:val="1"/>
          <w:sz w:val="24"/>
          <w:szCs w:val="24"/>
        </w:rPr>
        <w:t>m</w:t>
      </w:r>
      <w:r w:rsidRPr="000D5A73">
        <w:rPr>
          <w:rFonts w:ascii="Times New Roman" w:hAnsi="Times New Roman"/>
          <w:sz w:val="24"/>
          <w:szCs w:val="24"/>
        </w:rPr>
        <w:t>ele</w:t>
      </w:r>
      <w:r w:rsidRPr="000D5A73">
        <w:rPr>
          <w:rFonts w:ascii="Times New Roman" w:hAnsi="Times New Roman"/>
          <w:spacing w:val="-3"/>
          <w:sz w:val="24"/>
          <w:szCs w:val="24"/>
        </w:rPr>
        <w:t>r</w:t>
      </w:r>
      <w:r w:rsidRPr="000D5A73">
        <w:rPr>
          <w:rFonts w:ascii="Times New Roman" w:hAnsi="Times New Roman"/>
          <w:spacing w:val="-1"/>
          <w:sz w:val="24"/>
          <w:szCs w:val="24"/>
        </w:rPr>
        <w:t>in</w:t>
      </w:r>
      <w:r w:rsidRPr="000D5A73">
        <w:rPr>
          <w:rFonts w:ascii="Times New Roman" w:hAnsi="Times New Roman"/>
          <w:spacing w:val="1"/>
          <w:sz w:val="24"/>
          <w:szCs w:val="24"/>
        </w:rPr>
        <w:t>i</w:t>
      </w:r>
      <w:r w:rsidRPr="000D5A73">
        <w:rPr>
          <w:rFonts w:ascii="Times New Roman" w:hAnsi="Times New Roman"/>
          <w:sz w:val="24"/>
          <w:szCs w:val="24"/>
        </w:rPr>
        <w:t>n</w:t>
      </w:r>
      <w:r w:rsidRPr="000D5A73">
        <w:rPr>
          <w:rFonts w:ascii="Times New Roman" w:hAnsi="Times New Roman"/>
          <w:spacing w:val="1"/>
          <w:sz w:val="24"/>
          <w:szCs w:val="24"/>
        </w:rPr>
        <w:t xml:space="preserve"> </w:t>
      </w:r>
      <w:r w:rsidRPr="000D5A73">
        <w:rPr>
          <w:rFonts w:ascii="Times New Roman" w:hAnsi="Times New Roman"/>
          <w:sz w:val="24"/>
          <w:szCs w:val="24"/>
        </w:rPr>
        <w:t>dolduru</w:t>
      </w:r>
      <w:r w:rsidRPr="000D5A73">
        <w:rPr>
          <w:rFonts w:ascii="Times New Roman" w:hAnsi="Times New Roman"/>
          <w:spacing w:val="-2"/>
          <w:sz w:val="24"/>
          <w:szCs w:val="24"/>
        </w:rPr>
        <w:t>l</w:t>
      </w:r>
      <w:r w:rsidRPr="000D5A73">
        <w:rPr>
          <w:rFonts w:ascii="Times New Roman" w:hAnsi="Times New Roman"/>
          <w:spacing w:val="1"/>
          <w:sz w:val="24"/>
          <w:szCs w:val="24"/>
        </w:rPr>
        <w:t>m</w:t>
      </w:r>
      <w:r w:rsidRPr="000D5A73">
        <w:rPr>
          <w:rFonts w:ascii="Times New Roman" w:hAnsi="Times New Roman"/>
          <w:spacing w:val="-2"/>
          <w:sz w:val="24"/>
          <w:szCs w:val="24"/>
        </w:rPr>
        <w:t>a</w:t>
      </w:r>
      <w:r w:rsidRPr="000D5A73">
        <w:rPr>
          <w:rFonts w:ascii="Times New Roman" w:hAnsi="Times New Roman"/>
          <w:spacing w:val="-1"/>
          <w:sz w:val="24"/>
          <w:szCs w:val="24"/>
        </w:rPr>
        <w:t>s</w:t>
      </w:r>
      <w:r w:rsidRPr="000D5A73">
        <w:rPr>
          <w:rFonts w:ascii="Times New Roman" w:hAnsi="Times New Roman"/>
          <w:sz w:val="24"/>
          <w:szCs w:val="24"/>
        </w:rPr>
        <w:t>ı</w:t>
      </w:r>
      <w:r w:rsidRPr="000D5A73">
        <w:rPr>
          <w:rFonts w:ascii="Times New Roman" w:hAnsi="Times New Roman"/>
          <w:spacing w:val="3"/>
          <w:sz w:val="24"/>
          <w:szCs w:val="24"/>
        </w:rPr>
        <w:t xml:space="preserve"> </w:t>
      </w:r>
      <w:r w:rsidRPr="000D5A73">
        <w:rPr>
          <w:rFonts w:ascii="Times New Roman" w:hAnsi="Times New Roman"/>
          <w:spacing w:val="-1"/>
          <w:sz w:val="24"/>
          <w:szCs w:val="24"/>
        </w:rPr>
        <w:t>v</w:t>
      </w:r>
      <w:r w:rsidRPr="000D5A73">
        <w:rPr>
          <w:rFonts w:ascii="Times New Roman" w:hAnsi="Times New Roman"/>
          <w:sz w:val="24"/>
          <w:szCs w:val="24"/>
        </w:rPr>
        <w:t>e</w:t>
      </w:r>
      <w:r w:rsidRPr="000D5A73">
        <w:rPr>
          <w:rFonts w:ascii="Times New Roman" w:hAnsi="Times New Roman"/>
          <w:spacing w:val="2"/>
          <w:sz w:val="24"/>
          <w:szCs w:val="24"/>
        </w:rPr>
        <w:t xml:space="preserve"> </w:t>
      </w:r>
      <w:r w:rsidRPr="000D5A73">
        <w:rPr>
          <w:rFonts w:ascii="Times New Roman" w:hAnsi="Times New Roman"/>
          <w:spacing w:val="-1"/>
          <w:sz w:val="24"/>
          <w:szCs w:val="24"/>
        </w:rPr>
        <w:t>v</w:t>
      </w:r>
      <w:r w:rsidRPr="000D5A73">
        <w:rPr>
          <w:rFonts w:ascii="Times New Roman" w:hAnsi="Times New Roman"/>
          <w:sz w:val="24"/>
          <w:szCs w:val="24"/>
        </w:rPr>
        <w:t>er</w:t>
      </w:r>
      <w:r w:rsidRPr="000D5A73">
        <w:rPr>
          <w:rFonts w:ascii="Times New Roman" w:hAnsi="Times New Roman"/>
          <w:spacing w:val="-1"/>
          <w:sz w:val="24"/>
          <w:szCs w:val="24"/>
        </w:rPr>
        <w:t>g</w:t>
      </w:r>
      <w:r w:rsidRPr="000D5A73">
        <w:rPr>
          <w:rFonts w:ascii="Times New Roman" w:hAnsi="Times New Roman"/>
          <w:spacing w:val="1"/>
          <w:sz w:val="24"/>
          <w:szCs w:val="24"/>
        </w:rPr>
        <w:t>i</w:t>
      </w:r>
      <w:r w:rsidRPr="000D5A73">
        <w:rPr>
          <w:rFonts w:ascii="Times New Roman" w:hAnsi="Times New Roman"/>
          <w:sz w:val="24"/>
          <w:szCs w:val="24"/>
        </w:rPr>
        <w:t>ler</w:t>
      </w:r>
      <w:r w:rsidRPr="000D5A73">
        <w:rPr>
          <w:rFonts w:ascii="Times New Roman" w:hAnsi="Times New Roman"/>
          <w:spacing w:val="1"/>
          <w:sz w:val="24"/>
          <w:szCs w:val="24"/>
        </w:rPr>
        <w:t>i</w:t>
      </w:r>
      <w:r w:rsidRPr="000D5A73">
        <w:rPr>
          <w:rFonts w:ascii="Times New Roman" w:hAnsi="Times New Roman"/>
          <w:spacing w:val="-1"/>
          <w:sz w:val="24"/>
          <w:szCs w:val="24"/>
        </w:rPr>
        <w:t xml:space="preserve">n </w:t>
      </w:r>
      <w:r w:rsidRPr="000D5A73">
        <w:rPr>
          <w:rFonts w:ascii="Times New Roman" w:hAnsi="Times New Roman"/>
          <w:sz w:val="24"/>
          <w:szCs w:val="24"/>
        </w:rPr>
        <w:t>ö</w:t>
      </w:r>
      <w:r w:rsidRPr="000D5A73">
        <w:rPr>
          <w:rFonts w:ascii="Times New Roman" w:hAnsi="Times New Roman"/>
          <w:spacing w:val="-2"/>
          <w:sz w:val="24"/>
          <w:szCs w:val="24"/>
        </w:rPr>
        <w:t>d</w:t>
      </w:r>
      <w:r w:rsidRPr="000D5A73">
        <w:rPr>
          <w:rFonts w:ascii="Times New Roman" w:hAnsi="Times New Roman"/>
          <w:sz w:val="24"/>
          <w:szCs w:val="24"/>
        </w:rPr>
        <w:t>enm</w:t>
      </w:r>
      <w:r w:rsidRPr="000D5A73">
        <w:rPr>
          <w:rFonts w:ascii="Times New Roman" w:hAnsi="Times New Roman"/>
          <w:spacing w:val="-2"/>
          <w:sz w:val="24"/>
          <w:szCs w:val="24"/>
        </w:rPr>
        <w:t>e</w:t>
      </w:r>
      <w:r w:rsidRPr="000D5A73">
        <w:rPr>
          <w:rFonts w:ascii="Times New Roman" w:hAnsi="Times New Roman"/>
          <w:spacing w:val="-1"/>
          <w:sz w:val="24"/>
          <w:szCs w:val="24"/>
        </w:rPr>
        <w:t>s</w:t>
      </w:r>
      <w:r w:rsidRPr="000D5A73">
        <w:rPr>
          <w:rFonts w:ascii="Times New Roman" w:hAnsi="Times New Roman"/>
          <w:spacing w:val="8"/>
          <w:sz w:val="24"/>
          <w:szCs w:val="24"/>
        </w:rPr>
        <w:t xml:space="preserve">i </w:t>
      </w:r>
      <w:r w:rsidRPr="000D5A73">
        <w:rPr>
          <w:rFonts w:ascii="Times New Roman" w:hAnsi="Times New Roman"/>
          <w:i/>
          <w:sz w:val="24"/>
          <w:szCs w:val="24"/>
        </w:rPr>
        <w:t xml:space="preserve">(213 </w:t>
      </w:r>
      <w:r w:rsidRPr="000D5A73">
        <w:rPr>
          <w:rFonts w:ascii="Times New Roman" w:hAnsi="Times New Roman"/>
          <w:i/>
          <w:spacing w:val="1"/>
          <w:sz w:val="24"/>
          <w:szCs w:val="24"/>
        </w:rPr>
        <w:t>S</w:t>
      </w:r>
      <w:r w:rsidRPr="000D5A73">
        <w:rPr>
          <w:rFonts w:ascii="Times New Roman" w:hAnsi="Times New Roman"/>
          <w:i/>
          <w:sz w:val="24"/>
          <w:szCs w:val="24"/>
        </w:rPr>
        <w:t>ayı</w:t>
      </w:r>
      <w:r w:rsidRPr="000D5A73">
        <w:rPr>
          <w:rFonts w:ascii="Times New Roman" w:hAnsi="Times New Roman"/>
          <w:i/>
          <w:spacing w:val="-2"/>
          <w:sz w:val="24"/>
          <w:szCs w:val="24"/>
        </w:rPr>
        <w:t>l</w:t>
      </w:r>
      <w:r w:rsidRPr="000D5A73">
        <w:rPr>
          <w:rFonts w:ascii="Times New Roman" w:hAnsi="Times New Roman"/>
          <w:i/>
          <w:sz w:val="24"/>
          <w:szCs w:val="24"/>
        </w:rPr>
        <w:t>ı</w:t>
      </w:r>
      <w:r w:rsidRPr="000D5A73">
        <w:rPr>
          <w:rFonts w:ascii="Times New Roman" w:hAnsi="Times New Roman"/>
          <w:i/>
          <w:spacing w:val="10"/>
          <w:sz w:val="24"/>
          <w:szCs w:val="24"/>
        </w:rPr>
        <w:t xml:space="preserve"> </w:t>
      </w:r>
      <w:r w:rsidRPr="000D5A73">
        <w:rPr>
          <w:rFonts w:ascii="Times New Roman" w:hAnsi="Times New Roman"/>
          <w:i/>
          <w:spacing w:val="1"/>
          <w:sz w:val="24"/>
          <w:szCs w:val="24"/>
        </w:rPr>
        <w:t>V</w:t>
      </w:r>
      <w:r w:rsidRPr="000D5A73">
        <w:rPr>
          <w:rFonts w:ascii="Times New Roman" w:hAnsi="Times New Roman"/>
          <w:i/>
          <w:spacing w:val="-2"/>
          <w:sz w:val="24"/>
          <w:szCs w:val="24"/>
        </w:rPr>
        <w:t>e</w:t>
      </w:r>
      <w:r w:rsidRPr="000D5A73">
        <w:rPr>
          <w:rFonts w:ascii="Times New Roman" w:hAnsi="Times New Roman"/>
          <w:i/>
          <w:sz w:val="24"/>
          <w:szCs w:val="24"/>
        </w:rPr>
        <w:t>r</w:t>
      </w:r>
      <w:r w:rsidRPr="000D5A73">
        <w:rPr>
          <w:rFonts w:ascii="Times New Roman" w:hAnsi="Times New Roman"/>
          <w:i/>
          <w:spacing w:val="-1"/>
          <w:sz w:val="24"/>
          <w:szCs w:val="24"/>
        </w:rPr>
        <w:t>g</w:t>
      </w:r>
      <w:r w:rsidRPr="000D5A73">
        <w:rPr>
          <w:rFonts w:ascii="Times New Roman" w:hAnsi="Times New Roman"/>
          <w:i/>
          <w:sz w:val="24"/>
          <w:szCs w:val="24"/>
        </w:rPr>
        <w:t>i</w:t>
      </w:r>
      <w:r w:rsidRPr="000D5A73">
        <w:rPr>
          <w:rFonts w:ascii="Times New Roman" w:hAnsi="Times New Roman"/>
          <w:i/>
          <w:spacing w:val="10"/>
          <w:sz w:val="24"/>
          <w:szCs w:val="24"/>
        </w:rPr>
        <w:t xml:space="preserve"> </w:t>
      </w:r>
      <w:r w:rsidRPr="000D5A73">
        <w:rPr>
          <w:rFonts w:ascii="Times New Roman" w:hAnsi="Times New Roman"/>
          <w:i/>
          <w:spacing w:val="-2"/>
          <w:sz w:val="24"/>
          <w:szCs w:val="24"/>
        </w:rPr>
        <w:t>U</w:t>
      </w:r>
      <w:r w:rsidRPr="000D5A73">
        <w:rPr>
          <w:rFonts w:ascii="Times New Roman" w:hAnsi="Times New Roman"/>
          <w:i/>
          <w:spacing w:val="1"/>
          <w:sz w:val="24"/>
          <w:szCs w:val="24"/>
        </w:rPr>
        <w:t>s</w:t>
      </w:r>
      <w:r w:rsidRPr="000D5A73">
        <w:rPr>
          <w:rFonts w:ascii="Times New Roman" w:hAnsi="Times New Roman"/>
          <w:i/>
          <w:spacing w:val="2"/>
          <w:sz w:val="24"/>
          <w:szCs w:val="24"/>
        </w:rPr>
        <w:t>u</w:t>
      </w:r>
      <w:r w:rsidRPr="000D5A73">
        <w:rPr>
          <w:rFonts w:ascii="Times New Roman" w:hAnsi="Times New Roman"/>
          <w:i/>
          <w:sz w:val="24"/>
          <w:szCs w:val="24"/>
        </w:rPr>
        <w:t>l</w:t>
      </w:r>
      <w:r w:rsidRPr="000D5A73">
        <w:rPr>
          <w:rFonts w:ascii="Times New Roman" w:hAnsi="Times New Roman"/>
          <w:i/>
          <w:spacing w:val="9"/>
          <w:sz w:val="24"/>
          <w:szCs w:val="24"/>
        </w:rPr>
        <w:t xml:space="preserve"> </w:t>
      </w:r>
      <w:r w:rsidRPr="000D5A73">
        <w:rPr>
          <w:rFonts w:ascii="Times New Roman" w:hAnsi="Times New Roman"/>
          <w:i/>
          <w:spacing w:val="-2"/>
          <w:sz w:val="24"/>
          <w:szCs w:val="24"/>
        </w:rPr>
        <w:t>K</w:t>
      </w:r>
      <w:r w:rsidRPr="000D5A73">
        <w:rPr>
          <w:rFonts w:ascii="Times New Roman" w:hAnsi="Times New Roman"/>
          <w:i/>
          <w:sz w:val="24"/>
          <w:szCs w:val="24"/>
        </w:rPr>
        <w:t>anu</w:t>
      </w:r>
      <w:r w:rsidRPr="000D5A73">
        <w:rPr>
          <w:rFonts w:ascii="Times New Roman" w:hAnsi="Times New Roman"/>
          <w:i/>
          <w:spacing w:val="-1"/>
          <w:sz w:val="24"/>
          <w:szCs w:val="24"/>
        </w:rPr>
        <w:t>n</w:t>
      </w:r>
      <w:r w:rsidRPr="000D5A73">
        <w:rPr>
          <w:rFonts w:ascii="Times New Roman" w:hAnsi="Times New Roman"/>
          <w:i/>
          <w:sz w:val="24"/>
          <w:szCs w:val="24"/>
        </w:rPr>
        <w:t>u)</w:t>
      </w:r>
    </w:p>
    <w:p w:rsidR="00850798" w:rsidRPr="000D5A73" w:rsidRDefault="00850798" w:rsidP="00850798">
      <w:pPr>
        <w:widowControl w:val="0"/>
        <w:autoSpaceDE w:val="0"/>
        <w:autoSpaceDN w:val="0"/>
        <w:adjustRightInd w:val="0"/>
        <w:spacing w:after="0"/>
        <w:ind w:firstLine="567"/>
        <w:jc w:val="both"/>
        <w:rPr>
          <w:rFonts w:ascii="Times New Roman" w:hAnsi="Times New Roman"/>
          <w:i/>
          <w:spacing w:val="37"/>
          <w:sz w:val="24"/>
          <w:szCs w:val="24"/>
        </w:rPr>
      </w:pPr>
      <w:r w:rsidRPr="000D5A73">
        <w:rPr>
          <w:rFonts w:ascii="Times New Roman" w:hAnsi="Times New Roman"/>
          <w:b/>
          <w:sz w:val="24"/>
          <w:szCs w:val="24"/>
        </w:rPr>
        <w:t>4.</w:t>
      </w:r>
      <w:r w:rsidRPr="000D5A73">
        <w:rPr>
          <w:rFonts w:ascii="Times New Roman" w:hAnsi="Times New Roman"/>
          <w:sz w:val="24"/>
          <w:szCs w:val="24"/>
        </w:rPr>
        <w:t xml:space="preserve"> Döner</w:t>
      </w:r>
      <w:r w:rsidRPr="000D5A73">
        <w:rPr>
          <w:rFonts w:ascii="Times New Roman" w:hAnsi="Times New Roman"/>
          <w:spacing w:val="19"/>
          <w:sz w:val="24"/>
          <w:szCs w:val="24"/>
        </w:rPr>
        <w:t xml:space="preserve"> </w:t>
      </w:r>
      <w:r w:rsidRPr="000D5A73">
        <w:rPr>
          <w:rFonts w:ascii="Times New Roman" w:hAnsi="Times New Roman"/>
          <w:spacing w:val="-1"/>
          <w:sz w:val="24"/>
          <w:szCs w:val="24"/>
        </w:rPr>
        <w:t>s</w:t>
      </w:r>
      <w:r w:rsidRPr="000D5A73">
        <w:rPr>
          <w:rFonts w:ascii="Times New Roman" w:hAnsi="Times New Roman"/>
          <w:sz w:val="24"/>
          <w:szCs w:val="24"/>
        </w:rPr>
        <w:t>er</w:t>
      </w:r>
      <w:r w:rsidRPr="000D5A73">
        <w:rPr>
          <w:rFonts w:ascii="Times New Roman" w:hAnsi="Times New Roman"/>
          <w:spacing w:val="-1"/>
          <w:sz w:val="24"/>
          <w:szCs w:val="24"/>
        </w:rPr>
        <w:t>m</w:t>
      </w:r>
      <w:r w:rsidRPr="000D5A73">
        <w:rPr>
          <w:rFonts w:ascii="Times New Roman" w:hAnsi="Times New Roman"/>
          <w:sz w:val="24"/>
          <w:szCs w:val="24"/>
        </w:rPr>
        <w:t>aye</w:t>
      </w:r>
      <w:r w:rsidRPr="000D5A73">
        <w:rPr>
          <w:rFonts w:ascii="Times New Roman" w:hAnsi="Times New Roman"/>
          <w:spacing w:val="18"/>
          <w:sz w:val="24"/>
          <w:szCs w:val="24"/>
        </w:rPr>
        <w:t xml:space="preserve"> </w:t>
      </w:r>
      <w:r w:rsidRPr="000D5A73">
        <w:rPr>
          <w:rFonts w:ascii="Times New Roman" w:hAnsi="Times New Roman"/>
          <w:spacing w:val="1"/>
          <w:sz w:val="24"/>
          <w:szCs w:val="24"/>
        </w:rPr>
        <w:t>iş</w:t>
      </w:r>
      <w:r w:rsidRPr="000D5A73">
        <w:rPr>
          <w:rFonts w:ascii="Times New Roman" w:hAnsi="Times New Roman"/>
          <w:spacing w:val="-2"/>
          <w:sz w:val="24"/>
          <w:szCs w:val="24"/>
        </w:rPr>
        <w:t>l</w:t>
      </w:r>
      <w:r w:rsidRPr="000D5A73">
        <w:rPr>
          <w:rFonts w:ascii="Times New Roman" w:hAnsi="Times New Roman"/>
          <w:sz w:val="24"/>
          <w:szCs w:val="24"/>
        </w:rPr>
        <w:t>et</w:t>
      </w:r>
      <w:r w:rsidRPr="000D5A73">
        <w:rPr>
          <w:rFonts w:ascii="Times New Roman" w:hAnsi="Times New Roman"/>
          <w:spacing w:val="-1"/>
          <w:sz w:val="24"/>
          <w:szCs w:val="24"/>
        </w:rPr>
        <w:t>m</w:t>
      </w:r>
      <w:r w:rsidRPr="000D5A73">
        <w:rPr>
          <w:rFonts w:ascii="Times New Roman" w:hAnsi="Times New Roman"/>
          <w:spacing w:val="-2"/>
          <w:sz w:val="24"/>
          <w:szCs w:val="24"/>
        </w:rPr>
        <w:t>e</w:t>
      </w:r>
      <w:r w:rsidRPr="000D5A73">
        <w:rPr>
          <w:rFonts w:ascii="Times New Roman" w:hAnsi="Times New Roman"/>
          <w:spacing w:val="1"/>
          <w:sz w:val="24"/>
          <w:szCs w:val="24"/>
        </w:rPr>
        <w:t>si</w:t>
      </w:r>
      <w:r w:rsidRPr="000D5A73">
        <w:rPr>
          <w:rFonts w:ascii="Times New Roman" w:hAnsi="Times New Roman"/>
          <w:spacing w:val="-3"/>
          <w:sz w:val="24"/>
          <w:szCs w:val="24"/>
        </w:rPr>
        <w:t>n</w:t>
      </w:r>
      <w:r w:rsidRPr="000D5A73">
        <w:rPr>
          <w:rFonts w:ascii="Times New Roman" w:hAnsi="Times New Roman"/>
          <w:spacing w:val="1"/>
          <w:sz w:val="24"/>
          <w:szCs w:val="24"/>
        </w:rPr>
        <w:t>i</w:t>
      </w:r>
      <w:r w:rsidRPr="000D5A73">
        <w:rPr>
          <w:rFonts w:ascii="Times New Roman" w:hAnsi="Times New Roman"/>
          <w:sz w:val="24"/>
          <w:szCs w:val="24"/>
        </w:rPr>
        <w:t>n</w:t>
      </w:r>
      <w:r w:rsidRPr="000D5A73">
        <w:rPr>
          <w:rFonts w:ascii="Times New Roman" w:hAnsi="Times New Roman"/>
          <w:spacing w:val="18"/>
          <w:sz w:val="24"/>
          <w:szCs w:val="24"/>
        </w:rPr>
        <w:t xml:space="preserve"> </w:t>
      </w:r>
      <w:r w:rsidRPr="000D5A73">
        <w:rPr>
          <w:rFonts w:ascii="Times New Roman" w:hAnsi="Times New Roman"/>
          <w:sz w:val="24"/>
          <w:szCs w:val="24"/>
        </w:rPr>
        <w:t>pe</w:t>
      </w:r>
      <w:r w:rsidRPr="000D5A73">
        <w:rPr>
          <w:rFonts w:ascii="Times New Roman" w:hAnsi="Times New Roman"/>
          <w:spacing w:val="1"/>
          <w:sz w:val="24"/>
          <w:szCs w:val="24"/>
        </w:rPr>
        <w:t>şi</w:t>
      </w:r>
      <w:r w:rsidRPr="000D5A73">
        <w:rPr>
          <w:rFonts w:ascii="Times New Roman" w:hAnsi="Times New Roman"/>
          <w:sz w:val="24"/>
          <w:szCs w:val="24"/>
        </w:rPr>
        <w:t>n</w:t>
      </w:r>
      <w:r w:rsidRPr="000D5A73">
        <w:rPr>
          <w:rFonts w:ascii="Times New Roman" w:hAnsi="Times New Roman"/>
          <w:spacing w:val="18"/>
          <w:sz w:val="24"/>
          <w:szCs w:val="24"/>
        </w:rPr>
        <w:t xml:space="preserve"> </w:t>
      </w:r>
      <w:r w:rsidRPr="000D5A73">
        <w:rPr>
          <w:rFonts w:ascii="Times New Roman" w:hAnsi="Times New Roman"/>
          <w:spacing w:val="-1"/>
          <w:sz w:val="24"/>
          <w:szCs w:val="24"/>
        </w:rPr>
        <w:t>g</w:t>
      </w:r>
      <w:r w:rsidRPr="000D5A73">
        <w:rPr>
          <w:rFonts w:ascii="Times New Roman" w:hAnsi="Times New Roman"/>
          <w:sz w:val="24"/>
          <w:szCs w:val="24"/>
        </w:rPr>
        <w:t>el</w:t>
      </w:r>
      <w:r w:rsidRPr="000D5A73">
        <w:rPr>
          <w:rFonts w:ascii="Times New Roman" w:hAnsi="Times New Roman"/>
          <w:spacing w:val="1"/>
          <w:sz w:val="24"/>
          <w:szCs w:val="24"/>
        </w:rPr>
        <w:t>i</w:t>
      </w:r>
      <w:r w:rsidRPr="000D5A73">
        <w:rPr>
          <w:rFonts w:ascii="Times New Roman" w:hAnsi="Times New Roman"/>
          <w:sz w:val="24"/>
          <w:szCs w:val="24"/>
        </w:rPr>
        <w:t>r</w:t>
      </w:r>
      <w:r w:rsidRPr="000D5A73">
        <w:rPr>
          <w:rFonts w:ascii="Times New Roman" w:hAnsi="Times New Roman"/>
          <w:spacing w:val="18"/>
          <w:sz w:val="24"/>
          <w:szCs w:val="24"/>
        </w:rPr>
        <w:t xml:space="preserve"> </w:t>
      </w:r>
      <w:r w:rsidRPr="000D5A73">
        <w:rPr>
          <w:rFonts w:ascii="Times New Roman" w:hAnsi="Times New Roman"/>
          <w:spacing w:val="-1"/>
          <w:sz w:val="24"/>
          <w:szCs w:val="24"/>
        </w:rPr>
        <w:t>b</w:t>
      </w:r>
      <w:r w:rsidRPr="000D5A73">
        <w:rPr>
          <w:rFonts w:ascii="Times New Roman" w:hAnsi="Times New Roman"/>
          <w:sz w:val="24"/>
          <w:szCs w:val="24"/>
        </w:rPr>
        <w:t>eya</w:t>
      </w:r>
      <w:r w:rsidRPr="000D5A73">
        <w:rPr>
          <w:rFonts w:ascii="Times New Roman" w:hAnsi="Times New Roman"/>
          <w:spacing w:val="-1"/>
          <w:sz w:val="24"/>
          <w:szCs w:val="24"/>
        </w:rPr>
        <w:t>n</w:t>
      </w:r>
      <w:r w:rsidRPr="000D5A73">
        <w:rPr>
          <w:rFonts w:ascii="Times New Roman" w:hAnsi="Times New Roman"/>
          <w:spacing w:val="1"/>
          <w:sz w:val="24"/>
          <w:szCs w:val="24"/>
        </w:rPr>
        <w:t>ı</w:t>
      </w:r>
      <w:r w:rsidRPr="000D5A73">
        <w:rPr>
          <w:rFonts w:ascii="Times New Roman" w:hAnsi="Times New Roman"/>
          <w:spacing w:val="-3"/>
          <w:sz w:val="24"/>
          <w:szCs w:val="24"/>
        </w:rPr>
        <w:t>n</w:t>
      </w:r>
      <w:r w:rsidRPr="000D5A73">
        <w:rPr>
          <w:rFonts w:ascii="Times New Roman" w:hAnsi="Times New Roman"/>
          <w:spacing w:val="-1"/>
          <w:sz w:val="24"/>
          <w:szCs w:val="24"/>
        </w:rPr>
        <w:t>ı</w:t>
      </w:r>
      <w:r w:rsidRPr="000D5A73">
        <w:rPr>
          <w:rFonts w:ascii="Times New Roman" w:hAnsi="Times New Roman"/>
          <w:sz w:val="24"/>
          <w:szCs w:val="24"/>
        </w:rPr>
        <w:t>n</w:t>
      </w:r>
      <w:r w:rsidRPr="000D5A73">
        <w:rPr>
          <w:rFonts w:ascii="Times New Roman" w:hAnsi="Times New Roman"/>
          <w:spacing w:val="18"/>
          <w:sz w:val="24"/>
          <w:szCs w:val="24"/>
        </w:rPr>
        <w:t xml:space="preserve"> </w:t>
      </w:r>
      <w:r w:rsidRPr="000D5A73">
        <w:rPr>
          <w:rFonts w:ascii="Times New Roman" w:hAnsi="Times New Roman"/>
          <w:sz w:val="24"/>
          <w:szCs w:val="24"/>
        </w:rPr>
        <w:t>doldurula</w:t>
      </w:r>
      <w:r w:rsidRPr="000D5A73">
        <w:rPr>
          <w:rFonts w:ascii="Times New Roman" w:hAnsi="Times New Roman"/>
          <w:spacing w:val="-3"/>
          <w:sz w:val="24"/>
          <w:szCs w:val="24"/>
        </w:rPr>
        <w:t>r</w:t>
      </w:r>
      <w:r w:rsidRPr="000D5A73">
        <w:rPr>
          <w:rFonts w:ascii="Times New Roman" w:hAnsi="Times New Roman"/>
          <w:sz w:val="24"/>
          <w:szCs w:val="24"/>
        </w:rPr>
        <w:t>ak</w:t>
      </w:r>
      <w:r w:rsidRPr="000D5A73">
        <w:rPr>
          <w:rFonts w:ascii="Times New Roman" w:hAnsi="Times New Roman"/>
          <w:spacing w:val="18"/>
          <w:sz w:val="24"/>
          <w:szCs w:val="24"/>
        </w:rPr>
        <w:t xml:space="preserve"> </w:t>
      </w:r>
      <w:r w:rsidRPr="000D5A73">
        <w:rPr>
          <w:rFonts w:ascii="Times New Roman" w:hAnsi="Times New Roman"/>
          <w:spacing w:val="1"/>
          <w:sz w:val="24"/>
          <w:szCs w:val="24"/>
        </w:rPr>
        <w:t>muhasebe birimine</w:t>
      </w:r>
      <w:r w:rsidRPr="000D5A73">
        <w:rPr>
          <w:rFonts w:ascii="Times New Roman" w:hAnsi="Times New Roman"/>
          <w:spacing w:val="19"/>
          <w:sz w:val="24"/>
          <w:szCs w:val="24"/>
        </w:rPr>
        <w:t xml:space="preserve"> </w:t>
      </w:r>
      <w:r w:rsidRPr="000D5A73">
        <w:rPr>
          <w:rFonts w:ascii="Times New Roman" w:hAnsi="Times New Roman"/>
          <w:spacing w:val="-1"/>
          <w:sz w:val="24"/>
          <w:szCs w:val="24"/>
        </w:rPr>
        <w:t>b</w:t>
      </w:r>
      <w:r w:rsidRPr="000D5A73">
        <w:rPr>
          <w:rFonts w:ascii="Times New Roman" w:hAnsi="Times New Roman"/>
          <w:spacing w:val="1"/>
          <w:sz w:val="24"/>
          <w:szCs w:val="24"/>
        </w:rPr>
        <w:t>i</w:t>
      </w:r>
      <w:r w:rsidRPr="000D5A73">
        <w:rPr>
          <w:rFonts w:ascii="Times New Roman" w:hAnsi="Times New Roman"/>
          <w:sz w:val="24"/>
          <w:szCs w:val="24"/>
        </w:rPr>
        <w:t>ld</w:t>
      </w:r>
      <w:r w:rsidRPr="000D5A73">
        <w:rPr>
          <w:rFonts w:ascii="Times New Roman" w:hAnsi="Times New Roman"/>
          <w:spacing w:val="1"/>
          <w:sz w:val="24"/>
          <w:szCs w:val="24"/>
        </w:rPr>
        <w:t>i</w:t>
      </w:r>
      <w:r w:rsidRPr="000D5A73">
        <w:rPr>
          <w:rFonts w:ascii="Times New Roman" w:hAnsi="Times New Roman"/>
          <w:spacing w:val="-3"/>
          <w:sz w:val="24"/>
          <w:szCs w:val="24"/>
        </w:rPr>
        <w:t>r</w:t>
      </w:r>
      <w:r w:rsidRPr="000D5A73">
        <w:rPr>
          <w:rFonts w:ascii="Times New Roman" w:hAnsi="Times New Roman"/>
          <w:spacing w:val="1"/>
          <w:sz w:val="24"/>
          <w:szCs w:val="24"/>
        </w:rPr>
        <w:t>i</w:t>
      </w:r>
      <w:r w:rsidRPr="000D5A73">
        <w:rPr>
          <w:rFonts w:ascii="Times New Roman" w:hAnsi="Times New Roman"/>
          <w:spacing w:val="-2"/>
          <w:sz w:val="24"/>
          <w:szCs w:val="24"/>
        </w:rPr>
        <w:t>l</w:t>
      </w:r>
      <w:r w:rsidRPr="000D5A73">
        <w:rPr>
          <w:rFonts w:ascii="Times New Roman" w:hAnsi="Times New Roman"/>
          <w:spacing w:val="1"/>
          <w:sz w:val="24"/>
          <w:szCs w:val="24"/>
        </w:rPr>
        <w:t>m</w:t>
      </w:r>
      <w:r w:rsidRPr="000D5A73">
        <w:rPr>
          <w:rFonts w:ascii="Times New Roman" w:hAnsi="Times New Roman"/>
          <w:spacing w:val="-2"/>
          <w:sz w:val="24"/>
          <w:szCs w:val="24"/>
        </w:rPr>
        <w:t>e</w:t>
      </w:r>
      <w:r w:rsidRPr="000D5A73">
        <w:rPr>
          <w:rFonts w:ascii="Times New Roman" w:hAnsi="Times New Roman"/>
          <w:spacing w:val="1"/>
          <w:sz w:val="24"/>
          <w:szCs w:val="24"/>
        </w:rPr>
        <w:t>s</w:t>
      </w:r>
      <w:r w:rsidRPr="000D5A73">
        <w:rPr>
          <w:rFonts w:ascii="Times New Roman" w:hAnsi="Times New Roman"/>
          <w:sz w:val="24"/>
          <w:szCs w:val="24"/>
        </w:rPr>
        <w:t xml:space="preserve">i </w:t>
      </w:r>
      <w:r w:rsidRPr="000D5A73">
        <w:rPr>
          <w:rFonts w:ascii="Times New Roman" w:hAnsi="Times New Roman"/>
          <w:spacing w:val="-1"/>
          <w:sz w:val="24"/>
          <w:szCs w:val="24"/>
        </w:rPr>
        <w:t>v</w:t>
      </w:r>
      <w:r w:rsidRPr="000D5A73">
        <w:rPr>
          <w:rFonts w:ascii="Times New Roman" w:hAnsi="Times New Roman"/>
          <w:sz w:val="24"/>
          <w:szCs w:val="24"/>
        </w:rPr>
        <w:t>e</w:t>
      </w:r>
      <w:r w:rsidRPr="000D5A73">
        <w:rPr>
          <w:rFonts w:ascii="Times New Roman" w:hAnsi="Times New Roman"/>
          <w:spacing w:val="38"/>
          <w:sz w:val="24"/>
          <w:szCs w:val="24"/>
        </w:rPr>
        <w:t xml:space="preserve"> </w:t>
      </w:r>
      <w:r w:rsidRPr="000D5A73">
        <w:rPr>
          <w:rFonts w:ascii="Times New Roman" w:hAnsi="Times New Roman"/>
          <w:sz w:val="24"/>
          <w:szCs w:val="24"/>
        </w:rPr>
        <w:t>pe</w:t>
      </w:r>
      <w:r w:rsidRPr="000D5A73">
        <w:rPr>
          <w:rFonts w:ascii="Times New Roman" w:hAnsi="Times New Roman"/>
          <w:spacing w:val="1"/>
          <w:sz w:val="24"/>
          <w:szCs w:val="24"/>
        </w:rPr>
        <w:t>şi</w:t>
      </w:r>
      <w:r w:rsidRPr="000D5A73">
        <w:rPr>
          <w:rFonts w:ascii="Times New Roman" w:hAnsi="Times New Roman"/>
          <w:sz w:val="24"/>
          <w:szCs w:val="24"/>
        </w:rPr>
        <w:t>n</w:t>
      </w:r>
      <w:r w:rsidRPr="000D5A73">
        <w:rPr>
          <w:rFonts w:ascii="Times New Roman" w:hAnsi="Times New Roman"/>
          <w:spacing w:val="36"/>
          <w:sz w:val="24"/>
          <w:szCs w:val="24"/>
        </w:rPr>
        <w:t xml:space="preserve"> </w:t>
      </w:r>
      <w:r w:rsidRPr="000D5A73">
        <w:rPr>
          <w:rFonts w:ascii="Times New Roman" w:hAnsi="Times New Roman"/>
          <w:spacing w:val="-1"/>
          <w:sz w:val="24"/>
          <w:szCs w:val="24"/>
        </w:rPr>
        <w:t>g</w:t>
      </w:r>
      <w:r w:rsidRPr="000D5A73">
        <w:rPr>
          <w:rFonts w:ascii="Times New Roman" w:hAnsi="Times New Roman"/>
          <w:sz w:val="24"/>
          <w:szCs w:val="24"/>
        </w:rPr>
        <w:t>el</w:t>
      </w:r>
      <w:r w:rsidRPr="000D5A73">
        <w:rPr>
          <w:rFonts w:ascii="Times New Roman" w:hAnsi="Times New Roman"/>
          <w:spacing w:val="1"/>
          <w:sz w:val="24"/>
          <w:szCs w:val="24"/>
        </w:rPr>
        <w:t>i</w:t>
      </w:r>
      <w:r w:rsidRPr="000D5A73">
        <w:rPr>
          <w:rFonts w:ascii="Times New Roman" w:hAnsi="Times New Roman"/>
          <w:spacing w:val="-3"/>
          <w:sz w:val="24"/>
          <w:szCs w:val="24"/>
        </w:rPr>
        <w:t>r</w:t>
      </w:r>
      <w:r w:rsidRPr="000D5A73">
        <w:rPr>
          <w:rFonts w:ascii="Times New Roman" w:hAnsi="Times New Roman"/>
          <w:spacing w:val="1"/>
          <w:sz w:val="24"/>
          <w:szCs w:val="24"/>
        </w:rPr>
        <w:t>i</w:t>
      </w:r>
      <w:r w:rsidRPr="000D5A73">
        <w:rPr>
          <w:rFonts w:ascii="Times New Roman" w:hAnsi="Times New Roman"/>
          <w:sz w:val="24"/>
          <w:szCs w:val="24"/>
        </w:rPr>
        <w:t>n</w:t>
      </w:r>
      <w:r w:rsidRPr="000D5A73">
        <w:rPr>
          <w:rFonts w:ascii="Times New Roman" w:hAnsi="Times New Roman"/>
          <w:spacing w:val="36"/>
          <w:sz w:val="24"/>
          <w:szCs w:val="24"/>
        </w:rPr>
        <w:t xml:space="preserve"> </w:t>
      </w:r>
      <w:r w:rsidRPr="000D5A73">
        <w:rPr>
          <w:rFonts w:ascii="Times New Roman" w:hAnsi="Times New Roman"/>
          <w:sz w:val="24"/>
          <w:szCs w:val="24"/>
        </w:rPr>
        <w:t>öde</w:t>
      </w:r>
      <w:r w:rsidRPr="000D5A73">
        <w:rPr>
          <w:rFonts w:ascii="Times New Roman" w:hAnsi="Times New Roman"/>
          <w:spacing w:val="-3"/>
          <w:sz w:val="24"/>
          <w:szCs w:val="24"/>
        </w:rPr>
        <w:t>n</w:t>
      </w:r>
      <w:r w:rsidRPr="000D5A73">
        <w:rPr>
          <w:rFonts w:ascii="Times New Roman" w:hAnsi="Times New Roman"/>
          <w:spacing w:val="1"/>
          <w:sz w:val="24"/>
          <w:szCs w:val="24"/>
        </w:rPr>
        <w:t>m</w:t>
      </w:r>
      <w:r w:rsidRPr="000D5A73">
        <w:rPr>
          <w:rFonts w:ascii="Times New Roman" w:hAnsi="Times New Roman"/>
          <w:sz w:val="24"/>
          <w:szCs w:val="24"/>
        </w:rPr>
        <w:t>e</w:t>
      </w:r>
      <w:r w:rsidRPr="000D5A73">
        <w:rPr>
          <w:rFonts w:ascii="Times New Roman" w:hAnsi="Times New Roman"/>
          <w:spacing w:val="-1"/>
          <w:sz w:val="24"/>
          <w:szCs w:val="24"/>
        </w:rPr>
        <w:t>s</w:t>
      </w:r>
      <w:r w:rsidRPr="000D5A73">
        <w:rPr>
          <w:rFonts w:ascii="Times New Roman" w:hAnsi="Times New Roman"/>
          <w:spacing w:val="4"/>
          <w:sz w:val="24"/>
          <w:szCs w:val="24"/>
        </w:rPr>
        <w:t xml:space="preserve">i </w:t>
      </w:r>
      <w:r w:rsidRPr="000D5A73">
        <w:rPr>
          <w:rFonts w:ascii="Times New Roman" w:hAnsi="Times New Roman"/>
          <w:i/>
          <w:sz w:val="24"/>
          <w:szCs w:val="24"/>
        </w:rPr>
        <w:t>(10/</w:t>
      </w:r>
      <w:r w:rsidRPr="000D5A73">
        <w:rPr>
          <w:rFonts w:ascii="Times New Roman" w:hAnsi="Times New Roman"/>
          <w:i/>
          <w:spacing w:val="-2"/>
          <w:sz w:val="24"/>
          <w:szCs w:val="24"/>
        </w:rPr>
        <w:t>0</w:t>
      </w:r>
      <w:r w:rsidRPr="000D5A73">
        <w:rPr>
          <w:rFonts w:ascii="Times New Roman" w:hAnsi="Times New Roman"/>
          <w:i/>
          <w:sz w:val="24"/>
          <w:szCs w:val="24"/>
        </w:rPr>
        <w:t>1/19</w:t>
      </w:r>
      <w:r w:rsidRPr="000D5A73">
        <w:rPr>
          <w:rFonts w:ascii="Times New Roman" w:hAnsi="Times New Roman"/>
          <w:i/>
          <w:spacing w:val="-2"/>
          <w:sz w:val="24"/>
          <w:szCs w:val="24"/>
        </w:rPr>
        <w:t>9</w:t>
      </w:r>
      <w:r w:rsidRPr="000D5A73">
        <w:rPr>
          <w:rFonts w:ascii="Times New Roman" w:hAnsi="Times New Roman"/>
          <w:i/>
          <w:sz w:val="24"/>
          <w:szCs w:val="24"/>
        </w:rPr>
        <w:t>4 tar</w:t>
      </w:r>
      <w:r w:rsidRPr="000D5A73">
        <w:rPr>
          <w:rFonts w:ascii="Times New Roman" w:hAnsi="Times New Roman"/>
          <w:i/>
          <w:spacing w:val="1"/>
          <w:sz w:val="24"/>
          <w:szCs w:val="24"/>
        </w:rPr>
        <w:t>i</w:t>
      </w:r>
      <w:r w:rsidRPr="000D5A73">
        <w:rPr>
          <w:rFonts w:ascii="Times New Roman" w:hAnsi="Times New Roman"/>
          <w:i/>
          <w:sz w:val="24"/>
          <w:szCs w:val="24"/>
        </w:rPr>
        <w:t>h</w:t>
      </w:r>
      <w:r w:rsidRPr="000D5A73">
        <w:rPr>
          <w:rFonts w:ascii="Times New Roman" w:hAnsi="Times New Roman"/>
          <w:i/>
          <w:spacing w:val="38"/>
          <w:sz w:val="24"/>
          <w:szCs w:val="24"/>
        </w:rPr>
        <w:t xml:space="preserve"> </w:t>
      </w:r>
      <w:r w:rsidRPr="000D5A73">
        <w:rPr>
          <w:rFonts w:ascii="Times New Roman" w:hAnsi="Times New Roman"/>
          <w:i/>
          <w:spacing w:val="-1"/>
          <w:sz w:val="24"/>
          <w:szCs w:val="24"/>
        </w:rPr>
        <w:t>v</w:t>
      </w:r>
      <w:r w:rsidRPr="000D5A73">
        <w:rPr>
          <w:rFonts w:ascii="Times New Roman" w:hAnsi="Times New Roman"/>
          <w:i/>
          <w:sz w:val="24"/>
          <w:szCs w:val="24"/>
        </w:rPr>
        <w:t>e</w:t>
      </w:r>
      <w:r w:rsidRPr="000D5A73">
        <w:rPr>
          <w:rFonts w:ascii="Times New Roman" w:hAnsi="Times New Roman"/>
          <w:i/>
          <w:spacing w:val="38"/>
          <w:sz w:val="24"/>
          <w:szCs w:val="24"/>
        </w:rPr>
        <w:t xml:space="preserve"> </w:t>
      </w:r>
      <w:r w:rsidRPr="000D5A73">
        <w:rPr>
          <w:rFonts w:ascii="Times New Roman" w:hAnsi="Times New Roman"/>
          <w:i/>
          <w:sz w:val="24"/>
          <w:szCs w:val="24"/>
        </w:rPr>
        <w:t>21814</w:t>
      </w:r>
      <w:r w:rsidRPr="000D5A73">
        <w:rPr>
          <w:rFonts w:ascii="Times New Roman" w:hAnsi="Times New Roman"/>
          <w:i/>
          <w:spacing w:val="38"/>
          <w:sz w:val="24"/>
          <w:szCs w:val="24"/>
        </w:rPr>
        <w:t xml:space="preserve"> </w:t>
      </w:r>
      <w:r w:rsidRPr="000D5A73">
        <w:rPr>
          <w:rFonts w:ascii="Times New Roman" w:hAnsi="Times New Roman"/>
          <w:i/>
          <w:spacing w:val="-1"/>
          <w:sz w:val="24"/>
          <w:szCs w:val="24"/>
        </w:rPr>
        <w:t>s</w:t>
      </w:r>
      <w:r w:rsidRPr="000D5A73">
        <w:rPr>
          <w:rFonts w:ascii="Times New Roman" w:hAnsi="Times New Roman"/>
          <w:i/>
          <w:sz w:val="24"/>
          <w:szCs w:val="24"/>
        </w:rPr>
        <w:t>ayı</w:t>
      </w:r>
      <w:r w:rsidRPr="000D5A73">
        <w:rPr>
          <w:rFonts w:ascii="Times New Roman" w:hAnsi="Times New Roman"/>
          <w:i/>
          <w:spacing w:val="-2"/>
          <w:sz w:val="24"/>
          <w:szCs w:val="24"/>
        </w:rPr>
        <w:t>l</w:t>
      </w:r>
      <w:r w:rsidRPr="000D5A73">
        <w:rPr>
          <w:rFonts w:ascii="Times New Roman" w:hAnsi="Times New Roman"/>
          <w:i/>
          <w:sz w:val="24"/>
          <w:szCs w:val="24"/>
        </w:rPr>
        <w:t>ı</w:t>
      </w:r>
      <w:r w:rsidRPr="000D5A73">
        <w:rPr>
          <w:rFonts w:ascii="Times New Roman" w:hAnsi="Times New Roman"/>
          <w:i/>
          <w:spacing w:val="38"/>
          <w:sz w:val="24"/>
          <w:szCs w:val="24"/>
        </w:rPr>
        <w:t xml:space="preserve"> </w:t>
      </w:r>
      <w:r w:rsidRPr="000D5A73">
        <w:rPr>
          <w:rFonts w:ascii="Times New Roman" w:hAnsi="Times New Roman"/>
          <w:i/>
          <w:sz w:val="24"/>
          <w:szCs w:val="24"/>
        </w:rPr>
        <w:t>Re</w:t>
      </w:r>
      <w:r w:rsidRPr="000D5A73">
        <w:rPr>
          <w:rFonts w:ascii="Times New Roman" w:hAnsi="Times New Roman"/>
          <w:i/>
          <w:spacing w:val="-1"/>
          <w:sz w:val="24"/>
          <w:szCs w:val="24"/>
        </w:rPr>
        <w:t>s</w:t>
      </w:r>
      <w:r w:rsidRPr="000D5A73">
        <w:rPr>
          <w:rFonts w:ascii="Times New Roman" w:hAnsi="Times New Roman"/>
          <w:i/>
          <w:spacing w:val="1"/>
          <w:sz w:val="24"/>
          <w:szCs w:val="24"/>
        </w:rPr>
        <w:t>m</w:t>
      </w:r>
      <w:r w:rsidRPr="000D5A73">
        <w:rPr>
          <w:rFonts w:ascii="Times New Roman" w:hAnsi="Times New Roman"/>
          <w:i/>
          <w:sz w:val="24"/>
          <w:szCs w:val="24"/>
        </w:rPr>
        <w:t>i</w:t>
      </w:r>
      <w:r w:rsidRPr="000D5A73">
        <w:rPr>
          <w:rFonts w:ascii="Times New Roman" w:hAnsi="Times New Roman"/>
          <w:i/>
          <w:spacing w:val="38"/>
          <w:sz w:val="24"/>
          <w:szCs w:val="24"/>
        </w:rPr>
        <w:t xml:space="preserve"> </w:t>
      </w:r>
      <w:r w:rsidRPr="000D5A73">
        <w:rPr>
          <w:rFonts w:ascii="Times New Roman" w:hAnsi="Times New Roman"/>
          <w:i/>
          <w:sz w:val="24"/>
          <w:szCs w:val="24"/>
        </w:rPr>
        <w:t>G</w:t>
      </w:r>
      <w:r w:rsidRPr="000D5A73">
        <w:rPr>
          <w:rFonts w:ascii="Times New Roman" w:hAnsi="Times New Roman"/>
          <w:i/>
          <w:spacing w:val="-3"/>
          <w:sz w:val="24"/>
          <w:szCs w:val="24"/>
        </w:rPr>
        <w:t>a</w:t>
      </w:r>
      <w:r w:rsidRPr="000D5A73">
        <w:rPr>
          <w:rFonts w:ascii="Times New Roman" w:hAnsi="Times New Roman"/>
          <w:i/>
          <w:sz w:val="24"/>
          <w:szCs w:val="24"/>
        </w:rPr>
        <w:t>z</w:t>
      </w:r>
      <w:r w:rsidRPr="000D5A73">
        <w:rPr>
          <w:rFonts w:ascii="Times New Roman" w:hAnsi="Times New Roman"/>
          <w:i/>
          <w:spacing w:val="-2"/>
          <w:sz w:val="24"/>
          <w:szCs w:val="24"/>
        </w:rPr>
        <w:t>e</w:t>
      </w:r>
      <w:r w:rsidRPr="000D5A73">
        <w:rPr>
          <w:rFonts w:ascii="Times New Roman" w:hAnsi="Times New Roman"/>
          <w:i/>
          <w:sz w:val="24"/>
          <w:szCs w:val="24"/>
        </w:rPr>
        <w:t>te</w:t>
      </w:r>
      <w:r w:rsidRPr="000D5A73">
        <w:rPr>
          <w:rFonts w:ascii="Times New Roman" w:hAnsi="Times New Roman"/>
          <w:i/>
          <w:spacing w:val="37"/>
          <w:sz w:val="24"/>
          <w:szCs w:val="24"/>
        </w:rPr>
        <w:t xml:space="preserve"> </w:t>
      </w:r>
      <w:r w:rsidRPr="000D5A73">
        <w:rPr>
          <w:rFonts w:ascii="Times New Roman" w:hAnsi="Times New Roman"/>
          <w:i/>
          <w:sz w:val="24"/>
          <w:szCs w:val="24"/>
        </w:rPr>
        <w:t>Mal</w:t>
      </w:r>
      <w:r w:rsidRPr="000D5A73">
        <w:rPr>
          <w:rFonts w:ascii="Times New Roman" w:hAnsi="Times New Roman"/>
          <w:i/>
          <w:spacing w:val="1"/>
          <w:sz w:val="24"/>
          <w:szCs w:val="24"/>
        </w:rPr>
        <w:t>i</w:t>
      </w:r>
      <w:r w:rsidRPr="000D5A73">
        <w:rPr>
          <w:rFonts w:ascii="Times New Roman" w:hAnsi="Times New Roman"/>
          <w:i/>
          <w:spacing w:val="-1"/>
          <w:sz w:val="24"/>
          <w:szCs w:val="24"/>
        </w:rPr>
        <w:t>y</w:t>
      </w:r>
      <w:r w:rsidRPr="000D5A73">
        <w:rPr>
          <w:rFonts w:ascii="Times New Roman" w:hAnsi="Times New Roman"/>
          <w:i/>
          <w:sz w:val="24"/>
          <w:szCs w:val="24"/>
        </w:rPr>
        <w:t>e</w:t>
      </w:r>
      <w:r w:rsidRPr="000D5A73">
        <w:rPr>
          <w:rFonts w:ascii="Times New Roman" w:hAnsi="Times New Roman"/>
          <w:i/>
          <w:spacing w:val="38"/>
          <w:sz w:val="24"/>
          <w:szCs w:val="24"/>
        </w:rPr>
        <w:t xml:space="preserve"> </w:t>
      </w:r>
      <w:r w:rsidRPr="000D5A73">
        <w:rPr>
          <w:rFonts w:ascii="Times New Roman" w:hAnsi="Times New Roman"/>
          <w:i/>
          <w:sz w:val="24"/>
          <w:szCs w:val="24"/>
        </w:rPr>
        <w:t>Ba</w:t>
      </w:r>
      <w:r w:rsidRPr="000D5A73">
        <w:rPr>
          <w:rFonts w:ascii="Times New Roman" w:hAnsi="Times New Roman"/>
          <w:i/>
          <w:spacing w:val="-1"/>
          <w:sz w:val="24"/>
          <w:szCs w:val="24"/>
        </w:rPr>
        <w:t>k</w:t>
      </w:r>
      <w:r w:rsidRPr="000D5A73">
        <w:rPr>
          <w:rFonts w:ascii="Times New Roman" w:hAnsi="Times New Roman"/>
          <w:i/>
          <w:sz w:val="24"/>
          <w:szCs w:val="24"/>
        </w:rPr>
        <w:t>anlı</w:t>
      </w:r>
      <w:r w:rsidRPr="000D5A73">
        <w:rPr>
          <w:rFonts w:ascii="Times New Roman" w:hAnsi="Times New Roman"/>
          <w:i/>
          <w:spacing w:val="-3"/>
          <w:sz w:val="24"/>
          <w:szCs w:val="24"/>
        </w:rPr>
        <w:t>ğ</w:t>
      </w:r>
      <w:r w:rsidRPr="000D5A73">
        <w:rPr>
          <w:rFonts w:ascii="Times New Roman" w:hAnsi="Times New Roman"/>
          <w:i/>
          <w:sz w:val="24"/>
          <w:szCs w:val="24"/>
        </w:rPr>
        <w:t>ı Mu</w:t>
      </w:r>
      <w:r w:rsidRPr="000D5A73">
        <w:rPr>
          <w:rFonts w:ascii="Times New Roman" w:hAnsi="Times New Roman"/>
          <w:i/>
          <w:spacing w:val="1"/>
          <w:sz w:val="24"/>
          <w:szCs w:val="24"/>
        </w:rPr>
        <w:t>h</w:t>
      </w:r>
      <w:r w:rsidRPr="000D5A73">
        <w:rPr>
          <w:rFonts w:ascii="Times New Roman" w:hAnsi="Times New Roman"/>
          <w:i/>
          <w:spacing w:val="-2"/>
          <w:sz w:val="24"/>
          <w:szCs w:val="24"/>
        </w:rPr>
        <w:t>a</w:t>
      </w:r>
      <w:r w:rsidRPr="000D5A73">
        <w:rPr>
          <w:rFonts w:ascii="Times New Roman" w:hAnsi="Times New Roman"/>
          <w:i/>
          <w:spacing w:val="1"/>
          <w:sz w:val="24"/>
          <w:szCs w:val="24"/>
        </w:rPr>
        <w:t>s</w:t>
      </w:r>
      <w:r w:rsidRPr="000D5A73">
        <w:rPr>
          <w:rFonts w:ascii="Times New Roman" w:hAnsi="Times New Roman"/>
          <w:i/>
          <w:sz w:val="24"/>
          <w:szCs w:val="24"/>
        </w:rPr>
        <w:t>ebat</w:t>
      </w:r>
      <w:r w:rsidRPr="000D5A73">
        <w:rPr>
          <w:rFonts w:ascii="Times New Roman" w:hAnsi="Times New Roman"/>
          <w:i/>
          <w:spacing w:val="-1"/>
          <w:sz w:val="24"/>
          <w:szCs w:val="24"/>
        </w:rPr>
        <w:t xml:space="preserve"> </w:t>
      </w:r>
      <w:r w:rsidRPr="000D5A73">
        <w:rPr>
          <w:rFonts w:ascii="Times New Roman" w:hAnsi="Times New Roman"/>
          <w:i/>
          <w:sz w:val="24"/>
          <w:szCs w:val="24"/>
        </w:rPr>
        <w:t>Ge</w:t>
      </w:r>
      <w:r w:rsidRPr="000D5A73">
        <w:rPr>
          <w:rFonts w:ascii="Times New Roman" w:hAnsi="Times New Roman"/>
          <w:i/>
          <w:spacing w:val="-1"/>
          <w:sz w:val="24"/>
          <w:szCs w:val="24"/>
        </w:rPr>
        <w:t>n</w:t>
      </w:r>
      <w:r w:rsidRPr="000D5A73">
        <w:rPr>
          <w:rFonts w:ascii="Times New Roman" w:hAnsi="Times New Roman"/>
          <w:i/>
          <w:spacing w:val="-2"/>
          <w:sz w:val="24"/>
          <w:szCs w:val="24"/>
        </w:rPr>
        <w:t>e</w:t>
      </w:r>
      <w:r w:rsidRPr="000D5A73">
        <w:rPr>
          <w:rFonts w:ascii="Times New Roman" w:hAnsi="Times New Roman"/>
          <w:i/>
          <w:sz w:val="24"/>
          <w:szCs w:val="24"/>
        </w:rPr>
        <w:t>l Müd</w:t>
      </w:r>
      <w:r w:rsidRPr="000D5A73">
        <w:rPr>
          <w:rFonts w:ascii="Times New Roman" w:hAnsi="Times New Roman"/>
          <w:i/>
          <w:spacing w:val="-2"/>
          <w:sz w:val="24"/>
          <w:szCs w:val="24"/>
        </w:rPr>
        <w:t>ü</w:t>
      </w:r>
      <w:r w:rsidRPr="000D5A73">
        <w:rPr>
          <w:rFonts w:ascii="Times New Roman" w:hAnsi="Times New Roman"/>
          <w:i/>
          <w:sz w:val="24"/>
          <w:szCs w:val="24"/>
        </w:rPr>
        <w:t>r</w:t>
      </w:r>
      <w:r w:rsidRPr="000D5A73">
        <w:rPr>
          <w:rFonts w:ascii="Times New Roman" w:hAnsi="Times New Roman"/>
          <w:i/>
          <w:spacing w:val="-2"/>
          <w:sz w:val="24"/>
          <w:szCs w:val="24"/>
        </w:rPr>
        <w:t>l</w:t>
      </w:r>
      <w:r w:rsidRPr="000D5A73">
        <w:rPr>
          <w:rFonts w:ascii="Times New Roman" w:hAnsi="Times New Roman"/>
          <w:i/>
          <w:sz w:val="24"/>
          <w:szCs w:val="24"/>
        </w:rPr>
        <w:t>üğü</w:t>
      </w:r>
      <w:r w:rsidRPr="000D5A73">
        <w:rPr>
          <w:rFonts w:ascii="Times New Roman" w:hAnsi="Times New Roman"/>
          <w:i/>
          <w:spacing w:val="-1"/>
          <w:sz w:val="24"/>
          <w:szCs w:val="24"/>
        </w:rPr>
        <w:t>n</w:t>
      </w:r>
      <w:r w:rsidRPr="000D5A73">
        <w:rPr>
          <w:rFonts w:ascii="Times New Roman" w:hAnsi="Times New Roman"/>
          <w:i/>
          <w:sz w:val="24"/>
          <w:szCs w:val="24"/>
        </w:rPr>
        <w:t>ün</w:t>
      </w:r>
      <w:r w:rsidRPr="000D5A73">
        <w:rPr>
          <w:rFonts w:ascii="Times New Roman" w:hAnsi="Times New Roman"/>
          <w:i/>
          <w:spacing w:val="-1"/>
          <w:sz w:val="24"/>
          <w:szCs w:val="24"/>
        </w:rPr>
        <w:t xml:space="preserve"> </w:t>
      </w:r>
      <w:r w:rsidRPr="000D5A73">
        <w:rPr>
          <w:rFonts w:ascii="Times New Roman" w:hAnsi="Times New Roman"/>
          <w:i/>
          <w:sz w:val="24"/>
          <w:szCs w:val="24"/>
        </w:rPr>
        <w:t xml:space="preserve">512 </w:t>
      </w:r>
      <w:r w:rsidRPr="000D5A73">
        <w:rPr>
          <w:rFonts w:ascii="Times New Roman" w:hAnsi="Times New Roman"/>
          <w:i/>
          <w:spacing w:val="-2"/>
          <w:sz w:val="24"/>
          <w:szCs w:val="24"/>
        </w:rPr>
        <w:t>s</w:t>
      </w:r>
      <w:r w:rsidRPr="000D5A73">
        <w:rPr>
          <w:rFonts w:ascii="Times New Roman" w:hAnsi="Times New Roman"/>
          <w:i/>
          <w:spacing w:val="1"/>
          <w:sz w:val="24"/>
          <w:szCs w:val="24"/>
        </w:rPr>
        <w:t>ı</w:t>
      </w:r>
      <w:r w:rsidRPr="000D5A73">
        <w:rPr>
          <w:rFonts w:ascii="Times New Roman" w:hAnsi="Times New Roman"/>
          <w:i/>
          <w:sz w:val="24"/>
          <w:szCs w:val="24"/>
        </w:rPr>
        <w:t xml:space="preserve">ra </w:t>
      </w:r>
      <w:r w:rsidRPr="000D5A73">
        <w:rPr>
          <w:rFonts w:ascii="Times New Roman" w:hAnsi="Times New Roman"/>
          <w:i/>
          <w:spacing w:val="-1"/>
          <w:sz w:val="24"/>
          <w:szCs w:val="24"/>
        </w:rPr>
        <w:t>n</w:t>
      </w:r>
      <w:r w:rsidRPr="000D5A73">
        <w:rPr>
          <w:rFonts w:ascii="Times New Roman" w:hAnsi="Times New Roman"/>
          <w:i/>
          <w:sz w:val="24"/>
          <w:szCs w:val="24"/>
        </w:rPr>
        <w:t>o</w:t>
      </w:r>
      <w:r w:rsidRPr="000D5A73">
        <w:rPr>
          <w:rFonts w:ascii="Times New Roman" w:hAnsi="Times New Roman"/>
          <w:i/>
          <w:spacing w:val="-2"/>
          <w:sz w:val="24"/>
          <w:szCs w:val="24"/>
        </w:rPr>
        <w:t>l</w:t>
      </w:r>
      <w:r w:rsidRPr="000D5A73">
        <w:rPr>
          <w:rFonts w:ascii="Times New Roman" w:hAnsi="Times New Roman"/>
          <w:i/>
          <w:sz w:val="24"/>
          <w:szCs w:val="24"/>
        </w:rPr>
        <w:t xml:space="preserve">u </w:t>
      </w:r>
      <w:r w:rsidRPr="000D5A73">
        <w:rPr>
          <w:rFonts w:ascii="Times New Roman" w:hAnsi="Times New Roman"/>
          <w:i/>
          <w:spacing w:val="-1"/>
          <w:sz w:val="24"/>
          <w:szCs w:val="24"/>
        </w:rPr>
        <w:t>g</w:t>
      </w:r>
      <w:r w:rsidRPr="000D5A73">
        <w:rPr>
          <w:rFonts w:ascii="Times New Roman" w:hAnsi="Times New Roman"/>
          <w:i/>
          <w:sz w:val="24"/>
          <w:szCs w:val="24"/>
        </w:rPr>
        <w:t>enel te</w:t>
      </w:r>
      <w:r w:rsidRPr="000D5A73">
        <w:rPr>
          <w:rFonts w:ascii="Times New Roman" w:hAnsi="Times New Roman"/>
          <w:i/>
          <w:spacing w:val="-1"/>
          <w:sz w:val="24"/>
          <w:szCs w:val="24"/>
        </w:rPr>
        <w:t>b</w:t>
      </w:r>
      <w:r w:rsidRPr="000D5A73">
        <w:rPr>
          <w:rFonts w:ascii="Times New Roman" w:hAnsi="Times New Roman"/>
          <w:i/>
          <w:sz w:val="24"/>
          <w:szCs w:val="24"/>
        </w:rPr>
        <w:t>l</w:t>
      </w:r>
      <w:r w:rsidRPr="000D5A73">
        <w:rPr>
          <w:rFonts w:ascii="Times New Roman" w:hAnsi="Times New Roman"/>
          <w:i/>
          <w:spacing w:val="1"/>
          <w:sz w:val="24"/>
          <w:szCs w:val="24"/>
        </w:rPr>
        <w:t>i</w:t>
      </w:r>
      <w:r w:rsidRPr="000D5A73">
        <w:rPr>
          <w:rFonts w:ascii="Times New Roman" w:hAnsi="Times New Roman"/>
          <w:i/>
          <w:spacing w:val="-1"/>
          <w:sz w:val="24"/>
          <w:szCs w:val="24"/>
        </w:rPr>
        <w:t>ğ</w:t>
      </w:r>
      <w:r w:rsidRPr="000D5A73">
        <w:rPr>
          <w:rFonts w:ascii="Times New Roman" w:hAnsi="Times New Roman"/>
          <w:i/>
          <w:spacing w:val="1"/>
          <w:sz w:val="24"/>
          <w:szCs w:val="24"/>
        </w:rPr>
        <w:t>i</w:t>
      </w:r>
      <w:r w:rsidRPr="000D5A73">
        <w:rPr>
          <w:rFonts w:ascii="Times New Roman" w:hAnsi="Times New Roman"/>
          <w:i/>
          <w:sz w:val="24"/>
          <w:szCs w:val="24"/>
        </w:rPr>
        <w:t>)</w:t>
      </w:r>
    </w:p>
    <w:p w:rsidR="00850798" w:rsidRPr="000D5A73" w:rsidRDefault="00850798" w:rsidP="00850798">
      <w:pPr>
        <w:widowControl w:val="0"/>
        <w:autoSpaceDE w:val="0"/>
        <w:autoSpaceDN w:val="0"/>
        <w:adjustRightInd w:val="0"/>
        <w:spacing w:after="0"/>
        <w:ind w:firstLine="567"/>
        <w:jc w:val="both"/>
        <w:rPr>
          <w:rFonts w:ascii="Times New Roman" w:hAnsi="Times New Roman"/>
          <w:sz w:val="24"/>
          <w:szCs w:val="24"/>
        </w:rPr>
      </w:pPr>
      <w:r w:rsidRPr="000D5A73">
        <w:rPr>
          <w:rFonts w:ascii="Times New Roman" w:hAnsi="Times New Roman"/>
          <w:b/>
          <w:sz w:val="24"/>
          <w:szCs w:val="24"/>
        </w:rPr>
        <w:t>5.</w:t>
      </w:r>
      <w:r w:rsidRPr="000D5A73">
        <w:rPr>
          <w:rFonts w:ascii="Times New Roman" w:hAnsi="Times New Roman"/>
          <w:sz w:val="24"/>
          <w:szCs w:val="24"/>
        </w:rPr>
        <w:t xml:space="preserve"> Döner </w:t>
      </w:r>
      <w:r w:rsidRPr="000D5A73">
        <w:rPr>
          <w:rFonts w:ascii="Times New Roman" w:hAnsi="Times New Roman"/>
          <w:spacing w:val="1"/>
          <w:sz w:val="24"/>
          <w:szCs w:val="24"/>
        </w:rPr>
        <w:t>s</w:t>
      </w:r>
      <w:r w:rsidRPr="000D5A73">
        <w:rPr>
          <w:rFonts w:ascii="Times New Roman" w:hAnsi="Times New Roman"/>
          <w:sz w:val="24"/>
          <w:szCs w:val="24"/>
        </w:rPr>
        <w:t>e</w:t>
      </w:r>
      <w:r w:rsidRPr="000D5A73">
        <w:rPr>
          <w:rFonts w:ascii="Times New Roman" w:hAnsi="Times New Roman"/>
          <w:spacing w:val="-2"/>
          <w:sz w:val="24"/>
          <w:szCs w:val="24"/>
        </w:rPr>
        <w:t>r</w:t>
      </w:r>
      <w:r w:rsidRPr="000D5A73">
        <w:rPr>
          <w:rFonts w:ascii="Times New Roman" w:hAnsi="Times New Roman"/>
          <w:spacing w:val="1"/>
          <w:sz w:val="24"/>
          <w:szCs w:val="24"/>
        </w:rPr>
        <w:t>m</w:t>
      </w:r>
      <w:r w:rsidRPr="000D5A73">
        <w:rPr>
          <w:rFonts w:ascii="Times New Roman" w:hAnsi="Times New Roman"/>
          <w:sz w:val="24"/>
          <w:szCs w:val="24"/>
        </w:rPr>
        <w:t xml:space="preserve">aye </w:t>
      </w:r>
      <w:r w:rsidRPr="000D5A73">
        <w:rPr>
          <w:rFonts w:ascii="Times New Roman" w:hAnsi="Times New Roman"/>
          <w:spacing w:val="-1"/>
          <w:sz w:val="24"/>
          <w:szCs w:val="24"/>
        </w:rPr>
        <w:t>i</w:t>
      </w:r>
      <w:r w:rsidRPr="000D5A73">
        <w:rPr>
          <w:rFonts w:ascii="Times New Roman" w:hAnsi="Times New Roman"/>
          <w:spacing w:val="1"/>
          <w:sz w:val="24"/>
          <w:szCs w:val="24"/>
        </w:rPr>
        <w:t>ş</w:t>
      </w:r>
      <w:r w:rsidRPr="000D5A73">
        <w:rPr>
          <w:rFonts w:ascii="Times New Roman" w:hAnsi="Times New Roman"/>
          <w:sz w:val="24"/>
          <w:szCs w:val="24"/>
        </w:rPr>
        <w:t>le</w:t>
      </w:r>
      <w:r w:rsidRPr="000D5A73">
        <w:rPr>
          <w:rFonts w:ascii="Times New Roman" w:hAnsi="Times New Roman"/>
          <w:spacing w:val="-2"/>
          <w:sz w:val="24"/>
          <w:szCs w:val="24"/>
        </w:rPr>
        <w:t>t</w:t>
      </w:r>
      <w:r w:rsidRPr="000D5A73">
        <w:rPr>
          <w:rFonts w:ascii="Times New Roman" w:hAnsi="Times New Roman"/>
          <w:spacing w:val="-1"/>
          <w:sz w:val="24"/>
          <w:szCs w:val="24"/>
        </w:rPr>
        <w:t>m</w:t>
      </w:r>
      <w:r w:rsidRPr="000D5A73">
        <w:rPr>
          <w:rFonts w:ascii="Times New Roman" w:hAnsi="Times New Roman"/>
          <w:sz w:val="24"/>
          <w:szCs w:val="24"/>
        </w:rPr>
        <w:t>e</w:t>
      </w:r>
      <w:r w:rsidRPr="000D5A73">
        <w:rPr>
          <w:rFonts w:ascii="Times New Roman" w:hAnsi="Times New Roman"/>
          <w:spacing w:val="1"/>
          <w:sz w:val="24"/>
          <w:szCs w:val="24"/>
        </w:rPr>
        <w:t>si</w:t>
      </w:r>
      <w:r w:rsidRPr="000D5A73">
        <w:rPr>
          <w:rFonts w:ascii="Times New Roman" w:hAnsi="Times New Roman"/>
          <w:spacing w:val="-1"/>
          <w:sz w:val="24"/>
          <w:szCs w:val="24"/>
        </w:rPr>
        <w:t>n</w:t>
      </w:r>
      <w:r w:rsidRPr="000D5A73">
        <w:rPr>
          <w:rFonts w:ascii="Times New Roman" w:hAnsi="Times New Roman"/>
          <w:spacing w:val="-3"/>
          <w:sz w:val="24"/>
          <w:szCs w:val="24"/>
        </w:rPr>
        <w:t>d</w:t>
      </w:r>
      <w:r w:rsidRPr="000D5A73">
        <w:rPr>
          <w:rFonts w:ascii="Times New Roman" w:hAnsi="Times New Roman"/>
          <w:sz w:val="24"/>
          <w:szCs w:val="24"/>
        </w:rPr>
        <w:t xml:space="preserve">e </w:t>
      </w:r>
      <w:r w:rsidRPr="000D5A73">
        <w:rPr>
          <w:rFonts w:ascii="Times New Roman" w:hAnsi="Times New Roman"/>
          <w:spacing w:val="1"/>
          <w:sz w:val="24"/>
          <w:szCs w:val="24"/>
        </w:rPr>
        <w:t>ç</w:t>
      </w:r>
      <w:r w:rsidRPr="000D5A73">
        <w:rPr>
          <w:rFonts w:ascii="Times New Roman" w:hAnsi="Times New Roman"/>
          <w:sz w:val="24"/>
          <w:szCs w:val="24"/>
        </w:rPr>
        <w:t>a</w:t>
      </w:r>
      <w:r w:rsidRPr="000D5A73">
        <w:rPr>
          <w:rFonts w:ascii="Times New Roman" w:hAnsi="Times New Roman"/>
          <w:spacing w:val="-2"/>
          <w:sz w:val="24"/>
          <w:szCs w:val="24"/>
        </w:rPr>
        <w:t>l</w:t>
      </w:r>
      <w:r w:rsidRPr="000D5A73">
        <w:rPr>
          <w:rFonts w:ascii="Times New Roman" w:hAnsi="Times New Roman"/>
          <w:spacing w:val="1"/>
          <w:sz w:val="24"/>
          <w:szCs w:val="24"/>
        </w:rPr>
        <w:t>ı</w:t>
      </w:r>
      <w:r w:rsidRPr="000D5A73">
        <w:rPr>
          <w:rFonts w:ascii="Times New Roman" w:hAnsi="Times New Roman"/>
          <w:spacing w:val="-1"/>
          <w:sz w:val="24"/>
          <w:szCs w:val="24"/>
        </w:rPr>
        <w:t>ş</w:t>
      </w:r>
      <w:r w:rsidRPr="000D5A73">
        <w:rPr>
          <w:rFonts w:ascii="Times New Roman" w:hAnsi="Times New Roman"/>
          <w:sz w:val="24"/>
          <w:szCs w:val="24"/>
        </w:rPr>
        <w:t xml:space="preserve">an </w:t>
      </w:r>
      <w:r w:rsidRPr="000D5A73">
        <w:rPr>
          <w:rFonts w:ascii="Times New Roman" w:hAnsi="Times New Roman"/>
          <w:spacing w:val="1"/>
          <w:sz w:val="24"/>
          <w:szCs w:val="24"/>
        </w:rPr>
        <w:t>i</w:t>
      </w:r>
      <w:r w:rsidRPr="000D5A73">
        <w:rPr>
          <w:rFonts w:ascii="Times New Roman" w:hAnsi="Times New Roman"/>
          <w:spacing w:val="-1"/>
          <w:sz w:val="24"/>
          <w:szCs w:val="24"/>
        </w:rPr>
        <w:t>ş</w:t>
      </w:r>
      <w:r w:rsidRPr="000D5A73">
        <w:rPr>
          <w:rFonts w:ascii="Times New Roman" w:hAnsi="Times New Roman"/>
          <w:spacing w:val="1"/>
          <w:sz w:val="24"/>
          <w:szCs w:val="24"/>
        </w:rPr>
        <w:t>ç</w:t>
      </w:r>
      <w:r w:rsidRPr="000D5A73">
        <w:rPr>
          <w:rFonts w:ascii="Times New Roman" w:hAnsi="Times New Roman"/>
          <w:spacing w:val="-1"/>
          <w:sz w:val="24"/>
          <w:szCs w:val="24"/>
        </w:rPr>
        <w:t>i</w:t>
      </w:r>
      <w:r w:rsidRPr="000D5A73">
        <w:rPr>
          <w:rFonts w:ascii="Times New Roman" w:hAnsi="Times New Roman"/>
          <w:sz w:val="24"/>
          <w:szCs w:val="24"/>
        </w:rPr>
        <w:t>ler</w:t>
      </w:r>
      <w:r w:rsidRPr="000D5A73">
        <w:rPr>
          <w:rFonts w:ascii="Times New Roman" w:hAnsi="Times New Roman"/>
          <w:spacing w:val="1"/>
          <w:sz w:val="24"/>
          <w:szCs w:val="24"/>
        </w:rPr>
        <w:t>i</w:t>
      </w:r>
      <w:r w:rsidRPr="000D5A73">
        <w:rPr>
          <w:rFonts w:ascii="Times New Roman" w:hAnsi="Times New Roman"/>
          <w:sz w:val="24"/>
          <w:szCs w:val="24"/>
        </w:rPr>
        <w:t>n ü</w:t>
      </w:r>
      <w:r w:rsidRPr="000D5A73">
        <w:rPr>
          <w:rFonts w:ascii="Times New Roman" w:hAnsi="Times New Roman"/>
          <w:spacing w:val="1"/>
          <w:sz w:val="24"/>
          <w:szCs w:val="24"/>
        </w:rPr>
        <w:t>c</w:t>
      </w:r>
      <w:r w:rsidRPr="000D5A73">
        <w:rPr>
          <w:rFonts w:ascii="Times New Roman" w:hAnsi="Times New Roman"/>
          <w:sz w:val="24"/>
          <w:szCs w:val="24"/>
        </w:rPr>
        <w:t>ret ö</w:t>
      </w:r>
      <w:r w:rsidRPr="000D5A73">
        <w:rPr>
          <w:rFonts w:ascii="Times New Roman" w:hAnsi="Times New Roman"/>
          <w:spacing w:val="-2"/>
          <w:sz w:val="24"/>
          <w:szCs w:val="24"/>
        </w:rPr>
        <w:t>d</w:t>
      </w:r>
      <w:r w:rsidRPr="000D5A73">
        <w:rPr>
          <w:rFonts w:ascii="Times New Roman" w:hAnsi="Times New Roman"/>
          <w:sz w:val="24"/>
          <w:szCs w:val="24"/>
        </w:rPr>
        <w:t>e</w:t>
      </w:r>
      <w:r w:rsidRPr="000D5A73">
        <w:rPr>
          <w:rFonts w:ascii="Times New Roman" w:hAnsi="Times New Roman"/>
          <w:spacing w:val="-1"/>
          <w:sz w:val="24"/>
          <w:szCs w:val="24"/>
        </w:rPr>
        <w:t>m</w:t>
      </w:r>
      <w:r w:rsidRPr="000D5A73">
        <w:rPr>
          <w:rFonts w:ascii="Times New Roman" w:hAnsi="Times New Roman"/>
          <w:sz w:val="24"/>
          <w:szCs w:val="24"/>
        </w:rPr>
        <w:t>ele</w:t>
      </w:r>
      <w:r w:rsidRPr="000D5A73">
        <w:rPr>
          <w:rFonts w:ascii="Times New Roman" w:hAnsi="Times New Roman"/>
          <w:spacing w:val="-3"/>
          <w:sz w:val="24"/>
          <w:szCs w:val="24"/>
        </w:rPr>
        <w:t>r</w:t>
      </w:r>
      <w:r w:rsidRPr="000D5A73">
        <w:rPr>
          <w:rFonts w:ascii="Times New Roman" w:hAnsi="Times New Roman"/>
          <w:spacing w:val="1"/>
          <w:sz w:val="24"/>
          <w:szCs w:val="24"/>
        </w:rPr>
        <w:t>i</w:t>
      </w:r>
      <w:r w:rsidRPr="000D5A73">
        <w:rPr>
          <w:rFonts w:ascii="Times New Roman" w:hAnsi="Times New Roman"/>
          <w:spacing w:val="-1"/>
          <w:sz w:val="24"/>
          <w:szCs w:val="24"/>
        </w:rPr>
        <w:t>n</w:t>
      </w:r>
      <w:r w:rsidRPr="000D5A73">
        <w:rPr>
          <w:rFonts w:ascii="Times New Roman" w:hAnsi="Times New Roman"/>
          <w:spacing w:val="1"/>
          <w:sz w:val="24"/>
          <w:szCs w:val="24"/>
        </w:rPr>
        <w:t>i</w:t>
      </w:r>
      <w:r w:rsidRPr="000D5A73">
        <w:rPr>
          <w:rFonts w:ascii="Times New Roman" w:hAnsi="Times New Roman"/>
          <w:sz w:val="24"/>
          <w:szCs w:val="24"/>
        </w:rPr>
        <w:t>n z</w:t>
      </w:r>
      <w:r w:rsidRPr="000D5A73">
        <w:rPr>
          <w:rFonts w:ascii="Times New Roman" w:hAnsi="Times New Roman"/>
          <w:spacing w:val="-2"/>
          <w:sz w:val="24"/>
          <w:szCs w:val="24"/>
        </w:rPr>
        <w:t>a</w:t>
      </w:r>
      <w:r w:rsidRPr="000D5A73">
        <w:rPr>
          <w:rFonts w:ascii="Times New Roman" w:hAnsi="Times New Roman"/>
          <w:spacing w:val="-1"/>
          <w:sz w:val="24"/>
          <w:szCs w:val="24"/>
        </w:rPr>
        <w:t>m</w:t>
      </w:r>
      <w:r w:rsidRPr="000D5A73">
        <w:rPr>
          <w:rFonts w:ascii="Times New Roman" w:hAnsi="Times New Roman"/>
          <w:sz w:val="24"/>
          <w:szCs w:val="24"/>
        </w:rPr>
        <w:t xml:space="preserve">anında </w:t>
      </w:r>
      <w:r w:rsidRPr="000D5A73">
        <w:rPr>
          <w:rFonts w:ascii="Times New Roman" w:hAnsi="Times New Roman"/>
          <w:spacing w:val="-1"/>
          <w:sz w:val="24"/>
          <w:szCs w:val="24"/>
        </w:rPr>
        <w:t>y</w:t>
      </w:r>
      <w:r w:rsidRPr="000D5A73">
        <w:rPr>
          <w:rFonts w:ascii="Times New Roman" w:hAnsi="Times New Roman"/>
          <w:sz w:val="24"/>
          <w:szCs w:val="24"/>
        </w:rPr>
        <w:t>ap</w:t>
      </w:r>
      <w:r w:rsidRPr="000D5A73">
        <w:rPr>
          <w:rFonts w:ascii="Times New Roman" w:hAnsi="Times New Roman"/>
          <w:spacing w:val="-2"/>
          <w:sz w:val="24"/>
          <w:szCs w:val="24"/>
        </w:rPr>
        <w:t>ı</w:t>
      </w:r>
      <w:r w:rsidRPr="000D5A73">
        <w:rPr>
          <w:rFonts w:ascii="Times New Roman" w:hAnsi="Times New Roman"/>
          <w:sz w:val="24"/>
          <w:szCs w:val="24"/>
        </w:rPr>
        <w:t>l</w:t>
      </w:r>
      <w:r w:rsidRPr="000D5A73">
        <w:rPr>
          <w:rFonts w:ascii="Times New Roman" w:hAnsi="Times New Roman"/>
          <w:spacing w:val="1"/>
          <w:sz w:val="24"/>
          <w:szCs w:val="24"/>
        </w:rPr>
        <w:t>m</w:t>
      </w:r>
      <w:r w:rsidRPr="000D5A73">
        <w:rPr>
          <w:rFonts w:ascii="Times New Roman" w:hAnsi="Times New Roman"/>
          <w:spacing w:val="-2"/>
          <w:sz w:val="24"/>
          <w:szCs w:val="24"/>
        </w:rPr>
        <w:t>a</w:t>
      </w:r>
      <w:r w:rsidRPr="000D5A73">
        <w:rPr>
          <w:rFonts w:ascii="Times New Roman" w:hAnsi="Times New Roman"/>
          <w:spacing w:val="-1"/>
          <w:sz w:val="24"/>
          <w:szCs w:val="24"/>
        </w:rPr>
        <w:t>s</w:t>
      </w:r>
      <w:r w:rsidRPr="000D5A73">
        <w:rPr>
          <w:rFonts w:ascii="Times New Roman" w:hAnsi="Times New Roman"/>
          <w:sz w:val="24"/>
          <w:szCs w:val="24"/>
        </w:rPr>
        <w:t xml:space="preserve">ı </w:t>
      </w:r>
      <w:r w:rsidRPr="000D5A73">
        <w:rPr>
          <w:rFonts w:ascii="Times New Roman" w:hAnsi="Times New Roman"/>
          <w:spacing w:val="-1"/>
          <w:sz w:val="24"/>
          <w:szCs w:val="24"/>
        </w:rPr>
        <w:t>v</w:t>
      </w:r>
      <w:r w:rsidRPr="000D5A73">
        <w:rPr>
          <w:rFonts w:ascii="Times New Roman" w:hAnsi="Times New Roman"/>
          <w:sz w:val="24"/>
          <w:szCs w:val="24"/>
        </w:rPr>
        <w:t xml:space="preserve">e </w:t>
      </w:r>
      <w:r w:rsidRPr="000D5A73">
        <w:rPr>
          <w:rFonts w:ascii="Times New Roman" w:hAnsi="Times New Roman"/>
          <w:spacing w:val="1"/>
          <w:sz w:val="24"/>
          <w:szCs w:val="24"/>
        </w:rPr>
        <w:lastRenderedPageBreak/>
        <w:t>s</w:t>
      </w:r>
      <w:r w:rsidRPr="000D5A73">
        <w:rPr>
          <w:rFonts w:ascii="Times New Roman" w:hAnsi="Times New Roman"/>
          <w:spacing w:val="-2"/>
          <w:sz w:val="24"/>
          <w:szCs w:val="24"/>
        </w:rPr>
        <w:t>o</w:t>
      </w:r>
      <w:r w:rsidRPr="000D5A73">
        <w:rPr>
          <w:rFonts w:ascii="Times New Roman" w:hAnsi="Times New Roman"/>
          <w:spacing w:val="1"/>
          <w:sz w:val="24"/>
          <w:szCs w:val="24"/>
        </w:rPr>
        <w:t>s</w:t>
      </w:r>
      <w:r w:rsidRPr="000D5A73">
        <w:rPr>
          <w:rFonts w:ascii="Times New Roman" w:hAnsi="Times New Roman"/>
          <w:spacing w:val="-1"/>
          <w:sz w:val="24"/>
          <w:szCs w:val="24"/>
        </w:rPr>
        <w:t>y</w:t>
      </w:r>
      <w:r w:rsidRPr="000D5A73">
        <w:rPr>
          <w:rFonts w:ascii="Times New Roman" w:hAnsi="Times New Roman"/>
          <w:sz w:val="24"/>
          <w:szCs w:val="24"/>
        </w:rPr>
        <w:t xml:space="preserve">al </w:t>
      </w:r>
      <w:r w:rsidRPr="000D5A73">
        <w:rPr>
          <w:rFonts w:ascii="Times New Roman" w:hAnsi="Times New Roman"/>
          <w:spacing w:val="-1"/>
          <w:sz w:val="24"/>
          <w:szCs w:val="24"/>
        </w:rPr>
        <w:t>g</w:t>
      </w:r>
      <w:r w:rsidRPr="000D5A73">
        <w:rPr>
          <w:rFonts w:ascii="Times New Roman" w:hAnsi="Times New Roman"/>
          <w:sz w:val="24"/>
          <w:szCs w:val="24"/>
        </w:rPr>
        <w:t>üve</w:t>
      </w:r>
      <w:r w:rsidRPr="000D5A73">
        <w:rPr>
          <w:rFonts w:ascii="Times New Roman" w:hAnsi="Times New Roman"/>
          <w:spacing w:val="-1"/>
          <w:sz w:val="24"/>
          <w:szCs w:val="24"/>
        </w:rPr>
        <w:t>n</w:t>
      </w:r>
      <w:r w:rsidRPr="000D5A73">
        <w:rPr>
          <w:rFonts w:ascii="Times New Roman" w:hAnsi="Times New Roman"/>
          <w:sz w:val="24"/>
          <w:szCs w:val="24"/>
        </w:rPr>
        <w:t>l</w:t>
      </w:r>
      <w:r w:rsidRPr="000D5A73">
        <w:rPr>
          <w:rFonts w:ascii="Times New Roman" w:hAnsi="Times New Roman"/>
          <w:spacing w:val="1"/>
          <w:sz w:val="24"/>
          <w:szCs w:val="24"/>
        </w:rPr>
        <w:t>i</w:t>
      </w:r>
      <w:r w:rsidRPr="000D5A73">
        <w:rPr>
          <w:rFonts w:ascii="Times New Roman" w:hAnsi="Times New Roman"/>
          <w:sz w:val="24"/>
          <w:szCs w:val="24"/>
        </w:rPr>
        <w:t>k</w:t>
      </w:r>
      <w:r w:rsidRPr="000D5A73">
        <w:rPr>
          <w:rFonts w:ascii="Times New Roman" w:hAnsi="Times New Roman"/>
          <w:spacing w:val="-1"/>
          <w:sz w:val="24"/>
          <w:szCs w:val="24"/>
        </w:rPr>
        <w:t xml:space="preserve"> b</w:t>
      </w:r>
      <w:r w:rsidRPr="000D5A73">
        <w:rPr>
          <w:rFonts w:ascii="Times New Roman" w:hAnsi="Times New Roman"/>
          <w:spacing w:val="1"/>
          <w:sz w:val="24"/>
          <w:szCs w:val="24"/>
        </w:rPr>
        <w:t>i</w:t>
      </w:r>
      <w:r w:rsidRPr="000D5A73">
        <w:rPr>
          <w:rFonts w:ascii="Times New Roman" w:hAnsi="Times New Roman"/>
          <w:spacing w:val="-2"/>
          <w:sz w:val="24"/>
          <w:szCs w:val="24"/>
        </w:rPr>
        <w:t>l</w:t>
      </w:r>
      <w:r w:rsidRPr="000D5A73">
        <w:rPr>
          <w:rFonts w:ascii="Times New Roman" w:hAnsi="Times New Roman"/>
          <w:sz w:val="24"/>
          <w:szCs w:val="24"/>
        </w:rPr>
        <w:t>d</w:t>
      </w:r>
      <w:r w:rsidRPr="000D5A73">
        <w:rPr>
          <w:rFonts w:ascii="Times New Roman" w:hAnsi="Times New Roman"/>
          <w:spacing w:val="1"/>
          <w:sz w:val="24"/>
          <w:szCs w:val="24"/>
        </w:rPr>
        <w:t>i</w:t>
      </w:r>
      <w:r w:rsidRPr="000D5A73">
        <w:rPr>
          <w:rFonts w:ascii="Times New Roman" w:hAnsi="Times New Roman"/>
          <w:sz w:val="24"/>
          <w:szCs w:val="24"/>
        </w:rPr>
        <w:t>r</w:t>
      </w:r>
      <w:r w:rsidRPr="000D5A73">
        <w:rPr>
          <w:rFonts w:ascii="Times New Roman" w:hAnsi="Times New Roman"/>
          <w:spacing w:val="-1"/>
          <w:sz w:val="24"/>
          <w:szCs w:val="24"/>
        </w:rPr>
        <w:t>g</w:t>
      </w:r>
      <w:r w:rsidRPr="000D5A73">
        <w:rPr>
          <w:rFonts w:ascii="Times New Roman" w:hAnsi="Times New Roman"/>
          <w:sz w:val="24"/>
          <w:szCs w:val="24"/>
        </w:rPr>
        <w:t>e</w:t>
      </w:r>
      <w:r w:rsidRPr="000D5A73">
        <w:rPr>
          <w:rFonts w:ascii="Times New Roman" w:hAnsi="Times New Roman"/>
          <w:spacing w:val="-2"/>
          <w:sz w:val="24"/>
          <w:szCs w:val="24"/>
        </w:rPr>
        <w:t>le</w:t>
      </w:r>
      <w:r w:rsidRPr="000D5A73">
        <w:rPr>
          <w:rFonts w:ascii="Times New Roman" w:hAnsi="Times New Roman"/>
          <w:sz w:val="24"/>
          <w:szCs w:val="24"/>
        </w:rPr>
        <w:t>r</w:t>
      </w:r>
      <w:r w:rsidRPr="000D5A73">
        <w:rPr>
          <w:rFonts w:ascii="Times New Roman" w:hAnsi="Times New Roman"/>
          <w:spacing w:val="1"/>
          <w:sz w:val="24"/>
          <w:szCs w:val="24"/>
        </w:rPr>
        <w:t>i</w:t>
      </w:r>
      <w:r w:rsidRPr="000D5A73">
        <w:rPr>
          <w:rFonts w:ascii="Times New Roman" w:hAnsi="Times New Roman"/>
          <w:spacing w:val="-1"/>
          <w:sz w:val="24"/>
          <w:szCs w:val="24"/>
        </w:rPr>
        <w:t>n</w:t>
      </w:r>
      <w:r w:rsidRPr="000D5A73">
        <w:rPr>
          <w:rFonts w:ascii="Times New Roman" w:hAnsi="Times New Roman"/>
          <w:spacing w:val="1"/>
          <w:sz w:val="24"/>
          <w:szCs w:val="24"/>
        </w:rPr>
        <w:t>i</w:t>
      </w:r>
      <w:r w:rsidRPr="000D5A73">
        <w:rPr>
          <w:rFonts w:ascii="Times New Roman" w:hAnsi="Times New Roman"/>
          <w:sz w:val="24"/>
          <w:szCs w:val="24"/>
        </w:rPr>
        <w:t>n</w:t>
      </w:r>
      <w:r w:rsidRPr="000D5A73">
        <w:rPr>
          <w:rFonts w:ascii="Times New Roman" w:hAnsi="Times New Roman"/>
          <w:spacing w:val="-1"/>
          <w:sz w:val="24"/>
          <w:szCs w:val="24"/>
        </w:rPr>
        <w:t xml:space="preserve"> </w:t>
      </w:r>
      <w:r w:rsidRPr="000D5A73">
        <w:rPr>
          <w:rFonts w:ascii="Times New Roman" w:hAnsi="Times New Roman"/>
          <w:sz w:val="24"/>
          <w:szCs w:val="24"/>
        </w:rPr>
        <w:t>z</w:t>
      </w:r>
      <w:r w:rsidRPr="000D5A73">
        <w:rPr>
          <w:rFonts w:ascii="Times New Roman" w:hAnsi="Times New Roman"/>
          <w:spacing w:val="-2"/>
          <w:sz w:val="24"/>
          <w:szCs w:val="24"/>
        </w:rPr>
        <w:t>a</w:t>
      </w:r>
      <w:r w:rsidRPr="000D5A73">
        <w:rPr>
          <w:rFonts w:ascii="Times New Roman" w:hAnsi="Times New Roman"/>
          <w:spacing w:val="1"/>
          <w:sz w:val="24"/>
          <w:szCs w:val="24"/>
        </w:rPr>
        <w:t>m</w:t>
      </w:r>
      <w:r w:rsidRPr="000D5A73">
        <w:rPr>
          <w:rFonts w:ascii="Times New Roman" w:hAnsi="Times New Roman"/>
          <w:sz w:val="24"/>
          <w:szCs w:val="24"/>
        </w:rPr>
        <w:t>a</w:t>
      </w:r>
      <w:r w:rsidRPr="000D5A73">
        <w:rPr>
          <w:rFonts w:ascii="Times New Roman" w:hAnsi="Times New Roman"/>
          <w:spacing w:val="-3"/>
          <w:sz w:val="24"/>
          <w:szCs w:val="24"/>
        </w:rPr>
        <w:t>n</w:t>
      </w:r>
      <w:r w:rsidRPr="000D5A73">
        <w:rPr>
          <w:rFonts w:ascii="Times New Roman" w:hAnsi="Times New Roman"/>
          <w:spacing w:val="1"/>
          <w:sz w:val="24"/>
          <w:szCs w:val="24"/>
        </w:rPr>
        <w:t>ı</w:t>
      </w:r>
      <w:r w:rsidRPr="000D5A73">
        <w:rPr>
          <w:rFonts w:ascii="Times New Roman" w:hAnsi="Times New Roman"/>
          <w:spacing w:val="-1"/>
          <w:sz w:val="24"/>
          <w:szCs w:val="24"/>
        </w:rPr>
        <w:t>n</w:t>
      </w:r>
      <w:r w:rsidRPr="000D5A73">
        <w:rPr>
          <w:rFonts w:ascii="Times New Roman" w:hAnsi="Times New Roman"/>
          <w:sz w:val="24"/>
          <w:szCs w:val="24"/>
        </w:rPr>
        <w:t xml:space="preserve">da </w:t>
      </w:r>
      <w:r w:rsidRPr="000D5A73">
        <w:rPr>
          <w:rFonts w:ascii="Times New Roman" w:hAnsi="Times New Roman"/>
          <w:spacing w:val="-1"/>
          <w:sz w:val="24"/>
          <w:szCs w:val="24"/>
        </w:rPr>
        <w:t>b</w:t>
      </w:r>
      <w:r w:rsidRPr="000D5A73">
        <w:rPr>
          <w:rFonts w:ascii="Times New Roman" w:hAnsi="Times New Roman"/>
          <w:spacing w:val="1"/>
          <w:sz w:val="24"/>
          <w:szCs w:val="24"/>
        </w:rPr>
        <w:t>i</w:t>
      </w:r>
      <w:r w:rsidRPr="000D5A73">
        <w:rPr>
          <w:rFonts w:ascii="Times New Roman" w:hAnsi="Times New Roman"/>
          <w:sz w:val="24"/>
          <w:szCs w:val="24"/>
        </w:rPr>
        <w:t>l</w:t>
      </w:r>
      <w:r w:rsidRPr="000D5A73">
        <w:rPr>
          <w:rFonts w:ascii="Times New Roman" w:hAnsi="Times New Roman"/>
          <w:spacing w:val="-2"/>
          <w:sz w:val="24"/>
          <w:szCs w:val="24"/>
        </w:rPr>
        <w:t>d</w:t>
      </w:r>
      <w:r w:rsidRPr="000D5A73">
        <w:rPr>
          <w:rFonts w:ascii="Times New Roman" w:hAnsi="Times New Roman"/>
          <w:spacing w:val="1"/>
          <w:sz w:val="24"/>
          <w:szCs w:val="24"/>
        </w:rPr>
        <w:t>i</w:t>
      </w:r>
      <w:r w:rsidRPr="000D5A73">
        <w:rPr>
          <w:rFonts w:ascii="Times New Roman" w:hAnsi="Times New Roman"/>
          <w:sz w:val="24"/>
          <w:szCs w:val="24"/>
        </w:rPr>
        <w:t>r</w:t>
      </w:r>
      <w:r w:rsidRPr="000D5A73">
        <w:rPr>
          <w:rFonts w:ascii="Times New Roman" w:hAnsi="Times New Roman"/>
          <w:spacing w:val="1"/>
          <w:sz w:val="24"/>
          <w:szCs w:val="24"/>
        </w:rPr>
        <w:t>i</w:t>
      </w:r>
      <w:r w:rsidRPr="000D5A73">
        <w:rPr>
          <w:rFonts w:ascii="Times New Roman" w:hAnsi="Times New Roman"/>
          <w:spacing w:val="-2"/>
          <w:sz w:val="24"/>
          <w:szCs w:val="24"/>
        </w:rPr>
        <w:t>l</w:t>
      </w:r>
      <w:r w:rsidRPr="000D5A73">
        <w:rPr>
          <w:rFonts w:ascii="Times New Roman" w:hAnsi="Times New Roman"/>
          <w:spacing w:val="-1"/>
          <w:sz w:val="24"/>
          <w:szCs w:val="24"/>
        </w:rPr>
        <w:t>m</w:t>
      </w:r>
      <w:r w:rsidRPr="000D5A73">
        <w:rPr>
          <w:rFonts w:ascii="Times New Roman" w:hAnsi="Times New Roman"/>
          <w:sz w:val="24"/>
          <w:szCs w:val="24"/>
        </w:rPr>
        <w:t>e</w:t>
      </w:r>
      <w:r w:rsidRPr="000D5A73">
        <w:rPr>
          <w:rFonts w:ascii="Times New Roman" w:hAnsi="Times New Roman"/>
          <w:spacing w:val="1"/>
          <w:sz w:val="24"/>
          <w:szCs w:val="24"/>
        </w:rPr>
        <w:t>s</w:t>
      </w:r>
      <w:r w:rsidRPr="000D5A73">
        <w:rPr>
          <w:rFonts w:ascii="Times New Roman" w:hAnsi="Times New Roman"/>
          <w:sz w:val="24"/>
          <w:szCs w:val="24"/>
        </w:rPr>
        <w:t>i</w:t>
      </w:r>
      <w:r w:rsidRPr="000D5A73">
        <w:rPr>
          <w:rFonts w:ascii="Times New Roman" w:hAnsi="Times New Roman"/>
          <w:spacing w:val="1"/>
          <w:sz w:val="24"/>
          <w:szCs w:val="24"/>
        </w:rPr>
        <w:t xml:space="preserve"> </w:t>
      </w:r>
      <w:r w:rsidRPr="000D5A73">
        <w:rPr>
          <w:rFonts w:ascii="Times New Roman" w:hAnsi="Times New Roman"/>
          <w:spacing w:val="-2"/>
          <w:sz w:val="24"/>
          <w:szCs w:val="24"/>
        </w:rPr>
        <w:t>v</w:t>
      </w:r>
      <w:r w:rsidRPr="000D5A73">
        <w:rPr>
          <w:rFonts w:ascii="Times New Roman" w:hAnsi="Times New Roman"/>
          <w:sz w:val="24"/>
          <w:szCs w:val="24"/>
        </w:rPr>
        <w:t xml:space="preserve">e </w:t>
      </w:r>
      <w:r w:rsidRPr="000D5A73">
        <w:rPr>
          <w:rFonts w:ascii="Times New Roman" w:hAnsi="Times New Roman"/>
          <w:spacing w:val="-2"/>
          <w:sz w:val="24"/>
          <w:szCs w:val="24"/>
        </w:rPr>
        <w:t>ö</w:t>
      </w:r>
      <w:r w:rsidRPr="000D5A73">
        <w:rPr>
          <w:rFonts w:ascii="Times New Roman" w:hAnsi="Times New Roman"/>
          <w:spacing w:val="4"/>
          <w:sz w:val="24"/>
          <w:szCs w:val="24"/>
        </w:rPr>
        <w:t>d</w:t>
      </w:r>
      <w:r w:rsidRPr="000D5A73">
        <w:rPr>
          <w:rFonts w:ascii="Times New Roman" w:hAnsi="Times New Roman"/>
          <w:sz w:val="24"/>
          <w:szCs w:val="24"/>
        </w:rPr>
        <w:t>en</w:t>
      </w:r>
      <w:r w:rsidRPr="000D5A73">
        <w:rPr>
          <w:rFonts w:ascii="Times New Roman" w:hAnsi="Times New Roman"/>
          <w:spacing w:val="-2"/>
          <w:sz w:val="24"/>
          <w:szCs w:val="24"/>
        </w:rPr>
        <w:t>m</w:t>
      </w:r>
      <w:r w:rsidRPr="000D5A73">
        <w:rPr>
          <w:rFonts w:ascii="Times New Roman" w:hAnsi="Times New Roman"/>
          <w:sz w:val="24"/>
          <w:szCs w:val="24"/>
        </w:rPr>
        <w:t>e</w:t>
      </w:r>
      <w:r w:rsidRPr="000D5A73">
        <w:rPr>
          <w:rFonts w:ascii="Times New Roman" w:hAnsi="Times New Roman"/>
          <w:spacing w:val="-1"/>
          <w:sz w:val="24"/>
          <w:szCs w:val="24"/>
        </w:rPr>
        <w:t>s</w:t>
      </w:r>
      <w:r w:rsidRPr="000D5A73">
        <w:rPr>
          <w:rFonts w:ascii="Times New Roman" w:hAnsi="Times New Roman"/>
          <w:spacing w:val="1"/>
          <w:sz w:val="24"/>
          <w:szCs w:val="24"/>
        </w:rPr>
        <w:t>i</w:t>
      </w:r>
    </w:p>
    <w:p w:rsidR="00850798" w:rsidRPr="000D5A73" w:rsidRDefault="00850798" w:rsidP="00850798">
      <w:pPr>
        <w:widowControl w:val="0"/>
        <w:autoSpaceDE w:val="0"/>
        <w:autoSpaceDN w:val="0"/>
        <w:adjustRightInd w:val="0"/>
        <w:spacing w:after="0"/>
        <w:ind w:firstLine="567"/>
        <w:jc w:val="both"/>
        <w:rPr>
          <w:rFonts w:ascii="Times New Roman" w:hAnsi="Times New Roman"/>
          <w:i/>
          <w:sz w:val="24"/>
          <w:szCs w:val="24"/>
        </w:rPr>
      </w:pPr>
      <w:r w:rsidRPr="000D5A73">
        <w:rPr>
          <w:rFonts w:ascii="Times New Roman" w:hAnsi="Times New Roman"/>
          <w:b/>
          <w:sz w:val="24"/>
          <w:szCs w:val="24"/>
        </w:rPr>
        <w:t>6.</w:t>
      </w:r>
      <w:r w:rsidRPr="000D5A73">
        <w:rPr>
          <w:rFonts w:ascii="Times New Roman" w:hAnsi="Times New Roman"/>
          <w:sz w:val="24"/>
          <w:szCs w:val="24"/>
        </w:rPr>
        <w:t xml:space="preserve"> Döner </w:t>
      </w:r>
      <w:r w:rsidRPr="000D5A73">
        <w:rPr>
          <w:rFonts w:ascii="Times New Roman" w:hAnsi="Times New Roman"/>
          <w:spacing w:val="-1"/>
          <w:sz w:val="24"/>
          <w:szCs w:val="24"/>
        </w:rPr>
        <w:t>s</w:t>
      </w:r>
      <w:r w:rsidRPr="000D5A73">
        <w:rPr>
          <w:rFonts w:ascii="Times New Roman" w:hAnsi="Times New Roman"/>
          <w:sz w:val="24"/>
          <w:szCs w:val="24"/>
        </w:rPr>
        <w:t>e</w:t>
      </w:r>
      <w:r w:rsidRPr="000D5A73">
        <w:rPr>
          <w:rFonts w:ascii="Times New Roman" w:hAnsi="Times New Roman"/>
          <w:spacing w:val="-2"/>
          <w:sz w:val="24"/>
          <w:szCs w:val="24"/>
        </w:rPr>
        <w:t>r</w:t>
      </w:r>
      <w:r w:rsidRPr="000D5A73">
        <w:rPr>
          <w:rFonts w:ascii="Times New Roman" w:hAnsi="Times New Roman"/>
          <w:spacing w:val="1"/>
          <w:sz w:val="24"/>
          <w:szCs w:val="24"/>
        </w:rPr>
        <w:t>m</w:t>
      </w:r>
      <w:r w:rsidRPr="000D5A73">
        <w:rPr>
          <w:rFonts w:ascii="Times New Roman" w:hAnsi="Times New Roman"/>
          <w:sz w:val="24"/>
          <w:szCs w:val="24"/>
        </w:rPr>
        <w:t xml:space="preserve">aye </w:t>
      </w:r>
      <w:r w:rsidRPr="000D5A73">
        <w:rPr>
          <w:rFonts w:ascii="Times New Roman" w:hAnsi="Times New Roman"/>
          <w:spacing w:val="-1"/>
          <w:sz w:val="24"/>
          <w:szCs w:val="24"/>
        </w:rPr>
        <w:t>i</w:t>
      </w:r>
      <w:r w:rsidRPr="000D5A73">
        <w:rPr>
          <w:rFonts w:ascii="Times New Roman" w:hAnsi="Times New Roman"/>
          <w:spacing w:val="1"/>
          <w:sz w:val="24"/>
          <w:szCs w:val="24"/>
        </w:rPr>
        <w:t>ş</w:t>
      </w:r>
      <w:r w:rsidRPr="000D5A73">
        <w:rPr>
          <w:rFonts w:ascii="Times New Roman" w:hAnsi="Times New Roman"/>
          <w:sz w:val="24"/>
          <w:szCs w:val="24"/>
        </w:rPr>
        <w:t>le</w:t>
      </w:r>
      <w:r w:rsidRPr="000D5A73">
        <w:rPr>
          <w:rFonts w:ascii="Times New Roman" w:hAnsi="Times New Roman"/>
          <w:spacing w:val="-2"/>
          <w:sz w:val="24"/>
          <w:szCs w:val="24"/>
        </w:rPr>
        <w:t>t</w:t>
      </w:r>
      <w:r w:rsidRPr="000D5A73">
        <w:rPr>
          <w:rFonts w:ascii="Times New Roman" w:hAnsi="Times New Roman"/>
          <w:spacing w:val="-1"/>
          <w:sz w:val="24"/>
          <w:szCs w:val="24"/>
        </w:rPr>
        <w:t>m</w:t>
      </w:r>
      <w:r w:rsidRPr="000D5A73">
        <w:rPr>
          <w:rFonts w:ascii="Times New Roman" w:hAnsi="Times New Roman"/>
          <w:sz w:val="24"/>
          <w:szCs w:val="24"/>
        </w:rPr>
        <w:t>e</w:t>
      </w:r>
      <w:r w:rsidRPr="000D5A73">
        <w:rPr>
          <w:rFonts w:ascii="Times New Roman" w:hAnsi="Times New Roman"/>
          <w:spacing w:val="1"/>
          <w:sz w:val="24"/>
          <w:szCs w:val="24"/>
        </w:rPr>
        <w:t>si</w:t>
      </w:r>
      <w:r w:rsidRPr="000D5A73">
        <w:rPr>
          <w:rFonts w:ascii="Times New Roman" w:hAnsi="Times New Roman"/>
          <w:spacing w:val="-1"/>
          <w:sz w:val="24"/>
          <w:szCs w:val="24"/>
        </w:rPr>
        <w:t>n</w:t>
      </w:r>
      <w:r w:rsidRPr="000D5A73">
        <w:rPr>
          <w:rFonts w:ascii="Times New Roman" w:hAnsi="Times New Roman"/>
          <w:spacing w:val="-3"/>
          <w:sz w:val="24"/>
          <w:szCs w:val="24"/>
        </w:rPr>
        <w:t>d</w:t>
      </w:r>
      <w:r w:rsidRPr="000D5A73">
        <w:rPr>
          <w:rFonts w:ascii="Times New Roman" w:hAnsi="Times New Roman"/>
          <w:sz w:val="24"/>
          <w:szCs w:val="24"/>
        </w:rPr>
        <w:t xml:space="preserve">e </w:t>
      </w:r>
      <w:r w:rsidRPr="000D5A73">
        <w:rPr>
          <w:rFonts w:ascii="Times New Roman" w:hAnsi="Times New Roman"/>
          <w:spacing w:val="-1"/>
          <w:sz w:val="24"/>
          <w:szCs w:val="24"/>
        </w:rPr>
        <w:t>y</w:t>
      </w:r>
      <w:r w:rsidRPr="000D5A73">
        <w:rPr>
          <w:rFonts w:ascii="Times New Roman" w:hAnsi="Times New Roman"/>
          <w:sz w:val="24"/>
          <w:szCs w:val="24"/>
        </w:rPr>
        <w:t>ap</w:t>
      </w:r>
      <w:r w:rsidRPr="000D5A73">
        <w:rPr>
          <w:rFonts w:ascii="Times New Roman" w:hAnsi="Times New Roman"/>
          <w:spacing w:val="1"/>
          <w:sz w:val="24"/>
          <w:szCs w:val="24"/>
        </w:rPr>
        <w:t>ı</w:t>
      </w:r>
      <w:r w:rsidRPr="000D5A73">
        <w:rPr>
          <w:rFonts w:ascii="Times New Roman" w:hAnsi="Times New Roman"/>
          <w:sz w:val="24"/>
          <w:szCs w:val="24"/>
        </w:rPr>
        <w:t xml:space="preserve">lan </w:t>
      </w:r>
      <w:r w:rsidRPr="000D5A73">
        <w:rPr>
          <w:rFonts w:ascii="Times New Roman" w:hAnsi="Times New Roman"/>
          <w:spacing w:val="-1"/>
          <w:sz w:val="24"/>
          <w:szCs w:val="24"/>
        </w:rPr>
        <w:t>i</w:t>
      </w:r>
      <w:r w:rsidRPr="000D5A73">
        <w:rPr>
          <w:rFonts w:ascii="Times New Roman" w:hAnsi="Times New Roman"/>
          <w:spacing w:val="1"/>
          <w:sz w:val="24"/>
          <w:szCs w:val="24"/>
        </w:rPr>
        <w:t>ş</w:t>
      </w:r>
      <w:r w:rsidRPr="000D5A73">
        <w:rPr>
          <w:rFonts w:ascii="Times New Roman" w:hAnsi="Times New Roman"/>
          <w:sz w:val="24"/>
          <w:szCs w:val="24"/>
        </w:rPr>
        <w:t>ler</w:t>
      </w:r>
      <w:r w:rsidRPr="000D5A73">
        <w:rPr>
          <w:rFonts w:ascii="Times New Roman" w:hAnsi="Times New Roman"/>
          <w:spacing w:val="-2"/>
          <w:sz w:val="24"/>
          <w:szCs w:val="24"/>
        </w:rPr>
        <w:t>d</w:t>
      </w:r>
      <w:r w:rsidRPr="000D5A73">
        <w:rPr>
          <w:rFonts w:ascii="Times New Roman" w:hAnsi="Times New Roman"/>
          <w:sz w:val="24"/>
          <w:szCs w:val="24"/>
        </w:rPr>
        <w:t xml:space="preserve">en </w:t>
      </w:r>
      <w:r w:rsidRPr="000D5A73">
        <w:rPr>
          <w:rFonts w:ascii="Times New Roman" w:hAnsi="Times New Roman"/>
          <w:spacing w:val="1"/>
          <w:sz w:val="24"/>
          <w:szCs w:val="24"/>
        </w:rPr>
        <w:t>m</w:t>
      </w:r>
      <w:r w:rsidRPr="000D5A73">
        <w:rPr>
          <w:rFonts w:ascii="Times New Roman" w:hAnsi="Times New Roman"/>
          <w:sz w:val="24"/>
          <w:szCs w:val="24"/>
        </w:rPr>
        <w:t>üd</w:t>
      </w:r>
      <w:r w:rsidRPr="000D5A73">
        <w:rPr>
          <w:rFonts w:ascii="Times New Roman" w:hAnsi="Times New Roman"/>
          <w:spacing w:val="1"/>
          <w:sz w:val="24"/>
          <w:szCs w:val="24"/>
        </w:rPr>
        <w:t>ü</w:t>
      </w:r>
      <w:r w:rsidRPr="000D5A73">
        <w:rPr>
          <w:rFonts w:ascii="Times New Roman" w:hAnsi="Times New Roman"/>
          <w:sz w:val="24"/>
          <w:szCs w:val="24"/>
        </w:rPr>
        <w:t>r, tek</w:t>
      </w:r>
      <w:r w:rsidRPr="000D5A73">
        <w:rPr>
          <w:rFonts w:ascii="Times New Roman" w:hAnsi="Times New Roman"/>
          <w:spacing w:val="-4"/>
          <w:sz w:val="24"/>
          <w:szCs w:val="24"/>
        </w:rPr>
        <w:t>n</w:t>
      </w:r>
      <w:r w:rsidRPr="000D5A73">
        <w:rPr>
          <w:rFonts w:ascii="Times New Roman" w:hAnsi="Times New Roman"/>
          <w:spacing w:val="1"/>
          <w:sz w:val="24"/>
          <w:szCs w:val="24"/>
        </w:rPr>
        <w:t>i</w:t>
      </w:r>
      <w:r w:rsidRPr="000D5A73">
        <w:rPr>
          <w:rFonts w:ascii="Times New Roman" w:hAnsi="Times New Roman"/>
          <w:sz w:val="24"/>
          <w:szCs w:val="24"/>
        </w:rPr>
        <w:t>k</w:t>
      </w:r>
      <w:r w:rsidRPr="000D5A73">
        <w:rPr>
          <w:rFonts w:ascii="Times New Roman" w:hAnsi="Times New Roman"/>
          <w:spacing w:val="44"/>
          <w:sz w:val="24"/>
          <w:szCs w:val="24"/>
        </w:rPr>
        <w:t xml:space="preserve"> </w:t>
      </w:r>
      <w:r w:rsidRPr="000D5A73">
        <w:rPr>
          <w:rFonts w:ascii="Times New Roman" w:hAnsi="Times New Roman"/>
          <w:spacing w:val="1"/>
          <w:sz w:val="24"/>
          <w:szCs w:val="24"/>
        </w:rPr>
        <w:t>m</w:t>
      </w:r>
      <w:r w:rsidRPr="000D5A73">
        <w:rPr>
          <w:rFonts w:ascii="Times New Roman" w:hAnsi="Times New Roman"/>
          <w:sz w:val="24"/>
          <w:szCs w:val="24"/>
        </w:rPr>
        <w:t>ü</w:t>
      </w:r>
      <w:r w:rsidRPr="000D5A73">
        <w:rPr>
          <w:rFonts w:ascii="Times New Roman" w:hAnsi="Times New Roman"/>
          <w:spacing w:val="-2"/>
          <w:sz w:val="24"/>
          <w:szCs w:val="24"/>
        </w:rPr>
        <w:t>d</w:t>
      </w:r>
      <w:r w:rsidRPr="000D5A73">
        <w:rPr>
          <w:rFonts w:ascii="Times New Roman" w:hAnsi="Times New Roman"/>
          <w:sz w:val="24"/>
          <w:szCs w:val="24"/>
        </w:rPr>
        <w:t>ür</w:t>
      </w:r>
      <w:r w:rsidRPr="000D5A73">
        <w:rPr>
          <w:rFonts w:ascii="Times New Roman" w:hAnsi="Times New Roman"/>
          <w:spacing w:val="42"/>
          <w:sz w:val="24"/>
          <w:szCs w:val="24"/>
        </w:rPr>
        <w:t xml:space="preserve"> </w:t>
      </w:r>
      <w:r w:rsidRPr="000D5A73">
        <w:rPr>
          <w:rFonts w:ascii="Times New Roman" w:hAnsi="Times New Roman"/>
          <w:spacing w:val="-1"/>
          <w:sz w:val="24"/>
          <w:szCs w:val="24"/>
        </w:rPr>
        <w:t>y</w:t>
      </w:r>
      <w:r w:rsidRPr="000D5A73">
        <w:rPr>
          <w:rFonts w:ascii="Times New Roman" w:hAnsi="Times New Roman"/>
          <w:sz w:val="24"/>
          <w:szCs w:val="24"/>
        </w:rPr>
        <w:t>ard</w:t>
      </w:r>
      <w:r w:rsidRPr="000D5A73">
        <w:rPr>
          <w:rFonts w:ascii="Times New Roman" w:hAnsi="Times New Roman"/>
          <w:spacing w:val="1"/>
          <w:sz w:val="24"/>
          <w:szCs w:val="24"/>
        </w:rPr>
        <w:t>ı</w:t>
      </w:r>
      <w:r w:rsidRPr="000D5A73">
        <w:rPr>
          <w:rFonts w:ascii="Times New Roman" w:hAnsi="Times New Roman"/>
          <w:spacing w:val="-1"/>
          <w:sz w:val="24"/>
          <w:szCs w:val="24"/>
        </w:rPr>
        <w:t>m</w:t>
      </w:r>
      <w:r w:rsidRPr="000D5A73">
        <w:rPr>
          <w:rFonts w:ascii="Times New Roman" w:hAnsi="Times New Roman"/>
          <w:spacing w:val="1"/>
          <w:sz w:val="24"/>
          <w:szCs w:val="24"/>
        </w:rPr>
        <w:t>c</w:t>
      </w:r>
      <w:r w:rsidRPr="000D5A73">
        <w:rPr>
          <w:rFonts w:ascii="Times New Roman" w:hAnsi="Times New Roman"/>
          <w:spacing w:val="-1"/>
          <w:sz w:val="24"/>
          <w:szCs w:val="24"/>
        </w:rPr>
        <w:t>ı</w:t>
      </w:r>
      <w:r w:rsidRPr="000D5A73">
        <w:rPr>
          <w:rFonts w:ascii="Times New Roman" w:hAnsi="Times New Roman"/>
          <w:spacing w:val="1"/>
          <w:sz w:val="24"/>
          <w:szCs w:val="24"/>
        </w:rPr>
        <w:t>s</w:t>
      </w:r>
      <w:r w:rsidRPr="000D5A73">
        <w:rPr>
          <w:rFonts w:ascii="Times New Roman" w:hAnsi="Times New Roman"/>
          <w:spacing w:val="-1"/>
          <w:sz w:val="24"/>
          <w:szCs w:val="24"/>
        </w:rPr>
        <w:t>ı</w:t>
      </w:r>
      <w:r w:rsidRPr="000D5A73">
        <w:rPr>
          <w:rFonts w:ascii="Times New Roman" w:hAnsi="Times New Roman"/>
          <w:sz w:val="24"/>
          <w:szCs w:val="24"/>
        </w:rPr>
        <w:t xml:space="preserve">, </w:t>
      </w:r>
      <w:r w:rsidRPr="000D5A73">
        <w:rPr>
          <w:rFonts w:ascii="Times New Roman" w:hAnsi="Times New Roman"/>
          <w:spacing w:val="1"/>
          <w:sz w:val="24"/>
          <w:szCs w:val="24"/>
        </w:rPr>
        <w:t>s</w:t>
      </w:r>
      <w:r w:rsidRPr="000D5A73">
        <w:rPr>
          <w:rFonts w:ascii="Times New Roman" w:hAnsi="Times New Roman"/>
          <w:sz w:val="24"/>
          <w:szCs w:val="24"/>
        </w:rPr>
        <w:t>a</w:t>
      </w:r>
      <w:r w:rsidRPr="000D5A73">
        <w:rPr>
          <w:rFonts w:ascii="Times New Roman" w:hAnsi="Times New Roman"/>
          <w:spacing w:val="-3"/>
          <w:sz w:val="24"/>
          <w:szCs w:val="24"/>
        </w:rPr>
        <w:t>y</w:t>
      </w:r>
      <w:r w:rsidRPr="000D5A73">
        <w:rPr>
          <w:rFonts w:ascii="Times New Roman" w:hAnsi="Times New Roman"/>
          <w:spacing w:val="1"/>
          <w:sz w:val="24"/>
          <w:szCs w:val="24"/>
        </w:rPr>
        <w:t>m</w:t>
      </w:r>
      <w:r w:rsidRPr="000D5A73">
        <w:rPr>
          <w:rFonts w:ascii="Times New Roman" w:hAnsi="Times New Roman"/>
          <w:sz w:val="24"/>
          <w:szCs w:val="24"/>
        </w:rPr>
        <w:t>an, (varsa) üret</w:t>
      </w:r>
      <w:r w:rsidRPr="000D5A73">
        <w:rPr>
          <w:rFonts w:ascii="Times New Roman" w:hAnsi="Times New Roman"/>
          <w:spacing w:val="-1"/>
          <w:sz w:val="24"/>
          <w:szCs w:val="24"/>
        </w:rPr>
        <w:t>i</w:t>
      </w:r>
      <w:r w:rsidRPr="000D5A73">
        <w:rPr>
          <w:rFonts w:ascii="Times New Roman" w:hAnsi="Times New Roman"/>
          <w:spacing w:val="1"/>
          <w:sz w:val="24"/>
          <w:szCs w:val="24"/>
        </w:rPr>
        <w:t>m</w:t>
      </w:r>
      <w:r w:rsidRPr="000D5A73">
        <w:rPr>
          <w:rFonts w:ascii="Times New Roman" w:hAnsi="Times New Roman"/>
          <w:sz w:val="24"/>
          <w:szCs w:val="24"/>
        </w:rPr>
        <w:t>de</w:t>
      </w:r>
      <w:r w:rsidRPr="000D5A73">
        <w:rPr>
          <w:rFonts w:ascii="Times New Roman" w:hAnsi="Times New Roman"/>
          <w:spacing w:val="21"/>
          <w:sz w:val="24"/>
          <w:szCs w:val="24"/>
        </w:rPr>
        <w:t xml:space="preserve"> </w:t>
      </w:r>
      <w:r w:rsidRPr="000D5A73">
        <w:rPr>
          <w:rFonts w:ascii="Times New Roman" w:hAnsi="Times New Roman"/>
          <w:spacing w:val="-1"/>
          <w:sz w:val="24"/>
          <w:szCs w:val="24"/>
        </w:rPr>
        <w:t>ç</w:t>
      </w:r>
      <w:r w:rsidRPr="000D5A73">
        <w:rPr>
          <w:rFonts w:ascii="Times New Roman" w:hAnsi="Times New Roman"/>
          <w:sz w:val="24"/>
          <w:szCs w:val="24"/>
        </w:rPr>
        <w:t>al</w:t>
      </w:r>
      <w:r w:rsidRPr="000D5A73">
        <w:rPr>
          <w:rFonts w:ascii="Times New Roman" w:hAnsi="Times New Roman"/>
          <w:spacing w:val="-1"/>
          <w:sz w:val="24"/>
          <w:szCs w:val="24"/>
        </w:rPr>
        <w:t>ı</w:t>
      </w:r>
      <w:r w:rsidRPr="000D5A73">
        <w:rPr>
          <w:rFonts w:ascii="Times New Roman" w:hAnsi="Times New Roman"/>
          <w:spacing w:val="1"/>
          <w:sz w:val="24"/>
          <w:szCs w:val="24"/>
        </w:rPr>
        <w:t>ş</w:t>
      </w:r>
      <w:r w:rsidRPr="000D5A73">
        <w:rPr>
          <w:rFonts w:ascii="Times New Roman" w:hAnsi="Times New Roman"/>
          <w:sz w:val="24"/>
          <w:szCs w:val="24"/>
        </w:rPr>
        <w:t>an</w:t>
      </w:r>
      <w:r w:rsidRPr="000D5A73">
        <w:rPr>
          <w:rFonts w:ascii="Times New Roman" w:hAnsi="Times New Roman"/>
          <w:spacing w:val="20"/>
          <w:sz w:val="24"/>
          <w:szCs w:val="24"/>
        </w:rPr>
        <w:t xml:space="preserve"> </w:t>
      </w:r>
      <w:r w:rsidRPr="000D5A73">
        <w:rPr>
          <w:rFonts w:ascii="Times New Roman" w:hAnsi="Times New Roman"/>
          <w:sz w:val="24"/>
          <w:szCs w:val="24"/>
        </w:rPr>
        <w:t>ö</w:t>
      </w:r>
      <w:r w:rsidRPr="000D5A73">
        <w:rPr>
          <w:rFonts w:ascii="Times New Roman" w:hAnsi="Times New Roman"/>
          <w:spacing w:val="-1"/>
          <w:sz w:val="24"/>
          <w:szCs w:val="24"/>
        </w:rPr>
        <w:t>ğ</w:t>
      </w:r>
      <w:r w:rsidRPr="000D5A73">
        <w:rPr>
          <w:rFonts w:ascii="Times New Roman" w:hAnsi="Times New Roman"/>
          <w:sz w:val="24"/>
          <w:szCs w:val="24"/>
        </w:rPr>
        <w:t>re</w:t>
      </w:r>
      <w:r w:rsidRPr="000D5A73">
        <w:rPr>
          <w:rFonts w:ascii="Times New Roman" w:hAnsi="Times New Roman"/>
          <w:spacing w:val="-1"/>
          <w:sz w:val="24"/>
          <w:szCs w:val="24"/>
        </w:rPr>
        <w:t>nc</w:t>
      </w:r>
      <w:r w:rsidRPr="000D5A73">
        <w:rPr>
          <w:rFonts w:ascii="Times New Roman" w:hAnsi="Times New Roman"/>
          <w:sz w:val="24"/>
          <w:szCs w:val="24"/>
        </w:rPr>
        <w:t>i</w:t>
      </w:r>
      <w:r w:rsidRPr="000D5A73">
        <w:rPr>
          <w:rFonts w:ascii="Times New Roman" w:hAnsi="Times New Roman"/>
          <w:spacing w:val="22"/>
          <w:sz w:val="24"/>
          <w:szCs w:val="24"/>
        </w:rPr>
        <w:t xml:space="preserve"> </w:t>
      </w:r>
      <w:r w:rsidRPr="000D5A73">
        <w:rPr>
          <w:rFonts w:ascii="Times New Roman" w:hAnsi="Times New Roman"/>
          <w:spacing w:val="-1"/>
          <w:sz w:val="24"/>
          <w:szCs w:val="24"/>
        </w:rPr>
        <w:t>v</w:t>
      </w:r>
      <w:r w:rsidRPr="000D5A73">
        <w:rPr>
          <w:rFonts w:ascii="Times New Roman" w:hAnsi="Times New Roman"/>
          <w:sz w:val="24"/>
          <w:szCs w:val="24"/>
        </w:rPr>
        <w:t>e</w:t>
      </w:r>
      <w:r w:rsidRPr="000D5A73">
        <w:rPr>
          <w:rFonts w:ascii="Times New Roman" w:hAnsi="Times New Roman"/>
          <w:spacing w:val="21"/>
          <w:sz w:val="24"/>
          <w:szCs w:val="24"/>
        </w:rPr>
        <w:t xml:space="preserve"> </w:t>
      </w:r>
      <w:r w:rsidRPr="000D5A73">
        <w:rPr>
          <w:rFonts w:ascii="Times New Roman" w:hAnsi="Times New Roman"/>
          <w:sz w:val="24"/>
          <w:szCs w:val="24"/>
        </w:rPr>
        <w:t xml:space="preserve">usta öğreticilere </w:t>
      </w:r>
      <w:r w:rsidRPr="000D5A73">
        <w:rPr>
          <w:rFonts w:ascii="Times New Roman" w:hAnsi="Times New Roman"/>
          <w:spacing w:val="-1"/>
          <w:sz w:val="24"/>
          <w:szCs w:val="24"/>
        </w:rPr>
        <w:t>g</w:t>
      </w:r>
      <w:r w:rsidRPr="000D5A73">
        <w:rPr>
          <w:rFonts w:ascii="Times New Roman" w:hAnsi="Times New Roman"/>
          <w:sz w:val="24"/>
          <w:szCs w:val="24"/>
        </w:rPr>
        <w:t>el</w:t>
      </w:r>
      <w:r w:rsidRPr="000D5A73">
        <w:rPr>
          <w:rFonts w:ascii="Times New Roman" w:hAnsi="Times New Roman"/>
          <w:spacing w:val="1"/>
          <w:sz w:val="24"/>
          <w:szCs w:val="24"/>
        </w:rPr>
        <w:t>i</w:t>
      </w:r>
      <w:r w:rsidRPr="000D5A73">
        <w:rPr>
          <w:rFonts w:ascii="Times New Roman" w:hAnsi="Times New Roman"/>
          <w:sz w:val="24"/>
          <w:szCs w:val="24"/>
        </w:rPr>
        <w:t>ri ora</w:t>
      </w:r>
      <w:r w:rsidRPr="000D5A73">
        <w:rPr>
          <w:rFonts w:ascii="Times New Roman" w:hAnsi="Times New Roman"/>
          <w:spacing w:val="-3"/>
          <w:sz w:val="24"/>
          <w:szCs w:val="24"/>
        </w:rPr>
        <w:t>n</w:t>
      </w:r>
      <w:r w:rsidRPr="000D5A73">
        <w:rPr>
          <w:rFonts w:ascii="Times New Roman" w:hAnsi="Times New Roman"/>
          <w:spacing w:val="1"/>
          <w:sz w:val="24"/>
          <w:szCs w:val="24"/>
        </w:rPr>
        <w:t>ı</w:t>
      </w:r>
      <w:r w:rsidRPr="000D5A73">
        <w:rPr>
          <w:rFonts w:ascii="Times New Roman" w:hAnsi="Times New Roman"/>
          <w:spacing w:val="-1"/>
          <w:sz w:val="24"/>
          <w:szCs w:val="24"/>
        </w:rPr>
        <w:t>n</w:t>
      </w:r>
      <w:r w:rsidRPr="000D5A73">
        <w:rPr>
          <w:rFonts w:ascii="Times New Roman" w:hAnsi="Times New Roman"/>
          <w:sz w:val="24"/>
          <w:szCs w:val="24"/>
        </w:rPr>
        <w:t xml:space="preserve">da parça </w:t>
      </w:r>
      <w:r w:rsidRPr="000D5A73">
        <w:rPr>
          <w:rFonts w:ascii="Times New Roman" w:hAnsi="Times New Roman"/>
          <w:spacing w:val="-1"/>
          <w:sz w:val="24"/>
          <w:szCs w:val="24"/>
        </w:rPr>
        <w:t>b</w:t>
      </w:r>
      <w:r w:rsidRPr="000D5A73">
        <w:rPr>
          <w:rFonts w:ascii="Times New Roman" w:hAnsi="Times New Roman"/>
          <w:sz w:val="24"/>
          <w:szCs w:val="24"/>
        </w:rPr>
        <w:t>a</w:t>
      </w:r>
      <w:r w:rsidRPr="000D5A73">
        <w:rPr>
          <w:rFonts w:ascii="Times New Roman" w:hAnsi="Times New Roman"/>
          <w:spacing w:val="1"/>
          <w:sz w:val="24"/>
          <w:szCs w:val="24"/>
        </w:rPr>
        <w:t>ş</w:t>
      </w:r>
      <w:r w:rsidRPr="000D5A73">
        <w:rPr>
          <w:rFonts w:ascii="Times New Roman" w:hAnsi="Times New Roman"/>
          <w:sz w:val="24"/>
          <w:szCs w:val="24"/>
        </w:rPr>
        <w:t>ı</w:t>
      </w:r>
      <w:r w:rsidRPr="000D5A73">
        <w:rPr>
          <w:rFonts w:ascii="Times New Roman" w:hAnsi="Times New Roman"/>
          <w:spacing w:val="22"/>
          <w:sz w:val="24"/>
          <w:szCs w:val="24"/>
        </w:rPr>
        <w:t xml:space="preserve"> </w:t>
      </w:r>
      <w:r w:rsidRPr="000D5A73">
        <w:rPr>
          <w:rFonts w:ascii="Times New Roman" w:hAnsi="Times New Roman"/>
          <w:spacing w:val="-2"/>
          <w:sz w:val="24"/>
          <w:szCs w:val="24"/>
        </w:rPr>
        <w:t>ü</w:t>
      </w:r>
      <w:r w:rsidRPr="000D5A73">
        <w:rPr>
          <w:rFonts w:ascii="Times New Roman" w:hAnsi="Times New Roman"/>
          <w:spacing w:val="1"/>
          <w:sz w:val="24"/>
          <w:szCs w:val="24"/>
        </w:rPr>
        <w:t>c</w:t>
      </w:r>
      <w:r w:rsidRPr="000D5A73">
        <w:rPr>
          <w:rFonts w:ascii="Times New Roman" w:hAnsi="Times New Roman"/>
          <w:sz w:val="24"/>
          <w:szCs w:val="24"/>
        </w:rPr>
        <w:t>reti öden</w:t>
      </w:r>
      <w:r w:rsidRPr="000D5A73">
        <w:rPr>
          <w:rFonts w:ascii="Times New Roman" w:hAnsi="Times New Roman"/>
          <w:spacing w:val="-2"/>
          <w:sz w:val="24"/>
          <w:szCs w:val="24"/>
        </w:rPr>
        <w:t>m</w:t>
      </w:r>
      <w:r w:rsidRPr="000D5A73">
        <w:rPr>
          <w:rFonts w:ascii="Times New Roman" w:hAnsi="Times New Roman"/>
          <w:sz w:val="24"/>
          <w:szCs w:val="24"/>
        </w:rPr>
        <w:t>e</w:t>
      </w:r>
      <w:r w:rsidRPr="000D5A73">
        <w:rPr>
          <w:rFonts w:ascii="Times New Roman" w:hAnsi="Times New Roman"/>
          <w:spacing w:val="-1"/>
          <w:sz w:val="24"/>
          <w:szCs w:val="24"/>
        </w:rPr>
        <w:t>s</w:t>
      </w:r>
      <w:r w:rsidRPr="000D5A73">
        <w:rPr>
          <w:rFonts w:ascii="Times New Roman" w:hAnsi="Times New Roman"/>
          <w:sz w:val="24"/>
          <w:szCs w:val="24"/>
        </w:rPr>
        <w:t xml:space="preserve">i </w:t>
      </w:r>
      <w:r w:rsidRPr="000D5A73">
        <w:rPr>
          <w:rFonts w:ascii="Times New Roman" w:hAnsi="Times New Roman"/>
          <w:i/>
          <w:sz w:val="24"/>
          <w:szCs w:val="24"/>
        </w:rPr>
        <w:t>(MEB</w:t>
      </w:r>
      <w:r w:rsidRPr="000D5A73">
        <w:rPr>
          <w:rFonts w:ascii="Times New Roman" w:hAnsi="Times New Roman"/>
          <w:i/>
          <w:spacing w:val="36"/>
          <w:sz w:val="24"/>
          <w:szCs w:val="24"/>
        </w:rPr>
        <w:t xml:space="preserve"> </w:t>
      </w:r>
      <w:r w:rsidRPr="000D5A73">
        <w:rPr>
          <w:rFonts w:ascii="Times New Roman" w:hAnsi="Times New Roman"/>
          <w:i/>
          <w:sz w:val="24"/>
          <w:szCs w:val="24"/>
        </w:rPr>
        <w:t>Döner</w:t>
      </w:r>
      <w:r w:rsidRPr="000D5A73">
        <w:rPr>
          <w:rFonts w:ascii="Times New Roman" w:hAnsi="Times New Roman"/>
          <w:i/>
          <w:spacing w:val="37"/>
          <w:sz w:val="24"/>
          <w:szCs w:val="24"/>
        </w:rPr>
        <w:t xml:space="preserve"> </w:t>
      </w:r>
      <w:r w:rsidRPr="000D5A73">
        <w:rPr>
          <w:rFonts w:ascii="Times New Roman" w:hAnsi="Times New Roman"/>
          <w:i/>
          <w:spacing w:val="1"/>
          <w:sz w:val="24"/>
          <w:szCs w:val="24"/>
        </w:rPr>
        <w:t>S</w:t>
      </w:r>
      <w:r w:rsidRPr="000D5A73">
        <w:rPr>
          <w:rFonts w:ascii="Times New Roman" w:hAnsi="Times New Roman"/>
          <w:i/>
          <w:sz w:val="24"/>
          <w:szCs w:val="24"/>
        </w:rPr>
        <w:t>e</w:t>
      </w:r>
      <w:r w:rsidRPr="000D5A73">
        <w:rPr>
          <w:rFonts w:ascii="Times New Roman" w:hAnsi="Times New Roman"/>
          <w:i/>
          <w:spacing w:val="-2"/>
          <w:sz w:val="24"/>
          <w:szCs w:val="24"/>
        </w:rPr>
        <w:t>r</w:t>
      </w:r>
      <w:r w:rsidRPr="000D5A73">
        <w:rPr>
          <w:rFonts w:ascii="Times New Roman" w:hAnsi="Times New Roman"/>
          <w:i/>
          <w:spacing w:val="1"/>
          <w:sz w:val="24"/>
          <w:szCs w:val="24"/>
        </w:rPr>
        <w:t>m</w:t>
      </w:r>
      <w:r w:rsidRPr="000D5A73">
        <w:rPr>
          <w:rFonts w:ascii="Times New Roman" w:hAnsi="Times New Roman"/>
          <w:i/>
          <w:sz w:val="24"/>
          <w:szCs w:val="24"/>
        </w:rPr>
        <w:t>aye</w:t>
      </w:r>
      <w:r w:rsidRPr="000D5A73">
        <w:rPr>
          <w:rFonts w:ascii="Times New Roman" w:hAnsi="Times New Roman"/>
          <w:i/>
          <w:spacing w:val="39"/>
          <w:sz w:val="24"/>
          <w:szCs w:val="24"/>
        </w:rPr>
        <w:t xml:space="preserve"> </w:t>
      </w:r>
      <w:r w:rsidRPr="000D5A73">
        <w:rPr>
          <w:rFonts w:ascii="Times New Roman" w:hAnsi="Times New Roman"/>
          <w:i/>
          <w:spacing w:val="-2"/>
          <w:sz w:val="24"/>
          <w:szCs w:val="24"/>
        </w:rPr>
        <w:t>İ</w:t>
      </w:r>
      <w:r w:rsidRPr="000D5A73">
        <w:rPr>
          <w:rFonts w:ascii="Times New Roman" w:hAnsi="Times New Roman"/>
          <w:i/>
          <w:spacing w:val="1"/>
          <w:sz w:val="24"/>
          <w:szCs w:val="24"/>
        </w:rPr>
        <w:t>ş</w:t>
      </w:r>
      <w:r w:rsidRPr="000D5A73">
        <w:rPr>
          <w:rFonts w:ascii="Times New Roman" w:hAnsi="Times New Roman"/>
          <w:i/>
          <w:sz w:val="24"/>
          <w:szCs w:val="24"/>
        </w:rPr>
        <w:t>le</w:t>
      </w:r>
      <w:r w:rsidRPr="000D5A73">
        <w:rPr>
          <w:rFonts w:ascii="Times New Roman" w:hAnsi="Times New Roman"/>
          <w:i/>
          <w:spacing w:val="-2"/>
          <w:sz w:val="24"/>
          <w:szCs w:val="24"/>
        </w:rPr>
        <w:t>t</w:t>
      </w:r>
      <w:r w:rsidRPr="000D5A73">
        <w:rPr>
          <w:rFonts w:ascii="Times New Roman" w:hAnsi="Times New Roman"/>
          <w:i/>
          <w:spacing w:val="1"/>
          <w:sz w:val="24"/>
          <w:szCs w:val="24"/>
        </w:rPr>
        <w:t>m</w:t>
      </w:r>
      <w:r w:rsidRPr="000D5A73">
        <w:rPr>
          <w:rFonts w:ascii="Times New Roman" w:hAnsi="Times New Roman"/>
          <w:i/>
          <w:sz w:val="24"/>
          <w:szCs w:val="24"/>
        </w:rPr>
        <w:t>e</w:t>
      </w:r>
      <w:r w:rsidRPr="000D5A73">
        <w:rPr>
          <w:rFonts w:ascii="Times New Roman" w:hAnsi="Times New Roman"/>
          <w:i/>
          <w:spacing w:val="-2"/>
          <w:sz w:val="24"/>
          <w:szCs w:val="24"/>
        </w:rPr>
        <w:t>l</w:t>
      </w:r>
      <w:r w:rsidRPr="000D5A73">
        <w:rPr>
          <w:rFonts w:ascii="Times New Roman" w:hAnsi="Times New Roman"/>
          <w:i/>
          <w:sz w:val="24"/>
          <w:szCs w:val="24"/>
        </w:rPr>
        <w:t>er</w:t>
      </w:r>
      <w:r w:rsidRPr="000D5A73">
        <w:rPr>
          <w:rFonts w:ascii="Times New Roman" w:hAnsi="Times New Roman"/>
          <w:i/>
          <w:spacing w:val="1"/>
          <w:sz w:val="24"/>
          <w:szCs w:val="24"/>
        </w:rPr>
        <w:t>i</w:t>
      </w:r>
      <w:r w:rsidRPr="000D5A73">
        <w:rPr>
          <w:rFonts w:ascii="Times New Roman" w:hAnsi="Times New Roman"/>
          <w:i/>
          <w:spacing w:val="-1"/>
          <w:sz w:val="24"/>
          <w:szCs w:val="24"/>
        </w:rPr>
        <w:t>n</w:t>
      </w:r>
      <w:r w:rsidRPr="000D5A73">
        <w:rPr>
          <w:rFonts w:ascii="Times New Roman" w:hAnsi="Times New Roman"/>
          <w:i/>
          <w:spacing w:val="-3"/>
          <w:sz w:val="24"/>
          <w:szCs w:val="24"/>
        </w:rPr>
        <w:t>d</w:t>
      </w:r>
      <w:r w:rsidRPr="000D5A73">
        <w:rPr>
          <w:rFonts w:ascii="Times New Roman" w:hAnsi="Times New Roman"/>
          <w:i/>
          <w:spacing w:val="-2"/>
          <w:sz w:val="24"/>
          <w:szCs w:val="24"/>
        </w:rPr>
        <w:t xml:space="preserve">e </w:t>
      </w:r>
      <w:r w:rsidRPr="000D5A73">
        <w:rPr>
          <w:rFonts w:ascii="Times New Roman" w:hAnsi="Times New Roman"/>
          <w:i/>
          <w:spacing w:val="1"/>
          <w:sz w:val="24"/>
          <w:szCs w:val="24"/>
        </w:rPr>
        <w:t>Ü</w:t>
      </w:r>
      <w:r w:rsidRPr="000D5A73">
        <w:rPr>
          <w:rFonts w:ascii="Times New Roman" w:hAnsi="Times New Roman"/>
          <w:i/>
          <w:sz w:val="24"/>
          <w:szCs w:val="24"/>
        </w:rPr>
        <w:t>ret</w:t>
      </w:r>
      <w:r w:rsidRPr="000D5A73">
        <w:rPr>
          <w:rFonts w:ascii="Times New Roman" w:hAnsi="Times New Roman"/>
          <w:i/>
          <w:spacing w:val="-2"/>
          <w:sz w:val="24"/>
          <w:szCs w:val="24"/>
        </w:rPr>
        <w:t>i</w:t>
      </w:r>
      <w:r w:rsidRPr="000D5A73">
        <w:rPr>
          <w:rFonts w:ascii="Times New Roman" w:hAnsi="Times New Roman"/>
          <w:i/>
          <w:spacing w:val="-1"/>
          <w:sz w:val="24"/>
          <w:szCs w:val="24"/>
        </w:rPr>
        <w:t>m</w:t>
      </w:r>
      <w:r w:rsidRPr="000D5A73">
        <w:rPr>
          <w:rFonts w:ascii="Times New Roman" w:hAnsi="Times New Roman"/>
          <w:i/>
          <w:sz w:val="24"/>
          <w:szCs w:val="24"/>
        </w:rPr>
        <w:t>i</w:t>
      </w:r>
      <w:r w:rsidRPr="000D5A73">
        <w:rPr>
          <w:rFonts w:ascii="Times New Roman" w:hAnsi="Times New Roman"/>
          <w:i/>
          <w:spacing w:val="40"/>
          <w:sz w:val="24"/>
          <w:szCs w:val="24"/>
        </w:rPr>
        <w:t xml:space="preserve"> </w:t>
      </w:r>
      <w:r w:rsidRPr="000D5A73">
        <w:rPr>
          <w:rFonts w:ascii="Times New Roman" w:hAnsi="Times New Roman"/>
          <w:i/>
          <w:spacing w:val="-1"/>
          <w:sz w:val="24"/>
          <w:szCs w:val="24"/>
        </w:rPr>
        <w:t>T</w:t>
      </w:r>
      <w:r w:rsidRPr="000D5A73">
        <w:rPr>
          <w:rFonts w:ascii="Times New Roman" w:hAnsi="Times New Roman"/>
          <w:i/>
          <w:sz w:val="24"/>
          <w:szCs w:val="24"/>
        </w:rPr>
        <w:t>e</w:t>
      </w:r>
      <w:r w:rsidRPr="000D5A73">
        <w:rPr>
          <w:rFonts w:ascii="Times New Roman" w:hAnsi="Times New Roman"/>
          <w:i/>
          <w:spacing w:val="1"/>
          <w:sz w:val="24"/>
          <w:szCs w:val="24"/>
        </w:rPr>
        <w:t>ş</w:t>
      </w:r>
      <w:r w:rsidRPr="000D5A73">
        <w:rPr>
          <w:rFonts w:ascii="Times New Roman" w:hAnsi="Times New Roman"/>
          <w:i/>
          <w:spacing w:val="-3"/>
          <w:sz w:val="24"/>
          <w:szCs w:val="24"/>
        </w:rPr>
        <w:t>v</w:t>
      </w:r>
      <w:r w:rsidRPr="000D5A73">
        <w:rPr>
          <w:rFonts w:ascii="Times New Roman" w:hAnsi="Times New Roman"/>
          <w:i/>
          <w:spacing w:val="1"/>
          <w:sz w:val="24"/>
          <w:szCs w:val="24"/>
        </w:rPr>
        <w:t>i</w:t>
      </w:r>
      <w:r w:rsidRPr="000D5A73">
        <w:rPr>
          <w:rFonts w:ascii="Times New Roman" w:hAnsi="Times New Roman"/>
          <w:i/>
          <w:sz w:val="24"/>
          <w:szCs w:val="24"/>
        </w:rPr>
        <w:t>k</w:t>
      </w:r>
      <w:r w:rsidRPr="000D5A73">
        <w:rPr>
          <w:rFonts w:ascii="Times New Roman" w:hAnsi="Times New Roman"/>
          <w:i/>
          <w:spacing w:val="39"/>
          <w:sz w:val="24"/>
          <w:szCs w:val="24"/>
        </w:rPr>
        <w:t xml:space="preserve"> </w:t>
      </w:r>
      <w:r w:rsidRPr="000D5A73">
        <w:rPr>
          <w:rFonts w:ascii="Times New Roman" w:hAnsi="Times New Roman"/>
          <w:i/>
          <w:sz w:val="24"/>
          <w:szCs w:val="24"/>
        </w:rPr>
        <w:t>P</w:t>
      </w:r>
      <w:r w:rsidRPr="000D5A73">
        <w:rPr>
          <w:rFonts w:ascii="Times New Roman" w:hAnsi="Times New Roman"/>
          <w:i/>
          <w:spacing w:val="-1"/>
          <w:sz w:val="24"/>
          <w:szCs w:val="24"/>
        </w:rPr>
        <w:t>rim</w:t>
      </w:r>
      <w:r w:rsidRPr="000D5A73">
        <w:rPr>
          <w:rFonts w:ascii="Times New Roman" w:hAnsi="Times New Roman"/>
          <w:i/>
          <w:sz w:val="24"/>
          <w:szCs w:val="24"/>
        </w:rPr>
        <w:t>i</w:t>
      </w:r>
      <w:r w:rsidRPr="000D5A73">
        <w:rPr>
          <w:rFonts w:ascii="Times New Roman" w:hAnsi="Times New Roman"/>
          <w:i/>
          <w:spacing w:val="40"/>
          <w:sz w:val="24"/>
          <w:szCs w:val="24"/>
        </w:rPr>
        <w:t xml:space="preserve"> </w:t>
      </w:r>
      <w:r w:rsidRPr="000D5A73">
        <w:rPr>
          <w:rFonts w:ascii="Times New Roman" w:hAnsi="Times New Roman"/>
          <w:i/>
          <w:spacing w:val="-2"/>
          <w:sz w:val="24"/>
          <w:szCs w:val="24"/>
        </w:rPr>
        <w:t>D</w:t>
      </w:r>
      <w:r w:rsidRPr="000D5A73">
        <w:rPr>
          <w:rFonts w:ascii="Times New Roman" w:hAnsi="Times New Roman"/>
          <w:i/>
          <w:sz w:val="24"/>
          <w:szCs w:val="24"/>
        </w:rPr>
        <w:t>a</w:t>
      </w:r>
      <w:r w:rsidRPr="000D5A73">
        <w:rPr>
          <w:rFonts w:ascii="Times New Roman" w:hAnsi="Times New Roman"/>
          <w:i/>
          <w:spacing w:val="-1"/>
          <w:sz w:val="24"/>
          <w:szCs w:val="24"/>
        </w:rPr>
        <w:t>ğ</w:t>
      </w:r>
      <w:r w:rsidRPr="000D5A73">
        <w:rPr>
          <w:rFonts w:ascii="Times New Roman" w:hAnsi="Times New Roman"/>
          <w:i/>
          <w:spacing w:val="1"/>
          <w:sz w:val="24"/>
          <w:szCs w:val="24"/>
        </w:rPr>
        <w:t>ı</w:t>
      </w:r>
      <w:r w:rsidRPr="000D5A73">
        <w:rPr>
          <w:rFonts w:ascii="Times New Roman" w:hAnsi="Times New Roman"/>
          <w:i/>
          <w:sz w:val="24"/>
          <w:szCs w:val="24"/>
        </w:rPr>
        <w:t>t</w:t>
      </w:r>
      <w:r w:rsidRPr="000D5A73">
        <w:rPr>
          <w:rFonts w:ascii="Times New Roman" w:hAnsi="Times New Roman"/>
          <w:i/>
          <w:spacing w:val="-2"/>
          <w:sz w:val="24"/>
          <w:szCs w:val="24"/>
        </w:rPr>
        <w:t>ı</w:t>
      </w:r>
      <w:r w:rsidRPr="000D5A73">
        <w:rPr>
          <w:rFonts w:ascii="Times New Roman" w:hAnsi="Times New Roman"/>
          <w:i/>
          <w:spacing w:val="1"/>
          <w:sz w:val="24"/>
          <w:szCs w:val="24"/>
        </w:rPr>
        <w:t>mı</w:t>
      </w:r>
      <w:r w:rsidRPr="000D5A73">
        <w:rPr>
          <w:rFonts w:ascii="Times New Roman" w:hAnsi="Times New Roman"/>
          <w:i/>
          <w:sz w:val="24"/>
          <w:szCs w:val="24"/>
        </w:rPr>
        <w:t>,</w:t>
      </w:r>
      <w:r w:rsidRPr="000D5A73">
        <w:rPr>
          <w:rFonts w:ascii="Times New Roman" w:hAnsi="Times New Roman"/>
          <w:i/>
          <w:spacing w:val="43"/>
          <w:sz w:val="24"/>
          <w:szCs w:val="24"/>
        </w:rPr>
        <w:t xml:space="preserve"> </w:t>
      </w:r>
      <w:r w:rsidRPr="000D5A73">
        <w:rPr>
          <w:rFonts w:ascii="Times New Roman" w:hAnsi="Times New Roman"/>
          <w:i/>
          <w:sz w:val="24"/>
          <w:szCs w:val="24"/>
        </w:rPr>
        <w:t>Par</w:t>
      </w:r>
      <w:r w:rsidRPr="000D5A73">
        <w:rPr>
          <w:rFonts w:ascii="Times New Roman" w:hAnsi="Times New Roman"/>
          <w:i/>
          <w:spacing w:val="-2"/>
          <w:sz w:val="24"/>
          <w:szCs w:val="24"/>
        </w:rPr>
        <w:t>ç</w:t>
      </w:r>
      <w:r w:rsidRPr="000D5A73">
        <w:rPr>
          <w:rFonts w:ascii="Times New Roman" w:hAnsi="Times New Roman"/>
          <w:i/>
          <w:sz w:val="24"/>
          <w:szCs w:val="24"/>
        </w:rPr>
        <w:t>a</w:t>
      </w:r>
      <w:r w:rsidRPr="000D5A73">
        <w:rPr>
          <w:rFonts w:ascii="Times New Roman" w:hAnsi="Times New Roman"/>
          <w:i/>
          <w:spacing w:val="40"/>
          <w:sz w:val="24"/>
          <w:szCs w:val="24"/>
        </w:rPr>
        <w:t xml:space="preserve"> </w:t>
      </w:r>
      <w:r w:rsidRPr="000D5A73">
        <w:rPr>
          <w:rFonts w:ascii="Times New Roman" w:hAnsi="Times New Roman"/>
          <w:i/>
          <w:sz w:val="24"/>
          <w:szCs w:val="24"/>
        </w:rPr>
        <w:t>B</w:t>
      </w:r>
      <w:r w:rsidRPr="000D5A73">
        <w:rPr>
          <w:rFonts w:ascii="Times New Roman" w:hAnsi="Times New Roman"/>
          <w:i/>
          <w:spacing w:val="-3"/>
          <w:sz w:val="24"/>
          <w:szCs w:val="24"/>
        </w:rPr>
        <w:t>a</w:t>
      </w:r>
      <w:r w:rsidRPr="000D5A73">
        <w:rPr>
          <w:rFonts w:ascii="Times New Roman" w:hAnsi="Times New Roman"/>
          <w:i/>
          <w:spacing w:val="1"/>
          <w:sz w:val="24"/>
          <w:szCs w:val="24"/>
        </w:rPr>
        <w:t>ş</w:t>
      </w:r>
      <w:r w:rsidRPr="000D5A73">
        <w:rPr>
          <w:rFonts w:ascii="Times New Roman" w:hAnsi="Times New Roman"/>
          <w:i/>
          <w:sz w:val="24"/>
          <w:szCs w:val="24"/>
        </w:rPr>
        <w:t xml:space="preserve">ı </w:t>
      </w:r>
      <w:r w:rsidRPr="000D5A73">
        <w:rPr>
          <w:rFonts w:ascii="Times New Roman" w:hAnsi="Times New Roman"/>
          <w:i/>
          <w:spacing w:val="1"/>
          <w:sz w:val="24"/>
          <w:szCs w:val="24"/>
        </w:rPr>
        <w:t>Ü</w:t>
      </w:r>
      <w:r w:rsidRPr="000D5A73">
        <w:rPr>
          <w:rFonts w:ascii="Times New Roman" w:hAnsi="Times New Roman"/>
          <w:i/>
          <w:sz w:val="24"/>
          <w:szCs w:val="24"/>
        </w:rPr>
        <w:t>ret</w:t>
      </w:r>
      <w:r w:rsidRPr="000D5A73">
        <w:rPr>
          <w:rFonts w:ascii="Times New Roman" w:hAnsi="Times New Roman"/>
          <w:i/>
          <w:spacing w:val="-2"/>
          <w:sz w:val="24"/>
          <w:szCs w:val="24"/>
        </w:rPr>
        <w:t>i</w:t>
      </w:r>
      <w:r w:rsidRPr="000D5A73">
        <w:rPr>
          <w:rFonts w:ascii="Times New Roman" w:hAnsi="Times New Roman"/>
          <w:i/>
          <w:spacing w:val="1"/>
          <w:sz w:val="24"/>
          <w:szCs w:val="24"/>
        </w:rPr>
        <w:t>m</w:t>
      </w:r>
      <w:r w:rsidRPr="000D5A73">
        <w:rPr>
          <w:rFonts w:ascii="Times New Roman" w:hAnsi="Times New Roman"/>
          <w:i/>
          <w:sz w:val="24"/>
          <w:szCs w:val="24"/>
        </w:rPr>
        <w:t>, A</w:t>
      </w:r>
      <w:r w:rsidRPr="000D5A73">
        <w:rPr>
          <w:rFonts w:ascii="Times New Roman" w:hAnsi="Times New Roman"/>
          <w:i/>
          <w:spacing w:val="-3"/>
          <w:sz w:val="24"/>
          <w:szCs w:val="24"/>
        </w:rPr>
        <w:t>t</w:t>
      </w:r>
      <w:r w:rsidRPr="000D5A73">
        <w:rPr>
          <w:rFonts w:ascii="Times New Roman" w:hAnsi="Times New Roman"/>
          <w:i/>
          <w:sz w:val="24"/>
          <w:szCs w:val="24"/>
        </w:rPr>
        <w:t xml:space="preserve">ölye </w:t>
      </w:r>
      <w:r w:rsidRPr="000D5A73">
        <w:rPr>
          <w:rFonts w:ascii="Times New Roman" w:hAnsi="Times New Roman"/>
          <w:i/>
          <w:spacing w:val="-1"/>
          <w:sz w:val="24"/>
          <w:szCs w:val="24"/>
        </w:rPr>
        <w:t>v</w:t>
      </w:r>
      <w:r w:rsidRPr="000D5A73">
        <w:rPr>
          <w:rFonts w:ascii="Times New Roman" w:hAnsi="Times New Roman"/>
          <w:i/>
          <w:sz w:val="24"/>
          <w:szCs w:val="24"/>
        </w:rPr>
        <w:t>e T</w:t>
      </w:r>
      <w:r w:rsidRPr="000D5A73">
        <w:rPr>
          <w:rFonts w:ascii="Times New Roman" w:hAnsi="Times New Roman"/>
          <w:i/>
          <w:spacing w:val="-2"/>
          <w:sz w:val="24"/>
          <w:szCs w:val="24"/>
        </w:rPr>
        <w:t>e</w:t>
      </w:r>
      <w:r w:rsidRPr="000D5A73">
        <w:rPr>
          <w:rFonts w:ascii="Times New Roman" w:hAnsi="Times New Roman"/>
          <w:i/>
          <w:spacing w:val="1"/>
          <w:sz w:val="24"/>
          <w:szCs w:val="24"/>
        </w:rPr>
        <w:t>s</w:t>
      </w:r>
      <w:r w:rsidRPr="000D5A73">
        <w:rPr>
          <w:rFonts w:ascii="Times New Roman" w:hAnsi="Times New Roman"/>
          <w:i/>
          <w:spacing w:val="-1"/>
          <w:sz w:val="24"/>
          <w:szCs w:val="24"/>
        </w:rPr>
        <w:t>i</w:t>
      </w:r>
      <w:r w:rsidRPr="000D5A73">
        <w:rPr>
          <w:rFonts w:ascii="Times New Roman" w:hAnsi="Times New Roman"/>
          <w:i/>
          <w:spacing w:val="1"/>
          <w:sz w:val="24"/>
          <w:szCs w:val="24"/>
        </w:rPr>
        <w:t>s</w:t>
      </w:r>
      <w:r w:rsidRPr="000D5A73">
        <w:rPr>
          <w:rFonts w:ascii="Times New Roman" w:hAnsi="Times New Roman"/>
          <w:i/>
          <w:sz w:val="24"/>
          <w:szCs w:val="24"/>
        </w:rPr>
        <w:t>l</w:t>
      </w:r>
      <w:r w:rsidRPr="000D5A73">
        <w:rPr>
          <w:rFonts w:ascii="Times New Roman" w:hAnsi="Times New Roman"/>
          <w:i/>
          <w:spacing w:val="-2"/>
          <w:sz w:val="24"/>
          <w:szCs w:val="24"/>
        </w:rPr>
        <w:t>e</w:t>
      </w:r>
      <w:r w:rsidRPr="000D5A73">
        <w:rPr>
          <w:rFonts w:ascii="Times New Roman" w:hAnsi="Times New Roman"/>
          <w:i/>
          <w:sz w:val="24"/>
          <w:szCs w:val="24"/>
        </w:rPr>
        <w:t>r</w:t>
      </w:r>
      <w:r w:rsidRPr="000D5A73">
        <w:rPr>
          <w:rFonts w:ascii="Times New Roman" w:hAnsi="Times New Roman"/>
          <w:i/>
          <w:spacing w:val="-2"/>
          <w:sz w:val="24"/>
          <w:szCs w:val="24"/>
        </w:rPr>
        <w:t>i</w:t>
      </w:r>
      <w:r w:rsidRPr="000D5A73">
        <w:rPr>
          <w:rFonts w:ascii="Times New Roman" w:hAnsi="Times New Roman"/>
          <w:i/>
          <w:sz w:val="24"/>
          <w:szCs w:val="24"/>
        </w:rPr>
        <w:t>n</w:t>
      </w:r>
      <w:r w:rsidRPr="000D5A73">
        <w:rPr>
          <w:rFonts w:ascii="Times New Roman" w:hAnsi="Times New Roman"/>
          <w:i/>
          <w:spacing w:val="-1"/>
          <w:sz w:val="24"/>
          <w:szCs w:val="24"/>
        </w:rPr>
        <w:t xml:space="preserve"> Ö</w:t>
      </w:r>
      <w:r w:rsidRPr="000D5A73">
        <w:rPr>
          <w:rFonts w:ascii="Times New Roman" w:hAnsi="Times New Roman"/>
          <w:i/>
          <w:sz w:val="24"/>
          <w:szCs w:val="24"/>
        </w:rPr>
        <w:t>zel</w:t>
      </w:r>
      <w:r w:rsidRPr="000D5A73">
        <w:rPr>
          <w:rFonts w:ascii="Times New Roman" w:hAnsi="Times New Roman"/>
          <w:i/>
          <w:spacing w:val="1"/>
          <w:sz w:val="24"/>
          <w:szCs w:val="24"/>
        </w:rPr>
        <w:t xml:space="preserve"> </w:t>
      </w:r>
      <w:r w:rsidRPr="000D5A73">
        <w:rPr>
          <w:rFonts w:ascii="Times New Roman" w:hAnsi="Times New Roman"/>
          <w:i/>
          <w:sz w:val="24"/>
          <w:szCs w:val="24"/>
        </w:rPr>
        <w:t>Sektö</w:t>
      </w:r>
      <w:r w:rsidRPr="000D5A73">
        <w:rPr>
          <w:rFonts w:ascii="Times New Roman" w:hAnsi="Times New Roman"/>
          <w:i/>
          <w:spacing w:val="-2"/>
          <w:sz w:val="24"/>
          <w:szCs w:val="24"/>
        </w:rPr>
        <w:t>r</w:t>
      </w:r>
      <w:r w:rsidRPr="000D5A73">
        <w:rPr>
          <w:rFonts w:ascii="Times New Roman" w:hAnsi="Times New Roman"/>
          <w:i/>
          <w:sz w:val="24"/>
          <w:szCs w:val="24"/>
        </w:rPr>
        <w:t xml:space="preserve">le </w:t>
      </w:r>
      <w:r w:rsidRPr="000D5A73">
        <w:rPr>
          <w:rFonts w:ascii="Times New Roman" w:hAnsi="Times New Roman"/>
          <w:i/>
          <w:spacing w:val="-2"/>
          <w:sz w:val="24"/>
          <w:szCs w:val="24"/>
        </w:rPr>
        <w:t>İ</w:t>
      </w:r>
      <w:r w:rsidRPr="000D5A73">
        <w:rPr>
          <w:rFonts w:ascii="Times New Roman" w:hAnsi="Times New Roman"/>
          <w:i/>
          <w:spacing w:val="1"/>
          <w:sz w:val="24"/>
          <w:szCs w:val="24"/>
        </w:rPr>
        <w:t>ş</w:t>
      </w:r>
      <w:r w:rsidRPr="000D5A73">
        <w:rPr>
          <w:rFonts w:ascii="Times New Roman" w:hAnsi="Times New Roman"/>
          <w:i/>
          <w:spacing w:val="-1"/>
          <w:sz w:val="24"/>
          <w:szCs w:val="24"/>
        </w:rPr>
        <w:t>b</w:t>
      </w:r>
      <w:r w:rsidRPr="000D5A73">
        <w:rPr>
          <w:rFonts w:ascii="Times New Roman" w:hAnsi="Times New Roman"/>
          <w:i/>
          <w:spacing w:val="1"/>
          <w:sz w:val="24"/>
          <w:szCs w:val="24"/>
        </w:rPr>
        <w:t>i</w:t>
      </w:r>
      <w:r w:rsidRPr="000D5A73">
        <w:rPr>
          <w:rFonts w:ascii="Times New Roman" w:hAnsi="Times New Roman"/>
          <w:i/>
          <w:sz w:val="24"/>
          <w:szCs w:val="24"/>
        </w:rPr>
        <w:t>r</w:t>
      </w:r>
      <w:r w:rsidRPr="000D5A73">
        <w:rPr>
          <w:rFonts w:ascii="Times New Roman" w:hAnsi="Times New Roman"/>
          <w:i/>
          <w:spacing w:val="-2"/>
          <w:sz w:val="24"/>
          <w:szCs w:val="24"/>
        </w:rPr>
        <w:t>l</w:t>
      </w:r>
      <w:r w:rsidRPr="000D5A73">
        <w:rPr>
          <w:rFonts w:ascii="Times New Roman" w:hAnsi="Times New Roman"/>
          <w:i/>
          <w:spacing w:val="1"/>
          <w:sz w:val="24"/>
          <w:szCs w:val="24"/>
        </w:rPr>
        <w:t>i</w:t>
      </w:r>
      <w:r w:rsidRPr="000D5A73">
        <w:rPr>
          <w:rFonts w:ascii="Times New Roman" w:hAnsi="Times New Roman"/>
          <w:i/>
          <w:spacing w:val="-1"/>
          <w:sz w:val="24"/>
          <w:szCs w:val="24"/>
        </w:rPr>
        <w:t>ğ</w:t>
      </w:r>
      <w:r w:rsidRPr="000D5A73">
        <w:rPr>
          <w:rFonts w:ascii="Times New Roman" w:hAnsi="Times New Roman"/>
          <w:i/>
          <w:spacing w:val="1"/>
          <w:sz w:val="24"/>
          <w:szCs w:val="24"/>
        </w:rPr>
        <w:t xml:space="preserve">i </w:t>
      </w:r>
      <w:r w:rsidRPr="000D5A73">
        <w:rPr>
          <w:rFonts w:ascii="Times New Roman" w:hAnsi="Times New Roman"/>
          <w:i/>
          <w:spacing w:val="-1"/>
          <w:sz w:val="24"/>
          <w:szCs w:val="24"/>
        </w:rPr>
        <w:t>Y</w:t>
      </w:r>
      <w:r w:rsidRPr="000D5A73">
        <w:rPr>
          <w:rFonts w:ascii="Times New Roman" w:hAnsi="Times New Roman"/>
          <w:i/>
          <w:spacing w:val="-2"/>
          <w:sz w:val="24"/>
          <w:szCs w:val="24"/>
        </w:rPr>
        <w:t>a</w:t>
      </w:r>
      <w:r w:rsidRPr="000D5A73">
        <w:rPr>
          <w:rFonts w:ascii="Times New Roman" w:hAnsi="Times New Roman"/>
          <w:i/>
          <w:sz w:val="24"/>
          <w:szCs w:val="24"/>
        </w:rPr>
        <w:t>pı</w:t>
      </w:r>
      <w:r w:rsidRPr="000D5A73">
        <w:rPr>
          <w:rFonts w:ascii="Times New Roman" w:hAnsi="Times New Roman"/>
          <w:i/>
          <w:spacing w:val="1"/>
          <w:sz w:val="24"/>
          <w:szCs w:val="24"/>
        </w:rPr>
        <w:t>l</w:t>
      </w:r>
      <w:r w:rsidRPr="000D5A73">
        <w:rPr>
          <w:rFonts w:ascii="Times New Roman" w:hAnsi="Times New Roman"/>
          <w:i/>
          <w:sz w:val="24"/>
          <w:szCs w:val="24"/>
        </w:rPr>
        <w:t>arak</w:t>
      </w:r>
      <w:r w:rsidRPr="000D5A73">
        <w:rPr>
          <w:rFonts w:ascii="Times New Roman" w:hAnsi="Times New Roman"/>
          <w:i/>
          <w:spacing w:val="-1"/>
          <w:sz w:val="24"/>
          <w:szCs w:val="24"/>
        </w:rPr>
        <w:t xml:space="preserve"> </w:t>
      </w:r>
      <w:r w:rsidRPr="000D5A73">
        <w:rPr>
          <w:rFonts w:ascii="Times New Roman" w:hAnsi="Times New Roman"/>
          <w:i/>
          <w:spacing w:val="-2"/>
          <w:sz w:val="24"/>
          <w:szCs w:val="24"/>
        </w:rPr>
        <w:t>İ</w:t>
      </w:r>
      <w:r w:rsidRPr="000D5A73">
        <w:rPr>
          <w:rFonts w:ascii="Times New Roman" w:hAnsi="Times New Roman"/>
          <w:i/>
          <w:spacing w:val="1"/>
          <w:sz w:val="24"/>
          <w:szCs w:val="24"/>
        </w:rPr>
        <w:t>ş</w:t>
      </w:r>
      <w:r w:rsidRPr="000D5A73">
        <w:rPr>
          <w:rFonts w:ascii="Times New Roman" w:hAnsi="Times New Roman"/>
          <w:i/>
          <w:sz w:val="24"/>
          <w:szCs w:val="24"/>
        </w:rPr>
        <w:t>le</w:t>
      </w:r>
      <w:r w:rsidRPr="000D5A73">
        <w:rPr>
          <w:rFonts w:ascii="Times New Roman" w:hAnsi="Times New Roman"/>
          <w:i/>
          <w:spacing w:val="-2"/>
          <w:sz w:val="24"/>
          <w:szCs w:val="24"/>
        </w:rPr>
        <w:t>t</w:t>
      </w:r>
      <w:r w:rsidRPr="000D5A73">
        <w:rPr>
          <w:rFonts w:ascii="Times New Roman" w:hAnsi="Times New Roman"/>
          <w:i/>
          <w:spacing w:val="1"/>
          <w:sz w:val="24"/>
          <w:szCs w:val="24"/>
        </w:rPr>
        <w:t>i</w:t>
      </w:r>
      <w:r w:rsidRPr="000D5A73">
        <w:rPr>
          <w:rFonts w:ascii="Times New Roman" w:hAnsi="Times New Roman"/>
          <w:i/>
          <w:spacing w:val="-2"/>
          <w:sz w:val="24"/>
          <w:szCs w:val="24"/>
        </w:rPr>
        <w:t>l</w:t>
      </w:r>
      <w:r w:rsidRPr="000D5A73">
        <w:rPr>
          <w:rFonts w:ascii="Times New Roman" w:hAnsi="Times New Roman"/>
          <w:i/>
          <w:spacing w:val="1"/>
          <w:sz w:val="24"/>
          <w:szCs w:val="24"/>
        </w:rPr>
        <w:t>m</w:t>
      </w:r>
      <w:r w:rsidRPr="000D5A73">
        <w:rPr>
          <w:rFonts w:ascii="Times New Roman" w:hAnsi="Times New Roman"/>
          <w:i/>
          <w:sz w:val="24"/>
          <w:szCs w:val="24"/>
        </w:rPr>
        <w:t>e</w:t>
      </w:r>
      <w:r w:rsidRPr="000D5A73">
        <w:rPr>
          <w:rFonts w:ascii="Times New Roman" w:hAnsi="Times New Roman"/>
          <w:i/>
          <w:spacing w:val="-1"/>
          <w:sz w:val="24"/>
          <w:szCs w:val="24"/>
        </w:rPr>
        <w:t>s</w:t>
      </w:r>
      <w:r w:rsidRPr="000D5A73">
        <w:rPr>
          <w:rFonts w:ascii="Times New Roman" w:hAnsi="Times New Roman"/>
          <w:i/>
          <w:sz w:val="24"/>
          <w:szCs w:val="24"/>
        </w:rPr>
        <w:t>i</w:t>
      </w:r>
      <w:r w:rsidRPr="000D5A73">
        <w:rPr>
          <w:rFonts w:ascii="Times New Roman" w:hAnsi="Times New Roman"/>
          <w:i/>
          <w:spacing w:val="1"/>
          <w:sz w:val="24"/>
          <w:szCs w:val="24"/>
        </w:rPr>
        <w:t xml:space="preserve"> </w:t>
      </w:r>
      <w:r w:rsidRPr="000D5A73">
        <w:rPr>
          <w:rFonts w:ascii="Times New Roman" w:hAnsi="Times New Roman"/>
          <w:i/>
          <w:spacing w:val="-1"/>
          <w:sz w:val="24"/>
          <w:szCs w:val="24"/>
        </w:rPr>
        <w:t>H</w:t>
      </w:r>
      <w:r w:rsidRPr="000D5A73">
        <w:rPr>
          <w:rFonts w:ascii="Times New Roman" w:hAnsi="Times New Roman"/>
          <w:i/>
          <w:sz w:val="24"/>
          <w:szCs w:val="24"/>
        </w:rPr>
        <w:t>ak</w:t>
      </w:r>
      <w:r w:rsidRPr="000D5A73">
        <w:rPr>
          <w:rFonts w:ascii="Times New Roman" w:hAnsi="Times New Roman"/>
          <w:i/>
          <w:spacing w:val="-1"/>
          <w:sz w:val="24"/>
          <w:szCs w:val="24"/>
        </w:rPr>
        <w:t>k</w:t>
      </w:r>
      <w:r w:rsidRPr="000D5A73">
        <w:rPr>
          <w:rFonts w:ascii="Times New Roman" w:hAnsi="Times New Roman"/>
          <w:i/>
          <w:spacing w:val="1"/>
          <w:sz w:val="24"/>
          <w:szCs w:val="24"/>
        </w:rPr>
        <w:t>ı</w:t>
      </w:r>
      <w:r w:rsidRPr="000D5A73">
        <w:rPr>
          <w:rFonts w:ascii="Times New Roman" w:hAnsi="Times New Roman"/>
          <w:i/>
          <w:spacing w:val="-3"/>
          <w:sz w:val="24"/>
          <w:szCs w:val="24"/>
        </w:rPr>
        <w:t>n</w:t>
      </w:r>
      <w:r w:rsidRPr="000D5A73">
        <w:rPr>
          <w:rFonts w:ascii="Times New Roman" w:hAnsi="Times New Roman"/>
          <w:i/>
          <w:sz w:val="24"/>
          <w:szCs w:val="24"/>
        </w:rPr>
        <w:t xml:space="preserve">da </w:t>
      </w:r>
      <w:r w:rsidRPr="000D5A73">
        <w:rPr>
          <w:rFonts w:ascii="Times New Roman" w:hAnsi="Times New Roman"/>
          <w:i/>
          <w:spacing w:val="-1"/>
          <w:sz w:val="24"/>
          <w:szCs w:val="24"/>
        </w:rPr>
        <w:t>Y</w:t>
      </w:r>
      <w:r w:rsidRPr="000D5A73">
        <w:rPr>
          <w:rFonts w:ascii="Times New Roman" w:hAnsi="Times New Roman"/>
          <w:i/>
          <w:sz w:val="24"/>
          <w:szCs w:val="24"/>
        </w:rPr>
        <w:t>önet</w:t>
      </w:r>
      <w:r w:rsidRPr="000D5A73">
        <w:rPr>
          <w:rFonts w:ascii="Times New Roman" w:hAnsi="Times New Roman"/>
          <w:i/>
          <w:spacing w:val="-2"/>
          <w:sz w:val="24"/>
          <w:szCs w:val="24"/>
        </w:rPr>
        <w:t>m</w:t>
      </w:r>
      <w:r w:rsidRPr="000D5A73">
        <w:rPr>
          <w:rFonts w:ascii="Times New Roman" w:hAnsi="Times New Roman"/>
          <w:i/>
          <w:sz w:val="24"/>
          <w:szCs w:val="24"/>
        </w:rPr>
        <w:t>el</w:t>
      </w:r>
      <w:r w:rsidRPr="000D5A73">
        <w:rPr>
          <w:rFonts w:ascii="Times New Roman" w:hAnsi="Times New Roman"/>
          <w:i/>
          <w:spacing w:val="1"/>
          <w:sz w:val="24"/>
          <w:szCs w:val="24"/>
        </w:rPr>
        <w:t>i</w:t>
      </w:r>
      <w:r w:rsidRPr="000D5A73">
        <w:rPr>
          <w:rFonts w:ascii="Times New Roman" w:hAnsi="Times New Roman"/>
          <w:i/>
          <w:spacing w:val="-1"/>
          <w:sz w:val="24"/>
          <w:szCs w:val="24"/>
        </w:rPr>
        <w:t>ğ</w:t>
      </w:r>
      <w:r w:rsidRPr="000D5A73">
        <w:rPr>
          <w:rFonts w:ascii="Times New Roman" w:hAnsi="Times New Roman"/>
          <w:i/>
          <w:spacing w:val="1"/>
          <w:sz w:val="24"/>
          <w:szCs w:val="24"/>
        </w:rPr>
        <w:t>i</w:t>
      </w:r>
      <w:r w:rsidRPr="000D5A73">
        <w:rPr>
          <w:rFonts w:ascii="Times New Roman" w:hAnsi="Times New Roman"/>
          <w:i/>
          <w:sz w:val="24"/>
          <w:szCs w:val="24"/>
        </w:rPr>
        <w:t>)</w:t>
      </w:r>
    </w:p>
    <w:p w:rsidR="00850798" w:rsidRPr="000D5A73" w:rsidRDefault="00850798" w:rsidP="00850798">
      <w:pPr>
        <w:widowControl w:val="0"/>
        <w:autoSpaceDE w:val="0"/>
        <w:autoSpaceDN w:val="0"/>
        <w:adjustRightInd w:val="0"/>
        <w:spacing w:after="0"/>
        <w:ind w:firstLine="567"/>
        <w:jc w:val="both"/>
        <w:rPr>
          <w:rFonts w:ascii="Times New Roman" w:hAnsi="Times New Roman"/>
          <w:i/>
          <w:sz w:val="24"/>
          <w:szCs w:val="24"/>
        </w:rPr>
      </w:pPr>
      <w:r w:rsidRPr="000D5A73">
        <w:rPr>
          <w:rFonts w:ascii="Times New Roman" w:hAnsi="Times New Roman"/>
          <w:b/>
          <w:sz w:val="24"/>
          <w:szCs w:val="24"/>
        </w:rPr>
        <w:t>7.</w:t>
      </w:r>
      <w:r w:rsidRPr="000D5A73">
        <w:rPr>
          <w:rFonts w:ascii="Times New Roman" w:hAnsi="Times New Roman"/>
          <w:sz w:val="24"/>
          <w:szCs w:val="24"/>
        </w:rPr>
        <w:t xml:space="preserve"> Döner</w:t>
      </w:r>
      <w:r w:rsidRPr="000D5A73">
        <w:rPr>
          <w:rFonts w:ascii="Times New Roman" w:hAnsi="Times New Roman"/>
          <w:spacing w:val="46"/>
          <w:sz w:val="24"/>
          <w:szCs w:val="24"/>
        </w:rPr>
        <w:t xml:space="preserve"> </w:t>
      </w:r>
      <w:r w:rsidRPr="000D5A73">
        <w:rPr>
          <w:rFonts w:ascii="Times New Roman" w:hAnsi="Times New Roman"/>
          <w:spacing w:val="1"/>
          <w:sz w:val="24"/>
          <w:szCs w:val="24"/>
        </w:rPr>
        <w:t>s</w:t>
      </w:r>
      <w:r w:rsidRPr="000D5A73">
        <w:rPr>
          <w:rFonts w:ascii="Times New Roman" w:hAnsi="Times New Roman"/>
          <w:sz w:val="24"/>
          <w:szCs w:val="24"/>
        </w:rPr>
        <w:t>e</w:t>
      </w:r>
      <w:r w:rsidRPr="000D5A73">
        <w:rPr>
          <w:rFonts w:ascii="Times New Roman" w:hAnsi="Times New Roman"/>
          <w:spacing w:val="-2"/>
          <w:sz w:val="24"/>
          <w:szCs w:val="24"/>
        </w:rPr>
        <w:t>r</w:t>
      </w:r>
      <w:r w:rsidRPr="000D5A73">
        <w:rPr>
          <w:rFonts w:ascii="Times New Roman" w:hAnsi="Times New Roman"/>
          <w:spacing w:val="1"/>
          <w:sz w:val="24"/>
          <w:szCs w:val="24"/>
        </w:rPr>
        <w:t>m</w:t>
      </w:r>
      <w:r w:rsidRPr="000D5A73">
        <w:rPr>
          <w:rFonts w:ascii="Times New Roman" w:hAnsi="Times New Roman"/>
          <w:sz w:val="24"/>
          <w:szCs w:val="24"/>
        </w:rPr>
        <w:t>aye</w:t>
      </w:r>
      <w:r w:rsidRPr="000D5A73">
        <w:rPr>
          <w:rFonts w:ascii="Times New Roman" w:hAnsi="Times New Roman"/>
          <w:spacing w:val="46"/>
          <w:sz w:val="24"/>
          <w:szCs w:val="24"/>
        </w:rPr>
        <w:t xml:space="preserve"> </w:t>
      </w:r>
      <w:r w:rsidRPr="000D5A73">
        <w:rPr>
          <w:rFonts w:ascii="Times New Roman" w:hAnsi="Times New Roman"/>
          <w:spacing w:val="1"/>
          <w:sz w:val="24"/>
          <w:szCs w:val="24"/>
        </w:rPr>
        <w:t>iş</w:t>
      </w:r>
      <w:r w:rsidRPr="000D5A73">
        <w:rPr>
          <w:rFonts w:ascii="Times New Roman" w:hAnsi="Times New Roman"/>
          <w:spacing w:val="-2"/>
          <w:sz w:val="24"/>
          <w:szCs w:val="24"/>
        </w:rPr>
        <w:t>l</w:t>
      </w:r>
      <w:r w:rsidRPr="000D5A73">
        <w:rPr>
          <w:rFonts w:ascii="Times New Roman" w:hAnsi="Times New Roman"/>
          <w:sz w:val="24"/>
          <w:szCs w:val="24"/>
        </w:rPr>
        <w:t>et</w:t>
      </w:r>
      <w:r w:rsidRPr="000D5A73">
        <w:rPr>
          <w:rFonts w:ascii="Times New Roman" w:hAnsi="Times New Roman"/>
          <w:spacing w:val="-1"/>
          <w:sz w:val="24"/>
          <w:szCs w:val="24"/>
        </w:rPr>
        <w:t>m</w:t>
      </w:r>
      <w:r w:rsidRPr="000D5A73">
        <w:rPr>
          <w:rFonts w:ascii="Times New Roman" w:hAnsi="Times New Roman"/>
          <w:spacing w:val="-2"/>
          <w:sz w:val="24"/>
          <w:szCs w:val="24"/>
        </w:rPr>
        <w:t>e</w:t>
      </w:r>
      <w:r w:rsidRPr="000D5A73">
        <w:rPr>
          <w:rFonts w:ascii="Times New Roman" w:hAnsi="Times New Roman"/>
          <w:spacing w:val="1"/>
          <w:sz w:val="24"/>
          <w:szCs w:val="24"/>
        </w:rPr>
        <w:t>si</w:t>
      </w:r>
      <w:r w:rsidRPr="000D5A73">
        <w:rPr>
          <w:rFonts w:ascii="Times New Roman" w:hAnsi="Times New Roman"/>
          <w:spacing w:val="-3"/>
          <w:sz w:val="24"/>
          <w:szCs w:val="24"/>
        </w:rPr>
        <w:t>n</w:t>
      </w:r>
      <w:r w:rsidRPr="000D5A73">
        <w:rPr>
          <w:rFonts w:ascii="Times New Roman" w:hAnsi="Times New Roman"/>
          <w:spacing w:val="1"/>
          <w:sz w:val="24"/>
          <w:szCs w:val="24"/>
        </w:rPr>
        <w:t>i</w:t>
      </w:r>
      <w:r w:rsidRPr="000D5A73">
        <w:rPr>
          <w:rFonts w:ascii="Times New Roman" w:hAnsi="Times New Roman"/>
          <w:sz w:val="24"/>
          <w:szCs w:val="24"/>
        </w:rPr>
        <w:t>n kârının pe</w:t>
      </w:r>
      <w:r w:rsidRPr="000D5A73">
        <w:rPr>
          <w:rFonts w:ascii="Times New Roman" w:hAnsi="Times New Roman"/>
          <w:spacing w:val="-3"/>
          <w:sz w:val="24"/>
          <w:szCs w:val="24"/>
        </w:rPr>
        <w:t>r</w:t>
      </w:r>
      <w:r w:rsidRPr="000D5A73">
        <w:rPr>
          <w:rFonts w:ascii="Times New Roman" w:hAnsi="Times New Roman"/>
          <w:spacing w:val="1"/>
          <w:sz w:val="24"/>
          <w:szCs w:val="24"/>
        </w:rPr>
        <w:t>s</w:t>
      </w:r>
      <w:r w:rsidRPr="000D5A73">
        <w:rPr>
          <w:rFonts w:ascii="Times New Roman" w:hAnsi="Times New Roman"/>
          <w:sz w:val="24"/>
          <w:szCs w:val="24"/>
        </w:rPr>
        <w:t>on</w:t>
      </w:r>
      <w:r w:rsidRPr="000D5A73">
        <w:rPr>
          <w:rFonts w:ascii="Times New Roman" w:hAnsi="Times New Roman"/>
          <w:spacing w:val="-3"/>
          <w:sz w:val="24"/>
          <w:szCs w:val="24"/>
        </w:rPr>
        <w:t>e</w:t>
      </w:r>
      <w:r w:rsidRPr="000D5A73">
        <w:rPr>
          <w:rFonts w:ascii="Times New Roman" w:hAnsi="Times New Roman"/>
          <w:sz w:val="24"/>
          <w:szCs w:val="24"/>
        </w:rPr>
        <w:t>le</w:t>
      </w:r>
      <w:r w:rsidRPr="000D5A73">
        <w:rPr>
          <w:rFonts w:ascii="Times New Roman" w:hAnsi="Times New Roman"/>
          <w:spacing w:val="46"/>
          <w:sz w:val="24"/>
          <w:szCs w:val="24"/>
        </w:rPr>
        <w:t xml:space="preserve"> </w:t>
      </w:r>
      <w:r w:rsidRPr="000D5A73">
        <w:rPr>
          <w:rFonts w:ascii="Times New Roman" w:hAnsi="Times New Roman"/>
          <w:spacing w:val="-1"/>
          <w:sz w:val="24"/>
          <w:szCs w:val="24"/>
        </w:rPr>
        <w:t>g</w:t>
      </w:r>
      <w:r w:rsidRPr="000D5A73">
        <w:rPr>
          <w:rFonts w:ascii="Times New Roman" w:hAnsi="Times New Roman"/>
          <w:sz w:val="24"/>
          <w:szCs w:val="24"/>
        </w:rPr>
        <w:t>öre</w:t>
      </w:r>
      <w:r w:rsidRPr="000D5A73">
        <w:rPr>
          <w:rFonts w:ascii="Times New Roman" w:hAnsi="Times New Roman"/>
          <w:spacing w:val="1"/>
          <w:sz w:val="24"/>
          <w:szCs w:val="24"/>
        </w:rPr>
        <w:t xml:space="preserve"> </w:t>
      </w:r>
      <w:r w:rsidRPr="000D5A73">
        <w:rPr>
          <w:rFonts w:ascii="Times New Roman" w:hAnsi="Times New Roman"/>
          <w:sz w:val="24"/>
          <w:szCs w:val="24"/>
        </w:rPr>
        <w:t>da</w:t>
      </w:r>
      <w:r w:rsidRPr="000D5A73">
        <w:rPr>
          <w:rFonts w:ascii="Times New Roman" w:hAnsi="Times New Roman"/>
          <w:spacing w:val="-1"/>
          <w:sz w:val="24"/>
          <w:szCs w:val="24"/>
        </w:rPr>
        <w:t>ğ</w:t>
      </w:r>
      <w:r w:rsidRPr="000D5A73">
        <w:rPr>
          <w:rFonts w:ascii="Times New Roman" w:hAnsi="Times New Roman"/>
          <w:spacing w:val="1"/>
          <w:sz w:val="24"/>
          <w:szCs w:val="24"/>
        </w:rPr>
        <w:t>ı</w:t>
      </w:r>
      <w:r w:rsidRPr="000D5A73">
        <w:rPr>
          <w:rFonts w:ascii="Times New Roman" w:hAnsi="Times New Roman"/>
          <w:sz w:val="24"/>
          <w:szCs w:val="24"/>
        </w:rPr>
        <w:t>t</w:t>
      </w:r>
      <w:r w:rsidRPr="000D5A73">
        <w:rPr>
          <w:rFonts w:ascii="Times New Roman" w:hAnsi="Times New Roman"/>
          <w:spacing w:val="1"/>
          <w:sz w:val="24"/>
          <w:szCs w:val="24"/>
        </w:rPr>
        <w:t>ı</w:t>
      </w:r>
      <w:r w:rsidRPr="000D5A73">
        <w:rPr>
          <w:rFonts w:ascii="Times New Roman" w:hAnsi="Times New Roman"/>
          <w:spacing w:val="-2"/>
          <w:sz w:val="24"/>
          <w:szCs w:val="24"/>
        </w:rPr>
        <w:t>l</w:t>
      </w:r>
      <w:r w:rsidRPr="000D5A73">
        <w:rPr>
          <w:rFonts w:ascii="Times New Roman" w:hAnsi="Times New Roman"/>
          <w:spacing w:val="1"/>
          <w:sz w:val="24"/>
          <w:szCs w:val="24"/>
        </w:rPr>
        <w:t>m</w:t>
      </w:r>
      <w:r w:rsidRPr="000D5A73">
        <w:rPr>
          <w:rFonts w:ascii="Times New Roman" w:hAnsi="Times New Roman"/>
          <w:spacing w:val="-2"/>
          <w:sz w:val="24"/>
          <w:szCs w:val="24"/>
        </w:rPr>
        <w:t>a</w:t>
      </w:r>
      <w:r w:rsidRPr="000D5A73">
        <w:rPr>
          <w:rFonts w:ascii="Times New Roman" w:hAnsi="Times New Roman"/>
          <w:spacing w:val="-1"/>
          <w:sz w:val="24"/>
          <w:szCs w:val="24"/>
        </w:rPr>
        <w:t>s</w:t>
      </w:r>
      <w:r w:rsidRPr="000D5A73">
        <w:rPr>
          <w:rFonts w:ascii="Times New Roman" w:hAnsi="Times New Roman"/>
          <w:sz w:val="24"/>
          <w:szCs w:val="24"/>
        </w:rPr>
        <w:t>ı</w:t>
      </w:r>
      <w:r w:rsidRPr="000D5A73">
        <w:rPr>
          <w:rFonts w:ascii="Times New Roman" w:hAnsi="Times New Roman"/>
          <w:spacing w:val="1"/>
          <w:sz w:val="24"/>
          <w:szCs w:val="24"/>
        </w:rPr>
        <w:t xml:space="preserve"> </w:t>
      </w:r>
      <w:r w:rsidRPr="000D5A73">
        <w:rPr>
          <w:rFonts w:ascii="Times New Roman" w:hAnsi="Times New Roman"/>
          <w:spacing w:val="-1"/>
          <w:sz w:val="24"/>
          <w:szCs w:val="24"/>
        </w:rPr>
        <w:t>i</w:t>
      </w:r>
      <w:r w:rsidRPr="000D5A73">
        <w:rPr>
          <w:rFonts w:ascii="Times New Roman" w:hAnsi="Times New Roman"/>
          <w:sz w:val="24"/>
          <w:szCs w:val="24"/>
        </w:rPr>
        <w:t>ş</w:t>
      </w:r>
      <w:r w:rsidRPr="000D5A73">
        <w:rPr>
          <w:rFonts w:ascii="Times New Roman" w:hAnsi="Times New Roman"/>
          <w:spacing w:val="1"/>
          <w:sz w:val="24"/>
          <w:szCs w:val="24"/>
        </w:rPr>
        <w:t xml:space="preserve"> </w:t>
      </w:r>
      <w:r w:rsidRPr="000D5A73">
        <w:rPr>
          <w:rFonts w:ascii="Times New Roman" w:hAnsi="Times New Roman"/>
          <w:spacing w:val="-1"/>
          <w:sz w:val="24"/>
          <w:szCs w:val="24"/>
        </w:rPr>
        <w:t>v</w:t>
      </w:r>
      <w:r w:rsidRPr="000D5A73">
        <w:rPr>
          <w:rFonts w:ascii="Times New Roman" w:hAnsi="Times New Roman"/>
          <w:sz w:val="24"/>
          <w:szCs w:val="24"/>
        </w:rPr>
        <w:t>e</w:t>
      </w:r>
      <w:r w:rsidRPr="000D5A73">
        <w:rPr>
          <w:rFonts w:ascii="Times New Roman" w:hAnsi="Times New Roman"/>
          <w:spacing w:val="1"/>
          <w:sz w:val="24"/>
          <w:szCs w:val="24"/>
        </w:rPr>
        <w:t xml:space="preserve"> i</w:t>
      </w:r>
      <w:r w:rsidRPr="000D5A73">
        <w:rPr>
          <w:rFonts w:ascii="Times New Roman" w:hAnsi="Times New Roman"/>
          <w:spacing w:val="-1"/>
          <w:sz w:val="24"/>
          <w:szCs w:val="24"/>
        </w:rPr>
        <w:t>ş</w:t>
      </w:r>
      <w:r w:rsidRPr="000D5A73">
        <w:rPr>
          <w:rFonts w:ascii="Times New Roman" w:hAnsi="Times New Roman"/>
          <w:spacing w:val="-2"/>
          <w:sz w:val="24"/>
          <w:szCs w:val="24"/>
        </w:rPr>
        <w:t>l</w:t>
      </w:r>
      <w:r w:rsidRPr="000D5A73">
        <w:rPr>
          <w:rFonts w:ascii="Times New Roman" w:hAnsi="Times New Roman"/>
          <w:sz w:val="24"/>
          <w:szCs w:val="24"/>
        </w:rPr>
        <w:t>e</w:t>
      </w:r>
      <w:r w:rsidRPr="000D5A73">
        <w:rPr>
          <w:rFonts w:ascii="Times New Roman" w:hAnsi="Times New Roman"/>
          <w:spacing w:val="1"/>
          <w:sz w:val="24"/>
          <w:szCs w:val="24"/>
        </w:rPr>
        <w:t>m</w:t>
      </w:r>
      <w:r w:rsidRPr="000D5A73">
        <w:rPr>
          <w:rFonts w:ascii="Times New Roman" w:hAnsi="Times New Roman"/>
          <w:sz w:val="24"/>
          <w:szCs w:val="24"/>
        </w:rPr>
        <w:t>le</w:t>
      </w:r>
      <w:r w:rsidRPr="000D5A73">
        <w:rPr>
          <w:rFonts w:ascii="Times New Roman" w:hAnsi="Times New Roman"/>
          <w:spacing w:val="-2"/>
          <w:sz w:val="24"/>
          <w:szCs w:val="24"/>
        </w:rPr>
        <w:t>r</w:t>
      </w:r>
      <w:r w:rsidRPr="000D5A73">
        <w:rPr>
          <w:rFonts w:ascii="Times New Roman" w:hAnsi="Times New Roman"/>
          <w:spacing w:val="7"/>
          <w:sz w:val="24"/>
          <w:szCs w:val="24"/>
        </w:rPr>
        <w:t xml:space="preserve">i </w:t>
      </w:r>
      <w:r w:rsidRPr="000D5A73">
        <w:rPr>
          <w:rFonts w:ascii="Times New Roman" w:hAnsi="Times New Roman"/>
          <w:i/>
          <w:sz w:val="24"/>
          <w:szCs w:val="24"/>
        </w:rPr>
        <w:t>(</w:t>
      </w:r>
      <w:r w:rsidRPr="000D5A73">
        <w:rPr>
          <w:rFonts w:ascii="Times New Roman" w:hAnsi="Times New Roman"/>
          <w:i/>
          <w:spacing w:val="-3"/>
          <w:sz w:val="24"/>
          <w:szCs w:val="24"/>
        </w:rPr>
        <w:t>M</w:t>
      </w:r>
      <w:r w:rsidRPr="000D5A73">
        <w:rPr>
          <w:rFonts w:ascii="Times New Roman" w:hAnsi="Times New Roman"/>
          <w:i/>
          <w:sz w:val="24"/>
          <w:szCs w:val="24"/>
        </w:rPr>
        <w:t xml:space="preserve">EB  Döner </w:t>
      </w:r>
      <w:r w:rsidRPr="000D5A73">
        <w:rPr>
          <w:rFonts w:ascii="Times New Roman" w:hAnsi="Times New Roman"/>
          <w:i/>
          <w:spacing w:val="1"/>
          <w:sz w:val="24"/>
          <w:szCs w:val="24"/>
        </w:rPr>
        <w:t>S</w:t>
      </w:r>
      <w:r w:rsidRPr="000D5A73">
        <w:rPr>
          <w:rFonts w:ascii="Times New Roman" w:hAnsi="Times New Roman"/>
          <w:i/>
          <w:sz w:val="24"/>
          <w:szCs w:val="24"/>
        </w:rPr>
        <w:t>e</w:t>
      </w:r>
      <w:r w:rsidRPr="000D5A73">
        <w:rPr>
          <w:rFonts w:ascii="Times New Roman" w:hAnsi="Times New Roman"/>
          <w:i/>
          <w:spacing w:val="-2"/>
          <w:sz w:val="24"/>
          <w:szCs w:val="24"/>
        </w:rPr>
        <w:t>r</w:t>
      </w:r>
      <w:r w:rsidRPr="000D5A73">
        <w:rPr>
          <w:rFonts w:ascii="Times New Roman" w:hAnsi="Times New Roman"/>
          <w:i/>
          <w:spacing w:val="1"/>
          <w:sz w:val="24"/>
          <w:szCs w:val="24"/>
        </w:rPr>
        <w:t>m</w:t>
      </w:r>
      <w:r w:rsidRPr="000D5A73">
        <w:rPr>
          <w:rFonts w:ascii="Times New Roman" w:hAnsi="Times New Roman"/>
          <w:i/>
          <w:sz w:val="24"/>
          <w:szCs w:val="24"/>
        </w:rPr>
        <w:t>aye</w:t>
      </w:r>
      <w:r w:rsidRPr="000D5A73">
        <w:rPr>
          <w:rFonts w:ascii="Times New Roman" w:hAnsi="Times New Roman"/>
          <w:i/>
          <w:spacing w:val="1"/>
          <w:sz w:val="24"/>
          <w:szCs w:val="24"/>
        </w:rPr>
        <w:t xml:space="preserve"> </w:t>
      </w:r>
      <w:r w:rsidRPr="000D5A73">
        <w:rPr>
          <w:rFonts w:ascii="Times New Roman" w:hAnsi="Times New Roman"/>
          <w:i/>
          <w:sz w:val="24"/>
          <w:szCs w:val="24"/>
        </w:rPr>
        <w:t>İ</w:t>
      </w:r>
      <w:r w:rsidRPr="000D5A73">
        <w:rPr>
          <w:rFonts w:ascii="Times New Roman" w:hAnsi="Times New Roman"/>
          <w:i/>
          <w:spacing w:val="1"/>
          <w:sz w:val="24"/>
          <w:szCs w:val="24"/>
        </w:rPr>
        <w:t>ş</w:t>
      </w:r>
      <w:r w:rsidRPr="000D5A73">
        <w:rPr>
          <w:rFonts w:ascii="Times New Roman" w:hAnsi="Times New Roman"/>
          <w:i/>
          <w:spacing w:val="-2"/>
          <w:sz w:val="24"/>
          <w:szCs w:val="24"/>
        </w:rPr>
        <w:t>l</w:t>
      </w:r>
      <w:r w:rsidRPr="000D5A73">
        <w:rPr>
          <w:rFonts w:ascii="Times New Roman" w:hAnsi="Times New Roman"/>
          <w:i/>
          <w:sz w:val="24"/>
          <w:szCs w:val="24"/>
        </w:rPr>
        <w:t>et</w:t>
      </w:r>
      <w:r w:rsidRPr="000D5A73">
        <w:rPr>
          <w:rFonts w:ascii="Times New Roman" w:hAnsi="Times New Roman"/>
          <w:i/>
          <w:spacing w:val="-1"/>
          <w:sz w:val="24"/>
          <w:szCs w:val="24"/>
        </w:rPr>
        <w:t>m</w:t>
      </w:r>
      <w:r w:rsidRPr="000D5A73">
        <w:rPr>
          <w:rFonts w:ascii="Times New Roman" w:hAnsi="Times New Roman"/>
          <w:i/>
          <w:sz w:val="24"/>
          <w:szCs w:val="24"/>
        </w:rPr>
        <w:t>ele</w:t>
      </w:r>
      <w:r w:rsidRPr="000D5A73">
        <w:rPr>
          <w:rFonts w:ascii="Times New Roman" w:hAnsi="Times New Roman"/>
          <w:i/>
          <w:spacing w:val="-3"/>
          <w:sz w:val="24"/>
          <w:szCs w:val="24"/>
        </w:rPr>
        <w:t>r</w:t>
      </w:r>
      <w:r w:rsidRPr="000D5A73">
        <w:rPr>
          <w:rFonts w:ascii="Times New Roman" w:hAnsi="Times New Roman"/>
          <w:i/>
          <w:spacing w:val="1"/>
          <w:sz w:val="24"/>
          <w:szCs w:val="24"/>
        </w:rPr>
        <w:t>i</w:t>
      </w:r>
      <w:r w:rsidRPr="000D5A73">
        <w:rPr>
          <w:rFonts w:ascii="Times New Roman" w:hAnsi="Times New Roman"/>
          <w:i/>
          <w:spacing w:val="-1"/>
          <w:sz w:val="24"/>
          <w:szCs w:val="24"/>
        </w:rPr>
        <w:t>n</w:t>
      </w:r>
      <w:r w:rsidRPr="000D5A73">
        <w:rPr>
          <w:rFonts w:ascii="Times New Roman" w:hAnsi="Times New Roman"/>
          <w:i/>
          <w:sz w:val="24"/>
          <w:szCs w:val="24"/>
        </w:rPr>
        <w:t xml:space="preserve">de </w:t>
      </w:r>
      <w:r w:rsidRPr="000D5A73">
        <w:rPr>
          <w:rFonts w:ascii="Times New Roman" w:hAnsi="Times New Roman"/>
          <w:i/>
          <w:spacing w:val="-1"/>
          <w:sz w:val="24"/>
          <w:szCs w:val="24"/>
        </w:rPr>
        <w:t>Ü</w:t>
      </w:r>
      <w:r w:rsidRPr="000D5A73">
        <w:rPr>
          <w:rFonts w:ascii="Times New Roman" w:hAnsi="Times New Roman"/>
          <w:i/>
          <w:sz w:val="24"/>
          <w:szCs w:val="24"/>
        </w:rPr>
        <w:t>ret</w:t>
      </w:r>
      <w:r w:rsidRPr="000D5A73">
        <w:rPr>
          <w:rFonts w:ascii="Times New Roman" w:hAnsi="Times New Roman"/>
          <w:i/>
          <w:spacing w:val="-2"/>
          <w:sz w:val="24"/>
          <w:szCs w:val="24"/>
        </w:rPr>
        <w:t>i</w:t>
      </w:r>
      <w:r w:rsidRPr="000D5A73">
        <w:rPr>
          <w:rFonts w:ascii="Times New Roman" w:hAnsi="Times New Roman"/>
          <w:i/>
          <w:spacing w:val="1"/>
          <w:sz w:val="24"/>
          <w:szCs w:val="24"/>
        </w:rPr>
        <w:t>m</w:t>
      </w:r>
      <w:r w:rsidRPr="000D5A73">
        <w:rPr>
          <w:rFonts w:ascii="Times New Roman" w:hAnsi="Times New Roman"/>
          <w:i/>
          <w:sz w:val="24"/>
          <w:szCs w:val="24"/>
        </w:rPr>
        <w:t>i</w:t>
      </w:r>
      <w:r w:rsidRPr="000D5A73">
        <w:rPr>
          <w:rFonts w:ascii="Times New Roman" w:hAnsi="Times New Roman"/>
          <w:i/>
          <w:spacing w:val="2"/>
          <w:sz w:val="24"/>
          <w:szCs w:val="24"/>
        </w:rPr>
        <w:t xml:space="preserve"> </w:t>
      </w:r>
      <w:r w:rsidRPr="000D5A73">
        <w:rPr>
          <w:rFonts w:ascii="Times New Roman" w:hAnsi="Times New Roman"/>
          <w:i/>
          <w:spacing w:val="1"/>
          <w:sz w:val="24"/>
          <w:szCs w:val="24"/>
        </w:rPr>
        <w:t>T</w:t>
      </w:r>
      <w:r w:rsidRPr="000D5A73">
        <w:rPr>
          <w:rFonts w:ascii="Times New Roman" w:hAnsi="Times New Roman"/>
          <w:i/>
          <w:spacing w:val="-2"/>
          <w:sz w:val="24"/>
          <w:szCs w:val="24"/>
        </w:rPr>
        <w:t>e</w:t>
      </w:r>
      <w:r w:rsidRPr="000D5A73">
        <w:rPr>
          <w:rFonts w:ascii="Times New Roman" w:hAnsi="Times New Roman"/>
          <w:i/>
          <w:spacing w:val="1"/>
          <w:sz w:val="24"/>
          <w:szCs w:val="24"/>
        </w:rPr>
        <w:t>ş</w:t>
      </w:r>
      <w:r w:rsidRPr="000D5A73">
        <w:rPr>
          <w:rFonts w:ascii="Times New Roman" w:hAnsi="Times New Roman"/>
          <w:i/>
          <w:spacing w:val="-1"/>
          <w:sz w:val="24"/>
          <w:szCs w:val="24"/>
        </w:rPr>
        <w:t>v</w:t>
      </w:r>
      <w:r w:rsidRPr="000D5A73">
        <w:rPr>
          <w:rFonts w:ascii="Times New Roman" w:hAnsi="Times New Roman"/>
          <w:i/>
          <w:spacing w:val="1"/>
          <w:sz w:val="24"/>
          <w:szCs w:val="24"/>
        </w:rPr>
        <w:t>i</w:t>
      </w:r>
      <w:r w:rsidRPr="000D5A73">
        <w:rPr>
          <w:rFonts w:ascii="Times New Roman" w:hAnsi="Times New Roman"/>
          <w:i/>
          <w:sz w:val="24"/>
          <w:szCs w:val="24"/>
        </w:rPr>
        <w:t>k P</w:t>
      </w:r>
      <w:r w:rsidRPr="000D5A73">
        <w:rPr>
          <w:rFonts w:ascii="Times New Roman" w:hAnsi="Times New Roman"/>
          <w:i/>
          <w:spacing w:val="-1"/>
          <w:sz w:val="24"/>
          <w:szCs w:val="24"/>
        </w:rPr>
        <w:t>ri</w:t>
      </w:r>
      <w:r w:rsidRPr="000D5A73">
        <w:rPr>
          <w:rFonts w:ascii="Times New Roman" w:hAnsi="Times New Roman"/>
          <w:i/>
          <w:spacing w:val="1"/>
          <w:sz w:val="24"/>
          <w:szCs w:val="24"/>
        </w:rPr>
        <w:t>m</w:t>
      </w:r>
      <w:r w:rsidRPr="000D5A73">
        <w:rPr>
          <w:rFonts w:ascii="Times New Roman" w:hAnsi="Times New Roman"/>
          <w:i/>
          <w:sz w:val="24"/>
          <w:szCs w:val="24"/>
        </w:rPr>
        <w:t>i</w:t>
      </w:r>
      <w:r w:rsidRPr="000D5A73">
        <w:rPr>
          <w:rFonts w:ascii="Times New Roman" w:hAnsi="Times New Roman"/>
          <w:i/>
          <w:spacing w:val="2"/>
          <w:sz w:val="24"/>
          <w:szCs w:val="24"/>
        </w:rPr>
        <w:t xml:space="preserve"> </w:t>
      </w:r>
      <w:r w:rsidRPr="000D5A73">
        <w:rPr>
          <w:rFonts w:ascii="Times New Roman" w:hAnsi="Times New Roman"/>
          <w:i/>
          <w:sz w:val="24"/>
          <w:szCs w:val="24"/>
        </w:rPr>
        <w:t>Dağ</w:t>
      </w:r>
      <w:r w:rsidRPr="000D5A73">
        <w:rPr>
          <w:rFonts w:ascii="Times New Roman" w:hAnsi="Times New Roman"/>
          <w:i/>
          <w:spacing w:val="-2"/>
          <w:sz w:val="24"/>
          <w:szCs w:val="24"/>
        </w:rPr>
        <w:t>ı</w:t>
      </w:r>
      <w:r w:rsidRPr="000D5A73">
        <w:rPr>
          <w:rFonts w:ascii="Times New Roman" w:hAnsi="Times New Roman"/>
          <w:i/>
          <w:sz w:val="24"/>
          <w:szCs w:val="24"/>
        </w:rPr>
        <w:t>t</w:t>
      </w:r>
      <w:r w:rsidRPr="000D5A73">
        <w:rPr>
          <w:rFonts w:ascii="Times New Roman" w:hAnsi="Times New Roman"/>
          <w:i/>
          <w:spacing w:val="1"/>
          <w:sz w:val="24"/>
          <w:szCs w:val="24"/>
        </w:rPr>
        <w:t>ı</w:t>
      </w:r>
      <w:r w:rsidRPr="000D5A73">
        <w:rPr>
          <w:rFonts w:ascii="Times New Roman" w:hAnsi="Times New Roman"/>
          <w:i/>
          <w:spacing w:val="-1"/>
          <w:sz w:val="24"/>
          <w:szCs w:val="24"/>
        </w:rPr>
        <w:t>m</w:t>
      </w:r>
      <w:r w:rsidRPr="000D5A73">
        <w:rPr>
          <w:rFonts w:ascii="Times New Roman" w:hAnsi="Times New Roman"/>
          <w:i/>
          <w:spacing w:val="1"/>
          <w:sz w:val="24"/>
          <w:szCs w:val="24"/>
        </w:rPr>
        <w:t>ı</w:t>
      </w:r>
      <w:r w:rsidRPr="000D5A73">
        <w:rPr>
          <w:rFonts w:ascii="Times New Roman" w:hAnsi="Times New Roman"/>
          <w:i/>
          <w:sz w:val="24"/>
          <w:szCs w:val="24"/>
        </w:rPr>
        <w:t>,</w:t>
      </w:r>
      <w:r w:rsidRPr="000D5A73">
        <w:rPr>
          <w:rFonts w:ascii="Times New Roman" w:hAnsi="Times New Roman"/>
          <w:i/>
          <w:spacing w:val="8"/>
          <w:sz w:val="24"/>
          <w:szCs w:val="24"/>
        </w:rPr>
        <w:t xml:space="preserve"> </w:t>
      </w:r>
      <w:r w:rsidRPr="000D5A73">
        <w:rPr>
          <w:rFonts w:ascii="Times New Roman" w:hAnsi="Times New Roman"/>
          <w:i/>
          <w:sz w:val="24"/>
          <w:szCs w:val="24"/>
        </w:rPr>
        <w:t>P</w:t>
      </w:r>
      <w:r w:rsidRPr="000D5A73">
        <w:rPr>
          <w:rFonts w:ascii="Times New Roman" w:hAnsi="Times New Roman"/>
          <w:i/>
          <w:spacing w:val="-3"/>
          <w:sz w:val="24"/>
          <w:szCs w:val="24"/>
        </w:rPr>
        <w:t>a</w:t>
      </w:r>
      <w:r w:rsidRPr="000D5A73">
        <w:rPr>
          <w:rFonts w:ascii="Times New Roman" w:hAnsi="Times New Roman"/>
          <w:i/>
          <w:sz w:val="24"/>
          <w:szCs w:val="24"/>
        </w:rPr>
        <w:t>r</w:t>
      </w:r>
      <w:r w:rsidRPr="000D5A73">
        <w:rPr>
          <w:rFonts w:ascii="Times New Roman" w:hAnsi="Times New Roman"/>
          <w:i/>
          <w:spacing w:val="1"/>
          <w:sz w:val="24"/>
          <w:szCs w:val="24"/>
        </w:rPr>
        <w:t>ç</w:t>
      </w:r>
      <w:r w:rsidRPr="000D5A73">
        <w:rPr>
          <w:rFonts w:ascii="Times New Roman" w:hAnsi="Times New Roman"/>
          <w:i/>
          <w:sz w:val="24"/>
          <w:szCs w:val="24"/>
        </w:rPr>
        <w:t>a</w:t>
      </w:r>
      <w:r w:rsidRPr="000D5A73">
        <w:rPr>
          <w:rFonts w:ascii="Times New Roman" w:hAnsi="Times New Roman"/>
          <w:i/>
          <w:spacing w:val="1"/>
          <w:sz w:val="24"/>
          <w:szCs w:val="24"/>
        </w:rPr>
        <w:t xml:space="preserve"> </w:t>
      </w:r>
      <w:r w:rsidRPr="000D5A73">
        <w:rPr>
          <w:rFonts w:ascii="Times New Roman" w:hAnsi="Times New Roman"/>
          <w:i/>
          <w:sz w:val="24"/>
          <w:szCs w:val="24"/>
        </w:rPr>
        <w:t>Ba</w:t>
      </w:r>
      <w:r w:rsidRPr="000D5A73">
        <w:rPr>
          <w:rFonts w:ascii="Times New Roman" w:hAnsi="Times New Roman"/>
          <w:i/>
          <w:spacing w:val="-2"/>
          <w:sz w:val="24"/>
          <w:szCs w:val="24"/>
        </w:rPr>
        <w:t>ş</w:t>
      </w:r>
      <w:r w:rsidRPr="000D5A73">
        <w:rPr>
          <w:rFonts w:ascii="Times New Roman" w:hAnsi="Times New Roman"/>
          <w:i/>
          <w:sz w:val="24"/>
          <w:szCs w:val="24"/>
        </w:rPr>
        <w:t>ı</w:t>
      </w:r>
      <w:r w:rsidRPr="000D5A73">
        <w:rPr>
          <w:rFonts w:ascii="Times New Roman" w:hAnsi="Times New Roman"/>
          <w:i/>
          <w:spacing w:val="2"/>
          <w:sz w:val="24"/>
          <w:szCs w:val="24"/>
        </w:rPr>
        <w:t xml:space="preserve"> </w:t>
      </w:r>
      <w:r w:rsidRPr="000D5A73">
        <w:rPr>
          <w:rFonts w:ascii="Times New Roman" w:hAnsi="Times New Roman"/>
          <w:i/>
          <w:spacing w:val="1"/>
          <w:sz w:val="24"/>
          <w:szCs w:val="24"/>
        </w:rPr>
        <w:t>Ü</w:t>
      </w:r>
      <w:r w:rsidRPr="000D5A73">
        <w:rPr>
          <w:rFonts w:ascii="Times New Roman" w:hAnsi="Times New Roman"/>
          <w:i/>
          <w:sz w:val="24"/>
          <w:szCs w:val="24"/>
        </w:rPr>
        <w:t>re</w:t>
      </w:r>
      <w:r w:rsidRPr="000D5A73">
        <w:rPr>
          <w:rFonts w:ascii="Times New Roman" w:hAnsi="Times New Roman"/>
          <w:i/>
          <w:spacing w:val="-3"/>
          <w:sz w:val="24"/>
          <w:szCs w:val="24"/>
        </w:rPr>
        <w:t>t</w:t>
      </w:r>
      <w:r w:rsidRPr="000D5A73">
        <w:rPr>
          <w:rFonts w:ascii="Times New Roman" w:hAnsi="Times New Roman"/>
          <w:i/>
          <w:spacing w:val="-1"/>
          <w:sz w:val="24"/>
          <w:szCs w:val="24"/>
        </w:rPr>
        <w:t>i</w:t>
      </w:r>
      <w:r w:rsidRPr="000D5A73">
        <w:rPr>
          <w:rFonts w:ascii="Times New Roman" w:hAnsi="Times New Roman"/>
          <w:i/>
          <w:spacing w:val="1"/>
          <w:sz w:val="24"/>
          <w:szCs w:val="24"/>
        </w:rPr>
        <w:t>m</w:t>
      </w:r>
      <w:r w:rsidRPr="000D5A73">
        <w:rPr>
          <w:rFonts w:ascii="Times New Roman" w:hAnsi="Times New Roman"/>
          <w:i/>
          <w:sz w:val="24"/>
          <w:szCs w:val="24"/>
        </w:rPr>
        <w:t xml:space="preserve">, </w:t>
      </w:r>
      <w:r w:rsidRPr="000D5A73">
        <w:rPr>
          <w:rFonts w:ascii="Times New Roman" w:hAnsi="Times New Roman"/>
          <w:i/>
          <w:spacing w:val="-3"/>
          <w:sz w:val="24"/>
          <w:szCs w:val="24"/>
        </w:rPr>
        <w:t>A</w:t>
      </w:r>
      <w:r w:rsidRPr="000D5A73">
        <w:rPr>
          <w:rFonts w:ascii="Times New Roman" w:hAnsi="Times New Roman"/>
          <w:i/>
          <w:sz w:val="24"/>
          <w:szCs w:val="24"/>
        </w:rPr>
        <w:t>tölye</w:t>
      </w:r>
      <w:r w:rsidRPr="000D5A73">
        <w:rPr>
          <w:rFonts w:ascii="Times New Roman" w:hAnsi="Times New Roman"/>
          <w:i/>
          <w:spacing w:val="1"/>
          <w:sz w:val="24"/>
          <w:szCs w:val="24"/>
        </w:rPr>
        <w:t xml:space="preserve"> v</w:t>
      </w:r>
      <w:r w:rsidRPr="000D5A73">
        <w:rPr>
          <w:rFonts w:ascii="Times New Roman" w:hAnsi="Times New Roman"/>
          <w:i/>
          <w:sz w:val="24"/>
          <w:szCs w:val="24"/>
        </w:rPr>
        <w:t>e</w:t>
      </w:r>
      <w:r w:rsidRPr="000D5A73">
        <w:rPr>
          <w:rFonts w:ascii="Times New Roman" w:hAnsi="Times New Roman"/>
          <w:i/>
          <w:spacing w:val="1"/>
          <w:sz w:val="24"/>
          <w:szCs w:val="24"/>
        </w:rPr>
        <w:t xml:space="preserve"> T</w:t>
      </w:r>
      <w:r w:rsidRPr="000D5A73">
        <w:rPr>
          <w:rFonts w:ascii="Times New Roman" w:hAnsi="Times New Roman"/>
          <w:i/>
          <w:spacing w:val="-2"/>
          <w:sz w:val="24"/>
          <w:szCs w:val="24"/>
        </w:rPr>
        <w:t>e</w:t>
      </w:r>
      <w:r w:rsidRPr="000D5A73">
        <w:rPr>
          <w:rFonts w:ascii="Times New Roman" w:hAnsi="Times New Roman"/>
          <w:i/>
          <w:spacing w:val="1"/>
          <w:sz w:val="24"/>
          <w:szCs w:val="24"/>
        </w:rPr>
        <w:t>s</w:t>
      </w:r>
      <w:r w:rsidRPr="000D5A73">
        <w:rPr>
          <w:rFonts w:ascii="Times New Roman" w:hAnsi="Times New Roman"/>
          <w:i/>
          <w:spacing w:val="-1"/>
          <w:sz w:val="24"/>
          <w:szCs w:val="24"/>
        </w:rPr>
        <w:t>i</w:t>
      </w:r>
      <w:r w:rsidRPr="000D5A73">
        <w:rPr>
          <w:rFonts w:ascii="Times New Roman" w:hAnsi="Times New Roman"/>
          <w:i/>
          <w:spacing w:val="1"/>
          <w:sz w:val="24"/>
          <w:szCs w:val="24"/>
        </w:rPr>
        <w:t>s</w:t>
      </w:r>
      <w:r w:rsidRPr="000D5A73">
        <w:rPr>
          <w:rFonts w:ascii="Times New Roman" w:hAnsi="Times New Roman"/>
          <w:i/>
          <w:sz w:val="24"/>
          <w:szCs w:val="24"/>
        </w:rPr>
        <w:t>le</w:t>
      </w:r>
      <w:r w:rsidRPr="000D5A73">
        <w:rPr>
          <w:rFonts w:ascii="Times New Roman" w:hAnsi="Times New Roman"/>
          <w:i/>
          <w:spacing w:val="-2"/>
          <w:sz w:val="24"/>
          <w:szCs w:val="24"/>
        </w:rPr>
        <w:t>r</w:t>
      </w:r>
      <w:r w:rsidRPr="000D5A73">
        <w:rPr>
          <w:rFonts w:ascii="Times New Roman" w:hAnsi="Times New Roman"/>
          <w:i/>
          <w:spacing w:val="1"/>
          <w:sz w:val="24"/>
          <w:szCs w:val="24"/>
        </w:rPr>
        <w:t>i</w:t>
      </w:r>
      <w:r w:rsidRPr="000D5A73">
        <w:rPr>
          <w:rFonts w:ascii="Times New Roman" w:hAnsi="Times New Roman"/>
          <w:i/>
          <w:sz w:val="24"/>
          <w:szCs w:val="24"/>
        </w:rPr>
        <w:t xml:space="preserve">n Özel </w:t>
      </w:r>
      <w:r w:rsidRPr="000D5A73">
        <w:rPr>
          <w:rFonts w:ascii="Times New Roman" w:hAnsi="Times New Roman"/>
          <w:i/>
          <w:spacing w:val="1"/>
          <w:sz w:val="24"/>
          <w:szCs w:val="24"/>
        </w:rPr>
        <w:t>S</w:t>
      </w:r>
      <w:r w:rsidRPr="000D5A73">
        <w:rPr>
          <w:rFonts w:ascii="Times New Roman" w:hAnsi="Times New Roman"/>
          <w:i/>
          <w:sz w:val="24"/>
          <w:szCs w:val="24"/>
        </w:rPr>
        <w:t>ek</w:t>
      </w:r>
      <w:r w:rsidRPr="000D5A73">
        <w:rPr>
          <w:rFonts w:ascii="Times New Roman" w:hAnsi="Times New Roman"/>
          <w:i/>
          <w:spacing w:val="-3"/>
          <w:sz w:val="24"/>
          <w:szCs w:val="24"/>
        </w:rPr>
        <w:t>t</w:t>
      </w:r>
      <w:r w:rsidRPr="000D5A73">
        <w:rPr>
          <w:rFonts w:ascii="Times New Roman" w:hAnsi="Times New Roman"/>
          <w:i/>
          <w:sz w:val="24"/>
          <w:szCs w:val="24"/>
        </w:rPr>
        <w:t xml:space="preserve">örle </w:t>
      </w:r>
      <w:r w:rsidRPr="000D5A73">
        <w:rPr>
          <w:rFonts w:ascii="Times New Roman" w:hAnsi="Times New Roman"/>
          <w:i/>
          <w:spacing w:val="-2"/>
          <w:sz w:val="24"/>
          <w:szCs w:val="24"/>
        </w:rPr>
        <w:t>İ</w:t>
      </w:r>
      <w:r w:rsidRPr="000D5A73">
        <w:rPr>
          <w:rFonts w:ascii="Times New Roman" w:hAnsi="Times New Roman"/>
          <w:i/>
          <w:spacing w:val="1"/>
          <w:sz w:val="24"/>
          <w:szCs w:val="24"/>
        </w:rPr>
        <w:t>ş</w:t>
      </w:r>
      <w:r w:rsidRPr="000D5A73">
        <w:rPr>
          <w:rFonts w:ascii="Times New Roman" w:hAnsi="Times New Roman"/>
          <w:i/>
          <w:spacing w:val="-1"/>
          <w:sz w:val="24"/>
          <w:szCs w:val="24"/>
        </w:rPr>
        <w:t>b</w:t>
      </w:r>
      <w:r w:rsidRPr="000D5A73">
        <w:rPr>
          <w:rFonts w:ascii="Times New Roman" w:hAnsi="Times New Roman"/>
          <w:i/>
          <w:spacing w:val="1"/>
          <w:sz w:val="24"/>
          <w:szCs w:val="24"/>
        </w:rPr>
        <w:t>i</w:t>
      </w:r>
      <w:r w:rsidRPr="000D5A73">
        <w:rPr>
          <w:rFonts w:ascii="Times New Roman" w:hAnsi="Times New Roman"/>
          <w:i/>
          <w:sz w:val="24"/>
          <w:szCs w:val="24"/>
        </w:rPr>
        <w:t>r</w:t>
      </w:r>
      <w:r w:rsidRPr="000D5A73">
        <w:rPr>
          <w:rFonts w:ascii="Times New Roman" w:hAnsi="Times New Roman"/>
          <w:i/>
          <w:spacing w:val="-2"/>
          <w:sz w:val="24"/>
          <w:szCs w:val="24"/>
        </w:rPr>
        <w:t>l</w:t>
      </w:r>
      <w:r w:rsidRPr="000D5A73">
        <w:rPr>
          <w:rFonts w:ascii="Times New Roman" w:hAnsi="Times New Roman"/>
          <w:i/>
          <w:spacing w:val="1"/>
          <w:sz w:val="24"/>
          <w:szCs w:val="24"/>
        </w:rPr>
        <w:t>i</w:t>
      </w:r>
      <w:r w:rsidRPr="000D5A73">
        <w:rPr>
          <w:rFonts w:ascii="Times New Roman" w:hAnsi="Times New Roman"/>
          <w:i/>
          <w:spacing w:val="-1"/>
          <w:sz w:val="24"/>
          <w:szCs w:val="24"/>
        </w:rPr>
        <w:t>ğ</w:t>
      </w:r>
      <w:r w:rsidRPr="000D5A73">
        <w:rPr>
          <w:rFonts w:ascii="Times New Roman" w:hAnsi="Times New Roman"/>
          <w:i/>
          <w:spacing w:val="1"/>
          <w:sz w:val="24"/>
          <w:szCs w:val="24"/>
        </w:rPr>
        <w:t xml:space="preserve">i </w:t>
      </w:r>
      <w:r w:rsidRPr="000D5A73">
        <w:rPr>
          <w:rFonts w:ascii="Times New Roman" w:hAnsi="Times New Roman"/>
          <w:i/>
          <w:spacing w:val="-1"/>
          <w:sz w:val="24"/>
          <w:szCs w:val="24"/>
        </w:rPr>
        <w:t>Y</w:t>
      </w:r>
      <w:r w:rsidRPr="000D5A73">
        <w:rPr>
          <w:rFonts w:ascii="Times New Roman" w:hAnsi="Times New Roman"/>
          <w:i/>
          <w:sz w:val="24"/>
          <w:szCs w:val="24"/>
        </w:rPr>
        <w:t>a</w:t>
      </w:r>
      <w:r w:rsidRPr="000D5A73">
        <w:rPr>
          <w:rFonts w:ascii="Times New Roman" w:hAnsi="Times New Roman"/>
          <w:i/>
          <w:spacing w:val="-2"/>
          <w:sz w:val="24"/>
          <w:szCs w:val="24"/>
        </w:rPr>
        <w:t>p</w:t>
      </w:r>
      <w:r w:rsidRPr="000D5A73">
        <w:rPr>
          <w:rFonts w:ascii="Times New Roman" w:hAnsi="Times New Roman"/>
          <w:i/>
          <w:spacing w:val="-1"/>
          <w:sz w:val="24"/>
          <w:szCs w:val="24"/>
        </w:rPr>
        <w:t>ı</w:t>
      </w:r>
      <w:r w:rsidRPr="000D5A73">
        <w:rPr>
          <w:rFonts w:ascii="Times New Roman" w:hAnsi="Times New Roman"/>
          <w:i/>
          <w:sz w:val="24"/>
          <w:szCs w:val="24"/>
        </w:rPr>
        <w:t>larak İ</w:t>
      </w:r>
      <w:r w:rsidRPr="000D5A73">
        <w:rPr>
          <w:rFonts w:ascii="Times New Roman" w:hAnsi="Times New Roman"/>
          <w:i/>
          <w:spacing w:val="1"/>
          <w:sz w:val="24"/>
          <w:szCs w:val="24"/>
        </w:rPr>
        <w:t>ş</w:t>
      </w:r>
      <w:r w:rsidRPr="000D5A73">
        <w:rPr>
          <w:rFonts w:ascii="Times New Roman" w:hAnsi="Times New Roman"/>
          <w:i/>
          <w:spacing w:val="-2"/>
          <w:sz w:val="24"/>
          <w:szCs w:val="24"/>
        </w:rPr>
        <w:t>l</w:t>
      </w:r>
      <w:r w:rsidRPr="000D5A73">
        <w:rPr>
          <w:rFonts w:ascii="Times New Roman" w:hAnsi="Times New Roman"/>
          <w:i/>
          <w:sz w:val="24"/>
          <w:szCs w:val="24"/>
        </w:rPr>
        <w:t>et</w:t>
      </w:r>
      <w:r w:rsidRPr="000D5A73">
        <w:rPr>
          <w:rFonts w:ascii="Times New Roman" w:hAnsi="Times New Roman"/>
          <w:i/>
          <w:spacing w:val="1"/>
          <w:sz w:val="24"/>
          <w:szCs w:val="24"/>
        </w:rPr>
        <w:t>i</w:t>
      </w:r>
      <w:r w:rsidRPr="000D5A73">
        <w:rPr>
          <w:rFonts w:ascii="Times New Roman" w:hAnsi="Times New Roman"/>
          <w:i/>
          <w:spacing w:val="-2"/>
          <w:sz w:val="24"/>
          <w:szCs w:val="24"/>
        </w:rPr>
        <w:t>l</w:t>
      </w:r>
      <w:r w:rsidRPr="000D5A73">
        <w:rPr>
          <w:rFonts w:ascii="Times New Roman" w:hAnsi="Times New Roman"/>
          <w:i/>
          <w:spacing w:val="1"/>
          <w:sz w:val="24"/>
          <w:szCs w:val="24"/>
        </w:rPr>
        <w:t>m</w:t>
      </w:r>
      <w:r w:rsidRPr="000D5A73">
        <w:rPr>
          <w:rFonts w:ascii="Times New Roman" w:hAnsi="Times New Roman"/>
          <w:i/>
          <w:spacing w:val="-2"/>
          <w:sz w:val="24"/>
          <w:szCs w:val="24"/>
        </w:rPr>
        <w:t>e</w:t>
      </w:r>
      <w:r w:rsidRPr="000D5A73">
        <w:rPr>
          <w:rFonts w:ascii="Times New Roman" w:hAnsi="Times New Roman"/>
          <w:i/>
          <w:spacing w:val="1"/>
          <w:sz w:val="24"/>
          <w:szCs w:val="24"/>
        </w:rPr>
        <w:t>s</w:t>
      </w:r>
      <w:r w:rsidRPr="000D5A73">
        <w:rPr>
          <w:rFonts w:ascii="Times New Roman" w:hAnsi="Times New Roman"/>
          <w:i/>
          <w:sz w:val="24"/>
          <w:szCs w:val="24"/>
        </w:rPr>
        <w:t>i</w:t>
      </w:r>
      <w:r w:rsidRPr="000D5A73">
        <w:rPr>
          <w:rFonts w:ascii="Times New Roman" w:hAnsi="Times New Roman"/>
          <w:i/>
          <w:spacing w:val="1"/>
          <w:sz w:val="24"/>
          <w:szCs w:val="24"/>
        </w:rPr>
        <w:t xml:space="preserve"> </w:t>
      </w:r>
      <w:r w:rsidRPr="000D5A73">
        <w:rPr>
          <w:rFonts w:ascii="Times New Roman" w:hAnsi="Times New Roman"/>
          <w:i/>
          <w:spacing w:val="-4"/>
          <w:sz w:val="24"/>
          <w:szCs w:val="24"/>
        </w:rPr>
        <w:t>H</w:t>
      </w:r>
      <w:r w:rsidRPr="000D5A73">
        <w:rPr>
          <w:rFonts w:ascii="Times New Roman" w:hAnsi="Times New Roman"/>
          <w:i/>
          <w:sz w:val="24"/>
          <w:szCs w:val="24"/>
        </w:rPr>
        <w:t>ak</w:t>
      </w:r>
      <w:r w:rsidRPr="000D5A73">
        <w:rPr>
          <w:rFonts w:ascii="Times New Roman" w:hAnsi="Times New Roman"/>
          <w:i/>
          <w:spacing w:val="-1"/>
          <w:sz w:val="24"/>
          <w:szCs w:val="24"/>
        </w:rPr>
        <w:t>k</w:t>
      </w:r>
      <w:r w:rsidRPr="000D5A73">
        <w:rPr>
          <w:rFonts w:ascii="Times New Roman" w:hAnsi="Times New Roman"/>
          <w:i/>
          <w:spacing w:val="1"/>
          <w:sz w:val="24"/>
          <w:szCs w:val="24"/>
        </w:rPr>
        <w:t>ı</w:t>
      </w:r>
      <w:r w:rsidRPr="000D5A73">
        <w:rPr>
          <w:rFonts w:ascii="Times New Roman" w:hAnsi="Times New Roman"/>
          <w:i/>
          <w:spacing w:val="-1"/>
          <w:sz w:val="24"/>
          <w:szCs w:val="24"/>
        </w:rPr>
        <w:t>n</w:t>
      </w:r>
      <w:r w:rsidRPr="000D5A73">
        <w:rPr>
          <w:rFonts w:ascii="Times New Roman" w:hAnsi="Times New Roman"/>
          <w:i/>
          <w:sz w:val="24"/>
          <w:szCs w:val="24"/>
        </w:rPr>
        <w:t>d</w:t>
      </w:r>
      <w:r w:rsidRPr="000D5A73">
        <w:rPr>
          <w:rFonts w:ascii="Times New Roman" w:hAnsi="Times New Roman"/>
          <w:i/>
          <w:spacing w:val="-2"/>
          <w:sz w:val="24"/>
          <w:szCs w:val="24"/>
        </w:rPr>
        <w:t xml:space="preserve">a </w:t>
      </w:r>
      <w:r w:rsidRPr="000D5A73">
        <w:rPr>
          <w:rFonts w:ascii="Times New Roman" w:hAnsi="Times New Roman"/>
          <w:i/>
          <w:spacing w:val="-1"/>
          <w:sz w:val="24"/>
          <w:szCs w:val="24"/>
        </w:rPr>
        <w:t>Y</w:t>
      </w:r>
      <w:r w:rsidRPr="000D5A73">
        <w:rPr>
          <w:rFonts w:ascii="Times New Roman" w:hAnsi="Times New Roman"/>
          <w:i/>
          <w:sz w:val="24"/>
          <w:szCs w:val="24"/>
        </w:rPr>
        <w:t>önetme</w:t>
      </w:r>
      <w:r w:rsidRPr="000D5A73">
        <w:rPr>
          <w:rFonts w:ascii="Times New Roman" w:hAnsi="Times New Roman"/>
          <w:i/>
          <w:spacing w:val="-2"/>
          <w:sz w:val="24"/>
          <w:szCs w:val="24"/>
        </w:rPr>
        <w:t>l</w:t>
      </w:r>
      <w:r w:rsidRPr="000D5A73">
        <w:rPr>
          <w:rFonts w:ascii="Times New Roman" w:hAnsi="Times New Roman"/>
          <w:i/>
          <w:spacing w:val="1"/>
          <w:sz w:val="24"/>
          <w:szCs w:val="24"/>
        </w:rPr>
        <w:t>i</w:t>
      </w:r>
      <w:r w:rsidRPr="000D5A73">
        <w:rPr>
          <w:rFonts w:ascii="Times New Roman" w:hAnsi="Times New Roman"/>
          <w:i/>
          <w:spacing w:val="-1"/>
          <w:sz w:val="24"/>
          <w:szCs w:val="24"/>
        </w:rPr>
        <w:t>ğ</w:t>
      </w:r>
      <w:r w:rsidRPr="000D5A73">
        <w:rPr>
          <w:rFonts w:ascii="Times New Roman" w:hAnsi="Times New Roman"/>
          <w:i/>
          <w:spacing w:val="1"/>
          <w:sz w:val="24"/>
          <w:szCs w:val="24"/>
        </w:rPr>
        <w:t>i</w:t>
      </w:r>
      <w:r w:rsidRPr="000D5A73">
        <w:rPr>
          <w:rFonts w:ascii="Times New Roman" w:hAnsi="Times New Roman"/>
          <w:i/>
          <w:sz w:val="24"/>
          <w:szCs w:val="24"/>
        </w:rPr>
        <w:t>)</w:t>
      </w:r>
    </w:p>
    <w:p w:rsidR="00850798" w:rsidRPr="000D5A73" w:rsidRDefault="00850798" w:rsidP="00850798">
      <w:pPr>
        <w:widowControl w:val="0"/>
        <w:autoSpaceDE w:val="0"/>
        <w:autoSpaceDN w:val="0"/>
        <w:adjustRightInd w:val="0"/>
        <w:spacing w:after="0"/>
        <w:ind w:firstLine="567"/>
        <w:jc w:val="both"/>
        <w:rPr>
          <w:rFonts w:ascii="Times New Roman" w:hAnsi="Times New Roman"/>
          <w:i/>
          <w:sz w:val="24"/>
          <w:szCs w:val="24"/>
        </w:rPr>
      </w:pPr>
      <w:r w:rsidRPr="000D5A73">
        <w:rPr>
          <w:rFonts w:ascii="Times New Roman" w:hAnsi="Times New Roman"/>
          <w:b/>
          <w:sz w:val="24"/>
          <w:szCs w:val="24"/>
        </w:rPr>
        <w:t>8.</w:t>
      </w:r>
      <w:r w:rsidRPr="000D5A73">
        <w:rPr>
          <w:rFonts w:ascii="Times New Roman" w:hAnsi="Times New Roman"/>
          <w:sz w:val="24"/>
          <w:szCs w:val="24"/>
        </w:rPr>
        <w:t xml:space="preserve"> </w:t>
      </w:r>
      <w:r w:rsidRPr="000D5A73">
        <w:rPr>
          <w:rFonts w:ascii="Times New Roman" w:hAnsi="Times New Roman"/>
          <w:spacing w:val="-1"/>
          <w:sz w:val="24"/>
          <w:szCs w:val="24"/>
        </w:rPr>
        <w:t>Y</w:t>
      </w:r>
      <w:r w:rsidRPr="000D5A73">
        <w:rPr>
          <w:rFonts w:ascii="Times New Roman" w:hAnsi="Times New Roman"/>
          <w:spacing w:val="1"/>
          <w:sz w:val="24"/>
          <w:szCs w:val="24"/>
        </w:rPr>
        <w:t>ı</w:t>
      </w:r>
      <w:r w:rsidRPr="000D5A73">
        <w:rPr>
          <w:rFonts w:ascii="Times New Roman" w:hAnsi="Times New Roman"/>
          <w:sz w:val="24"/>
          <w:szCs w:val="24"/>
        </w:rPr>
        <w:t>l</w:t>
      </w:r>
      <w:r w:rsidRPr="000D5A73">
        <w:rPr>
          <w:rFonts w:ascii="Times New Roman" w:hAnsi="Times New Roman"/>
          <w:spacing w:val="-2"/>
          <w:sz w:val="24"/>
          <w:szCs w:val="24"/>
        </w:rPr>
        <w:t>l</w:t>
      </w:r>
      <w:r w:rsidRPr="000D5A73">
        <w:rPr>
          <w:rFonts w:ascii="Times New Roman" w:hAnsi="Times New Roman"/>
          <w:spacing w:val="1"/>
          <w:sz w:val="24"/>
          <w:szCs w:val="24"/>
        </w:rPr>
        <w:t>ı</w:t>
      </w:r>
      <w:r w:rsidRPr="000D5A73">
        <w:rPr>
          <w:rFonts w:ascii="Times New Roman" w:hAnsi="Times New Roman"/>
          <w:sz w:val="24"/>
          <w:szCs w:val="24"/>
        </w:rPr>
        <w:t>k</w:t>
      </w:r>
      <w:r w:rsidRPr="000D5A73">
        <w:rPr>
          <w:rFonts w:ascii="Times New Roman" w:hAnsi="Times New Roman"/>
          <w:spacing w:val="18"/>
          <w:sz w:val="24"/>
          <w:szCs w:val="24"/>
        </w:rPr>
        <w:t xml:space="preserve"> </w:t>
      </w:r>
      <w:r w:rsidRPr="000D5A73">
        <w:rPr>
          <w:rFonts w:ascii="Times New Roman" w:hAnsi="Times New Roman"/>
          <w:spacing w:val="-1"/>
          <w:sz w:val="24"/>
          <w:szCs w:val="24"/>
        </w:rPr>
        <w:t>c</w:t>
      </w:r>
      <w:r w:rsidRPr="000D5A73">
        <w:rPr>
          <w:rFonts w:ascii="Times New Roman" w:hAnsi="Times New Roman"/>
          <w:spacing w:val="1"/>
          <w:sz w:val="24"/>
          <w:szCs w:val="24"/>
        </w:rPr>
        <w:t>i</w:t>
      </w:r>
      <w:r w:rsidRPr="000D5A73">
        <w:rPr>
          <w:rFonts w:ascii="Times New Roman" w:hAnsi="Times New Roman"/>
          <w:sz w:val="24"/>
          <w:szCs w:val="24"/>
        </w:rPr>
        <w:t>ro</w:t>
      </w:r>
      <w:r w:rsidRPr="000D5A73">
        <w:rPr>
          <w:rFonts w:ascii="Times New Roman" w:hAnsi="Times New Roman"/>
          <w:spacing w:val="16"/>
          <w:sz w:val="24"/>
          <w:szCs w:val="24"/>
        </w:rPr>
        <w:t xml:space="preserve"> </w:t>
      </w:r>
      <w:r w:rsidRPr="000D5A73">
        <w:rPr>
          <w:rFonts w:ascii="Times New Roman" w:hAnsi="Times New Roman"/>
          <w:spacing w:val="-1"/>
          <w:sz w:val="24"/>
          <w:szCs w:val="24"/>
        </w:rPr>
        <w:t>v</w:t>
      </w:r>
      <w:r w:rsidRPr="000D5A73">
        <w:rPr>
          <w:rFonts w:ascii="Times New Roman" w:hAnsi="Times New Roman"/>
          <w:sz w:val="24"/>
          <w:szCs w:val="24"/>
        </w:rPr>
        <w:t>e</w:t>
      </w:r>
      <w:r w:rsidRPr="000D5A73">
        <w:rPr>
          <w:rFonts w:ascii="Times New Roman" w:hAnsi="Times New Roman"/>
          <w:spacing w:val="19"/>
          <w:sz w:val="24"/>
          <w:szCs w:val="24"/>
        </w:rPr>
        <w:t xml:space="preserve"> </w:t>
      </w:r>
      <w:r w:rsidRPr="000D5A73">
        <w:rPr>
          <w:rFonts w:ascii="Times New Roman" w:hAnsi="Times New Roman"/>
          <w:spacing w:val="-1"/>
          <w:sz w:val="24"/>
          <w:szCs w:val="24"/>
        </w:rPr>
        <w:t>v</w:t>
      </w:r>
      <w:r w:rsidRPr="000D5A73">
        <w:rPr>
          <w:rFonts w:ascii="Times New Roman" w:hAnsi="Times New Roman"/>
          <w:sz w:val="24"/>
          <w:szCs w:val="24"/>
        </w:rPr>
        <w:t>a</w:t>
      </w:r>
      <w:r w:rsidRPr="000D5A73">
        <w:rPr>
          <w:rFonts w:ascii="Times New Roman" w:hAnsi="Times New Roman"/>
          <w:spacing w:val="-2"/>
          <w:sz w:val="24"/>
          <w:szCs w:val="24"/>
        </w:rPr>
        <w:t>r</w:t>
      </w:r>
      <w:r w:rsidRPr="000D5A73">
        <w:rPr>
          <w:rFonts w:ascii="Times New Roman" w:hAnsi="Times New Roman"/>
          <w:spacing w:val="1"/>
          <w:sz w:val="24"/>
          <w:szCs w:val="24"/>
        </w:rPr>
        <w:t>s</w:t>
      </w:r>
      <w:r w:rsidRPr="000D5A73">
        <w:rPr>
          <w:rFonts w:ascii="Times New Roman" w:hAnsi="Times New Roman"/>
          <w:sz w:val="24"/>
          <w:szCs w:val="24"/>
        </w:rPr>
        <w:t>a</w:t>
      </w:r>
      <w:r w:rsidRPr="000D5A73">
        <w:rPr>
          <w:rFonts w:ascii="Times New Roman" w:hAnsi="Times New Roman"/>
          <w:spacing w:val="19"/>
          <w:sz w:val="24"/>
          <w:szCs w:val="24"/>
        </w:rPr>
        <w:t xml:space="preserve"> </w:t>
      </w:r>
      <w:r w:rsidRPr="000D5A73">
        <w:rPr>
          <w:rFonts w:ascii="Times New Roman" w:hAnsi="Times New Roman"/>
          <w:spacing w:val="-3"/>
          <w:sz w:val="24"/>
          <w:szCs w:val="24"/>
        </w:rPr>
        <w:t>d</w:t>
      </w:r>
      <w:r w:rsidRPr="000D5A73">
        <w:rPr>
          <w:rFonts w:ascii="Times New Roman" w:hAnsi="Times New Roman"/>
          <w:spacing w:val="1"/>
          <w:sz w:val="24"/>
          <w:szCs w:val="24"/>
        </w:rPr>
        <w:t>i</w:t>
      </w:r>
      <w:r w:rsidRPr="000D5A73">
        <w:rPr>
          <w:rFonts w:ascii="Times New Roman" w:hAnsi="Times New Roman"/>
          <w:spacing w:val="-1"/>
          <w:sz w:val="24"/>
          <w:szCs w:val="24"/>
        </w:rPr>
        <w:t>ğ</w:t>
      </w:r>
      <w:r w:rsidRPr="000D5A73">
        <w:rPr>
          <w:rFonts w:ascii="Times New Roman" w:hAnsi="Times New Roman"/>
          <w:sz w:val="24"/>
          <w:szCs w:val="24"/>
        </w:rPr>
        <w:t>er</w:t>
      </w:r>
      <w:r w:rsidRPr="000D5A73">
        <w:rPr>
          <w:rFonts w:ascii="Times New Roman" w:hAnsi="Times New Roman"/>
          <w:spacing w:val="19"/>
          <w:sz w:val="24"/>
          <w:szCs w:val="24"/>
        </w:rPr>
        <w:t xml:space="preserve"> </w:t>
      </w:r>
      <w:r w:rsidRPr="000D5A73">
        <w:rPr>
          <w:rFonts w:ascii="Times New Roman" w:hAnsi="Times New Roman"/>
          <w:spacing w:val="-1"/>
          <w:sz w:val="24"/>
          <w:szCs w:val="24"/>
        </w:rPr>
        <w:t>g</w:t>
      </w:r>
      <w:r w:rsidRPr="000D5A73">
        <w:rPr>
          <w:rFonts w:ascii="Times New Roman" w:hAnsi="Times New Roman"/>
          <w:sz w:val="24"/>
          <w:szCs w:val="24"/>
        </w:rPr>
        <w:t>el</w:t>
      </w:r>
      <w:r w:rsidRPr="000D5A73">
        <w:rPr>
          <w:rFonts w:ascii="Times New Roman" w:hAnsi="Times New Roman"/>
          <w:spacing w:val="1"/>
          <w:sz w:val="24"/>
          <w:szCs w:val="24"/>
        </w:rPr>
        <w:t>i</w:t>
      </w:r>
      <w:r w:rsidRPr="000D5A73">
        <w:rPr>
          <w:rFonts w:ascii="Times New Roman" w:hAnsi="Times New Roman"/>
          <w:sz w:val="24"/>
          <w:szCs w:val="24"/>
        </w:rPr>
        <w:t>r</w:t>
      </w:r>
      <w:r w:rsidRPr="000D5A73">
        <w:rPr>
          <w:rFonts w:ascii="Times New Roman" w:hAnsi="Times New Roman"/>
          <w:spacing w:val="-2"/>
          <w:sz w:val="24"/>
          <w:szCs w:val="24"/>
        </w:rPr>
        <w:t>l</w:t>
      </w:r>
      <w:r w:rsidRPr="000D5A73">
        <w:rPr>
          <w:rFonts w:ascii="Times New Roman" w:hAnsi="Times New Roman"/>
          <w:sz w:val="24"/>
          <w:szCs w:val="24"/>
        </w:rPr>
        <w:t>er</w:t>
      </w:r>
      <w:r w:rsidRPr="000D5A73">
        <w:rPr>
          <w:rFonts w:ascii="Times New Roman" w:hAnsi="Times New Roman"/>
          <w:spacing w:val="1"/>
          <w:sz w:val="24"/>
          <w:szCs w:val="24"/>
        </w:rPr>
        <w:t>i</w:t>
      </w:r>
      <w:r w:rsidRPr="000D5A73">
        <w:rPr>
          <w:rFonts w:ascii="Times New Roman" w:hAnsi="Times New Roman"/>
          <w:spacing w:val="-3"/>
          <w:sz w:val="24"/>
          <w:szCs w:val="24"/>
        </w:rPr>
        <w:t>n</w:t>
      </w:r>
      <w:r w:rsidRPr="000D5A73">
        <w:rPr>
          <w:rFonts w:ascii="Times New Roman" w:hAnsi="Times New Roman"/>
          <w:spacing w:val="1"/>
          <w:sz w:val="24"/>
          <w:szCs w:val="24"/>
        </w:rPr>
        <w:t>i</w:t>
      </w:r>
      <w:r w:rsidRPr="000D5A73">
        <w:rPr>
          <w:rFonts w:ascii="Times New Roman" w:hAnsi="Times New Roman"/>
          <w:sz w:val="24"/>
          <w:szCs w:val="24"/>
        </w:rPr>
        <w:t xml:space="preserve">n </w:t>
      </w:r>
      <w:r w:rsidRPr="000D5A73">
        <w:rPr>
          <w:rFonts w:ascii="Times New Roman" w:hAnsi="Times New Roman"/>
          <w:spacing w:val="36"/>
          <w:sz w:val="24"/>
          <w:szCs w:val="24"/>
        </w:rPr>
        <w:t xml:space="preserve"> </w:t>
      </w:r>
      <w:r w:rsidRPr="000D5A73">
        <w:rPr>
          <w:rFonts w:ascii="Times New Roman" w:hAnsi="Times New Roman"/>
          <w:sz w:val="24"/>
          <w:szCs w:val="24"/>
        </w:rPr>
        <w:t>%</w:t>
      </w:r>
      <w:r w:rsidRPr="000D5A73">
        <w:rPr>
          <w:rFonts w:ascii="Times New Roman" w:hAnsi="Times New Roman"/>
          <w:spacing w:val="16"/>
          <w:sz w:val="24"/>
          <w:szCs w:val="24"/>
        </w:rPr>
        <w:t xml:space="preserve"> </w:t>
      </w:r>
      <w:r w:rsidRPr="000D5A73">
        <w:rPr>
          <w:rFonts w:ascii="Times New Roman" w:hAnsi="Times New Roman"/>
          <w:sz w:val="24"/>
          <w:szCs w:val="24"/>
        </w:rPr>
        <w:t>1’</w:t>
      </w:r>
      <w:r w:rsidRPr="000D5A73">
        <w:rPr>
          <w:rFonts w:ascii="Times New Roman" w:hAnsi="Times New Roman"/>
          <w:spacing w:val="-1"/>
          <w:sz w:val="24"/>
          <w:szCs w:val="24"/>
        </w:rPr>
        <w:t>n</w:t>
      </w:r>
      <w:r w:rsidRPr="000D5A73">
        <w:rPr>
          <w:rFonts w:ascii="Times New Roman" w:hAnsi="Times New Roman"/>
          <w:spacing w:val="1"/>
          <w:sz w:val="24"/>
          <w:szCs w:val="24"/>
        </w:rPr>
        <w:t>i</w:t>
      </w:r>
      <w:r w:rsidRPr="000D5A73">
        <w:rPr>
          <w:rFonts w:ascii="Times New Roman" w:hAnsi="Times New Roman"/>
          <w:sz w:val="24"/>
          <w:szCs w:val="24"/>
        </w:rPr>
        <w:t>n</w:t>
      </w:r>
      <w:r w:rsidRPr="000D5A73">
        <w:rPr>
          <w:rFonts w:ascii="Times New Roman" w:hAnsi="Times New Roman"/>
          <w:spacing w:val="33"/>
          <w:sz w:val="24"/>
          <w:szCs w:val="24"/>
        </w:rPr>
        <w:t xml:space="preserve"> </w:t>
      </w:r>
      <w:r w:rsidRPr="000D5A73">
        <w:rPr>
          <w:rFonts w:ascii="Times New Roman" w:hAnsi="Times New Roman"/>
          <w:spacing w:val="1"/>
          <w:sz w:val="24"/>
          <w:szCs w:val="24"/>
        </w:rPr>
        <w:t>S</w:t>
      </w:r>
      <w:r w:rsidRPr="000D5A73">
        <w:rPr>
          <w:rFonts w:ascii="Times New Roman" w:hAnsi="Times New Roman"/>
          <w:sz w:val="24"/>
          <w:szCs w:val="24"/>
        </w:rPr>
        <w:t>o</w:t>
      </w:r>
      <w:r w:rsidRPr="000D5A73">
        <w:rPr>
          <w:rFonts w:ascii="Times New Roman" w:hAnsi="Times New Roman"/>
          <w:spacing w:val="1"/>
          <w:sz w:val="24"/>
          <w:szCs w:val="24"/>
        </w:rPr>
        <w:t>s</w:t>
      </w:r>
      <w:r w:rsidRPr="000D5A73">
        <w:rPr>
          <w:rFonts w:ascii="Times New Roman" w:hAnsi="Times New Roman"/>
          <w:spacing w:val="-3"/>
          <w:sz w:val="24"/>
          <w:szCs w:val="24"/>
        </w:rPr>
        <w:t>y</w:t>
      </w:r>
      <w:r w:rsidRPr="000D5A73">
        <w:rPr>
          <w:rFonts w:ascii="Times New Roman" w:hAnsi="Times New Roman"/>
          <w:sz w:val="24"/>
          <w:szCs w:val="24"/>
        </w:rPr>
        <w:t>al</w:t>
      </w:r>
      <w:r w:rsidRPr="000D5A73">
        <w:rPr>
          <w:rFonts w:ascii="Times New Roman" w:hAnsi="Times New Roman"/>
          <w:spacing w:val="19"/>
          <w:sz w:val="24"/>
          <w:szCs w:val="24"/>
        </w:rPr>
        <w:t xml:space="preserve"> </w:t>
      </w:r>
      <w:r w:rsidRPr="000D5A73">
        <w:rPr>
          <w:rFonts w:ascii="Times New Roman" w:hAnsi="Times New Roman"/>
          <w:sz w:val="24"/>
          <w:szCs w:val="24"/>
        </w:rPr>
        <w:t>H</w:t>
      </w:r>
      <w:r w:rsidRPr="000D5A73">
        <w:rPr>
          <w:rFonts w:ascii="Times New Roman" w:hAnsi="Times New Roman"/>
          <w:spacing w:val="-2"/>
          <w:sz w:val="24"/>
          <w:szCs w:val="24"/>
        </w:rPr>
        <w:t>i</w:t>
      </w:r>
      <w:r w:rsidRPr="000D5A73">
        <w:rPr>
          <w:rFonts w:ascii="Times New Roman" w:hAnsi="Times New Roman"/>
          <w:sz w:val="24"/>
          <w:szCs w:val="24"/>
        </w:rPr>
        <w:t>z</w:t>
      </w:r>
      <w:r w:rsidRPr="000D5A73">
        <w:rPr>
          <w:rFonts w:ascii="Times New Roman" w:hAnsi="Times New Roman"/>
          <w:spacing w:val="-1"/>
          <w:sz w:val="24"/>
          <w:szCs w:val="24"/>
        </w:rPr>
        <w:t>m</w:t>
      </w:r>
      <w:r w:rsidRPr="000D5A73">
        <w:rPr>
          <w:rFonts w:ascii="Times New Roman" w:hAnsi="Times New Roman"/>
          <w:sz w:val="24"/>
          <w:szCs w:val="24"/>
        </w:rPr>
        <w:t>etler</w:t>
      </w:r>
      <w:r w:rsidRPr="000D5A73">
        <w:rPr>
          <w:rFonts w:ascii="Times New Roman" w:hAnsi="Times New Roman"/>
          <w:spacing w:val="16"/>
          <w:sz w:val="24"/>
          <w:szCs w:val="24"/>
        </w:rPr>
        <w:t xml:space="preserve"> </w:t>
      </w:r>
      <w:r w:rsidRPr="000D5A73">
        <w:rPr>
          <w:rFonts w:ascii="Times New Roman" w:hAnsi="Times New Roman"/>
          <w:sz w:val="24"/>
          <w:szCs w:val="24"/>
        </w:rPr>
        <w:t>Ç</w:t>
      </w:r>
      <w:r w:rsidRPr="000D5A73">
        <w:rPr>
          <w:rFonts w:ascii="Times New Roman" w:hAnsi="Times New Roman"/>
          <w:spacing w:val="-2"/>
          <w:sz w:val="24"/>
          <w:szCs w:val="24"/>
        </w:rPr>
        <w:t>o</w:t>
      </w:r>
      <w:r w:rsidRPr="000D5A73">
        <w:rPr>
          <w:rFonts w:ascii="Times New Roman" w:hAnsi="Times New Roman"/>
          <w:spacing w:val="1"/>
          <w:sz w:val="24"/>
          <w:szCs w:val="24"/>
        </w:rPr>
        <w:t>c</w:t>
      </w:r>
      <w:r w:rsidRPr="000D5A73">
        <w:rPr>
          <w:rFonts w:ascii="Times New Roman" w:hAnsi="Times New Roman"/>
          <w:sz w:val="24"/>
          <w:szCs w:val="24"/>
        </w:rPr>
        <w:t xml:space="preserve">uk </w:t>
      </w:r>
      <w:r w:rsidRPr="000D5A73">
        <w:rPr>
          <w:rFonts w:ascii="Times New Roman" w:hAnsi="Times New Roman"/>
          <w:spacing w:val="-2"/>
          <w:sz w:val="24"/>
          <w:szCs w:val="24"/>
        </w:rPr>
        <w:t>E</w:t>
      </w:r>
      <w:r w:rsidRPr="000D5A73">
        <w:rPr>
          <w:rFonts w:ascii="Times New Roman" w:hAnsi="Times New Roman"/>
          <w:spacing w:val="1"/>
          <w:sz w:val="24"/>
          <w:szCs w:val="24"/>
        </w:rPr>
        <w:t>si</w:t>
      </w:r>
      <w:r w:rsidRPr="000D5A73">
        <w:rPr>
          <w:rFonts w:ascii="Times New Roman" w:hAnsi="Times New Roman"/>
          <w:sz w:val="24"/>
          <w:szCs w:val="24"/>
        </w:rPr>
        <w:t>r</w:t>
      </w:r>
      <w:r w:rsidRPr="000D5A73">
        <w:rPr>
          <w:rFonts w:ascii="Times New Roman" w:hAnsi="Times New Roman"/>
          <w:spacing w:val="-1"/>
          <w:sz w:val="24"/>
          <w:szCs w:val="24"/>
        </w:rPr>
        <w:t>g</w:t>
      </w:r>
      <w:r w:rsidRPr="000D5A73">
        <w:rPr>
          <w:rFonts w:ascii="Times New Roman" w:hAnsi="Times New Roman"/>
          <w:spacing w:val="-2"/>
          <w:sz w:val="24"/>
          <w:szCs w:val="24"/>
        </w:rPr>
        <w:t>e</w:t>
      </w:r>
      <w:r w:rsidRPr="000D5A73">
        <w:rPr>
          <w:rFonts w:ascii="Times New Roman" w:hAnsi="Times New Roman"/>
          <w:spacing w:val="1"/>
          <w:sz w:val="24"/>
          <w:szCs w:val="24"/>
        </w:rPr>
        <w:t>m</w:t>
      </w:r>
      <w:r w:rsidRPr="000D5A73">
        <w:rPr>
          <w:rFonts w:ascii="Times New Roman" w:hAnsi="Times New Roman"/>
          <w:sz w:val="24"/>
          <w:szCs w:val="24"/>
        </w:rPr>
        <w:t>e</w:t>
      </w:r>
      <w:r w:rsidRPr="000D5A73">
        <w:rPr>
          <w:rFonts w:ascii="Times New Roman" w:hAnsi="Times New Roman"/>
          <w:spacing w:val="19"/>
          <w:sz w:val="24"/>
          <w:szCs w:val="24"/>
        </w:rPr>
        <w:t xml:space="preserve"> </w:t>
      </w:r>
      <w:r w:rsidRPr="000D5A73">
        <w:rPr>
          <w:rFonts w:ascii="Times New Roman" w:hAnsi="Times New Roman"/>
          <w:spacing w:val="-3"/>
          <w:sz w:val="24"/>
          <w:szCs w:val="24"/>
        </w:rPr>
        <w:t>p</w:t>
      </w:r>
      <w:r w:rsidRPr="000D5A73">
        <w:rPr>
          <w:rFonts w:ascii="Times New Roman" w:hAnsi="Times New Roman"/>
          <w:sz w:val="24"/>
          <w:szCs w:val="24"/>
        </w:rPr>
        <w:t>ayı</w:t>
      </w:r>
      <w:r w:rsidRPr="000D5A73">
        <w:rPr>
          <w:rFonts w:ascii="Times New Roman" w:hAnsi="Times New Roman"/>
          <w:spacing w:val="17"/>
          <w:sz w:val="24"/>
          <w:szCs w:val="24"/>
        </w:rPr>
        <w:t xml:space="preserve"> </w:t>
      </w:r>
      <w:r w:rsidRPr="000D5A73">
        <w:rPr>
          <w:rFonts w:ascii="Times New Roman" w:hAnsi="Times New Roman"/>
          <w:sz w:val="24"/>
          <w:szCs w:val="24"/>
        </w:rPr>
        <w:t>olar</w:t>
      </w:r>
      <w:r w:rsidRPr="000D5A73">
        <w:rPr>
          <w:rFonts w:ascii="Times New Roman" w:hAnsi="Times New Roman"/>
          <w:spacing w:val="-2"/>
          <w:sz w:val="24"/>
          <w:szCs w:val="24"/>
        </w:rPr>
        <w:t>a</w:t>
      </w:r>
      <w:r w:rsidRPr="000D5A73">
        <w:rPr>
          <w:rFonts w:ascii="Times New Roman" w:hAnsi="Times New Roman"/>
          <w:sz w:val="24"/>
          <w:szCs w:val="24"/>
        </w:rPr>
        <w:t>k aktarı</w:t>
      </w:r>
      <w:r w:rsidRPr="000D5A73">
        <w:rPr>
          <w:rFonts w:ascii="Times New Roman" w:hAnsi="Times New Roman"/>
          <w:spacing w:val="-2"/>
          <w:sz w:val="24"/>
          <w:szCs w:val="24"/>
        </w:rPr>
        <w:t>l</w:t>
      </w:r>
      <w:r w:rsidRPr="000D5A73">
        <w:rPr>
          <w:rFonts w:ascii="Times New Roman" w:hAnsi="Times New Roman"/>
          <w:spacing w:val="1"/>
          <w:sz w:val="24"/>
          <w:szCs w:val="24"/>
        </w:rPr>
        <w:t>m</w:t>
      </w:r>
      <w:r w:rsidRPr="000D5A73">
        <w:rPr>
          <w:rFonts w:ascii="Times New Roman" w:hAnsi="Times New Roman"/>
          <w:spacing w:val="-2"/>
          <w:sz w:val="24"/>
          <w:szCs w:val="24"/>
        </w:rPr>
        <w:t>a</w:t>
      </w:r>
      <w:r w:rsidRPr="000D5A73">
        <w:rPr>
          <w:rFonts w:ascii="Times New Roman" w:hAnsi="Times New Roman"/>
          <w:spacing w:val="1"/>
          <w:sz w:val="24"/>
          <w:szCs w:val="24"/>
        </w:rPr>
        <w:t xml:space="preserve">sı </w:t>
      </w:r>
      <w:r w:rsidRPr="000D5A73">
        <w:rPr>
          <w:rFonts w:ascii="Times New Roman" w:hAnsi="Times New Roman"/>
          <w:i/>
          <w:sz w:val="24"/>
          <w:szCs w:val="24"/>
        </w:rPr>
        <w:t>(</w:t>
      </w:r>
      <w:r w:rsidRPr="000D5A73">
        <w:rPr>
          <w:rFonts w:ascii="Times New Roman" w:hAnsi="Times New Roman"/>
          <w:i/>
          <w:spacing w:val="-3"/>
          <w:sz w:val="24"/>
          <w:szCs w:val="24"/>
        </w:rPr>
        <w:t>2</w:t>
      </w:r>
      <w:r w:rsidRPr="000D5A73">
        <w:rPr>
          <w:rFonts w:ascii="Times New Roman" w:hAnsi="Times New Roman"/>
          <w:i/>
          <w:sz w:val="24"/>
          <w:szCs w:val="24"/>
        </w:rPr>
        <w:t>4/05</w:t>
      </w:r>
      <w:r w:rsidRPr="000D5A73">
        <w:rPr>
          <w:rFonts w:ascii="Times New Roman" w:hAnsi="Times New Roman"/>
          <w:i/>
          <w:spacing w:val="-3"/>
          <w:sz w:val="24"/>
          <w:szCs w:val="24"/>
        </w:rPr>
        <w:t>/</w:t>
      </w:r>
      <w:r w:rsidRPr="000D5A73">
        <w:rPr>
          <w:rFonts w:ascii="Times New Roman" w:hAnsi="Times New Roman"/>
          <w:i/>
          <w:sz w:val="24"/>
          <w:szCs w:val="24"/>
        </w:rPr>
        <w:t>1983</w:t>
      </w:r>
      <w:r w:rsidRPr="000D5A73">
        <w:rPr>
          <w:rFonts w:ascii="Times New Roman" w:hAnsi="Times New Roman"/>
          <w:i/>
          <w:spacing w:val="-2"/>
          <w:sz w:val="24"/>
          <w:szCs w:val="24"/>
        </w:rPr>
        <w:t xml:space="preserve"> </w:t>
      </w:r>
      <w:r w:rsidRPr="000D5A73">
        <w:rPr>
          <w:rFonts w:ascii="Times New Roman" w:hAnsi="Times New Roman"/>
          <w:i/>
          <w:spacing w:val="1"/>
          <w:sz w:val="24"/>
          <w:szCs w:val="24"/>
        </w:rPr>
        <w:t>t</w:t>
      </w:r>
      <w:r w:rsidRPr="000D5A73">
        <w:rPr>
          <w:rFonts w:ascii="Times New Roman" w:hAnsi="Times New Roman"/>
          <w:i/>
          <w:sz w:val="24"/>
          <w:szCs w:val="24"/>
        </w:rPr>
        <w:t>a</w:t>
      </w:r>
      <w:r w:rsidRPr="000D5A73">
        <w:rPr>
          <w:rFonts w:ascii="Times New Roman" w:hAnsi="Times New Roman"/>
          <w:i/>
          <w:spacing w:val="-2"/>
          <w:sz w:val="24"/>
          <w:szCs w:val="24"/>
        </w:rPr>
        <w:t>r</w:t>
      </w:r>
      <w:r w:rsidRPr="000D5A73">
        <w:rPr>
          <w:rFonts w:ascii="Times New Roman" w:hAnsi="Times New Roman"/>
          <w:i/>
          <w:spacing w:val="1"/>
          <w:sz w:val="24"/>
          <w:szCs w:val="24"/>
        </w:rPr>
        <w:t>i</w:t>
      </w:r>
      <w:r w:rsidRPr="000D5A73">
        <w:rPr>
          <w:rFonts w:ascii="Times New Roman" w:hAnsi="Times New Roman"/>
          <w:i/>
          <w:sz w:val="24"/>
          <w:szCs w:val="24"/>
        </w:rPr>
        <w:t xml:space="preserve">h </w:t>
      </w:r>
      <w:r w:rsidRPr="000D5A73">
        <w:rPr>
          <w:rFonts w:ascii="Times New Roman" w:hAnsi="Times New Roman"/>
          <w:i/>
          <w:spacing w:val="-1"/>
          <w:sz w:val="24"/>
          <w:szCs w:val="24"/>
        </w:rPr>
        <w:t>v</w:t>
      </w:r>
      <w:r w:rsidRPr="000D5A73">
        <w:rPr>
          <w:rFonts w:ascii="Times New Roman" w:hAnsi="Times New Roman"/>
          <w:i/>
          <w:sz w:val="24"/>
          <w:szCs w:val="24"/>
        </w:rPr>
        <w:t>e 28</w:t>
      </w:r>
      <w:r w:rsidRPr="000D5A73">
        <w:rPr>
          <w:rFonts w:ascii="Times New Roman" w:hAnsi="Times New Roman"/>
          <w:i/>
          <w:spacing w:val="-2"/>
          <w:sz w:val="24"/>
          <w:szCs w:val="24"/>
        </w:rPr>
        <w:t>2</w:t>
      </w:r>
      <w:r w:rsidRPr="000D5A73">
        <w:rPr>
          <w:rFonts w:ascii="Times New Roman" w:hAnsi="Times New Roman"/>
          <w:i/>
          <w:sz w:val="24"/>
          <w:szCs w:val="24"/>
        </w:rPr>
        <w:t>8 Sa</w:t>
      </w:r>
      <w:r w:rsidRPr="000D5A73">
        <w:rPr>
          <w:rFonts w:ascii="Times New Roman" w:hAnsi="Times New Roman"/>
          <w:i/>
          <w:spacing w:val="-3"/>
          <w:sz w:val="24"/>
          <w:szCs w:val="24"/>
        </w:rPr>
        <w:t>y</w:t>
      </w:r>
      <w:r w:rsidRPr="000D5A73">
        <w:rPr>
          <w:rFonts w:ascii="Times New Roman" w:hAnsi="Times New Roman"/>
          <w:i/>
          <w:spacing w:val="1"/>
          <w:sz w:val="24"/>
          <w:szCs w:val="24"/>
        </w:rPr>
        <w:t>ı</w:t>
      </w:r>
      <w:r w:rsidRPr="000D5A73">
        <w:rPr>
          <w:rFonts w:ascii="Times New Roman" w:hAnsi="Times New Roman"/>
          <w:i/>
          <w:sz w:val="24"/>
          <w:szCs w:val="24"/>
        </w:rPr>
        <w:t>lı</w:t>
      </w:r>
      <w:r w:rsidRPr="000D5A73">
        <w:rPr>
          <w:rFonts w:ascii="Times New Roman" w:hAnsi="Times New Roman"/>
          <w:i/>
          <w:spacing w:val="1"/>
          <w:sz w:val="24"/>
          <w:szCs w:val="24"/>
        </w:rPr>
        <w:t xml:space="preserve"> </w:t>
      </w:r>
      <w:r w:rsidRPr="000D5A73">
        <w:rPr>
          <w:rFonts w:ascii="Times New Roman" w:hAnsi="Times New Roman"/>
          <w:i/>
          <w:spacing w:val="-2"/>
          <w:sz w:val="24"/>
          <w:szCs w:val="24"/>
        </w:rPr>
        <w:t>S</w:t>
      </w:r>
      <w:r w:rsidRPr="000D5A73">
        <w:rPr>
          <w:rFonts w:ascii="Times New Roman" w:hAnsi="Times New Roman"/>
          <w:i/>
          <w:sz w:val="24"/>
          <w:szCs w:val="24"/>
        </w:rPr>
        <w:t>HÇ</w:t>
      </w:r>
      <w:r w:rsidRPr="000D5A73">
        <w:rPr>
          <w:rFonts w:ascii="Times New Roman" w:hAnsi="Times New Roman"/>
          <w:i/>
          <w:spacing w:val="-2"/>
          <w:sz w:val="24"/>
          <w:szCs w:val="24"/>
        </w:rPr>
        <w:t>E</w:t>
      </w:r>
      <w:r w:rsidRPr="000D5A73">
        <w:rPr>
          <w:rFonts w:ascii="Times New Roman" w:hAnsi="Times New Roman"/>
          <w:i/>
          <w:sz w:val="24"/>
          <w:szCs w:val="24"/>
        </w:rPr>
        <w:t>K Ka</w:t>
      </w:r>
      <w:r w:rsidRPr="000D5A73">
        <w:rPr>
          <w:rFonts w:ascii="Times New Roman" w:hAnsi="Times New Roman"/>
          <w:i/>
          <w:spacing w:val="1"/>
          <w:sz w:val="24"/>
          <w:szCs w:val="24"/>
        </w:rPr>
        <w:t>n</w:t>
      </w:r>
      <w:r w:rsidRPr="000D5A73">
        <w:rPr>
          <w:rFonts w:ascii="Times New Roman" w:hAnsi="Times New Roman"/>
          <w:i/>
          <w:sz w:val="24"/>
          <w:szCs w:val="24"/>
        </w:rPr>
        <w:t>unu Md.18)</w:t>
      </w:r>
    </w:p>
    <w:p w:rsidR="00850798" w:rsidRPr="000D5A73" w:rsidRDefault="00850798" w:rsidP="00850798">
      <w:pPr>
        <w:widowControl w:val="0"/>
        <w:autoSpaceDE w:val="0"/>
        <w:autoSpaceDN w:val="0"/>
        <w:adjustRightInd w:val="0"/>
        <w:spacing w:after="0"/>
        <w:ind w:firstLine="567"/>
        <w:jc w:val="both"/>
        <w:rPr>
          <w:rFonts w:ascii="Times New Roman" w:hAnsi="Times New Roman"/>
          <w:sz w:val="24"/>
          <w:szCs w:val="24"/>
        </w:rPr>
      </w:pPr>
      <w:r w:rsidRPr="000D5A73">
        <w:rPr>
          <w:rFonts w:ascii="Times New Roman" w:hAnsi="Times New Roman"/>
          <w:b/>
          <w:sz w:val="24"/>
          <w:szCs w:val="24"/>
        </w:rPr>
        <w:t>9.</w:t>
      </w:r>
      <w:r w:rsidRPr="000D5A73">
        <w:rPr>
          <w:rFonts w:ascii="Times New Roman" w:hAnsi="Times New Roman"/>
          <w:sz w:val="24"/>
          <w:szCs w:val="24"/>
        </w:rPr>
        <w:t xml:space="preserve"> Dön</w:t>
      </w:r>
      <w:r w:rsidRPr="000D5A73">
        <w:rPr>
          <w:rFonts w:ascii="Times New Roman" w:hAnsi="Times New Roman"/>
          <w:spacing w:val="-2"/>
          <w:sz w:val="24"/>
          <w:szCs w:val="24"/>
        </w:rPr>
        <w:t>e</w:t>
      </w:r>
      <w:r w:rsidRPr="000D5A73">
        <w:rPr>
          <w:rFonts w:ascii="Times New Roman" w:hAnsi="Times New Roman"/>
          <w:sz w:val="24"/>
          <w:szCs w:val="24"/>
        </w:rPr>
        <w:t>r</w:t>
      </w:r>
      <w:r w:rsidRPr="000D5A73">
        <w:rPr>
          <w:rFonts w:ascii="Times New Roman" w:hAnsi="Times New Roman"/>
          <w:spacing w:val="47"/>
          <w:sz w:val="24"/>
          <w:szCs w:val="24"/>
        </w:rPr>
        <w:t xml:space="preserve"> </w:t>
      </w:r>
      <w:r w:rsidRPr="000D5A73">
        <w:rPr>
          <w:rFonts w:ascii="Times New Roman" w:hAnsi="Times New Roman"/>
          <w:spacing w:val="1"/>
          <w:sz w:val="24"/>
          <w:szCs w:val="24"/>
        </w:rPr>
        <w:t>S</w:t>
      </w:r>
      <w:r w:rsidRPr="000D5A73">
        <w:rPr>
          <w:rFonts w:ascii="Times New Roman" w:hAnsi="Times New Roman"/>
          <w:sz w:val="24"/>
          <w:szCs w:val="24"/>
        </w:rPr>
        <w:t>e</w:t>
      </w:r>
      <w:r w:rsidRPr="000D5A73">
        <w:rPr>
          <w:rFonts w:ascii="Times New Roman" w:hAnsi="Times New Roman"/>
          <w:spacing w:val="-2"/>
          <w:sz w:val="24"/>
          <w:szCs w:val="24"/>
        </w:rPr>
        <w:t>r</w:t>
      </w:r>
      <w:r w:rsidRPr="000D5A73">
        <w:rPr>
          <w:rFonts w:ascii="Times New Roman" w:hAnsi="Times New Roman"/>
          <w:spacing w:val="1"/>
          <w:sz w:val="24"/>
          <w:szCs w:val="24"/>
        </w:rPr>
        <w:t>m</w:t>
      </w:r>
      <w:r w:rsidRPr="000D5A73">
        <w:rPr>
          <w:rFonts w:ascii="Times New Roman" w:hAnsi="Times New Roman"/>
          <w:sz w:val="24"/>
          <w:szCs w:val="24"/>
        </w:rPr>
        <w:t>a</w:t>
      </w:r>
      <w:r w:rsidRPr="000D5A73">
        <w:rPr>
          <w:rFonts w:ascii="Times New Roman" w:hAnsi="Times New Roman"/>
          <w:spacing w:val="-3"/>
          <w:sz w:val="24"/>
          <w:szCs w:val="24"/>
        </w:rPr>
        <w:t>y</w:t>
      </w:r>
      <w:r w:rsidRPr="000D5A73">
        <w:rPr>
          <w:rFonts w:ascii="Times New Roman" w:hAnsi="Times New Roman"/>
          <w:sz w:val="24"/>
          <w:szCs w:val="24"/>
        </w:rPr>
        <w:t>e</w:t>
      </w:r>
      <w:r w:rsidRPr="000D5A73">
        <w:rPr>
          <w:rFonts w:ascii="Times New Roman" w:hAnsi="Times New Roman"/>
          <w:spacing w:val="47"/>
          <w:sz w:val="24"/>
          <w:szCs w:val="24"/>
        </w:rPr>
        <w:t xml:space="preserve"> </w:t>
      </w:r>
      <w:r w:rsidRPr="000D5A73">
        <w:rPr>
          <w:rFonts w:ascii="Times New Roman" w:hAnsi="Times New Roman"/>
          <w:spacing w:val="-1"/>
          <w:sz w:val="24"/>
          <w:szCs w:val="24"/>
        </w:rPr>
        <w:t>i</w:t>
      </w:r>
      <w:r w:rsidRPr="000D5A73">
        <w:rPr>
          <w:rFonts w:ascii="Times New Roman" w:hAnsi="Times New Roman"/>
          <w:spacing w:val="1"/>
          <w:sz w:val="24"/>
          <w:szCs w:val="24"/>
        </w:rPr>
        <w:t>ş</w:t>
      </w:r>
      <w:r w:rsidRPr="000D5A73">
        <w:rPr>
          <w:rFonts w:ascii="Times New Roman" w:hAnsi="Times New Roman"/>
          <w:sz w:val="24"/>
          <w:szCs w:val="24"/>
        </w:rPr>
        <w:t>le</w:t>
      </w:r>
      <w:r w:rsidRPr="000D5A73">
        <w:rPr>
          <w:rFonts w:ascii="Times New Roman" w:hAnsi="Times New Roman"/>
          <w:spacing w:val="-2"/>
          <w:sz w:val="24"/>
          <w:szCs w:val="24"/>
        </w:rPr>
        <w:t>t</w:t>
      </w:r>
      <w:r w:rsidRPr="000D5A73">
        <w:rPr>
          <w:rFonts w:ascii="Times New Roman" w:hAnsi="Times New Roman"/>
          <w:spacing w:val="1"/>
          <w:sz w:val="24"/>
          <w:szCs w:val="24"/>
        </w:rPr>
        <w:t>m</w:t>
      </w:r>
      <w:r w:rsidRPr="000D5A73">
        <w:rPr>
          <w:rFonts w:ascii="Times New Roman" w:hAnsi="Times New Roman"/>
          <w:spacing w:val="-2"/>
          <w:sz w:val="24"/>
          <w:szCs w:val="24"/>
        </w:rPr>
        <w:t>e</w:t>
      </w:r>
      <w:r w:rsidRPr="000D5A73">
        <w:rPr>
          <w:rFonts w:ascii="Times New Roman" w:hAnsi="Times New Roman"/>
          <w:spacing w:val="1"/>
          <w:sz w:val="24"/>
          <w:szCs w:val="24"/>
        </w:rPr>
        <w:t>si</w:t>
      </w:r>
      <w:r w:rsidRPr="000D5A73">
        <w:rPr>
          <w:rFonts w:ascii="Times New Roman" w:hAnsi="Times New Roman"/>
          <w:spacing w:val="-3"/>
          <w:sz w:val="24"/>
          <w:szCs w:val="24"/>
        </w:rPr>
        <w:t>n</w:t>
      </w:r>
      <w:r w:rsidRPr="000D5A73">
        <w:rPr>
          <w:rFonts w:ascii="Times New Roman" w:hAnsi="Times New Roman"/>
          <w:spacing w:val="1"/>
          <w:sz w:val="24"/>
          <w:szCs w:val="24"/>
        </w:rPr>
        <w:t>i</w:t>
      </w:r>
      <w:r w:rsidRPr="000D5A73">
        <w:rPr>
          <w:rFonts w:ascii="Times New Roman" w:hAnsi="Times New Roman"/>
          <w:sz w:val="24"/>
          <w:szCs w:val="24"/>
        </w:rPr>
        <w:t>n</w:t>
      </w:r>
      <w:r w:rsidRPr="000D5A73">
        <w:rPr>
          <w:rFonts w:ascii="Times New Roman" w:hAnsi="Times New Roman"/>
          <w:spacing w:val="46"/>
          <w:sz w:val="24"/>
          <w:szCs w:val="24"/>
        </w:rPr>
        <w:t xml:space="preserve"> </w:t>
      </w:r>
      <w:r w:rsidRPr="000D5A73">
        <w:rPr>
          <w:rFonts w:ascii="Times New Roman" w:hAnsi="Times New Roman"/>
          <w:spacing w:val="1"/>
          <w:sz w:val="24"/>
          <w:szCs w:val="24"/>
        </w:rPr>
        <w:t>i</w:t>
      </w:r>
      <w:r w:rsidRPr="000D5A73">
        <w:rPr>
          <w:rFonts w:ascii="Times New Roman" w:hAnsi="Times New Roman"/>
          <w:sz w:val="24"/>
          <w:szCs w:val="24"/>
        </w:rPr>
        <w:t>da</w:t>
      </w:r>
      <w:r w:rsidRPr="000D5A73">
        <w:rPr>
          <w:rFonts w:ascii="Times New Roman" w:hAnsi="Times New Roman"/>
          <w:spacing w:val="-2"/>
          <w:sz w:val="24"/>
          <w:szCs w:val="24"/>
        </w:rPr>
        <w:t>r</w:t>
      </w:r>
      <w:r w:rsidRPr="000D5A73">
        <w:rPr>
          <w:rFonts w:ascii="Times New Roman" w:hAnsi="Times New Roman"/>
          <w:sz w:val="24"/>
          <w:szCs w:val="24"/>
        </w:rPr>
        <w:t>e</w:t>
      </w:r>
      <w:r w:rsidRPr="000D5A73">
        <w:rPr>
          <w:rFonts w:ascii="Times New Roman" w:hAnsi="Times New Roman"/>
          <w:spacing w:val="47"/>
          <w:sz w:val="24"/>
          <w:szCs w:val="24"/>
        </w:rPr>
        <w:t xml:space="preserve"> </w:t>
      </w:r>
      <w:r w:rsidRPr="000D5A73">
        <w:rPr>
          <w:rFonts w:ascii="Times New Roman" w:hAnsi="Times New Roman"/>
          <w:sz w:val="24"/>
          <w:szCs w:val="24"/>
        </w:rPr>
        <w:t>h</w:t>
      </w:r>
      <w:r w:rsidRPr="000D5A73">
        <w:rPr>
          <w:rFonts w:ascii="Times New Roman" w:hAnsi="Times New Roman"/>
          <w:spacing w:val="-2"/>
          <w:sz w:val="24"/>
          <w:szCs w:val="24"/>
        </w:rPr>
        <w:t>e</w:t>
      </w:r>
      <w:r w:rsidRPr="000D5A73">
        <w:rPr>
          <w:rFonts w:ascii="Times New Roman" w:hAnsi="Times New Roman"/>
          <w:spacing w:val="1"/>
          <w:sz w:val="24"/>
          <w:szCs w:val="24"/>
        </w:rPr>
        <w:t>s</w:t>
      </w:r>
      <w:r w:rsidRPr="000D5A73">
        <w:rPr>
          <w:rFonts w:ascii="Times New Roman" w:hAnsi="Times New Roman"/>
          <w:sz w:val="24"/>
          <w:szCs w:val="24"/>
        </w:rPr>
        <w:t>ap</w:t>
      </w:r>
      <w:r w:rsidRPr="000D5A73">
        <w:rPr>
          <w:rFonts w:ascii="Times New Roman" w:hAnsi="Times New Roman"/>
          <w:spacing w:val="-2"/>
          <w:sz w:val="24"/>
          <w:szCs w:val="24"/>
        </w:rPr>
        <w:t>l</w:t>
      </w:r>
      <w:r w:rsidRPr="000D5A73">
        <w:rPr>
          <w:rFonts w:ascii="Times New Roman" w:hAnsi="Times New Roman"/>
          <w:sz w:val="24"/>
          <w:szCs w:val="24"/>
        </w:rPr>
        <w:t>arı</w:t>
      </w:r>
      <w:r w:rsidRPr="000D5A73">
        <w:rPr>
          <w:rFonts w:ascii="Times New Roman" w:hAnsi="Times New Roman"/>
          <w:spacing w:val="45"/>
          <w:sz w:val="24"/>
          <w:szCs w:val="24"/>
        </w:rPr>
        <w:t xml:space="preserve"> </w:t>
      </w:r>
      <w:r w:rsidRPr="000D5A73">
        <w:rPr>
          <w:rFonts w:ascii="Times New Roman" w:hAnsi="Times New Roman"/>
          <w:sz w:val="24"/>
          <w:szCs w:val="24"/>
        </w:rPr>
        <w:t>do</w:t>
      </w:r>
      <w:r w:rsidRPr="000D5A73">
        <w:rPr>
          <w:rFonts w:ascii="Times New Roman" w:hAnsi="Times New Roman"/>
          <w:spacing w:val="1"/>
          <w:sz w:val="24"/>
          <w:szCs w:val="24"/>
        </w:rPr>
        <w:t>s</w:t>
      </w:r>
      <w:r w:rsidRPr="000D5A73">
        <w:rPr>
          <w:rFonts w:ascii="Times New Roman" w:hAnsi="Times New Roman"/>
          <w:spacing w:val="-1"/>
          <w:sz w:val="24"/>
          <w:szCs w:val="24"/>
        </w:rPr>
        <w:t>y</w:t>
      </w:r>
      <w:r w:rsidRPr="000D5A73">
        <w:rPr>
          <w:rFonts w:ascii="Times New Roman" w:hAnsi="Times New Roman"/>
          <w:spacing w:val="-2"/>
          <w:sz w:val="24"/>
          <w:szCs w:val="24"/>
        </w:rPr>
        <w:t>a</w:t>
      </w:r>
      <w:r w:rsidRPr="000D5A73">
        <w:rPr>
          <w:rFonts w:ascii="Times New Roman" w:hAnsi="Times New Roman"/>
          <w:spacing w:val="1"/>
          <w:sz w:val="24"/>
          <w:szCs w:val="24"/>
        </w:rPr>
        <w:t>sı</w:t>
      </w:r>
      <w:r w:rsidRPr="000D5A73">
        <w:rPr>
          <w:rFonts w:ascii="Times New Roman" w:hAnsi="Times New Roman"/>
          <w:spacing w:val="-3"/>
          <w:sz w:val="24"/>
          <w:szCs w:val="24"/>
        </w:rPr>
        <w:t>n</w:t>
      </w:r>
      <w:r w:rsidRPr="000D5A73">
        <w:rPr>
          <w:rFonts w:ascii="Times New Roman" w:hAnsi="Times New Roman"/>
          <w:spacing w:val="1"/>
          <w:sz w:val="24"/>
          <w:szCs w:val="24"/>
        </w:rPr>
        <w:t>ı</w:t>
      </w:r>
      <w:r w:rsidRPr="000D5A73">
        <w:rPr>
          <w:rFonts w:ascii="Times New Roman" w:hAnsi="Times New Roman"/>
          <w:sz w:val="24"/>
          <w:szCs w:val="24"/>
        </w:rPr>
        <w:t>n</w:t>
      </w:r>
      <w:r w:rsidRPr="000D5A73">
        <w:rPr>
          <w:rFonts w:ascii="Times New Roman" w:hAnsi="Times New Roman"/>
          <w:spacing w:val="46"/>
          <w:sz w:val="24"/>
          <w:szCs w:val="24"/>
        </w:rPr>
        <w:t xml:space="preserve"> </w:t>
      </w:r>
      <w:r w:rsidRPr="000D5A73">
        <w:rPr>
          <w:rFonts w:ascii="Times New Roman" w:hAnsi="Times New Roman"/>
          <w:sz w:val="24"/>
          <w:szCs w:val="24"/>
        </w:rPr>
        <w:t>ha</w:t>
      </w:r>
      <w:r w:rsidRPr="000D5A73">
        <w:rPr>
          <w:rFonts w:ascii="Times New Roman" w:hAnsi="Times New Roman"/>
          <w:spacing w:val="-2"/>
          <w:sz w:val="24"/>
          <w:szCs w:val="24"/>
        </w:rPr>
        <w:t>z</w:t>
      </w:r>
      <w:r w:rsidRPr="000D5A73">
        <w:rPr>
          <w:rFonts w:ascii="Times New Roman" w:hAnsi="Times New Roman"/>
          <w:spacing w:val="1"/>
          <w:sz w:val="24"/>
          <w:szCs w:val="24"/>
        </w:rPr>
        <w:t>ı</w:t>
      </w:r>
      <w:r w:rsidRPr="000D5A73">
        <w:rPr>
          <w:rFonts w:ascii="Times New Roman" w:hAnsi="Times New Roman"/>
          <w:sz w:val="24"/>
          <w:szCs w:val="24"/>
        </w:rPr>
        <w:t>rlan</w:t>
      </w:r>
      <w:r w:rsidRPr="000D5A73">
        <w:rPr>
          <w:rFonts w:ascii="Times New Roman" w:hAnsi="Times New Roman"/>
          <w:spacing w:val="-3"/>
          <w:sz w:val="24"/>
          <w:szCs w:val="24"/>
        </w:rPr>
        <w:t>a</w:t>
      </w:r>
      <w:r w:rsidRPr="000D5A73">
        <w:rPr>
          <w:rFonts w:ascii="Times New Roman" w:hAnsi="Times New Roman"/>
          <w:sz w:val="24"/>
          <w:szCs w:val="24"/>
        </w:rPr>
        <w:t>rak</w:t>
      </w:r>
      <w:r w:rsidRPr="000D5A73">
        <w:rPr>
          <w:rFonts w:ascii="Times New Roman" w:hAnsi="Times New Roman"/>
          <w:spacing w:val="44"/>
          <w:sz w:val="24"/>
          <w:szCs w:val="24"/>
        </w:rPr>
        <w:t xml:space="preserve"> </w:t>
      </w:r>
      <w:r w:rsidRPr="000D5A73">
        <w:rPr>
          <w:rFonts w:ascii="Times New Roman" w:hAnsi="Times New Roman"/>
          <w:spacing w:val="-1"/>
          <w:sz w:val="24"/>
          <w:szCs w:val="24"/>
        </w:rPr>
        <w:t>b</w:t>
      </w:r>
      <w:r w:rsidRPr="000D5A73">
        <w:rPr>
          <w:rFonts w:ascii="Times New Roman" w:hAnsi="Times New Roman"/>
          <w:spacing w:val="1"/>
          <w:sz w:val="24"/>
          <w:szCs w:val="24"/>
        </w:rPr>
        <w:t>i</w:t>
      </w:r>
      <w:r w:rsidRPr="000D5A73">
        <w:rPr>
          <w:rFonts w:ascii="Times New Roman" w:hAnsi="Times New Roman"/>
          <w:sz w:val="24"/>
          <w:szCs w:val="24"/>
        </w:rPr>
        <w:t>lanç</w:t>
      </w:r>
      <w:r w:rsidRPr="000D5A73">
        <w:rPr>
          <w:rFonts w:ascii="Times New Roman" w:hAnsi="Times New Roman"/>
          <w:spacing w:val="-1"/>
          <w:sz w:val="24"/>
          <w:szCs w:val="24"/>
        </w:rPr>
        <w:t xml:space="preserve">o </w:t>
      </w:r>
      <w:r w:rsidRPr="000D5A73">
        <w:rPr>
          <w:rFonts w:ascii="Times New Roman" w:hAnsi="Times New Roman"/>
          <w:sz w:val="24"/>
          <w:szCs w:val="24"/>
        </w:rPr>
        <w:t>a</w:t>
      </w:r>
      <w:r w:rsidRPr="000D5A73">
        <w:rPr>
          <w:rFonts w:ascii="Times New Roman" w:hAnsi="Times New Roman"/>
          <w:spacing w:val="-1"/>
          <w:sz w:val="24"/>
          <w:szCs w:val="24"/>
        </w:rPr>
        <w:t>ç</w:t>
      </w:r>
      <w:r w:rsidRPr="000D5A73">
        <w:rPr>
          <w:rFonts w:ascii="Times New Roman" w:hAnsi="Times New Roman"/>
          <w:spacing w:val="1"/>
          <w:sz w:val="24"/>
          <w:szCs w:val="24"/>
        </w:rPr>
        <w:t>ı</w:t>
      </w:r>
      <w:r w:rsidRPr="000D5A73">
        <w:rPr>
          <w:rFonts w:ascii="Times New Roman" w:hAnsi="Times New Roman"/>
          <w:sz w:val="24"/>
          <w:szCs w:val="24"/>
        </w:rPr>
        <w:t>kl</w:t>
      </w:r>
      <w:r w:rsidRPr="000D5A73">
        <w:rPr>
          <w:rFonts w:ascii="Times New Roman" w:hAnsi="Times New Roman"/>
          <w:spacing w:val="-2"/>
          <w:sz w:val="24"/>
          <w:szCs w:val="24"/>
        </w:rPr>
        <w:t>a</w:t>
      </w:r>
      <w:r w:rsidRPr="000D5A73">
        <w:rPr>
          <w:rFonts w:ascii="Times New Roman" w:hAnsi="Times New Roman"/>
          <w:spacing w:val="1"/>
          <w:sz w:val="24"/>
          <w:szCs w:val="24"/>
        </w:rPr>
        <w:t>m</w:t>
      </w:r>
      <w:r w:rsidRPr="000D5A73">
        <w:rPr>
          <w:rFonts w:ascii="Times New Roman" w:hAnsi="Times New Roman"/>
          <w:spacing w:val="-2"/>
          <w:sz w:val="24"/>
          <w:szCs w:val="24"/>
        </w:rPr>
        <w:t>a</w:t>
      </w:r>
      <w:r w:rsidRPr="000D5A73">
        <w:rPr>
          <w:rFonts w:ascii="Times New Roman" w:hAnsi="Times New Roman"/>
          <w:spacing w:val="1"/>
          <w:sz w:val="24"/>
          <w:szCs w:val="24"/>
        </w:rPr>
        <w:t>s</w:t>
      </w:r>
      <w:r w:rsidRPr="000D5A73">
        <w:rPr>
          <w:rFonts w:ascii="Times New Roman" w:hAnsi="Times New Roman"/>
          <w:sz w:val="24"/>
          <w:szCs w:val="24"/>
        </w:rPr>
        <w:t xml:space="preserve">ı </w:t>
      </w:r>
      <w:r w:rsidRPr="000D5A73">
        <w:rPr>
          <w:rFonts w:ascii="Times New Roman" w:hAnsi="Times New Roman"/>
          <w:spacing w:val="-1"/>
          <w:sz w:val="24"/>
          <w:szCs w:val="24"/>
        </w:rPr>
        <w:t>v</w:t>
      </w:r>
      <w:r w:rsidRPr="000D5A73">
        <w:rPr>
          <w:rFonts w:ascii="Times New Roman" w:hAnsi="Times New Roman"/>
          <w:sz w:val="24"/>
          <w:szCs w:val="24"/>
        </w:rPr>
        <w:t>e eki</w:t>
      </w:r>
      <w:r w:rsidRPr="000D5A73">
        <w:rPr>
          <w:rFonts w:ascii="Times New Roman" w:hAnsi="Times New Roman"/>
          <w:spacing w:val="-1"/>
          <w:sz w:val="24"/>
          <w:szCs w:val="24"/>
        </w:rPr>
        <w:t>n</w:t>
      </w:r>
      <w:r w:rsidRPr="000D5A73">
        <w:rPr>
          <w:rFonts w:ascii="Times New Roman" w:hAnsi="Times New Roman"/>
          <w:sz w:val="24"/>
          <w:szCs w:val="24"/>
        </w:rPr>
        <w:t xml:space="preserve">de </w:t>
      </w:r>
      <w:r w:rsidRPr="000D5A73">
        <w:rPr>
          <w:rFonts w:ascii="Times New Roman" w:hAnsi="Times New Roman"/>
          <w:spacing w:val="-1"/>
          <w:sz w:val="24"/>
          <w:szCs w:val="24"/>
        </w:rPr>
        <w:t>t</w:t>
      </w:r>
      <w:r w:rsidRPr="000D5A73">
        <w:rPr>
          <w:rFonts w:ascii="Times New Roman" w:hAnsi="Times New Roman"/>
          <w:sz w:val="24"/>
          <w:szCs w:val="24"/>
        </w:rPr>
        <w:t>utanak</w:t>
      </w:r>
      <w:r w:rsidRPr="000D5A73">
        <w:rPr>
          <w:rFonts w:ascii="Times New Roman" w:hAnsi="Times New Roman"/>
          <w:spacing w:val="-3"/>
          <w:sz w:val="24"/>
          <w:szCs w:val="24"/>
        </w:rPr>
        <w:t>l</w:t>
      </w:r>
      <w:r w:rsidRPr="000D5A73">
        <w:rPr>
          <w:rFonts w:ascii="Times New Roman" w:hAnsi="Times New Roman"/>
          <w:sz w:val="24"/>
          <w:szCs w:val="24"/>
        </w:rPr>
        <w:t xml:space="preserve">arla </w:t>
      </w:r>
      <w:r w:rsidRPr="000D5A73">
        <w:rPr>
          <w:rFonts w:ascii="Times New Roman" w:hAnsi="Times New Roman"/>
          <w:spacing w:val="-1"/>
          <w:sz w:val="24"/>
          <w:szCs w:val="24"/>
        </w:rPr>
        <w:t>b</w:t>
      </w:r>
      <w:r w:rsidRPr="000D5A73">
        <w:rPr>
          <w:rFonts w:ascii="Times New Roman" w:hAnsi="Times New Roman"/>
          <w:sz w:val="24"/>
          <w:szCs w:val="24"/>
        </w:rPr>
        <w:t>era</w:t>
      </w:r>
      <w:r w:rsidRPr="000D5A73">
        <w:rPr>
          <w:rFonts w:ascii="Times New Roman" w:hAnsi="Times New Roman"/>
          <w:spacing w:val="-3"/>
          <w:sz w:val="24"/>
          <w:szCs w:val="24"/>
        </w:rPr>
        <w:t>b</w:t>
      </w:r>
      <w:r w:rsidRPr="000D5A73">
        <w:rPr>
          <w:rFonts w:ascii="Times New Roman" w:hAnsi="Times New Roman"/>
          <w:sz w:val="24"/>
          <w:szCs w:val="24"/>
        </w:rPr>
        <w:t>er Say</w:t>
      </w:r>
      <w:r w:rsidRPr="000D5A73">
        <w:rPr>
          <w:rFonts w:ascii="Times New Roman" w:hAnsi="Times New Roman"/>
          <w:spacing w:val="-2"/>
          <w:sz w:val="24"/>
          <w:szCs w:val="24"/>
        </w:rPr>
        <w:t>ı</w:t>
      </w:r>
      <w:r w:rsidRPr="000D5A73">
        <w:rPr>
          <w:rFonts w:ascii="Times New Roman" w:hAnsi="Times New Roman"/>
          <w:spacing w:val="1"/>
          <w:sz w:val="24"/>
          <w:szCs w:val="24"/>
        </w:rPr>
        <w:t>ş</w:t>
      </w:r>
      <w:r w:rsidRPr="000D5A73">
        <w:rPr>
          <w:rFonts w:ascii="Times New Roman" w:hAnsi="Times New Roman"/>
          <w:sz w:val="24"/>
          <w:szCs w:val="24"/>
        </w:rPr>
        <w:t>tay</w:t>
      </w:r>
      <w:r w:rsidRPr="000D5A73">
        <w:rPr>
          <w:rFonts w:ascii="Times New Roman" w:hAnsi="Times New Roman"/>
          <w:spacing w:val="-1"/>
          <w:sz w:val="24"/>
          <w:szCs w:val="24"/>
        </w:rPr>
        <w:t xml:space="preserve"> B</w:t>
      </w:r>
      <w:r w:rsidRPr="000D5A73">
        <w:rPr>
          <w:rFonts w:ascii="Times New Roman" w:hAnsi="Times New Roman"/>
          <w:spacing w:val="-2"/>
          <w:sz w:val="24"/>
          <w:szCs w:val="24"/>
        </w:rPr>
        <w:t>a</w:t>
      </w:r>
      <w:r w:rsidRPr="000D5A73">
        <w:rPr>
          <w:rFonts w:ascii="Times New Roman" w:hAnsi="Times New Roman"/>
          <w:spacing w:val="1"/>
          <w:sz w:val="24"/>
          <w:szCs w:val="24"/>
        </w:rPr>
        <w:t>ş</w:t>
      </w:r>
      <w:r w:rsidRPr="000D5A73">
        <w:rPr>
          <w:rFonts w:ascii="Times New Roman" w:hAnsi="Times New Roman"/>
          <w:sz w:val="24"/>
          <w:szCs w:val="24"/>
        </w:rPr>
        <w:t>ka</w:t>
      </w:r>
      <w:r w:rsidRPr="000D5A73">
        <w:rPr>
          <w:rFonts w:ascii="Times New Roman" w:hAnsi="Times New Roman"/>
          <w:spacing w:val="-1"/>
          <w:sz w:val="24"/>
          <w:szCs w:val="24"/>
        </w:rPr>
        <w:t>n</w:t>
      </w:r>
      <w:r w:rsidRPr="000D5A73">
        <w:rPr>
          <w:rFonts w:ascii="Times New Roman" w:hAnsi="Times New Roman"/>
          <w:sz w:val="24"/>
          <w:szCs w:val="24"/>
        </w:rPr>
        <w:t>l</w:t>
      </w:r>
      <w:r w:rsidRPr="000D5A73">
        <w:rPr>
          <w:rFonts w:ascii="Times New Roman" w:hAnsi="Times New Roman"/>
          <w:spacing w:val="1"/>
          <w:sz w:val="24"/>
          <w:szCs w:val="24"/>
        </w:rPr>
        <w:t>ı</w:t>
      </w:r>
      <w:r w:rsidRPr="000D5A73">
        <w:rPr>
          <w:rFonts w:ascii="Times New Roman" w:hAnsi="Times New Roman"/>
          <w:spacing w:val="-1"/>
          <w:sz w:val="24"/>
          <w:szCs w:val="24"/>
        </w:rPr>
        <w:t>ğ</w:t>
      </w:r>
      <w:r w:rsidRPr="000D5A73">
        <w:rPr>
          <w:rFonts w:ascii="Times New Roman" w:hAnsi="Times New Roman"/>
          <w:spacing w:val="1"/>
          <w:sz w:val="24"/>
          <w:szCs w:val="24"/>
        </w:rPr>
        <w:t>ı</w:t>
      </w:r>
      <w:r w:rsidRPr="000D5A73">
        <w:rPr>
          <w:rFonts w:ascii="Times New Roman" w:hAnsi="Times New Roman"/>
          <w:spacing w:val="-1"/>
          <w:sz w:val="24"/>
          <w:szCs w:val="24"/>
        </w:rPr>
        <w:t>n</w:t>
      </w:r>
      <w:r w:rsidRPr="000D5A73">
        <w:rPr>
          <w:rFonts w:ascii="Times New Roman" w:hAnsi="Times New Roman"/>
          <w:sz w:val="24"/>
          <w:szCs w:val="24"/>
        </w:rPr>
        <w:t>a gönderilmesi</w:t>
      </w:r>
    </w:p>
    <w:p w:rsidR="00850798" w:rsidRPr="000D5A73" w:rsidRDefault="00850798" w:rsidP="00850798">
      <w:pPr>
        <w:widowControl w:val="0"/>
        <w:autoSpaceDE w:val="0"/>
        <w:autoSpaceDN w:val="0"/>
        <w:adjustRightInd w:val="0"/>
        <w:spacing w:after="0"/>
        <w:ind w:firstLine="567"/>
        <w:jc w:val="both"/>
        <w:rPr>
          <w:rFonts w:ascii="Times New Roman" w:hAnsi="Times New Roman"/>
          <w:sz w:val="24"/>
          <w:szCs w:val="24"/>
        </w:rPr>
      </w:pPr>
      <w:r w:rsidRPr="000D5A73">
        <w:rPr>
          <w:rFonts w:ascii="Times New Roman" w:hAnsi="Times New Roman"/>
          <w:b/>
          <w:sz w:val="24"/>
          <w:szCs w:val="24"/>
        </w:rPr>
        <w:t>10.</w:t>
      </w:r>
      <w:r w:rsidRPr="000D5A73">
        <w:rPr>
          <w:rFonts w:ascii="Times New Roman" w:hAnsi="Times New Roman"/>
          <w:sz w:val="24"/>
          <w:szCs w:val="24"/>
        </w:rPr>
        <w:t xml:space="preserve"> Döner</w:t>
      </w:r>
      <w:r w:rsidRPr="000D5A73">
        <w:rPr>
          <w:rFonts w:ascii="Times New Roman" w:hAnsi="Times New Roman"/>
          <w:spacing w:val="32"/>
          <w:sz w:val="24"/>
          <w:szCs w:val="24"/>
        </w:rPr>
        <w:t xml:space="preserve"> </w:t>
      </w:r>
      <w:r w:rsidRPr="000D5A73">
        <w:rPr>
          <w:rFonts w:ascii="Times New Roman" w:hAnsi="Times New Roman"/>
          <w:spacing w:val="1"/>
          <w:sz w:val="24"/>
          <w:szCs w:val="24"/>
        </w:rPr>
        <w:t>s</w:t>
      </w:r>
      <w:r w:rsidRPr="000D5A73">
        <w:rPr>
          <w:rFonts w:ascii="Times New Roman" w:hAnsi="Times New Roman"/>
          <w:spacing w:val="-2"/>
          <w:sz w:val="24"/>
          <w:szCs w:val="24"/>
        </w:rPr>
        <w:t>e</w:t>
      </w:r>
      <w:r w:rsidRPr="000D5A73">
        <w:rPr>
          <w:rFonts w:ascii="Times New Roman" w:hAnsi="Times New Roman"/>
          <w:sz w:val="24"/>
          <w:szCs w:val="24"/>
        </w:rPr>
        <w:t>r</w:t>
      </w:r>
      <w:r w:rsidRPr="000D5A73">
        <w:rPr>
          <w:rFonts w:ascii="Times New Roman" w:hAnsi="Times New Roman"/>
          <w:spacing w:val="1"/>
          <w:sz w:val="24"/>
          <w:szCs w:val="24"/>
        </w:rPr>
        <w:t>m</w:t>
      </w:r>
      <w:r w:rsidRPr="000D5A73">
        <w:rPr>
          <w:rFonts w:ascii="Times New Roman" w:hAnsi="Times New Roman"/>
          <w:sz w:val="24"/>
          <w:szCs w:val="24"/>
        </w:rPr>
        <w:t>a</w:t>
      </w:r>
      <w:r w:rsidRPr="000D5A73">
        <w:rPr>
          <w:rFonts w:ascii="Times New Roman" w:hAnsi="Times New Roman"/>
          <w:spacing w:val="-3"/>
          <w:sz w:val="24"/>
          <w:szCs w:val="24"/>
        </w:rPr>
        <w:t>y</w:t>
      </w:r>
      <w:r w:rsidRPr="000D5A73">
        <w:rPr>
          <w:rFonts w:ascii="Times New Roman" w:hAnsi="Times New Roman"/>
          <w:sz w:val="24"/>
          <w:szCs w:val="24"/>
        </w:rPr>
        <w:t>e</w:t>
      </w:r>
      <w:r w:rsidRPr="000D5A73">
        <w:rPr>
          <w:rFonts w:ascii="Times New Roman" w:hAnsi="Times New Roman"/>
          <w:spacing w:val="34"/>
          <w:sz w:val="24"/>
          <w:szCs w:val="24"/>
        </w:rPr>
        <w:t xml:space="preserve"> </w:t>
      </w:r>
      <w:r w:rsidRPr="000D5A73">
        <w:rPr>
          <w:rFonts w:ascii="Times New Roman" w:hAnsi="Times New Roman"/>
          <w:spacing w:val="1"/>
          <w:sz w:val="24"/>
          <w:szCs w:val="24"/>
        </w:rPr>
        <w:t>i</w:t>
      </w:r>
      <w:r w:rsidRPr="000D5A73">
        <w:rPr>
          <w:rFonts w:ascii="Times New Roman" w:hAnsi="Times New Roman"/>
          <w:spacing w:val="-1"/>
          <w:sz w:val="24"/>
          <w:szCs w:val="24"/>
        </w:rPr>
        <w:t>ş</w:t>
      </w:r>
      <w:r w:rsidRPr="000D5A73">
        <w:rPr>
          <w:rFonts w:ascii="Times New Roman" w:hAnsi="Times New Roman"/>
          <w:spacing w:val="-2"/>
          <w:sz w:val="24"/>
          <w:szCs w:val="24"/>
        </w:rPr>
        <w:t>l</w:t>
      </w:r>
      <w:r w:rsidRPr="000D5A73">
        <w:rPr>
          <w:rFonts w:ascii="Times New Roman" w:hAnsi="Times New Roman"/>
          <w:sz w:val="24"/>
          <w:szCs w:val="24"/>
        </w:rPr>
        <w:t>et</w:t>
      </w:r>
      <w:r w:rsidRPr="000D5A73">
        <w:rPr>
          <w:rFonts w:ascii="Times New Roman" w:hAnsi="Times New Roman"/>
          <w:spacing w:val="1"/>
          <w:sz w:val="24"/>
          <w:szCs w:val="24"/>
        </w:rPr>
        <w:t>m</w:t>
      </w:r>
      <w:r w:rsidRPr="000D5A73">
        <w:rPr>
          <w:rFonts w:ascii="Times New Roman" w:hAnsi="Times New Roman"/>
          <w:spacing w:val="-2"/>
          <w:sz w:val="24"/>
          <w:szCs w:val="24"/>
        </w:rPr>
        <w:t>e</w:t>
      </w:r>
      <w:r w:rsidRPr="000D5A73">
        <w:rPr>
          <w:rFonts w:ascii="Times New Roman" w:hAnsi="Times New Roman"/>
          <w:spacing w:val="1"/>
          <w:sz w:val="24"/>
          <w:szCs w:val="24"/>
        </w:rPr>
        <w:t>si</w:t>
      </w:r>
      <w:r w:rsidRPr="000D5A73">
        <w:rPr>
          <w:rFonts w:ascii="Times New Roman" w:hAnsi="Times New Roman"/>
          <w:spacing w:val="-3"/>
          <w:sz w:val="24"/>
          <w:szCs w:val="24"/>
        </w:rPr>
        <w:t>n</w:t>
      </w:r>
      <w:r w:rsidRPr="000D5A73">
        <w:rPr>
          <w:rFonts w:ascii="Times New Roman" w:hAnsi="Times New Roman"/>
          <w:spacing w:val="1"/>
          <w:sz w:val="24"/>
          <w:szCs w:val="24"/>
        </w:rPr>
        <w:t>i</w:t>
      </w:r>
      <w:r w:rsidRPr="000D5A73">
        <w:rPr>
          <w:rFonts w:ascii="Times New Roman" w:hAnsi="Times New Roman"/>
          <w:sz w:val="24"/>
          <w:szCs w:val="24"/>
        </w:rPr>
        <w:t>n</w:t>
      </w:r>
      <w:r w:rsidRPr="000D5A73">
        <w:rPr>
          <w:rFonts w:ascii="Times New Roman" w:hAnsi="Times New Roman"/>
          <w:spacing w:val="32"/>
          <w:sz w:val="24"/>
          <w:szCs w:val="24"/>
        </w:rPr>
        <w:t xml:space="preserve"> </w:t>
      </w:r>
      <w:r w:rsidRPr="000D5A73">
        <w:rPr>
          <w:rFonts w:ascii="Times New Roman" w:hAnsi="Times New Roman"/>
          <w:spacing w:val="1"/>
          <w:sz w:val="24"/>
          <w:szCs w:val="24"/>
        </w:rPr>
        <w:t>m</w:t>
      </w:r>
      <w:r w:rsidRPr="000D5A73">
        <w:rPr>
          <w:rFonts w:ascii="Times New Roman" w:hAnsi="Times New Roman"/>
          <w:sz w:val="24"/>
          <w:szCs w:val="24"/>
        </w:rPr>
        <w:t>al</w:t>
      </w:r>
      <w:r w:rsidRPr="000D5A73">
        <w:rPr>
          <w:rFonts w:ascii="Times New Roman" w:hAnsi="Times New Roman"/>
          <w:spacing w:val="33"/>
          <w:sz w:val="24"/>
          <w:szCs w:val="24"/>
        </w:rPr>
        <w:t xml:space="preserve"> </w:t>
      </w:r>
      <w:r w:rsidRPr="000D5A73">
        <w:rPr>
          <w:rFonts w:ascii="Times New Roman" w:hAnsi="Times New Roman"/>
          <w:spacing w:val="-1"/>
          <w:sz w:val="24"/>
          <w:szCs w:val="24"/>
        </w:rPr>
        <w:t>v</w:t>
      </w:r>
      <w:r w:rsidRPr="000D5A73">
        <w:rPr>
          <w:rFonts w:ascii="Times New Roman" w:hAnsi="Times New Roman"/>
          <w:sz w:val="24"/>
          <w:szCs w:val="24"/>
        </w:rPr>
        <w:t>e</w:t>
      </w:r>
      <w:r w:rsidRPr="000D5A73">
        <w:rPr>
          <w:rFonts w:ascii="Times New Roman" w:hAnsi="Times New Roman"/>
          <w:spacing w:val="33"/>
          <w:sz w:val="24"/>
          <w:szCs w:val="24"/>
        </w:rPr>
        <w:t xml:space="preserve"> </w:t>
      </w:r>
      <w:r w:rsidRPr="000D5A73">
        <w:rPr>
          <w:rFonts w:ascii="Times New Roman" w:hAnsi="Times New Roman"/>
          <w:spacing w:val="-2"/>
          <w:sz w:val="24"/>
          <w:szCs w:val="24"/>
        </w:rPr>
        <w:t>h</w:t>
      </w:r>
      <w:r w:rsidRPr="000D5A73">
        <w:rPr>
          <w:rFonts w:ascii="Times New Roman" w:hAnsi="Times New Roman"/>
          <w:spacing w:val="1"/>
          <w:sz w:val="24"/>
          <w:szCs w:val="24"/>
        </w:rPr>
        <w:t>i</w:t>
      </w:r>
      <w:r w:rsidRPr="000D5A73">
        <w:rPr>
          <w:rFonts w:ascii="Times New Roman" w:hAnsi="Times New Roman"/>
          <w:spacing w:val="-2"/>
          <w:sz w:val="24"/>
          <w:szCs w:val="24"/>
        </w:rPr>
        <w:t>z</w:t>
      </w:r>
      <w:r w:rsidRPr="000D5A73">
        <w:rPr>
          <w:rFonts w:ascii="Times New Roman" w:hAnsi="Times New Roman"/>
          <w:spacing w:val="1"/>
          <w:sz w:val="24"/>
          <w:szCs w:val="24"/>
        </w:rPr>
        <w:t>m</w:t>
      </w:r>
      <w:r w:rsidRPr="000D5A73">
        <w:rPr>
          <w:rFonts w:ascii="Times New Roman" w:hAnsi="Times New Roman"/>
          <w:sz w:val="24"/>
          <w:szCs w:val="24"/>
        </w:rPr>
        <w:t>et</w:t>
      </w:r>
      <w:r w:rsidRPr="000D5A73">
        <w:rPr>
          <w:rFonts w:ascii="Times New Roman" w:hAnsi="Times New Roman"/>
          <w:spacing w:val="30"/>
          <w:sz w:val="24"/>
          <w:szCs w:val="24"/>
        </w:rPr>
        <w:t xml:space="preserve"> </w:t>
      </w:r>
      <w:r w:rsidRPr="000D5A73">
        <w:rPr>
          <w:rFonts w:ascii="Times New Roman" w:hAnsi="Times New Roman"/>
          <w:sz w:val="24"/>
          <w:szCs w:val="24"/>
        </w:rPr>
        <w:t>al</w:t>
      </w:r>
      <w:r w:rsidRPr="000D5A73">
        <w:rPr>
          <w:rFonts w:ascii="Times New Roman" w:hAnsi="Times New Roman"/>
          <w:spacing w:val="1"/>
          <w:sz w:val="24"/>
          <w:szCs w:val="24"/>
        </w:rPr>
        <w:t>ı</w:t>
      </w:r>
      <w:r w:rsidRPr="000D5A73">
        <w:rPr>
          <w:rFonts w:ascii="Times New Roman" w:hAnsi="Times New Roman"/>
          <w:sz w:val="24"/>
          <w:szCs w:val="24"/>
        </w:rPr>
        <w:t>m</w:t>
      </w:r>
      <w:r w:rsidRPr="000D5A73">
        <w:rPr>
          <w:rFonts w:ascii="Times New Roman" w:hAnsi="Times New Roman"/>
          <w:spacing w:val="34"/>
          <w:sz w:val="24"/>
          <w:szCs w:val="24"/>
        </w:rPr>
        <w:t xml:space="preserve"> </w:t>
      </w:r>
      <w:r w:rsidRPr="000D5A73">
        <w:rPr>
          <w:rFonts w:ascii="Times New Roman" w:hAnsi="Times New Roman"/>
          <w:spacing w:val="-1"/>
          <w:sz w:val="24"/>
          <w:szCs w:val="24"/>
        </w:rPr>
        <w:t>v</w:t>
      </w:r>
      <w:r w:rsidRPr="000D5A73">
        <w:rPr>
          <w:rFonts w:ascii="Times New Roman" w:hAnsi="Times New Roman"/>
          <w:sz w:val="24"/>
          <w:szCs w:val="24"/>
        </w:rPr>
        <w:t>e</w:t>
      </w:r>
      <w:r w:rsidRPr="000D5A73">
        <w:rPr>
          <w:rFonts w:ascii="Times New Roman" w:hAnsi="Times New Roman"/>
          <w:spacing w:val="33"/>
          <w:sz w:val="24"/>
          <w:szCs w:val="24"/>
        </w:rPr>
        <w:t xml:space="preserve"> </w:t>
      </w:r>
      <w:r w:rsidRPr="000D5A73">
        <w:rPr>
          <w:rFonts w:ascii="Times New Roman" w:hAnsi="Times New Roman"/>
          <w:spacing w:val="1"/>
          <w:sz w:val="24"/>
          <w:szCs w:val="24"/>
        </w:rPr>
        <w:t>s</w:t>
      </w:r>
      <w:r w:rsidRPr="000D5A73">
        <w:rPr>
          <w:rFonts w:ascii="Times New Roman" w:hAnsi="Times New Roman"/>
          <w:sz w:val="24"/>
          <w:szCs w:val="24"/>
        </w:rPr>
        <w:t>a</w:t>
      </w:r>
      <w:r w:rsidRPr="000D5A73">
        <w:rPr>
          <w:rFonts w:ascii="Times New Roman" w:hAnsi="Times New Roman"/>
          <w:spacing w:val="-2"/>
          <w:sz w:val="24"/>
          <w:szCs w:val="24"/>
        </w:rPr>
        <w:t>t</w:t>
      </w:r>
      <w:r w:rsidRPr="000D5A73">
        <w:rPr>
          <w:rFonts w:ascii="Times New Roman" w:hAnsi="Times New Roman"/>
          <w:spacing w:val="-1"/>
          <w:sz w:val="24"/>
          <w:szCs w:val="24"/>
        </w:rPr>
        <w:t>ı</w:t>
      </w:r>
      <w:r w:rsidRPr="000D5A73">
        <w:rPr>
          <w:rFonts w:ascii="Times New Roman" w:hAnsi="Times New Roman"/>
          <w:sz w:val="24"/>
          <w:szCs w:val="24"/>
        </w:rPr>
        <w:t>m</w:t>
      </w:r>
      <w:r w:rsidRPr="000D5A73">
        <w:rPr>
          <w:rFonts w:ascii="Times New Roman" w:hAnsi="Times New Roman"/>
          <w:spacing w:val="34"/>
          <w:sz w:val="24"/>
          <w:szCs w:val="24"/>
        </w:rPr>
        <w:t xml:space="preserve"> </w:t>
      </w:r>
      <w:r w:rsidRPr="000D5A73">
        <w:rPr>
          <w:rFonts w:ascii="Times New Roman" w:hAnsi="Times New Roman"/>
          <w:spacing w:val="-1"/>
          <w:sz w:val="24"/>
          <w:szCs w:val="24"/>
        </w:rPr>
        <w:t>i</w:t>
      </w:r>
      <w:r w:rsidRPr="000D5A73">
        <w:rPr>
          <w:rFonts w:ascii="Times New Roman" w:hAnsi="Times New Roman"/>
          <w:sz w:val="24"/>
          <w:szCs w:val="24"/>
        </w:rPr>
        <w:t>ş</w:t>
      </w:r>
      <w:r w:rsidRPr="000D5A73">
        <w:rPr>
          <w:rFonts w:ascii="Times New Roman" w:hAnsi="Times New Roman"/>
          <w:spacing w:val="34"/>
          <w:sz w:val="24"/>
          <w:szCs w:val="24"/>
        </w:rPr>
        <w:t xml:space="preserve"> </w:t>
      </w:r>
      <w:r w:rsidRPr="000D5A73">
        <w:rPr>
          <w:rFonts w:ascii="Times New Roman" w:hAnsi="Times New Roman"/>
          <w:spacing w:val="-1"/>
          <w:sz w:val="24"/>
          <w:szCs w:val="24"/>
        </w:rPr>
        <w:t>v</w:t>
      </w:r>
      <w:r w:rsidRPr="000D5A73">
        <w:rPr>
          <w:rFonts w:ascii="Times New Roman" w:hAnsi="Times New Roman"/>
          <w:sz w:val="24"/>
          <w:szCs w:val="24"/>
        </w:rPr>
        <w:t>e</w:t>
      </w:r>
      <w:r w:rsidRPr="000D5A73">
        <w:rPr>
          <w:rFonts w:ascii="Times New Roman" w:hAnsi="Times New Roman"/>
          <w:spacing w:val="33"/>
          <w:sz w:val="24"/>
          <w:szCs w:val="24"/>
        </w:rPr>
        <w:t xml:space="preserve"> </w:t>
      </w:r>
      <w:r w:rsidRPr="000D5A73">
        <w:rPr>
          <w:rFonts w:ascii="Times New Roman" w:hAnsi="Times New Roman"/>
          <w:spacing w:val="1"/>
          <w:sz w:val="24"/>
          <w:szCs w:val="24"/>
        </w:rPr>
        <w:t>iş</w:t>
      </w:r>
      <w:r w:rsidRPr="000D5A73">
        <w:rPr>
          <w:rFonts w:ascii="Times New Roman" w:hAnsi="Times New Roman"/>
          <w:sz w:val="24"/>
          <w:szCs w:val="24"/>
        </w:rPr>
        <w:t>l</w:t>
      </w:r>
      <w:r w:rsidRPr="000D5A73">
        <w:rPr>
          <w:rFonts w:ascii="Times New Roman" w:hAnsi="Times New Roman"/>
          <w:spacing w:val="-2"/>
          <w:sz w:val="24"/>
          <w:szCs w:val="24"/>
        </w:rPr>
        <w:t>e</w:t>
      </w:r>
      <w:r w:rsidRPr="000D5A73">
        <w:rPr>
          <w:rFonts w:ascii="Times New Roman" w:hAnsi="Times New Roman"/>
          <w:spacing w:val="1"/>
          <w:sz w:val="24"/>
          <w:szCs w:val="24"/>
        </w:rPr>
        <w:t>m</w:t>
      </w:r>
      <w:r w:rsidRPr="000D5A73">
        <w:rPr>
          <w:rFonts w:ascii="Times New Roman" w:hAnsi="Times New Roman"/>
          <w:sz w:val="24"/>
          <w:szCs w:val="24"/>
        </w:rPr>
        <w:t>le</w:t>
      </w:r>
      <w:r w:rsidRPr="000D5A73">
        <w:rPr>
          <w:rFonts w:ascii="Times New Roman" w:hAnsi="Times New Roman"/>
          <w:spacing w:val="-2"/>
          <w:sz w:val="24"/>
          <w:szCs w:val="24"/>
        </w:rPr>
        <w:t>r</w:t>
      </w:r>
      <w:r w:rsidRPr="000D5A73">
        <w:rPr>
          <w:rFonts w:ascii="Times New Roman" w:hAnsi="Times New Roman"/>
          <w:spacing w:val="1"/>
          <w:sz w:val="24"/>
          <w:szCs w:val="24"/>
        </w:rPr>
        <w:t>i</w:t>
      </w:r>
      <w:r w:rsidRPr="000D5A73">
        <w:rPr>
          <w:rFonts w:ascii="Times New Roman" w:hAnsi="Times New Roman"/>
          <w:spacing w:val="-1"/>
          <w:sz w:val="24"/>
          <w:szCs w:val="24"/>
        </w:rPr>
        <w:t>n</w:t>
      </w:r>
      <w:r w:rsidRPr="000D5A73">
        <w:rPr>
          <w:rFonts w:ascii="Times New Roman" w:hAnsi="Times New Roman"/>
          <w:spacing w:val="1"/>
          <w:sz w:val="24"/>
          <w:szCs w:val="24"/>
        </w:rPr>
        <w:t>i</w:t>
      </w:r>
      <w:r w:rsidRPr="000D5A73">
        <w:rPr>
          <w:rFonts w:ascii="Times New Roman" w:hAnsi="Times New Roman"/>
          <w:sz w:val="24"/>
          <w:szCs w:val="24"/>
        </w:rPr>
        <w:t>n</w:t>
      </w:r>
      <w:r w:rsidRPr="000D5A73">
        <w:rPr>
          <w:rFonts w:ascii="Times New Roman" w:hAnsi="Times New Roman"/>
          <w:spacing w:val="32"/>
          <w:sz w:val="24"/>
          <w:szCs w:val="24"/>
        </w:rPr>
        <w:t xml:space="preserve"> </w:t>
      </w:r>
      <w:r w:rsidRPr="000D5A73">
        <w:rPr>
          <w:rFonts w:ascii="Times New Roman" w:hAnsi="Times New Roman"/>
          <w:sz w:val="24"/>
          <w:szCs w:val="24"/>
        </w:rPr>
        <w:t>ka</w:t>
      </w:r>
      <w:r w:rsidRPr="000D5A73">
        <w:rPr>
          <w:rFonts w:ascii="Times New Roman" w:hAnsi="Times New Roman"/>
          <w:spacing w:val="-2"/>
          <w:sz w:val="24"/>
          <w:szCs w:val="24"/>
        </w:rPr>
        <w:t>m</w:t>
      </w:r>
      <w:r w:rsidRPr="000D5A73">
        <w:rPr>
          <w:rFonts w:ascii="Times New Roman" w:hAnsi="Times New Roman"/>
          <w:sz w:val="24"/>
          <w:szCs w:val="24"/>
        </w:rPr>
        <w:t>u</w:t>
      </w:r>
      <w:r w:rsidRPr="000D5A73">
        <w:rPr>
          <w:rFonts w:ascii="Times New Roman" w:hAnsi="Times New Roman"/>
          <w:spacing w:val="33"/>
          <w:sz w:val="24"/>
          <w:szCs w:val="24"/>
        </w:rPr>
        <w:t xml:space="preserve"> </w:t>
      </w:r>
      <w:r w:rsidRPr="000D5A73">
        <w:rPr>
          <w:rFonts w:ascii="Times New Roman" w:hAnsi="Times New Roman"/>
          <w:spacing w:val="1"/>
          <w:sz w:val="24"/>
          <w:szCs w:val="24"/>
        </w:rPr>
        <w:t>i</w:t>
      </w:r>
      <w:r w:rsidRPr="000D5A73">
        <w:rPr>
          <w:rFonts w:ascii="Times New Roman" w:hAnsi="Times New Roman"/>
          <w:spacing w:val="-2"/>
          <w:sz w:val="24"/>
          <w:szCs w:val="24"/>
        </w:rPr>
        <w:t>h</w:t>
      </w:r>
      <w:r w:rsidRPr="000D5A73">
        <w:rPr>
          <w:rFonts w:ascii="Times New Roman" w:hAnsi="Times New Roman"/>
          <w:sz w:val="24"/>
          <w:szCs w:val="24"/>
        </w:rPr>
        <w:t xml:space="preserve">ale </w:t>
      </w:r>
      <w:r w:rsidRPr="000D5A73">
        <w:rPr>
          <w:rFonts w:ascii="Times New Roman" w:hAnsi="Times New Roman"/>
          <w:spacing w:val="1"/>
          <w:sz w:val="24"/>
          <w:szCs w:val="24"/>
        </w:rPr>
        <w:t>m</w:t>
      </w:r>
      <w:r w:rsidRPr="000D5A73">
        <w:rPr>
          <w:rFonts w:ascii="Times New Roman" w:hAnsi="Times New Roman"/>
          <w:sz w:val="24"/>
          <w:szCs w:val="24"/>
        </w:rPr>
        <w:t>ev</w:t>
      </w:r>
      <w:r w:rsidRPr="000D5A73">
        <w:rPr>
          <w:rFonts w:ascii="Times New Roman" w:hAnsi="Times New Roman"/>
          <w:spacing w:val="-3"/>
          <w:sz w:val="24"/>
          <w:szCs w:val="24"/>
        </w:rPr>
        <w:t>z</w:t>
      </w:r>
      <w:r w:rsidRPr="000D5A73">
        <w:rPr>
          <w:rFonts w:ascii="Times New Roman" w:hAnsi="Times New Roman"/>
          <w:sz w:val="24"/>
          <w:szCs w:val="24"/>
        </w:rPr>
        <w:t>uat</w:t>
      </w:r>
      <w:r w:rsidRPr="000D5A73">
        <w:rPr>
          <w:rFonts w:ascii="Times New Roman" w:hAnsi="Times New Roman"/>
          <w:spacing w:val="1"/>
          <w:sz w:val="24"/>
          <w:szCs w:val="24"/>
        </w:rPr>
        <w:t>ı</w:t>
      </w:r>
      <w:r w:rsidRPr="000D5A73">
        <w:rPr>
          <w:rFonts w:ascii="Times New Roman" w:hAnsi="Times New Roman"/>
          <w:spacing w:val="-1"/>
          <w:sz w:val="24"/>
          <w:szCs w:val="24"/>
        </w:rPr>
        <w:t>n</w:t>
      </w:r>
      <w:r w:rsidRPr="000D5A73">
        <w:rPr>
          <w:rFonts w:ascii="Times New Roman" w:hAnsi="Times New Roman"/>
          <w:sz w:val="24"/>
          <w:szCs w:val="24"/>
        </w:rPr>
        <w:t>a</w:t>
      </w:r>
      <w:r w:rsidRPr="000D5A73">
        <w:rPr>
          <w:rFonts w:ascii="Times New Roman" w:hAnsi="Times New Roman"/>
          <w:spacing w:val="-2"/>
          <w:sz w:val="24"/>
          <w:szCs w:val="24"/>
        </w:rPr>
        <w:t xml:space="preserve"> </w:t>
      </w:r>
      <w:r w:rsidRPr="000D5A73">
        <w:rPr>
          <w:rFonts w:ascii="Times New Roman" w:hAnsi="Times New Roman"/>
          <w:sz w:val="24"/>
          <w:szCs w:val="24"/>
        </w:rPr>
        <w:t>uy</w:t>
      </w:r>
      <w:r w:rsidRPr="000D5A73">
        <w:rPr>
          <w:rFonts w:ascii="Times New Roman" w:hAnsi="Times New Roman"/>
          <w:spacing w:val="-2"/>
          <w:sz w:val="24"/>
          <w:szCs w:val="24"/>
        </w:rPr>
        <w:t>g</w:t>
      </w:r>
      <w:r w:rsidRPr="000D5A73">
        <w:rPr>
          <w:rFonts w:ascii="Times New Roman" w:hAnsi="Times New Roman"/>
          <w:sz w:val="24"/>
          <w:szCs w:val="24"/>
        </w:rPr>
        <w:t>unlu</w:t>
      </w:r>
      <w:r w:rsidRPr="000D5A73">
        <w:rPr>
          <w:rFonts w:ascii="Times New Roman" w:hAnsi="Times New Roman"/>
          <w:spacing w:val="-1"/>
          <w:sz w:val="24"/>
          <w:szCs w:val="24"/>
        </w:rPr>
        <w:t>ğ</w:t>
      </w:r>
      <w:r w:rsidRPr="000D5A73">
        <w:rPr>
          <w:rFonts w:ascii="Times New Roman" w:hAnsi="Times New Roman"/>
          <w:sz w:val="24"/>
          <w:szCs w:val="24"/>
        </w:rPr>
        <w:t>u</w:t>
      </w:r>
    </w:p>
    <w:p w:rsidR="00850798" w:rsidRPr="000D5A73" w:rsidRDefault="00850798" w:rsidP="00850798">
      <w:pPr>
        <w:widowControl w:val="0"/>
        <w:autoSpaceDE w:val="0"/>
        <w:autoSpaceDN w:val="0"/>
        <w:adjustRightInd w:val="0"/>
        <w:spacing w:after="0"/>
        <w:ind w:firstLine="567"/>
        <w:jc w:val="both"/>
        <w:rPr>
          <w:rFonts w:ascii="Times New Roman" w:hAnsi="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1028"/>
        <w:gridCol w:w="1276"/>
        <w:gridCol w:w="1134"/>
        <w:gridCol w:w="1134"/>
        <w:gridCol w:w="850"/>
        <w:gridCol w:w="993"/>
        <w:gridCol w:w="992"/>
        <w:gridCol w:w="850"/>
      </w:tblGrid>
      <w:tr w:rsidR="000D5A73" w:rsidRPr="000D5A73" w:rsidTr="00210870">
        <w:tc>
          <w:tcPr>
            <w:tcW w:w="9072" w:type="dxa"/>
            <w:gridSpan w:val="9"/>
            <w:shd w:val="clear" w:color="auto" w:fill="auto"/>
            <w:vAlign w:val="center"/>
          </w:tcPr>
          <w:p w:rsidR="00850798" w:rsidRPr="000D5A73" w:rsidRDefault="00850798" w:rsidP="00850798">
            <w:pPr>
              <w:spacing w:after="0" w:line="360" w:lineRule="auto"/>
              <w:rPr>
                <w:rFonts w:ascii="Times New Roman" w:eastAsia="Calibri" w:hAnsi="Times New Roman"/>
                <w:b/>
              </w:rPr>
            </w:pPr>
            <w:r w:rsidRPr="000D5A73">
              <w:rPr>
                <w:rFonts w:ascii="Times New Roman" w:eastAsia="Calibri" w:hAnsi="Times New Roman"/>
                <w:b/>
              </w:rPr>
              <w:t>Tablo.5 Döner Sermaye İşletmesi Hareketliliği</w:t>
            </w:r>
          </w:p>
        </w:tc>
      </w:tr>
      <w:tr w:rsidR="000D5A73" w:rsidRPr="000D5A73" w:rsidTr="00210870">
        <w:tc>
          <w:tcPr>
            <w:tcW w:w="815" w:type="dxa"/>
            <w:shd w:val="clear" w:color="auto" w:fill="auto"/>
            <w:vAlign w:val="center"/>
          </w:tcPr>
          <w:p w:rsidR="00850798" w:rsidRPr="000D5A73" w:rsidRDefault="00850798" w:rsidP="00850798">
            <w:pPr>
              <w:spacing w:after="0" w:line="360" w:lineRule="auto"/>
              <w:jc w:val="center"/>
              <w:rPr>
                <w:rFonts w:ascii="Times New Roman" w:eastAsia="Calibri" w:hAnsi="Times New Roman"/>
                <w:b/>
                <w:sz w:val="20"/>
                <w:szCs w:val="20"/>
              </w:rPr>
            </w:pPr>
            <w:r w:rsidRPr="000D5A73">
              <w:rPr>
                <w:rFonts w:ascii="Times New Roman" w:eastAsia="Calibri" w:hAnsi="Times New Roman"/>
                <w:b/>
                <w:sz w:val="20"/>
                <w:szCs w:val="20"/>
              </w:rPr>
              <w:t>Yıl</w:t>
            </w:r>
          </w:p>
        </w:tc>
        <w:tc>
          <w:tcPr>
            <w:tcW w:w="1028" w:type="dxa"/>
            <w:shd w:val="clear" w:color="auto" w:fill="auto"/>
            <w:vAlign w:val="center"/>
          </w:tcPr>
          <w:p w:rsidR="00850798" w:rsidRPr="000D5A73" w:rsidRDefault="00850798" w:rsidP="00850798">
            <w:pPr>
              <w:spacing w:after="0" w:line="360" w:lineRule="auto"/>
              <w:jc w:val="center"/>
              <w:rPr>
                <w:rFonts w:ascii="Times New Roman" w:eastAsia="Calibri" w:hAnsi="Times New Roman"/>
                <w:b/>
                <w:sz w:val="20"/>
                <w:szCs w:val="20"/>
              </w:rPr>
            </w:pPr>
            <w:r w:rsidRPr="000D5A73">
              <w:rPr>
                <w:rFonts w:ascii="Times New Roman" w:eastAsia="Calibri" w:hAnsi="Times New Roman"/>
                <w:b/>
                <w:sz w:val="20"/>
                <w:szCs w:val="20"/>
              </w:rPr>
              <w:t>Ciro</w:t>
            </w:r>
          </w:p>
        </w:tc>
        <w:tc>
          <w:tcPr>
            <w:tcW w:w="1276" w:type="dxa"/>
            <w:shd w:val="clear" w:color="auto" w:fill="auto"/>
            <w:vAlign w:val="center"/>
          </w:tcPr>
          <w:p w:rsidR="00850798" w:rsidRPr="000D5A73" w:rsidRDefault="00850798" w:rsidP="00850798">
            <w:pPr>
              <w:spacing w:after="0" w:line="360" w:lineRule="auto"/>
              <w:jc w:val="center"/>
              <w:rPr>
                <w:rFonts w:ascii="Times New Roman" w:eastAsia="Calibri" w:hAnsi="Times New Roman"/>
                <w:b/>
                <w:sz w:val="20"/>
                <w:szCs w:val="20"/>
              </w:rPr>
            </w:pPr>
            <w:r w:rsidRPr="000D5A73">
              <w:rPr>
                <w:rFonts w:ascii="Times New Roman" w:eastAsia="Calibri" w:hAnsi="Times New Roman"/>
                <w:b/>
                <w:sz w:val="20"/>
                <w:szCs w:val="20"/>
              </w:rPr>
              <w:t>Hammadde Giderleri</w:t>
            </w:r>
          </w:p>
        </w:tc>
        <w:tc>
          <w:tcPr>
            <w:tcW w:w="1134" w:type="dxa"/>
            <w:shd w:val="clear" w:color="auto" w:fill="auto"/>
            <w:vAlign w:val="center"/>
          </w:tcPr>
          <w:p w:rsidR="00850798" w:rsidRPr="000D5A73" w:rsidRDefault="00850798" w:rsidP="00850798">
            <w:pPr>
              <w:spacing w:after="0" w:line="360" w:lineRule="auto"/>
              <w:jc w:val="center"/>
              <w:rPr>
                <w:rFonts w:ascii="Times New Roman" w:eastAsia="Calibri" w:hAnsi="Times New Roman"/>
                <w:b/>
                <w:sz w:val="20"/>
                <w:szCs w:val="20"/>
              </w:rPr>
            </w:pPr>
            <w:r w:rsidRPr="000D5A73">
              <w:rPr>
                <w:rFonts w:ascii="Times New Roman" w:eastAsia="Calibri" w:hAnsi="Times New Roman"/>
                <w:b/>
                <w:sz w:val="20"/>
                <w:szCs w:val="20"/>
              </w:rPr>
              <w:t>Parça Başı Ücret Ödemeleri</w:t>
            </w:r>
          </w:p>
        </w:tc>
        <w:tc>
          <w:tcPr>
            <w:tcW w:w="1134" w:type="dxa"/>
            <w:shd w:val="clear" w:color="auto" w:fill="auto"/>
            <w:vAlign w:val="center"/>
          </w:tcPr>
          <w:p w:rsidR="00850798" w:rsidRPr="000D5A73" w:rsidRDefault="00850798" w:rsidP="00850798">
            <w:pPr>
              <w:spacing w:after="0" w:line="360" w:lineRule="auto"/>
              <w:jc w:val="center"/>
              <w:rPr>
                <w:rFonts w:ascii="Times New Roman" w:eastAsia="Calibri" w:hAnsi="Times New Roman"/>
                <w:b/>
                <w:sz w:val="20"/>
                <w:szCs w:val="20"/>
              </w:rPr>
            </w:pPr>
            <w:r w:rsidRPr="000D5A73">
              <w:rPr>
                <w:rFonts w:ascii="Times New Roman" w:eastAsia="Calibri" w:hAnsi="Times New Roman"/>
                <w:b/>
                <w:sz w:val="20"/>
                <w:szCs w:val="20"/>
              </w:rPr>
              <w:t>SGK Ödemleri</w:t>
            </w:r>
          </w:p>
        </w:tc>
        <w:tc>
          <w:tcPr>
            <w:tcW w:w="850" w:type="dxa"/>
            <w:shd w:val="clear" w:color="auto" w:fill="auto"/>
            <w:vAlign w:val="center"/>
          </w:tcPr>
          <w:p w:rsidR="00850798" w:rsidRPr="000D5A73" w:rsidRDefault="00850798" w:rsidP="00850798">
            <w:pPr>
              <w:spacing w:after="0" w:line="360" w:lineRule="auto"/>
              <w:jc w:val="center"/>
              <w:rPr>
                <w:rFonts w:ascii="Times New Roman" w:eastAsia="Calibri" w:hAnsi="Times New Roman"/>
                <w:b/>
                <w:sz w:val="20"/>
                <w:szCs w:val="20"/>
              </w:rPr>
            </w:pPr>
            <w:r w:rsidRPr="000D5A73">
              <w:rPr>
                <w:rFonts w:ascii="Times New Roman" w:eastAsia="Calibri" w:hAnsi="Times New Roman"/>
                <w:b/>
                <w:sz w:val="20"/>
                <w:szCs w:val="20"/>
              </w:rPr>
              <w:t>Teşvik Primi</w:t>
            </w:r>
          </w:p>
        </w:tc>
        <w:tc>
          <w:tcPr>
            <w:tcW w:w="993" w:type="dxa"/>
            <w:shd w:val="clear" w:color="auto" w:fill="auto"/>
            <w:vAlign w:val="center"/>
          </w:tcPr>
          <w:p w:rsidR="00850798" w:rsidRPr="000D5A73" w:rsidRDefault="00850798" w:rsidP="00850798">
            <w:pPr>
              <w:spacing w:after="0" w:line="360" w:lineRule="auto"/>
              <w:jc w:val="center"/>
              <w:rPr>
                <w:rFonts w:ascii="Times New Roman" w:eastAsia="Calibri" w:hAnsi="Times New Roman"/>
                <w:b/>
                <w:sz w:val="20"/>
                <w:szCs w:val="20"/>
              </w:rPr>
            </w:pPr>
            <w:r w:rsidRPr="000D5A73">
              <w:rPr>
                <w:rFonts w:ascii="Times New Roman" w:eastAsia="Calibri" w:hAnsi="Times New Roman"/>
                <w:b/>
                <w:sz w:val="20"/>
                <w:szCs w:val="20"/>
              </w:rPr>
              <w:t>Diğer</w:t>
            </w:r>
          </w:p>
          <w:p w:rsidR="00850798" w:rsidRPr="000D5A73" w:rsidRDefault="00850798" w:rsidP="00850798">
            <w:pPr>
              <w:spacing w:after="0" w:line="360" w:lineRule="auto"/>
              <w:jc w:val="center"/>
              <w:rPr>
                <w:rFonts w:ascii="Times New Roman" w:eastAsia="Calibri" w:hAnsi="Times New Roman"/>
                <w:b/>
                <w:sz w:val="20"/>
                <w:szCs w:val="20"/>
              </w:rPr>
            </w:pPr>
            <w:r w:rsidRPr="000D5A73">
              <w:rPr>
                <w:rFonts w:ascii="Times New Roman" w:eastAsia="Calibri" w:hAnsi="Times New Roman"/>
                <w:b/>
                <w:sz w:val="20"/>
                <w:szCs w:val="20"/>
              </w:rPr>
              <w:t>Giderler</w:t>
            </w:r>
          </w:p>
        </w:tc>
        <w:tc>
          <w:tcPr>
            <w:tcW w:w="992" w:type="dxa"/>
            <w:shd w:val="clear" w:color="auto" w:fill="auto"/>
            <w:vAlign w:val="center"/>
          </w:tcPr>
          <w:p w:rsidR="00850798" w:rsidRPr="000D5A73" w:rsidRDefault="00850798" w:rsidP="00850798">
            <w:pPr>
              <w:spacing w:after="0" w:line="360" w:lineRule="auto"/>
              <w:jc w:val="center"/>
              <w:rPr>
                <w:rFonts w:ascii="Times New Roman" w:eastAsia="Calibri" w:hAnsi="Times New Roman"/>
                <w:b/>
                <w:sz w:val="20"/>
                <w:szCs w:val="20"/>
              </w:rPr>
            </w:pPr>
            <w:r w:rsidRPr="000D5A73">
              <w:rPr>
                <w:rFonts w:ascii="Times New Roman" w:eastAsia="Calibri" w:hAnsi="Times New Roman"/>
                <w:b/>
                <w:sz w:val="20"/>
                <w:szCs w:val="20"/>
              </w:rPr>
              <w:t>SHÇEK Payı</w:t>
            </w:r>
          </w:p>
        </w:tc>
        <w:tc>
          <w:tcPr>
            <w:tcW w:w="850" w:type="dxa"/>
            <w:shd w:val="clear" w:color="auto" w:fill="auto"/>
            <w:vAlign w:val="center"/>
          </w:tcPr>
          <w:p w:rsidR="00850798" w:rsidRPr="000D5A73" w:rsidRDefault="00850798" w:rsidP="00850798">
            <w:pPr>
              <w:spacing w:after="0" w:line="360" w:lineRule="auto"/>
              <w:jc w:val="center"/>
              <w:rPr>
                <w:rFonts w:ascii="Times New Roman" w:eastAsia="Calibri" w:hAnsi="Times New Roman"/>
                <w:b/>
                <w:sz w:val="20"/>
                <w:szCs w:val="20"/>
              </w:rPr>
            </w:pPr>
            <w:r w:rsidRPr="000D5A73">
              <w:rPr>
                <w:rFonts w:ascii="Times New Roman" w:eastAsia="Calibri" w:hAnsi="Times New Roman"/>
                <w:b/>
                <w:sz w:val="20"/>
                <w:szCs w:val="20"/>
              </w:rPr>
              <w:t>Devir</w:t>
            </w:r>
          </w:p>
        </w:tc>
      </w:tr>
      <w:tr w:rsidR="000D5A73" w:rsidRPr="000D5A73" w:rsidTr="00210870">
        <w:tc>
          <w:tcPr>
            <w:tcW w:w="815" w:type="dxa"/>
            <w:shd w:val="clear" w:color="auto" w:fill="auto"/>
            <w:vAlign w:val="bottom"/>
          </w:tcPr>
          <w:p w:rsidR="00850798" w:rsidRPr="000D5A73" w:rsidRDefault="00850798" w:rsidP="00850798">
            <w:pPr>
              <w:spacing w:after="0" w:line="240" w:lineRule="auto"/>
              <w:jc w:val="center"/>
              <w:rPr>
                <w:rFonts w:ascii="Times New Roman" w:hAnsi="Times New Roman"/>
              </w:rPr>
            </w:pPr>
            <w:r w:rsidRPr="000D5A73">
              <w:rPr>
                <w:rFonts w:ascii="Times New Roman" w:hAnsi="Times New Roman"/>
              </w:rPr>
              <w:t>2019</w:t>
            </w:r>
          </w:p>
        </w:tc>
        <w:tc>
          <w:tcPr>
            <w:tcW w:w="1028" w:type="dxa"/>
            <w:shd w:val="clear" w:color="auto" w:fill="auto"/>
            <w:vAlign w:val="center"/>
          </w:tcPr>
          <w:p w:rsidR="00850798" w:rsidRPr="000D5A73" w:rsidRDefault="00850798" w:rsidP="00850798">
            <w:pPr>
              <w:spacing w:after="0" w:line="360" w:lineRule="auto"/>
              <w:jc w:val="right"/>
              <w:rPr>
                <w:rFonts w:ascii="Times New Roman" w:eastAsia="Calibri" w:hAnsi="Times New Roman"/>
                <w:sz w:val="20"/>
                <w:szCs w:val="20"/>
              </w:rPr>
            </w:pPr>
          </w:p>
        </w:tc>
        <w:tc>
          <w:tcPr>
            <w:tcW w:w="1276" w:type="dxa"/>
            <w:shd w:val="clear" w:color="auto" w:fill="auto"/>
            <w:vAlign w:val="center"/>
          </w:tcPr>
          <w:p w:rsidR="00850798" w:rsidRPr="000D5A73" w:rsidRDefault="00850798" w:rsidP="00850798">
            <w:pPr>
              <w:spacing w:after="0" w:line="360" w:lineRule="auto"/>
              <w:jc w:val="right"/>
              <w:rPr>
                <w:rFonts w:ascii="Times New Roman" w:eastAsia="Calibri" w:hAnsi="Times New Roman"/>
                <w:sz w:val="20"/>
                <w:szCs w:val="20"/>
              </w:rPr>
            </w:pPr>
          </w:p>
        </w:tc>
        <w:tc>
          <w:tcPr>
            <w:tcW w:w="1134" w:type="dxa"/>
            <w:shd w:val="clear" w:color="auto" w:fill="auto"/>
            <w:vAlign w:val="center"/>
          </w:tcPr>
          <w:p w:rsidR="00850798" w:rsidRPr="000D5A73" w:rsidRDefault="00850798" w:rsidP="00850798">
            <w:pPr>
              <w:spacing w:after="0" w:line="360" w:lineRule="auto"/>
              <w:jc w:val="right"/>
              <w:rPr>
                <w:rFonts w:ascii="Times New Roman" w:eastAsia="Calibri" w:hAnsi="Times New Roman"/>
                <w:sz w:val="20"/>
                <w:szCs w:val="20"/>
              </w:rPr>
            </w:pPr>
          </w:p>
        </w:tc>
        <w:tc>
          <w:tcPr>
            <w:tcW w:w="1134" w:type="dxa"/>
            <w:shd w:val="clear" w:color="auto" w:fill="auto"/>
            <w:vAlign w:val="center"/>
          </w:tcPr>
          <w:p w:rsidR="00850798" w:rsidRPr="000D5A73" w:rsidRDefault="00850798" w:rsidP="00850798">
            <w:pPr>
              <w:spacing w:after="0" w:line="360" w:lineRule="auto"/>
              <w:jc w:val="right"/>
              <w:rPr>
                <w:rFonts w:ascii="Times New Roman" w:eastAsia="Calibri" w:hAnsi="Times New Roman"/>
                <w:sz w:val="20"/>
                <w:szCs w:val="20"/>
              </w:rPr>
            </w:pPr>
          </w:p>
        </w:tc>
        <w:tc>
          <w:tcPr>
            <w:tcW w:w="850" w:type="dxa"/>
            <w:shd w:val="clear" w:color="auto" w:fill="auto"/>
            <w:vAlign w:val="center"/>
          </w:tcPr>
          <w:p w:rsidR="00850798" w:rsidRPr="000D5A73" w:rsidRDefault="00850798" w:rsidP="00850798">
            <w:pPr>
              <w:spacing w:after="0" w:line="360" w:lineRule="auto"/>
              <w:jc w:val="right"/>
              <w:rPr>
                <w:rFonts w:ascii="Times New Roman" w:eastAsia="Calibri" w:hAnsi="Times New Roman"/>
                <w:sz w:val="20"/>
                <w:szCs w:val="20"/>
              </w:rPr>
            </w:pPr>
          </w:p>
        </w:tc>
        <w:tc>
          <w:tcPr>
            <w:tcW w:w="993" w:type="dxa"/>
            <w:shd w:val="clear" w:color="auto" w:fill="auto"/>
            <w:vAlign w:val="center"/>
          </w:tcPr>
          <w:p w:rsidR="00850798" w:rsidRPr="000D5A73" w:rsidRDefault="00850798" w:rsidP="00850798">
            <w:pPr>
              <w:spacing w:after="0" w:line="360" w:lineRule="auto"/>
              <w:jc w:val="right"/>
              <w:rPr>
                <w:rFonts w:ascii="Times New Roman" w:eastAsia="Calibri" w:hAnsi="Times New Roman"/>
                <w:sz w:val="20"/>
                <w:szCs w:val="20"/>
              </w:rPr>
            </w:pPr>
          </w:p>
        </w:tc>
        <w:tc>
          <w:tcPr>
            <w:tcW w:w="992" w:type="dxa"/>
            <w:shd w:val="clear" w:color="auto" w:fill="auto"/>
            <w:vAlign w:val="center"/>
          </w:tcPr>
          <w:p w:rsidR="00850798" w:rsidRPr="000D5A73" w:rsidRDefault="00850798" w:rsidP="00850798">
            <w:pPr>
              <w:spacing w:after="0" w:line="360" w:lineRule="auto"/>
              <w:jc w:val="right"/>
              <w:rPr>
                <w:rFonts w:ascii="Times New Roman" w:eastAsia="Calibri" w:hAnsi="Times New Roman"/>
                <w:sz w:val="20"/>
                <w:szCs w:val="20"/>
              </w:rPr>
            </w:pPr>
          </w:p>
        </w:tc>
        <w:tc>
          <w:tcPr>
            <w:tcW w:w="850" w:type="dxa"/>
            <w:shd w:val="clear" w:color="auto" w:fill="auto"/>
            <w:vAlign w:val="center"/>
          </w:tcPr>
          <w:p w:rsidR="00850798" w:rsidRPr="000D5A73" w:rsidRDefault="00850798" w:rsidP="00850798">
            <w:pPr>
              <w:spacing w:after="0" w:line="360" w:lineRule="auto"/>
              <w:jc w:val="right"/>
              <w:rPr>
                <w:rFonts w:ascii="Times New Roman" w:eastAsia="Calibri" w:hAnsi="Times New Roman"/>
                <w:sz w:val="20"/>
                <w:szCs w:val="20"/>
              </w:rPr>
            </w:pPr>
          </w:p>
        </w:tc>
      </w:tr>
      <w:tr w:rsidR="000D5A73" w:rsidRPr="000D5A73" w:rsidTr="00210870">
        <w:tc>
          <w:tcPr>
            <w:tcW w:w="815" w:type="dxa"/>
            <w:shd w:val="clear" w:color="auto" w:fill="auto"/>
            <w:vAlign w:val="bottom"/>
          </w:tcPr>
          <w:p w:rsidR="00850798" w:rsidRPr="000D5A73" w:rsidRDefault="00850798" w:rsidP="00850798">
            <w:pPr>
              <w:spacing w:after="0" w:line="240" w:lineRule="auto"/>
              <w:jc w:val="center"/>
              <w:rPr>
                <w:rFonts w:ascii="Times New Roman" w:hAnsi="Times New Roman"/>
              </w:rPr>
            </w:pPr>
            <w:r w:rsidRPr="000D5A73">
              <w:rPr>
                <w:rFonts w:ascii="Times New Roman" w:hAnsi="Times New Roman"/>
              </w:rPr>
              <w:t>2020</w:t>
            </w:r>
          </w:p>
        </w:tc>
        <w:tc>
          <w:tcPr>
            <w:tcW w:w="1028" w:type="dxa"/>
            <w:shd w:val="clear" w:color="auto" w:fill="auto"/>
            <w:vAlign w:val="center"/>
          </w:tcPr>
          <w:p w:rsidR="00850798" w:rsidRPr="000D5A73" w:rsidRDefault="00850798" w:rsidP="00850798">
            <w:pPr>
              <w:spacing w:after="0" w:line="360" w:lineRule="auto"/>
              <w:jc w:val="right"/>
              <w:rPr>
                <w:rFonts w:ascii="Times New Roman" w:eastAsia="Calibri" w:hAnsi="Times New Roman"/>
                <w:sz w:val="20"/>
                <w:szCs w:val="20"/>
              </w:rPr>
            </w:pPr>
          </w:p>
        </w:tc>
        <w:tc>
          <w:tcPr>
            <w:tcW w:w="1276" w:type="dxa"/>
            <w:shd w:val="clear" w:color="auto" w:fill="auto"/>
            <w:vAlign w:val="center"/>
          </w:tcPr>
          <w:p w:rsidR="00850798" w:rsidRPr="000D5A73" w:rsidRDefault="00850798" w:rsidP="00850798">
            <w:pPr>
              <w:spacing w:after="0" w:line="360" w:lineRule="auto"/>
              <w:jc w:val="right"/>
              <w:rPr>
                <w:rFonts w:ascii="Times New Roman" w:eastAsia="Calibri" w:hAnsi="Times New Roman"/>
                <w:sz w:val="20"/>
                <w:szCs w:val="20"/>
              </w:rPr>
            </w:pPr>
          </w:p>
        </w:tc>
        <w:tc>
          <w:tcPr>
            <w:tcW w:w="1134" w:type="dxa"/>
            <w:shd w:val="clear" w:color="auto" w:fill="auto"/>
            <w:vAlign w:val="center"/>
          </w:tcPr>
          <w:p w:rsidR="00850798" w:rsidRPr="000D5A73" w:rsidRDefault="00850798" w:rsidP="00850798">
            <w:pPr>
              <w:spacing w:after="0" w:line="360" w:lineRule="auto"/>
              <w:jc w:val="right"/>
              <w:rPr>
                <w:rFonts w:ascii="Times New Roman" w:eastAsia="Calibri" w:hAnsi="Times New Roman"/>
                <w:sz w:val="20"/>
                <w:szCs w:val="20"/>
              </w:rPr>
            </w:pPr>
          </w:p>
        </w:tc>
        <w:tc>
          <w:tcPr>
            <w:tcW w:w="1134" w:type="dxa"/>
            <w:shd w:val="clear" w:color="auto" w:fill="auto"/>
            <w:vAlign w:val="center"/>
          </w:tcPr>
          <w:p w:rsidR="00850798" w:rsidRPr="000D5A73" w:rsidRDefault="00850798" w:rsidP="00850798">
            <w:pPr>
              <w:spacing w:after="0" w:line="360" w:lineRule="auto"/>
              <w:jc w:val="right"/>
              <w:rPr>
                <w:rFonts w:ascii="Times New Roman" w:eastAsia="Calibri" w:hAnsi="Times New Roman"/>
                <w:sz w:val="20"/>
                <w:szCs w:val="20"/>
              </w:rPr>
            </w:pPr>
          </w:p>
        </w:tc>
        <w:tc>
          <w:tcPr>
            <w:tcW w:w="850" w:type="dxa"/>
            <w:shd w:val="clear" w:color="auto" w:fill="auto"/>
            <w:vAlign w:val="center"/>
          </w:tcPr>
          <w:p w:rsidR="00850798" w:rsidRPr="000D5A73" w:rsidRDefault="00850798" w:rsidP="00850798">
            <w:pPr>
              <w:spacing w:after="0" w:line="360" w:lineRule="auto"/>
              <w:jc w:val="right"/>
              <w:rPr>
                <w:rFonts w:ascii="Times New Roman" w:eastAsia="Calibri" w:hAnsi="Times New Roman"/>
                <w:sz w:val="20"/>
                <w:szCs w:val="20"/>
              </w:rPr>
            </w:pPr>
          </w:p>
        </w:tc>
        <w:tc>
          <w:tcPr>
            <w:tcW w:w="993" w:type="dxa"/>
            <w:shd w:val="clear" w:color="auto" w:fill="auto"/>
            <w:vAlign w:val="center"/>
          </w:tcPr>
          <w:p w:rsidR="00850798" w:rsidRPr="000D5A73" w:rsidRDefault="00850798" w:rsidP="00850798">
            <w:pPr>
              <w:spacing w:after="0" w:line="360" w:lineRule="auto"/>
              <w:jc w:val="right"/>
              <w:rPr>
                <w:rFonts w:ascii="Times New Roman" w:eastAsia="Calibri" w:hAnsi="Times New Roman"/>
                <w:sz w:val="20"/>
                <w:szCs w:val="20"/>
              </w:rPr>
            </w:pPr>
          </w:p>
        </w:tc>
        <w:tc>
          <w:tcPr>
            <w:tcW w:w="992" w:type="dxa"/>
            <w:shd w:val="clear" w:color="auto" w:fill="auto"/>
            <w:vAlign w:val="center"/>
          </w:tcPr>
          <w:p w:rsidR="00850798" w:rsidRPr="000D5A73" w:rsidRDefault="00850798" w:rsidP="00850798">
            <w:pPr>
              <w:spacing w:after="0" w:line="360" w:lineRule="auto"/>
              <w:jc w:val="right"/>
              <w:rPr>
                <w:rFonts w:ascii="Times New Roman" w:eastAsia="Calibri" w:hAnsi="Times New Roman"/>
                <w:sz w:val="20"/>
                <w:szCs w:val="20"/>
              </w:rPr>
            </w:pPr>
          </w:p>
        </w:tc>
        <w:tc>
          <w:tcPr>
            <w:tcW w:w="850" w:type="dxa"/>
            <w:shd w:val="clear" w:color="auto" w:fill="auto"/>
            <w:vAlign w:val="center"/>
          </w:tcPr>
          <w:p w:rsidR="00850798" w:rsidRPr="000D5A73" w:rsidRDefault="00850798" w:rsidP="00850798">
            <w:pPr>
              <w:spacing w:after="0" w:line="360" w:lineRule="auto"/>
              <w:jc w:val="right"/>
              <w:rPr>
                <w:rFonts w:ascii="Times New Roman" w:eastAsia="Calibri" w:hAnsi="Times New Roman"/>
                <w:sz w:val="20"/>
                <w:szCs w:val="20"/>
              </w:rPr>
            </w:pPr>
          </w:p>
        </w:tc>
      </w:tr>
      <w:tr w:rsidR="000D5A73" w:rsidRPr="000D5A73" w:rsidTr="00210870">
        <w:tc>
          <w:tcPr>
            <w:tcW w:w="815" w:type="dxa"/>
            <w:shd w:val="clear" w:color="auto" w:fill="auto"/>
            <w:vAlign w:val="bottom"/>
          </w:tcPr>
          <w:p w:rsidR="00850798" w:rsidRPr="000D5A73" w:rsidRDefault="00850798" w:rsidP="00850798">
            <w:pPr>
              <w:spacing w:after="0" w:line="240" w:lineRule="auto"/>
              <w:jc w:val="center"/>
              <w:rPr>
                <w:rFonts w:ascii="Times New Roman" w:hAnsi="Times New Roman"/>
              </w:rPr>
            </w:pPr>
            <w:r w:rsidRPr="000D5A73">
              <w:rPr>
                <w:rFonts w:ascii="Times New Roman" w:hAnsi="Times New Roman"/>
              </w:rPr>
              <w:t>2021</w:t>
            </w:r>
          </w:p>
        </w:tc>
        <w:tc>
          <w:tcPr>
            <w:tcW w:w="1028" w:type="dxa"/>
            <w:shd w:val="clear" w:color="auto" w:fill="auto"/>
            <w:vAlign w:val="center"/>
          </w:tcPr>
          <w:p w:rsidR="00850798" w:rsidRPr="000D5A73" w:rsidRDefault="00850798" w:rsidP="00850798">
            <w:pPr>
              <w:spacing w:after="0" w:line="360" w:lineRule="auto"/>
              <w:jc w:val="right"/>
              <w:rPr>
                <w:rFonts w:ascii="Times New Roman" w:eastAsia="Calibri" w:hAnsi="Times New Roman"/>
                <w:sz w:val="18"/>
                <w:szCs w:val="18"/>
              </w:rPr>
            </w:pPr>
          </w:p>
        </w:tc>
        <w:tc>
          <w:tcPr>
            <w:tcW w:w="1276" w:type="dxa"/>
            <w:shd w:val="clear" w:color="auto" w:fill="auto"/>
            <w:vAlign w:val="center"/>
          </w:tcPr>
          <w:p w:rsidR="00850798" w:rsidRPr="000D5A73" w:rsidRDefault="00850798" w:rsidP="00850798">
            <w:pPr>
              <w:spacing w:after="0" w:line="360" w:lineRule="auto"/>
              <w:jc w:val="right"/>
              <w:rPr>
                <w:rFonts w:ascii="Times New Roman" w:eastAsia="Calibri" w:hAnsi="Times New Roman"/>
                <w:sz w:val="18"/>
                <w:szCs w:val="18"/>
              </w:rPr>
            </w:pPr>
          </w:p>
        </w:tc>
        <w:tc>
          <w:tcPr>
            <w:tcW w:w="1134" w:type="dxa"/>
            <w:shd w:val="clear" w:color="auto" w:fill="auto"/>
            <w:vAlign w:val="center"/>
          </w:tcPr>
          <w:p w:rsidR="00850798" w:rsidRPr="000D5A73" w:rsidRDefault="00850798" w:rsidP="00850798">
            <w:pPr>
              <w:spacing w:after="0" w:line="360" w:lineRule="auto"/>
              <w:jc w:val="right"/>
              <w:rPr>
                <w:rFonts w:ascii="Times New Roman" w:eastAsia="Calibri" w:hAnsi="Times New Roman"/>
                <w:sz w:val="18"/>
                <w:szCs w:val="18"/>
              </w:rPr>
            </w:pPr>
          </w:p>
        </w:tc>
        <w:tc>
          <w:tcPr>
            <w:tcW w:w="1134" w:type="dxa"/>
            <w:shd w:val="clear" w:color="auto" w:fill="auto"/>
            <w:vAlign w:val="center"/>
          </w:tcPr>
          <w:p w:rsidR="00850798" w:rsidRPr="000D5A73" w:rsidRDefault="00850798" w:rsidP="00850798">
            <w:pPr>
              <w:spacing w:after="0" w:line="360" w:lineRule="auto"/>
              <w:jc w:val="right"/>
              <w:rPr>
                <w:rFonts w:ascii="Times New Roman" w:eastAsia="Calibri" w:hAnsi="Times New Roman"/>
                <w:sz w:val="18"/>
                <w:szCs w:val="18"/>
              </w:rPr>
            </w:pPr>
          </w:p>
        </w:tc>
        <w:tc>
          <w:tcPr>
            <w:tcW w:w="850" w:type="dxa"/>
            <w:shd w:val="clear" w:color="auto" w:fill="auto"/>
            <w:vAlign w:val="center"/>
          </w:tcPr>
          <w:p w:rsidR="00850798" w:rsidRPr="000D5A73" w:rsidRDefault="00850798" w:rsidP="00850798">
            <w:pPr>
              <w:spacing w:after="0" w:line="360" w:lineRule="auto"/>
              <w:jc w:val="right"/>
              <w:rPr>
                <w:rFonts w:ascii="Times New Roman" w:eastAsia="Calibri" w:hAnsi="Times New Roman"/>
                <w:sz w:val="18"/>
                <w:szCs w:val="18"/>
              </w:rPr>
            </w:pPr>
          </w:p>
        </w:tc>
        <w:tc>
          <w:tcPr>
            <w:tcW w:w="993" w:type="dxa"/>
            <w:shd w:val="clear" w:color="auto" w:fill="auto"/>
            <w:vAlign w:val="center"/>
          </w:tcPr>
          <w:p w:rsidR="00850798" w:rsidRPr="000D5A73" w:rsidRDefault="00850798" w:rsidP="00850798">
            <w:pPr>
              <w:spacing w:after="0" w:line="360" w:lineRule="auto"/>
              <w:jc w:val="right"/>
              <w:rPr>
                <w:rFonts w:ascii="Times New Roman" w:eastAsia="Calibri" w:hAnsi="Times New Roman"/>
                <w:sz w:val="18"/>
                <w:szCs w:val="18"/>
              </w:rPr>
            </w:pPr>
          </w:p>
        </w:tc>
        <w:tc>
          <w:tcPr>
            <w:tcW w:w="992" w:type="dxa"/>
            <w:shd w:val="clear" w:color="auto" w:fill="auto"/>
            <w:vAlign w:val="center"/>
          </w:tcPr>
          <w:p w:rsidR="00850798" w:rsidRPr="000D5A73" w:rsidRDefault="00850798" w:rsidP="00850798">
            <w:pPr>
              <w:spacing w:after="0" w:line="360" w:lineRule="auto"/>
              <w:jc w:val="right"/>
              <w:rPr>
                <w:rFonts w:ascii="Times New Roman" w:eastAsia="Calibri" w:hAnsi="Times New Roman"/>
                <w:sz w:val="18"/>
                <w:szCs w:val="18"/>
              </w:rPr>
            </w:pPr>
          </w:p>
        </w:tc>
        <w:tc>
          <w:tcPr>
            <w:tcW w:w="850" w:type="dxa"/>
            <w:shd w:val="clear" w:color="auto" w:fill="auto"/>
            <w:vAlign w:val="center"/>
          </w:tcPr>
          <w:p w:rsidR="00850798" w:rsidRPr="000D5A73" w:rsidRDefault="00850798" w:rsidP="00850798">
            <w:pPr>
              <w:spacing w:after="0" w:line="360" w:lineRule="auto"/>
              <w:jc w:val="right"/>
              <w:rPr>
                <w:rFonts w:ascii="Times New Roman" w:eastAsia="Calibri" w:hAnsi="Times New Roman"/>
                <w:sz w:val="18"/>
                <w:szCs w:val="18"/>
              </w:rPr>
            </w:pPr>
          </w:p>
        </w:tc>
      </w:tr>
    </w:tbl>
    <w:p w:rsidR="00850798" w:rsidRPr="000D5A73" w:rsidRDefault="00850798" w:rsidP="00850798">
      <w:pPr>
        <w:tabs>
          <w:tab w:val="left" w:pos="0"/>
        </w:tabs>
        <w:spacing w:before="80" w:after="80" w:line="288" w:lineRule="auto"/>
        <w:contextualSpacing/>
        <w:jc w:val="both"/>
        <w:outlineLvl w:val="1"/>
        <w:rPr>
          <w:rFonts w:ascii="Times New Roman" w:hAnsi="Times New Roman"/>
          <w:bCs/>
          <w:i/>
          <w:iCs/>
          <w:noProof/>
          <w:spacing w:val="-1"/>
          <w:sz w:val="20"/>
          <w:szCs w:val="20"/>
          <w:lang w:eastAsia="en-US" w:bidi="en-US"/>
        </w:rPr>
      </w:pPr>
      <w:r w:rsidRPr="000D5A73">
        <w:rPr>
          <w:rFonts w:ascii="Times New Roman" w:hAnsi="Times New Roman"/>
          <w:bCs/>
          <w:i/>
          <w:iCs/>
          <w:noProof/>
          <w:spacing w:val="-1"/>
          <w:sz w:val="20"/>
          <w:szCs w:val="20"/>
          <w:lang w:eastAsia="en-US" w:bidi="en-US"/>
        </w:rPr>
        <w:t>Tablodaki veriler incelendiğinde;</w:t>
      </w:r>
    </w:p>
    <w:p w:rsidR="00850798" w:rsidRPr="000D5A73" w:rsidRDefault="00850798" w:rsidP="00850798">
      <w:pPr>
        <w:spacing w:after="0" w:line="360" w:lineRule="auto"/>
        <w:rPr>
          <w:rFonts w:ascii="Times New Roman" w:hAnsi="Times New Roman"/>
          <w:sz w:val="24"/>
          <w:szCs w:val="24"/>
        </w:rPr>
      </w:pPr>
    </w:p>
    <w:tbl>
      <w:tblPr>
        <w:tblpPr w:leftFromText="141" w:rightFromText="141" w:vertAnchor="text" w:horzAnchor="margin" w:tblpX="70" w:tblpY="273"/>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10"/>
        <w:gridCol w:w="1221"/>
        <w:gridCol w:w="1129"/>
        <w:gridCol w:w="1249"/>
        <w:gridCol w:w="1292"/>
        <w:gridCol w:w="1111"/>
        <w:gridCol w:w="1238"/>
        <w:gridCol w:w="992"/>
      </w:tblGrid>
      <w:tr w:rsidR="000D5A73" w:rsidRPr="000D5A73" w:rsidTr="00210870">
        <w:trPr>
          <w:trHeight w:val="416"/>
        </w:trPr>
        <w:tc>
          <w:tcPr>
            <w:tcW w:w="9142" w:type="dxa"/>
            <w:gridSpan w:val="8"/>
            <w:vAlign w:val="center"/>
          </w:tcPr>
          <w:p w:rsidR="00850798" w:rsidRPr="000D5A73" w:rsidRDefault="00850798" w:rsidP="00850798">
            <w:pPr>
              <w:spacing w:after="0" w:line="360" w:lineRule="auto"/>
              <w:rPr>
                <w:rFonts w:ascii="Times New Roman" w:eastAsia="Calibri" w:hAnsi="Times New Roman"/>
                <w:b/>
              </w:rPr>
            </w:pPr>
            <w:bookmarkStart w:id="44" w:name="_Toc495404427"/>
            <w:r w:rsidRPr="000D5A73">
              <w:rPr>
                <w:rFonts w:ascii="Times New Roman" w:hAnsi="Times New Roman"/>
                <w:b/>
              </w:rPr>
              <w:t xml:space="preserve">Tablo 6. Döner Sermaye Gider, Vergi ve Personele Dağıtılan Kar Payları </w:t>
            </w:r>
          </w:p>
        </w:tc>
      </w:tr>
      <w:tr w:rsidR="000D5A73" w:rsidRPr="000D5A73" w:rsidTr="00210870">
        <w:trPr>
          <w:trHeight w:val="735"/>
        </w:trPr>
        <w:tc>
          <w:tcPr>
            <w:tcW w:w="910" w:type="dxa"/>
            <w:vAlign w:val="center"/>
            <w:hideMark/>
          </w:tcPr>
          <w:p w:rsidR="00850798" w:rsidRPr="000D5A73" w:rsidRDefault="00850798" w:rsidP="00850798">
            <w:pPr>
              <w:spacing w:after="0" w:line="360" w:lineRule="auto"/>
              <w:rPr>
                <w:rFonts w:ascii="Times New Roman" w:eastAsia="Calibri" w:hAnsi="Times New Roman"/>
                <w:b/>
                <w:sz w:val="20"/>
                <w:szCs w:val="20"/>
              </w:rPr>
            </w:pPr>
          </w:p>
          <w:p w:rsidR="00850798" w:rsidRPr="000D5A73" w:rsidRDefault="00850798" w:rsidP="00850798">
            <w:pPr>
              <w:spacing w:after="0" w:line="360" w:lineRule="auto"/>
              <w:rPr>
                <w:rFonts w:ascii="Times New Roman" w:eastAsia="Calibri" w:hAnsi="Times New Roman"/>
                <w:b/>
                <w:sz w:val="20"/>
                <w:szCs w:val="20"/>
              </w:rPr>
            </w:pPr>
            <w:r w:rsidRPr="000D5A73">
              <w:rPr>
                <w:rFonts w:ascii="Times New Roman" w:hAnsi="Times New Roman"/>
                <w:b/>
                <w:sz w:val="20"/>
                <w:szCs w:val="20"/>
              </w:rPr>
              <w:t>Yıllar</w:t>
            </w:r>
          </w:p>
        </w:tc>
        <w:tc>
          <w:tcPr>
            <w:tcW w:w="1221" w:type="dxa"/>
            <w:vAlign w:val="center"/>
            <w:hideMark/>
          </w:tcPr>
          <w:p w:rsidR="00850798" w:rsidRPr="000D5A73" w:rsidRDefault="00850798" w:rsidP="00850798">
            <w:pPr>
              <w:spacing w:after="0" w:line="360" w:lineRule="auto"/>
              <w:jc w:val="center"/>
              <w:rPr>
                <w:rFonts w:ascii="Times New Roman" w:eastAsia="Calibri" w:hAnsi="Times New Roman"/>
                <w:b/>
                <w:sz w:val="20"/>
                <w:szCs w:val="20"/>
              </w:rPr>
            </w:pPr>
            <w:r w:rsidRPr="000D5A73">
              <w:rPr>
                <w:rFonts w:ascii="Times New Roman" w:hAnsi="Times New Roman"/>
                <w:b/>
                <w:sz w:val="20"/>
                <w:szCs w:val="20"/>
              </w:rPr>
              <w:t>Ödenmiş</w:t>
            </w:r>
          </w:p>
          <w:p w:rsidR="00850798" w:rsidRPr="000D5A73" w:rsidRDefault="00850798" w:rsidP="00850798">
            <w:pPr>
              <w:spacing w:after="0" w:line="360" w:lineRule="auto"/>
              <w:jc w:val="center"/>
              <w:rPr>
                <w:rFonts w:ascii="Times New Roman" w:eastAsia="Calibri" w:hAnsi="Times New Roman"/>
                <w:b/>
                <w:sz w:val="20"/>
                <w:szCs w:val="20"/>
              </w:rPr>
            </w:pPr>
            <w:r w:rsidRPr="000D5A73">
              <w:rPr>
                <w:rFonts w:ascii="Times New Roman" w:hAnsi="Times New Roman"/>
                <w:b/>
                <w:sz w:val="20"/>
                <w:szCs w:val="20"/>
              </w:rPr>
              <w:t>Sermaye</w:t>
            </w:r>
          </w:p>
        </w:tc>
        <w:tc>
          <w:tcPr>
            <w:tcW w:w="1129" w:type="dxa"/>
            <w:vAlign w:val="center"/>
          </w:tcPr>
          <w:p w:rsidR="00850798" w:rsidRPr="000D5A73" w:rsidRDefault="00850798" w:rsidP="00850798">
            <w:pPr>
              <w:spacing w:after="0" w:line="360" w:lineRule="auto"/>
              <w:jc w:val="center"/>
              <w:rPr>
                <w:rFonts w:ascii="Times New Roman" w:eastAsia="Calibri" w:hAnsi="Times New Roman"/>
                <w:b/>
                <w:sz w:val="20"/>
                <w:szCs w:val="20"/>
              </w:rPr>
            </w:pPr>
            <w:r w:rsidRPr="000D5A73">
              <w:rPr>
                <w:rFonts w:ascii="Times New Roman" w:hAnsi="Times New Roman"/>
                <w:b/>
                <w:sz w:val="20"/>
                <w:szCs w:val="20"/>
              </w:rPr>
              <w:t>SHÇEK</w:t>
            </w:r>
          </w:p>
        </w:tc>
        <w:tc>
          <w:tcPr>
            <w:tcW w:w="1249" w:type="dxa"/>
            <w:vAlign w:val="center"/>
          </w:tcPr>
          <w:p w:rsidR="00850798" w:rsidRPr="000D5A73" w:rsidRDefault="00850798" w:rsidP="00850798">
            <w:pPr>
              <w:spacing w:after="0" w:line="360" w:lineRule="auto"/>
              <w:jc w:val="center"/>
              <w:rPr>
                <w:rFonts w:ascii="Times New Roman" w:eastAsia="Calibri" w:hAnsi="Times New Roman"/>
                <w:b/>
                <w:sz w:val="20"/>
                <w:szCs w:val="20"/>
              </w:rPr>
            </w:pPr>
            <w:r w:rsidRPr="000D5A73">
              <w:rPr>
                <w:rFonts w:ascii="Times New Roman" w:hAnsi="Times New Roman"/>
                <w:b/>
                <w:sz w:val="20"/>
                <w:szCs w:val="20"/>
              </w:rPr>
              <w:t>İşletme Giderleri</w:t>
            </w:r>
          </w:p>
        </w:tc>
        <w:tc>
          <w:tcPr>
            <w:tcW w:w="1292" w:type="dxa"/>
            <w:vAlign w:val="center"/>
          </w:tcPr>
          <w:p w:rsidR="00850798" w:rsidRPr="000D5A73" w:rsidRDefault="00850798" w:rsidP="00850798">
            <w:pPr>
              <w:spacing w:after="0" w:line="360" w:lineRule="auto"/>
              <w:jc w:val="center"/>
              <w:rPr>
                <w:rFonts w:ascii="Times New Roman" w:eastAsia="Calibri" w:hAnsi="Times New Roman"/>
                <w:b/>
                <w:sz w:val="20"/>
                <w:szCs w:val="20"/>
              </w:rPr>
            </w:pPr>
            <w:r w:rsidRPr="000D5A73">
              <w:rPr>
                <w:rFonts w:ascii="Times New Roman" w:hAnsi="Times New Roman"/>
                <w:b/>
                <w:sz w:val="20"/>
                <w:szCs w:val="20"/>
              </w:rPr>
              <w:t>Vergiler</w:t>
            </w:r>
          </w:p>
        </w:tc>
        <w:tc>
          <w:tcPr>
            <w:tcW w:w="1111" w:type="dxa"/>
            <w:vAlign w:val="center"/>
          </w:tcPr>
          <w:p w:rsidR="00850798" w:rsidRPr="000D5A73" w:rsidRDefault="00850798" w:rsidP="00850798">
            <w:pPr>
              <w:spacing w:after="0" w:line="360" w:lineRule="auto"/>
              <w:jc w:val="center"/>
              <w:rPr>
                <w:rFonts w:ascii="Times New Roman" w:eastAsia="Calibri" w:hAnsi="Times New Roman"/>
                <w:b/>
                <w:sz w:val="20"/>
                <w:szCs w:val="20"/>
              </w:rPr>
            </w:pPr>
            <w:r w:rsidRPr="000D5A73">
              <w:rPr>
                <w:rFonts w:ascii="Times New Roman" w:hAnsi="Times New Roman"/>
                <w:b/>
                <w:sz w:val="20"/>
                <w:szCs w:val="20"/>
              </w:rPr>
              <w:t>Peşin Gelir</w:t>
            </w:r>
          </w:p>
        </w:tc>
        <w:tc>
          <w:tcPr>
            <w:tcW w:w="1238" w:type="dxa"/>
            <w:vAlign w:val="center"/>
          </w:tcPr>
          <w:p w:rsidR="00850798" w:rsidRPr="000D5A73" w:rsidRDefault="00850798" w:rsidP="00850798">
            <w:pPr>
              <w:spacing w:after="0" w:line="360" w:lineRule="auto"/>
              <w:jc w:val="center"/>
              <w:rPr>
                <w:rFonts w:ascii="Times New Roman" w:eastAsia="Calibri" w:hAnsi="Times New Roman"/>
                <w:b/>
                <w:sz w:val="20"/>
                <w:szCs w:val="20"/>
              </w:rPr>
            </w:pPr>
            <w:r w:rsidRPr="000D5A73">
              <w:rPr>
                <w:rFonts w:ascii="Times New Roman" w:hAnsi="Times New Roman"/>
                <w:b/>
                <w:sz w:val="20"/>
                <w:szCs w:val="20"/>
              </w:rPr>
              <w:t>Fon Payı</w:t>
            </w:r>
          </w:p>
        </w:tc>
        <w:tc>
          <w:tcPr>
            <w:tcW w:w="992" w:type="dxa"/>
            <w:vAlign w:val="center"/>
          </w:tcPr>
          <w:p w:rsidR="00850798" w:rsidRPr="000D5A73" w:rsidRDefault="00850798" w:rsidP="00850798">
            <w:pPr>
              <w:spacing w:after="0" w:line="360" w:lineRule="auto"/>
              <w:jc w:val="center"/>
              <w:rPr>
                <w:rFonts w:ascii="Times New Roman" w:eastAsia="Calibri" w:hAnsi="Times New Roman"/>
                <w:b/>
                <w:sz w:val="20"/>
                <w:szCs w:val="20"/>
              </w:rPr>
            </w:pPr>
            <w:r w:rsidRPr="000D5A73">
              <w:rPr>
                <w:rFonts w:ascii="Times New Roman" w:hAnsi="Times New Roman"/>
                <w:b/>
                <w:sz w:val="20"/>
                <w:szCs w:val="20"/>
              </w:rPr>
              <w:t>Personele Dağıtılan</w:t>
            </w:r>
          </w:p>
        </w:tc>
      </w:tr>
      <w:tr w:rsidR="000D5A73" w:rsidRPr="000D5A73" w:rsidTr="00210870">
        <w:trPr>
          <w:trHeight w:val="384"/>
        </w:trPr>
        <w:tc>
          <w:tcPr>
            <w:tcW w:w="910" w:type="dxa"/>
            <w:vAlign w:val="bottom"/>
            <w:hideMark/>
          </w:tcPr>
          <w:p w:rsidR="00850798" w:rsidRPr="000D5A73" w:rsidRDefault="00850798" w:rsidP="00850798">
            <w:pPr>
              <w:spacing w:after="0" w:line="240" w:lineRule="auto"/>
              <w:jc w:val="center"/>
              <w:rPr>
                <w:rFonts w:ascii="Times New Roman" w:hAnsi="Times New Roman"/>
              </w:rPr>
            </w:pPr>
            <w:r w:rsidRPr="000D5A73">
              <w:rPr>
                <w:rFonts w:ascii="Times New Roman" w:hAnsi="Times New Roman"/>
              </w:rPr>
              <w:t>2019</w:t>
            </w:r>
          </w:p>
        </w:tc>
        <w:tc>
          <w:tcPr>
            <w:tcW w:w="1221" w:type="dxa"/>
            <w:vAlign w:val="center"/>
          </w:tcPr>
          <w:p w:rsidR="00850798" w:rsidRPr="000D5A73" w:rsidRDefault="00850798" w:rsidP="00850798">
            <w:pPr>
              <w:spacing w:after="0" w:line="360" w:lineRule="auto"/>
              <w:rPr>
                <w:rFonts w:ascii="Times New Roman" w:eastAsia="Calibri" w:hAnsi="Times New Roman"/>
                <w:sz w:val="20"/>
                <w:szCs w:val="20"/>
              </w:rPr>
            </w:pPr>
          </w:p>
        </w:tc>
        <w:tc>
          <w:tcPr>
            <w:tcW w:w="1129" w:type="dxa"/>
            <w:vAlign w:val="center"/>
          </w:tcPr>
          <w:p w:rsidR="00850798" w:rsidRPr="000D5A73" w:rsidRDefault="00850798" w:rsidP="00850798">
            <w:pPr>
              <w:spacing w:after="0" w:line="360" w:lineRule="auto"/>
              <w:rPr>
                <w:rFonts w:ascii="Times New Roman" w:eastAsia="Calibri" w:hAnsi="Times New Roman"/>
                <w:sz w:val="20"/>
                <w:szCs w:val="20"/>
              </w:rPr>
            </w:pPr>
          </w:p>
        </w:tc>
        <w:tc>
          <w:tcPr>
            <w:tcW w:w="1249" w:type="dxa"/>
            <w:vAlign w:val="center"/>
          </w:tcPr>
          <w:p w:rsidR="00850798" w:rsidRPr="000D5A73" w:rsidRDefault="00850798" w:rsidP="00850798">
            <w:pPr>
              <w:spacing w:after="0" w:line="360" w:lineRule="auto"/>
              <w:rPr>
                <w:rFonts w:ascii="Times New Roman" w:eastAsia="Calibri" w:hAnsi="Times New Roman"/>
                <w:sz w:val="20"/>
                <w:szCs w:val="20"/>
              </w:rPr>
            </w:pPr>
          </w:p>
        </w:tc>
        <w:tc>
          <w:tcPr>
            <w:tcW w:w="1292" w:type="dxa"/>
            <w:vAlign w:val="center"/>
          </w:tcPr>
          <w:p w:rsidR="00850798" w:rsidRPr="000D5A73" w:rsidRDefault="00850798" w:rsidP="00850798">
            <w:pPr>
              <w:spacing w:after="0" w:line="360" w:lineRule="auto"/>
              <w:rPr>
                <w:rFonts w:ascii="Times New Roman" w:eastAsia="Calibri" w:hAnsi="Times New Roman"/>
                <w:sz w:val="20"/>
                <w:szCs w:val="20"/>
              </w:rPr>
            </w:pPr>
          </w:p>
        </w:tc>
        <w:tc>
          <w:tcPr>
            <w:tcW w:w="1111" w:type="dxa"/>
            <w:vAlign w:val="center"/>
          </w:tcPr>
          <w:p w:rsidR="00850798" w:rsidRPr="000D5A73" w:rsidRDefault="00850798" w:rsidP="00850798">
            <w:pPr>
              <w:spacing w:after="0" w:line="360" w:lineRule="auto"/>
              <w:rPr>
                <w:rFonts w:ascii="Times New Roman" w:eastAsia="Calibri" w:hAnsi="Times New Roman"/>
                <w:sz w:val="20"/>
                <w:szCs w:val="20"/>
              </w:rPr>
            </w:pPr>
          </w:p>
        </w:tc>
        <w:tc>
          <w:tcPr>
            <w:tcW w:w="1238" w:type="dxa"/>
            <w:vAlign w:val="center"/>
          </w:tcPr>
          <w:p w:rsidR="00850798" w:rsidRPr="000D5A73" w:rsidRDefault="00850798" w:rsidP="00850798">
            <w:pPr>
              <w:spacing w:after="0" w:line="360" w:lineRule="auto"/>
              <w:rPr>
                <w:rFonts w:ascii="Times New Roman" w:eastAsia="Calibri" w:hAnsi="Times New Roman"/>
                <w:sz w:val="20"/>
                <w:szCs w:val="20"/>
              </w:rPr>
            </w:pPr>
          </w:p>
        </w:tc>
        <w:tc>
          <w:tcPr>
            <w:tcW w:w="992" w:type="dxa"/>
            <w:vAlign w:val="center"/>
          </w:tcPr>
          <w:p w:rsidR="00850798" w:rsidRPr="000D5A73" w:rsidRDefault="00850798" w:rsidP="00850798">
            <w:pPr>
              <w:spacing w:after="0" w:line="360" w:lineRule="auto"/>
              <w:rPr>
                <w:rFonts w:ascii="Times New Roman" w:eastAsia="Calibri" w:hAnsi="Times New Roman"/>
                <w:sz w:val="20"/>
                <w:szCs w:val="20"/>
              </w:rPr>
            </w:pPr>
          </w:p>
        </w:tc>
      </w:tr>
      <w:tr w:rsidR="000D5A73" w:rsidRPr="000D5A73" w:rsidTr="00210870">
        <w:trPr>
          <w:trHeight w:val="417"/>
        </w:trPr>
        <w:tc>
          <w:tcPr>
            <w:tcW w:w="910" w:type="dxa"/>
            <w:vAlign w:val="bottom"/>
            <w:hideMark/>
          </w:tcPr>
          <w:p w:rsidR="00850798" w:rsidRPr="000D5A73" w:rsidRDefault="00850798" w:rsidP="00850798">
            <w:pPr>
              <w:spacing w:after="0" w:line="240" w:lineRule="auto"/>
              <w:jc w:val="center"/>
              <w:rPr>
                <w:rFonts w:ascii="Times New Roman" w:hAnsi="Times New Roman"/>
              </w:rPr>
            </w:pPr>
            <w:r w:rsidRPr="000D5A73">
              <w:rPr>
                <w:rFonts w:ascii="Times New Roman" w:hAnsi="Times New Roman"/>
              </w:rPr>
              <w:t>2020</w:t>
            </w:r>
          </w:p>
        </w:tc>
        <w:tc>
          <w:tcPr>
            <w:tcW w:w="1221" w:type="dxa"/>
            <w:vAlign w:val="center"/>
          </w:tcPr>
          <w:p w:rsidR="00850798" w:rsidRPr="000D5A73" w:rsidRDefault="00850798" w:rsidP="00850798">
            <w:pPr>
              <w:spacing w:after="0" w:line="360" w:lineRule="auto"/>
              <w:rPr>
                <w:rFonts w:ascii="Times New Roman" w:eastAsia="Calibri" w:hAnsi="Times New Roman"/>
                <w:sz w:val="20"/>
                <w:szCs w:val="20"/>
              </w:rPr>
            </w:pPr>
          </w:p>
        </w:tc>
        <w:tc>
          <w:tcPr>
            <w:tcW w:w="1129" w:type="dxa"/>
            <w:vAlign w:val="center"/>
          </w:tcPr>
          <w:p w:rsidR="00850798" w:rsidRPr="000D5A73" w:rsidRDefault="00850798" w:rsidP="00850798">
            <w:pPr>
              <w:spacing w:after="0" w:line="360" w:lineRule="auto"/>
              <w:rPr>
                <w:rFonts w:ascii="Times New Roman" w:eastAsia="Calibri" w:hAnsi="Times New Roman"/>
                <w:sz w:val="20"/>
                <w:szCs w:val="20"/>
              </w:rPr>
            </w:pPr>
          </w:p>
        </w:tc>
        <w:tc>
          <w:tcPr>
            <w:tcW w:w="1249" w:type="dxa"/>
            <w:vAlign w:val="center"/>
          </w:tcPr>
          <w:p w:rsidR="00850798" w:rsidRPr="000D5A73" w:rsidRDefault="00850798" w:rsidP="00850798">
            <w:pPr>
              <w:spacing w:after="0" w:line="360" w:lineRule="auto"/>
              <w:rPr>
                <w:rFonts w:ascii="Times New Roman" w:eastAsia="Calibri" w:hAnsi="Times New Roman"/>
                <w:sz w:val="20"/>
                <w:szCs w:val="20"/>
              </w:rPr>
            </w:pPr>
          </w:p>
        </w:tc>
        <w:tc>
          <w:tcPr>
            <w:tcW w:w="1292" w:type="dxa"/>
            <w:vAlign w:val="center"/>
          </w:tcPr>
          <w:p w:rsidR="00850798" w:rsidRPr="000D5A73" w:rsidRDefault="00850798" w:rsidP="00850798">
            <w:pPr>
              <w:spacing w:after="0" w:line="360" w:lineRule="auto"/>
              <w:rPr>
                <w:rFonts w:ascii="Times New Roman" w:eastAsia="Calibri" w:hAnsi="Times New Roman"/>
                <w:sz w:val="20"/>
                <w:szCs w:val="20"/>
              </w:rPr>
            </w:pPr>
          </w:p>
        </w:tc>
        <w:tc>
          <w:tcPr>
            <w:tcW w:w="1111" w:type="dxa"/>
            <w:vAlign w:val="center"/>
          </w:tcPr>
          <w:p w:rsidR="00850798" w:rsidRPr="000D5A73" w:rsidRDefault="00850798" w:rsidP="00850798">
            <w:pPr>
              <w:spacing w:after="0" w:line="360" w:lineRule="auto"/>
              <w:rPr>
                <w:rFonts w:ascii="Times New Roman" w:eastAsia="Calibri" w:hAnsi="Times New Roman"/>
                <w:sz w:val="20"/>
                <w:szCs w:val="20"/>
              </w:rPr>
            </w:pPr>
          </w:p>
        </w:tc>
        <w:tc>
          <w:tcPr>
            <w:tcW w:w="1238" w:type="dxa"/>
            <w:vAlign w:val="center"/>
          </w:tcPr>
          <w:p w:rsidR="00850798" w:rsidRPr="000D5A73" w:rsidRDefault="00850798" w:rsidP="00850798">
            <w:pPr>
              <w:spacing w:after="0" w:line="360" w:lineRule="auto"/>
              <w:rPr>
                <w:rFonts w:ascii="Times New Roman" w:eastAsia="Calibri" w:hAnsi="Times New Roman"/>
                <w:sz w:val="20"/>
                <w:szCs w:val="20"/>
              </w:rPr>
            </w:pPr>
          </w:p>
        </w:tc>
        <w:tc>
          <w:tcPr>
            <w:tcW w:w="992" w:type="dxa"/>
            <w:vAlign w:val="center"/>
          </w:tcPr>
          <w:p w:rsidR="00850798" w:rsidRPr="000D5A73" w:rsidRDefault="00850798" w:rsidP="00850798">
            <w:pPr>
              <w:spacing w:after="0" w:line="360" w:lineRule="auto"/>
              <w:rPr>
                <w:rFonts w:ascii="Times New Roman" w:eastAsia="Calibri" w:hAnsi="Times New Roman"/>
                <w:sz w:val="20"/>
                <w:szCs w:val="20"/>
              </w:rPr>
            </w:pPr>
          </w:p>
        </w:tc>
      </w:tr>
      <w:tr w:rsidR="000D5A73" w:rsidRPr="000D5A73" w:rsidTr="00210870">
        <w:trPr>
          <w:trHeight w:val="423"/>
        </w:trPr>
        <w:tc>
          <w:tcPr>
            <w:tcW w:w="910" w:type="dxa"/>
            <w:vAlign w:val="bottom"/>
            <w:hideMark/>
          </w:tcPr>
          <w:p w:rsidR="00850798" w:rsidRPr="000D5A73" w:rsidRDefault="00850798" w:rsidP="00850798">
            <w:pPr>
              <w:spacing w:after="0" w:line="240" w:lineRule="auto"/>
              <w:jc w:val="center"/>
              <w:rPr>
                <w:rFonts w:ascii="Times New Roman" w:hAnsi="Times New Roman"/>
              </w:rPr>
            </w:pPr>
            <w:r w:rsidRPr="000D5A73">
              <w:rPr>
                <w:rFonts w:ascii="Times New Roman" w:hAnsi="Times New Roman"/>
              </w:rPr>
              <w:t>2021</w:t>
            </w:r>
          </w:p>
        </w:tc>
        <w:tc>
          <w:tcPr>
            <w:tcW w:w="1221" w:type="dxa"/>
            <w:vAlign w:val="center"/>
          </w:tcPr>
          <w:p w:rsidR="00850798" w:rsidRPr="000D5A73" w:rsidRDefault="00850798" w:rsidP="00850798">
            <w:pPr>
              <w:spacing w:after="0" w:line="360" w:lineRule="auto"/>
              <w:rPr>
                <w:rFonts w:ascii="Times New Roman" w:eastAsia="Calibri" w:hAnsi="Times New Roman"/>
                <w:sz w:val="20"/>
                <w:szCs w:val="20"/>
              </w:rPr>
            </w:pPr>
          </w:p>
        </w:tc>
        <w:tc>
          <w:tcPr>
            <w:tcW w:w="1129" w:type="dxa"/>
            <w:vAlign w:val="center"/>
          </w:tcPr>
          <w:p w:rsidR="00850798" w:rsidRPr="000D5A73" w:rsidRDefault="00850798" w:rsidP="00850798">
            <w:pPr>
              <w:spacing w:after="0" w:line="360" w:lineRule="auto"/>
              <w:rPr>
                <w:rFonts w:ascii="Times New Roman" w:eastAsia="Calibri" w:hAnsi="Times New Roman"/>
                <w:sz w:val="20"/>
                <w:szCs w:val="20"/>
              </w:rPr>
            </w:pPr>
          </w:p>
        </w:tc>
        <w:tc>
          <w:tcPr>
            <w:tcW w:w="1249" w:type="dxa"/>
            <w:vAlign w:val="center"/>
          </w:tcPr>
          <w:p w:rsidR="00850798" w:rsidRPr="000D5A73" w:rsidRDefault="00850798" w:rsidP="00850798">
            <w:pPr>
              <w:spacing w:after="0" w:line="360" w:lineRule="auto"/>
              <w:rPr>
                <w:rFonts w:ascii="Times New Roman" w:eastAsia="Calibri" w:hAnsi="Times New Roman"/>
                <w:sz w:val="20"/>
                <w:szCs w:val="20"/>
              </w:rPr>
            </w:pPr>
          </w:p>
        </w:tc>
        <w:tc>
          <w:tcPr>
            <w:tcW w:w="1292" w:type="dxa"/>
            <w:vAlign w:val="center"/>
          </w:tcPr>
          <w:p w:rsidR="00850798" w:rsidRPr="000D5A73" w:rsidRDefault="00850798" w:rsidP="00850798">
            <w:pPr>
              <w:spacing w:after="0" w:line="360" w:lineRule="auto"/>
              <w:rPr>
                <w:rFonts w:ascii="Times New Roman" w:eastAsia="Calibri" w:hAnsi="Times New Roman"/>
                <w:sz w:val="20"/>
                <w:szCs w:val="20"/>
              </w:rPr>
            </w:pPr>
          </w:p>
        </w:tc>
        <w:tc>
          <w:tcPr>
            <w:tcW w:w="1111" w:type="dxa"/>
            <w:vAlign w:val="center"/>
          </w:tcPr>
          <w:p w:rsidR="00850798" w:rsidRPr="000D5A73" w:rsidRDefault="00850798" w:rsidP="00850798">
            <w:pPr>
              <w:spacing w:after="0" w:line="360" w:lineRule="auto"/>
              <w:rPr>
                <w:rFonts w:ascii="Times New Roman" w:eastAsia="Calibri" w:hAnsi="Times New Roman"/>
                <w:sz w:val="20"/>
                <w:szCs w:val="20"/>
              </w:rPr>
            </w:pPr>
          </w:p>
        </w:tc>
        <w:tc>
          <w:tcPr>
            <w:tcW w:w="1238" w:type="dxa"/>
            <w:vAlign w:val="center"/>
          </w:tcPr>
          <w:p w:rsidR="00850798" w:rsidRPr="000D5A73" w:rsidRDefault="00850798" w:rsidP="00850798">
            <w:pPr>
              <w:spacing w:after="0" w:line="360" w:lineRule="auto"/>
              <w:rPr>
                <w:rFonts w:ascii="Times New Roman" w:eastAsia="Calibri" w:hAnsi="Times New Roman"/>
                <w:sz w:val="20"/>
                <w:szCs w:val="20"/>
              </w:rPr>
            </w:pPr>
          </w:p>
        </w:tc>
        <w:tc>
          <w:tcPr>
            <w:tcW w:w="992" w:type="dxa"/>
            <w:vAlign w:val="center"/>
          </w:tcPr>
          <w:p w:rsidR="00850798" w:rsidRPr="000D5A73" w:rsidRDefault="00850798" w:rsidP="00850798">
            <w:pPr>
              <w:spacing w:after="0" w:line="360" w:lineRule="auto"/>
              <w:rPr>
                <w:rFonts w:ascii="Times New Roman" w:eastAsia="Calibri" w:hAnsi="Times New Roman"/>
                <w:sz w:val="20"/>
                <w:szCs w:val="20"/>
              </w:rPr>
            </w:pPr>
          </w:p>
        </w:tc>
      </w:tr>
    </w:tbl>
    <w:p w:rsidR="00850798" w:rsidRPr="000D5A73" w:rsidRDefault="00850798" w:rsidP="00850798">
      <w:pPr>
        <w:tabs>
          <w:tab w:val="left" w:pos="0"/>
        </w:tabs>
        <w:spacing w:before="80" w:after="80" w:line="288" w:lineRule="auto"/>
        <w:contextualSpacing/>
        <w:jc w:val="both"/>
        <w:outlineLvl w:val="1"/>
        <w:rPr>
          <w:rFonts w:ascii="Times New Roman" w:hAnsi="Times New Roman"/>
          <w:bCs/>
          <w:i/>
          <w:iCs/>
          <w:noProof/>
          <w:spacing w:val="-1"/>
          <w:sz w:val="20"/>
          <w:szCs w:val="20"/>
          <w:lang w:eastAsia="en-US" w:bidi="en-US"/>
        </w:rPr>
      </w:pPr>
      <w:r w:rsidRPr="000D5A73">
        <w:rPr>
          <w:rFonts w:ascii="Times New Roman" w:hAnsi="Times New Roman"/>
          <w:bCs/>
          <w:i/>
          <w:iCs/>
          <w:noProof/>
          <w:spacing w:val="-1"/>
          <w:sz w:val="20"/>
          <w:szCs w:val="20"/>
          <w:lang w:eastAsia="en-US" w:bidi="en-US"/>
        </w:rPr>
        <w:t>Tablodaki veriler incelendiğinde;</w:t>
      </w:r>
    </w:p>
    <w:p w:rsidR="00850798" w:rsidRPr="000D5A73" w:rsidRDefault="00850798" w:rsidP="00850798">
      <w:pPr>
        <w:spacing w:after="0" w:line="360" w:lineRule="auto"/>
        <w:ind w:firstLine="708"/>
        <w:contextualSpacing/>
        <w:jc w:val="both"/>
        <w:outlineLvl w:val="1"/>
        <w:rPr>
          <w:rFonts w:ascii="Times New Roman" w:hAnsi="Times New Roman"/>
          <w:b/>
          <w:bCs/>
          <w:iCs/>
          <w:noProof/>
          <w:spacing w:val="-1"/>
          <w:sz w:val="24"/>
          <w:szCs w:val="24"/>
          <w:lang w:eastAsia="en-US" w:bidi="en-US"/>
        </w:rPr>
      </w:pPr>
    </w:p>
    <w:p w:rsidR="00850798" w:rsidRPr="000D5A73" w:rsidRDefault="00850798" w:rsidP="00850798">
      <w:pPr>
        <w:spacing w:after="0"/>
        <w:ind w:firstLine="567"/>
        <w:contextualSpacing/>
        <w:jc w:val="both"/>
        <w:outlineLvl w:val="1"/>
        <w:rPr>
          <w:rFonts w:ascii="Times New Roman" w:hAnsi="Times New Roman"/>
          <w:b/>
          <w:bCs/>
          <w:iCs/>
          <w:noProof/>
          <w:spacing w:val="-1"/>
          <w:sz w:val="24"/>
          <w:szCs w:val="24"/>
          <w:lang w:eastAsia="en-US" w:bidi="en-US"/>
        </w:rPr>
      </w:pPr>
      <w:r w:rsidRPr="000D5A73">
        <w:rPr>
          <w:rFonts w:ascii="Times New Roman" w:hAnsi="Times New Roman"/>
          <w:b/>
          <w:bCs/>
          <w:iCs/>
          <w:noProof/>
          <w:spacing w:val="-1"/>
          <w:sz w:val="24"/>
          <w:szCs w:val="24"/>
          <w:lang w:eastAsia="en-US" w:bidi="en-US"/>
        </w:rPr>
        <w:t xml:space="preserve">4.1.2.Mali </w:t>
      </w:r>
      <w:bookmarkEnd w:id="44"/>
      <w:r w:rsidRPr="000D5A73">
        <w:rPr>
          <w:rFonts w:ascii="Times New Roman" w:hAnsi="Times New Roman"/>
          <w:b/>
          <w:bCs/>
          <w:iCs/>
          <w:noProof/>
          <w:spacing w:val="-1"/>
          <w:sz w:val="24"/>
          <w:szCs w:val="24"/>
          <w:lang w:eastAsia="en-US" w:bidi="en-US"/>
        </w:rPr>
        <w:t>İş ve İşlemler</w:t>
      </w:r>
    </w:p>
    <w:bookmarkEnd w:id="42"/>
    <w:bookmarkEnd w:id="43"/>
    <w:p w:rsidR="00850798" w:rsidRPr="000D5A73" w:rsidRDefault="00850798" w:rsidP="00850798">
      <w:pPr>
        <w:widowControl w:val="0"/>
        <w:autoSpaceDE w:val="0"/>
        <w:autoSpaceDN w:val="0"/>
        <w:adjustRightInd w:val="0"/>
        <w:spacing w:after="0"/>
        <w:ind w:firstLine="567"/>
        <w:jc w:val="both"/>
        <w:rPr>
          <w:rFonts w:ascii="Times New Roman" w:hAnsi="Times New Roman"/>
          <w:i/>
          <w:sz w:val="24"/>
          <w:szCs w:val="24"/>
        </w:rPr>
      </w:pPr>
      <w:r w:rsidRPr="000D5A73">
        <w:rPr>
          <w:rFonts w:ascii="Times New Roman" w:hAnsi="Times New Roman"/>
          <w:b/>
          <w:bCs/>
          <w:sz w:val="24"/>
          <w:szCs w:val="24"/>
        </w:rPr>
        <w:t>1.</w:t>
      </w:r>
      <w:r w:rsidRPr="000D5A73">
        <w:rPr>
          <w:rFonts w:ascii="Times New Roman" w:hAnsi="Times New Roman"/>
          <w:bCs/>
          <w:sz w:val="24"/>
          <w:szCs w:val="24"/>
        </w:rPr>
        <w:t xml:space="preserve"> Kurum tarafından tutulması zorunlu defter ve kayıtların  tutulma durumu </w:t>
      </w:r>
      <w:r w:rsidRPr="000D5A73">
        <w:rPr>
          <w:rFonts w:ascii="Times New Roman" w:hAnsi="Times New Roman"/>
          <w:i/>
          <w:sz w:val="24"/>
          <w:szCs w:val="24"/>
        </w:rPr>
        <w:t xml:space="preserve">(213 </w:t>
      </w:r>
      <w:r w:rsidRPr="000D5A73">
        <w:rPr>
          <w:rFonts w:ascii="Times New Roman" w:hAnsi="Times New Roman"/>
          <w:i/>
          <w:spacing w:val="1"/>
          <w:sz w:val="24"/>
          <w:szCs w:val="24"/>
        </w:rPr>
        <w:t>S</w:t>
      </w:r>
      <w:r w:rsidRPr="000D5A73">
        <w:rPr>
          <w:rFonts w:ascii="Times New Roman" w:hAnsi="Times New Roman"/>
          <w:i/>
          <w:sz w:val="24"/>
          <w:szCs w:val="24"/>
        </w:rPr>
        <w:t>ayı</w:t>
      </w:r>
      <w:r w:rsidRPr="000D5A73">
        <w:rPr>
          <w:rFonts w:ascii="Times New Roman" w:hAnsi="Times New Roman"/>
          <w:i/>
          <w:spacing w:val="-2"/>
          <w:sz w:val="24"/>
          <w:szCs w:val="24"/>
        </w:rPr>
        <w:t>l</w:t>
      </w:r>
      <w:r w:rsidRPr="000D5A73">
        <w:rPr>
          <w:rFonts w:ascii="Times New Roman" w:hAnsi="Times New Roman"/>
          <w:i/>
          <w:sz w:val="24"/>
          <w:szCs w:val="24"/>
        </w:rPr>
        <w:t>ı</w:t>
      </w:r>
      <w:r w:rsidRPr="000D5A73">
        <w:rPr>
          <w:rFonts w:ascii="Times New Roman" w:hAnsi="Times New Roman"/>
          <w:i/>
          <w:spacing w:val="10"/>
          <w:sz w:val="24"/>
          <w:szCs w:val="24"/>
        </w:rPr>
        <w:t xml:space="preserve"> </w:t>
      </w:r>
      <w:r w:rsidRPr="000D5A73">
        <w:rPr>
          <w:rFonts w:ascii="Times New Roman" w:hAnsi="Times New Roman"/>
          <w:i/>
          <w:spacing w:val="1"/>
          <w:sz w:val="24"/>
          <w:szCs w:val="24"/>
        </w:rPr>
        <w:t>V</w:t>
      </w:r>
      <w:r w:rsidRPr="000D5A73">
        <w:rPr>
          <w:rFonts w:ascii="Times New Roman" w:hAnsi="Times New Roman"/>
          <w:i/>
          <w:spacing w:val="-2"/>
          <w:sz w:val="24"/>
          <w:szCs w:val="24"/>
        </w:rPr>
        <w:t>e</w:t>
      </w:r>
      <w:r w:rsidRPr="000D5A73">
        <w:rPr>
          <w:rFonts w:ascii="Times New Roman" w:hAnsi="Times New Roman"/>
          <w:i/>
          <w:sz w:val="24"/>
          <w:szCs w:val="24"/>
        </w:rPr>
        <w:t>r</w:t>
      </w:r>
      <w:r w:rsidRPr="000D5A73">
        <w:rPr>
          <w:rFonts w:ascii="Times New Roman" w:hAnsi="Times New Roman"/>
          <w:i/>
          <w:spacing w:val="-1"/>
          <w:sz w:val="24"/>
          <w:szCs w:val="24"/>
        </w:rPr>
        <w:t>g</w:t>
      </w:r>
      <w:r w:rsidRPr="000D5A73">
        <w:rPr>
          <w:rFonts w:ascii="Times New Roman" w:hAnsi="Times New Roman"/>
          <w:i/>
          <w:sz w:val="24"/>
          <w:szCs w:val="24"/>
        </w:rPr>
        <w:t>i</w:t>
      </w:r>
      <w:r w:rsidRPr="000D5A73">
        <w:rPr>
          <w:rFonts w:ascii="Times New Roman" w:hAnsi="Times New Roman"/>
          <w:i/>
          <w:spacing w:val="10"/>
          <w:sz w:val="24"/>
          <w:szCs w:val="24"/>
        </w:rPr>
        <w:t xml:space="preserve"> </w:t>
      </w:r>
      <w:r w:rsidRPr="000D5A73">
        <w:rPr>
          <w:rFonts w:ascii="Times New Roman" w:hAnsi="Times New Roman"/>
          <w:i/>
          <w:spacing w:val="-2"/>
          <w:sz w:val="24"/>
          <w:szCs w:val="24"/>
        </w:rPr>
        <w:t>U</w:t>
      </w:r>
      <w:r w:rsidRPr="000D5A73">
        <w:rPr>
          <w:rFonts w:ascii="Times New Roman" w:hAnsi="Times New Roman"/>
          <w:i/>
          <w:spacing w:val="1"/>
          <w:sz w:val="24"/>
          <w:szCs w:val="24"/>
        </w:rPr>
        <w:t>s</w:t>
      </w:r>
      <w:r w:rsidRPr="000D5A73">
        <w:rPr>
          <w:rFonts w:ascii="Times New Roman" w:hAnsi="Times New Roman"/>
          <w:i/>
          <w:spacing w:val="2"/>
          <w:sz w:val="24"/>
          <w:szCs w:val="24"/>
        </w:rPr>
        <w:t>u</w:t>
      </w:r>
      <w:r w:rsidRPr="000D5A73">
        <w:rPr>
          <w:rFonts w:ascii="Times New Roman" w:hAnsi="Times New Roman"/>
          <w:i/>
          <w:sz w:val="24"/>
          <w:szCs w:val="24"/>
        </w:rPr>
        <w:t>l</w:t>
      </w:r>
      <w:r w:rsidRPr="000D5A73">
        <w:rPr>
          <w:rFonts w:ascii="Times New Roman" w:hAnsi="Times New Roman"/>
          <w:i/>
          <w:spacing w:val="9"/>
          <w:sz w:val="24"/>
          <w:szCs w:val="24"/>
        </w:rPr>
        <w:t xml:space="preserve"> </w:t>
      </w:r>
      <w:r w:rsidRPr="000D5A73">
        <w:rPr>
          <w:rFonts w:ascii="Times New Roman" w:hAnsi="Times New Roman"/>
          <w:i/>
          <w:spacing w:val="-2"/>
          <w:sz w:val="24"/>
          <w:szCs w:val="24"/>
        </w:rPr>
        <w:t>K</w:t>
      </w:r>
      <w:r w:rsidRPr="000D5A73">
        <w:rPr>
          <w:rFonts w:ascii="Times New Roman" w:hAnsi="Times New Roman"/>
          <w:i/>
          <w:sz w:val="24"/>
          <w:szCs w:val="24"/>
        </w:rPr>
        <w:t>anu</w:t>
      </w:r>
      <w:r w:rsidRPr="000D5A73">
        <w:rPr>
          <w:rFonts w:ascii="Times New Roman" w:hAnsi="Times New Roman"/>
          <w:i/>
          <w:spacing w:val="-1"/>
          <w:sz w:val="24"/>
          <w:szCs w:val="24"/>
        </w:rPr>
        <w:t>n</w:t>
      </w:r>
      <w:r w:rsidRPr="000D5A73">
        <w:rPr>
          <w:rFonts w:ascii="Times New Roman" w:hAnsi="Times New Roman"/>
          <w:i/>
          <w:sz w:val="24"/>
          <w:szCs w:val="24"/>
        </w:rPr>
        <w:t>u)</w:t>
      </w:r>
    </w:p>
    <w:p w:rsidR="00850798" w:rsidRPr="000D5A73" w:rsidRDefault="00850798" w:rsidP="00850798">
      <w:pPr>
        <w:spacing w:after="0"/>
        <w:ind w:right="-1" w:firstLine="567"/>
        <w:jc w:val="both"/>
        <w:rPr>
          <w:rFonts w:ascii="Times New Roman" w:hAnsi="Times New Roman"/>
          <w:bCs/>
          <w:i/>
          <w:sz w:val="24"/>
          <w:szCs w:val="24"/>
        </w:rPr>
      </w:pPr>
      <w:r w:rsidRPr="000D5A73">
        <w:rPr>
          <w:rFonts w:ascii="Times New Roman" w:hAnsi="Times New Roman"/>
          <w:b/>
          <w:bCs/>
          <w:sz w:val="24"/>
          <w:szCs w:val="24"/>
        </w:rPr>
        <w:t>2.</w:t>
      </w:r>
      <w:r w:rsidRPr="000D5A73">
        <w:rPr>
          <w:rFonts w:ascii="Times New Roman" w:hAnsi="Times New Roman"/>
          <w:bCs/>
          <w:sz w:val="24"/>
          <w:szCs w:val="24"/>
        </w:rPr>
        <w:t xml:space="preserve"> Tahsilât ve ödeme belgelerinin (irsaliye, fatura, vezne alındısı vb.) düzenlenmesi, süresi içerisinde kayıtlara geçirilmesi ve saklanması işlemlerinin usulüne uygun </w:t>
      </w:r>
      <w:r w:rsidRPr="000D5A73">
        <w:rPr>
          <w:rFonts w:ascii="Times New Roman" w:hAnsi="Times New Roman"/>
          <w:bCs/>
          <w:i/>
          <w:sz w:val="24"/>
          <w:szCs w:val="24"/>
        </w:rPr>
        <w:t>yürütülmesi (</w:t>
      </w:r>
      <w:hyperlink r:id="rId32" w:history="1">
        <w:r w:rsidRPr="000D5A73">
          <w:rPr>
            <w:rFonts w:ascii="Times New Roman" w:hAnsi="Times New Roman"/>
            <w:bCs/>
            <w:i/>
            <w:sz w:val="24"/>
            <w:szCs w:val="24"/>
          </w:rPr>
          <w:t>213 Sayılı Vergi Usul Kanunu</w:t>
        </w:r>
      </w:hyperlink>
      <w:r w:rsidRPr="000D5A73">
        <w:rPr>
          <w:rFonts w:ascii="Times New Roman" w:hAnsi="Times New Roman"/>
          <w:bCs/>
          <w:i/>
          <w:sz w:val="24"/>
          <w:szCs w:val="24"/>
        </w:rPr>
        <w:t xml:space="preserve">, </w:t>
      </w:r>
      <w:hyperlink r:id="rId33" w:history="1">
        <w:r w:rsidRPr="000D5A73">
          <w:rPr>
            <w:rFonts w:ascii="Times New Roman" w:hAnsi="Times New Roman"/>
            <w:bCs/>
            <w:i/>
            <w:sz w:val="24"/>
            <w:szCs w:val="24"/>
          </w:rPr>
          <w:t>Ticaret Kanunu)</w:t>
        </w:r>
      </w:hyperlink>
    </w:p>
    <w:p w:rsidR="00850798" w:rsidRPr="000D5A73" w:rsidRDefault="00850798" w:rsidP="00850798">
      <w:pPr>
        <w:spacing w:after="0"/>
        <w:ind w:right="-1" w:firstLine="567"/>
        <w:jc w:val="both"/>
        <w:rPr>
          <w:rFonts w:ascii="Times New Roman" w:hAnsi="Times New Roman"/>
          <w:bCs/>
          <w:i/>
          <w:sz w:val="24"/>
          <w:szCs w:val="24"/>
        </w:rPr>
      </w:pPr>
      <w:r w:rsidRPr="000D5A73">
        <w:rPr>
          <w:rFonts w:ascii="Times New Roman" w:hAnsi="Times New Roman"/>
          <w:b/>
          <w:bCs/>
          <w:sz w:val="24"/>
          <w:szCs w:val="24"/>
        </w:rPr>
        <w:t>3.</w:t>
      </w:r>
      <w:r w:rsidRPr="000D5A73">
        <w:rPr>
          <w:rFonts w:ascii="Times New Roman" w:hAnsi="Times New Roman"/>
          <w:bCs/>
          <w:sz w:val="24"/>
          <w:szCs w:val="24"/>
        </w:rPr>
        <w:t xml:space="preserve"> Konaklama ve diğer rezervasyon iptallerinde ücret iadelerinin mevzuata uygun olarak yapılma durumu </w:t>
      </w:r>
    </w:p>
    <w:p w:rsidR="00850798" w:rsidRPr="000D5A73" w:rsidRDefault="00850798" w:rsidP="00850798">
      <w:pPr>
        <w:spacing w:after="0"/>
        <w:ind w:right="-1" w:firstLine="567"/>
        <w:jc w:val="both"/>
        <w:rPr>
          <w:rFonts w:ascii="Times New Roman" w:hAnsi="Times New Roman"/>
          <w:bCs/>
          <w:sz w:val="24"/>
          <w:szCs w:val="24"/>
        </w:rPr>
      </w:pPr>
      <w:r w:rsidRPr="000D5A73">
        <w:rPr>
          <w:rFonts w:ascii="Times New Roman" w:hAnsi="Times New Roman"/>
          <w:b/>
          <w:bCs/>
          <w:sz w:val="24"/>
          <w:szCs w:val="24"/>
        </w:rPr>
        <w:lastRenderedPageBreak/>
        <w:t>4.</w:t>
      </w:r>
      <w:r w:rsidRPr="000D5A73">
        <w:rPr>
          <w:rFonts w:ascii="Times New Roman" w:hAnsi="Times New Roman"/>
          <w:bCs/>
          <w:sz w:val="24"/>
          <w:szCs w:val="24"/>
        </w:rPr>
        <w:t xml:space="preserve"> Personelin;  maaş, ek ders, ücret, vb. işlemlerinin usulünce yerine getirilmesi ile personel ücret bordro listeleri ile bankaya yatan maaş tutarları arasında mutabakatın sağlanması</w:t>
      </w:r>
    </w:p>
    <w:p w:rsidR="00850798" w:rsidRPr="000D5A73" w:rsidRDefault="00850798" w:rsidP="00850798">
      <w:pPr>
        <w:spacing w:after="0"/>
        <w:ind w:right="-1" w:firstLine="567"/>
        <w:jc w:val="both"/>
        <w:rPr>
          <w:rFonts w:ascii="Times New Roman" w:hAnsi="Times New Roman"/>
          <w:bCs/>
          <w:sz w:val="24"/>
          <w:szCs w:val="24"/>
        </w:rPr>
      </w:pPr>
      <w:r w:rsidRPr="000D5A73">
        <w:rPr>
          <w:rFonts w:ascii="Times New Roman" w:hAnsi="Times New Roman"/>
          <w:b/>
          <w:bCs/>
          <w:sz w:val="24"/>
          <w:szCs w:val="24"/>
        </w:rPr>
        <w:t xml:space="preserve">5. </w:t>
      </w:r>
      <w:r w:rsidRPr="000D5A73">
        <w:rPr>
          <w:rFonts w:ascii="Times New Roman" w:hAnsi="Times New Roman"/>
          <w:bCs/>
          <w:sz w:val="24"/>
          <w:szCs w:val="24"/>
        </w:rPr>
        <w:t>Sözleşmeli olarak çalıştırılan personelin SGK primleri ile ilgili işlemleri usulünce yürütülme durumu</w:t>
      </w:r>
    </w:p>
    <w:p w:rsidR="00850798" w:rsidRPr="000D5A73" w:rsidRDefault="00850798" w:rsidP="00850798">
      <w:pPr>
        <w:spacing w:after="0"/>
        <w:ind w:right="-1" w:firstLine="567"/>
        <w:jc w:val="both"/>
        <w:rPr>
          <w:rFonts w:ascii="Times New Roman" w:hAnsi="Times New Roman"/>
          <w:bCs/>
          <w:sz w:val="24"/>
          <w:szCs w:val="24"/>
        </w:rPr>
      </w:pPr>
      <w:r w:rsidRPr="000D5A73">
        <w:rPr>
          <w:rFonts w:ascii="Times New Roman" w:hAnsi="Times New Roman"/>
          <w:b/>
          <w:bCs/>
          <w:sz w:val="24"/>
          <w:szCs w:val="24"/>
        </w:rPr>
        <w:t>6.</w:t>
      </w:r>
      <w:r w:rsidRPr="000D5A73">
        <w:rPr>
          <w:rFonts w:ascii="Times New Roman" w:hAnsi="Times New Roman"/>
          <w:bCs/>
          <w:sz w:val="24"/>
          <w:szCs w:val="24"/>
        </w:rPr>
        <w:t xml:space="preserve"> Hizmet satın alma usulü ile çalıştırılan personelin özlük, sosyal güvenlik ve vergi işlemlerinin işveren tarafından gerçekleştirilmesinin takip edilme durumu</w:t>
      </w:r>
    </w:p>
    <w:p w:rsidR="00850798" w:rsidRPr="000D5A73" w:rsidRDefault="00850798" w:rsidP="00850798">
      <w:pPr>
        <w:spacing w:after="0"/>
        <w:ind w:right="-1" w:firstLine="567"/>
        <w:jc w:val="both"/>
        <w:rPr>
          <w:rFonts w:ascii="Times New Roman" w:hAnsi="Times New Roman"/>
          <w:i/>
          <w:sz w:val="24"/>
          <w:szCs w:val="24"/>
        </w:rPr>
      </w:pPr>
      <w:r w:rsidRPr="000D5A73">
        <w:rPr>
          <w:rFonts w:ascii="Times New Roman" w:hAnsi="Times New Roman"/>
          <w:b/>
          <w:bCs/>
          <w:sz w:val="24"/>
          <w:szCs w:val="24"/>
        </w:rPr>
        <w:t>7.</w:t>
      </w:r>
      <w:r w:rsidRPr="000D5A73">
        <w:rPr>
          <w:rFonts w:ascii="Times New Roman" w:hAnsi="Times New Roman"/>
          <w:bCs/>
          <w:sz w:val="24"/>
          <w:szCs w:val="24"/>
        </w:rPr>
        <w:t xml:space="preserve"> Çalışanlara (sözleşmeli) ait cari yıl ve önceki yıllara ait kıdem tazminatı karşılıklarının ayrılma ve amacına göre kullanılma durumu </w:t>
      </w:r>
      <w:r w:rsidRPr="000D5A73">
        <w:rPr>
          <w:rFonts w:ascii="Times New Roman" w:hAnsi="Times New Roman"/>
          <w:i/>
          <w:sz w:val="24"/>
          <w:szCs w:val="24"/>
        </w:rPr>
        <w:t xml:space="preserve"> </w:t>
      </w:r>
    </w:p>
    <w:p w:rsidR="00850798" w:rsidRPr="000D5A73" w:rsidRDefault="00850798" w:rsidP="00850798">
      <w:pPr>
        <w:spacing w:after="0"/>
        <w:ind w:right="-1" w:firstLine="567"/>
        <w:jc w:val="both"/>
        <w:rPr>
          <w:rFonts w:ascii="Times New Roman" w:hAnsi="Times New Roman"/>
          <w:i/>
          <w:sz w:val="24"/>
          <w:szCs w:val="24"/>
        </w:rPr>
      </w:pPr>
      <w:r w:rsidRPr="000D5A73">
        <w:rPr>
          <w:rFonts w:ascii="Times New Roman" w:hAnsi="Times New Roman"/>
          <w:b/>
          <w:bCs/>
          <w:sz w:val="24"/>
          <w:szCs w:val="24"/>
        </w:rPr>
        <w:t>8.</w:t>
      </w:r>
      <w:r w:rsidRPr="000D5A73">
        <w:rPr>
          <w:rFonts w:ascii="Times New Roman" w:hAnsi="Times New Roman"/>
          <w:bCs/>
          <w:sz w:val="24"/>
          <w:szCs w:val="24"/>
        </w:rPr>
        <w:t xml:space="preserve"> Kurumun gecikmiş SGK prim borcunun bulunup bulunmadığı, işten çıkarılanlara ödeyeceği veya davalık olmuş kıdem ve ihbar tazminatı borcu olup olmadığı </w:t>
      </w:r>
    </w:p>
    <w:p w:rsidR="00850798" w:rsidRPr="000D5A73" w:rsidRDefault="00850798" w:rsidP="00850798">
      <w:pPr>
        <w:spacing w:after="0"/>
        <w:ind w:right="-1" w:firstLine="567"/>
        <w:jc w:val="both"/>
        <w:rPr>
          <w:rFonts w:ascii="Times New Roman" w:hAnsi="Times New Roman"/>
          <w:bCs/>
          <w:sz w:val="24"/>
          <w:szCs w:val="24"/>
        </w:rPr>
      </w:pPr>
      <w:r w:rsidRPr="000D5A73">
        <w:rPr>
          <w:rFonts w:ascii="Times New Roman" w:hAnsi="Times New Roman"/>
          <w:b/>
          <w:bCs/>
          <w:sz w:val="24"/>
          <w:szCs w:val="24"/>
        </w:rPr>
        <w:t>9.</w:t>
      </w:r>
      <w:r w:rsidRPr="000D5A73">
        <w:rPr>
          <w:rFonts w:ascii="Times New Roman" w:hAnsi="Times New Roman"/>
          <w:bCs/>
          <w:sz w:val="24"/>
          <w:szCs w:val="24"/>
        </w:rPr>
        <w:t xml:space="preserve"> Kurumun vergi iş ve işlemlerinin mevzuata uygun olarak yapılma durumu ile ödenmemiş vergi borcu olup olmadığı</w:t>
      </w:r>
    </w:p>
    <w:p w:rsidR="00850798" w:rsidRPr="000D5A73" w:rsidRDefault="00850798" w:rsidP="00850798">
      <w:pPr>
        <w:spacing w:after="0"/>
        <w:ind w:right="-1" w:firstLine="567"/>
        <w:jc w:val="both"/>
        <w:rPr>
          <w:rFonts w:ascii="Times New Roman" w:hAnsi="Times New Roman"/>
          <w:bCs/>
          <w:i/>
          <w:sz w:val="24"/>
          <w:szCs w:val="24"/>
        </w:rPr>
      </w:pPr>
      <w:r w:rsidRPr="000D5A73">
        <w:rPr>
          <w:rFonts w:ascii="Times New Roman" w:hAnsi="Times New Roman"/>
          <w:b/>
          <w:bCs/>
          <w:sz w:val="24"/>
          <w:szCs w:val="24"/>
        </w:rPr>
        <w:t>10.</w:t>
      </w:r>
      <w:r w:rsidRPr="000D5A73">
        <w:rPr>
          <w:rFonts w:ascii="Times New Roman" w:hAnsi="Times New Roman"/>
          <w:bCs/>
          <w:sz w:val="24"/>
          <w:szCs w:val="24"/>
        </w:rPr>
        <w:t xml:space="preserve"> Oluşan ve oluşacak her türlü idari para cezaları; Kimlik Bildirme Kanunu</w:t>
      </w:r>
      <w:r w:rsidRPr="000D5A73">
        <w:rPr>
          <w:rFonts w:ascii="Times New Roman" w:hAnsi="Times New Roman"/>
          <w:bCs/>
          <w:i/>
          <w:sz w:val="24"/>
          <w:szCs w:val="24"/>
        </w:rPr>
        <w:t xml:space="preserve"> </w:t>
      </w:r>
      <w:hyperlink r:id="rId34" w:history="1">
        <w:r w:rsidRPr="000D5A73">
          <w:rPr>
            <w:rFonts w:ascii="Times New Roman" w:hAnsi="Times New Roman"/>
            <w:bCs/>
            <w:i/>
            <w:sz w:val="24"/>
            <w:szCs w:val="24"/>
          </w:rPr>
          <w:t>(Kimlik Bildirimi Kanunu Md.15,17)</w:t>
        </w:r>
      </w:hyperlink>
      <w:r w:rsidRPr="000D5A73">
        <w:rPr>
          <w:rFonts w:ascii="Times New Roman" w:hAnsi="Times New Roman"/>
          <w:bCs/>
          <w:sz w:val="24"/>
          <w:szCs w:val="24"/>
        </w:rPr>
        <w:t xml:space="preserve"> kapsamındaki idari para cezaları ve diğer para cezaları, gecikme zammı ve faizleri (elektrik, telefon, vergi vb.), sigorta, vergi ve diğer kamu kurum-kuruluşları tarafından verilen idari para cezalarında, cezaya sebep olan kişilerin araştırılarak, cezalarla ilgili rücu edilme durumu </w:t>
      </w:r>
      <w:r w:rsidRPr="000D5A73">
        <w:rPr>
          <w:rFonts w:ascii="Times New Roman" w:hAnsi="Times New Roman"/>
          <w:bCs/>
          <w:i/>
          <w:sz w:val="24"/>
          <w:szCs w:val="24"/>
        </w:rPr>
        <w:t>(</w:t>
      </w:r>
      <w:hyperlink r:id="rId35" w:history="1">
        <w:r w:rsidRPr="000D5A73">
          <w:rPr>
            <w:rFonts w:ascii="Times New Roman" w:hAnsi="Times New Roman"/>
            <w:bCs/>
            <w:i/>
            <w:sz w:val="24"/>
            <w:szCs w:val="24"/>
          </w:rPr>
          <w:t>657 sayılı DMK Md: 12,13; 5018 sayılı Kanun Md. 71)</w:t>
        </w:r>
      </w:hyperlink>
    </w:p>
    <w:p w:rsidR="00850798" w:rsidRPr="000D5A73" w:rsidRDefault="00850798" w:rsidP="00850798">
      <w:pPr>
        <w:spacing w:after="0"/>
        <w:ind w:right="-1" w:firstLine="567"/>
        <w:jc w:val="both"/>
        <w:rPr>
          <w:rFonts w:ascii="Times New Roman" w:hAnsi="Times New Roman"/>
          <w:bCs/>
          <w:i/>
          <w:sz w:val="24"/>
          <w:szCs w:val="24"/>
        </w:rPr>
      </w:pPr>
      <w:r w:rsidRPr="000D5A73">
        <w:rPr>
          <w:rFonts w:ascii="Times New Roman" w:hAnsi="Times New Roman"/>
          <w:b/>
          <w:bCs/>
          <w:sz w:val="24"/>
          <w:szCs w:val="24"/>
        </w:rPr>
        <w:t>11.</w:t>
      </w:r>
      <w:r w:rsidRPr="000D5A73">
        <w:rPr>
          <w:rFonts w:ascii="Times New Roman" w:hAnsi="Times New Roman"/>
          <w:bCs/>
          <w:sz w:val="24"/>
          <w:szCs w:val="24"/>
        </w:rPr>
        <w:t xml:space="preserve"> Kurumların müdür, müdür yardımcılıkları, muhasebe ve ambar-depo memurlukları arasındaki devir-teslim işlemlerinin, 3/12/1974 tarihli ve 15081 sayılı Resmî Gazetede yayımlanan Devlet Memurlarının Çekilmelerinde Devir ve Teslim Süreleri Hakkında Yönetmelik hükümleri uyarınca yapılma durumu</w:t>
      </w:r>
    </w:p>
    <w:p w:rsidR="00850798" w:rsidRPr="000D5A73" w:rsidRDefault="00850798" w:rsidP="00850798">
      <w:pPr>
        <w:spacing w:after="0"/>
        <w:ind w:right="-1" w:firstLine="567"/>
        <w:jc w:val="both"/>
        <w:rPr>
          <w:rFonts w:ascii="Times New Roman" w:hAnsi="Times New Roman"/>
          <w:bCs/>
          <w:i/>
          <w:sz w:val="24"/>
          <w:szCs w:val="24"/>
        </w:rPr>
      </w:pPr>
      <w:r w:rsidRPr="000D5A73">
        <w:rPr>
          <w:rFonts w:ascii="Times New Roman" w:hAnsi="Times New Roman"/>
          <w:b/>
          <w:bCs/>
          <w:sz w:val="24"/>
          <w:szCs w:val="24"/>
        </w:rPr>
        <w:t>12.</w:t>
      </w:r>
      <w:r w:rsidRPr="000D5A73">
        <w:rPr>
          <w:rFonts w:ascii="Times New Roman" w:hAnsi="Times New Roman"/>
          <w:bCs/>
          <w:sz w:val="24"/>
          <w:szCs w:val="24"/>
        </w:rPr>
        <w:t xml:space="preserve"> Fazla çalışmaya ilişkin iş ve işlemler ile ödemelerin mevzuata uygun olarak yerine getirilmesi </w:t>
      </w:r>
      <w:hyperlink r:id="rId36" w:history="1">
        <w:r w:rsidRPr="000D5A73">
          <w:rPr>
            <w:rFonts w:ascii="Times New Roman" w:hAnsi="Times New Roman"/>
            <w:bCs/>
            <w:i/>
            <w:sz w:val="24"/>
            <w:szCs w:val="24"/>
          </w:rPr>
          <w:t>(657 Sayılı Devlet Memurları Kanunu Mad:178</w:t>
        </w:r>
      </w:hyperlink>
      <w:r w:rsidRPr="000D5A73">
        <w:rPr>
          <w:rFonts w:ascii="Times New Roman" w:hAnsi="Times New Roman"/>
          <w:bCs/>
          <w:i/>
          <w:sz w:val="24"/>
          <w:szCs w:val="24"/>
        </w:rPr>
        <w:t xml:space="preserve">, </w:t>
      </w:r>
      <w:hyperlink r:id="rId37" w:history="1">
        <w:r w:rsidRPr="000D5A73">
          <w:rPr>
            <w:rFonts w:ascii="Times New Roman" w:hAnsi="Times New Roman"/>
            <w:bCs/>
            <w:i/>
            <w:sz w:val="24"/>
            <w:szCs w:val="24"/>
          </w:rPr>
          <w:t>4857 Sayılı İş Kanunu Md.41</w:t>
        </w:r>
      </w:hyperlink>
      <w:r w:rsidRPr="000D5A73">
        <w:rPr>
          <w:rFonts w:ascii="Times New Roman" w:hAnsi="Times New Roman"/>
          <w:bCs/>
          <w:i/>
          <w:sz w:val="24"/>
          <w:szCs w:val="24"/>
        </w:rPr>
        <w:t>,  İlgili yılın Bütçe Kanunu K cetveli)</w:t>
      </w:r>
    </w:p>
    <w:p w:rsidR="00850798" w:rsidRPr="000D5A73" w:rsidRDefault="00850798" w:rsidP="00850798">
      <w:pPr>
        <w:spacing w:after="0"/>
        <w:ind w:right="-1" w:firstLine="567"/>
        <w:jc w:val="both"/>
        <w:rPr>
          <w:rFonts w:ascii="Times New Roman" w:hAnsi="Times New Roman"/>
          <w:bCs/>
          <w:sz w:val="24"/>
          <w:szCs w:val="24"/>
        </w:rPr>
      </w:pPr>
      <w:r w:rsidRPr="000D5A73">
        <w:rPr>
          <w:rFonts w:ascii="Times New Roman" w:hAnsi="Times New Roman"/>
          <w:b/>
          <w:bCs/>
          <w:sz w:val="24"/>
          <w:szCs w:val="24"/>
        </w:rPr>
        <w:t>13.</w:t>
      </w:r>
      <w:r w:rsidRPr="000D5A73">
        <w:rPr>
          <w:rFonts w:ascii="Times New Roman" w:hAnsi="Times New Roman"/>
          <w:bCs/>
          <w:sz w:val="24"/>
          <w:szCs w:val="24"/>
        </w:rPr>
        <w:t xml:space="preserve"> Sayıştay Denetçisi, SGK Müfettişi vb. diğer kurum elemanları ile Bakanlık Müfettişleri tarafından yapılan denetimler sonrasında getirilen mali tekliflerin yerine getirilme durumu</w:t>
      </w:r>
    </w:p>
    <w:p w:rsidR="00850798" w:rsidRPr="000D5A73" w:rsidRDefault="00850798" w:rsidP="00850798">
      <w:pPr>
        <w:tabs>
          <w:tab w:val="left" w:pos="567"/>
        </w:tabs>
        <w:spacing w:before="80" w:after="80" w:line="288" w:lineRule="auto"/>
        <w:jc w:val="both"/>
        <w:rPr>
          <w:rFonts w:ascii="Times New Roman" w:hAnsi="Times New Roman"/>
          <w:bCs/>
          <w:sz w:val="24"/>
          <w:szCs w:val="24"/>
          <w:lang w:val="x-none" w:eastAsia="en-US"/>
        </w:rPr>
      </w:pPr>
      <w:r w:rsidRPr="000D5A73">
        <w:rPr>
          <w:rFonts w:ascii="Times New Roman" w:hAnsi="Times New Roman"/>
          <w:b/>
          <w:bCs/>
          <w:sz w:val="24"/>
          <w:szCs w:val="24"/>
          <w:lang w:val="x-none" w:eastAsia="en-US"/>
        </w:rPr>
        <w:tab/>
        <w:t>14.</w:t>
      </w:r>
      <w:r w:rsidRPr="000D5A73">
        <w:rPr>
          <w:rFonts w:ascii="Times New Roman" w:hAnsi="Times New Roman"/>
          <w:bCs/>
          <w:sz w:val="24"/>
          <w:szCs w:val="24"/>
          <w:lang w:val="x-none" w:eastAsia="en-US"/>
        </w:rPr>
        <w:t xml:space="preserve"> Eğitim görevlilerinin ve hizmetiçi eğitime katılan personelin giderlerini karşılama durumu </w:t>
      </w:r>
      <w:r w:rsidRPr="000D5A73">
        <w:rPr>
          <w:rFonts w:ascii="Times New Roman" w:eastAsia="MS Mincho" w:hAnsi="Times New Roman"/>
          <w:i/>
          <w:sz w:val="20"/>
          <w:szCs w:val="20"/>
          <w:lang w:eastAsia="en-US"/>
        </w:rPr>
        <w:t>(MEB Hizmetiçi Eğitim Yönetmeliği Madde 37,38,39)</w:t>
      </w:r>
    </w:p>
    <w:p w:rsidR="00850798" w:rsidRPr="000D5A73" w:rsidRDefault="00850798" w:rsidP="00850798">
      <w:pPr>
        <w:spacing w:after="0"/>
        <w:ind w:right="-1" w:firstLine="567"/>
        <w:jc w:val="both"/>
        <w:rPr>
          <w:rFonts w:ascii="Times New Roman" w:hAnsi="Times New Roman"/>
          <w:bCs/>
          <w:sz w:val="24"/>
          <w:szCs w:val="24"/>
        </w:rPr>
      </w:pPr>
      <w:r w:rsidRPr="000D5A73">
        <w:rPr>
          <w:rFonts w:ascii="Times New Roman" w:hAnsi="Times New Roman"/>
          <w:b/>
          <w:bCs/>
          <w:sz w:val="24"/>
          <w:szCs w:val="24"/>
        </w:rPr>
        <w:t>15.</w:t>
      </w:r>
      <w:r w:rsidRPr="000D5A73">
        <w:rPr>
          <w:rFonts w:ascii="Times New Roman" w:hAnsi="Times New Roman"/>
          <w:bCs/>
          <w:sz w:val="24"/>
          <w:szCs w:val="24"/>
        </w:rPr>
        <w:t xml:space="preserve"> Kurum alacaklarının zamanında tahsil edilmesi, borçların kurum gelirlerinden zamanında ödenebilirlik durumu ve borç stokunun kurum bütçesine etki durumu</w:t>
      </w:r>
    </w:p>
    <w:p w:rsidR="00850798" w:rsidRPr="000D5A73" w:rsidRDefault="00850798" w:rsidP="00850798">
      <w:pPr>
        <w:spacing w:after="0"/>
        <w:ind w:right="-1" w:firstLine="567"/>
        <w:jc w:val="both"/>
        <w:rPr>
          <w:rFonts w:ascii="Times New Roman" w:hAnsi="Times New Roman"/>
          <w:bCs/>
          <w:sz w:val="24"/>
          <w:szCs w:val="24"/>
        </w:rPr>
      </w:pPr>
      <w:r w:rsidRPr="000D5A73">
        <w:rPr>
          <w:rFonts w:ascii="Times New Roman" w:hAnsi="Times New Roman"/>
          <w:b/>
          <w:bCs/>
          <w:sz w:val="24"/>
          <w:szCs w:val="24"/>
        </w:rPr>
        <w:t>16.</w:t>
      </w:r>
      <w:r w:rsidRPr="000D5A73">
        <w:rPr>
          <w:rFonts w:ascii="Times New Roman" w:hAnsi="Times New Roman"/>
          <w:bCs/>
          <w:sz w:val="24"/>
          <w:szCs w:val="24"/>
        </w:rPr>
        <w:t xml:space="preserve"> Kurumun yıl içinde elde ettiği brüt gelirinin % 5’inin, bakım onarım işi için ayrı bir hesapta tutularak amacı doğrultusunda harcanma durumu </w:t>
      </w:r>
      <w:r w:rsidRPr="000D5A73">
        <w:rPr>
          <w:rFonts w:ascii="Times New Roman" w:hAnsi="Times New Roman"/>
          <w:bCs/>
          <w:i/>
          <w:sz w:val="24"/>
          <w:szCs w:val="24"/>
        </w:rPr>
        <w:t xml:space="preserve">(2017/6 </w:t>
      </w:r>
      <w:hyperlink r:id="rId38" w:history="1">
        <w:r w:rsidRPr="000D5A73">
          <w:rPr>
            <w:rFonts w:ascii="Times New Roman" w:hAnsi="Times New Roman"/>
            <w:bCs/>
            <w:i/>
            <w:sz w:val="24"/>
            <w:szCs w:val="24"/>
          </w:rPr>
          <w:t>Kamu Sosyal Tesislerinin İşletilmesine İlişkin Tebliğ</w:t>
        </w:r>
      </w:hyperlink>
      <w:r w:rsidRPr="000D5A73">
        <w:rPr>
          <w:rFonts w:ascii="Times New Roman" w:hAnsi="Times New Roman"/>
          <w:bCs/>
          <w:i/>
          <w:sz w:val="24"/>
          <w:szCs w:val="24"/>
        </w:rPr>
        <w:t xml:space="preserve"> Md. 5/d, 2021/1 Kamu Sosyal Tesislerine İlişkin Tebliğ 7/25)</w:t>
      </w:r>
    </w:p>
    <w:p w:rsidR="00850798" w:rsidRPr="000D5A73" w:rsidRDefault="00850798" w:rsidP="00850798">
      <w:pPr>
        <w:spacing w:after="0"/>
        <w:ind w:right="-1" w:firstLine="567"/>
        <w:jc w:val="both"/>
        <w:rPr>
          <w:rFonts w:ascii="Times New Roman" w:hAnsi="Times New Roman"/>
          <w:bCs/>
          <w:sz w:val="24"/>
          <w:szCs w:val="24"/>
        </w:rPr>
      </w:pPr>
      <w:r w:rsidRPr="000D5A73">
        <w:rPr>
          <w:rFonts w:ascii="Times New Roman" w:hAnsi="Times New Roman"/>
          <w:b/>
          <w:bCs/>
          <w:sz w:val="24"/>
          <w:szCs w:val="24"/>
        </w:rPr>
        <w:t>17.</w:t>
      </w:r>
      <w:r w:rsidRPr="000D5A73">
        <w:rPr>
          <w:rFonts w:ascii="Times New Roman" w:hAnsi="Times New Roman"/>
          <w:bCs/>
          <w:sz w:val="24"/>
          <w:szCs w:val="24"/>
        </w:rPr>
        <w:t xml:space="preserve"> Kurum müdürlüğü tarafından yapılan mal ve hizmet alımları ile yapımların, 4734 Sayılı Kamu İhale Kanunu, 4735 Sayılı Kamu İhale Sözleşme Kanunu ile bu Kanunlara bağlı mevzuat hükümlerine uygun olarak yürütülme durumu</w:t>
      </w:r>
    </w:p>
    <w:p w:rsidR="00850798" w:rsidRPr="000D5A73" w:rsidRDefault="00850798" w:rsidP="00850798">
      <w:pPr>
        <w:spacing w:after="0"/>
        <w:ind w:right="-1" w:firstLine="567"/>
        <w:jc w:val="both"/>
        <w:rPr>
          <w:rFonts w:ascii="Times New Roman" w:hAnsi="Times New Roman"/>
          <w:bCs/>
          <w:sz w:val="24"/>
          <w:szCs w:val="24"/>
        </w:rPr>
      </w:pPr>
      <w:r w:rsidRPr="000D5A73">
        <w:rPr>
          <w:rFonts w:ascii="Times New Roman" w:hAnsi="Times New Roman"/>
          <w:b/>
          <w:bCs/>
          <w:sz w:val="24"/>
          <w:szCs w:val="24"/>
        </w:rPr>
        <w:t>18.</w:t>
      </w:r>
      <w:r w:rsidRPr="000D5A73">
        <w:rPr>
          <w:rFonts w:ascii="Times New Roman" w:hAnsi="Times New Roman"/>
          <w:bCs/>
          <w:sz w:val="24"/>
          <w:szCs w:val="24"/>
        </w:rPr>
        <w:t xml:space="preserve"> Üretime yönelik alımların stok, depo ve ödenek durumu gözetilerek gerçekleştirilme durumu</w:t>
      </w:r>
    </w:p>
    <w:p w:rsidR="00850798" w:rsidRPr="000D5A73" w:rsidRDefault="00850798" w:rsidP="00850798">
      <w:pPr>
        <w:spacing w:after="0"/>
        <w:ind w:right="-1" w:firstLine="567"/>
        <w:jc w:val="both"/>
        <w:rPr>
          <w:rFonts w:ascii="Times New Roman" w:hAnsi="Times New Roman"/>
          <w:bCs/>
          <w:sz w:val="24"/>
          <w:szCs w:val="24"/>
        </w:rPr>
      </w:pPr>
      <w:r w:rsidRPr="000D5A73">
        <w:rPr>
          <w:rFonts w:ascii="Times New Roman" w:hAnsi="Times New Roman"/>
          <w:b/>
          <w:bCs/>
          <w:sz w:val="24"/>
          <w:szCs w:val="24"/>
        </w:rPr>
        <w:t>19.</w:t>
      </w:r>
      <w:r w:rsidRPr="000D5A73">
        <w:rPr>
          <w:rFonts w:ascii="Times New Roman" w:hAnsi="Times New Roman"/>
          <w:bCs/>
          <w:sz w:val="24"/>
          <w:szCs w:val="24"/>
        </w:rPr>
        <w:t xml:space="preserve"> Konaklama ünitesi dışında kalan tüm hizmet ünitelerinin müstecire verilmesinde, maliyet unsurları, hizmet kalitesi ve ekonomik olmak ölçütlerini göz önünde bulundurarak, 2886 sayılı Devlet İhale Kanunu, Yönetmeliği ve Kamu Sosyal Tesislerine İlişkin Tebliğ doğrultusunda yapılma durumu </w:t>
      </w:r>
    </w:p>
    <w:p w:rsidR="00850798" w:rsidRPr="000D5A73" w:rsidRDefault="00850798" w:rsidP="00850798">
      <w:pPr>
        <w:spacing w:after="0"/>
        <w:ind w:right="-1" w:firstLine="567"/>
        <w:jc w:val="both"/>
        <w:rPr>
          <w:rFonts w:ascii="Times New Roman" w:hAnsi="Times New Roman"/>
          <w:bCs/>
          <w:sz w:val="24"/>
          <w:szCs w:val="24"/>
        </w:rPr>
      </w:pPr>
      <w:r w:rsidRPr="000D5A73">
        <w:rPr>
          <w:rFonts w:ascii="Times New Roman" w:hAnsi="Times New Roman"/>
          <w:b/>
          <w:bCs/>
          <w:sz w:val="24"/>
          <w:szCs w:val="24"/>
        </w:rPr>
        <w:t>20.</w:t>
      </w:r>
      <w:r w:rsidRPr="000D5A73">
        <w:rPr>
          <w:rFonts w:ascii="Times New Roman" w:hAnsi="Times New Roman"/>
          <w:bCs/>
          <w:sz w:val="24"/>
          <w:szCs w:val="24"/>
        </w:rPr>
        <w:t xml:space="preserve"> Kurumun yıllık bazda (son üç yıl-2018,2019,2020) kar-zarar durumunun incelenmesi</w:t>
      </w:r>
    </w:p>
    <w:p w:rsidR="00850798" w:rsidRPr="000D5A73" w:rsidRDefault="00850798" w:rsidP="00850798">
      <w:pPr>
        <w:ind w:firstLine="567"/>
        <w:rPr>
          <w:rFonts w:ascii="Times New Roman" w:hAnsi="Times New Roman"/>
          <w:i/>
          <w:sz w:val="20"/>
          <w:szCs w:val="20"/>
          <w:lang w:eastAsia="en-US" w:bidi="en-US"/>
        </w:rPr>
      </w:pPr>
      <w:r w:rsidRPr="000D5A73">
        <w:rPr>
          <w:rFonts w:ascii="Times New Roman" w:hAnsi="Times New Roman"/>
          <w:b/>
          <w:sz w:val="24"/>
          <w:szCs w:val="24"/>
        </w:rPr>
        <w:lastRenderedPageBreak/>
        <w:t>21</w:t>
      </w:r>
      <w:r w:rsidRPr="000D5A73">
        <w:rPr>
          <w:rFonts w:ascii="Times New Roman" w:hAnsi="Times New Roman"/>
          <w:sz w:val="24"/>
          <w:szCs w:val="24"/>
        </w:rPr>
        <w:t>. Kamu kurum ve kuruluşlarının harcamalarında tasarruf sağlanması, bürokratik işlemlerin azaltılması ve kamu kaynaklarının etkili, ekonomik ve verimli kullanımına ilişkin tasarruf tedbirlerin</w:t>
      </w:r>
      <w:r w:rsidRPr="000D5A73">
        <w:rPr>
          <w:rFonts w:ascii="Times New Roman" w:hAnsi="Times New Roman"/>
          <w:sz w:val="24"/>
          <w:szCs w:val="24"/>
          <w:lang w:eastAsia="en-US" w:bidi="en-US"/>
        </w:rPr>
        <w:t>in alınması durumu(</w:t>
      </w:r>
      <w:r w:rsidRPr="000D5A73">
        <w:rPr>
          <w:rFonts w:ascii="Times New Roman" w:hAnsi="Times New Roman"/>
          <w:i/>
          <w:sz w:val="20"/>
          <w:szCs w:val="20"/>
        </w:rPr>
        <w:t xml:space="preserve">Cumhurbaşkanlığının 2021/14 sayılı </w:t>
      </w:r>
      <w:r w:rsidRPr="000D5A73">
        <w:rPr>
          <w:rFonts w:ascii="Times New Roman" w:hAnsi="Times New Roman"/>
          <w:i/>
          <w:sz w:val="20"/>
          <w:szCs w:val="20"/>
          <w:lang w:eastAsia="en-US" w:bidi="en-US"/>
        </w:rPr>
        <w:t xml:space="preserve">genelgesi. MEB Strateji Geliştirme Başkanlığının </w:t>
      </w:r>
      <w:r w:rsidRPr="000D5A73">
        <w:rPr>
          <w:rFonts w:ascii="Times New Roman" w:hAnsi="Times New Roman"/>
          <w:i/>
          <w:sz w:val="20"/>
          <w:szCs w:val="20"/>
        </w:rPr>
        <w:t>01.07.2021 tarih ve 27528430 sayılı yazısı</w:t>
      </w:r>
      <w:r w:rsidRPr="000D5A73">
        <w:rPr>
          <w:rFonts w:ascii="Times New Roman" w:hAnsi="Times New Roman"/>
          <w:i/>
          <w:sz w:val="20"/>
          <w:szCs w:val="20"/>
          <w:lang w:eastAsia="en-US" w:bidi="en-US"/>
        </w:rPr>
        <w:t>)</w:t>
      </w:r>
    </w:p>
    <w:p w:rsidR="00850798" w:rsidRPr="000D5A73" w:rsidRDefault="00850798" w:rsidP="00850798">
      <w:pPr>
        <w:ind w:firstLine="708"/>
        <w:rPr>
          <w:rFonts w:ascii="Times New Roman" w:hAnsi="Times New Roman"/>
          <w:bCs/>
          <w:sz w:val="24"/>
          <w:szCs w:val="24"/>
        </w:rPr>
      </w:pPr>
      <w:r w:rsidRPr="000D5A73">
        <w:rPr>
          <w:rFonts w:ascii="Times New Roman" w:hAnsi="Times New Roman"/>
          <w:b/>
          <w:sz w:val="24"/>
          <w:szCs w:val="24"/>
        </w:rPr>
        <w:t xml:space="preserve">22. </w:t>
      </w:r>
      <w:r w:rsidRPr="000D5A73">
        <w:rPr>
          <w:rFonts w:ascii="Times New Roman" w:hAnsi="Times New Roman"/>
          <w:sz w:val="24"/>
          <w:szCs w:val="24"/>
        </w:rPr>
        <w:t xml:space="preserve"> Resmi kurumlarda doğal gaz kullanım sözleşmelerinin kamu yararı gözetilerek düzenlenmesi ve dağıtım şirketlerine doğal gaz güvence bedeli adı altında ödeme yapılmaması durumu </w:t>
      </w:r>
      <w:r w:rsidRPr="000D5A73">
        <w:rPr>
          <w:rFonts w:ascii="Times New Roman" w:hAnsi="Times New Roman"/>
          <w:sz w:val="24"/>
          <w:szCs w:val="24"/>
          <w:lang w:eastAsia="en-US" w:bidi="en-US"/>
        </w:rPr>
        <w:t>(</w:t>
      </w:r>
      <w:r w:rsidRPr="000D5A73">
        <w:rPr>
          <w:rFonts w:ascii="Times New Roman" w:hAnsi="Times New Roman"/>
          <w:i/>
          <w:sz w:val="20"/>
          <w:szCs w:val="20"/>
        </w:rPr>
        <w:t xml:space="preserve">Sayıştay Başkanlığının, MEB 2020 denetim raporu Bulgu 18) </w:t>
      </w:r>
    </w:p>
    <w:p w:rsidR="00850798" w:rsidRPr="000D5A73" w:rsidRDefault="00850798" w:rsidP="00850798">
      <w:pPr>
        <w:spacing w:after="0"/>
        <w:ind w:firstLine="567"/>
        <w:contextualSpacing/>
        <w:jc w:val="both"/>
        <w:outlineLvl w:val="1"/>
        <w:rPr>
          <w:rFonts w:ascii="Times New Roman" w:hAnsi="Times New Roman"/>
          <w:b/>
          <w:bCs/>
          <w:iCs/>
          <w:noProof/>
          <w:spacing w:val="-1"/>
          <w:sz w:val="24"/>
          <w:szCs w:val="24"/>
          <w:lang w:eastAsia="en-US" w:bidi="en-US"/>
        </w:rPr>
      </w:pPr>
      <w:bookmarkStart w:id="45" w:name="_Toc357506204"/>
      <w:bookmarkStart w:id="46" w:name="_Toc361911318"/>
      <w:bookmarkStart w:id="47" w:name="_Toc495404429"/>
      <w:r w:rsidRPr="000D5A73">
        <w:rPr>
          <w:rFonts w:ascii="Times New Roman" w:hAnsi="Times New Roman"/>
          <w:b/>
          <w:bCs/>
          <w:iCs/>
          <w:noProof/>
          <w:spacing w:val="-1"/>
          <w:sz w:val="24"/>
          <w:szCs w:val="24"/>
          <w:lang w:eastAsia="en-US" w:bidi="en-US"/>
        </w:rPr>
        <w:t>4.1.3. Kasa-Banka Durumu</w:t>
      </w:r>
      <w:bookmarkEnd w:id="45"/>
      <w:bookmarkEnd w:id="46"/>
      <w:bookmarkEnd w:id="47"/>
    </w:p>
    <w:p w:rsidR="00850798" w:rsidRPr="000D5A73" w:rsidRDefault="00850798" w:rsidP="00850798">
      <w:pPr>
        <w:spacing w:after="0"/>
        <w:ind w:firstLine="567"/>
        <w:jc w:val="both"/>
        <w:rPr>
          <w:rFonts w:ascii="Times New Roman" w:hAnsi="Times New Roman"/>
          <w:bCs/>
          <w:sz w:val="24"/>
          <w:szCs w:val="24"/>
        </w:rPr>
      </w:pPr>
      <w:r w:rsidRPr="000D5A73">
        <w:rPr>
          <w:rFonts w:ascii="Times New Roman" w:hAnsi="Times New Roman"/>
          <w:b/>
          <w:bCs/>
          <w:sz w:val="24"/>
          <w:szCs w:val="24"/>
        </w:rPr>
        <w:t>1.</w:t>
      </w:r>
      <w:r w:rsidRPr="000D5A73">
        <w:rPr>
          <w:rFonts w:ascii="Times New Roman" w:hAnsi="Times New Roman"/>
          <w:bCs/>
          <w:sz w:val="24"/>
          <w:szCs w:val="24"/>
        </w:rPr>
        <w:t xml:space="preserve"> Kurumun fiili kasa ve banka mevcudu ile muhasebe kayıtları arasında mutabakatın varlığı </w:t>
      </w:r>
    </w:p>
    <w:p w:rsidR="00850798" w:rsidRPr="000D5A73" w:rsidRDefault="00850798" w:rsidP="00850798">
      <w:pPr>
        <w:spacing w:after="0"/>
        <w:ind w:firstLine="567"/>
        <w:jc w:val="both"/>
        <w:rPr>
          <w:rFonts w:ascii="Times New Roman" w:hAnsi="Times New Roman"/>
          <w:bCs/>
          <w:sz w:val="24"/>
          <w:szCs w:val="24"/>
        </w:rPr>
      </w:pPr>
      <w:r w:rsidRPr="000D5A73">
        <w:rPr>
          <w:rFonts w:ascii="Times New Roman" w:hAnsi="Times New Roman"/>
          <w:b/>
          <w:bCs/>
          <w:sz w:val="24"/>
          <w:szCs w:val="24"/>
        </w:rPr>
        <w:t xml:space="preserve">2. </w:t>
      </w:r>
      <w:r w:rsidRPr="000D5A73">
        <w:rPr>
          <w:rFonts w:ascii="Times New Roman" w:hAnsi="Times New Roman"/>
          <w:bCs/>
          <w:sz w:val="24"/>
          <w:szCs w:val="24"/>
        </w:rPr>
        <w:t>Ödemelerin, bankadan, ödeme emri ile yapılma durumu</w:t>
      </w:r>
    </w:p>
    <w:p w:rsidR="00850798" w:rsidRPr="000D5A73" w:rsidRDefault="00850798" w:rsidP="00850798">
      <w:pPr>
        <w:tabs>
          <w:tab w:val="left" w:pos="851"/>
        </w:tabs>
        <w:spacing w:after="0"/>
        <w:ind w:firstLine="567"/>
        <w:jc w:val="both"/>
        <w:rPr>
          <w:rFonts w:ascii="Times New Roman" w:hAnsi="Times New Roman"/>
          <w:bCs/>
          <w:sz w:val="24"/>
          <w:szCs w:val="24"/>
        </w:rPr>
      </w:pPr>
      <w:r w:rsidRPr="000D5A73">
        <w:rPr>
          <w:rFonts w:ascii="Times New Roman" w:hAnsi="Times New Roman"/>
          <w:b/>
          <w:bCs/>
          <w:sz w:val="24"/>
          <w:szCs w:val="24"/>
        </w:rPr>
        <w:t>3.</w:t>
      </w:r>
      <w:r w:rsidRPr="000D5A73">
        <w:rPr>
          <w:rFonts w:ascii="Times New Roman" w:hAnsi="Times New Roman"/>
          <w:bCs/>
          <w:sz w:val="24"/>
          <w:szCs w:val="24"/>
        </w:rPr>
        <w:t xml:space="preserve"> Kasadan ödeme sınırı ile kasada bulundurulacak miktarın belirlenme durumu (Muhasebat Genel Müdürlüğü Parasal Sınırlar ve Oranları  genel tebliği)</w:t>
      </w:r>
    </w:p>
    <w:p w:rsidR="00850798" w:rsidRPr="000D5A73" w:rsidRDefault="00850798" w:rsidP="00850798">
      <w:pPr>
        <w:spacing w:after="0"/>
        <w:ind w:firstLine="567"/>
        <w:contextualSpacing/>
        <w:jc w:val="both"/>
        <w:outlineLvl w:val="1"/>
        <w:rPr>
          <w:rFonts w:ascii="Times New Roman" w:hAnsi="Times New Roman"/>
          <w:b/>
          <w:bCs/>
          <w:i/>
          <w:iCs/>
          <w:noProof/>
          <w:spacing w:val="-1"/>
          <w:sz w:val="24"/>
          <w:szCs w:val="24"/>
          <w:lang w:eastAsia="en-US" w:bidi="en-US"/>
        </w:rPr>
      </w:pPr>
      <w:bookmarkStart w:id="48" w:name="_Toc357506207"/>
      <w:bookmarkStart w:id="49" w:name="_Toc361911321"/>
      <w:bookmarkStart w:id="50" w:name="_Toc495404432"/>
      <w:r w:rsidRPr="000D5A73">
        <w:rPr>
          <w:rFonts w:ascii="Times New Roman" w:hAnsi="Times New Roman"/>
          <w:b/>
          <w:bCs/>
          <w:iCs/>
          <w:noProof/>
          <w:spacing w:val="-1"/>
          <w:sz w:val="24"/>
          <w:szCs w:val="24"/>
          <w:lang w:eastAsia="en-US" w:bidi="en-US"/>
        </w:rPr>
        <w:t>4.1.4.Taşınır Mal ve Depo İşlemleri</w:t>
      </w:r>
      <w:bookmarkEnd w:id="48"/>
      <w:bookmarkEnd w:id="49"/>
      <w:bookmarkEnd w:id="50"/>
    </w:p>
    <w:p w:rsidR="00850798" w:rsidRPr="000D5A73" w:rsidRDefault="00850798" w:rsidP="00850798">
      <w:pPr>
        <w:spacing w:after="0"/>
        <w:ind w:firstLine="567"/>
        <w:jc w:val="both"/>
        <w:rPr>
          <w:rFonts w:ascii="Times New Roman" w:hAnsi="Times New Roman"/>
          <w:bCs/>
          <w:sz w:val="24"/>
          <w:szCs w:val="24"/>
        </w:rPr>
      </w:pPr>
      <w:r w:rsidRPr="000D5A73">
        <w:rPr>
          <w:rFonts w:ascii="Times New Roman" w:hAnsi="Times New Roman"/>
          <w:b/>
          <w:bCs/>
          <w:sz w:val="24"/>
          <w:szCs w:val="24"/>
        </w:rPr>
        <w:t xml:space="preserve">1. </w:t>
      </w:r>
      <w:r w:rsidRPr="000D5A73">
        <w:rPr>
          <w:rFonts w:ascii="Times New Roman" w:hAnsi="Times New Roman"/>
          <w:bCs/>
          <w:sz w:val="24"/>
          <w:szCs w:val="24"/>
        </w:rPr>
        <w:t xml:space="preserve">Taşınır mal işlemlerinin, 18/01/2007 tarihli ve 26407 sayılı Resmî Gazetede yayımlanan </w:t>
      </w:r>
      <w:hyperlink r:id="rId39" w:history="1">
        <w:r w:rsidRPr="000D5A73">
          <w:rPr>
            <w:rFonts w:ascii="Times New Roman" w:hAnsi="Times New Roman"/>
            <w:bCs/>
            <w:sz w:val="24"/>
            <w:szCs w:val="24"/>
          </w:rPr>
          <w:t>Taşınır Mal Yönetmeliği</w:t>
        </w:r>
      </w:hyperlink>
      <w:r w:rsidRPr="000D5A73">
        <w:rPr>
          <w:rFonts w:ascii="Times New Roman" w:hAnsi="Times New Roman"/>
          <w:bCs/>
          <w:sz w:val="24"/>
          <w:szCs w:val="24"/>
        </w:rPr>
        <w:t xml:space="preserve"> doğrultusunda yürütülmesi, Kurumun işletme gelirleri ile edinilen taşınırların kurumun kendi envanter ve muhasebe kayıtlarında takip edilme durumu </w:t>
      </w:r>
    </w:p>
    <w:p w:rsidR="00850798" w:rsidRPr="000D5A73" w:rsidRDefault="00850798" w:rsidP="00850798">
      <w:pPr>
        <w:spacing w:after="0"/>
        <w:ind w:firstLine="567"/>
        <w:jc w:val="both"/>
        <w:rPr>
          <w:rFonts w:ascii="Times New Roman" w:hAnsi="Times New Roman"/>
          <w:bCs/>
          <w:sz w:val="24"/>
          <w:szCs w:val="24"/>
        </w:rPr>
      </w:pPr>
      <w:r w:rsidRPr="000D5A73">
        <w:rPr>
          <w:rFonts w:ascii="Times New Roman" w:hAnsi="Times New Roman"/>
          <w:b/>
          <w:bCs/>
          <w:sz w:val="24"/>
          <w:szCs w:val="24"/>
        </w:rPr>
        <w:t>2.</w:t>
      </w:r>
      <w:r w:rsidRPr="000D5A73">
        <w:rPr>
          <w:rFonts w:ascii="Times New Roman" w:hAnsi="Times New Roman"/>
          <w:bCs/>
          <w:sz w:val="24"/>
          <w:szCs w:val="24"/>
        </w:rPr>
        <w:t xml:space="preserve"> Fiili depo sayım sonuçları ile muhasebe kayıtları (envanter mevcutları) arasında mutabakat sağlanma durumu</w:t>
      </w:r>
    </w:p>
    <w:p w:rsidR="00850798" w:rsidRPr="000D5A73" w:rsidRDefault="00850798" w:rsidP="00850798">
      <w:pPr>
        <w:spacing w:after="0"/>
        <w:ind w:firstLine="567"/>
        <w:jc w:val="both"/>
        <w:rPr>
          <w:rFonts w:ascii="Times New Roman" w:hAnsi="Times New Roman"/>
          <w:bCs/>
          <w:sz w:val="24"/>
          <w:szCs w:val="24"/>
        </w:rPr>
      </w:pPr>
      <w:r w:rsidRPr="000D5A73">
        <w:rPr>
          <w:rFonts w:ascii="Times New Roman" w:hAnsi="Times New Roman"/>
          <w:b/>
          <w:bCs/>
          <w:sz w:val="24"/>
          <w:szCs w:val="24"/>
        </w:rPr>
        <w:t>3.</w:t>
      </w:r>
      <w:r w:rsidRPr="000D5A73">
        <w:rPr>
          <w:rFonts w:ascii="Times New Roman" w:hAnsi="Times New Roman"/>
          <w:bCs/>
          <w:sz w:val="24"/>
          <w:szCs w:val="24"/>
        </w:rPr>
        <w:t xml:space="preserve"> Kurumda, ürün reçeteleri ile kurum depolarına giren-çıkan mallar, mutfak giriş-çıkışları, sipariş fişleri, adisyon ile satışlar arasındaki kontrol /costcontrol ve takip işlerini kolaylaştıran, barkotlu stok takip programının kullanılma durumu</w:t>
      </w:r>
    </w:p>
    <w:p w:rsidR="00850798" w:rsidRPr="000D5A73" w:rsidRDefault="00850798" w:rsidP="00850798">
      <w:pPr>
        <w:spacing w:after="0"/>
        <w:ind w:firstLine="567"/>
        <w:contextualSpacing/>
        <w:jc w:val="both"/>
        <w:outlineLvl w:val="1"/>
        <w:rPr>
          <w:rFonts w:ascii="Times New Roman" w:hAnsi="Times New Roman"/>
          <w:b/>
          <w:bCs/>
          <w:iCs/>
          <w:noProof/>
          <w:spacing w:val="-1"/>
          <w:sz w:val="24"/>
          <w:szCs w:val="24"/>
          <w:lang w:eastAsia="en-US" w:bidi="en-US"/>
        </w:rPr>
      </w:pPr>
      <w:bookmarkStart w:id="51" w:name="_Toc495404433"/>
      <w:r w:rsidRPr="000D5A73">
        <w:rPr>
          <w:rFonts w:ascii="Times New Roman" w:hAnsi="Times New Roman"/>
          <w:b/>
          <w:bCs/>
          <w:iCs/>
          <w:noProof/>
          <w:spacing w:val="-1"/>
          <w:sz w:val="24"/>
          <w:szCs w:val="24"/>
          <w:lang w:eastAsia="en-US" w:bidi="en-US"/>
        </w:rPr>
        <w:t>4.2. Sorunlar</w:t>
      </w:r>
      <w:bookmarkEnd w:id="51"/>
    </w:p>
    <w:p w:rsidR="00850798" w:rsidRPr="000D5A73" w:rsidRDefault="00850798" w:rsidP="00850798">
      <w:pPr>
        <w:widowControl w:val="0"/>
        <w:autoSpaceDE w:val="0"/>
        <w:autoSpaceDN w:val="0"/>
        <w:adjustRightInd w:val="0"/>
        <w:spacing w:after="0"/>
        <w:ind w:firstLine="567"/>
        <w:jc w:val="both"/>
        <w:rPr>
          <w:rFonts w:ascii="Times New Roman" w:hAnsi="Times New Roman"/>
          <w:sz w:val="24"/>
          <w:szCs w:val="24"/>
        </w:rPr>
      </w:pPr>
      <w:r w:rsidRPr="000D5A73">
        <w:rPr>
          <w:rFonts w:ascii="Times New Roman" w:hAnsi="Times New Roman"/>
          <w:sz w:val="24"/>
          <w:szCs w:val="24"/>
        </w:rPr>
        <w:t>Sorunlar tespit edilirken; mevzuat, üst politika belgeleri (Kalkınma Planı, Hükümet Programı, Millî Eğitim Bakanlığı Stratejik Planı) ile kurumun stratejik planında konulmuş amaç ve hedefler göz önünde bulundurulur.</w:t>
      </w:r>
    </w:p>
    <w:p w:rsidR="00850798" w:rsidRPr="000D5A73" w:rsidRDefault="00850798" w:rsidP="00850798">
      <w:pPr>
        <w:spacing w:after="0"/>
        <w:ind w:firstLine="567"/>
        <w:contextualSpacing/>
        <w:jc w:val="both"/>
        <w:outlineLvl w:val="1"/>
        <w:rPr>
          <w:rFonts w:ascii="Times New Roman" w:hAnsi="Times New Roman"/>
          <w:b/>
          <w:bCs/>
          <w:iCs/>
          <w:noProof/>
          <w:spacing w:val="-1"/>
          <w:sz w:val="24"/>
          <w:szCs w:val="24"/>
          <w:lang w:eastAsia="en-US" w:bidi="en-US"/>
        </w:rPr>
      </w:pPr>
      <w:bookmarkStart w:id="52" w:name="_Toc495404434"/>
      <w:r w:rsidRPr="000D5A73">
        <w:rPr>
          <w:rFonts w:ascii="Times New Roman" w:hAnsi="Times New Roman"/>
          <w:b/>
          <w:bCs/>
          <w:iCs/>
          <w:noProof/>
          <w:spacing w:val="-1"/>
          <w:sz w:val="24"/>
          <w:szCs w:val="24"/>
          <w:lang w:eastAsia="en-US" w:bidi="en-US"/>
        </w:rPr>
        <w:t>4.3. Çözüm Ö</w:t>
      </w:r>
      <w:r w:rsidRPr="000D5A73">
        <w:rPr>
          <w:rFonts w:ascii="Times New Roman" w:hAnsi="Times New Roman"/>
          <w:b/>
          <w:bCs/>
          <w:iCs/>
          <w:noProof/>
          <w:spacing w:val="-2"/>
          <w:sz w:val="24"/>
          <w:szCs w:val="24"/>
          <w:lang w:eastAsia="en-US" w:bidi="en-US"/>
        </w:rPr>
        <w:t>n</w:t>
      </w:r>
      <w:r w:rsidRPr="000D5A73">
        <w:rPr>
          <w:rFonts w:ascii="Times New Roman" w:hAnsi="Times New Roman"/>
          <w:b/>
          <w:bCs/>
          <w:iCs/>
          <w:noProof/>
          <w:spacing w:val="-1"/>
          <w:sz w:val="24"/>
          <w:szCs w:val="24"/>
          <w:lang w:eastAsia="en-US" w:bidi="en-US"/>
        </w:rPr>
        <w:t>eril</w:t>
      </w:r>
      <w:r w:rsidRPr="000D5A73">
        <w:rPr>
          <w:rFonts w:ascii="Times New Roman" w:hAnsi="Times New Roman"/>
          <w:b/>
          <w:bCs/>
          <w:iCs/>
          <w:noProof/>
          <w:spacing w:val="-3"/>
          <w:sz w:val="24"/>
          <w:szCs w:val="24"/>
          <w:lang w:eastAsia="en-US" w:bidi="en-US"/>
        </w:rPr>
        <w:t>e</w:t>
      </w:r>
      <w:r w:rsidRPr="000D5A73">
        <w:rPr>
          <w:rFonts w:ascii="Times New Roman" w:hAnsi="Times New Roman"/>
          <w:b/>
          <w:bCs/>
          <w:iCs/>
          <w:noProof/>
          <w:spacing w:val="-1"/>
          <w:sz w:val="24"/>
          <w:szCs w:val="24"/>
          <w:lang w:eastAsia="en-US" w:bidi="en-US"/>
        </w:rPr>
        <w:t>ri</w:t>
      </w:r>
      <w:bookmarkEnd w:id="52"/>
      <w:r w:rsidRPr="000D5A73">
        <w:rPr>
          <w:rFonts w:ascii="Times New Roman" w:hAnsi="Times New Roman"/>
          <w:b/>
          <w:bCs/>
          <w:iCs/>
          <w:noProof/>
          <w:spacing w:val="-1"/>
          <w:sz w:val="24"/>
          <w:szCs w:val="24"/>
          <w:lang w:eastAsia="en-US" w:bidi="en-US"/>
        </w:rPr>
        <w:t xml:space="preserve"> </w:t>
      </w:r>
    </w:p>
    <w:p w:rsidR="00850798" w:rsidRPr="000D5A73" w:rsidRDefault="00850798" w:rsidP="00850798">
      <w:pPr>
        <w:widowControl w:val="0"/>
        <w:autoSpaceDE w:val="0"/>
        <w:autoSpaceDN w:val="0"/>
        <w:adjustRightInd w:val="0"/>
        <w:spacing w:after="0"/>
        <w:ind w:firstLine="567"/>
        <w:jc w:val="both"/>
        <w:rPr>
          <w:rFonts w:ascii="Times New Roman" w:hAnsi="Times New Roman"/>
          <w:sz w:val="24"/>
          <w:szCs w:val="24"/>
        </w:rPr>
      </w:pPr>
      <w:r w:rsidRPr="000D5A73">
        <w:rPr>
          <w:rFonts w:ascii="Times New Roman" w:hAnsi="Times New Roman"/>
          <w:sz w:val="24"/>
          <w:szCs w:val="24"/>
        </w:rPr>
        <w:t xml:space="preserve">Bakanlığa, kuruma yönelik olarak; kurumun gelişimine katkı sağlayacak, değer katacak, geleceğe ilişkin bir vizyon oluşturacak, aynı zamanda gerçekçi ve uygulanabilir önerilere yer verilmelidir. </w:t>
      </w:r>
    </w:p>
    <w:p w:rsidR="00850798" w:rsidRPr="000D5A73" w:rsidRDefault="00850798" w:rsidP="00850798">
      <w:pPr>
        <w:widowControl w:val="0"/>
        <w:autoSpaceDE w:val="0"/>
        <w:autoSpaceDN w:val="0"/>
        <w:adjustRightInd w:val="0"/>
        <w:spacing w:after="0"/>
        <w:ind w:firstLine="567"/>
        <w:jc w:val="both"/>
        <w:rPr>
          <w:rFonts w:ascii="Times New Roman" w:hAnsi="Times New Roman"/>
          <w:sz w:val="14"/>
          <w:szCs w:val="24"/>
        </w:rPr>
      </w:pPr>
    </w:p>
    <w:p w:rsidR="00850798" w:rsidRPr="000D5A73" w:rsidRDefault="008A62FE" w:rsidP="00850798">
      <w:pPr>
        <w:spacing w:after="0"/>
        <w:ind w:firstLine="567"/>
        <w:contextualSpacing/>
        <w:jc w:val="both"/>
        <w:outlineLvl w:val="1"/>
        <w:rPr>
          <w:rFonts w:ascii="Times New Roman" w:hAnsi="Times New Roman"/>
          <w:b/>
          <w:bCs/>
          <w:iCs/>
          <w:noProof/>
          <w:spacing w:val="-1"/>
          <w:sz w:val="24"/>
          <w:szCs w:val="24"/>
          <w:lang w:eastAsia="en-US" w:bidi="en-US"/>
        </w:rPr>
      </w:pPr>
      <w:bookmarkStart w:id="53" w:name="_Toc499887421"/>
      <w:r w:rsidRPr="000D5A73">
        <w:rPr>
          <w:rFonts w:ascii="Times New Roman" w:hAnsi="Times New Roman"/>
          <w:b/>
          <w:bCs/>
          <w:iCs/>
          <w:noProof/>
          <w:spacing w:val="-1"/>
          <w:sz w:val="24"/>
          <w:szCs w:val="24"/>
          <w:lang w:eastAsia="en-US" w:bidi="en-US"/>
        </w:rPr>
        <w:t>5</w:t>
      </w:r>
      <w:r w:rsidR="00850798" w:rsidRPr="000D5A73">
        <w:rPr>
          <w:rFonts w:ascii="Times New Roman" w:hAnsi="Times New Roman"/>
          <w:b/>
          <w:bCs/>
          <w:iCs/>
          <w:noProof/>
          <w:spacing w:val="-1"/>
          <w:sz w:val="24"/>
          <w:szCs w:val="24"/>
          <w:lang w:eastAsia="en-US" w:bidi="en-US"/>
        </w:rPr>
        <w:t>. İZLEME VE DEĞER</w:t>
      </w:r>
      <w:r w:rsidR="00850798" w:rsidRPr="000D5A73">
        <w:rPr>
          <w:rFonts w:ascii="Times New Roman" w:hAnsi="Times New Roman"/>
          <w:b/>
          <w:bCs/>
          <w:iCs/>
          <w:noProof/>
          <w:spacing w:val="-2"/>
          <w:sz w:val="24"/>
          <w:szCs w:val="24"/>
          <w:lang w:eastAsia="en-US" w:bidi="en-US"/>
        </w:rPr>
        <w:t>L</w:t>
      </w:r>
      <w:r w:rsidR="00850798" w:rsidRPr="000D5A73">
        <w:rPr>
          <w:rFonts w:ascii="Times New Roman" w:hAnsi="Times New Roman"/>
          <w:b/>
          <w:bCs/>
          <w:iCs/>
          <w:noProof/>
          <w:spacing w:val="-1"/>
          <w:sz w:val="24"/>
          <w:szCs w:val="24"/>
          <w:lang w:eastAsia="en-US" w:bidi="en-US"/>
        </w:rPr>
        <w:t>E</w:t>
      </w:r>
      <w:r w:rsidR="00850798" w:rsidRPr="000D5A73">
        <w:rPr>
          <w:rFonts w:ascii="Times New Roman" w:hAnsi="Times New Roman"/>
          <w:b/>
          <w:bCs/>
          <w:iCs/>
          <w:noProof/>
          <w:spacing w:val="-2"/>
          <w:sz w:val="24"/>
          <w:szCs w:val="24"/>
          <w:lang w:eastAsia="en-US" w:bidi="en-US"/>
        </w:rPr>
        <w:t>N</w:t>
      </w:r>
      <w:r w:rsidR="00850798" w:rsidRPr="000D5A73">
        <w:rPr>
          <w:rFonts w:ascii="Times New Roman" w:hAnsi="Times New Roman"/>
          <w:b/>
          <w:bCs/>
          <w:iCs/>
          <w:noProof/>
          <w:spacing w:val="-1"/>
          <w:sz w:val="24"/>
          <w:szCs w:val="24"/>
          <w:lang w:eastAsia="en-US" w:bidi="en-US"/>
        </w:rPr>
        <w:t>DİRME</w:t>
      </w:r>
      <w:bookmarkEnd w:id="53"/>
    </w:p>
    <w:p w:rsidR="00850798" w:rsidRPr="000D5A73" w:rsidRDefault="00850798" w:rsidP="00850798">
      <w:pPr>
        <w:widowControl w:val="0"/>
        <w:tabs>
          <w:tab w:val="left" w:pos="2552"/>
        </w:tabs>
        <w:autoSpaceDE w:val="0"/>
        <w:autoSpaceDN w:val="0"/>
        <w:adjustRightInd w:val="0"/>
        <w:spacing w:after="0"/>
        <w:ind w:firstLine="567"/>
        <w:jc w:val="both"/>
        <w:rPr>
          <w:rFonts w:ascii="Times New Roman" w:hAnsi="Times New Roman"/>
          <w:spacing w:val="1"/>
          <w:sz w:val="24"/>
          <w:szCs w:val="24"/>
        </w:rPr>
      </w:pPr>
      <w:bookmarkStart w:id="54" w:name="_Toc499887422"/>
      <w:r w:rsidRPr="000D5A73">
        <w:rPr>
          <w:rFonts w:ascii="Times New Roman" w:hAnsi="Times New Roman"/>
          <w:b/>
          <w:sz w:val="24"/>
          <w:szCs w:val="24"/>
        </w:rPr>
        <w:t>a)</w:t>
      </w:r>
      <w:r w:rsidRPr="000D5A73">
        <w:rPr>
          <w:rFonts w:ascii="Times New Roman" w:hAnsi="Times New Roman"/>
          <w:sz w:val="24"/>
          <w:szCs w:val="24"/>
        </w:rPr>
        <w:t xml:space="preserve"> </w:t>
      </w:r>
      <w:r w:rsidRPr="000D5A73">
        <w:rPr>
          <w:rFonts w:ascii="Times New Roman" w:hAnsi="Times New Roman"/>
          <w:b/>
          <w:sz w:val="24"/>
          <w:szCs w:val="24"/>
        </w:rPr>
        <w:t>Kurumun daha önce yapılan denetimleriyle ilgili olarak;</w:t>
      </w:r>
      <w:r w:rsidRPr="000D5A73">
        <w:rPr>
          <w:rFonts w:ascii="Times New Roman" w:hAnsi="Times New Roman"/>
          <w:sz w:val="24"/>
          <w:szCs w:val="24"/>
        </w:rPr>
        <w:t xml:space="preserve"> Bu bölümde; kurumun daha önce yapılan denetimlerine ilişkin olarak denetim </w:t>
      </w:r>
      <w:r w:rsidRPr="000D5A73">
        <w:rPr>
          <w:rFonts w:ascii="Times New Roman" w:hAnsi="Times New Roman"/>
          <w:spacing w:val="-3"/>
          <w:sz w:val="24"/>
          <w:szCs w:val="24"/>
        </w:rPr>
        <w:t>r</w:t>
      </w:r>
      <w:r w:rsidRPr="000D5A73">
        <w:rPr>
          <w:rFonts w:ascii="Times New Roman" w:hAnsi="Times New Roman"/>
          <w:sz w:val="24"/>
          <w:szCs w:val="24"/>
        </w:rPr>
        <w:t xml:space="preserve">aporunda </w:t>
      </w:r>
      <w:r w:rsidRPr="000D5A73">
        <w:rPr>
          <w:rFonts w:ascii="Times New Roman" w:hAnsi="Times New Roman"/>
          <w:spacing w:val="-1"/>
          <w:sz w:val="24"/>
          <w:szCs w:val="24"/>
        </w:rPr>
        <w:t>y</w:t>
      </w:r>
      <w:r w:rsidRPr="000D5A73">
        <w:rPr>
          <w:rFonts w:ascii="Times New Roman" w:hAnsi="Times New Roman"/>
          <w:sz w:val="24"/>
          <w:szCs w:val="24"/>
        </w:rPr>
        <w:t xml:space="preserve">er alan </w:t>
      </w:r>
      <w:r w:rsidRPr="000D5A73">
        <w:rPr>
          <w:rFonts w:ascii="Times New Roman" w:hAnsi="Times New Roman"/>
          <w:spacing w:val="-1"/>
          <w:sz w:val="24"/>
          <w:szCs w:val="24"/>
        </w:rPr>
        <w:t>t</w:t>
      </w:r>
      <w:r w:rsidRPr="000D5A73">
        <w:rPr>
          <w:rFonts w:ascii="Times New Roman" w:hAnsi="Times New Roman"/>
          <w:spacing w:val="-2"/>
          <w:sz w:val="24"/>
          <w:szCs w:val="24"/>
        </w:rPr>
        <w:t>e</w:t>
      </w:r>
      <w:r w:rsidRPr="000D5A73">
        <w:rPr>
          <w:rFonts w:ascii="Times New Roman" w:hAnsi="Times New Roman"/>
          <w:spacing w:val="1"/>
          <w:sz w:val="24"/>
          <w:szCs w:val="24"/>
        </w:rPr>
        <w:t>s</w:t>
      </w:r>
      <w:r w:rsidRPr="000D5A73">
        <w:rPr>
          <w:rFonts w:ascii="Times New Roman" w:hAnsi="Times New Roman"/>
          <w:sz w:val="24"/>
          <w:szCs w:val="24"/>
        </w:rPr>
        <w:t>pit</w:t>
      </w:r>
      <w:r w:rsidRPr="000D5A73">
        <w:rPr>
          <w:rFonts w:ascii="Times New Roman" w:hAnsi="Times New Roman"/>
          <w:spacing w:val="-2"/>
          <w:sz w:val="24"/>
          <w:szCs w:val="24"/>
        </w:rPr>
        <w:t xml:space="preserve"> </w:t>
      </w:r>
      <w:r w:rsidRPr="000D5A73">
        <w:rPr>
          <w:rFonts w:ascii="Times New Roman" w:hAnsi="Times New Roman"/>
          <w:spacing w:val="-1"/>
          <w:sz w:val="24"/>
          <w:szCs w:val="24"/>
        </w:rPr>
        <w:t>v</w:t>
      </w:r>
      <w:r w:rsidRPr="000D5A73">
        <w:rPr>
          <w:rFonts w:ascii="Times New Roman" w:hAnsi="Times New Roman"/>
          <w:sz w:val="24"/>
          <w:szCs w:val="24"/>
        </w:rPr>
        <w:t>e ö</w:t>
      </w:r>
      <w:r w:rsidRPr="000D5A73">
        <w:rPr>
          <w:rFonts w:ascii="Times New Roman" w:hAnsi="Times New Roman"/>
          <w:spacing w:val="-1"/>
          <w:sz w:val="24"/>
          <w:szCs w:val="24"/>
        </w:rPr>
        <w:t>n</w:t>
      </w:r>
      <w:r w:rsidRPr="000D5A73">
        <w:rPr>
          <w:rFonts w:ascii="Times New Roman" w:hAnsi="Times New Roman"/>
          <w:sz w:val="24"/>
          <w:szCs w:val="24"/>
        </w:rPr>
        <w:t>er</w:t>
      </w:r>
      <w:r w:rsidRPr="000D5A73">
        <w:rPr>
          <w:rFonts w:ascii="Times New Roman" w:hAnsi="Times New Roman"/>
          <w:spacing w:val="1"/>
          <w:sz w:val="24"/>
          <w:szCs w:val="24"/>
        </w:rPr>
        <w:t>i</w:t>
      </w:r>
      <w:r w:rsidRPr="000D5A73">
        <w:rPr>
          <w:rFonts w:ascii="Times New Roman" w:hAnsi="Times New Roman"/>
          <w:sz w:val="24"/>
          <w:szCs w:val="24"/>
        </w:rPr>
        <w:t>le</w:t>
      </w:r>
      <w:r w:rsidRPr="000D5A73">
        <w:rPr>
          <w:rFonts w:ascii="Times New Roman" w:hAnsi="Times New Roman"/>
          <w:spacing w:val="-2"/>
          <w:sz w:val="24"/>
          <w:szCs w:val="24"/>
        </w:rPr>
        <w:t>r</w:t>
      </w:r>
      <w:r w:rsidRPr="000D5A73">
        <w:rPr>
          <w:rFonts w:ascii="Times New Roman" w:hAnsi="Times New Roman"/>
          <w:spacing w:val="1"/>
          <w:sz w:val="24"/>
          <w:szCs w:val="24"/>
        </w:rPr>
        <w:t>i</w:t>
      </w:r>
      <w:r w:rsidRPr="000D5A73">
        <w:rPr>
          <w:rFonts w:ascii="Times New Roman" w:hAnsi="Times New Roman"/>
          <w:sz w:val="24"/>
          <w:szCs w:val="24"/>
        </w:rPr>
        <w:t>n uy</w:t>
      </w:r>
      <w:r w:rsidRPr="000D5A73">
        <w:rPr>
          <w:rFonts w:ascii="Times New Roman" w:hAnsi="Times New Roman"/>
          <w:spacing w:val="-2"/>
          <w:sz w:val="24"/>
          <w:szCs w:val="24"/>
        </w:rPr>
        <w:t>g</w:t>
      </w:r>
      <w:r w:rsidRPr="000D5A73">
        <w:rPr>
          <w:rFonts w:ascii="Times New Roman" w:hAnsi="Times New Roman"/>
          <w:sz w:val="24"/>
          <w:szCs w:val="24"/>
        </w:rPr>
        <w:t>ulanm</w:t>
      </w:r>
      <w:r w:rsidRPr="000D5A73">
        <w:rPr>
          <w:rFonts w:ascii="Times New Roman" w:hAnsi="Times New Roman"/>
          <w:spacing w:val="-2"/>
          <w:sz w:val="24"/>
          <w:szCs w:val="24"/>
        </w:rPr>
        <w:t>a</w:t>
      </w:r>
      <w:r w:rsidRPr="000D5A73">
        <w:rPr>
          <w:rFonts w:ascii="Times New Roman" w:hAnsi="Times New Roman"/>
          <w:spacing w:val="-1"/>
          <w:sz w:val="24"/>
          <w:szCs w:val="24"/>
        </w:rPr>
        <w:t>s</w:t>
      </w:r>
      <w:r w:rsidRPr="000D5A73">
        <w:rPr>
          <w:rFonts w:ascii="Times New Roman" w:hAnsi="Times New Roman"/>
          <w:spacing w:val="1"/>
          <w:sz w:val="24"/>
          <w:szCs w:val="24"/>
        </w:rPr>
        <w:t>ı</w:t>
      </w:r>
      <w:r w:rsidRPr="000D5A73">
        <w:rPr>
          <w:rFonts w:ascii="Times New Roman" w:hAnsi="Times New Roman"/>
          <w:spacing w:val="-1"/>
          <w:sz w:val="24"/>
          <w:szCs w:val="24"/>
        </w:rPr>
        <w:t>n</w:t>
      </w:r>
      <w:r w:rsidRPr="000D5A73">
        <w:rPr>
          <w:rFonts w:ascii="Times New Roman" w:hAnsi="Times New Roman"/>
          <w:sz w:val="24"/>
          <w:szCs w:val="24"/>
        </w:rPr>
        <w:t xml:space="preserve">a/giderilmesine yönelik kurum tarafından gelişim planı hazırlanıp hazırlanmadığı, </w:t>
      </w:r>
      <w:r w:rsidRPr="000D5A73">
        <w:rPr>
          <w:rFonts w:ascii="Times New Roman" w:hAnsi="Times New Roman"/>
          <w:spacing w:val="3"/>
          <w:sz w:val="24"/>
          <w:szCs w:val="24"/>
        </w:rPr>
        <w:t xml:space="preserve"> </w:t>
      </w:r>
      <w:r w:rsidRPr="000D5A73">
        <w:rPr>
          <w:rFonts w:ascii="Times New Roman" w:hAnsi="Times New Roman"/>
          <w:sz w:val="24"/>
          <w:szCs w:val="24"/>
        </w:rPr>
        <w:t xml:space="preserve">hazırlanan </w:t>
      </w:r>
      <w:r w:rsidRPr="000D5A73">
        <w:rPr>
          <w:rFonts w:ascii="Times New Roman" w:hAnsi="Times New Roman"/>
          <w:spacing w:val="1"/>
          <w:sz w:val="24"/>
          <w:szCs w:val="24"/>
        </w:rPr>
        <w:t xml:space="preserve"> </w:t>
      </w:r>
      <w:r w:rsidRPr="000D5A73">
        <w:rPr>
          <w:rFonts w:ascii="Times New Roman" w:hAnsi="Times New Roman"/>
          <w:spacing w:val="3"/>
          <w:sz w:val="24"/>
          <w:szCs w:val="24"/>
        </w:rPr>
        <w:t>“</w:t>
      </w:r>
      <w:r w:rsidRPr="000D5A73">
        <w:rPr>
          <w:rFonts w:ascii="Times New Roman" w:hAnsi="Times New Roman"/>
          <w:sz w:val="24"/>
          <w:szCs w:val="24"/>
        </w:rPr>
        <w:t>Ge</w:t>
      </w:r>
      <w:r w:rsidRPr="000D5A73">
        <w:rPr>
          <w:rFonts w:ascii="Times New Roman" w:hAnsi="Times New Roman"/>
          <w:spacing w:val="-2"/>
          <w:sz w:val="24"/>
          <w:szCs w:val="24"/>
        </w:rPr>
        <w:t>l</w:t>
      </w:r>
      <w:r w:rsidRPr="000D5A73">
        <w:rPr>
          <w:rFonts w:ascii="Times New Roman" w:hAnsi="Times New Roman"/>
          <w:spacing w:val="1"/>
          <w:sz w:val="24"/>
          <w:szCs w:val="24"/>
        </w:rPr>
        <w:t>i</w:t>
      </w:r>
      <w:r w:rsidRPr="000D5A73">
        <w:rPr>
          <w:rFonts w:ascii="Times New Roman" w:hAnsi="Times New Roman"/>
          <w:spacing w:val="-1"/>
          <w:sz w:val="24"/>
          <w:szCs w:val="24"/>
        </w:rPr>
        <w:t>şi</w:t>
      </w:r>
      <w:r w:rsidRPr="000D5A73">
        <w:rPr>
          <w:rFonts w:ascii="Times New Roman" w:hAnsi="Times New Roman"/>
          <w:sz w:val="24"/>
          <w:szCs w:val="24"/>
        </w:rPr>
        <w:t>m Pla</w:t>
      </w:r>
      <w:r w:rsidRPr="000D5A73">
        <w:rPr>
          <w:rFonts w:ascii="Times New Roman" w:hAnsi="Times New Roman"/>
          <w:spacing w:val="-1"/>
          <w:sz w:val="24"/>
          <w:szCs w:val="24"/>
        </w:rPr>
        <w:t>n</w:t>
      </w:r>
      <w:r w:rsidRPr="000D5A73">
        <w:rPr>
          <w:rFonts w:ascii="Times New Roman" w:hAnsi="Times New Roman"/>
          <w:spacing w:val="1"/>
          <w:sz w:val="24"/>
          <w:szCs w:val="24"/>
        </w:rPr>
        <w:t>ı</w:t>
      </w:r>
      <w:r w:rsidRPr="000D5A73">
        <w:rPr>
          <w:rFonts w:ascii="Times New Roman" w:hAnsi="Times New Roman"/>
          <w:sz w:val="24"/>
          <w:szCs w:val="24"/>
        </w:rPr>
        <w:t>”</w:t>
      </w:r>
      <w:r w:rsidRPr="000D5A73">
        <w:rPr>
          <w:rFonts w:ascii="Times New Roman" w:hAnsi="Times New Roman"/>
          <w:spacing w:val="-1"/>
          <w:sz w:val="24"/>
          <w:szCs w:val="24"/>
        </w:rPr>
        <w:t xml:space="preserve"> </w:t>
      </w:r>
      <w:r w:rsidRPr="000D5A73">
        <w:rPr>
          <w:rFonts w:ascii="Times New Roman" w:hAnsi="Times New Roman"/>
          <w:spacing w:val="1"/>
          <w:sz w:val="24"/>
          <w:szCs w:val="24"/>
        </w:rPr>
        <w:t>ç</w:t>
      </w:r>
      <w:r w:rsidRPr="000D5A73">
        <w:rPr>
          <w:rFonts w:ascii="Times New Roman" w:hAnsi="Times New Roman"/>
          <w:sz w:val="24"/>
          <w:szCs w:val="24"/>
        </w:rPr>
        <w:t>e</w:t>
      </w:r>
      <w:r w:rsidRPr="000D5A73">
        <w:rPr>
          <w:rFonts w:ascii="Times New Roman" w:hAnsi="Times New Roman"/>
          <w:spacing w:val="-2"/>
          <w:sz w:val="24"/>
          <w:szCs w:val="24"/>
        </w:rPr>
        <w:t>r</w:t>
      </w:r>
      <w:r w:rsidRPr="000D5A73">
        <w:rPr>
          <w:rFonts w:ascii="Times New Roman" w:hAnsi="Times New Roman"/>
          <w:spacing w:val="1"/>
          <w:sz w:val="24"/>
          <w:szCs w:val="24"/>
        </w:rPr>
        <w:t>ç</w:t>
      </w:r>
      <w:r w:rsidRPr="000D5A73">
        <w:rPr>
          <w:rFonts w:ascii="Times New Roman" w:hAnsi="Times New Roman"/>
          <w:sz w:val="24"/>
          <w:szCs w:val="24"/>
        </w:rPr>
        <w:t>ev</w:t>
      </w:r>
      <w:r w:rsidRPr="000D5A73">
        <w:rPr>
          <w:rFonts w:ascii="Times New Roman" w:hAnsi="Times New Roman"/>
          <w:spacing w:val="-3"/>
          <w:sz w:val="24"/>
          <w:szCs w:val="24"/>
        </w:rPr>
        <w:t>e</w:t>
      </w:r>
      <w:r w:rsidRPr="000D5A73">
        <w:rPr>
          <w:rFonts w:ascii="Times New Roman" w:hAnsi="Times New Roman"/>
          <w:spacing w:val="1"/>
          <w:sz w:val="24"/>
          <w:szCs w:val="24"/>
        </w:rPr>
        <w:t>si</w:t>
      </w:r>
      <w:r w:rsidRPr="000D5A73">
        <w:rPr>
          <w:rFonts w:ascii="Times New Roman" w:hAnsi="Times New Roman"/>
          <w:spacing w:val="-1"/>
          <w:sz w:val="24"/>
          <w:szCs w:val="24"/>
        </w:rPr>
        <w:t>n</w:t>
      </w:r>
      <w:r w:rsidRPr="000D5A73">
        <w:rPr>
          <w:rFonts w:ascii="Times New Roman" w:hAnsi="Times New Roman"/>
          <w:sz w:val="24"/>
          <w:szCs w:val="24"/>
        </w:rPr>
        <w:t xml:space="preserve">de kurum tarafından </w:t>
      </w:r>
      <w:r w:rsidRPr="000D5A73">
        <w:rPr>
          <w:rFonts w:ascii="Times New Roman" w:hAnsi="Times New Roman"/>
          <w:spacing w:val="-1"/>
          <w:sz w:val="24"/>
          <w:szCs w:val="24"/>
        </w:rPr>
        <w:t>y</w:t>
      </w:r>
      <w:r w:rsidRPr="000D5A73">
        <w:rPr>
          <w:rFonts w:ascii="Times New Roman" w:hAnsi="Times New Roman"/>
          <w:sz w:val="24"/>
          <w:szCs w:val="24"/>
        </w:rPr>
        <w:t>ü</w:t>
      </w:r>
      <w:r w:rsidRPr="000D5A73">
        <w:rPr>
          <w:rFonts w:ascii="Times New Roman" w:hAnsi="Times New Roman"/>
          <w:spacing w:val="-2"/>
          <w:sz w:val="24"/>
          <w:szCs w:val="24"/>
        </w:rPr>
        <w:t>r</w:t>
      </w:r>
      <w:r w:rsidRPr="000D5A73">
        <w:rPr>
          <w:rFonts w:ascii="Times New Roman" w:hAnsi="Times New Roman"/>
          <w:sz w:val="24"/>
          <w:szCs w:val="24"/>
        </w:rPr>
        <w:t>ü</w:t>
      </w:r>
      <w:r w:rsidRPr="000D5A73">
        <w:rPr>
          <w:rFonts w:ascii="Times New Roman" w:hAnsi="Times New Roman"/>
          <w:spacing w:val="-2"/>
          <w:sz w:val="24"/>
          <w:szCs w:val="24"/>
        </w:rPr>
        <w:t>t</w:t>
      </w:r>
      <w:r w:rsidRPr="000D5A73">
        <w:rPr>
          <w:rFonts w:ascii="Times New Roman" w:hAnsi="Times New Roman"/>
          <w:sz w:val="24"/>
          <w:szCs w:val="24"/>
        </w:rPr>
        <w:t>ülen</w:t>
      </w:r>
      <w:r w:rsidRPr="000D5A73">
        <w:rPr>
          <w:rFonts w:ascii="Times New Roman" w:hAnsi="Times New Roman"/>
          <w:spacing w:val="-1"/>
          <w:sz w:val="24"/>
          <w:szCs w:val="24"/>
        </w:rPr>
        <w:t xml:space="preserve"> </w:t>
      </w:r>
      <w:r w:rsidRPr="000D5A73">
        <w:rPr>
          <w:rFonts w:ascii="Times New Roman" w:hAnsi="Times New Roman"/>
          <w:spacing w:val="1"/>
          <w:sz w:val="24"/>
          <w:szCs w:val="24"/>
        </w:rPr>
        <w:t>ç</w:t>
      </w:r>
      <w:r w:rsidRPr="000D5A73">
        <w:rPr>
          <w:rFonts w:ascii="Times New Roman" w:hAnsi="Times New Roman"/>
          <w:sz w:val="24"/>
          <w:szCs w:val="24"/>
        </w:rPr>
        <w:t>a</w:t>
      </w:r>
      <w:r w:rsidRPr="000D5A73">
        <w:rPr>
          <w:rFonts w:ascii="Times New Roman" w:hAnsi="Times New Roman"/>
          <w:spacing w:val="-2"/>
          <w:sz w:val="24"/>
          <w:szCs w:val="24"/>
        </w:rPr>
        <w:t>l</w:t>
      </w:r>
      <w:r w:rsidRPr="000D5A73">
        <w:rPr>
          <w:rFonts w:ascii="Times New Roman" w:hAnsi="Times New Roman"/>
          <w:spacing w:val="1"/>
          <w:sz w:val="24"/>
          <w:szCs w:val="24"/>
        </w:rPr>
        <w:t>ı</w:t>
      </w:r>
      <w:r w:rsidRPr="000D5A73">
        <w:rPr>
          <w:rFonts w:ascii="Times New Roman" w:hAnsi="Times New Roman"/>
          <w:spacing w:val="-1"/>
          <w:sz w:val="24"/>
          <w:szCs w:val="24"/>
        </w:rPr>
        <w:t>ş</w:t>
      </w:r>
      <w:r w:rsidRPr="000D5A73">
        <w:rPr>
          <w:rFonts w:ascii="Times New Roman" w:hAnsi="Times New Roman"/>
          <w:spacing w:val="1"/>
          <w:sz w:val="24"/>
          <w:szCs w:val="24"/>
        </w:rPr>
        <w:t>m</w:t>
      </w:r>
      <w:r w:rsidRPr="000D5A73">
        <w:rPr>
          <w:rFonts w:ascii="Times New Roman" w:hAnsi="Times New Roman"/>
          <w:spacing w:val="-2"/>
          <w:sz w:val="24"/>
          <w:szCs w:val="24"/>
        </w:rPr>
        <w:t>a</w:t>
      </w:r>
      <w:r w:rsidRPr="000D5A73">
        <w:rPr>
          <w:rFonts w:ascii="Times New Roman" w:hAnsi="Times New Roman"/>
          <w:sz w:val="24"/>
          <w:szCs w:val="24"/>
        </w:rPr>
        <w:t xml:space="preserve">lar </w:t>
      </w:r>
      <w:r w:rsidRPr="000D5A73">
        <w:rPr>
          <w:rFonts w:ascii="Times New Roman" w:hAnsi="Times New Roman"/>
          <w:spacing w:val="-1"/>
          <w:sz w:val="24"/>
          <w:szCs w:val="24"/>
        </w:rPr>
        <w:t>v</w:t>
      </w:r>
      <w:r w:rsidRPr="000D5A73">
        <w:rPr>
          <w:rFonts w:ascii="Times New Roman" w:hAnsi="Times New Roman"/>
          <w:sz w:val="24"/>
          <w:szCs w:val="24"/>
        </w:rPr>
        <w:t>e dü</w:t>
      </w:r>
      <w:r w:rsidRPr="000D5A73">
        <w:rPr>
          <w:rFonts w:ascii="Times New Roman" w:hAnsi="Times New Roman"/>
          <w:spacing w:val="-2"/>
          <w:sz w:val="24"/>
          <w:szCs w:val="24"/>
        </w:rPr>
        <w:t>z</w:t>
      </w:r>
      <w:r w:rsidRPr="000D5A73">
        <w:rPr>
          <w:rFonts w:ascii="Times New Roman" w:hAnsi="Times New Roman"/>
          <w:sz w:val="24"/>
          <w:szCs w:val="24"/>
        </w:rPr>
        <w:t>ey</w:t>
      </w:r>
      <w:r w:rsidRPr="000D5A73">
        <w:rPr>
          <w:rFonts w:ascii="Times New Roman" w:hAnsi="Times New Roman"/>
          <w:spacing w:val="-2"/>
          <w:sz w:val="24"/>
          <w:szCs w:val="24"/>
        </w:rPr>
        <w:t>i</w:t>
      </w:r>
      <w:r w:rsidRPr="000D5A73">
        <w:rPr>
          <w:rFonts w:ascii="Times New Roman" w:hAnsi="Times New Roman"/>
          <w:spacing w:val="-1"/>
          <w:sz w:val="24"/>
          <w:szCs w:val="24"/>
        </w:rPr>
        <w:t xml:space="preserve"> d</w:t>
      </w:r>
      <w:r w:rsidRPr="000D5A73">
        <w:rPr>
          <w:rFonts w:ascii="Times New Roman" w:hAnsi="Times New Roman"/>
          <w:sz w:val="24"/>
          <w:szCs w:val="24"/>
        </w:rPr>
        <w:t>e</w:t>
      </w:r>
      <w:r w:rsidRPr="000D5A73">
        <w:rPr>
          <w:rFonts w:ascii="Times New Roman" w:hAnsi="Times New Roman"/>
          <w:spacing w:val="-1"/>
          <w:sz w:val="24"/>
          <w:szCs w:val="24"/>
        </w:rPr>
        <w:t>ğ</w:t>
      </w:r>
      <w:r w:rsidRPr="000D5A73">
        <w:rPr>
          <w:rFonts w:ascii="Times New Roman" w:hAnsi="Times New Roman"/>
          <w:sz w:val="24"/>
          <w:szCs w:val="24"/>
        </w:rPr>
        <w:t>erlend</w:t>
      </w:r>
      <w:r w:rsidRPr="000D5A73">
        <w:rPr>
          <w:rFonts w:ascii="Times New Roman" w:hAnsi="Times New Roman"/>
          <w:spacing w:val="-2"/>
          <w:sz w:val="24"/>
          <w:szCs w:val="24"/>
        </w:rPr>
        <w:t>i</w:t>
      </w:r>
      <w:r w:rsidRPr="000D5A73">
        <w:rPr>
          <w:rFonts w:ascii="Times New Roman" w:hAnsi="Times New Roman"/>
          <w:sz w:val="24"/>
          <w:szCs w:val="24"/>
        </w:rPr>
        <w:t>r</w:t>
      </w:r>
      <w:r w:rsidRPr="000D5A73">
        <w:rPr>
          <w:rFonts w:ascii="Times New Roman" w:hAnsi="Times New Roman"/>
          <w:spacing w:val="1"/>
          <w:sz w:val="24"/>
          <w:szCs w:val="24"/>
        </w:rPr>
        <w:t>i</w:t>
      </w:r>
      <w:r w:rsidRPr="000D5A73">
        <w:rPr>
          <w:rFonts w:ascii="Times New Roman" w:hAnsi="Times New Roman"/>
          <w:spacing w:val="-2"/>
          <w:sz w:val="24"/>
          <w:szCs w:val="24"/>
        </w:rPr>
        <w:t>l</w:t>
      </w:r>
      <w:r w:rsidRPr="000D5A73">
        <w:rPr>
          <w:rFonts w:ascii="Times New Roman" w:hAnsi="Times New Roman"/>
          <w:spacing w:val="1"/>
          <w:sz w:val="24"/>
          <w:szCs w:val="24"/>
        </w:rPr>
        <w:t xml:space="preserve">ecek, gelişim planı ile ilgili varsa sorunlar ve çözüm önerilerine yer verilecektir. </w:t>
      </w:r>
    </w:p>
    <w:p w:rsidR="00850798" w:rsidRPr="000D5A73" w:rsidRDefault="00850798" w:rsidP="00850798">
      <w:pPr>
        <w:spacing w:after="0"/>
        <w:ind w:right="-1" w:firstLine="567"/>
        <w:jc w:val="both"/>
        <w:rPr>
          <w:rFonts w:ascii="Times New Roman" w:hAnsi="Times New Roman"/>
          <w:bCs/>
          <w:sz w:val="24"/>
          <w:szCs w:val="24"/>
        </w:rPr>
      </w:pPr>
      <w:r w:rsidRPr="000D5A73">
        <w:rPr>
          <w:rFonts w:ascii="Times New Roman" w:hAnsi="Times New Roman"/>
          <w:bCs/>
          <w:sz w:val="24"/>
          <w:szCs w:val="24"/>
        </w:rPr>
        <w:t>Ayrıca; Sayıştay Denetçisi, SGK Müfettişi ve diğer kurum elemanları tarafından yapılan denetimler sonrasında getirilen tekliflerin yerine getirilme hususu da bu bölümde değerlendirilecektir.</w:t>
      </w:r>
    </w:p>
    <w:p w:rsidR="00850798" w:rsidRPr="000D5A73" w:rsidRDefault="00850798" w:rsidP="00850798">
      <w:pPr>
        <w:widowControl w:val="0"/>
        <w:tabs>
          <w:tab w:val="left" w:pos="2552"/>
        </w:tabs>
        <w:autoSpaceDE w:val="0"/>
        <w:autoSpaceDN w:val="0"/>
        <w:adjustRightInd w:val="0"/>
        <w:spacing w:after="0"/>
        <w:ind w:firstLine="567"/>
        <w:jc w:val="both"/>
        <w:rPr>
          <w:rFonts w:ascii="Times New Roman" w:hAnsi="Times New Roman"/>
          <w:spacing w:val="-1"/>
          <w:sz w:val="24"/>
          <w:szCs w:val="24"/>
        </w:rPr>
      </w:pPr>
      <w:r w:rsidRPr="000D5A73">
        <w:rPr>
          <w:rFonts w:ascii="Times New Roman" w:hAnsi="Times New Roman"/>
          <w:b/>
          <w:sz w:val="24"/>
          <w:szCs w:val="24"/>
        </w:rPr>
        <w:t>b) Yapılan mevcut denetimle ilgili olarak;</w:t>
      </w:r>
      <w:r w:rsidRPr="000D5A73">
        <w:rPr>
          <w:rFonts w:ascii="Times New Roman" w:hAnsi="Times New Roman"/>
          <w:sz w:val="24"/>
          <w:szCs w:val="24"/>
        </w:rPr>
        <w:t xml:space="preserve"> Bu bölümde; yapılan denetime ilişkin olarak, hazırlanan denetim raporunun kuruma ulaştığı tarihten itibaren bir ay içerisinde, raporda tespit edilen hususlar ve getirilen öneriler doğrultusunda kurum tarafından gelişim planı hazırlanarak </w:t>
      </w:r>
      <w:r w:rsidRPr="000D5A73">
        <w:rPr>
          <w:rFonts w:ascii="Times New Roman" w:hAnsi="Times New Roman"/>
          <w:spacing w:val="-1"/>
          <w:sz w:val="24"/>
          <w:szCs w:val="24"/>
        </w:rPr>
        <w:t>uygulama durumunun izlenmesi için ilgili Genel Müdürlüğe gönderilmesi gerektiği belirtilecektir.</w:t>
      </w:r>
    </w:p>
    <w:p w:rsidR="00850798" w:rsidRPr="000D5A73" w:rsidRDefault="00850798" w:rsidP="00850798">
      <w:pPr>
        <w:spacing w:after="0"/>
        <w:ind w:firstLine="567"/>
        <w:contextualSpacing/>
        <w:jc w:val="both"/>
        <w:outlineLvl w:val="1"/>
        <w:rPr>
          <w:rFonts w:ascii="Times New Roman" w:hAnsi="Times New Roman"/>
          <w:b/>
          <w:bCs/>
          <w:iCs/>
          <w:noProof/>
          <w:spacing w:val="-1"/>
          <w:sz w:val="24"/>
          <w:szCs w:val="24"/>
          <w:lang w:eastAsia="en-US" w:bidi="en-US"/>
        </w:rPr>
      </w:pPr>
    </w:p>
    <w:p w:rsidR="00850798" w:rsidRPr="000D5A73" w:rsidRDefault="008A62FE" w:rsidP="00850798">
      <w:pPr>
        <w:spacing w:after="0"/>
        <w:ind w:firstLine="567"/>
        <w:contextualSpacing/>
        <w:jc w:val="both"/>
        <w:outlineLvl w:val="1"/>
        <w:rPr>
          <w:rFonts w:ascii="Times New Roman" w:hAnsi="Times New Roman"/>
          <w:b/>
          <w:bCs/>
          <w:iCs/>
          <w:noProof/>
          <w:spacing w:val="-1"/>
          <w:sz w:val="24"/>
          <w:szCs w:val="24"/>
          <w:lang w:eastAsia="en-US" w:bidi="en-US"/>
        </w:rPr>
      </w:pPr>
      <w:r w:rsidRPr="000D5A73">
        <w:rPr>
          <w:rFonts w:ascii="Times New Roman" w:hAnsi="Times New Roman"/>
          <w:b/>
          <w:bCs/>
          <w:iCs/>
          <w:noProof/>
          <w:spacing w:val="-1"/>
          <w:sz w:val="24"/>
          <w:szCs w:val="24"/>
          <w:lang w:eastAsia="en-US" w:bidi="en-US"/>
        </w:rPr>
        <w:t>6</w:t>
      </w:r>
      <w:r w:rsidR="00850798" w:rsidRPr="000D5A73">
        <w:rPr>
          <w:rFonts w:ascii="Times New Roman" w:hAnsi="Times New Roman"/>
          <w:b/>
          <w:bCs/>
          <w:iCs/>
          <w:noProof/>
          <w:spacing w:val="-1"/>
          <w:sz w:val="24"/>
          <w:szCs w:val="24"/>
          <w:lang w:eastAsia="en-US" w:bidi="en-US"/>
        </w:rPr>
        <w:t xml:space="preserve">. </w:t>
      </w:r>
      <w:r w:rsidR="00850798" w:rsidRPr="000D5A73">
        <w:rPr>
          <w:rFonts w:ascii="Times New Roman" w:hAnsi="Times New Roman"/>
          <w:b/>
          <w:bCs/>
          <w:iCs/>
          <w:noProof/>
          <w:spacing w:val="-2"/>
          <w:sz w:val="24"/>
          <w:szCs w:val="24"/>
          <w:lang w:eastAsia="en-US" w:bidi="en-US"/>
        </w:rPr>
        <w:t>YÖNETİCİ</w:t>
      </w:r>
      <w:r w:rsidR="00850798" w:rsidRPr="000D5A73">
        <w:rPr>
          <w:rFonts w:ascii="Times New Roman" w:hAnsi="Times New Roman"/>
          <w:b/>
          <w:bCs/>
          <w:iCs/>
          <w:noProof/>
          <w:spacing w:val="1"/>
          <w:sz w:val="24"/>
          <w:szCs w:val="24"/>
          <w:lang w:eastAsia="en-US" w:bidi="en-US"/>
        </w:rPr>
        <w:t xml:space="preserve"> </w:t>
      </w:r>
      <w:r w:rsidR="00850798" w:rsidRPr="000D5A73">
        <w:rPr>
          <w:rFonts w:ascii="Times New Roman" w:hAnsi="Times New Roman"/>
          <w:b/>
          <w:bCs/>
          <w:iCs/>
          <w:noProof/>
          <w:spacing w:val="-1"/>
          <w:sz w:val="24"/>
          <w:szCs w:val="24"/>
          <w:lang w:eastAsia="en-US" w:bidi="en-US"/>
        </w:rPr>
        <w:t>BİLGİLERİ</w:t>
      </w:r>
      <w:bookmarkEnd w:id="54"/>
      <w:r w:rsidR="00850798" w:rsidRPr="000D5A73">
        <w:rPr>
          <w:rFonts w:ascii="Times New Roman" w:hAnsi="Times New Roman"/>
          <w:b/>
          <w:bCs/>
          <w:iCs/>
          <w:noProof/>
          <w:spacing w:val="-1"/>
          <w:sz w:val="24"/>
          <w:szCs w:val="24"/>
          <w:lang w:eastAsia="en-US" w:bidi="en-US"/>
        </w:rPr>
        <w:t xml:space="preserve"> </w:t>
      </w:r>
    </w:p>
    <w:p w:rsidR="00850798" w:rsidRPr="000D5A73" w:rsidRDefault="00850798" w:rsidP="00850798">
      <w:pPr>
        <w:widowControl w:val="0"/>
        <w:tabs>
          <w:tab w:val="left" w:pos="2552"/>
        </w:tabs>
        <w:autoSpaceDE w:val="0"/>
        <w:autoSpaceDN w:val="0"/>
        <w:adjustRightInd w:val="0"/>
        <w:spacing w:after="0"/>
        <w:ind w:firstLine="567"/>
        <w:jc w:val="both"/>
        <w:rPr>
          <w:rFonts w:ascii="Times New Roman" w:hAnsi="Times New Roman"/>
          <w:sz w:val="24"/>
          <w:szCs w:val="24"/>
        </w:rPr>
      </w:pPr>
      <w:r w:rsidRPr="000D5A73">
        <w:rPr>
          <w:rFonts w:ascii="Times New Roman" w:hAnsi="Times New Roman"/>
          <w:sz w:val="24"/>
          <w:szCs w:val="24"/>
        </w:rPr>
        <w:t xml:space="preserve">Denetim sürecinde çalışmaları değerlendirilen yöneticilerin adı, soyadı, görevi ve T.C. Kimlik numaralarına yer verilecektir. </w:t>
      </w:r>
    </w:p>
    <w:p w:rsidR="00850798" w:rsidRPr="000D5A73" w:rsidRDefault="00850798" w:rsidP="00850798">
      <w:pPr>
        <w:widowControl w:val="0"/>
        <w:tabs>
          <w:tab w:val="left" w:pos="2552"/>
        </w:tabs>
        <w:autoSpaceDE w:val="0"/>
        <w:autoSpaceDN w:val="0"/>
        <w:adjustRightInd w:val="0"/>
        <w:spacing w:after="0"/>
        <w:ind w:firstLine="567"/>
        <w:jc w:val="both"/>
        <w:rPr>
          <w:rFonts w:ascii="Times New Roman" w:hAnsi="Times New Roman"/>
          <w:sz w:val="24"/>
          <w:szCs w:val="24"/>
        </w:rPr>
      </w:pPr>
    </w:p>
    <w:tbl>
      <w:tblPr>
        <w:tblW w:w="49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0"/>
        <w:gridCol w:w="1929"/>
        <w:gridCol w:w="2268"/>
        <w:gridCol w:w="2551"/>
        <w:gridCol w:w="2063"/>
      </w:tblGrid>
      <w:tr w:rsidR="000D5A73" w:rsidRPr="000D5A73" w:rsidTr="005F3EA8">
        <w:tc>
          <w:tcPr>
            <w:tcW w:w="314" w:type="pct"/>
            <w:tcBorders>
              <w:top w:val="single" w:sz="4" w:space="0" w:color="000000"/>
              <w:left w:val="single" w:sz="4" w:space="0" w:color="000000"/>
              <w:bottom w:val="single" w:sz="4" w:space="0" w:color="000000"/>
              <w:right w:val="single" w:sz="4" w:space="0" w:color="000000"/>
            </w:tcBorders>
            <w:vAlign w:val="center"/>
          </w:tcPr>
          <w:p w:rsidR="005F3EA8" w:rsidRPr="000D5A73" w:rsidRDefault="005F3EA8" w:rsidP="00850798">
            <w:pPr>
              <w:autoSpaceDE w:val="0"/>
              <w:autoSpaceDN w:val="0"/>
              <w:adjustRightInd w:val="0"/>
              <w:spacing w:after="120"/>
              <w:jc w:val="center"/>
              <w:rPr>
                <w:rFonts w:ascii="Times New Roman" w:hAnsi="Times New Roman"/>
                <w:b/>
                <w:sz w:val="18"/>
                <w:szCs w:val="18"/>
              </w:rPr>
            </w:pPr>
            <w:r w:rsidRPr="000D5A73">
              <w:rPr>
                <w:rFonts w:ascii="Times New Roman" w:hAnsi="Times New Roman"/>
                <w:b/>
                <w:sz w:val="18"/>
                <w:szCs w:val="18"/>
              </w:rPr>
              <w:t xml:space="preserve">Sıra </w:t>
            </w:r>
          </w:p>
        </w:tc>
        <w:tc>
          <w:tcPr>
            <w:tcW w:w="1026" w:type="pct"/>
            <w:tcBorders>
              <w:top w:val="single" w:sz="4" w:space="0" w:color="000000"/>
              <w:left w:val="single" w:sz="4" w:space="0" w:color="000000"/>
              <w:bottom w:val="single" w:sz="4" w:space="0" w:color="000000"/>
              <w:right w:val="single" w:sz="4" w:space="0" w:color="000000"/>
            </w:tcBorders>
            <w:vAlign w:val="center"/>
          </w:tcPr>
          <w:p w:rsidR="005F3EA8" w:rsidRPr="000D5A73" w:rsidRDefault="005F3EA8" w:rsidP="00850798">
            <w:pPr>
              <w:autoSpaceDE w:val="0"/>
              <w:autoSpaceDN w:val="0"/>
              <w:adjustRightInd w:val="0"/>
              <w:spacing w:after="120"/>
              <w:jc w:val="center"/>
              <w:rPr>
                <w:rFonts w:ascii="Times New Roman" w:hAnsi="Times New Roman"/>
                <w:b/>
                <w:sz w:val="18"/>
                <w:szCs w:val="18"/>
              </w:rPr>
            </w:pPr>
            <w:r w:rsidRPr="000D5A73">
              <w:rPr>
                <w:rFonts w:ascii="Times New Roman" w:hAnsi="Times New Roman"/>
                <w:b/>
                <w:sz w:val="18"/>
                <w:szCs w:val="18"/>
              </w:rPr>
              <w:t>Adı Soyadı</w:t>
            </w:r>
          </w:p>
        </w:tc>
        <w:tc>
          <w:tcPr>
            <w:tcW w:w="1206" w:type="pct"/>
            <w:tcBorders>
              <w:top w:val="single" w:sz="4" w:space="0" w:color="000000"/>
              <w:left w:val="single" w:sz="4" w:space="0" w:color="000000"/>
              <w:bottom w:val="single" w:sz="4" w:space="0" w:color="000000"/>
              <w:right w:val="single" w:sz="4" w:space="0" w:color="000000"/>
            </w:tcBorders>
            <w:vAlign w:val="center"/>
          </w:tcPr>
          <w:p w:rsidR="005F3EA8" w:rsidRPr="000D5A73" w:rsidRDefault="005F3EA8" w:rsidP="00850798">
            <w:pPr>
              <w:autoSpaceDE w:val="0"/>
              <w:autoSpaceDN w:val="0"/>
              <w:adjustRightInd w:val="0"/>
              <w:spacing w:after="120"/>
              <w:jc w:val="center"/>
              <w:rPr>
                <w:rFonts w:ascii="Times New Roman" w:hAnsi="Times New Roman"/>
                <w:b/>
                <w:sz w:val="18"/>
                <w:szCs w:val="18"/>
              </w:rPr>
            </w:pPr>
            <w:r w:rsidRPr="000D5A73">
              <w:rPr>
                <w:rFonts w:ascii="Times New Roman" w:hAnsi="Times New Roman"/>
                <w:b/>
                <w:sz w:val="18"/>
                <w:szCs w:val="18"/>
              </w:rPr>
              <w:t>Görevi</w:t>
            </w:r>
          </w:p>
        </w:tc>
        <w:tc>
          <w:tcPr>
            <w:tcW w:w="1357" w:type="pct"/>
            <w:tcBorders>
              <w:top w:val="single" w:sz="4" w:space="0" w:color="000000"/>
              <w:left w:val="single" w:sz="4" w:space="0" w:color="000000"/>
              <w:bottom w:val="single" w:sz="4" w:space="0" w:color="000000"/>
              <w:right w:val="single" w:sz="4" w:space="0" w:color="000000"/>
            </w:tcBorders>
          </w:tcPr>
          <w:p w:rsidR="005F3EA8" w:rsidRPr="000D5A73" w:rsidRDefault="005F3EA8" w:rsidP="00850798">
            <w:pPr>
              <w:autoSpaceDE w:val="0"/>
              <w:autoSpaceDN w:val="0"/>
              <w:adjustRightInd w:val="0"/>
              <w:spacing w:after="120"/>
              <w:jc w:val="center"/>
              <w:rPr>
                <w:rFonts w:ascii="Times New Roman" w:hAnsi="Times New Roman"/>
                <w:b/>
                <w:sz w:val="18"/>
                <w:szCs w:val="18"/>
              </w:rPr>
            </w:pPr>
            <w:r w:rsidRPr="000D5A73">
              <w:rPr>
                <w:rFonts w:ascii="Times New Roman" w:hAnsi="Times New Roman"/>
                <w:b/>
                <w:sz w:val="18"/>
                <w:szCs w:val="18"/>
              </w:rPr>
              <w:t>Görevlendirme durumu (görevlendirme/geçici görevlendirme)</w:t>
            </w:r>
          </w:p>
        </w:tc>
        <w:tc>
          <w:tcPr>
            <w:tcW w:w="1097" w:type="pct"/>
            <w:tcBorders>
              <w:top w:val="single" w:sz="4" w:space="0" w:color="000000"/>
              <w:left w:val="single" w:sz="4" w:space="0" w:color="000000"/>
              <w:bottom w:val="single" w:sz="4" w:space="0" w:color="000000"/>
              <w:right w:val="single" w:sz="4" w:space="0" w:color="000000"/>
            </w:tcBorders>
          </w:tcPr>
          <w:p w:rsidR="005F3EA8" w:rsidRPr="000D5A73" w:rsidRDefault="005F3EA8" w:rsidP="00850798">
            <w:pPr>
              <w:autoSpaceDE w:val="0"/>
              <w:autoSpaceDN w:val="0"/>
              <w:adjustRightInd w:val="0"/>
              <w:spacing w:after="120"/>
              <w:jc w:val="center"/>
              <w:rPr>
                <w:rFonts w:ascii="Times New Roman" w:hAnsi="Times New Roman"/>
                <w:b/>
                <w:sz w:val="18"/>
                <w:szCs w:val="18"/>
              </w:rPr>
            </w:pPr>
            <w:r w:rsidRPr="000D5A73">
              <w:rPr>
                <w:rFonts w:ascii="Times New Roman" w:hAnsi="Times New Roman"/>
                <w:b/>
                <w:sz w:val="18"/>
                <w:szCs w:val="18"/>
              </w:rPr>
              <w:t>Bu kurumdaki yöneticilik süresi</w:t>
            </w:r>
          </w:p>
        </w:tc>
      </w:tr>
      <w:tr w:rsidR="000D5A73" w:rsidRPr="000D5A73" w:rsidTr="005F3EA8">
        <w:tc>
          <w:tcPr>
            <w:tcW w:w="314" w:type="pct"/>
            <w:tcBorders>
              <w:top w:val="single" w:sz="4" w:space="0" w:color="000000"/>
              <w:left w:val="single" w:sz="4" w:space="0" w:color="000000"/>
              <w:bottom w:val="single" w:sz="4" w:space="0" w:color="000000"/>
              <w:right w:val="single" w:sz="4" w:space="0" w:color="000000"/>
            </w:tcBorders>
            <w:vAlign w:val="center"/>
          </w:tcPr>
          <w:p w:rsidR="005F3EA8" w:rsidRPr="000D5A73" w:rsidRDefault="005F3EA8" w:rsidP="00850798">
            <w:pPr>
              <w:autoSpaceDE w:val="0"/>
              <w:autoSpaceDN w:val="0"/>
              <w:adjustRightInd w:val="0"/>
              <w:spacing w:after="120"/>
              <w:jc w:val="center"/>
              <w:rPr>
                <w:rFonts w:ascii="Times New Roman" w:hAnsi="Times New Roman"/>
                <w:sz w:val="18"/>
                <w:szCs w:val="18"/>
              </w:rPr>
            </w:pPr>
            <w:r w:rsidRPr="000D5A73">
              <w:rPr>
                <w:rFonts w:ascii="Times New Roman" w:hAnsi="Times New Roman"/>
                <w:sz w:val="18"/>
                <w:szCs w:val="18"/>
              </w:rPr>
              <w:t>1</w:t>
            </w:r>
          </w:p>
        </w:tc>
        <w:tc>
          <w:tcPr>
            <w:tcW w:w="1026" w:type="pct"/>
            <w:tcBorders>
              <w:top w:val="single" w:sz="4" w:space="0" w:color="000000"/>
              <w:left w:val="single" w:sz="4" w:space="0" w:color="000000"/>
              <w:bottom w:val="single" w:sz="4" w:space="0" w:color="000000"/>
              <w:right w:val="single" w:sz="4" w:space="0" w:color="000000"/>
            </w:tcBorders>
            <w:vAlign w:val="center"/>
          </w:tcPr>
          <w:p w:rsidR="005F3EA8" w:rsidRPr="000D5A73" w:rsidRDefault="005F3EA8" w:rsidP="00850798">
            <w:pPr>
              <w:autoSpaceDE w:val="0"/>
              <w:autoSpaceDN w:val="0"/>
              <w:adjustRightInd w:val="0"/>
              <w:spacing w:after="120"/>
              <w:jc w:val="center"/>
              <w:rPr>
                <w:rFonts w:ascii="Times New Roman" w:hAnsi="Times New Roman"/>
                <w:sz w:val="18"/>
                <w:szCs w:val="18"/>
              </w:rPr>
            </w:pPr>
          </w:p>
        </w:tc>
        <w:tc>
          <w:tcPr>
            <w:tcW w:w="1206" w:type="pct"/>
            <w:tcBorders>
              <w:top w:val="single" w:sz="4" w:space="0" w:color="000000"/>
              <w:left w:val="single" w:sz="4" w:space="0" w:color="000000"/>
              <w:bottom w:val="single" w:sz="4" w:space="0" w:color="000000"/>
              <w:right w:val="single" w:sz="4" w:space="0" w:color="000000"/>
            </w:tcBorders>
            <w:vAlign w:val="center"/>
          </w:tcPr>
          <w:p w:rsidR="005F3EA8" w:rsidRPr="000D5A73" w:rsidRDefault="005F3EA8" w:rsidP="00850798">
            <w:pPr>
              <w:autoSpaceDE w:val="0"/>
              <w:autoSpaceDN w:val="0"/>
              <w:adjustRightInd w:val="0"/>
              <w:spacing w:after="120"/>
              <w:jc w:val="center"/>
              <w:rPr>
                <w:rFonts w:ascii="Times New Roman" w:hAnsi="Times New Roman"/>
                <w:sz w:val="18"/>
                <w:szCs w:val="18"/>
              </w:rPr>
            </w:pPr>
            <w:r w:rsidRPr="000D5A73">
              <w:rPr>
                <w:rFonts w:ascii="Times New Roman" w:hAnsi="Times New Roman"/>
                <w:sz w:val="18"/>
                <w:szCs w:val="18"/>
              </w:rPr>
              <w:t xml:space="preserve">Müdür </w:t>
            </w:r>
          </w:p>
        </w:tc>
        <w:tc>
          <w:tcPr>
            <w:tcW w:w="1357" w:type="pct"/>
            <w:tcBorders>
              <w:top w:val="single" w:sz="4" w:space="0" w:color="000000"/>
              <w:left w:val="single" w:sz="4" w:space="0" w:color="000000"/>
              <w:bottom w:val="single" w:sz="4" w:space="0" w:color="000000"/>
              <w:right w:val="single" w:sz="4" w:space="0" w:color="000000"/>
            </w:tcBorders>
          </w:tcPr>
          <w:p w:rsidR="005F3EA8" w:rsidRPr="000D5A73" w:rsidRDefault="005F3EA8" w:rsidP="00850798">
            <w:pPr>
              <w:autoSpaceDE w:val="0"/>
              <w:autoSpaceDN w:val="0"/>
              <w:adjustRightInd w:val="0"/>
              <w:spacing w:after="120"/>
              <w:jc w:val="center"/>
              <w:rPr>
                <w:rFonts w:ascii="Times New Roman" w:hAnsi="Times New Roman"/>
                <w:sz w:val="18"/>
                <w:szCs w:val="18"/>
              </w:rPr>
            </w:pPr>
          </w:p>
        </w:tc>
        <w:tc>
          <w:tcPr>
            <w:tcW w:w="1097" w:type="pct"/>
            <w:tcBorders>
              <w:top w:val="single" w:sz="4" w:space="0" w:color="000000"/>
              <w:left w:val="single" w:sz="4" w:space="0" w:color="000000"/>
              <w:bottom w:val="single" w:sz="4" w:space="0" w:color="000000"/>
              <w:right w:val="single" w:sz="4" w:space="0" w:color="000000"/>
            </w:tcBorders>
          </w:tcPr>
          <w:p w:rsidR="005F3EA8" w:rsidRPr="000D5A73" w:rsidRDefault="005F3EA8" w:rsidP="00850798">
            <w:pPr>
              <w:autoSpaceDE w:val="0"/>
              <w:autoSpaceDN w:val="0"/>
              <w:adjustRightInd w:val="0"/>
              <w:spacing w:after="120"/>
              <w:jc w:val="center"/>
              <w:rPr>
                <w:rFonts w:ascii="Times New Roman" w:hAnsi="Times New Roman"/>
                <w:sz w:val="18"/>
                <w:szCs w:val="18"/>
              </w:rPr>
            </w:pPr>
          </w:p>
        </w:tc>
      </w:tr>
      <w:tr w:rsidR="000D5A73" w:rsidRPr="000D5A73" w:rsidTr="005F3EA8">
        <w:tc>
          <w:tcPr>
            <w:tcW w:w="314" w:type="pct"/>
            <w:tcBorders>
              <w:top w:val="single" w:sz="4" w:space="0" w:color="000000"/>
              <w:left w:val="single" w:sz="4" w:space="0" w:color="000000"/>
              <w:bottom w:val="single" w:sz="4" w:space="0" w:color="000000"/>
              <w:right w:val="single" w:sz="4" w:space="0" w:color="000000"/>
            </w:tcBorders>
            <w:vAlign w:val="center"/>
          </w:tcPr>
          <w:p w:rsidR="005F3EA8" w:rsidRPr="000D5A73" w:rsidRDefault="005F3EA8" w:rsidP="00850798">
            <w:pPr>
              <w:autoSpaceDE w:val="0"/>
              <w:autoSpaceDN w:val="0"/>
              <w:adjustRightInd w:val="0"/>
              <w:spacing w:after="120"/>
              <w:jc w:val="center"/>
              <w:rPr>
                <w:rFonts w:ascii="Times New Roman" w:hAnsi="Times New Roman"/>
                <w:sz w:val="18"/>
                <w:szCs w:val="18"/>
              </w:rPr>
            </w:pPr>
            <w:r w:rsidRPr="000D5A73">
              <w:rPr>
                <w:rFonts w:ascii="Times New Roman" w:hAnsi="Times New Roman"/>
                <w:sz w:val="18"/>
                <w:szCs w:val="18"/>
              </w:rPr>
              <w:t>2</w:t>
            </w:r>
          </w:p>
        </w:tc>
        <w:tc>
          <w:tcPr>
            <w:tcW w:w="1026" w:type="pct"/>
            <w:tcBorders>
              <w:top w:val="single" w:sz="4" w:space="0" w:color="000000"/>
              <w:left w:val="single" w:sz="4" w:space="0" w:color="000000"/>
              <w:bottom w:val="single" w:sz="4" w:space="0" w:color="000000"/>
              <w:right w:val="single" w:sz="4" w:space="0" w:color="000000"/>
            </w:tcBorders>
            <w:vAlign w:val="center"/>
          </w:tcPr>
          <w:p w:rsidR="005F3EA8" w:rsidRPr="000D5A73" w:rsidRDefault="005F3EA8" w:rsidP="00850798">
            <w:pPr>
              <w:autoSpaceDE w:val="0"/>
              <w:autoSpaceDN w:val="0"/>
              <w:adjustRightInd w:val="0"/>
              <w:spacing w:after="120"/>
              <w:jc w:val="center"/>
              <w:rPr>
                <w:rFonts w:ascii="Times New Roman" w:hAnsi="Times New Roman"/>
                <w:sz w:val="18"/>
                <w:szCs w:val="18"/>
              </w:rPr>
            </w:pPr>
          </w:p>
        </w:tc>
        <w:tc>
          <w:tcPr>
            <w:tcW w:w="1206" w:type="pct"/>
            <w:tcBorders>
              <w:top w:val="single" w:sz="4" w:space="0" w:color="000000"/>
              <w:left w:val="single" w:sz="4" w:space="0" w:color="000000"/>
              <w:bottom w:val="single" w:sz="4" w:space="0" w:color="000000"/>
              <w:right w:val="single" w:sz="4" w:space="0" w:color="000000"/>
            </w:tcBorders>
            <w:vAlign w:val="center"/>
          </w:tcPr>
          <w:p w:rsidR="005F3EA8" w:rsidRPr="000D5A73" w:rsidRDefault="005F3EA8" w:rsidP="00850798">
            <w:pPr>
              <w:autoSpaceDE w:val="0"/>
              <w:autoSpaceDN w:val="0"/>
              <w:adjustRightInd w:val="0"/>
              <w:spacing w:after="120"/>
              <w:jc w:val="center"/>
              <w:rPr>
                <w:rFonts w:ascii="Times New Roman" w:hAnsi="Times New Roman"/>
                <w:sz w:val="18"/>
                <w:szCs w:val="18"/>
              </w:rPr>
            </w:pPr>
            <w:r w:rsidRPr="000D5A73">
              <w:rPr>
                <w:rFonts w:ascii="Times New Roman" w:hAnsi="Times New Roman"/>
                <w:sz w:val="18"/>
                <w:szCs w:val="18"/>
              </w:rPr>
              <w:t>Müdür Başyardımcısı</w:t>
            </w:r>
          </w:p>
        </w:tc>
        <w:tc>
          <w:tcPr>
            <w:tcW w:w="1357" w:type="pct"/>
            <w:tcBorders>
              <w:top w:val="single" w:sz="4" w:space="0" w:color="000000"/>
              <w:left w:val="single" w:sz="4" w:space="0" w:color="000000"/>
              <w:bottom w:val="single" w:sz="4" w:space="0" w:color="000000"/>
              <w:right w:val="single" w:sz="4" w:space="0" w:color="000000"/>
            </w:tcBorders>
          </w:tcPr>
          <w:p w:rsidR="005F3EA8" w:rsidRPr="000D5A73" w:rsidRDefault="005F3EA8" w:rsidP="00850798">
            <w:pPr>
              <w:autoSpaceDE w:val="0"/>
              <w:autoSpaceDN w:val="0"/>
              <w:adjustRightInd w:val="0"/>
              <w:spacing w:after="120"/>
              <w:jc w:val="center"/>
              <w:rPr>
                <w:rFonts w:ascii="Times New Roman" w:hAnsi="Times New Roman"/>
                <w:sz w:val="18"/>
                <w:szCs w:val="18"/>
              </w:rPr>
            </w:pPr>
          </w:p>
        </w:tc>
        <w:tc>
          <w:tcPr>
            <w:tcW w:w="1097" w:type="pct"/>
            <w:tcBorders>
              <w:top w:val="single" w:sz="4" w:space="0" w:color="000000"/>
              <w:left w:val="single" w:sz="4" w:space="0" w:color="000000"/>
              <w:bottom w:val="single" w:sz="4" w:space="0" w:color="000000"/>
              <w:right w:val="single" w:sz="4" w:space="0" w:color="000000"/>
            </w:tcBorders>
          </w:tcPr>
          <w:p w:rsidR="005F3EA8" w:rsidRPr="000D5A73" w:rsidRDefault="005F3EA8" w:rsidP="00850798">
            <w:pPr>
              <w:autoSpaceDE w:val="0"/>
              <w:autoSpaceDN w:val="0"/>
              <w:adjustRightInd w:val="0"/>
              <w:spacing w:after="120"/>
              <w:jc w:val="center"/>
              <w:rPr>
                <w:rFonts w:ascii="Times New Roman" w:hAnsi="Times New Roman"/>
                <w:sz w:val="18"/>
                <w:szCs w:val="18"/>
              </w:rPr>
            </w:pPr>
          </w:p>
        </w:tc>
      </w:tr>
      <w:tr w:rsidR="000D5A73" w:rsidRPr="000D5A73" w:rsidTr="005F3EA8">
        <w:tc>
          <w:tcPr>
            <w:tcW w:w="314" w:type="pct"/>
            <w:tcBorders>
              <w:top w:val="single" w:sz="4" w:space="0" w:color="000000"/>
              <w:left w:val="single" w:sz="4" w:space="0" w:color="000000"/>
              <w:bottom w:val="single" w:sz="4" w:space="0" w:color="000000"/>
              <w:right w:val="single" w:sz="4" w:space="0" w:color="000000"/>
            </w:tcBorders>
            <w:vAlign w:val="center"/>
          </w:tcPr>
          <w:p w:rsidR="005F3EA8" w:rsidRPr="000D5A73" w:rsidRDefault="005F3EA8" w:rsidP="00850798">
            <w:pPr>
              <w:autoSpaceDE w:val="0"/>
              <w:autoSpaceDN w:val="0"/>
              <w:adjustRightInd w:val="0"/>
              <w:spacing w:after="120"/>
              <w:jc w:val="center"/>
              <w:rPr>
                <w:rFonts w:ascii="Times New Roman" w:hAnsi="Times New Roman"/>
                <w:sz w:val="18"/>
                <w:szCs w:val="18"/>
              </w:rPr>
            </w:pPr>
            <w:r w:rsidRPr="000D5A73">
              <w:rPr>
                <w:rFonts w:ascii="Times New Roman" w:hAnsi="Times New Roman"/>
                <w:sz w:val="18"/>
                <w:szCs w:val="18"/>
              </w:rPr>
              <w:t>3</w:t>
            </w:r>
          </w:p>
        </w:tc>
        <w:tc>
          <w:tcPr>
            <w:tcW w:w="1026" w:type="pct"/>
            <w:tcBorders>
              <w:top w:val="single" w:sz="4" w:space="0" w:color="000000"/>
              <w:left w:val="single" w:sz="4" w:space="0" w:color="000000"/>
              <w:bottom w:val="single" w:sz="4" w:space="0" w:color="000000"/>
              <w:right w:val="single" w:sz="4" w:space="0" w:color="000000"/>
            </w:tcBorders>
            <w:vAlign w:val="center"/>
          </w:tcPr>
          <w:p w:rsidR="005F3EA8" w:rsidRPr="000D5A73" w:rsidRDefault="005F3EA8" w:rsidP="00850798">
            <w:pPr>
              <w:autoSpaceDE w:val="0"/>
              <w:autoSpaceDN w:val="0"/>
              <w:adjustRightInd w:val="0"/>
              <w:spacing w:after="120"/>
              <w:jc w:val="center"/>
              <w:rPr>
                <w:rFonts w:ascii="Times New Roman" w:hAnsi="Times New Roman"/>
                <w:sz w:val="18"/>
                <w:szCs w:val="18"/>
              </w:rPr>
            </w:pPr>
          </w:p>
        </w:tc>
        <w:tc>
          <w:tcPr>
            <w:tcW w:w="1206" w:type="pct"/>
            <w:tcBorders>
              <w:top w:val="single" w:sz="4" w:space="0" w:color="000000"/>
              <w:left w:val="single" w:sz="4" w:space="0" w:color="000000"/>
              <w:bottom w:val="single" w:sz="4" w:space="0" w:color="000000"/>
              <w:right w:val="single" w:sz="4" w:space="0" w:color="000000"/>
            </w:tcBorders>
            <w:vAlign w:val="center"/>
          </w:tcPr>
          <w:p w:rsidR="005F3EA8" w:rsidRPr="000D5A73" w:rsidRDefault="005F3EA8" w:rsidP="00850798">
            <w:pPr>
              <w:autoSpaceDE w:val="0"/>
              <w:autoSpaceDN w:val="0"/>
              <w:adjustRightInd w:val="0"/>
              <w:spacing w:after="120"/>
              <w:jc w:val="center"/>
              <w:rPr>
                <w:rFonts w:ascii="Times New Roman" w:hAnsi="Times New Roman"/>
                <w:sz w:val="18"/>
                <w:szCs w:val="18"/>
              </w:rPr>
            </w:pPr>
            <w:r w:rsidRPr="000D5A73">
              <w:rPr>
                <w:rFonts w:ascii="Times New Roman" w:hAnsi="Times New Roman"/>
                <w:sz w:val="18"/>
                <w:szCs w:val="18"/>
              </w:rPr>
              <w:t>Müdür Yardımcısı</w:t>
            </w:r>
          </w:p>
        </w:tc>
        <w:tc>
          <w:tcPr>
            <w:tcW w:w="1357" w:type="pct"/>
            <w:tcBorders>
              <w:top w:val="single" w:sz="4" w:space="0" w:color="000000"/>
              <w:left w:val="single" w:sz="4" w:space="0" w:color="000000"/>
              <w:bottom w:val="single" w:sz="4" w:space="0" w:color="000000"/>
              <w:right w:val="single" w:sz="4" w:space="0" w:color="000000"/>
            </w:tcBorders>
          </w:tcPr>
          <w:p w:rsidR="005F3EA8" w:rsidRPr="000D5A73" w:rsidRDefault="005F3EA8" w:rsidP="00850798">
            <w:pPr>
              <w:autoSpaceDE w:val="0"/>
              <w:autoSpaceDN w:val="0"/>
              <w:adjustRightInd w:val="0"/>
              <w:spacing w:after="120"/>
              <w:jc w:val="center"/>
              <w:rPr>
                <w:rFonts w:ascii="Times New Roman" w:hAnsi="Times New Roman"/>
                <w:sz w:val="18"/>
                <w:szCs w:val="18"/>
              </w:rPr>
            </w:pPr>
          </w:p>
        </w:tc>
        <w:tc>
          <w:tcPr>
            <w:tcW w:w="1097" w:type="pct"/>
            <w:tcBorders>
              <w:top w:val="single" w:sz="4" w:space="0" w:color="000000"/>
              <w:left w:val="single" w:sz="4" w:space="0" w:color="000000"/>
              <w:bottom w:val="single" w:sz="4" w:space="0" w:color="000000"/>
              <w:right w:val="single" w:sz="4" w:space="0" w:color="000000"/>
            </w:tcBorders>
          </w:tcPr>
          <w:p w:rsidR="005F3EA8" w:rsidRPr="000D5A73" w:rsidRDefault="005F3EA8" w:rsidP="00850798">
            <w:pPr>
              <w:autoSpaceDE w:val="0"/>
              <w:autoSpaceDN w:val="0"/>
              <w:adjustRightInd w:val="0"/>
              <w:spacing w:after="120"/>
              <w:jc w:val="center"/>
              <w:rPr>
                <w:rFonts w:ascii="Times New Roman" w:hAnsi="Times New Roman"/>
                <w:sz w:val="18"/>
                <w:szCs w:val="18"/>
              </w:rPr>
            </w:pPr>
          </w:p>
        </w:tc>
      </w:tr>
      <w:tr w:rsidR="000D5A73" w:rsidRPr="000D5A73" w:rsidTr="005F3EA8">
        <w:tc>
          <w:tcPr>
            <w:tcW w:w="314" w:type="pct"/>
            <w:tcBorders>
              <w:top w:val="single" w:sz="4" w:space="0" w:color="000000"/>
              <w:left w:val="single" w:sz="4" w:space="0" w:color="000000"/>
              <w:bottom w:val="single" w:sz="4" w:space="0" w:color="000000"/>
              <w:right w:val="single" w:sz="4" w:space="0" w:color="000000"/>
            </w:tcBorders>
            <w:vAlign w:val="center"/>
          </w:tcPr>
          <w:p w:rsidR="005F3EA8" w:rsidRPr="000D5A73" w:rsidRDefault="005F3EA8" w:rsidP="00850798">
            <w:pPr>
              <w:autoSpaceDE w:val="0"/>
              <w:autoSpaceDN w:val="0"/>
              <w:adjustRightInd w:val="0"/>
              <w:spacing w:after="120"/>
              <w:jc w:val="center"/>
              <w:rPr>
                <w:rFonts w:ascii="Times New Roman" w:hAnsi="Times New Roman"/>
                <w:sz w:val="18"/>
                <w:szCs w:val="18"/>
              </w:rPr>
            </w:pPr>
            <w:r w:rsidRPr="000D5A73">
              <w:rPr>
                <w:rFonts w:ascii="Times New Roman" w:hAnsi="Times New Roman"/>
                <w:sz w:val="18"/>
                <w:szCs w:val="18"/>
              </w:rPr>
              <w:t>4</w:t>
            </w:r>
          </w:p>
        </w:tc>
        <w:tc>
          <w:tcPr>
            <w:tcW w:w="1026" w:type="pct"/>
            <w:tcBorders>
              <w:top w:val="single" w:sz="4" w:space="0" w:color="000000"/>
              <w:left w:val="single" w:sz="4" w:space="0" w:color="000000"/>
              <w:bottom w:val="single" w:sz="4" w:space="0" w:color="000000"/>
              <w:right w:val="single" w:sz="4" w:space="0" w:color="000000"/>
            </w:tcBorders>
            <w:vAlign w:val="center"/>
          </w:tcPr>
          <w:p w:rsidR="005F3EA8" w:rsidRPr="000D5A73" w:rsidRDefault="005F3EA8" w:rsidP="00850798">
            <w:pPr>
              <w:autoSpaceDE w:val="0"/>
              <w:autoSpaceDN w:val="0"/>
              <w:adjustRightInd w:val="0"/>
              <w:spacing w:after="120"/>
              <w:jc w:val="center"/>
              <w:rPr>
                <w:rFonts w:ascii="Times New Roman" w:hAnsi="Times New Roman"/>
                <w:sz w:val="18"/>
                <w:szCs w:val="18"/>
              </w:rPr>
            </w:pPr>
          </w:p>
        </w:tc>
        <w:tc>
          <w:tcPr>
            <w:tcW w:w="1206" w:type="pct"/>
            <w:tcBorders>
              <w:top w:val="single" w:sz="4" w:space="0" w:color="000000"/>
              <w:left w:val="single" w:sz="4" w:space="0" w:color="000000"/>
              <w:bottom w:val="single" w:sz="4" w:space="0" w:color="000000"/>
              <w:right w:val="single" w:sz="4" w:space="0" w:color="000000"/>
            </w:tcBorders>
            <w:vAlign w:val="center"/>
          </w:tcPr>
          <w:p w:rsidR="005F3EA8" w:rsidRPr="000D5A73" w:rsidRDefault="005F3EA8" w:rsidP="00850798">
            <w:pPr>
              <w:autoSpaceDE w:val="0"/>
              <w:autoSpaceDN w:val="0"/>
              <w:adjustRightInd w:val="0"/>
              <w:spacing w:after="120"/>
              <w:jc w:val="center"/>
              <w:rPr>
                <w:rFonts w:ascii="Times New Roman" w:hAnsi="Times New Roman"/>
                <w:sz w:val="18"/>
                <w:szCs w:val="18"/>
              </w:rPr>
            </w:pPr>
            <w:r w:rsidRPr="000D5A73">
              <w:rPr>
                <w:rFonts w:ascii="Times New Roman" w:hAnsi="Times New Roman"/>
                <w:sz w:val="18"/>
                <w:szCs w:val="18"/>
              </w:rPr>
              <w:t>Müdür Yardımcısı</w:t>
            </w:r>
          </w:p>
        </w:tc>
        <w:tc>
          <w:tcPr>
            <w:tcW w:w="1357" w:type="pct"/>
            <w:tcBorders>
              <w:top w:val="single" w:sz="4" w:space="0" w:color="000000"/>
              <w:left w:val="single" w:sz="4" w:space="0" w:color="000000"/>
              <w:bottom w:val="single" w:sz="4" w:space="0" w:color="000000"/>
              <w:right w:val="single" w:sz="4" w:space="0" w:color="000000"/>
            </w:tcBorders>
          </w:tcPr>
          <w:p w:rsidR="005F3EA8" w:rsidRPr="000D5A73" w:rsidRDefault="005F3EA8" w:rsidP="00850798">
            <w:pPr>
              <w:autoSpaceDE w:val="0"/>
              <w:autoSpaceDN w:val="0"/>
              <w:adjustRightInd w:val="0"/>
              <w:spacing w:after="120"/>
              <w:jc w:val="center"/>
              <w:rPr>
                <w:rFonts w:ascii="Times New Roman" w:hAnsi="Times New Roman"/>
                <w:sz w:val="18"/>
                <w:szCs w:val="18"/>
              </w:rPr>
            </w:pPr>
          </w:p>
        </w:tc>
        <w:tc>
          <w:tcPr>
            <w:tcW w:w="1097" w:type="pct"/>
            <w:tcBorders>
              <w:top w:val="single" w:sz="4" w:space="0" w:color="000000"/>
              <w:left w:val="single" w:sz="4" w:space="0" w:color="000000"/>
              <w:bottom w:val="single" w:sz="4" w:space="0" w:color="000000"/>
              <w:right w:val="single" w:sz="4" w:space="0" w:color="000000"/>
            </w:tcBorders>
          </w:tcPr>
          <w:p w:rsidR="005F3EA8" w:rsidRPr="000D5A73" w:rsidRDefault="005F3EA8" w:rsidP="00850798">
            <w:pPr>
              <w:autoSpaceDE w:val="0"/>
              <w:autoSpaceDN w:val="0"/>
              <w:adjustRightInd w:val="0"/>
              <w:spacing w:after="120"/>
              <w:jc w:val="center"/>
              <w:rPr>
                <w:rFonts w:ascii="Times New Roman" w:hAnsi="Times New Roman"/>
                <w:sz w:val="18"/>
                <w:szCs w:val="18"/>
              </w:rPr>
            </w:pPr>
          </w:p>
        </w:tc>
      </w:tr>
    </w:tbl>
    <w:p w:rsidR="00850798" w:rsidRPr="000D5A73" w:rsidRDefault="00850798" w:rsidP="00850798">
      <w:pPr>
        <w:spacing w:after="120"/>
        <w:jc w:val="both"/>
        <w:rPr>
          <w:rFonts w:ascii="Times New Roman" w:hAnsi="Times New Roman"/>
          <w:bCs/>
          <w:sz w:val="20"/>
        </w:rPr>
      </w:pPr>
      <w:r w:rsidRPr="000D5A73">
        <w:rPr>
          <w:rFonts w:ascii="Times New Roman" w:hAnsi="Times New Roman"/>
          <w:bCs/>
          <w:iCs/>
          <w:noProof/>
          <w:spacing w:val="-1"/>
          <w:sz w:val="20"/>
        </w:rPr>
        <w:t>Açıklama:</w:t>
      </w:r>
      <w:r w:rsidRPr="000D5A73">
        <w:rPr>
          <w:rFonts w:ascii="Times New Roman" w:hAnsi="Times New Roman"/>
          <w:bCs/>
          <w:sz w:val="20"/>
        </w:rPr>
        <w:t xml:space="preserve"> “Millî Eğitim Bakanlığı Eğitim Kurumlarına Yönetici Görevlendirme Yönetmeliği” kapsamında yönetici olarak görevlendirilen yöneticiler için “görevlendirme” diğer görevlendirmeler için geçici görevlendirme yazılacaktır.</w:t>
      </w:r>
    </w:p>
    <w:p w:rsidR="00850798" w:rsidRPr="000D5A73" w:rsidRDefault="008A62FE" w:rsidP="00850798">
      <w:pPr>
        <w:spacing w:after="120"/>
        <w:ind w:firstLine="567"/>
        <w:contextualSpacing/>
        <w:jc w:val="both"/>
        <w:outlineLvl w:val="1"/>
        <w:rPr>
          <w:rFonts w:ascii="Times New Roman" w:hAnsi="Times New Roman"/>
          <w:b/>
          <w:bCs/>
          <w:iCs/>
          <w:noProof/>
          <w:spacing w:val="-1"/>
          <w:sz w:val="24"/>
        </w:rPr>
      </w:pPr>
      <w:r w:rsidRPr="000D5A73">
        <w:rPr>
          <w:rFonts w:ascii="Times New Roman" w:hAnsi="Times New Roman"/>
          <w:b/>
          <w:bCs/>
          <w:iCs/>
          <w:noProof/>
          <w:spacing w:val="-1"/>
          <w:sz w:val="24"/>
        </w:rPr>
        <w:t>7</w:t>
      </w:r>
      <w:r w:rsidR="00850798" w:rsidRPr="000D5A73">
        <w:rPr>
          <w:rFonts w:ascii="Times New Roman" w:hAnsi="Times New Roman"/>
          <w:b/>
          <w:bCs/>
          <w:iCs/>
          <w:noProof/>
          <w:spacing w:val="-1"/>
          <w:sz w:val="24"/>
        </w:rPr>
        <w:t>. ÖRNEK UYGULAMALAR</w:t>
      </w:r>
    </w:p>
    <w:p w:rsidR="00850798" w:rsidRPr="000D5A73" w:rsidRDefault="00850798" w:rsidP="00850798">
      <w:pPr>
        <w:widowControl w:val="0"/>
        <w:autoSpaceDE w:val="0"/>
        <w:autoSpaceDN w:val="0"/>
        <w:adjustRightInd w:val="0"/>
        <w:spacing w:after="120"/>
        <w:ind w:firstLine="567"/>
        <w:jc w:val="both"/>
        <w:rPr>
          <w:rFonts w:ascii="Times New Roman" w:hAnsi="Times New Roman"/>
          <w:sz w:val="24"/>
        </w:rPr>
      </w:pPr>
      <w:r w:rsidRPr="000D5A73">
        <w:rPr>
          <w:rFonts w:ascii="Times New Roman" w:hAnsi="Times New Roman"/>
          <w:sz w:val="24"/>
        </w:rPr>
        <w:t xml:space="preserve">Varsa örnek uygulamalar hakkında ayrıntılı açıklamalara yer verilecektir. </w:t>
      </w:r>
    </w:p>
    <w:p w:rsidR="00850798" w:rsidRPr="000D5A73" w:rsidRDefault="008A62FE" w:rsidP="00850798">
      <w:pPr>
        <w:spacing w:after="120"/>
        <w:ind w:firstLine="567"/>
        <w:contextualSpacing/>
        <w:jc w:val="both"/>
        <w:outlineLvl w:val="1"/>
        <w:rPr>
          <w:rFonts w:ascii="Times New Roman" w:hAnsi="Times New Roman"/>
          <w:b/>
          <w:bCs/>
          <w:iCs/>
          <w:noProof/>
          <w:spacing w:val="-1"/>
          <w:sz w:val="24"/>
        </w:rPr>
      </w:pPr>
      <w:r w:rsidRPr="000D5A73">
        <w:rPr>
          <w:rFonts w:ascii="Times New Roman" w:hAnsi="Times New Roman"/>
          <w:b/>
          <w:bCs/>
          <w:iCs/>
          <w:noProof/>
          <w:spacing w:val="-1"/>
          <w:sz w:val="24"/>
        </w:rPr>
        <w:t>8</w:t>
      </w:r>
      <w:r w:rsidR="00850798" w:rsidRPr="000D5A73">
        <w:rPr>
          <w:rFonts w:ascii="Times New Roman" w:hAnsi="Times New Roman"/>
          <w:b/>
          <w:bCs/>
          <w:iCs/>
          <w:noProof/>
          <w:spacing w:val="-1"/>
          <w:sz w:val="24"/>
        </w:rPr>
        <w:t>. GENEL DEĞERLENDİRME</w:t>
      </w:r>
    </w:p>
    <w:p w:rsidR="00850798" w:rsidRPr="000D5A73" w:rsidRDefault="00850798" w:rsidP="00850798">
      <w:pPr>
        <w:widowControl w:val="0"/>
        <w:autoSpaceDE w:val="0"/>
        <w:autoSpaceDN w:val="0"/>
        <w:adjustRightInd w:val="0"/>
        <w:spacing w:after="120"/>
        <w:ind w:firstLine="567"/>
        <w:jc w:val="both"/>
        <w:rPr>
          <w:rFonts w:ascii="Times New Roman" w:hAnsi="Times New Roman"/>
          <w:sz w:val="24"/>
        </w:rPr>
      </w:pPr>
      <w:r w:rsidRPr="000D5A73">
        <w:rPr>
          <w:rFonts w:ascii="Times New Roman" w:hAnsi="Times New Roman"/>
          <w:sz w:val="24"/>
        </w:rPr>
        <w:t>Bu bölümde; kurumda yapılan rehberlik ve denetimin hangi önceliklere göre yapıldığı, denetimin planlanan şekilde bitirilip bitirilmediği, denetim planlanan şekilde yapılamadıysa bunun nedenleri ve alınacak önlemler ile denetim sonunda, soruşturmayı gerektiren bir durumun ortaya çıkması halinde, bu durumun açıklaması yapılacaktır.</w:t>
      </w:r>
      <w:bookmarkEnd w:id="0"/>
    </w:p>
    <w:sectPr w:rsidR="00850798" w:rsidRPr="000D5A73" w:rsidSect="00532BB1">
      <w:headerReference w:type="even" r:id="rId40"/>
      <w:headerReference w:type="default" r:id="rId41"/>
      <w:footerReference w:type="even" r:id="rId42"/>
      <w:footerReference w:type="default" r:id="rId43"/>
      <w:headerReference w:type="first" r:id="rId44"/>
      <w:footerReference w:type="first" r:id="rId45"/>
      <w:pgSz w:w="11906" w:h="16838"/>
      <w:pgMar w:top="1134" w:right="992" w:bottom="709" w:left="1559" w:header="709"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6F4" w:rsidRDefault="006676F4" w:rsidP="006140B4">
      <w:pPr>
        <w:spacing w:after="0" w:line="240" w:lineRule="auto"/>
      </w:pPr>
      <w:r>
        <w:separator/>
      </w:r>
    </w:p>
  </w:endnote>
  <w:endnote w:type="continuationSeparator" w:id="0">
    <w:p w:rsidR="006676F4" w:rsidRDefault="006676F4" w:rsidP="00614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C0D" w:rsidRDefault="00716C0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Layout w:type="fixed"/>
      <w:tblLook w:val="04A0" w:firstRow="1" w:lastRow="0" w:firstColumn="1" w:lastColumn="0" w:noHBand="0" w:noVBand="1"/>
    </w:tblPr>
    <w:tblGrid>
      <w:gridCol w:w="8472"/>
      <w:gridCol w:w="850"/>
    </w:tblGrid>
    <w:tr w:rsidR="00716C0D" w:rsidRPr="00DF4177" w:rsidTr="00AD0E83">
      <w:trPr>
        <w:trHeight w:val="719"/>
      </w:trPr>
      <w:tc>
        <w:tcPr>
          <w:tcW w:w="8472" w:type="dxa"/>
          <w:shd w:val="clear" w:color="auto" w:fill="auto"/>
          <w:vAlign w:val="center"/>
        </w:tcPr>
        <w:p w:rsidR="00650814" w:rsidRPr="00650814" w:rsidRDefault="00650814" w:rsidP="00650814">
          <w:pPr>
            <w:tabs>
              <w:tab w:val="center" w:pos="4536"/>
              <w:tab w:val="right" w:pos="9072"/>
            </w:tabs>
            <w:spacing w:after="0" w:line="240" w:lineRule="auto"/>
            <w:jc w:val="right"/>
            <w:rPr>
              <w:rFonts w:ascii="Times New Roman" w:eastAsia="Calibri" w:hAnsi="Times New Roman"/>
              <w:b/>
              <w:i/>
              <w:sz w:val="12"/>
              <w:szCs w:val="14"/>
              <w:lang w:val="x-none" w:eastAsia="x-none"/>
            </w:rPr>
          </w:pPr>
          <w:r w:rsidRPr="00650814">
            <w:rPr>
              <w:rFonts w:ascii="Times New Roman" w:eastAsia="Calibri" w:hAnsi="Times New Roman"/>
              <w:sz w:val="12"/>
              <w:szCs w:val="14"/>
              <w:lang w:eastAsia="en-US"/>
            </w:rPr>
            <w:t>Millî Eğitim Bakanlığı</w:t>
          </w:r>
        </w:p>
        <w:p w:rsidR="00716C0D" w:rsidRPr="00AD0E83" w:rsidRDefault="00650814" w:rsidP="00650814">
          <w:pPr>
            <w:tabs>
              <w:tab w:val="center" w:pos="4536"/>
              <w:tab w:val="right" w:pos="9072"/>
            </w:tabs>
            <w:spacing w:after="0" w:line="240" w:lineRule="auto"/>
            <w:jc w:val="right"/>
            <w:rPr>
              <w:rFonts w:ascii="Times New Roman" w:eastAsia="Calibri" w:hAnsi="Times New Roman"/>
              <w:b/>
              <w:i/>
              <w:sz w:val="12"/>
              <w:szCs w:val="14"/>
              <w:lang w:val="x-none" w:eastAsia="x-none"/>
            </w:rPr>
          </w:pPr>
          <w:r w:rsidRPr="00650814">
            <w:rPr>
              <w:rFonts w:ascii="Times New Roman" w:eastAsia="Calibri" w:hAnsi="Times New Roman"/>
              <w:sz w:val="12"/>
              <w:szCs w:val="14"/>
              <w:lang w:eastAsia="en-US"/>
            </w:rPr>
            <w:t>Teftiş Kurulu Başkanlığı</w:t>
          </w:r>
        </w:p>
      </w:tc>
      <w:tc>
        <w:tcPr>
          <w:tcW w:w="850" w:type="dxa"/>
          <w:shd w:val="clear" w:color="auto" w:fill="auto"/>
        </w:tcPr>
        <w:p w:rsidR="00716C0D" w:rsidRPr="00EE241B" w:rsidRDefault="000D5A73" w:rsidP="00DF4177">
          <w:pPr>
            <w:tabs>
              <w:tab w:val="center" w:pos="4536"/>
              <w:tab w:val="right" w:pos="9072"/>
            </w:tabs>
            <w:spacing w:after="0" w:line="0" w:lineRule="atLeast"/>
            <w:jc w:val="right"/>
            <w:rPr>
              <w:rFonts w:eastAsia="Calibri"/>
              <w:b/>
              <w:i/>
              <w:sz w:val="14"/>
              <w:szCs w:val="14"/>
              <w:lang w:val="x-none" w:eastAsia="x-none"/>
            </w:rPr>
          </w:pPr>
          <w:r>
            <w:rPr>
              <w:rFonts w:eastAsia="Calibri"/>
              <w:b/>
              <w:i/>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33.9pt;height:36pt;visibility:visible">
                <v:imagedata r:id="rId1" o:title="logo"/>
              </v:shape>
            </w:pict>
          </w:r>
        </w:p>
      </w:tc>
    </w:tr>
  </w:tbl>
  <w:p w:rsidR="00716C0D" w:rsidRPr="00EE241B" w:rsidRDefault="006676F4" w:rsidP="00EE241B">
    <w:pPr>
      <w:tabs>
        <w:tab w:val="center" w:pos="4536"/>
        <w:tab w:val="right" w:pos="9072"/>
      </w:tabs>
      <w:spacing w:after="0" w:line="0" w:lineRule="atLeast"/>
      <w:rPr>
        <w:b/>
        <w:sz w:val="14"/>
        <w:szCs w:val="14"/>
        <w:lang w:eastAsia="x-none"/>
      </w:rPr>
    </w:pPr>
    <w:r>
      <w:rPr>
        <w:noProof/>
      </w:rPr>
      <w:pict>
        <v:shapetype id="_x0000_t32" coordsize="21600,21600" o:spt="32" o:oned="t" path="m,l21600,21600e" filled="f">
          <v:path arrowok="t" fillok="f" o:connecttype="none"/>
          <o:lock v:ext="edit" shapetype="t"/>
        </v:shapetype>
        <v:shape id="Düz Ok Bağlayıcısı 3" o:spid="_x0000_s2091" type="#_x0000_t32" style="position:absolute;margin-left:-100.95pt;margin-top:12.45pt;width:552.3pt;height:0;z-index:5;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NjsgIAAIMFAAAOAAAAZHJzL2Uyb0RvYy54bWysVEtu2zAQ3RfoHQjtFUm2/IkQO4j16SZt&#10;AiRF1zRJWUQkUiBpy27Rs/QM2XdXH6xD2lbjdFMUkQCCQ3Ie38y84dX1tqnRhinNpZh50UXoISaI&#10;pFysZt7nx8KfekgbLCiupWAzb8e0dz1//+6qaxM2kJWsKVMIQIROunbmVca0SRBoUrEG6wvZMgGb&#10;pVQNNmCqVUAV7gC9qYNBGI6DTiraKkmY1rCaHTa9ucMvS0bMXVlqZlA984CbcaNy49KOwfwKJyuF&#10;24qTIw38HywazAVc2kNl2GC0VvwvqIYTJbUszQWRTSDLkhPmYoBoovBVNA8VbpmLBZKj2z5N+u1g&#10;yafNvUKczryhhwRuoETZr59f0d0TWuD9jxrv9s9k/6z3z2hok9W1OgGfVNwrGy7Ziof2VpInjYRM&#10;KyxWzJF+3LWAFFmP4MzFGrqFK5fdR0nhDF4b6TK3LVVjISEnaOsKtOsLxLYGEVichFE8iKCO5LQX&#10;4OTk2CptPjDZIDuZedoozFeVSaUQIAOpIncN3txqY2nh5ORgbxWy4HXt1FAL1EE6plEYOg8ta07t&#10;rj2n1WqZ1gptMAiqKEL4XJCw8/KYkmtBHVrFMM2Pc4N5fZjD7bWweMxp9EAJrK2BqVuHiJ1+vl2G&#10;l/k0n8Z+PBjnfhxmmX9TpLE/LqLJKBtmaZpF3y3RKE4qTikTlutJy1H8b1o5dtVBhb2a+6wE5+gu&#10;fUD2nOlNMQon8XDqTyajoR8P89BfTIvUv0mj8XiSL9JF/opp7qLXb0O2T6VlJdeGqYeKdohyq4bh&#10;6HIQeWBA7w8mtmygIlyv4NEiRnlISfOFm8qJ18rOYpzVejq2/7HWPfohEacaWquvwjG2P6mCmp/q&#10;63rCtsGhoZaS7u7VqVeg053T8VWyT8lLG+Yv3875bwAAAP//AwBQSwMEFAAGAAgAAAAhAOjf5drc&#10;AAAACgEAAA8AAABkcnMvZG93bnJldi54bWxMj8FqwzAMhu+DvYNRYbfWSRhbm8YpI7DjGGn3AE6s&#10;xaGxHGKnyd5+GjtsJyHp49en4rS6QdxwCr0nBekuAYHUetNTp+Dj8rrdgwhRk9GDJ1TwhQFO5f1d&#10;oXPjF6rxdo6d4BAKuVZgYxxzKUNr0emw8yMS7z795HTkduqkmfTC4W6QWZI8Sad74gtWj1hZbK/n&#10;2SmYQ5eifWtqs/TN+6Xd11V1tUo9bNaXI4iIa/yD4Uef1aFkp8bPZIIYFGyzJD0wqyB75MrEIcme&#10;QTS/A1kW8v8L5TcAAAD//wMAUEsBAi0AFAAGAAgAAAAhALaDOJL+AAAA4QEAABMAAAAAAAAAAAAA&#10;AAAAAAAAAFtDb250ZW50X1R5cGVzXS54bWxQSwECLQAUAAYACAAAACEAOP0h/9YAAACUAQAACwAA&#10;AAAAAAAAAAAAAAAvAQAAX3JlbHMvLnJlbHNQSwECLQAUAAYACAAAACEAxq3jY7ICAACDBQAADgAA&#10;AAAAAAAAAAAAAAAuAgAAZHJzL2Uyb0RvYy54bWxQSwECLQAUAAYACAAAACEA6N/l2twAAAAKAQAA&#10;DwAAAAAAAAAAAAAAAAAMBQAAZHJzL2Rvd25yZXYueG1sUEsFBgAAAAAEAAQA8wAAABUGAAAAAA==&#10;" strokecolor="red" strokeweight="3pt">
          <v:shadow color="#868686"/>
        </v:shape>
      </w:pict>
    </w:r>
  </w:p>
  <w:p w:rsidR="00716C0D" w:rsidRPr="00EE241B" w:rsidRDefault="00716C0D" w:rsidP="00EE241B">
    <w:pPr>
      <w:pStyle w:val="Altbilgi"/>
      <w:spacing w:after="0"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Layout w:type="fixed"/>
      <w:tblLook w:val="04A0" w:firstRow="1" w:lastRow="0" w:firstColumn="1" w:lastColumn="0" w:noHBand="0" w:noVBand="1"/>
    </w:tblPr>
    <w:tblGrid>
      <w:gridCol w:w="8472"/>
      <w:gridCol w:w="850"/>
    </w:tblGrid>
    <w:tr w:rsidR="00716C0D" w:rsidRPr="00DF4177" w:rsidTr="00703A13">
      <w:trPr>
        <w:trHeight w:val="719"/>
      </w:trPr>
      <w:tc>
        <w:tcPr>
          <w:tcW w:w="8472" w:type="dxa"/>
          <w:shd w:val="clear" w:color="auto" w:fill="auto"/>
          <w:vAlign w:val="center"/>
        </w:tcPr>
        <w:p w:rsidR="00650814" w:rsidRPr="00650814" w:rsidRDefault="00650814" w:rsidP="00650814">
          <w:pPr>
            <w:tabs>
              <w:tab w:val="center" w:pos="4536"/>
              <w:tab w:val="right" w:pos="9072"/>
            </w:tabs>
            <w:spacing w:after="0" w:line="240" w:lineRule="auto"/>
            <w:jc w:val="right"/>
            <w:rPr>
              <w:rFonts w:ascii="Times New Roman" w:eastAsia="Calibri" w:hAnsi="Times New Roman"/>
              <w:b/>
              <w:i/>
              <w:sz w:val="12"/>
              <w:szCs w:val="14"/>
              <w:lang w:val="x-none" w:eastAsia="x-none"/>
            </w:rPr>
          </w:pPr>
          <w:r w:rsidRPr="00650814">
            <w:rPr>
              <w:rFonts w:ascii="Times New Roman" w:eastAsia="Calibri" w:hAnsi="Times New Roman"/>
              <w:sz w:val="12"/>
              <w:szCs w:val="14"/>
              <w:lang w:eastAsia="en-US"/>
            </w:rPr>
            <w:t>Millî Eğitim Bakanlığı</w:t>
          </w:r>
        </w:p>
        <w:p w:rsidR="00716C0D" w:rsidRPr="00AD0E83" w:rsidRDefault="00650814" w:rsidP="00650814">
          <w:pPr>
            <w:tabs>
              <w:tab w:val="center" w:pos="4536"/>
              <w:tab w:val="right" w:pos="9072"/>
            </w:tabs>
            <w:spacing w:after="0" w:line="240" w:lineRule="auto"/>
            <w:jc w:val="right"/>
            <w:rPr>
              <w:rFonts w:ascii="Arial" w:eastAsia="Calibri" w:hAnsi="Arial" w:cs="Arial"/>
              <w:b/>
              <w:i/>
              <w:sz w:val="12"/>
              <w:szCs w:val="14"/>
              <w:lang w:val="x-none" w:eastAsia="x-none"/>
            </w:rPr>
          </w:pPr>
          <w:r w:rsidRPr="00650814">
            <w:rPr>
              <w:rFonts w:ascii="Times New Roman" w:eastAsia="Calibri" w:hAnsi="Times New Roman"/>
              <w:sz w:val="12"/>
              <w:szCs w:val="14"/>
              <w:lang w:eastAsia="en-US"/>
            </w:rPr>
            <w:t>Teftiş Kurulu Başkanlığı</w:t>
          </w:r>
        </w:p>
      </w:tc>
      <w:tc>
        <w:tcPr>
          <w:tcW w:w="850" w:type="dxa"/>
          <w:shd w:val="clear" w:color="auto" w:fill="auto"/>
        </w:tcPr>
        <w:p w:rsidR="00716C0D" w:rsidRPr="00EE241B" w:rsidRDefault="006676F4" w:rsidP="00AB19E3">
          <w:pPr>
            <w:tabs>
              <w:tab w:val="center" w:pos="4536"/>
              <w:tab w:val="right" w:pos="9072"/>
            </w:tabs>
            <w:spacing w:after="0" w:line="0" w:lineRule="atLeast"/>
            <w:jc w:val="right"/>
            <w:rPr>
              <w:rFonts w:eastAsia="Calibri"/>
              <w:b/>
              <w:i/>
              <w:sz w:val="14"/>
              <w:szCs w:val="14"/>
              <w:lang w:val="x-none" w:eastAsia="x-none"/>
            </w:rPr>
          </w:pPr>
          <w:r>
            <w:rPr>
              <w:rFonts w:eastAsia="Calibri"/>
              <w:b/>
              <w:i/>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9pt;height:36pt;visibility:visible">
                <v:imagedata r:id="rId1" o:title="logo"/>
              </v:shape>
            </w:pict>
          </w:r>
        </w:p>
      </w:tc>
    </w:tr>
  </w:tbl>
  <w:p w:rsidR="00716C0D" w:rsidRPr="00EE241B" w:rsidRDefault="006676F4" w:rsidP="00693736">
    <w:pPr>
      <w:tabs>
        <w:tab w:val="center" w:pos="4536"/>
        <w:tab w:val="right" w:pos="9072"/>
      </w:tabs>
      <w:spacing w:after="0" w:line="0" w:lineRule="atLeast"/>
      <w:rPr>
        <w:b/>
        <w:sz w:val="14"/>
        <w:szCs w:val="14"/>
        <w:lang w:eastAsia="x-none"/>
      </w:rPr>
    </w:pPr>
    <w:r>
      <w:rPr>
        <w:noProof/>
      </w:rPr>
      <w:pict>
        <v:shapetype id="_x0000_t32" coordsize="21600,21600" o:spt="32" o:oned="t" path="m,l21600,21600e" filled="f">
          <v:path arrowok="t" fillok="f" o:connecttype="none"/>
          <o:lock v:ext="edit" shapetype="t"/>
        </v:shapetype>
        <v:shape id="_x0000_s2092" type="#_x0000_t32" style="position:absolute;margin-left:-100.95pt;margin-top:12.45pt;width:552.3pt;height:0;z-index:6;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NjsgIAAIMFAAAOAAAAZHJzL2Uyb0RvYy54bWysVEtu2zAQ3RfoHQjtFUm2/IkQO4j16SZt&#10;AiRF1zRJWUQkUiBpy27Rs/QM2XdXH6xD2lbjdFMUkQCCQ3Ie38y84dX1tqnRhinNpZh50UXoISaI&#10;pFysZt7nx8KfekgbLCiupWAzb8e0dz1//+6qaxM2kJWsKVMIQIROunbmVca0SRBoUrEG6wvZMgGb&#10;pVQNNmCqVUAV7gC9qYNBGI6DTiraKkmY1rCaHTa9ucMvS0bMXVlqZlA984CbcaNy49KOwfwKJyuF&#10;24qTIw38HywazAVc2kNl2GC0VvwvqIYTJbUszQWRTSDLkhPmYoBoovBVNA8VbpmLBZKj2z5N+u1g&#10;yafNvUKczryhhwRuoETZr59f0d0TWuD9jxrv9s9k/6z3z2hok9W1OgGfVNwrGy7Ziof2VpInjYRM&#10;KyxWzJF+3LWAFFmP4MzFGrqFK5fdR0nhDF4b6TK3LVVjISEnaOsKtOsLxLYGEVichFE8iKCO5LQX&#10;4OTk2CptPjDZIDuZedoozFeVSaUQIAOpIncN3txqY2nh5ORgbxWy4HXt1FAL1EE6plEYOg8ta07t&#10;rj2n1WqZ1gptMAiqKEL4XJCw8/KYkmtBHVrFMM2Pc4N5fZjD7bWweMxp9EAJrK2BqVuHiJ1+vl2G&#10;l/k0n8Z+PBjnfhxmmX9TpLE/LqLJKBtmaZpF3y3RKE4qTikTlutJy1H8b1o5dtVBhb2a+6wE5+gu&#10;fUD2nOlNMQon8XDqTyajoR8P89BfTIvUv0mj8XiSL9JF/opp7qLXb0O2T6VlJdeGqYeKdohyq4bh&#10;6HIQeWBA7w8mtmygIlyv4NEiRnlISfOFm8qJ18rOYpzVejq2/7HWPfohEacaWquvwjG2P6mCmp/q&#10;63rCtsGhoZaS7u7VqVeg053T8VWyT8lLG+Yv3875bwAAAP//AwBQSwMEFAAGAAgAAAAhAOjf5drc&#10;AAAACgEAAA8AAABkcnMvZG93bnJldi54bWxMj8FqwzAMhu+DvYNRYbfWSRhbm8YpI7DjGGn3AE6s&#10;xaGxHGKnyd5+GjtsJyHp49en4rS6QdxwCr0nBekuAYHUetNTp+Dj8rrdgwhRk9GDJ1TwhQFO5f1d&#10;oXPjF6rxdo6d4BAKuVZgYxxzKUNr0emw8yMS7z795HTkduqkmfTC4W6QWZI8Sad74gtWj1hZbK/n&#10;2SmYQ5eifWtqs/TN+6Xd11V1tUo9bNaXI4iIa/yD4Uef1aFkp8bPZIIYFGyzJD0wqyB75MrEIcme&#10;QTS/A1kW8v8L5TcAAAD//wMAUEsBAi0AFAAGAAgAAAAhALaDOJL+AAAA4QEAABMAAAAAAAAAAAAA&#10;AAAAAAAAAFtDb250ZW50X1R5cGVzXS54bWxQSwECLQAUAAYACAAAACEAOP0h/9YAAACUAQAACwAA&#10;AAAAAAAAAAAAAAAvAQAAX3JlbHMvLnJlbHNQSwECLQAUAAYACAAAACEAxq3jY7ICAACDBQAADgAA&#10;AAAAAAAAAAAAAAAuAgAAZHJzL2Uyb0RvYy54bWxQSwECLQAUAAYACAAAACEA6N/l2twAAAAKAQAA&#10;DwAAAAAAAAAAAAAAAAAMBQAAZHJzL2Rvd25yZXYueG1sUEsFBgAAAAAEAAQA8wAAABUGAAAAAA==&#10;" strokecolor="red" strokeweight="3pt">
          <v:shadow color="#868686"/>
        </v:shape>
      </w:pict>
    </w:r>
  </w:p>
  <w:p w:rsidR="00716C0D" w:rsidRPr="00EE241B" w:rsidRDefault="00716C0D" w:rsidP="00693736">
    <w:pPr>
      <w:pStyle w:val="Altbilgi"/>
      <w:spacing w:after="0" w:line="0" w:lineRule="atLeast"/>
    </w:pPr>
  </w:p>
  <w:p w:rsidR="00716C0D" w:rsidRDefault="00716C0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6F4" w:rsidRDefault="006676F4" w:rsidP="006140B4">
      <w:pPr>
        <w:spacing w:after="0" w:line="240" w:lineRule="auto"/>
      </w:pPr>
      <w:r>
        <w:separator/>
      </w:r>
    </w:p>
  </w:footnote>
  <w:footnote w:type="continuationSeparator" w:id="0">
    <w:p w:rsidR="006676F4" w:rsidRDefault="006676F4" w:rsidP="00614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C0D" w:rsidRDefault="00716C0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C0D" w:rsidRPr="006D0C97" w:rsidRDefault="006676F4" w:rsidP="00F40910">
    <w:pPr>
      <w:tabs>
        <w:tab w:val="left" w:pos="851"/>
      </w:tabs>
      <w:spacing w:after="0" w:line="240" w:lineRule="auto"/>
      <w:ind w:right="566"/>
      <w:rPr>
        <w:rFonts w:ascii="Arial" w:hAnsi="Arial" w:cs="Arial"/>
        <w:b/>
        <w:color w:val="000000"/>
        <w:sz w:val="14"/>
        <w:szCs w:val="14"/>
      </w:rPr>
    </w:pPr>
    <w:r>
      <w:rPr>
        <w:rFonts w:ascii="Arial" w:hAnsi="Arial" w:cs="Arial"/>
        <w:b/>
        <w:noProof/>
        <w:sz w:val="14"/>
        <w:szCs w:val="14"/>
      </w:rPr>
      <w:pict>
        <v:shapetype id="_x0000_t202" coordsize="21600,21600" o:spt="202" path="m,l,21600r21600,l21600,xe">
          <v:stroke joinstyle="miter"/>
          <v:path gradientshapeok="t" o:connecttype="rect"/>
        </v:shapetype>
        <v:shape id="Text Box 16" o:spid="_x0000_s2052" type="#_x0000_t202" style="position:absolute;margin-left:432.05pt;margin-top:.85pt;width:24.5pt;height:23.2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sUrw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CiJMOWnRPR41uxIj8yJRn6FUKXnc9+OkR9qHNlqrqb0X5TSEu1g3hO3otpRgaSipIzzc33bOr&#10;E44yINvho6ggDtlrYYHGWnamdlANBOjQpodTa0wuJWwu4mgZwkkJR0ESRmCbCCSdL/dS6fdUdMgY&#10;GZbQeQtODrdKT66zi4nFRcHaFvZJ2vJnG4A57UBouGrOTBK2mY+Jl2ziTRw6YRBtnNDLc+e6WIdO&#10;VPjLRf4uX69z/6eJ64dpw6qKchNmFpYf/lnjjhKfJHGSlhItqwycSUnJ3XbdSnQgIOzCfseCnLm5&#10;z9Ow9QIuLyj5QejdBIlTRPHSCYtw4SRLL3Y8P7lJIi9Mwrx4TumWcfrvlNCQ4WQRLCYt/ZabZ7/X&#10;3EjaMQ2jo2VdhuOTE0mNAje8sq3VhLWTfVYKk/5TKaDdc6OtXo1EJ7HqcTval2HFbLS8FdUDCFgK&#10;EBhoEcYeGI2QPzAaYIRkWH3fE0kxaj9weARm3syGnI3tbBBewtUMl1piNC3WeppM+16yXQPY00Pj&#10;4hqeSs2sjJ/yOD4wGAyWzXGImclzvrZeT6N29QsAAP//AwBQSwMEFAAGAAgAAAAhAFhc3MnfAAAA&#10;CQEAAA8AAABkcnMvZG93bnJldi54bWxMj0FuwjAQRfdIvYM1lbqpwCGECtJMEKUqrFiE9gAmHpKI&#10;eBzFBtKevu6qLEf/6f832WowrbhS7xrLCNNJBIK4tLrhCuHr82O8AOG8Yq1ay4TwTQ5W+cMoU6m2&#10;Ny7oevCVCCXsUoVQe9+lUrqyJqPcxHbEITvZ3igfzr6Sule3UG5aGUfRizSq4bBQq442NZXnw8Ug&#10;0LqwP/uz25ri7X2zPTVMz3KH+PQ4rF9BeBr8Pwx/+kEd8uB0tBfWTrQIiySaBxRhnMxABGA5i5cg&#10;jghJPAWZZ/L+g/wXAAD//wMAUEsBAi0AFAAGAAgAAAAhALaDOJL+AAAA4QEAABMAAAAAAAAAAAAA&#10;AAAAAAAAAFtDb250ZW50X1R5cGVzXS54bWxQSwECLQAUAAYACAAAACEAOP0h/9YAAACUAQAACwAA&#10;AAAAAAAAAAAAAAAvAQAAX3JlbHMvLnJlbHNQSwECLQAUAAYACAAAACEAaQ4bFK8CAACyBQAADgAA&#10;AAAAAAAAAAAAAAAuAgAAZHJzL2Uyb0RvYy54bWxQSwECLQAUAAYACAAAACEAWFzcyd8AAAAJAQAA&#10;DwAAAAAAAAAAAAAAAAAJBQAAZHJzL2Rvd25yZXYueG1sUEsFBgAAAAAEAAQA8wAAABUGAAAAAA==&#10;" filled="f" stroked="f">
          <v:textbox style="mso-next-textbox:#Text Box 16" inset="0,0,0,0">
            <w:txbxContent>
              <w:p w:rsidR="00716C0D" w:rsidRPr="008E54C6" w:rsidRDefault="00716C0D" w:rsidP="009D5D71">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0D5A73">
                  <w:rPr>
                    <w:i/>
                    <w:noProof/>
                    <w:color w:val="FFFFFF"/>
                  </w:rPr>
                  <w:t>12</w:t>
                </w:r>
                <w:r w:rsidRPr="008E54C6">
                  <w:rPr>
                    <w:i/>
                    <w:color w:val="FFFFFF"/>
                  </w:rPr>
                  <w:fldChar w:fldCharType="end"/>
                </w:r>
              </w:p>
            </w:txbxContent>
          </v:textbox>
        </v:shape>
      </w:pict>
    </w:r>
    <w:r>
      <w:rPr>
        <w:rFonts w:ascii="Arial" w:hAnsi="Arial" w:cs="Arial"/>
        <w:b/>
        <w:noProof/>
        <w:sz w:val="14"/>
        <w:szCs w:val="14"/>
      </w:rPr>
      <w:pict>
        <v:rect id="Rectangle 17" o:spid="_x0000_s2051" style="position:absolute;margin-left:434.2pt;margin-top:-.85pt;width:18.45pt;height:19.2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15fgIAAPsEAAAOAAAAZHJzL2Uyb0RvYy54bWysVG1v0zAQ/o7Ef7D8vctL07WJlk5bRxDS&#10;gInBD3Btp7FwbGO7TQfiv3N22tIBHxCiH1xf7nx+nrvnfHW97yXaceuEVjXOLlKMuKKaCbWp8aeP&#10;zWSBkfNEMSK14jV+4g5fL1++uBpMxXPdacm4RZBEuWowNe68N1WSONrxnrgLbbgCZ6ttTzyYdpMw&#10;SwbI3sskT9PLZNCWGaspdw6+3o1OvIz525ZT/75tHfdI1hiw+bjauK7DmiyvSLWxxHSCHmCQf0DR&#10;E6Hg0lOqO+IJ2lrxW6peUKudbv0F1X2i21ZQHjkAmyz9hc1jRwyPXKA4zpzK5P5fWvpu92CRYDWe&#10;YaRIDy36AEUjaiM5yuahPoNxFYQ9mgcbGDpzr+lnh5RedRDGb6zVQ8cJA1RZiE+eHQiGg6NoPbzV&#10;DNKTrdexVPvW9iEhFAHtY0eeTh3he48ofMynxTQDZBRceTFdFLFjCamOh411/jXXPQqbGlvAHpOT&#10;3b3zAQypjiERvJaCNULKaNjNeiUt2hEQR9Ok8Iv4geN5mFQhWOlwbMw4fgGMcEfwBbSx2d/KLC/S&#10;27ycNJeL+aRoitmknKeLSZqVt+VlWpTFXfM9AMyKqhOMcXUvFD8KLyv+rrGHERglE6WHhhqXs3wW&#10;uT9D785JBop/JtkLD3MoRV/jxSmIVKGvrxQD2qTyRMhxnzyHH6sMNTj+x6pEFYTGjwJaa/YEIrAa&#10;mgRzCC8GbDptv2I0wPTV2H3ZEssxkm8UCKnMCmg18tEoZvMcDHvuWZ97iKKQqsYeo3G78uOIb40V&#10;mw5uymJhlL4B8bUiCiMIc0R1kCxMWGRweA3CCJ/bMernm7X8AQAA//8DAFBLAwQUAAYACAAAACEA&#10;eQ3k9N4AAAAJAQAADwAAAGRycy9kb3ducmV2LnhtbEyPQU7DMBBF90jcwRokdq1TWpKQxqkqJA7Q&#10;0AXsHHtIotrjKHbThNNjVrAc/af/35SH2Ro24eh7RwI26wQYknK6p1bA+f1tlQPzQZKWxhEKWNDD&#10;obq/K2Wh3Y1OONWhZbGEfCEFdCEMBededWilX7sBKWZfbrQyxHNsuR7lLZZbw5+SJOVW9hQXOjng&#10;a4fqUl+tgM/sbE6q/z62y8dOxZGlqadFiMeH+bgHFnAOfzD86kd1qKJT466kPTMC8jTfRVTAapMB&#10;i8BL8rwF1gjYphnwquT/P6h+AAAA//8DAFBLAQItABQABgAIAAAAIQC2gziS/gAAAOEBAAATAAAA&#10;AAAAAAAAAAAAAAAAAABbQ29udGVudF9UeXBlc10ueG1sUEsBAi0AFAAGAAgAAAAhADj9If/WAAAA&#10;lAEAAAsAAAAAAAAAAAAAAAAALwEAAF9yZWxzLy5yZWxzUEsBAi0AFAAGAAgAAAAhAEiirXl+AgAA&#10;+wQAAA4AAAAAAAAAAAAAAAAALgIAAGRycy9lMm9Eb2MueG1sUEsBAi0AFAAGAAgAAAAhAHkN5PTe&#10;AAAACQEAAA8AAAAAAAAAAAAAAAAA2AQAAGRycy9kb3ducmV2LnhtbFBLBQYAAAAABAAEAPMAAADj&#10;BQAAAAA=&#10;" fillcolor="red" stroked="f"/>
      </w:pict>
    </w:r>
    <w:r w:rsidR="00716C0D">
      <w:rPr>
        <w:rFonts w:ascii="Arial" w:hAnsi="Arial" w:cs="Arial"/>
        <w:b/>
        <w:color w:val="000000"/>
        <w:sz w:val="14"/>
        <w:szCs w:val="14"/>
      </w:rPr>
      <w:t xml:space="preserve">                                                                                                                                                          </w:t>
    </w:r>
  </w:p>
  <w:p w:rsidR="003A5363" w:rsidRPr="00716C0D" w:rsidRDefault="003A5363" w:rsidP="003A5363">
    <w:pPr>
      <w:tabs>
        <w:tab w:val="left" w:pos="851"/>
      </w:tabs>
      <w:spacing w:after="0" w:line="240" w:lineRule="auto"/>
      <w:ind w:right="566"/>
      <w:rPr>
        <w:rFonts w:ascii="Times New Roman" w:hAnsi="Times New Roman"/>
        <w:b/>
        <w:color w:val="000000"/>
        <w:sz w:val="16"/>
        <w:szCs w:val="16"/>
      </w:rPr>
    </w:pPr>
    <w:r>
      <w:rPr>
        <w:rFonts w:ascii="Times New Roman" w:hAnsi="Times New Roman"/>
        <w:b/>
        <w:color w:val="000000"/>
        <w:sz w:val="16"/>
        <w:szCs w:val="16"/>
      </w:rPr>
      <w:tab/>
    </w:r>
    <w:r>
      <w:rPr>
        <w:rFonts w:ascii="Times New Roman" w:hAnsi="Times New Roman"/>
        <w:b/>
        <w:color w:val="000000"/>
        <w:sz w:val="16"/>
        <w:szCs w:val="16"/>
      </w:rPr>
      <w:tab/>
    </w:r>
    <w:r>
      <w:rPr>
        <w:rFonts w:ascii="Times New Roman" w:hAnsi="Times New Roman"/>
        <w:b/>
        <w:color w:val="000000"/>
        <w:sz w:val="16"/>
        <w:szCs w:val="16"/>
      </w:rPr>
      <w:tab/>
      <w:t xml:space="preserve">              Hizmetiçi Eğitim Enstitüleri ve Akşam Sanat Okulları</w:t>
    </w:r>
    <w:r w:rsidRPr="00716C0D">
      <w:rPr>
        <w:rFonts w:ascii="Times New Roman" w:hAnsi="Times New Roman"/>
        <w:b/>
        <w:color w:val="000000"/>
        <w:sz w:val="16"/>
        <w:szCs w:val="16"/>
      </w:rPr>
      <w:t xml:space="preserve">  Rehberlik ve Denetim Rehberi </w:t>
    </w:r>
  </w:p>
  <w:p w:rsidR="00716C0D" w:rsidRPr="007F0A53" w:rsidRDefault="006676F4" w:rsidP="00CE4FA2">
    <w:pPr>
      <w:tabs>
        <w:tab w:val="left" w:pos="851"/>
      </w:tabs>
      <w:spacing w:after="0" w:line="240" w:lineRule="auto"/>
      <w:ind w:right="566"/>
      <w:jc w:val="right"/>
      <w:rPr>
        <w:b/>
        <w:sz w:val="14"/>
        <w:szCs w:val="14"/>
      </w:rPr>
    </w:pPr>
    <w:r>
      <w:rPr>
        <w:b/>
        <w:noProof/>
        <w:sz w:val="14"/>
        <w:szCs w:val="14"/>
      </w:rPr>
      <w:pict>
        <v:shapetype id="_x0000_t32" coordsize="21600,21600" o:spt="32" o:oned="t" path="m,l21600,21600e" filled="f">
          <v:path arrowok="t" fillok="f" o:connecttype="none"/>
          <o:lock v:ext="edit" shapetype="t"/>
        </v:shapetype>
        <v:shape id="AutoShape 18" o:spid="_x0000_s2050" type="#_x0000_t32" style="position:absolute;left:0;text-align:left;margin-left:-76.55pt;margin-top:2.25pt;width:528.95pt;height:.85pt;flip:y;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hapAIAAIQFAAAOAAAAZHJzL2Uyb0RvYy54bWysVFFvmzAQfp+0/2D5nQIJARKVVCmBvXRb&#10;pXbbs4NNsAY2sp2QaNp/39lJaNO9TFMTCfls33ff3X3n27tD16I9U5pLkeHwJsCIiUpSLrYZ/vZc&#10;eilG2hBBSSsFy/CRaXy3/PjhdugXbCIb2VKmEIAIvRj6DDfG9Avf11XDOqJvZM8EHNZSdcSAqbY+&#10;VWQA9K71J0EQ+4NUtFeyYlrD7vp0iJcOv65ZZb7WtWYGtRkGbsZ9lftu7Ndf3pLFVpG+4dWZBvkP&#10;Fh3hAoKOUGtiCNop/hdUxysltazNTSU7X9Y1r5jLAbIJgzfZPDWkZy4XKI7uxzLp94OtvuwfFeI0&#10;wxFGgnTQotXOSBcZhamtz9DrBVzLxaOyGVYH8dQ/yOqnRkLmDRFb5m4/H3twDq2Hf+ViDd1DlM3w&#10;WVK4QyCAK9ahVh2qW95/t44WHAqCDq47x7E77GBQBZtxEiZxPMOogrMwSOYzF4ssLIx17pU2n5js&#10;kF1kWBtF+LYxuRQCdCDVKQTZP2hjSb44WGchS962Tg6tQEOGp2kYBI6Uli2n9tTe02q7yVuF9gQU&#10;VZYB/M40rq4puRPUoTWM0OK8NoS3pzVEb4XFY06kJ0pgHQws3T5k7QT0ax7Mi7RIIy+axIUXBeu1&#10;tyrzyIvLMJmtp+s8X4e/LdEwWjScUiYs14uYw+jfxHIeq5MMRzmPVfGv0V35gOw101U5C5JomnpJ&#10;Mpt60bQIvPu0zL1VHsZxUtzn98UbpoXLXr8P2bGUlpXcGaaeGjogyq0aprP5JMRgwPBPEts2eA5I&#10;u4VXqzIKIyXND24aJ2UrPYtx1es0tv9zr0f0UyEuPbTW2IVzbi+lgp5f+usmxA7Fabw2kh4f1WVy&#10;YNSd0/lZsm/JaxvWrx/P5R8AAAD//wMAUEsDBBQABgAIAAAAIQARpb/14AAAAAgBAAAPAAAAZHJz&#10;L2Rvd25yZXYueG1sTI/BbsIwEETvlfoP1iL1Bo4pRCXNBtFK7aEVh0LE2YmXJCK2o9gh4e/rnuhx&#10;tU8zb9LtpFt2pd411iCIRQSMTGlVYyqE/PgxfwHmvDRKttYQwo0cbLPHh1Qmyo7mh64HX7EQYlwi&#10;EWrvu4RzV9akpVvYjkz4nW2vpQ9nX3HVyzGE65YvoyjmWjYmNNSyo/eaysth0Aif33kxxLdcnM6n&#10;fPO23+/E13FEfJpNu1dgniZ/h+FPP6hDFpwKOxjlWIswF+tnEViE1RpYADbRKmwpEOIl8Czl/wdk&#10;vwAAAP//AwBQSwECLQAUAAYACAAAACEAtoM4kv4AAADhAQAAEwAAAAAAAAAAAAAAAAAAAAAAW0Nv&#10;bnRlbnRfVHlwZXNdLnhtbFBLAQItABQABgAIAAAAIQA4/SH/1gAAAJQBAAALAAAAAAAAAAAAAAAA&#10;AC8BAABfcmVscy8ucmVsc1BLAQItABQABgAIAAAAIQBPw9hapAIAAIQFAAAOAAAAAAAAAAAAAAAA&#10;AC4CAABkcnMvZTJvRG9jLnhtbFBLAQItABQABgAIAAAAIQARpb/14AAAAAgBAAAPAAAAAAAAAAAA&#10;AAAAAP4EAABkcnMvZG93bnJldi54bWxQSwUGAAAAAAQABADzAAAACwYAAAAA&#10;" strokecolor="red" strokeweight="3pt">
          <v:shadow color="#868686"/>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C0D" w:rsidRPr="006D0C97" w:rsidRDefault="006676F4" w:rsidP="009D5D71">
    <w:pPr>
      <w:tabs>
        <w:tab w:val="left" w:pos="851"/>
      </w:tabs>
      <w:spacing w:after="0" w:line="240" w:lineRule="auto"/>
      <w:ind w:right="566"/>
      <w:jc w:val="center"/>
      <w:rPr>
        <w:rFonts w:ascii="Arial" w:hAnsi="Arial" w:cs="Arial"/>
        <w:b/>
        <w:color w:val="000000"/>
        <w:sz w:val="14"/>
        <w:szCs w:val="14"/>
      </w:rPr>
    </w:pPr>
    <w:r>
      <w:rPr>
        <w:rFonts w:ascii="Arial" w:hAnsi="Arial" w:cs="Arial"/>
        <w:b/>
        <w:noProof/>
        <w:sz w:val="14"/>
        <w:szCs w:val="14"/>
      </w:rPr>
      <w:pict>
        <v:shapetype id="_x0000_t202" coordsize="21600,21600" o:spt="202" path="m,l,21600r21600,l21600,xe">
          <v:stroke joinstyle="miter"/>
          <v:path gradientshapeok="t" o:connecttype="rect"/>
        </v:shapetype>
        <v:shape id="_x0000_s2072" type="#_x0000_t202" style="position:absolute;left:0;text-align:left;margin-left:420.25pt;margin-top:.85pt;width:46.2pt;height:23.2pt;z-index: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sUrw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CiJMOWnRPR41uxIj8yJRn6FUKXnc9+OkR9qHNlqrqb0X5TSEu1g3hO3otpRgaSipIzzc33bOr&#10;E44yINvho6ggDtlrYYHGWnamdlANBOjQpodTa0wuJWwu4mgZwkkJR0ESRmCbCCSdL/dS6fdUdMgY&#10;GZbQeQtODrdKT66zi4nFRcHaFvZJ2vJnG4A57UBouGrOTBK2mY+Jl2ziTRw6YRBtnNDLc+e6WIdO&#10;VPjLRf4uX69z/6eJ64dpw6qKchNmFpYf/lnjjhKfJHGSlhItqwycSUnJ3XbdSnQgIOzCfseCnLm5&#10;z9Ow9QIuLyj5QejdBIlTRPHSCYtw4SRLL3Y8P7lJIi9Mwrx4TumWcfrvlNCQ4WQRLCYt/ZabZ7/X&#10;3EjaMQ2jo2VdhuOTE0mNAje8sq3VhLWTfVYKk/5TKaDdc6OtXo1EJ7HqcTval2HFbLS8FdUDCFgK&#10;EBhoEcYeGI2QPzAaYIRkWH3fE0kxaj9weARm3syGnI3tbBBewtUMl1piNC3WeppM+16yXQPY00Pj&#10;4hqeSs2sjJ/yOD4wGAyWzXGImclzvrZeT6N29QsAAP//AwBQSwMEFAAGAAgAAAAhAFhc3MnfAAAA&#10;CQEAAA8AAABkcnMvZG93bnJldi54bWxMj0FuwjAQRfdIvYM1lbqpwCGECtJMEKUqrFiE9gAmHpKI&#10;eBzFBtKevu6qLEf/6f832WowrbhS7xrLCNNJBIK4tLrhCuHr82O8AOG8Yq1ay4TwTQ5W+cMoU6m2&#10;Ny7oevCVCCXsUoVQe9+lUrqyJqPcxHbEITvZ3igfzr6Sule3UG5aGUfRizSq4bBQq442NZXnw8Ug&#10;0LqwP/uz25ri7X2zPTVMz3KH+PQ4rF9BeBr8Pwx/+kEd8uB0tBfWTrQIiySaBxRhnMxABGA5i5cg&#10;jghJPAWZZ/L+g/wXAAD//wMAUEsBAi0AFAAGAAgAAAAhALaDOJL+AAAA4QEAABMAAAAAAAAAAAAA&#10;AAAAAAAAAFtDb250ZW50X1R5cGVzXS54bWxQSwECLQAUAAYACAAAACEAOP0h/9YAAACUAQAACwAA&#10;AAAAAAAAAAAAAAAvAQAAX3JlbHMvLnJlbHNQSwECLQAUAAYACAAAACEAaQ4bFK8CAACyBQAADgAA&#10;AAAAAAAAAAAAAAAuAgAAZHJzL2Uyb0RvYy54bWxQSwECLQAUAAYACAAAACEAWFzcyd8AAAAJAQAA&#10;DwAAAAAAAAAAAAAAAAAJBQAAZHJzL2Rvd25yZXYueG1sUEsFBgAAAAAEAAQA8wAAABUGAAAAAA==&#10;" filled="f" stroked="f">
          <v:textbox style="mso-next-textbox:#_x0000_s2072" inset="0,0,0,0">
            <w:txbxContent>
              <w:p w:rsidR="00716C0D" w:rsidRPr="008E54C6" w:rsidRDefault="00716C0D" w:rsidP="009D5D71">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0D5A73">
                  <w:rPr>
                    <w:i/>
                    <w:noProof/>
                    <w:color w:val="FFFFFF"/>
                  </w:rPr>
                  <w:t>1</w:t>
                </w:r>
                <w:r w:rsidRPr="008E54C6">
                  <w:rPr>
                    <w:i/>
                    <w:color w:val="FFFFFF"/>
                  </w:rPr>
                  <w:fldChar w:fldCharType="end"/>
                </w:r>
              </w:p>
            </w:txbxContent>
          </v:textbox>
        </v:shape>
      </w:pict>
    </w:r>
    <w:r>
      <w:rPr>
        <w:rFonts w:ascii="Arial" w:hAnsi="Arial" w:cs="Arial"/>
        <w:b/>
        <w:noProof/>
        <w:sz w:val="14"/>
        <w:szCs w:val="14"/>
      </w:rPr>
      <w:pict>
        <v:rect id="_x0000_s2073" style="position:absolute;left:0;text-align:left;margin-left:434.2pt;margin-top:-.85pt;width:18.45pt;height:19.2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15fgIAAPsEAAAOAAAAZHJzL2Uyb0RvYy54bWysVG1v0zAQ/o7Ef7D8vctL07WJlk5bRxDS&#10;gInBD3Btp7FwbGO7TQfiv3N22tIBHxCiH1xf7nx+nrvnfHW97yXaceuEVjXOLlKMuKKaCbWp8aeP&#10;zWSBkfNEMSK14jV+4g5fL1++uBpMxXPdacm4RZBEuWowNe68N1WSONrxnrgLbbgCZ6ttTzyYdpMw&#10;SwbI3sskT9PLZNCWGaspdw6+3o1OvIz525ZT/75tHfdI1hiw+bjauK7DmiyvSLWxxHSCHmCQf0DR&#10;E6Hg0lOqO+IJ2lrxW6peUKudbv0F1X2i21ZQHjkAmyz9hc1jRwyPXKA4zpzK5P5fWvpu92CRYDWe&#10;YaRIDy36AEUjaiM5yuahPoNxFYQ9mgcbGDpzr+lnh5RedRDGb6zVQ8cJA1RZiE+eHQiGg6NoPbzV&#10;DNKTrdexVPvW9iEhFAHtY0eeTh3he48ofMynxTQDZBRceTFdFLFjCamOh411/jXXPQqbGlvAHpOT&#10;3b3zAQypjiERvJaCNULKaNjNeiUt2hEQR9Ok8Iv4geN5mFQhWOlwbMw4fgGMcEfwBbSx2d/KLC/S&#10;27ycNJeL+aRoitmknKeLSZqVt+VlWpTFXfM9AMyKqhOMcXUvFD8KLyv+rrGHERglE6WHhhqXs3wW&#10;uT9D785JBop/JtkLD3MoRV/jxSmIVKGvrxQD2qTyRMhxnzyHH6sMNTj+x6pEFYTGjwJaa/YEIrAa&#10;mgRzCC8GbDptv2I0wPTV2H3ZEssxkm8UCKnMCmg18tEoZvMcDHvuWZ97iKKQqsYeo3G78uOIb40V&#10;mw5uymJhlL4B8bUiCiMIc0R1kCxMWGRweA3CCJ/bMernm7X8AQAA//8DAFBLAwQUAAYACAAAACEA&#10;eQ3k9N4AAAAJAQAADwAAAGRycy9kb3ducmV2LnhtbEyPQU7DMBBF90jcwRokdq1TWpKQxqkqJA7Q&#10;0AXsHHtIotrjKHbThNNjVrAc/af/35SH2Ro24eh7RwI26wQYknK6p1bA+f1tlQPzQZKWxhEKWNDD&#10;obq/K2Wh3Y1OONWhZbGEfCEFdCEMBededWilX7sBKWZfbrQyxHNsuR7lLZZbw5+SJOVW9hQXOjng&#10;a4fqUl+tgM/sbE6q/z62y8dOxZGlqadFiMeH+bgHFnAOfzD86kd1qKJT466kPTMC8jTfRVTAapMB&#10;i8BL8rwF1gjYphnwquT/P6h+AAAA//8DAFBLAQItABQABgAIAAAAIQC2gziS/gAAAOEBAAATAAAA&#10;AAAAAAAAAAAAAAAAAABbQ29udGVudF9UeXBlc10ueG1sUEsBAi0AFAAGAAgAAAAhADj9If/WAAAA&#10;lAEAAAsAAAAAAAAAAAAAAAAALwEAAF9yZWxzLy5yZWxzUEsBAi0AFAAGAAgAAAAhAEiirXl+AgAA&#10;+wQAAA4AAAAAAAAAAAAAAAAALgIAAGRycy9lMm9Eb2MueG1sUEsBAi0AFAAGAAgAAAAhAHkN5PTe&#10;AAAACQEAAA8AAAAAAAAAAAAAAAAA2AQAAGRycy9kb3ducmV2LnhtbFBLBQYAAAAABAAEAPMAAADj&#10;BQAAAAA=&#10;" fillcolor="red" stroked="f"/>
      </w:pict>
    </w:r>
    <w:r w:rsidR="00716C0D">
      <w:rPr>
        <w:rFonts w:ascii="Arial" w:hAnsi="Arial" w:cs="Arial"/>
        <w:b/>
        <w:color w:val="000000"/>
        <w:sz w:val="14"/>
        <w:szCs w:val="14"/>
      </w:rPr>
      <w:t xml:space="preserve">                                                                                                                                       </w:t>
    </w:r>
  </w:p>
  <w:p w:rsidR="003A5363" w:rsidRPr="00716C0D" w:rsidRDefault="003A5363" w:rsidP="003A5363">
    <w:pPr>
      <w:tabs>
        <w:tab w:val="left" w:pos="851"/>
      </w:tabs>
      <w:spacing w:after="0" w:line="240" w:lineRule="auto"/>
      <w:ind w:right="566"/>
      <w:rPr>
        <w:rFonts w:ascii="Times New Roman" w:hAnsi="Times New Roman"/>
        <w:b/>
        <w:color w:val="000000"/>
        <w:sz w:val="16"/>
        <w:szCs w:val="16"/>
      </w:rPr>
    </w:pPr>
    <w:r>
      <w:rPr>
        <w:rFonts w:ascii="Times New Roman" w:hAnsi="Times New Roman"/>
        <w:b/>
        <w:color w:val="000000"/>
        <w:sz w:val="16"/>
        <w:szCs w:val="16"/>
      </w:rPr>
      <w:tab/>
    </w:r>
    <w:r>
      <w:rPr>
        <w:rFonts w:ascii="Times New Roman" w:hAnsi="Times New Roman"/>
        <w:b/>
        <w:color w:val="000000"/>
        <w:sz w:val="16"/>
        <w:szCs w:val="16"/>
      </w:rPr>
      <w:tab/>
    </w:r>
    <w:r>
      <w:rPr>
        <w:rFonts w:ascii="Times New Roman" w:hAnsi="Times New Roman"/>
        <w:b/>
        <w:color w:val="000000"/>
        <w:sz w:val="16"/>
        <w:szCs w:val="16"/>
      </w:rPr>
      <w:tab/>
      <w:t xml:space="preserve">              Hizmetiçi Eğitim Enstitüleri ve Akşam Sanat Okulları</w:t>
    </w:r>
    <w:r w:rsidR="00650814">
      <w:rPr>
        <w:rFonts w:ascii="Times New Roman" w:hAnsi="Times New Roman"/>
        <w:b/>
        <w:color w:val="000000"/>
        <w:sz w:val="16"/>
        <w:szCs w:val="16"/>
      </w:rPr>
      <w:t xml:space="preserve"> </w:t>
    </w:r>
    <w:r w:rsidRPr="00716C0D">
      <w:rPr>
        <w:rFonts w:ascii="Times New Roman" w:hAnsi="Times New Roman"/>
        <w:b/>
        <w:color w:val="000000"/>
        <w:sz w:val="16"/>
        <w:szCs w:val="16"/>
      </w:rPr>
      <w:t xml:space="preserve">Rehberlik ve Denetim Rehberi </w:t>
    </w:r>
  </w:p>
  <w:p w:rsidR="00716C0D" w:rsidRPr="007F0A53" w:rsidRDefault="006676F4" w:rsidP="009D5D71">
    <w:pPr>
      <w:tabs>
        <w:tab w:val="left" w:pos="851"/>
      </w:tabs>
      <w:spacing w:after="0" w:line="240" w:lineRule="auto"/>
      <w:ind w:right="566"/>
      <w:jc w:val="right"/>
      <w:rPr>
        <w:b/>
        <w:sz w:val="14"/>
        <w:szCs w:val="14"/>
      </w:rPr>
    </w:pPr>
    <w:r>
      <w:rPr>
        <w:b/>
        <w:noProof/>
        <w:sz w:val="14"/>
        <w:szCs w:val="14"/>
      </w:rPr>
      <w:pict>
        <v:shapetype id="_x0000_t32" coordsize="21600,21600" o:spt="32" o:oned="t" path="m,l21600,21600e" filled="f">
          <v:path arrowok="t" fillok="f" o:connecttype="none"/>
          <o:lock v:ext="edit" shapetype="t"/>
        </v:shapetype>
        <v:shape id="_x0000_s2074" type="#_x0000_t32" style="position:absolute;left:0;text-align:left;margin-left:-76.55pt;margin-top:2.25pt;width:528.95pt;height:.85pt;flip:y;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hapAIAAIQFAAAOAAAAZHJzL2Uyb0RvYy54bWysVFFvmzAQfp+0/2D5nQIJARKVVCmBvXRb&#10;pXbbs4NNsAY2sp2QaNp/39lJaNO9TFMTCfls33ff3X3n27tD16I9U5pLkeHwJsCIiUpSLrYZ/vZc&#10;eilG2hBBSSsFy/CRaXy3/PjhdugXbCIb2VKmEIAIvRj6DDfG9Avf11XDOqJvZM8EHNZSdcSAqbY+&#10;VWQA9K71J0EQ+4NUtFeyYlrD7vp0iJcOv65ZZb7WtWYGtRkGbsZ9lftu7Ndf3pLFVpG+4dWZBvkP&#10;Fh3hAoKOUGtiCNop/hdUxysltazNTSU7X9Y1r5jLAbIJgzfZPDWkZy4XKI7uxzLp94OtvuwfFeI0&#10;wxFGgnTQotXOSBcZhamtz9DrBVzLxaOyGVYH8dQ/yOqnRkLmDRFb5m4/H3twDq2Hf+ViDd1DlM3w&#10;WVK4QyCAK9ahVh2qW95/t44WHAqCDq47x7E77GBQBZtxEiZxPMOogrMwSOYzF4ssLIx17pU2n5js&#10;kF1kWBtF+LYxuRQCdCDVKQTZP2hjSb44WGchS962Tg6tQEOGp2kYBI6Uli2n9tTe02q7yVuF9gQU&#10;VZYB/M40rq4puRPUoTWM0OK8NoS3pzVEb4XFY06kJ0pgHQws3T5k7QT0ax7Mi7RIIy+axIUXBeu1&#10;tyrzyIvLMJmtp+s8X4e/LdEwWjScUiYs14uYw+jfxHIeq5MMRzmPVfGv0V35gOw101U5C5JomnpJ&#10;Mpt60bQIvPu0zL1VHsZxUtzn98UbpoXLXr8P2bGUlpXcGaaeGjogyq0aprP5JMRgwPBPEts2eA5I&#10;u4VXqzIKIyXND24aJ2UrPYtx1es0tv9zr0f0UyEuPbTW2IVzbi+lgp5f+usmxA7Fabw2kh4f1WVy&#10;YNSd0/lZsm/JaxvWrx/P5R8AAAD//wMAUEsDBBQABgAIAAAAIQARpb/14AAAAAgBAAAPAAAAZHJz&#10;L2Rvd25yZXYueG1sTI/BbsIwEETvlfoP1iL1Bo4pRCXNBtFK7aEVh0LE2YmXJCK2o9gh4e/rnuhx&#10;tU8zb9LtpFt2pd411iCIRQSMTGlVYyqE/PgxfwHmvDRKttYQwo0cbLPHh1Qmyo7mh64HX7EQYlwi&#10;EWrvu4RzV9akpVvYjkz4nW2vpQ9nX3HVyzGE65YvoyjmWjYmNNSyo/eaysth0Aif33kxxLdcnM6n&#10;fPO23+/E13FEfJpNu1dgniZ/h+FPP6hDFpwKOxjlWIswF+tnEViE1RpYADbRKmwpEOIl8Czl/wdk&#10;vwAAAP//AwBQSwECLQAUAAYACAAAACEAtoM4kv4AAADhAQAAEwAAAAAAAAAAAAAAAAAAAAAAW0Nv&#10;bnRlbnRfVHlwZXNdLnhtbFBLAQItABQABgAIAAAAIQA4/SH/1gAAAJQBAAALAAAAAAAAAAAAAAAA&#10;AC8BAABfcmVscy8ucmVsc1BLAQItABQABgAIAAAAIQBPw9hapAIAAIQFAAAOAAAAAAAAAAAAAAAA&#10;AC4CAABkcnMvZTJvRG9jLnhtbFBLAQItABQABgAIAAAAIQARpb/14AAAAAgBAAAPAAAAAAAAAAAA&#10;AAAAAP4EAABkcnMvZG93bnJldi54bWxQSwUGAAAAAAQABADzAAAACwYAAAAA&#10;" strokecolor="red" strokeweight="3pt">
          <v:shadow color="#868686"/>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3B5190"/>
    <w:multiLevelType w:val="hybridMultilevel"/>
    <w:tmpl w:val="9B5EF65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07753FD0"/>
    <w:multiLevelType w:val="hybridMultilevel"/>
    <w:tmpl w:val="40684322"/>
    <w:lvl w:ilvl="0" w:tplc="A1D03C7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117D0A85"/>
    <w:multiLevelType w:val="hybridMultilevel"/>
    <w:tmpl w:val="23FE1E2C"/>
    <w:lvl w:ilvl="0" w:tplc="E91092D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5033C4E"/>
    <w:multiLevelType w:val="hybridMultilevel"/>
    <w:tmpl w:val="DC3C639C"/>
    <w:lvl w:ilvl="0" w:tplc="C8FE38F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5436F22"/>
    <w:multiLevelType w:val="hybridMultilevel"/>
    <w:tmpl w:val="1A58E044"/>
    <w:lvl w:ilvl="0" w:tplc="43C692A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1BF53181"/>
    <w:multiLevelType w:val="hybridMultilevel"/>
    <w:tmpl w:val="F0162EEA"/>
    <w:lvl w:ilvl="0" w:tplc="6994EBA0">
      <w:start w:val="1"/>
      <w:numFmt w:val="decimal"/>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7" w15:restartNumberingAfterBreak="0">
    <w:nsid w:val="1C077DC3"/>
    <w:multiLevelType w:val="hybridMultilevel"/>
    <w:tmpl w:val="0F488966"/>
    <w:lvl w:ilvl="0" w:tplc="70C00CEC">
      <w:start w:val="1"/>
      <w:numFmt w:val="lowerLetter"/>
      <w:lvlText w:val="%1-"/>
      <w:lvlJc w:val="left"/>
      <w:pPr>
        <w:ind w:left="855" w:hanging="360"/>
      </w:pPr>
      <w:rPr>
        <w:rFonts w:cs="Times New Roman" w:hint="default"/>
      </w:rPr>
    </w:lvl>
    <w:lvl w:ilvl="1" w:tplc="041F0019" w:tentative="1">
      <w:start w:val="1"/>
      <w:numFmt w:val="lowerLetter"/>
      <w:lvlText w:val="%2."/>
      <w:lvlJc w:val="left"/>
      <w:pPr>
        <w:ind w:left="1575" w:hanging="360"/>
      </w:pPr>
      <w:rPr>
        <w:rFonts w:cs="Times New Roman"/>
      </w:rPr>
    </w:lvl>
    <w:lvl w:ilvl="2" w:tplc="041F001B" w:tentative="1">
      <w:start w:val="1"/>
      <w:numFmt w:val="lowerRoman"/>
      <w:lvlText w:val="%3."/>
      <w:lvlJc w:val="right"/>
      <w:pPr>
        <w:ind w:left="2295" w:hanging="180"/>
      </w:pPr>
      <w:rPr>
        <w:rFonts w:cs="Times New Roman"/>
      </w:rPr>
    </w:lvl>
    <w:lvl w:ilvl="3" w:tplc="041F000F" w:tentative="1">
      <w:start w:val="1"/>
      <w:numFmt w:val="decimal"/>
      <w:lvlText w:val="%4."/>
      <w:lvlJc w:val="left"/>
      <w:pPr>
        <w:ind w:left="3015" w:hanging="360"/>
      </w:pPr>
      <w:rPr>
        <w:rFonts w:cs="Times New Roman"/>
      </w:rPr>
    </w:lvl>
    <w:lvl w:ilvl="4" w:tplc="041F0019" w:tentative="1">
      <w:start w:val="1"/>
      <w:numFmt w:val="lowerLetter"/>
      <w:lvlText w:val="%5."/>
      <w:lvlJc w:val="left"/>
      <w:pPr>
        <w:ind w:left="3735" w:hanging="360"/>
      </w:pPr>
      <w:rPr>
        <w:rFonts w:cs="Times New Roman"/>
      </w:rPr>
    </w:lvl>
    <w:lvl w:ilvl="5" w:tplc="041F001B" w:tentative="1">
      <w:start w:val="1"/>
      <w:numFmt w:val="lowerRoman"/>
      <w:lvlText w:val="%6."/>
      <w:lvlJc w:val="right"/>
      <w:pPr>
        <w:ind w:left="4455" w:hanging="180"/>
      </w:pPr>
      <w:rPr>
        <w:rFonts w:cs="Times New Roman"/>
      </w:rPr>
    </w:lvl>
    <w:lvl w:ilvl="6" w:tplc="041F000F" w:tentative="1">
      <w:start w:val="1"/>
      <w:numFmt w:val="decimal"/>
      <w:lvlText w:val="%7."/>
      <w:lvlJc w:val="left"/>
      <w:pPr>
        <w:ind w:left="5175" w:hanging="360"/>
      </w:pPr>
      <w:rPr>
        <w:rFonts w:cs="Times New Roman"/>
      </w:rPr>
    </w:lvl>
    <w:lvl w:ilvl="7" w:tplc="041F0019" w:tentative="1">
      <w:start w:val="1"/>
      <w:numFmt w:val="lowerLetter"/>
      <w:lvlText w:val="%8."/>
      <w:lvlJc w:val="left"/>
      <w:pPr>
        <w:ind w:left="5895" w:hanging="360"/>
      </w:pPr>
      <w:rPr>
        <w:rFonts w:cs="Times New Roman"/>
      </w:rPr>
    </w:lvl>
    <w:lvl w:ilvl="8" w:tplc="041F001B" w:tentative="1">
      <w:start w:val="1"/>
      <w:numFmt w:val="lowerRoman"/>
      <w:lvlText w:val="%9."/>
      <w:lvlJc w:val="right"/>
      <w:pPr>
        <w:ind w:left="6615" w:hanging="180"/>
      </w:pPr>
      <w:rPr>
        <w:rFonts w:cs="Times New Roman"/>
      </w:rPr>
    </w:lvl>
  </w:abstractNum>
  <w:abstractNum w:abstractNumId="8" w15:restartNumberingAfterBreak="0">
    <w:nsid w:val="1DA575BE"/>
    <w:multiLevelType w:val="hybridMultilevel"/>
    <w:tmpl w:val="CA7811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09F324B"/>
    <w:multiLevelType w:val="multilevel"/>
    <w:tmpl w:val="3402B9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AE1171"/>
    <w:multiLevelType w:val="hybridMultilevel"/>
    <w:tmpl w:val="28FE095C"/>
    <w:lvl w:ilvl="0" w:tplc="F4086D0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15:restartNumberingAfterBreak="0">
    <w:nsid w:val="25CF267D"/>
    <w:multiLevelType w:val="hybridMultilevel"/>
    <w:tmpl w:val="E5E29A90"/>
    <w:lvl w:ilvl="0" w:tplc="A8345862">
      <w:start w:val="1"/>
      <w:numFmt w:val="decimal"/>
      <w:lvlText w:val="%1-"/>
      <w:lvlJc w:val="left"/>
      <w:pPr>
        <w:ind w:left="660" w:hanging="360"/>
      </w:pPr>
      <w:rPr>
        <w:rFonts w:cs="Times New Roman" w:hint="default"/>
      </w:rPr>
    </w:lvl>
    <w:lvl w:ilvl="1" w:tplc="041F0019" w:tentative="1">
      <w:start w:val="1"/>
      <w:numFmt w:val="lowerLetter"/>
      <w:lvlText w:val="%2."/>
      <w:lvlJc w:val="left"/>
      <w:pPr>
        <w:ind w:left="1380" w:hanging="360"/>
      </w:pPr>
      <w:rPr>
        <w:rFonts w:cs="Times New Roman"/>
      </w:rPr>
    </w:lvl>
    <w:lvl w:ilvl="2" w:tplc="041F001B" w:tentative="1">
      <w:start w:val="1"/>
      <w:numFmt w:val="lowerRoman"/>
      <w:lvlText w:val="%3."/>
      <w:lvlJc w:val="right"/>
      <w:pPr>
        <w:ind w:left="2100" w:hanging="180"/>
      </w:pPr>
      <w:rPr>
        <w:rFonts w:cs="Times New Roman"/>
      </w:rPr>
    </w:lvl>
    <w:lvl w:ilvl="3" w:tplc="041F000F" w:tentative="1">
      <w:start w:val="1"/>
      <w:numFmt w:val="decimal"/>
      <w:lvlText w:val="%4."/>
      <w:lvlJc w:val="left"/>
      <w:pPr>
        <w:ind w:left="2820" w:hanging="360"/>
      </w:pPr>
      <w:rPr>
        <w:rFonts w:cs="Times New Roman"/>
      </w:rPr>
    </w:lvl>
    <w:lvl w:ilvl="4" w:tplc="041F0019" w:tentative="1">
      <w:start w:val="1"/>
      <w:numFmt w:val="lowerLetter"/>
      <w:lvlText w:val="%5."/>
      <w:lvlJc w:val="left"/>
      <w:pPr>
        <w:ind w:left="3540" w:hanging="360"/>
      </w:pPr>
      <w:rPr>
        <w:rFonts w:cs="Times New Roman"/>
      </w:rPr>
    </w:lvl>
    <w:lvl w:ilvl="5" w:tplc="041F001B" w:tentative="1">
      <w:start w:val="1"/>
      <w:numFmt w:val="lowerRoman"/>
      <w:lvlText w:val="%6."/>
      <w:lvlJc w:val="right"/>
      <w:pPr>
        <w:ind w:left="4260" w:hanging="180"/>
      </w:pPr>
      <w:rPr>
        <w:rFonts w:cs="Times New Roman"/>
      </w:rPr>
    </w:lvl>
    <w:lvl w:ilvl="6" w:tplc="041F000F" w:tentative="1">
      <w:start w:val="1"/>
      <w:numFmt w:val="decimal"/>
      <w:lvlText w:val="%7."/>
      <w:lvlJc w:val="left"/>
      <w:pPr>
        <w:ind w:left="4980" w:hanging="360"/>
      </w:pPr>
      <w:rPr>
        <w:rFonts w:cs="Times New Roman"/>
      </w:rPr>
    </w:lvl>
    <w:lvl w:ilvl="7" w:tplc="041F0019" w:tentative="1">
      <w:start w:val="1"/>
      <w:numFmt w:val="lowerLetter"/>
      <w:lvlText w:val="%8."/>
      <w:lvlJc w:val="left"/>
      <w:pPr>
        <w:ind w:left="5700" w:hanging="360"/>
      </w:pPr>
      <w:rPr>
        <w:rFonts w:cs="Times New Roman"/>
      </w:rPr>
    </w:lvl>
    <w:lvl w:ilvl="8" w:tplc="041F001B" w:tentative="1">
      <w:start w:val="1"/>
      <w:numFmt w:val="lowerRoman"/>
      <w:lvlText w:val="%9."/>
      <w:lvlJc w:val="right"/>
      <w:pPr>
        <w:ind w:left="6420" w:hanging="180"/>
      </w:pPr>
      <w:rPr>
        <w:rFonts w:cs="Times New Roman"/>
      </w:rPr>
    </w:lvl>
  </w:abstractNum>
  <w:abstractNum w:abstractNumId="12" w15:restartNumberingAfterBreak="0">
    <w:nsid w:val="27715A79"/>
    <w:multiLevelType w:val="multilevel"/>
    <w:tmpl w:val="2DFEF918"/>
    <w:lvl w:ilvl="0">
      <w:start w:val="1"/>
      <w:numFmt w:val="decimal"/>
      <w:lvlText w:val="%1."/>
      <w:lvlJc w:val="left"/>
      <w:pPr>
        <w:ind w:left="2520" w:hanging="360"/>
      </w:pPr>
      <w:rPr>
        <w:rFonts w:hint="default"/>
      </w:rPr>
    </w:lvl>
    <w:lvl w:ilvl="1">
      <w:start w:val="3"/>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13" w15:restartNumberingAfterBreak="0">
    <w:nsid w:val="294159A1"/>
    <w:multiLevelType w:val="hybridMultilevel"/>
    <w:tmpl w:val="394C822E"/>
    <w:lvl w:ilvl="0" w:tplc="FBE06E0C">
      <w:start w:val="1"/>
      <w:numFmt w:val="lowerLetter"/>
      <w:lvlText w:val="%1-"/>
      <w:lvlJc w:val="left"/>
      <w:pPr>
        <w:ind w:left="600" w:hanging="360"/>
      </w:pPr>
      <w:rPr>
        <w:rFonts w:cs="Times New Roman" w:hint="default"/>
      </w:rPr>
    </w:lvl>
    <w:lvl w:ilvl="1" w:tplc="041F0019" w:tentative="1">
      <w:start w:val="1"/>
      <w:numFmt w:val="lowerLetter"/>
      <w:lvlText w:val="%2."/>
      <w:lvlJc w:val="left"/>
      <w:pPr>
        <w:ind w:left="1320" w:hanging="360"/>
      </w:pPr>
      <w:rPr>
        <w:rFonts w:cs="Times New Roman"/>
      </w:rPr>
    </w:lvl>
    <w:lvl w:ilvl="2" w:tplc="041F001B" w:tentative="1">
      <w:start w:val="1"/>
      <w:numFmt w:val="lowerRoman"/>
      <w:lvlText w:val="%3."/>
      <w:lvlJc w:val="right"/>
      <w:pPr>
        <w:ind w:left="2040" w:hanging="180"/>
      </w:pPr>
      <w:rPr>
        <w:rFonts w:cs="Times New Roman"/>
      </w:rPr>
    </w:lvl>
    <w:lvl w:ilvl="3" w:tplc="041F000F" w:tentative="1">
      <w:start w:val="1"/>
      <w:numFmt w:val="decimal"/>
      <w:lvlText w:val="%4."/>
      <w:lvlJc w:val="left"/>
      <w:pPr>
        <w:ind w:left="2760" w:hanging="360"/>
      </w:pPr>
      <w:rPr>
        <w:rFonts w:cs="Times New Roman"/>
      </w:rPr>
    </w:lvl>
    <w:lvl w:ilvl="4" w:tplc="041F0019" w:tentative="1">
      <w:start w:val="1"/>
      <w:numFmt w:val="lowerLetter"/>
      <w:lvlText w:val="%5."/>
      <w:lvlJc w:val="left"/>
      <w:pPr>
        <w:ind w:left="3480" w:hanging="360"/>
      </w:pPr>
      <w:rPr>
        <w:rFonts w:cs="Times New Roman"/>
      </w:rPr>
    </w:lvl>
    <w:lvl w:ilvl="5" w:tplc="041F001B" w:tentative="1">
      <w:start w:val="1"/>
      <w:numFmt w:val="lowerRoman"/>
      <w:lvlText w:val="%6."/>
      <w:lvlJc w:val="right"/>
      <w:pPr>
        <w:ind w:left="4200" w:hanging="180"/>
      </w:pPr>
      <w:rPr>
        <w:rFonts w:cs="Times New Roman"/>
      </w:rPr>
    </w:lvl>
    <w:lvl w:ilvl="6" w:tplc="041F000F" w:tentative="1">
      <w:start w:val="1"/>
      <w:numFmt w:val="decimal"/>
      <w:lvlText w:val="%7."/>
      <w:lvlJc w:val="left"/>
      <w:pPr>
        <w:ind w:left="4920" w:hanging="360"/>
      </w:pPr>
      <w:rPr>
        <w:rFonts w:cs="Times New Roman"/>
      </w:rPr>
    </w:lvl>
    <w:lvl w:ilvl="7" w:tplc="041F0019" w:tentative="1">
      <w:start w:val="1"/>
      <w:numFmt w:val="lowerLetter"/>
      <w:lvlText w:val="%8."/>
      <w:lvlJc w:val="left"/>
      <w:pPr>
        <w:ind w:left="5640" w:hanging="360"/>
      </w:pPr>
      <w:rPr>
        <w:rFonts w:cs="Times New Roman"/>
      </w:rPr>
    </w:lvl>
    <w:lvl w:ilvl="8" w:tplc="041F001B" w:tentative="1">
      <w:start w:val="1"/>
      <w:numFmt w:val="lowerRoman"/>
      <w:lvlText w:val="%9."/>
      <w:lvlJc w:val="right"/>
      <w:pPr>
        <w:ind w:left="6360" w:hanging="180"/>
      </w:pPr>
      <w:rPr>
        <w:rFonts w:cs="Times New Roman"/>
      </w:rPr>
    </w:lvl>
  </w:abstractNum>
  <w:abstractNum w:abstractNumId="14" w15:restartNumberingAfterBreak="0">
    <w:nsid w:val="2EE37691"/>
    <w:multiLevelType w:val="hybridMultilevel"/>
    <w:tmpl w:val="8E4214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F2B3837"/>
    <w:multiLevelType w:val="hybridMultilevel"/>
    <w:tmpl w:val="3F82E37C"/>
    <w:lvl w:ilvl="0" w:tplc="BFBC0D7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2FD95A9C"/>
    <w:multiLevelType w:val="multilevel"/>
    <w:tmpl w:val="A27299FC"/>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460F24"/>
    <w:multiLevelType w:val="hybridMultilevel"/>
    <w:tmpl w:val="00922412"/>
    <w:lvl w:ilvl="0" w:tplc="3DDC928A">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8" w15:restartNumberingAfterBreak="0">
    <w:nsid w:val="3745125B"/>
    <w:multiLevelType w:val="hybridMultilevel"/>
    <w:tmpl w:val="CB262380"/>
    <w:lvl w:ilvl="0" w:tplc="ED44DA20">
      <w:start w:val="7"/>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9" w15:restartNumberingAfterBreak="0">
    <w:nsid w:val="427F3B29"/>
    <w:multiLevelType w:val="hybridMultilevel"/>
    <w:tmpl w:val="695A35C4"/>
    <w:lvl w:ilvl="0" w:tplc="D0947516">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20" w15:restartNumberingAfterBreak="0">
    <w:nsid w:val="46795967"/>
    <w:multiLevelType w:val="hybridMultilevel"/>
    <w:tmpl w:val="0E02DCC8"/>
    <w:lvl w:ilvl="0" w:tplc="F53495EC">
      <w:start w:val="3"/>
      <w:numFmt w:val="lowerLetter"/>
      <w:lvlText w:val="%1)"/>
      <w:lvlJc w:val="left"/>
      <w:pPr>
        <w:ind w:left="2770" w:hanging="360"/>
      </w:pPr>
      <w:rPr>
        <w:rFonts w:hint="default"/>
      </w:rPr>
    </w:lvl>
    <w:lvl w:ilvl="1" w:tplc="041F0019" w:tentative="1">
      <w:start w:val="1"/>
      <w:numFmt w:val="lowerLetter"/>
      <w:lvlText w:val="%2."/>
      <w:lvlJc w:val="left"/>
      <w:pPr>
        <w:ind w:left="3490" w:hanging="360"/>
      </w:pPr>
    </w:lvl>
    <w:lvl w:ilvl="2" w:tplc="041F001B" w:tentative="1">
      <w:start w:val="1"/>
      <w:numFmt w:val="lowerRoman"/>
      <w:lvlText w:val="%3."/>
      <w:lvlJc w:val="right"/>
      <w:pPr>
        <w:ind w:left="4210" w:hanging="180"/>
      </w:pPr>
    </w:lvl>
    <w:lvl w:ilvl="3" w:tplc="041F000F" w:tentative="1">
      <w:start w:val="1"/>
      <w:numFmt w:val="decimal"/>
      <w:lvlText w:val="%4."/>
      <w:lvlJc w:val="left"/>
      <w:pPr>
        <w:ind w:left="4930" w:hanging="360"/>
      </w:pPr>
    </w:lvl>
    <w:lvl w:ilvl="4" w:tplc="041F0019" w:tentative="1">
      <w:start w:val="1"/>
      <w:numFmt w:val="lowerLetter"/>
      <w:lvlText w:val="%5."/>
      <w:lvlJc w:val="left"/>
      <w:pPr>
        <w:ind w:left="5650" w:hanging="360"/>
      </w:pPr>
    </w:lvl>
    <w:lvl w:ilvl="5" w:tplc="041F001B" w:tentative="1">
      <w:start w:val="1"/>
      <w:numFmt w:val="lowerRoman"/>
      <w:lvlText w:val="%6."/>
      <w:lvlJc w:val="right"/>
      <w:pPr>
        <w:ind w:left="6370" w:hanging="180"/>
      </w:pPr>
    </w:lvl>
    <w:lvl w:ilvl="6" w:tplc="041F000F" w:tentative="1">
      <w:start w:val="1"/>
      <w:numFmt w:val="decimal"/>
      <w:lvlText w:val="%7."/>
      <w:lvlJc w:val="left"/>
      <w:pPr>
        <w:ind w:left="7090" w:hanging="360"/>
      </w:pPr>
    </w:lvl>
    <w:lvl w:ilvl="7" w:tplc="041F0019" w:tentative="1">
      <w:start w:val="1"/>
      <w:numFmt w:val="lowerLetter"/>
      <w:lvlText w:val="%8."/>
      <w:lvlJc w:val="left"/>
      <w:pPr>
        <w:ind w:left="7810" w:hanging="360"/>
      </w:pPr>
    </w:lvl>
    <w:lvl w:ilvl="8" w:tplc="041F001B" w:tentative="1">
      <w:start w:val="1"/>
      <w:numFmt w:val="lowerRoman"/>
      <w:lvlText w:val="%9."/>
      <w:lvlJc w:val="right"/>
      <w:pPr>
        <w:ind w:left="8530" w:hanging="180"/>
      </w:pPr>
    </w:lvl>
  </w:abstractNum>
  <w:abstractNum w:abstractNumId="21" w15:restartNumberingAfterBreak="0">
    <w:nsid w:val="4730432D"/>
    <w:multiLevelType w:val="hybridMultilevel"/>
    <w:tmpl w:val="9992DEE4"/>
    <w:lvl w:ilvl="0" w:tplc="B7B66DE0">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2" w15:restartNumberingAfterBreak="0">
    <w:nsid w:val="4D5575F4"/>
    <w:multiLevelType w:val="hybridMultilevel"/>
    <w:tmpl w:val="4EE86BB0"/>
    <w:lvl w:ilvl="0" w:tplc="F0DE0126">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3" w15:restartNumberingAfterBreak="0">
    <w:nsid w:val="54C664E7"/>
    <w:multiLevelType w:val="hybridMultilevel"/>
    <w:tmpl w:val="DBCA5DBE"/>
    <w:lvl w:ilvl="0" w:tplc="DA301912">
      <w:start w:val="1"/>
      <w:numFmt w:val="decimal"/>
      <w:suff w:val="nothing"/>
      <w:lvlText w:val="%1."/>
      <w:lvlJc w:val="left"/>
      <w:pPr>
        <w:ind w:left="720" w:hanging="360"/>
      </w:pPr>
      <w:rPr>
        <w:rFonts w:ascii="Arial" w:hAnsi="Arial" w:cs="Arial" w:hint="default"/>
        <w:b w:val="0"/>
        <w:sz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15:restartNumberingAfterBreak="0">
    <w:nsid w:val="57D95884"/>
    <w:multiLevelType w:val="hybridMultilevel"/>
    <w:tmpl w:val="695A35C4"/>
    <w:lvl w:ilvl="0" w:tplc="D0947516">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25" w15:restartNumberingAfterBreak="0">
    <w:nsid w:val="5D1F2D2D"/>
    <w:multiLevelType w:val="hybridMultilevel"/>
    <w:tmpl w:val="23EA35FC"/>
    <w:lvl w:ilvl="0" w:tplc="223C9E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D6C42F0"/>
    <w:multiLevelType w:val="hybridMultilevel"/>
    <w:tmpl w:val="5D0E5CCA"/>
    <w:lvl w:ilvl="0" w:tplc="3DB825A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7" w15:restartNumberingAfterBreak="0">
    <w:nsid w:val="5D765344"/>
    <w:multiLevelType w:val="hybridMultilevel"/>
    <w:tmpl w:val="38380AB0"/>
    <w:lvl w:ilvl="0" w:tplc="007E243A">
      <w:start w:val="1"/>
      <w:numFmt w:val="decimal"/>
      <w:lvlText w:val="%1-"/>
      <w:lvlJc w:val="left"/>
      <w:pPr>
        <w:ind w:left="420" w:hanging="360"/>
      </w:pPr>
      <w:rPr>
        <w:rFonts w:cs="Times New Roman" w:hint="default"/>
      </w:rPr>
    </w:lvl>
    <w:lvl w:ilvl="1" w:tplc="041F0019" w:tentative="1">
      <w:start w:val="1"/>
      <w:numFmt w:val="lowerLetter"/>
      <w:lvlText w:val="%2."/>
      <w:lvlJc w:val="left"/>
      <w:pPr>
        <w:ind w:left="1140" w:hanging="360"/>
      </w:pPr>
      <w:rPr>
        <w:rFonts w:cs="Times New Roman"/>
      </w:rPr>
    </w:lvl>
    <w:lvl w:ilvl="2" w:tplc="041F001B" w:tentative="1">
      <w:start w:val="1"/>
      <w:numFmt w:val="lowerRoman"/>
      <w:lvlText w:val="%3."/>
      <w:lvlJc w:val="right"/>
      <w:pPr>
        <w:ind w:left="1860" w:hanging="180"/>
      </w:pPr>
      <w:rPr>
        <w:rFonts w:cs="Times New Roman"/>
      </w:rPr>
    </w:lvl>
    <w:lvl w:ilvl="3" w:tplc="041F000F" w:tentative="1">
      <w:start w:val="1"/>
      <w:numFmt w:val="decimal"/>
      <w:lvlText w:val="%4."/>
      <w:lvlJc w:val="left"/>
      <w:pPr>
        <w:ind w:left="2580" w:hanging="360"/>
      </w:pPr>
      <w:rPr>
        <w:rFonts w:cs="Times New Roman"/>
      </w:rPr>
    </w:lvl>
    <w:lvl w:ilvl="4" w:tplc="041F0019" w:tentative="1">
      <w:start w:val="1"/>
      <w:numFmt w:val="lowerLetter"/>
      <w:lvlText w:val="%5."/>
      <w:lvlJc w:val="left"/>
      <w:pPr>
        <w:ind w:left="3300" w:hanging="360"/>
      </w:pPr>
      <w:rPr>
        <w:rFonts w:cs="Times New Roman"/>
      </w:rPr>
    </w:lvl>
    <w:lvl w:ilvl="5" w:tplc="041F001B" w:tentative="1">
      <w:start w:val="1"/>
      <w:numFmt w:val="lowerRoman"/>
      <w:lvlText w:val="%6."/>
      <w:lvlJc w:val="right"/>
      <w:pPr>
        <w:ind w:left="4020" w:hanging="180"/>
      </w:pPr>
      <w:rPr>
        <w:rFonts w:cs="Times New Roman"/>
      </w:rPr>
    </w:lvl>
    <w:lvl w:ilvl="6" w:tplc="041F000F" w:tentative="1">
      <w:start w:val="1"/>
      <w:numFmt w:val="decimal"/>
      <w:lvlText w:val="%7."/>
      <w:lvlJc w:val="left"/>
      <w:pPr>
        <w:ind w:left="4740" w:hanging="360"/>
      </w:pPr>
      <w:rPr>
        <w:rFonts w:cs="Times New Roman"/>
      </w:rPr>
    </w:lvl>
    <w:lvl w:ilvl="7" w:tplc="041F0019" w:tentative="1">
      <w:start w:val="1"/>
      <w:numFmt w:val="lowerLetter"/>
      <w:lvlText w:val="%8."/>
      <w:lvlJc w:val="left"/>
      <w:pPr>
        <w:ind w:left="5460" w:hanging="360"/>
      </w:pPr>
      <w:rPr>
        <w:rFonts w:cs="Times New Roman"/>
      </w:rPr>
    </w:lvl>
    <w:lvl w:ilvl="8" w:tplc="041F001B" w:tentative="1">
      <w:start w:val="1"/>
      <w:numFmt w:val="lowerRoman"/>
      <w:lvlText w:val="%9."/>
      <w:lvlJc w:val="right"/>
      <w:pPr>
        <w:ind w:left="6180" w:hanging="180"/>
      </w:pPr>
      <w:rPr>
        <w:rFonts w:cs="Times New Roman"/>
      </w:rPr>
    </w:lvl>
  </w:abstractNum>
  <w:abstractNum w:abstractNumId="28" w15:restartNumberingAfterBreak="0">
    <w:nsid w:val="5E936CD7"/>
    <w:multiLevelType w:val="hybridMultilevel"/>
    <w:tmpl w:val="01B86BEC"/>
    <w:lvl w:ilvl="0" w:tplc="16CAB53A">
      <w:start w:val="1"/>
      <w:numFmt w:val="lowerLetter"/>
      <w:lvlText w:val="%1-"/>
      <w:lvlJc w:val="left"/>
      <w:pPr>
        <w:ind w:left="975" w:hanging="360"/>
      </w:pPr>
      <w:rPr>
        <w:rFonts w:cs="Times New Roman" w:hint="default"/>
      </w:rPr>
    </w:lvl>
    <w:lvl w:ilvl="1" w:tplc="041F0019" w:tentative="1">
      <w:start w:val="1"/>
      <w:numFmt w:val="lowerLetter"/>
      <w:lvlText w:val="%2."/>
      <w:lvlJc w:val="left"/>
      <w:pPr>
        <w:ind w:left="1695" w:hanging="360"/>
      </w:pPr>
      <w:rPr>
        <w:rFonts w:cs="Times New Roman"/>
      </w:rPr>
    </w:lvl>
    <w:lvl w:ilvl="2" w:tplc="041F001B" w:tentative="1">
      <w:start w:val="1"/>
      <w:numFmt w:val="lowerRoman"/>
      <w:lvlText w:val="%3."/>
      <w:lvlJc w:val="right"/>
      <w:pPr>
        <w:ind w:left="2415" w:hanging="180"/>
      </w:pPr>
      <w:rPr>
        <w:rFonts w:cs="Times New Roman"/>
      </w:rPr>
    </w:lvl>
    <w:lvl w:ilvl="3" w:tplc="041F000F" w:tentative="1">
      <w:start w:val="1"/>
      <w:numFmt w:val="decimal"/>
      <w:lvlText w:val="%4."/>
      <w:lvlJc w:val="left"/>
      <w:pPr>
        <w:ind w:left="3135" w:hanging="360"/>
      </w:pPr>
      <w:rPr>
        <w:rFonts w:cs="Times New Roman"/>
      </w:rPr>
    </w:lvl>
    <w:lvl w:ilvl="4" w:tplc="041F0019" w:tentative="1">
      <w:start w:val="1"/>
      <w:numFmt w:val="lowerLetter"/>
      <w:lvlText w:val="%5."/>
      <w:lvlJc w:val="left"/>
      <w:pPr>
        <w:ind w:left="3855" w:hanging="360"/>
      </w:pPr>
      <w:rPr>
        <w:rFonts w:cs="Times New Roman"/>
      </w:rPr>
    </w:lvl>
    <w:lvl w:ilvl="5" w:tplc="041F001B" w:tentative="1">
      <w:start w:val="1"/>
      <w:numFmt w:val="lowerRoman"/>
      <w:lvlText w:val="%6."/>
      <w:lvlJc w:val="right"/>
      <w:pPr>
        <w:ind w:left="4575" w:hanging="180"/>
      </w:pPr>
      <w:rPr>
        <w:rFonts w:cs="Times New Roman"/>
      </w:rPr>
    </w:lvl>
    <w:lvl w:ilvl="6" w:tplc="041F000F" w:tentative="1">
      <w:start w:val="1"/>
      <w:numFmt w:val="decimal"/>
      <w:lvlText w:val="%7."/>
      <w:lvlJc w:val="left"/>
      <w:pPr>
        <w:ind w:left="5295" w:hanging="360"/>
      </w:pPr>
      <w:rPr>
        <w:rFonts w:cs="Times New Roman"/>
      </w:rPr>
    </w:lvl>
    <w:lvl w:ilvl="7" w:tplc="041F0019" w:tentative="1">
      <w:start w:val="1"/>
      <w:numFmt w:val="lowerLetter"/>
      <w:lvlText w:val="%8."/>
      <w:lvlJc w:val="left"/>
      <w:pPr>
        <w:ind w:left="6015" w:hanging="360"/>
      </w:pPr>
      <w:rPr>
        <w:rFonts w:cs="Times New Roman"/>
      </w:rPr>
    </w:lvl>
    <w:lvl w:ilvl="8" w:tplc="041F001B" w:tentative="1">
      <w:start w:val="1"/>
      <w:numFmt w:val="lowerRoman"/>
      <w:lvlText w:val="%9."/>
      <w:lvlJc w:val="right"/>
      <w:pPr>
        <w:ind w:left="6735" w:hanging="180"/>
      </w:pPr>
      <w:rPr>
        <w:rFonts w:cs="Times New Roman"/>
      </w:rPr>
    </w:lvl>
  </w:abstractNum>
  <w:abstractNum w:abstractNumId="29" w15:restartNumberingAfterBreak="0">
    <w:nsid w:val="5ED13D51"/>
    <w:multiLevelType w:val="multilevel"/>
    <w:tmpl w:val="B41068CC"/>
    <w:lvl w:ilvl="0">
      <w:start w:val="1"/>
      <w:numFmt w:val="decimal"/>
      <w:lvlText w:val="%1."/>
      <w:lvlJc w:val="left"/>
      <w:pPr>
        <w:ind w:left="360" w:hanging="360"/>
      </w:pPr>
      <w:rPr>
        <w:rFonts w:cs="Times New Roman"/>
      </w:rPr>
    </w:lvl>
    <w:lvl w:ilvl="1">
      <w:start w:val="1"/>
      <w:numFmt w:val="decimal"/>
      <w:lvlText w:val="1.%2"/>
      <w:lvlJc w:val="left"/>
      <w:pPr>
        <w:ind w:left="1068" w:hanging="360"/>
      </w:pPr>
      <w:rPr>
        <w:rFonts w:cs="Times New Roman"/>
        <w:b/>
      </w:rPr>
    </w:lvl>
    <w:lvl w:ilvl="2">
      <w:start w:val="1"/>
      <w:numFmt w:val="decimal"/>
      <w:lvlText w:val="%1.%2.%3."/>
      <w:lvlJc w:val="left"/>
      <w:pPr>
        <w:ind w:left="2136" w:hanging="720"/>
      </w:pPr>
      <w:rPr>
        <w:rFonts w:cs="Times New Roman"/>
      </w:rPr>
    </w:lvl>
    <w:lvl w:ilvl="3">
      <w:start w:val="1"/>
      <w:numFmt w:val="decimal"/>
      <w:lvlText w:val="%1.%2.%3.%4."/>
      <w:lvlJc w:val="left"/>
      <w:pPr>
        <w:ind w:left="2844" w:hanging="72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620" w:hanging="108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396" w:hanging="1440"/>
      </w:pPr>
      <w:rPr>
        <w:rFonts w:cs="Times New Roman"/>
      </w:rPr>
    </w:lvl>
    <w:lvl w:ilvl="8">
      <w:start w:val="1"/>
      <w:numFmt w:val="decimal"/>
      <w:lvlText w:val="%1.%2.%3.%4.%5.%6.%7.%8.%9."/>
      <w:lvlJc w:val="left"/>
      <w:pPr>
        <w:ind w:left="7464" w:hanging="1800"/>
      </w:pPr>
      <w:rPr>
        <w:rFonts w:cs="Times New Roman"/>
      </w:rPr>
    </w:lvl>
  </w:abstractNum>
  <w:abstractNum w:abstractNumId="30" w15:restartNumberingAfterBreak="0">
    <w:nsid w:val="5F7022A8"/>
    <w:multiLevelType w:val="hybridMultilevel"/>
    <w:tmpl w:val="AE4E633E"/>
    <w:lvl w:ilvl="0" w:tplc="4A7040A6">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15:restartNumberingAfterBreak="0">
    <w:nsid w:val="635506F0"/>
    <w:multiLevelType w:val="hybridMultilevel"/>
    <w:tmpl w:val="995E53C0"/>
    <w:lvl w:ilvl="0" w:tplc="5C44296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4F5455E"/>
    <w:multiLevelType w:val="hybridMultilevel"/>
    <w:tmpl w:val="F63AD476"/>
    <w:lvl w:ilvl="0" w:tplc="041F000F">
      <w:start w:val="1"/>
      <w:numFmt w:val="decimal"/>
      <w:lvlText w:val="%1."/>
      <w:lvlJc w:val="left"/>
      <w:pPr>
        <w:ind w:left="900" w:hanging="360"/>
      </w:pPr>
      <w:rPr>
        <w:rFonts w:cs="Times New Roman" w:hint="default"/>
      </w:rPr>
    </w:lvl>
    <w:lvl w:ilvl="1" w:tplc="041F0019" w:tentative="1">
      <w:start w:val="1"/>
      <w:numFmt w:val="lowerLetter"/>
      <w:lvlText w:val="%2."/>
      <w:lvlJc w:val="left"/>
      <w:pPr>
        <w:ind w:left="1620" w:hanging="360"/>
      </w:pPr>
      <w:rPr>
        <w:rFonts w:cs="Times New Roman"/>
      </w:rPr>
    </w:lvl>
    <w:lvl w:ilvl="2" w:tplc="041F001B" w:tentative="1">
      <w:start w:val="1"/>
      <w:numFmt w:val="lowerRoman"/>
      <w:lvlText w:val="%3."/>
      <w:lvlJc w:val="right"/>
      <w:pPr>
        <w:ind w:left="2340" w:hanging="180"/>
      </w:pPr>
      <w:rPr>
        <w:rFonts w:cs="Times New Roman"/>
      </w:rPr>
    </w:lvl>
    <w:lvl w:ilvl="3" w:tplc="041F000F" w:tentative="1">
      <w:start w:val="1"/>
      <w:numFmt w:val="decimal"/>
      <w:lvlText w:val="%4."/>
      <w:lvlJc w:val="left"/>
      <w:pPr>
        <w:ind w:left="3060" w:hanging="360"/>
      </w:pPr>
      <w:rPr>
        <w:rFonts w:cs="Times New Roman"/>
      </w:rPr>
    </w:lvl>
    <w:lvl w:ilvl="4" w:tplc="041F0019" w:tentative="1">
      <w:start w:val="1"/>
      <w:numFmt w:val="lowerLetter"/>
      <w:lvlText w:val="%5."/>
      <w:lvlJc w:val="left"/>
      <w:pPr>
        <w:ind w:left="3780" w:hanging="360"/>
      </w:pPr>
      <w:rPr>
        <w:rFonts w:cs="Times New Roman"/>
      </w:rPr>
    </w:lvl>
    <w:lvl w:ilvl="5" w:tplc="041F001B" w:tentative="1">
      <w:start w:val="1"/>
      <w:numFmt w:val="lowerRoman"/>
      <w:lvlText w:val="%6."/>
      <w:lvlJc w:val="right"/>
      <w:pPr>
        <w:ind w:left="4500" w:hanging="180"/>
      </w:pPr>
      <w:rPr>
        <w:rFonts w:cs="Times New Roman"/>
      </w:rPr>
    </w:lvl>
    <w:lvl w:ilvl="6" w:tplc="041F000F" w:tentative="1">
      <w:start w:val="1"/>
      <w:numFmt w:val="decimal"/>
      <w:lvlText w:val="%7."/>
      <w:lvlJc w:val="left"/>
      <w:pPr>
        <w:ind w:left="5220" w:hanging="360"/>
      </w:pPr>
      <w:rPr>
        <w:rFonts w:cs="Times New Roman"/>
      </w:rPr>
    </w:lvl>
    <w:lvl w:ilvl="7" w:tplc="041F0019" w:tentative="1">
      <w:start w:val="1"/>
      <w:numFmt w:val="lowerLetter"/>
      <w:lvlText w:val="%8."/>
      <w:lvlJc w:val="left"/>
      <w:pPr>
        <w:ind w:left="5940" w:hanging="360"/>
      </w:pPr>
      <w:rPr>
        <w:rFonts w:cs="Times New Roman"/>
      </w:rPr>
    </w:lvl>
    <w:lvl w:ilvl="8" w:tplc="041F001B" w:tentative="1">
      <w:start w:val="1"/>
      <w:numFmt w:val="lowerRoman"/>
      <w:lvlText w:val="%9."/>
      <w:lvlJc w:val="right"/>
      <w:pPr>
        <w:ind w:left="6660" w:hanging="180"/>
      </w:pPr>
      <w:rPr>
        <w:rFonts w:cs="Times New Roman"/>
      </w:rPr>
    </w:lvl>
  </w:abstractNum>
  <w:abstractNum w:abstractNumId="33" w15:restartNumberingAfterBreak="0">
    <w:nsid w:val="6AE23BA7"/>
    <w:multiLevelType w:val="hybridMultilevel"/>
    <w:tmpl w:val="B69E7958"/>
    <w:lvl w:ilvl="0" w:tplc="83561CEA">
      <w:start w:val="1"/>
      <w:numFmt w:val="decimal"/>
      <w:lvlText w:val="%1-"/>
      <w:lvlJc w:val="left"/>
      <w:pPr>
        <w:ind w:left="420" w:hanging="360"/>
      </w:pPr>
      <w:rPr>
        <w:rFonts w:cs="Times New Roman" w:hint="default"/>
      </w:rPr>
    </w:lvl>
    <w:lvl w:ilvl="1" w:tplc="041F0019" w:tentative="1">
      <w:start w:val="1"/>
      <w:numFmt w:val="lowerLetter"/>
      <w:lvlText w:val="%2."/>
      <w:lvlJc w:val="left"/>
      <w:pPr>
        <w:ind w:left="1140" w:hanging="360"/>
      </w:pPr>
      <w:rPr>
        <w:rFonts w:cs="Times New Roman"/>
      </w:rPr>
    </w:lvl>
    <w:lvl w:ilvl="2" w:tplc="041F001B" w:tentative="1">
      <w:start w:val="1"/>
      <w:numFmt w:val="lowerRoman"/>
      <w:lvlText w:val="%3."/>
      <w:lvlJc w:val="right"/>
      <w:pPr>
        <w:ind w:left="1860" w:hanging="180"/>
      </w:pPr>
      <w:rPr>
        <w:rFonts w:cs="Times New Roman"/>
      </w:rPr>
    </w:lvl>
    <w:lvl w:ilvl="3" w:tplc="041F000F" w:tentative="1">
      <w:start w:val="1"/>
      <w:numFmt w:val="decimal"/>
      <w:lvlText w:val="%4."/>
      <w:lvlJc w:val="left"/>
      <w:pPr>
        <w:ind w:left="2580" w:hanging="360"/>
      </w:pPr>
      <w:rPr>
        <w:rFonts w:cs="Times New Roman"/>
      </w:rPr>
    </w:lvl>
    <w:lvl w:ilvl="4" w:tplc="041F0019" w:tentative="1">
      <w:start w:val="1"/>
      <w:numFmt w:val="lowerLetter"/>
      <w:lvlText w:val="%5."/>
      <w:lvlJc w:val="left"/>
      <w:pPr>
        <w:ind w:left="3300" w:hanging="360"/>
      </w:pPr>
      <w:rPr>
        <w:rFonts w:cs="Times New Roman"/>
      </w:rPr>
    </w:lvl>
    <w:lvl w:ilvl="5" w:tplc="041F001B" w:tentative="1">
      <w:start w:val="1"/>
      <w:numFmt w:val="lowerRoman"/>
      <w:lvlText w:val="%6."/>
      <w:lvlJc w:val="right"/>
      <w:pPr>
        <w:ind w:left="4020" w:hanging="180"/>
      </w:pPr>
      <w:rPr>
        <w:rFonts w:cs="Times New Roman"/>
      </w:rPr>
    </w:lvl>
    <w:lvl w:ilvl="6" w:tplc="041F000F" w:tentative="1">
      <w:start w:val="1"/>
      <w:numFmt w:val="decimal"/>
      <w:lvlText w:val="%7."/>
      <w:lvlJc w:val="left"/>
      <w:pPr>
        <w:ind w:left="4740" w:hanging="360"/>
      </w:pPr>
      <w:rPr>
        <w:rFonts w:cs="Times New Roman"/>
      </w:rPr>
    </w:lvl>
    <w:lvl w:ilvl="7" w:tplc="041F0019" w:tentative="1">
      <w:start w:val="1"/>
      <w:numFmt w:val="lowerLetter"/>
      <w:lvlText w:val="%8."/>
      <w:lvlJc w:val="left"/>
      <w:pPr>
        <w:ind w:left="5460" w:hanging="360"/>
      </w:pPr>
      <w:rPr>
        <w:rFonts w:cs="Times New Roman"/>
      </w:rPr>
    </w:lvl>
    <w:lvl w:ilvl="8" w:tplc="041F001B" w:tentative="1">
      <w:start w:val="1"/>
      <w:numFmt w:val="lowerRoman"/>
      <w:lvlText w:val="%9."/>
      <w:lvlJc w:val="right"/>
      <w:pPr>
        <w:ind w:left="6180" w:hanging="180"/>
      </w:pPr>
      <w:rPr>
        <w:rFonts w:cs="Times New Roman"/>
      </w:rPr>
    </w:lvl>
  </w:abstractNum>
  <w:abstractNum w:abstractNumId="34" w15:restartNumberingAfterBreak="0">
    <w:nsid w:val="6D7F7DFA"/>
    <w:multiLevelType w:val="hybridMultilevel"/>
    <w:tmpl w:val="6390E160"/>
    <w:lvl w:ilvl="0" w:tplc="AD008DD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5" w15:restartNumberingAfterBreak="0">
    <w:nsid w:val="6E132C85"/>
    <w:multiLevelType w:val="multilevel"/>
    <w:tmpl w:val="8708CADE"/>
    <w:lvl w:ilvl="0">
      <w:start w:val="1"/>
      <w:numFmt w:val="decimal"/>
      <w:lvlText w:val="%1."/>
      <w:lvlJc w:val="left"/>
      <w:pPr>
        <w:ind w:left="2770" w:hanging="360"/>
      </w:pPr>
      <w:rPr>
        <w:rFonts w:hint="default"/>
      </w:rPr>
    </w:lvl>
    <w:lvl w:ilvl="1">
      <w:start w:val="1"/>
      <w:numFmt w:val="decimal"/>
      <w:isLgl/>
      <w:lvlText w:val="%1.%2."/>
      <w:lvlJc w:val="left"/>
      <w:pPr>
        <w:ind w:left="3490" w:hanging="720"/>
      </w:pPr>
      <w:rPr>
        <w:rFonts w:hint="default"/>
      </w:rPr>
    </w:lvl>
    <w:lvl w:ilvl="2">
      <w:start w:val="1"/>
      <w:numFmt w:val="decimal"/>
      <w:isLgl/>
      <w:lvlText w:val="%1.%2.%3."/>
      <w:lvlJc w:val="left"/>
      <w:pPr>
        <w:ind w:left="3850" w:hanging="720"/>
      </w:pPr>
      <w:rPr>
        <w:rFonts w:hint="default"/>
      </w:rPr>
    </w:lvl>
    <w:lvl w:ilvl="3">
      <w:start w:val="1"/>
      <w:numFmt w:val="decimal"/>
      <w:isLgl/>
      <w:lvlText w:val="%1.%2.%3.%4."/>
      <w:lvlJc w:val="left"/>
      <w:pPr>
        <w:ind w:left="4570" w:hanging="1080"/>
      </w:pPr>
      <w:rPr>
        <w:rFonts w:hint="default"/>
      </w:rPr>
    </w:lvl>
    <w:lvl w:ilvl="4">
      <w:start w:val="1"/>
      <w:numFmt w:val="decimal"/>
      <w:isLgl/>
      <w:lvlText w:val="%1.%2.%3.%4.%5."/>
      <w:lvlJc w:val="left"/>
      <w:pPr>
        <w:ind w:left="4930" w:hanging="1080"/>
      </w:pPr>
      <w:rPr>
        <w:rFonts w:hint="default"/>
      </w:rPr>
    </w:lvl>
    <w:lvl w:ilvl="5">
      <w:start w:val="1"/>
      <w:numFmt w:val="decimal"/>
      <w:isLgl/>
      <w:lvlText w:val="%1.%2.%3.%4.%5.%6."/>
      <w:lvlJc w:val="left"/>
      <w:pPr>
        <w:ind w:left="5650" w:hanging="1440"/>
      </w:pPr>
      <w:rPr>
        <w:rFonts w:hint="default"/>
      </w:rPr>
    </w:lvl>
    <w:lvl w:ilvl="6">
      <w:start w:val="1"/>
      <w:numFmt w:val="decimal"/>
      <w:isLgl/>
      <w:lvlText w:val="%1.%2.%3.%4.%5.%6.%7."/>
      <w:lvlJc w:val="left"/>
      <w:pPr>
        <w:ind w:left="6010" w:hanging="1440"/>
      </w:pPr>
      <w:rPr>
        <w:rFonts w:hint="default"/>
      </w:rPr>
    </w:lvl>
    <w:lvl w:ilvl="7">
      <w:start w:val="1"/>
      <w:numFmt w:val="decimal"/>
      <w:isLgl/>
      <w:lvlText w:val="%1.%2.%3.%4.%5.%6.%7.%8."/>
      <w:lvlJc w:val="left"/>
      <w:pPr>
        <w:ind w:left="6730" w:hanging="1800"/>
      </w:pPr>
      <w:rPr>
        <w:rFonts w:hint="default"/>
      </w:rPr>
    </w:lvl>
    <w:lvl w:ilvl="8">
      <w:start w:val="1"/>
      <w:numFmt w:val="decimal"/>
      <w:isLgl/>
      <w:lvlText w:val="%1.%2.%3.%4.%5.%6.%7.%8.%9."/>
      <w:lvlJc w:val="left"/>
      <w:pPr>
        <w:ind w:left="7090" w:hanging="1800"/>
      </w:pPr>
      <w:rPr>
        <w:rFonts w:hint="default"/>
      </w:rPr>
    </w:lvl>
  </w:abstractNum>
  <w:abstractNum w:abstractNumId="36" w15:restartNumberingAfterBreak="0">
    <w:nsid w:val="6E865A10"/>
    <w:multiLevelType w:val="hybridMultilevel"/>
    <w:tmpl w:val="4692BC44"/>
    <w:lvl w:ilvl="0" w:tplc="0CAC6EA6">
      <w:start w:val="1"/>
      <w:numFmt w:val="decimal"/>
      <w:lvlText w:val="%1."/>
      <w:lvlJc w:val="left"/>
      <w:pPr>
        <w:ind w:left="720" w:hanging="360"/>
      </w:pPr>
      <w:rPr>
        <w:rFonts w:ascii="Times New Roman" w:eastAsia="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EA04FCC"/>
    <w:multiLevelType w:val="hybridMultilevel"/>
    <w:tmpl w:val="BDBC49D0"/>
    <w:lvl w:ilvl="0" w:tplc="45B4A040">
      <w:start w:val="1"/>
      <w:numFmt w:val="lowerLetter"/>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8" w15:restartNumberingAfterBreak="0">
    <w:nsid w:val="7186702F"/>
    <w:multiLevelType w:val="hybridMultilevel"/>
    <w:tmpl w:val="22A8D0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26B4FA0"/>
    <w:multiLevelType w:val="multilevel"/>
    <w:tmpl w:val="C5281294"/>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5A93161"/>
    <w:multiLevelType w:val="multilevel"/>
    <w:tmpl w:val="2D629380"/>
    <w:lvl w:ilvl="0">
      <w:start w:val="1"/>
      <w:numFmt w:val="decimal"/>
      <w:lvlText w:val="%1."/>
      <w:lvlJc w:val="left"/>
      <w:pPr>
        <w:ind w:left="870" w:hanging="870"/>
      </w:pPr>
      <w:rPr>
        <w:rFonts w:hint="default"/>
      </w:rPr>
    </w:lvl>
    <w:lvl w:ilvl="1">
      <w:start w:val="1"/>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
      <w:numFmt w:val="decimal"/>
      <w:lvlText w:val="%1.%2.%3.%4."/>
      <w:lvlJc w:val="left"/>
      <w:pPr>
        <w:ind w:left="870" w:hanging="8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AA14BD1"/>
    <w:multiLevelType w:val="multilevel"/>
    <w:tmpl w:val="E3DAC8B2"/>
    <w:lvl w:ilvl="0">
      <w:start w:val="1"/>
      <w:numFmt w:val="decimal"/>
      <w:lvlText w:val="%1."/>
      <w:lvlJc w:val="left"/>
      <w:pPr>
        <w:ind w:left="504" w:hanging="360"/>
      </w:pPr>
      <w:rPr>
        <w:rFonts w:hint="default"/>
      </w:rPr>
    </w:lvl>
    <w:lvl w:ilvl="1">
      <w:start w:val="1"/>
      <w:numFmt w:val="decimal"/>
      <w:isLgl/>
      <w:lvlText w:val="%1.%2."/>
      <w:lvlJc w:val="left"/>
      <w:pPr>
        <w:ind w:left="534" w:hanging="390"/>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864" w:hanging="72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224" w:hanging="1080"/>
      </w:pPr>
      <w:rPr>
        <w:rFonts w:hint="default"/>
      </w:rPr>
    </w:lvl>
    <w:lvl w:ilvl="6">
      <w:start w:val="1"/>
      <w:numFmt w:val="decimal"/>
      <w:isLgl/>
      <w:lvlText w:val="%1.%2.%3.%4.%5.%6.%7."/>
      <w:lvlJc w:val="left"/>
      <w:pPr>
        <w:ind w:left="1584" w:hanging="1440"/>
      </w:pPr>
      <w:rPr>
        <w:rFonts w:hint="default"/>
      </w:rPr>
    </w:lvl>
    <w:lvl w:ilvl="7">
      <w:start w:val="1"/>
      <w:numFmt w:val="decimal"/>
      <w:isLgl/>
      <w:lvlText w:val="%1.%2.%3.%4.%5.%6.%7.%8."/>
      <w:lvlJc w:val="left"/>
      <w:pPr>
        <w:ind w:left="1584" w:hanging="1440"/>
      </w:pPr>
      <w:rPr>
        <w:rFonts w:hint="default"/>
      </w:rPr>
    </w:lvl>
    <w:lvl w:ilvl="8">
      <w:start w:val="1"/>
      <w:numFmt w:val="decimal"/>
      <w:isLgl/>
      <w:lvlText w:val="%1.%2.%3.%4.%5.%6.%7.%8.%9."/>
      <w:lvlJc w:val="left"/>
      <w:pPr>
        <w:ind w:left="1944" w:hanging="1800"/>
      </w:pPr>
      <w:rPr>
        <w:rFonts w:hint="default"/>
      </w:rPr>
    </w:lvl>
  </w:abstractNum>
  <w:abstractNum w:abstractNumId="42" w15:restartNumberingAfterBreak="0">
    <w:nsid w:val="7B455D0D"/>
    <w:multiLevelType w:val="hybridMultilevel"/>
    <w:tmpl w:val="B3CAEBF8"/>
    <w:lvl w:ilvl="0" w:tplc="ED44DA20">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43" w15:restartNumberingAfterBreak="0">
    <w:nsid w:val="7D4F0A40"/>
    <w:multiLevelType w:val="hybridMultilevel"/>
    <w:tmpl w:val="F062825E"/>
    <w:lvl w:ilvl="0" w:tplc="BC92E188">
      <w:start w:val="1"/>
      <w:numFmt w:val="decimal"/>
      <w:suff w:val="nothing"/>
      <w:lvlText w:val="%1."/>
      <w:lvlJc w:val="left"/>
      <w:pPr>
        <w:ind w:left="720" w:hanging="360"/>
      </w:pPr>
      <w:rPr>
        <w:rFonts w:ascii="Arial" w:hAnsi="Arial" w:cs="Arial" w:hint="default"/>
        <w:b w:val="0"/>
        <w:sz w:val="22"/>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5"/>
  </w:num>
  <w:num w:numId="2">
    <w:abstractNumId w:val="26"/>
  </w:num>
  <w:num w:numId="3">
    <w:abstractNumId w:val="20"/>
  </w:num>
  <w:num w:numId="4">
    <w:abstractNumId w:val="17"/>
  </w:num>
  <w:num w:numId="5">
    <w:abstractNumId w:val="24"/>
  </w:num>
  <w:num w:numId="6">
    <w:abstractNumId w:val="42"/>
  </w:num>
  <w:num w:numId="7">
    <w:abstractNumId w:val="19"/>
  </w:num>
  <w:num w:numId="8">
    <w:abstractNumId w:val="18"/>
  </w:num>
  <w:num w:numId="9">
    <w:abstractNumId w:val="12"/>
  </w:num>
  <w:num w:numId="10">
    <w:abstractNumId w:val="40"/>
  </w:num>
  <w:num w:numId="11">
    <w:abstractNumId w:val="41"/>
  </w:num>
  <w:num w:numId="12">
    <w:abstractNumId w:val="9"/>
  </w:num>
  <w:num w:numId="13">
    <w:abstractNumId w:val="22"/>
  </w:num>
  <w:num w:numId="14">
    <w:abstractNumId w:val="38"/>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37"/>
  </w:num>
  <w:num w:numId="20">
    <w:abstractNumId w:val="32"/>
  </w:num>
  <w:num w:numId="21">
    <w:abstractNumId w:val="1"/>
  </w:num>
  <w:num w:numId="22">
    <w:abstractNumId w:val="4"/>
  </w:num>
  <w:num w:numId="23">
    <w:abstractNumId w:val="31"/>
  </w:num>
  <w:num w:numId="24">
    <w:abstractNumId w:val="0"/>
  </w:num>
  <w:num w:numId="25">
    <w:abstractNumId w:val="8"/>
  </w:num>
  <w:num w:numId="26">
    <w:abstractNumId w:val="36"/>
  </w:num>
  <w:num w:numId="27">
    <w:abstractNumId w:val="39"/>
  </w:num>
  <w:num w:numId="28">
    <w:abstractNumId w:val="3"/>
  </w:num>
  <w:num w:numId="29">
    <w:abstractNumId w:val="34"/>
  </w:num>
  <w:num w:numId="30">
    <w:abstractNumId w:val="43"/>
  </w:num>
  <w:num w:numId="31">
    <w:abstractNumId w:val="15"/>
  </w:num>
  <w:num w:numId="32">
    <w:abstractNumId w:val="30"/>
  </w:num>
  <w:num w:numId="33">
    <w:abstractNumId w:val="33"/>
  </w:num>
  <w:num w:numId="34">
    <w:abstractNumId w:val="28"/>
  </w:num>
  <w:num w:numId="35">
    <w:abstractNumId w:val="27"/>
  </w:num>
  <w:num w:numId="36">
    <w:abstractNumId w:val="13"/>
  </w:num>
  <w:num w:numId="37">
    <w:abstractNumId w:val="2"/>
  </w:num>
  <w:num w:numId="38">
    <w:abstractNumId w:val="7"/>
  </w:num>
  <w:num w:numId="39">
    <w:abstractNumId w:val="11"/>
  </w:num>
  <w:num w:numId="40">
    <w:abstractNumId w:val="16"/>
  </w:num>
  <w:num w:numId="41">
    <w:abstractNumId w:val="14"/>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5"/>
  </w:num>
  <w:num w:numId="4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TrackMoves/>
  <w:defaultTabStop w:val="708"/>
  <w:hyphenationZone w:val="425"/>
  <w:characterSpacingControl w:val="doNotCompress"/>
  <w:hdrShapeDefaults>
    <o:shapedefaults v:ext="edit" spidmax="2093"/>
    <o:shapelayout v:ext="edit">
      <o:idmap v:ext="edit" data="2"/>
      <o:rules v:ext="edit">
        <o:r id="V:Rule1" type="connector" idref="#AutoShape 18"/>
        <o:r id="V:Rule2" type="connector" idref="#_x0000_s2074"/>
        <o:r id="V:Rule3" type="connector" idref="#Düz Ok Bağlayıcısı 3"/>
        <o:r id="V:Rule4" type="connector" idref="#_x0000_s209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5E41"/>
    <w:rsid w:val="00000A0E"/>
    <w:rsid w:val="000029BA"/>
    <w:rsid w:val="00004BEB"/>
    <w:rsid w:val="00010D9F"/>
    <w:rsid w:val="00010F98"/>
    <w:rsid w:val="000119A0"/>
    <w:rsid w:val="000124B6"/>
    <w:rsid w:val="00014651"/>
    <w:rsid w:val="00016C8F"/>
    <w:rsid w:val="00017426"/>
    <w:rsid w:val="00020730"/>
    <w:rsid w:val="000213FB"/>
    <w:rsid w:val="00026F9E"/>
    <w:rsid w:val="000307B7"/>
    <w:rsid w:val="000307F9"/>
    <w:rsid w:val="00030C3C"/>
    <w:rsid w:val="0003122E"/>
    <w:rsid w:val="0003157E"/>
    <w:rsid w:val="000323E5"/>
    <w:rsid w:val="00032D70"/>
    <w:rsid w:val="000330D7"/>
    <w:rsid w:val="00033BC7"/>
    <w:rsid w:val="00034815"/>
    <w:rsid w:val="00037799"/>
    <w:rsid w:val="00042622"/>
    <w:rsid w:val="0004286A"/>
    <w:rsid w:val="0004391B"/>
    <w:rsid w:val="000439F4"/>
    <w:rsid w:val="00044E00"/>
    <w:rsid w:val="0004501C"/>
    <w:rsid w:val="00045D5B"/>
    <w:rsid w:val="00046DEE"/>
    <w:rsid w:val="000471FE"/>
    <w:rsid w:val="0005267B"/>
    <w:rsid w:val="00052801"/>
    <w:rsid w:val="00052E74"/>
    <w:rsid w:val="0005303D"/>
    <w:rsid w:val="00060306"/>
    <w:rsid w:val="00062858"/>
    <w:rsid w:val="0006605B"/>
    <w:rsid w:val="00071C9D"/>
    <w:rsid w:val="00072BDA"/>
    <w:rsid w:val="00075773"/>
    <w:rsid w:val="0008457D"/>
    <w:rsid w:val="000854AD"/>
    <w:rsid w:val="000864D6"/>
    <w:rsid w:val="000866F3"/>
    <w:rsid w:val="00086D28"/>
    <w:rsid w:val="00092DEE"/>
    <w:rsid w:val="00092FAB"/>
    <w:rsid w:val="00093E69"/>
    <w:rsid w:val="0009476E"/>
    <w:rsid w:val="00094C66"/>
    <w:rsid w:val="000955BE"/>
    <w:rsid w:val="000965C3"/>
    <w:rsid w:val="000A16A6"/>
    <w:rsid w:val="000A3D51"/>
    <w:rsid w:val="000A467E"/>
    <w:rsid w:val="000A4903"/>
    <w:rsid w:val="000A70DD"/>
    <w:rsid w:val="000B13DA"/>
    <w:rsid w:val="000B1886"/>
    <w:rsid w:val="000B2182"/>
    <w:rsid w:val="000B2393"/>
    <w:rsid w:val="000B2A85"/>
    <w:rsid w:val="000B4748"/>
    <w:rsid w:val="000B5C07"/>
    <w:rsid w:val="000B5D24"/>
    <w:rsid w:val="000B656B"/>
    <w:rsid w:val="000B6AAF"/>
    <w:rsid w:val="000C00F0"/>
    <w:rsid w:val="000C056B"/>
    <w:rsid w:val="000C17C3"/>
    <w:rsid w:val="000C1920"/>
    <w:rsid w:val="000C453F"/>
    <w:rsid w:val="000C6CED"/>
    <w:rsid w:val="000C72FD"/>
    <w:rsid w:val="000D02CA"/>
    <w:rsid w:val="000D06C7"/>
    <w:rsid w:val="000D20FF"/>
    <w:rsid w:val="000D222D"/>
    <w:rsid w:val="000D2644"/>
    <w:rsid w:val="000D44BC"/>
    <w:rsid w:val="000D5287"/>
    <w:rsid w:val="000D5A73"/>
    <w:rsid w:val="000D6119"/>
    <w:rsid w:val="000D752C"/>
    <w:rsid w:val="000D7C9D"/>
    <w:rsid w:val="000E155A"/>
    <w:rsid w:val="000E2258"/>
    <w:rsid w:val="000E6203"/>
    <w:rsid w:val="000E6872"/>
    <w:rsid w:val="000F0F50"/>
    <w:rsid w:val="000F2F0D"/>
    <w:rsid w:val="000F32D6"/>
    <w:rsid w:val="000F3F2D"/>
    <w:rsid w:val="000F4322"/>
    <w:rsid w:val="000F4E25"/>
    <w:rsid w:val="000F502D"/>
    <w:rsid w:val="000F5B95"/>
    <w:rsid w:val="000F5E54"/>
    <w:rsid w:val="000F7663"/>
    <w:rsid w:val="001012A1"/>
    <w:rsid w:val="00101DA0"/>
    <w:rsid w:val="00101EC9"/>
    <w:rsid w:val="001036A6"/>
    <w:rsid w:val="00105F3F"/>
    <w:rsid w:val="00106EFB"/>
    <w:rsid w:val="00107636"/>
    <w:rsid w:val="00107999"/>
    <w:rsid w:val="00110BBA"/>
    <w:rsid w:val="00111581"/>
    <w:rsid w:val="001119B2"/>
    <w:rsid w:val="00113CE6"/>
    <w:rsid w:val="00114FB1"/>
    <w:rsid w:val="00115954"/>
    <w:rsid w:val="001160CF"/>
    <w:rsid w:val="0011612E"/>
    <w:rsid w:val="0012398F"/>
    <w:rsid w:val="00123DFB"/>
    <w:rsid w:val="00124590"/>
    <w:rsid w:val="00125B1E"/>
    <w:rsid w:val="00127CC8"/>
    <w:rsid w:val="0013087C"/>
    <w:rsid w:val="00131CD3"/>
    <w:rsid w:val="00132254"/>
    <w:rsid w:val="001326BC"/>
    <w:rsid w:val="00132958"/>
    <w:rsid w:val="00132E19"/>
    <w:rsid w:val="00133680"/>
    <w:rsid w:val="00134039"/>
    <w:rsid w:val="00140AB5"/>
    <w:rsid w:val="0014181F"/>
    <w:rsid w:val="001452B8"/>
    <w:rsid w:val="00145D5A"/>
    <w:rsid w:val="00151157"/>
    <w:rsid w:val="00156F2C"/>
    <w:rsid w:val="001577AE"/>
    <w:rsid w:val="00161CB6"/>
    <w:rsid w:val="001622C6"/>
    <w:rsid w:val="001636A9"/>
    <w:rsid w:val="001651D6"/>
    <w:rsid w:val="00167F92"/>
    <w:rsid w:val="00171732"/>
    <w:rsid w:val="00173BBD"/>
    <w:rsid w:val="001742E9"/>
    <w:rsid w:val="00176401"/>
    <w:rsid w:val="00180094"/>
    <w:rsid w:val="00180B1D"/>
    <w:rsid w:val="0018150C"/>
    <w:rsid w:val="001824ED"/>
    <w:rsid w:val="00183F62"/>
    <w:rsid w:val="00186B96"/>
    <w:rsid w:val="00195251"/>
    <w:rsid w:val="001A0FBF"/>
    <w:rsid w:val="001A21FC"/>
    <w:rsid w:val="001A5650"/>
    <w:rsid w:val="001A59D8"/>
    <w:rsid w:val="001A6D36"/>
    <w:rsid w:val="001B37CA"/>
    <w:rsid w:val="001B4249"/>
    <w:rsid w:val="001B4EFE"/>
    <w:rsid w:val="001B6F5D"/>
    <w:rsid w:val="001C1C6A"/>
    <w:rsid w:val="001C1C97"/>
    <w:rsid w:val="001C3CEF"/>
    <w:rsid w:val="001C4E46"/>
    <w:rsid w:val="001D0271"/>
    <w:rsid w:val="001D1025"/>
    <w:rsid w:val="001D22A0"/>
    <w:rsid w:val="001D2475"/>
    <w:rsid w:val="001D5602"/>
    <w:rsid w:val="001E00BF"/>
    <w:rsid w:val="001E290B"/>
    <w:rsid w:val="001E2948"/>
    <w:rsid w:val="001E2A7D"/>
    <w:rsid w:val="001E329B"/>
    <w:rsid w:val="001E5D8B"/>
    <w:rsid w:val="001F088D"/>
    <w:rsid w:val="001F1479"/>
    <w:rsid w:val="001F1ACD"/>
    <w:rsid w:val="001F2757"/>
    <w:rsid w:val="001F3539"/>
    <w:rsid w:val="001F4850"/>
    <w:rsid w:val="002041EB"/>
    <w:rsid w:val="002063F3"/>
    <w:rsid w:val="002072F0"/>
    <w:rsid w:val="00207748"/>
    <w:rsid w:val="00210870"/>
    <w:rsid w:val="00210FE2"/>
    <w:rsid w:val="00212558"/>
    <w:rsid w:val="00212950"/>
    <w:rsid w:val="00212BF0"/>
    <w:rsid w:val="00212C46"/>
    <w:rsid w:val="0021347F"/>
    <w:rsid w:val="0021360B"/>
    <w:rsid w:val="00213BB4"/>
    <w:rsid w:val="00213BFD"/>
    <w:rsid w:val="00213D84"/>
    <w:rsid w:val="0021525D"/>
    <w:rsid w:val="002166C4"/>
    <w:rsid w:val="00217334"/>
    <w:rsid w:val="00222D23"/>
    <w:rsid w:val="002242A6"/>
    <w:rsid w:val="00224386"/>
    <w:rsid w:val="002246EB"/>
    <w:rsid w:val="00226A72"/>
    <w:rsid w:val="00226D80"/>
    <w:rsid w:val="00230712"/>
    <w:rsid w:val="00230986"/>
    <w:rsid w:val="00231B8E"/>
    <w:rsid w:val="00232752"/>
    <w:rsid w:val="002328DE"/>
    <w:rsid w:val="00233016"/>
    <w:rsid w:val="002337C5"/>
    <w:rsid w:val="00233A9F"/>
    <w:rsid w:val="002366C3"/>
    <w:rsid w:val="00237626"/>
    <w:rsid w:val="00237AFE"/>
    <w:rsid w:val="00237E6A"/>
    <w:rsid w:val="00240A4F"/>
    <w:rsid w:val="002426AE"/>
    <w:rsid w:val="00245AEC"/>
    <w:rsid w:val="00246F63"/>
    <w:rsid w:val="00247D93"/>
    <w:rsid w:val="002511C2"/>
    <w:rsid w:val="002513F0"/>
    <w:rsid w:val="00251C54"/>
    <w:rsid w:val="00255D80"/>
    <w:rsid w:val="002602B2"/>
    <w:rsid w:val="002605EA"/>
    <w:rsid w:val="00260662"/>
    <w:rsid w:val="00261485"/>
    <w:rsid w:val="0026423A"/>
    <w:rsid w:val="002657A9"/>
    <w:rsid w:val="0026654F"/>
    <w:rsid w:val="00266A0B"/>
    <w:rsid w:val="00267B8A"/>
    <w:rsid w:val="00272ED1"/>
    <w:rsid w:val="00275D49"/>
    <w:rsid w:val="00275E41"/>
    <w:rsid w:val="002761B9"/>
    <w:rsid w:val="002771B6"/>
    <w:rsid w:val="00281C18"/>
    <w:rsid w:val="00282095"/>
    <w:rsid w:val="0028216F"/>
    <w:rsid w:val="00282DCD"/>
    <w:rsid w:val="002861E7"/>
    <w:rsid w:val="0028728D"/>
    <w:rsid w:val="00292BD7"/>
    <w:rsid w:val="002930AF"/>
    <w:rsid w:val="002944DE"/>
    <w:rsid w:val="00294ADD"/>
    <w:rsid w:val="00294D97"/>
    <w:rsid w:val="00294F60"/>
    <w:rsid w:val="00295E44"/>
    <w:rsid w:val="00295F0B"/>
    <w:rsid w:val="00295FA7"/>
    <w:rsid w:val="00296F7C"/>
    <w:rsid w:val="00297C44"/>
    <w:rsid w:val="00297C5D"/>
    <w:rsid w:val="002A21DB"/>
    <w:rsid w:val="002A2274"/>
    <w:rsid w:val="002A380B"/>
    <w:rsid w:val="002A43AF"/>
    <w:rsid w:val="002B0014"/>
    <w:rsid w:val="002B0167"/>
    <w:rsid w:val="002B5B21"/>
    <w:rsid w:val="002C0C15"/>
    <w:rsid w:val="002C1610"/>
    <w:rsid w:val="002C3AEF"/>
    <w:rsid w:val="002C5D20"/>
    <w:rsid w:val="002C7702"/>
    <w:rsid w:val="002D1313"/>
    <w:rsid w:val="002D213E"/>
    <w:rsid w:val="002E0585"/>
    <w:rsid w:val="002E192B"/>
    <w:rsid w:val="002E195F"/>
    <w:rsid w:val="002E1E96"/>
    <w:rsid w:val="002E1FF8"/>
    <w:rsid w:val="002E269C"/>
    <w:rsid w:val="002E3442"/>
    <w:rsid w:val="002E4998"/>
    <w:rsid w:val="002F0A5A"/>
    <w:rsid w:val="002F3AE2"/>
    <w:rsid w:val="002F4331"/>
    <w:rsid w:val="002F6F66"/>
    <w:rsid w:val="002F714F"/>
    <w:rsid w:val="002F7DB7"/>
    <w:rsid w:val="0030029F"/>
    <w:rsid w:val="00300424"/>
    <w:rsid w:val="00300D5A"/>
    <w:rsid w:val="00301B7B"/>
    <w:rsid w:val="0030472D"/>
    <w:rsid w:val="00306567"/>
    <w:rsid w:val="0031127A"/>
    <w:rsid w:val="003148CA"/>
    <w:rsid w:val="00315EC9"/>
    <w:rsid w:val="00317FD9"/>
    <w:rsid w:val="003235A2"/>
    <w:rsid w:val="00323650"/>
    <w:rsid w:val="00324342"/>
    <w:rsid w:val="00326C21"/>
    <w:rsid w:val="00327627"/>
    <w:rsid w:val="00330A77"/>
    <w:rsid w:val="00330BE1"/>
    <w:rsid w:val="003313B6"/>
    <w:rsid w:val="003335B5"/>
    <w:rsid w:val="00337AF3"/>
    <w:rsid w:val="00343060"/>
    <w:rsid w:val="003462EA"/>
    <w:rsid w:val="003500B3"/>
    <w:rsid w:val="00350BFC"/>
    <w:rsid w:val="00351200"/>
    <w:rsid w:val="00352437"/>
    <w:rsid w:val="00352D11"/>
    <w:rsid w:val="003536A4"/>
    <w:rsid w:val="0035370B"/>
    <w:rsid w:val="00353E3D"/>
    <w:rsid w:val="00354FC2"/>
    <w:rsid w:val="003551FC"/>
    <w:rsid w:val="00355ABA"/>
    <w:rsid w:val="003562E8"/>
    <w:rsid w:val="00360267"/>
    <w:rsid w:val="0036085E"/>
    <w:rsid w:val="003612D6"/>
    <w:rsid w:val="0036177C"/>
    <w:rsid w:val="00363A91"/>
    <w:rsid w:val="00363D95"/>
    <w:rsid w:val="0036494E"/>
    <w:rsid w:val="00366EBC"/>
    <w:rsid w:val="0036772A"/>
    <w:rsid w:val="0037010E"/>
    <w:rsid w:val="00371B8A"/>
    <w:rsid w:val="003750DF"/>
    <w:rsid w:val="0037520A"/>
    <w:rsid w:val="003757E7"/>
    <w:rsid w:val="00376213"/>
    <w:rsid w:val="0037675D"/>
    <w:rsid w:val="0037772E"/>
    <w:rsid w:val="00377BC1"/>
    <w:rsid w:val="00377C2C"/>
    <w:rsid w:val="003820A9"/>
    <w:rsid w:val="00384A87"/>
    <w:rsid w:val="0038642C"/>
    <w:rsid w:val="00386B5C"/>
    <w:rsid w:val="0039086B"/>
    <w:rsid w:val="00395471"/>
    <w:rsid w:val="003A00E2"/>
    <w:rsid w:val="003A13AA"/>
    <w:rsid w:val="003A242C"/>
    <w:rsid w:val="003A2B0C"/>
    <w:rsid w:val="003A3756"/>
    <w:rsid w:val="003A40AF"/>
    <w:rsid w:val="003A5363"/>
    <w:rsid w:val="003A6180"/>
    <w:rsid w:val="003A65C0"/>
    <w:rsid w:val="003A71B8"/>
    <w:rsid w:val="003B0D2F"/>
    <w:rsid w:val="003B1985"/>
    <w:rsid w:val="003B1A2E"/>
    <w:rsid w:val="003B255B"/>
    <w:rsid w:val="003B2C6C"/>
    <w:rsid w:val="003B310A"/>
    <w:rsid w:val="003B38B0"/>
    <w:rsid w:val="003B3C9C"/>
    <w:rsid w:val="003B5607"/>
    <w:rsid w:val="003B746D"/>
    <w:rsid w:val="003C02CA"/>
    <w:rsid w:val="003C0442"/>
    <w:rsid w:val="003C2E80"/>
    <w:rsid w:val="003C5E0F"/>
    <w:rsid w:val="003C71EB"/>
    <w:rsid w:val="003D0ECC"/>
    <w:rsid w:val="003D0F0D"/>
    <w:rsid w:val="003D1342"/>
    <w:rsid w:val="003D28D1"/>
    <w:rsid w:val="003D31CE"/>
    <w:rsid w:val="003D4723"/>
    <w:rsid w:val="003D7072"/>
    <w:rsid w:val="003D7748"/>
    <w:rsid w:val="003E165D"/>
    <w:rsid w:val="003E2AA3"/>
    <w:rsid w:val="003E306F"/>
    <w:rsid w:val="003E3FF2"/>
    <w:rsid w:val="003E5798"/>
    <w:rsid w:val="003E795C"/>
    <w:rsid w:val="003F0CDB"/>
    <w:rsid w:val="00400028"/>
    <w:rsid w:val="00400630"/>
    <w:rsid w:val="00402C15"/>
    <w:rsid w:val="0040395E"/>
    <w:rsid w:val="00403FB8"/>
    <w:rsid w:val="00412922"/>
    <w:rsid w:val="004141B5"/>
    <w:rsid w:val="0041787D"/>
    <w:rsid w:val="004200E9"/>
    <w:rsid w:val="00421766"/>
    <w:rsid w:val="004229B0"/>
    <w:rsid w:val="004233AE"/>
    <w:rsid w:val="00423790"/>
    <w:rsid w:val="00423815"/>
    <w:rsid w:val="00433BF1"/>
    <w:rsid w:val="004427F7"/>
    <w:rsid w:val="00443B17"/>
    <w:rsid w:val="00443DAC"/>
    <w:rsid w:val="00444042"/>
    <w:rsid w:val="004447A6"/>
    <w:rsid w:val="00445FA9"/>
    <w:rsid w:val="00446778"/>
    <w:rsid w:val="00446931"/>
    <w:rsid w:val="004469EF"/>
    <w:rsid w:val="00447BCD"/>
    <w:rsid w:val="00447E5A"/>
    <w:rsid w:val="00454137"/>
    <w:rsid w:val="00455909"/>
    <w:rsid w:val="00455F0D"/>
    <w:rsid w:val="00456F96"/>
    <w:rsid w:val="00457C22"/>
    <w:rsid w:val="00460192"/>
    <w:rsid w:val="00462601"/>
    <w:rsid w:val="00462B79"/>
    <w:rsid w:val="0046387E"/>
    <w:rsid w:val="00464BEE"/>
    <w:rsid w:val="00465CEA"/>
    <w:rsid w:val="00466A5E"/>
    <w:rsid w:val="0046763B"/>
    <w:rsid w:val="00472A45"/>
    <w:rsid w:val="00472AB0"/>
    <w:rsid w:val="00474910"/>
    <w:rsid w:val="004757D8"/>
    <w:rsid w:val="00475B6C"/>
    <w:rsid w:val="00477EB6"/>
    <w:rsid w:val="00480521"/>
    <w:rsid w:val="004822C1"/>
    <w:rsid w:val="004831F8"/>
    <w:rsid w:val="00485BD9"/>
    <w:rsid w:val="004861AD"/>
    <w:rsid w:val="00486702"/>
    <w:rsid w:val="00487A63"/>
    <w:rsid w:val="00490B80"/>
    <w:rsid w:val="00494EC9"/>
    <w:rsid w:val="004950C1"/>
    <w:rsid w:val="00496CDA"/>
    <w:rsid w:val="004A1D1E"/>
    <w:rsid w:val="004A2325"/>
    <w:rsid w:val="004A42E6"/>
    <w:rsid w:val="004A4853"/>
    <w:rsid w:val="004A55BB"/>
    <w:rsid w:val="004A7461"/>
    <w:rsid w:val="004A7F32"/>
    <w:rsid w:val="004A7FC9"/>
    <w:rsid w:val="004B02B0"/>
    <w:rsid w:val="004B3859"/>
    <w:rsid w:val="004B412A"/>
    <w:rsid w:val="004B41FD"/>
    <w:rsid w:val="004B42DF"/>
    <w:rsid w:val="004B4406"/>
    <w:rsid w:val="004C06B9"/>
    <w:rsid w:val="004C10B5"/>
    <w:rsid w:val="004C1346"/>
    <w:rsid w:val="004C3736"/>
    <w:rsid w:val="004C5498"/>
    <w:rsid w:val="004C6075"/>
    <w:rsid w:val="004C653D"/>
    <w:rsid w:val="004C668E"/>
    <w:rsid w:val="004C75DF"/>
    <w:rsid w:val="004C7EB0"/>
    <w:rsid w:val="004D27EB"/>
    <w:rsid w:val="004D37B0"/>
    <w:rsid w:val="004D5EBB"/>
    <w:rsid w:val="004D5F08"/>
    <w:rsid w:val="004D764F"/>
    <w:rsid w:val="004E243E"/>
    <w:rsid w:val="004E32E3"/>
    <w:rsid w:val="004E4C6B"/>
    <w:rsid w:val="004E589A"/>
    <w:rsid w:val="004E5DA9"/>
    <w:rsid w:val="004E5E7E"/>
    <w:rsid w:val="004E75EA"/>
    <w:rsid w:val="004F1940"/>
    <w:rsid w:val="004F4932"/>
    <w:rsid w:val="004F76AD"/>
    <w:rsid w:val="00501922"/>
    <w:rsid w:val="00501F3C"/>
    <w:rsid w:val="0050480B"/>
    <w:rsid w:val="005048D2"/>
    <w:rsid w:val="005053A1"/>
    <w:rsid w:val="00507053"/>
    <w:rsid w:val="00507D2C"/>
    <w:rsid w:val="0051054D"/>
    <w:rsid w:val="0051224B"/>
    <w:rsid w:val="005134D4"/>
    <w:rsid w:val="00513F25"/>
    <w:rsid w:val="005163C2"/>
    <w:rsid w:val="00520FA6"/>
    <w:rsid w:val="00521228"/>
    <w:rsid w:val="0052163F"/>
    <w:rsid w:val="0052281D"/>
    <w:rsid w:val="00522E82"/>
    <w:rsid w:val="00523619"/>
    <w:rsid w:val="00524C77"/>
    <w:rsid w:val="0052597C"/>
    <w:rsid w:val="00526BD8"/>
    <w:rsid w:val="00527289"/>
    <w:rsid w:val="005278E4"/>
    <w:rsid w:val="005304EB"/>
    <w:rsid w:val="005325FD"/>
    <w:rsid w:val="00532BB1"/>
    <w:rsid w:val="00534BD9"/>
    <w:rsid w:val="00535646"/>
    <w:rsid w:val="00537081"/>
    <w:rsid w:val="00537999"/>
    <w:rsid w:val="00542CF2"/>
    <w:rsid w:val="00544E99"/>
    <w:rsid w:val="00551F76"/>
    <w:rsid w:val="005526E4"/>
    <w:rsid w:val="00555DBD"/>
    <w:rsid w:val="00555E8E"/>
    <w:rsid w:val="005563AC"/>
    <w:rsid w:val="00557044"/>
    <w:rsid w:val="00561635"/>
    <w:rsid w:val="00561AFC"/>
    <w:rsid w:val="00562DD2"/>
    <w:rsid w:val="00563DB0"/>
    <w:rsid w:val="00564149"/>
    <w:rsid w:val="00566291"/>
    <w:rsid w:val="00566530"/>
    <w:rsid w:val="00566C8C"/>
    <w:rsid w:val="00567590"/>
    <w:rsid w:val="00570DA4"/>
    <w:rsid w:val="00572401"/>
    <w:rsid w:val="0057328D"/>
    <w:rsid w:val="0057386E"/>
    <w:rsid w:val="00574F94"/>
    <w:rsid w:val="00575BAF"/>
    <w:rsid w:val="0057734C"/>
    <w:rsid w:val="00580BBE"/>
    <w:rsid w:val="00587687"/>
    <w:rsid w:val="00590C9A"/>
    <w:rsid w:val="00591FE6"/>
    <w:rsid w:val="00592491"/>
    <w:rsid w:val="00593F9F"/>
    <w:rsid w:val="00594504"/>
    <w:rsid w:val="00594DF3"/>
    <w:rsid w:val="00595809"/>
    <w:rsid w:val="00595A23"/>
    <w:rsid w:val="00596C87"/>
    <w:rsid w:val="005A15A9"/>
    <w:rsid w:val="005A1B01"/>
    <w:rsid w:val="005A220B"/>
    <w:rsid w:val="005A2840"/>
    <w:rsid w:val="005A43F6"/>
    <w:rsid w:val="005A6450"/>
    <w:rsid w:val="005A6E7E"/>
    <w:rsid w:val="005B2DD4"/>
    <w:rsid w:val="005B3378"/>
    <w:rsid w:val="005B6734"/>
    <w:rsid w:val="005B7B08"/>
    <w:rsid w:val="005C07F7"/>
    <w:rsid w:val="005C1010"/>
    <w:rsid w:val="005C1822"/>
    <w:rsid w:val="005C2061"/>
    <w:rsid w:val="005C4151"/>
    <w:rsid w:val="005C4C77"/>
    <w:rsid w:val="005C5545"/>
    <w:rsid w:val="005C5816"/>
    <w:rsid w:val="005C5A36"/>
    <w:rsid w:val="005C6D29"/>
    <w:rsid w:val="005D12EC"/>
    <w:rsid w:val="005D302F"/>
    <w:rsid w:val="005D3970"/>
    <w:rsid w:val="005D49F8"/>
    <w:rsid w:val="005E02FC"/>
    <w:rsid w:val="005E1D16"/>
    <w:rsid w:val="005E20C8"/>
    <w:rsid w:val="005E3D4A"/>
    <w:rsid w:val="005E46D2"/>
    <w:rsid w:val="005F0187"/>
    <w:rsid w:val="005F0BFC"/>
    <w:rsid w:val="005F2027"/>
    <w:rsid w:val="005F20B1"/>
    <w:rsid w:val="005F20BD"/>
    <w:rsid w:val="005F2AA2"/>
    <w:rsid w:val="005F31A5"/>
    <w:rsid w:val="005F3EA8"/>
    <w:rsid w:val="005F66A4"/>
    <w:rsid w:val="00601457"/>
    <w:rsid w:val="006014F8"/>
    <w:rsid w:val="006026A5"/>
    <w:rsid w:val="00603CBF"/>
    <w:rsid w:val="0060486B"/>
    <w:rsid w:val="006048F9"/>
    <w:rsid w:val="00604B58"/>
    <w:rsid w:val="00605D78"/>
    <w:rsid w:val="00606652"/>
    <w:rsid w:val="006070B4"/>
    <w:rsid w:val="00607A61"/>
    <w:rsid w:val="00607C56"/>
    <w:rsid w:val="0061030F"/>
    <w:rsid w:val="00610401"/>
    <w:rsid w:val="0061050C"/>
    <w:rsid w:val="00610FA5"/>
    <w:rsid w:val="006111C3"/>
    <w:rsid w:val="00611B6B"/>
    <w:rsid w:val="006124D6"/>
    <w:rsid w:val="006140B4"/>
    <w:rsid w:val="0061616C"/>
    <w:rsid w:val="00620F76"/>
    <w:rsid w:val="0062145D"/>
    <w:rsid w:val="00621E46"/>
    <w:rsid w:val="006235DE"/>
    <w:rsid w:val="00625561"/>
    <w:rsid w:val="00625B95"/>
    <w:rsid w:val="00626D2D"/>
    <w:rsid w:val="00627509"/>
    <w:rsid w:val="006322DC"/>
    <w:rsid w:val="00635F9E"/>
    <w:rsid w:val="00637D18"/>
    <w:rsid w:val="00640531"/>
    <w:rsid w:val="00642191"/>
    <w:rsid w:val="00643CCA"/>
    <w:rsid w:val="006451FD"/>
    <w:rsid w:val="00650814"/>
    <w:rsid w:val="00651921"/>
    <w:rsid w:val="006539B1"/>
    <w:rsid w:val="00654600"/>
    <w:rsid w:val="0065563D"/>
    <w:rsid w:val="00655C2A"/>
    <w:rsid w:val="00655F72"/>
    <w:rsid w:val="006616B4"/>
    <w:rsid w:val="00664961"/>
    <w:rsid w:val="0066588D"/>
    <w:rsid w:val="00666FE7"/>
    <w:rsid w:val="006676F4"/>
    <w:rsid w:val="006700B4"/>
    <w:rsid w:val="0067056E"/>
    <w:rsid w:val="006736CD"/>
    <w:rsid w:val="0067400D"/>
    <w:rsid w:val="00675B96"/>
    <w:rsid w:val="0067669A"/>
    <w:rsid w:val="00676F60"/>
    <w:rsid w:val="00681E34"/>
    <w:rsid w:val="006829A2"/>
    <w:rsid w:val="00683CF0"/>
    <w:rsid w:val="006849B5"/>
    <w:rsid w:val="00684B71"/>
    <w:rsid w:val="00685AB2"/>
    <w:rsid w:val="00687041"/>
    <w:rsid w:val="0069026C"/>
    <w:rsid w:val="00692722"/>
    <w:rsid w:val="00693736"/>
    <w:rsid w:val="0069444E"/>
    <w:rsid w:val="00697D47"/>
    <w:rsid w:val="006A1C07"/>
    <w:rsid w:val="006A2172"/>
    <w:rsid w:val="006A23B9"/>
    <w:rsid w:val="006A5091"/>
    <w:rsid w:val="006A6042"/>
    <w:rsid w:val="006B13AD"/>
    <w:rsid w:val="006B3120"/>
    <w:rsid w:val="006B3980"/>
    <w:rsid w:val="006B4D5F"/>
    <w:rsid w:val="006B6E99"/>
    <w:rsid w:val="006C0A74"/>
    <w:rsid w:val="006C1D49"/>
    <w:rsid w:val="006C37B3"/>
    <w:rsid w:val="006C3A21"/>
    <w:rsid w:val="006C6030"/>
    <w:rsid w:val="006C6CCB"/>
    <w:rsid w:val="006D0C97"/>
    <w:rsid w:val="006D1D94"/>
    <w:rsid w:val="006D277C"/>
    <w:rsid w:val="006D359B"/>
    <w:rsid w:val="006D5BFC"/>
    <w:rsid w:val="006D5F59"/>
    <w:rsid w:val="006D7ADD"/>
    <w:rsid w:val="006E0634"/>
    <w:rsid w:val="006E0C18"/>
    <w:rsid w:val="006E108E"/>
    <w:rsid w:val="006E6F95"/>
    <w:rsid w:val="006F2433"/>
    <w:rsid w:val="006F3358"/>
    <w:rsid w:val="006F3CC1"/>
    <w:rsid w:val="006F3FAB"/>
    <w:rsid w:val="006F6A6B"/>
    <w:rsid w:val="006F7CE1"/>
    <w:rsid w:val="00702284"/>
    <w:rsid w:val="00703A13"/>
    <w:rsid w:val="00706F39"/>
    <w:rsid w:val="00707008"/>
    <w:rsid w:val="00707D95"/>
    <w:rsid w:val="00710597"/>
    <w:rsid w:val="0071120A"/>
    <w:rsid w:val="007118EB"/>
    <w:rsid w:val="00711E31"/>
    <w:rsid w:val="00712318"/>
    <w:rsid w:val="00713156"/>
    <w:rsid w:val="007136F1"/>
    <w:rsid w:val="00713E78"/>
    <w:rsid w:val="00716C0D"/>
    <w:rsid w:val="00716D9A"/>
    <w:rsid w:val="007178BA"/>
    <w:rsid w:val="00720CB9"/>
    <w:rsid w:val="0072284F"/>
    <w:rsid w:val="00722FD2"/>
    <w:rsid w:val="007239AB"/>
    <w:rsid w:val="00724E96"/>
    <w:rsid w:val="00725647"/>
    <w:rsid w:val="0072591E"/>
    <w:rsid w:val="00727D13"/>
    <w:rsid w:val="00730098"/>
    <w:rsid w:val="00732D68"/>
    <w:rsid w:val="00733A9C"/>
    <w:rsid w:val="00733D99"/>
    <w:rsid w:val="00733DE7"/>
    <w:rsid w:val="007344E8"/>
    <w:rsid w:val="007349D4"/>
    <w:rsid w:val="007371DF"/>
    <w:rsid w:val="00740C9B"/>
    <w:rsid w:val="00742B28"/>
    <w:rsid w:val="00743D93"/>
    <w:rsid w:val="007449CC"/>
    <w:rsid w:val="00746336"/>
    <w:rsid w:val="00746CCE"/>
    <w:rsid w:val="00746DC4"/>
    <w:rsid w:val="007471CB"/>
    <w:rsid w:val="00751A47"/>
    <w:rsid w:val="00751FD3"/>
    <w:rsid w:val="0075231D"/>
    <w:rsid w:val="007531E3"/>
    <w:rsid w:val="007572BA"/>
    <w:rsid w:val="00757CD7"/>
    <w:rsid w:val="00760BFB"/>
    <w:rsid w:val="00762F87"/>
    <w:rsid w:val="0076331B"/>
    <w:rsid w:val="00763F79"/>
    <w:rsid w:val="00766206"/>
    <w:rsid w:val="00766376"/>
    <w:rsid w:val="00771BC1"/>
    <w:rsid w:val="00771BE6"/>
    <w:rsid w:val="00771E36"/>
    <w:rsid w:val="007721E8"/>
    <w:rsid w:val="007727E6"/>
    <w:rsid w:val="0077350B"/>
    <w:rsid w:val="00773580"/>
    <w:rsid w:val="00773F9A"/>
    <w:rsid w:val="007743E2"/>
    <w:rsid w:val="00775D93"/>
    <w:rsid w:val="00776F81"/>
    <w:rsid w:val="00781B99"/>
    <w:rsid w:val="007822B8"/>
    <w:rsid w:val="007835B2"/>
    <w:rsid w:val="007843FC"/>
    <w:rsid w:val="00784CF8"/>
    <w:rsid w:val="00784FF2"/>
    <w:rsid w:val="00785FCE"/>
    <w:rsid w:val="00790469"/>
    <w:rsid w:val="00790B37"/>
    <w:rsid w:val="007920B4"/>
    <w:rsid w:val="00793B52"/>
    <w:rsid w:val="00795522"/>
    <w:rsid w:val="00796BA1"/>
    <w:rsid w:val="007A0667"/>
    <w:rsid w:val="007A35D8"/>
    <w:rsid w:val="007A46EB"/>
    <w:rsid w:val="007A4859"/>
    <w:rsid w:val="007A7B70"/>
    <w:rsid w:val="007B03AC"/>
    <w:rsid w:val="007B0CA9"/>
    <w:rsid w:val="007B297C"/>
    <w:rsid w:val="007B36AC"/>
    <w:rsid w:val="007B39BA"/>
    <w:rsid w:val="007B5893"/>
    <w:rsid w:val="007C18F4"/>
    <w:rsid w:val="007C2053"/>
    <w:rsid w:val="007C341D"/>
    <w:rsid w:val="007C5664"/>
    <w:rsid w:val="007C67AB"/>
    <w:rsid w:val="007C6B65"/>
    <w:rsid w:val="007D03C7"/>
    <w:rsid w:val="007D1315"/>
    <w:rsid w:val="007D24BF"/>
    <w:rsid w:val="007D321B"/>
    <w:rsid w:val="007D4EB9"/>
    <w:rsid w:val="007D56DF"/>
    <w:rsid w:val="007D73FE"/>
    <w:rsid w:val="007E1C01"/>
    <w:rsid w:val="007E1DB7"/>
    <w:rsid w:val="007E7999"/>
    <w:rsid w:val="007E7B45"/>
    <w:rsid w:val="007F0AE0"/>
    <w:rsid w:val="007F1C13"/>
    <w:rsid w:val="007F2578"/>
    <w:rsid w:val="007F4EE7"/>
    <w:rsid w:val="0080243E"/>
    <w:rsid w:val="008025E1"/>
    <w:rsid w:val="00803281"/>
    <w:rsid w:val="00803431"/>
    <w:rsid w:val="0080397A"/>
    <w:rsid w:val="00804335"/>
    <w:rsid w:val="00806312"/>
    <w:rsid w:val="00807846"/>
    <w:rsid w:val="008104DD"/>
    <w:rsid w:val="00810E39"/>
    <w:rsid w:val="008120E0"/>
    <w:rsid w:val="00812641"/>
    <w:rsid w:val="0081502A"/>
    <w:rsid w:val="008156DA"/>
    <w:rsid w:val="00816D60"/>
    <w:rsid w:val="008177AC"/>
    <w:rsid w:val="00821F7E"/>
    <w:rsid w:val="008231CA"/>
    <w:rsid w:val="008256FC"/>
    <w:rsid w:val="00826425"/>
    <w:rsid w:val="0082724A"/>
    <w:rsid w:val="0082785D"/>
    <w:rsid w:val="00831688"/>
    <w:rsid w:val="008322EE"/>
    <w:rsid w:val="00832A4E"/>
    <w:rsid w:val="00834875"/>
    <w:rsid w:val="00834D8F"/>
    <w:rsid w:val="00835BD4"/>
    <w:rsid w:val="008432E5"/>
    <w:rsid w:val="0084367F"/>
    <w:rsid w:val="00843DFF"/>
    <w:rsid w:val="0084650D"/>
    <w:rsid w:val="008469FB"/>
    <w:rsid w:val="00846A8F"/>
    <w:rsid w:val="00846EBA"/>
    <w:rsid w:val="0084791F"/>
    <w:rsid w:val="008502EA"/>
    <w:rsid w:val="00850608"/>
    <w:rsid w:val="008506FB"/>
    <w:rsid w:val="00850798"/>
    <w:rsid w:val="008513D9"/>
    <w:rsid w:val="008525AC"/>
    <w:rsid w:val="00852F73"/>
    <w:rsid w:val="00853DD2"/>
    <w:rsid w:val="00855C3B"/>
    <w:rsid w:val="00856338"/>
    <w:rsid w:val="0085797E"/>
    <w:rsid w:val="00860E2E"/>
    <w:rsid w:val="008615F1"/>
    <w:rsid w:val="00862BE3"/>
    <w:rsid w:val="008652DF"/>
    <w:rsid w:val="00867745"/>
    <w:rsid w:val="00867DDB"/>
    <w:rsid w:val="008713B2"/>
    <w:rsid w:val="0087192F"/>
    <w:rsid w:val="00871AA9"/>
    <w:rsid w:val="0087428C"/>
    <w:rsid w:val="00874605"/>
    <w:rsid w:val="00875337"/>
    <w:rsid w:val="0087569F"/>
    <w:rsid w:val="00875BFF"/>
    <w:rsid w:val="00876106"/>
    <w:rsid w:val="00876733"/>
    <w:rsid w:val="00881512"/>
    <w:rsid w:val="0088238A"/>
    <w:rsid w:val="008829B3"/>
    <w:rsid w:val="00882DB0"/>
    <w:rsid w:val="00883E6B"/>
    <w:rsid w:val="00884852"/>
    <w:rsid w:val="00887525"/>
    <w:rsid w:val="0088758B"/>
    <w:rsid w:val="0089060C"/>
    <w:rsid w:val="008910ED"/>
    <w:rsid w:val="008914EF"/>
    <w:rsid w:val="008934FA"/>
    <w:rsid w:val="008940DE"/>
    <w:rsid w:val="008954A4"/>
    <w:rsid w:val="00895E10"/>
    <w:rsid w:val="008976DA"/>
    <w:rsid w:val="00897E1E"/>
    <w:rsid w:val="008A2B59"/>
    <w:rsid w:val="008A2FDC"/>
    <w:rsid w:val="008A5D20"/>
    <w:rsid w:val="008A5DDD"/>
    <w:rsid w:val="008A5E94"/>
    <w:rsid w:val="008A6230"/>
    <w:rsid w:val="008A62FE"/>
    <w:rsid w:val="008A70D6"/>
    <w:rsid w:val="008B0726"/>
    <w:rsid w:val="008B22C2"/>
    <w:rsid w:val="008B3A3A"/>
    <w:rsid w:val="008B517D"/>
    <w:rsid w:val="008B675A"/>
    <w:rsid w:val="008B71BA"/>
    <w:rsid w:val="008C01DC"/>
    <w:rsid w:val="008C266A"/>
    <w:rsid w:val="008C46EA"/>
    <w:rsid w:val="008C48E1"/>
    <w:rsid w:val="008C5B66"/>
    <w:rsid w:val="008C5F9B"/>
    <w:rsid w:val="008D0401"/>
    <w:rsid w:val="008D12BE"/>
    <w:rsid w:val="008D14C6"/>
    <w:rsid w:val="008D2979"/>
    <w:rsid w:val="008D308F"/>
    <w:rsid w:val="008D4AC7"/>
    <w:rsid w:val="008D5223"/>
    <w:rsid w:val="008D7F6A"/>
    <w:rsid w:val="008E1752"/>
    <w:rsid w:val="008E1B1B"/>
    <w:rsid w:val="008E22DF"/>
    <w:rsid w:val="008E364A"/>
    <w:rsid w:val="008E3C71"/>
    <w:rsid w:val="008E4C95"/>
    <w:rsid w:val="008E5595"/>
    <w:rsid w:val="008E58DB"/>
    <w:rsid w:val="008E69C6"/>
    <w:rsid w:val="008E6B25"/>
    <w:rsid w:val="008E7CEA"/>
    <w:rsid w:val="008F029F"/>
    <w:rsid w:val="008F1603"/>
    <w:rsid w:val="008F176E"/>
    <w:rsid w:val="008F2659"/>
    <w:rsid w:val="008F506B"/>
    <w:rsid w:val="008F70C9"/>
    <w:rsid w:val="009014B5"/>
    <w:rsid w:val="009021B7"/>
    <w:rsid w:val="0090236A"/>
    <w:rsid w:val="00904EE1"/>
    <w:rsid w:val="0091030C"/>
    <w:rsid w:val="00910EAE"/>
    <w:rsid w:val="0091104A"/>
    <w:rsid w:val="00912822"/>
    <w:rsid w:val="00912EC4"/>
    <w:rsid w:val="00913986"/>
    <w:rsid w:val="00913AEA"/>
    <w:rsid w:val="00913C88"/>
    <w:rsid w:val="00913E1F"/>
    <w:rsid w:val="00917C75"/>
    <w:rsid w:val="009335DF"/>
    <w:rsid w:val="009354B5"/>
    <w:rsid w:val="009362D0"/>
    <w:rsid w:val="00937414"/>
    <w:rsid w:val="0093773C"/>
    <w:rsid w:val="00937D04"/>
    <w:rsid w:val="0094068E"/>
    <w:rsid w:val="00941132"/>
    <w:rsid w:val="0094230E"/>
    <w:rsid w:val="00942867"/>
    <w:rsid w:val="009438C2"/>
    <w:rsid w:val="00943D27"/>
    <w:rsid w:val="009509BA"/>
    <w:rsid w:val="00951F97"/>
    <w:rsid w:val="0095251D"/>
    <w:rsid w:val="00954337"/>
    <w:rsid w:val="00955890"/>
    <w:rsid w:val="009602B2"/>
    <w:rsid w:val="0096092D"/>
    <w:rsid w:val="0096279F"/>
    <w:rsid w:val="009627D8"/>
    <w:rsid w:val="00962E28"/>
    <w:rsid w:val="00962E96"/>
    <w:rsid w:val="00963171"/>
    <w:rsid w:val="009636D0"/>
    <w:rsid w:val="00964054"/>
    <w:rsid w:val="0096583E"/>
    <w:rsid w:val="00966CD2"/>
    <w:rsid w:val="009711B7"/>
    <w:rsid w:val="009711D0"/>
    <w:rsid w:val="00971E6E"/>
    <w:rsid w:val="0097385F"/>
    <w:rsid w:val="00973EA6"/>
    <w:rsid w:val="0097409D"/>
    <w:rsid w:val="00980259"/>
    <w:rsid w:val="00984E1D"/>
    <w:rsid w:val="0098606E"/>
    <w:rsid w:val="0098726B"/>
    <w:rsid w:val="00987E7E"/>
    <w:rsid w:val="009902E3"/>
    <w:rsid w:val="009914AF"/>
    <w:rsid w:val="00991E6E"/>
    <w:rsid w:val="009939EA"/>
    <w:rsid w:val="00995E7E"/>
    <w:rsid w:val="00997D70"/>
    <w:rsid w:val="009A02D6"/>
    <w:rsid w:val="009A2513"/>
    <w:rsid w:val="009A30C8"/>
    <w:rsid w:val="009A79E7"/>
    <w:rsid w:val="009A7FE0"/>
    <w:rsid w:val="009B3FFA"/>
    <w:rsid w:val="009B5E0E"/>
    <w:rsid w:val="009B6CD1"/>
    <w:rsid w:val="009B6FBB"/>
    <w:rsid w:val="009C19C8"/>
    <w:rsid w:val="009C4809"/>
    <w:rsid w:val="009D0A29"/>
    <w:rsid w:val="009D11CD"/>
    <w:rsid w:val="009D1F90"/>
    <w:rsid w:val="009D2FE3"/>
    <w:rsid w:val="009D3C5B"/>
    <w:rsid w:val="009D5D71"/>
    <w:rsid w:val="009D5DA7"/>
    <w:rsid w:val="009E151A"/>
    <w:rsid w:val="009E243D"/>
    <w:rsid w:val="009E2446"/>
    <w:rsid w:val="009E2952"/>
    <w:rsid w:val="009E29DB"/>
    <w:rsid w:val="009E392F"/>
    <w:rsid w:val="009E5C6C"/>
    <w:rsid w:val="009E5D95"/>
    <w:rsid w:val="009F055A"/>
    <w:rsid w:val="009F16CA"/>
    <w:rsid w:val="009F1C1D"/>
    <w:rsid w:val="009F2A90"/>
    <w:rsid w:val="009F3595"/>
    <w:rsid w:val="009F3671"/>
    <w:rsid w:val="009F3D81"/>
    <w:rsid w:val="009F49C1"/>
    <w:rsid w:val="009F5372"/>
    <w:rsid w:val="009F73A2"/>
    <w:rsid w:val="00A02B37"/>
    <w:rsid w:val="00A02E94"/>
    <w:rsid w:val="00A03704"/>
    <w:rsid w:val="00A03D65"/>
    <w:rsid w:val="00A0434B"/>
    <w:rsid w:val="00A04645"/>
    <w:rsid w:val="00A04A9C"/>
    <w:rsid w:val="00A06698"/>
    <w:rsid w:val="00A07AD7"/>
    <w:rsid w:val="00A10B22"/>
    <w:rsid w:val="00A14AEF"/>
    <w:rsid w:val="00A164E6"/>
    <w:rsid w:val="00A168B2"/>
    <w:rsid w:val="00A1740B"/>
    <w:rsid w:val="00A1779E"/>
    <w:rsid w:val="00A17898"/>
    <w:rsid w:val="00A219DC"/>
    <w:rsid w:val="00A21B24"/>
    <w:rsid w:val="00A255A4"/>
    <w:rsid w:val="00A26429"/>
    <w:rsid w:val="00A305C9"/>
    <w:rsid w:val="00A329FC"/>
    <w:rsid w:val="00A32FE9"/>
    <w:rsid w:val="00A33B47"/>
    <w:rsid w:val="00A356FE"/>
    <w:rsid w:val="00A35CBA"/>
    <w:rsid w:val="00A41591"/>
    <w:rsid w:val="00A45705"/>
    <w:rsid w:val="00A46753"/>
    <w:rsid w:val="00A5514D"/>
    <w:rsid w:val="00A55283"/>
    <w:rsid w:val="00A57177"/>
    <w:rsid w:val="00A61836"/>
    <w:rsid w:val="00A63C75"/>
    <w:rsid w:val="00A64569"/>
    <w:rsid w:val="00A64A64"/>
    <w:rsid w:val="00A64C7B"/>
    <w:rsid w:val="00A65528"/>
    <w:rsid w:val="00A67163"/>
    <w:rsid w:val="00A70AED"/>
    <w:rsid w:val="00A70BAF"/>
    <w:rsid w:val="00A70D12"/>
    <w:rsid w:val="00A724B5"/>
    <w:rsid w:val="00A750EE"/>
    <w:rsid w:val="00A7786F"/>
    <w:rsid w:val="00A77C80"/>
    <w:rsid w:val="00A80544"/>
    <w:rsid w:val="00A80A09"/>
    <w:rsid w:val="00A814F0"/>
    <w:rsid w:val="00A81716"/>
    <w:rsid w:val="00A82A89"/>
    <w:rsid w:val="00A8323E"/>
    <w:rsid w:val="00A86F91"/>
    <w:rsid w:val="00A90B31"/>
    <w:rsid w:val="00A91827"/>
    <w:rsid w:val="00A931E5"/>
    <w:rsid w:val="00A93E26"/>
    <w:rsid w:val="00A94001"/>
    <w:rsid w:val="00A94394"/>
    <w:rsid w:val="00A966B2"/>
    <w:rsid w:val="00A969C8"/>
    <w:rsid w:val="00A96BBA"/>
    <w:rsid w:val="00A972F3"/>
    <w:rsid w:val="00A974E1"/>
    <w:rsid w:val="00A97692"/>
    <w:rsid w:val="00A97D35"/>
    <w:rsid w:val="00AA1548"/>
    <w:rsid w:val="00AA2C0B"/>
    <w:rsid w:val="00AA3157"/>
    <w:rsid w:val="00AA4710"/>
    <w:rsid w:val="00AA4E9B"/>
    <w:rsid w:val="00AA7B8C"/>
    <w:rsid w:val="00AB0493"/>
    <w:rsid w:val="00AB19E3"/>
    <w:rsid w:val="00AB4AE1"/>
    <w:rsid w:val="00AB7783"/>
    <w:rsid w:val="00AC1D5D"/>
    <w:rsid w:val="00AC20CD"/>
    <w:rsid w:val="00AC2734"/>
    <w:rsid w:val="00AC28F9"/>
    <w:rsid w:val="00AC3A16"/>
    <w:rsid w:val="00AC3D3B"/>
    <w:rsid w:val="00AC5B12"/>
    <w:rsid w:val="00AC62B4"/>
    <w:rsid w:val="00AC68B9"/>
    <w:rsid w:val="00AD0044"/>
    <w:rsid w:val="00AD0BC1"/>
    <w:rsid w:val="00AD0E83"/>
    <w:rsid w:val="00AD1DD8"/>
    <w:rsid w:val="00AD2A40"/>
    <w:rsid w:val="00AD3263"/>
    <w:rsid w:val="00AD6978"/>
    <w:rsid w:val="00AD7818"/>
    <w:rsid w:val="00AD7974"/>
    <w:rsid w:val="00AE0FF1"/>
    <w:rsid w:val="00AE4137"/>
    <w:rsid w:val="00AE5691"/>
    <w:rsid w:val="00AE5931"/>
    <w:rsid w:val="00AE7124"/>
    <w:rsid w:val="00AF0AEC"/>
    <w:rsid w:val="00AF2A99"/>
    <w:rsid w:val="00AF2F7A"/>
    <w:rsid w:val="00AF37F8"/>
    <w:rsid w:val="00AF3974"/>
    <w:rsid w:val="00AF41CF"/>
    <w:rsid w:val="00AF4FC5"/>
    <w:rsid w:val="00AF5FCA"/>
    <w:rsid w:val="00AF682D"/>
    <w:rsid w:val="00B015D5"/>
    <w:rsid w:val="00B05266"/>
    <w:rsid w:val="00B0563A"/>
    <w:rsid w:val="00B132C3"/>
    <w:rsid w:val="00B13AEE"/>
    <w:rsid w:val="00B148A4"/>
    <w:rsid w:val="00B14F6B"/>
    <w:rsid w:val="00B17EB0"/>
    <w:rsid w:val="00B22CC0"/>
    <w:rsid w:val="00B25797"/>
    <w:rsid w:val="00B2600D"/>
    <w:rsid w:val="00B2658F"/>
    <w:rsid w:val="00B31210"/>
    <w:rsid w:val="00B341EA"/>
    <w:rsid w:val="00B35000"/>
    <w:rsid w:val="00B40916"/>
    <w:rsid w:val="00B43650"/>
    <w:rsid w:val="00B4373B"/>
    <w:rsid w:val="00B43E53"/>
    <w:rsid w:val="00B44306"/>
    <w:rsid w:val="00B46A20"/>
    <w:rsid w:val="00B50BD2"/>
    <w:rsid w:val="00B52AAE"/>
    <w:rsid w:val="00B535B7"/>
    <w:rsid w:val="00B53EDC"/>
    <w:rsid w:val="00B5464D"/>
    <w:rsid w:val="00B62325"/>
    <w:rsid w:val="00B63412"/>
    <w:rsid w:val="00B6535F"/>
    <w:rsid w:val="00B66B25"/>
    <w:rsid w:val="00B679F2"/>
    <w:rsid w:val="00B705C1"/>
    <w:rsid w:val="00B70DE0"/>
    <w:rsid w:val="00B75484"/>
    <w:rsid w:val="00B7679E"/>
    <w:rsid w:val="00B77C99"/>
    <w:rsid w:val="00B81AE8"/>
    <w:rsid w:val="00B8289D"/>
    <w:rsid w:val="00B8399F"/>
    <w:rsid w:val="00B83C1F"/>
    <w:rsid w:val="00B86DD6"/>
    <w:rsid w:val="00B87B6D"/>
    <w:rsid w:val="00B9059F"/>
    <w:rsid w:val="00B90AB7"/>
    <w:rsid w:val="00B91746"/>
    <w:rsid w:val="00B93B94"/>
    <w:rsid w:val="00B94292"/>
    <w:rsid w:val="00B955B3"/>
    <w:rsid w:val="00B96770"/>
    <w:rsid w:val="00B96A43"/>
    <w:rsid w:val="00B96DC5"/>
    <w:rsid w:val="00BA0066"/>
    <w:rsid w:val="00BA242C"/>
    <w:rsid w:val="00BA27FB"/>
    <w:rsid w:val="00BA43D9"/>
    <w:rsid w:val="00BA4672"/>
    <w:rsid w:val="00BA46A7"/>
    <w:rsid w:val="00BA47D7"/>
    <w:rsid w:val="00BA4B1C"/>
    <w:rsid w:val="00BB015C"/>
    <w:rsid w:val="00BB020D"/>
    <w:rsid w:val="00BB136D"/>
    <w:rsid w:val="00BB1DEF"/>
    <w:rsid w:val="00BB2661"/>
    <w:rsid w:val="00BB560E"/>
    <w:rsid w:val="00BC3415"/>
    <w:rsid w:val="00BC4264"/>
    <w:rsid w:val="00BC4BFF"/>
    <w:rsid w:val="00BC514A"/>
    <w:rsid w:val="00BC67F9"/>
    <w:rsid w:val="00BC6975"/>
    <w:rsid w:val="00BD0AC9"/>
    <w:rsid w:val="00BD11AF"/>
    <w:rsid w:val="00BD4879"/>
    <w:rsid w:val="00BD715D"/>
    <w:rsid w:val="00BE11B3"/>
    <w:rsid w:val="00BE3CF6"/>
    <w:rsid w:val="00BE7AF5"/>
    <w:rsid w:val="00BF1675"/>
    <w:rsid w:val="00BF24AC"/>
    <w:rsid w:val="00BF421B"/>
    <w:rsid w:val="00BF4A5B"/>
    <w:rsid w:val="00BF5C3C"/>
    <w:rsid w:val="00BF7136"/>
    <w:rsid w:val="00C018A5"/>
    <w:rsid w:val="00C0192D"/>
    <w:rsid w:val="00C01B2D"/>
    <w:rsid w:val="00C0257C"/>
    <w:rsid w:val="00C036BA"/>
    <w:rsid w:val="00C04896"/>
    <w:rsid w:val="00C0514F"/>
    <w:rsid w:val="00C14C36"/>
    <w:rsid w:val="00C16DC7"/>
    <w:rsid w:val="00C1771A"/>
    <w:rsid w:val="00C201BE"/>
    <w:rsid w:val="00C202B3"/>
    <w:rsid w:val="00C21B7A"/>
    <w:rsid w:val="00C226B8"/>
    <w:rsid w:val="00C231E5"/>
    <w:rsid w:val="00C2392B"/>
    <w:rsid w:val="00C254DB"/>
    <w:rsid w:val="00C26AFB"/>
    <w:rsid w:val="00C33B2B"/>
    <w:rsid w:val="00C34AEA"/>
    <w:rsid w:val="00C35065"/>
    <w:rsid w:val="00C36AE2"/>
    <w:rsid w:val="00C40806"/>
    <w:rsid w:val="00C4356C"/>
    <w:rsid w:val="00C44AA0"/>
    <w:rsid w:val="00C465C4"/>
    <w:rsid w:val="00C46AFA"/>
    <w:rsid w:val="00C509B2"/>
    <w:rsid w:val="00C53151"/>
    <w:rsid w:val="00C550C9"/>
    <w:rsid w:val="00C559A8"/>
    <w:rsid w:val="00C56F73"/>
    <w:rsid w:val="00C573FB"/>
    <w:rsid w:val="00C6133C"/>
    <w:rsid w:val="00C61D53"/>
    <w:rsid w:val="00C62DA4"/>
    <w:rsid w:val="00C65C00"/>
    <w:rsid w:val="00C6702F"/>
    <w:rsid w:val="00C7173D"/>
    <w:rsid w:val="00C72FE9"/>
    <w:rsid w:val="00C75E71"/>
    <w:rsid w:val="00C77CE0"/>
    <w:rsid w:val="00C8093D"/>
    <w:rsid w:val="00C81664"/>
    <w:rsid w:val="00C83A24"/>
    <w:rsid w:val="00C874C3"/>
    <w:rsid w:val="00C900D6"/>
    <w:rsid w:val="00C9035E"/>
    <w:rsid w:val="00C91F67"/>
    <w:rsid w:val="00C9358F"/>
    <w:rsid w:val="00C94E54"/>
    <w:rsid w:val="00C95F03"/>
    <w:rsid w:val="00C96D75"/>
    <w:rsid w:val="00C97116"/>
    <w:rsid w:val="00C97325"/>
    <w:rsid w:val="00C975E5"/>
    <w:rsid w:val="00CA0D85"/>
    <w:rsid w:val="00CA2A5C"/>
    <w:rsid w:val="00CA50AE"/>
    <w:rsid w:val="00CA5DE5"/>
    <w:rsid w:val="00CA7960"/>
    <w:rsid w:val="00CB02A0"/>
    <w:rsid w:val="00CB1B95"/>
    <w:rsid w:val="00CB30A9"/>
    <w:rsid w:val="00CB4A59"/>
    <w:rsid w:val="00CB612D"/>
    <w:rsid w:val="00CB66C7"/>
    <w:rsid w:val="00CC052F"/>
    <w:rsid w:val="00CC05FF"/>
    <w:rsid w:val="00CC298E"/>
    <w:rsid w:val="00CC3138"/>
    <w:rsid w:val="00CC333D"/>
    <w:rsid w:val="00CC3B33"/>
    <w:rsid w:val="00CC4B1C"/>
    <w:rsid w:val="00CC714E"/>
    <w:rsid w:val="00CC7605"/>
    <w:rsid w:val="00CD03BE"/>
    <w:rsid w:val="00CD1C1E"/>
    <w:rsid w:val="00CD2399"/>
    <w:rsid w:val="00CD2FAA"/>
    <w:rsid w:val="00CD5851"/>
    <w:rsid w:val="00CD73AA"/>
    <w:rsid w:val="00CD7499"/>
    <w:rsid w:val="00CD7797"/>
    <w:rsid w:val="00CE0513"/>
    <w:rsid w:val="00CE093E"/>
    <w:rsid w:val="00CE380F"/>
    <w:rsid w:val="00CE39D3"/>
    <w:rsid w:val="00CE4A3B"/>
    <w:rsid w:val="00CE4FA2"/>
    <w:rsid w:val="00CE5B5E"/>
    <w:rsid w:val="00CE6AC5"/>
    <w:rsid w:val="00CE7AC7"/>
    <w:rsid w:val="00CF15E1"/>
    <w:rsid w:val="00CF2C9B"/>
    <w:rsid w:val="00CF396E"/>
    <w:rsid w:val="00CF4B7C"/>
    <w:rsid w:val="00CF6407"/>
    <w:rsid w:val="00D0132D"/>
    <w:rsid w:val="00D0292E"/>
    <w:rsid w:val="00D02D6A"/>
    <w:rsid w:val="00D03DC8"/>
    <w:rsid w:val="00D0477F"/>
    <w:rsid w:val="00D06610"/>
    <w:rsid w:val="00D06DBB"/>
    <w:rsid w:val="00D0724F"/>
    <w:rsid w:val="00D077AB"/>
    <w:rsid w:val="00D121BE"/>
    <w:rsid w:val="00D1270D"/>
    <w:rsid w:val="00D12A9A"/>
    <w:rsid w:val="00D13F12"/>
    <w:rsid w:val="00D13F3F"/>
    <w:rsid w:val="00D141A9"/>
    <w:rsid w:val="00D1483B"/>
    <w:rsid w:val="00D15BB1"/>
    <w:rsid w:val="00D21DC2"/>
    <w:rsid w:val="00D23805"/>
    <w:rsid w:val="00D2556A"/>
    <w:rsid w:val="00D25AB7"/>
    <w:rsid w:val="00D25EC9"/>
    <w:rsid w:val="00D262B8"/>
    <w:rsid w:val="00D302E8"/>
    <w:rsid w:val="00D31A20"/>
    <w:rsid w:val="00D31A7F"/>
    <w:rsid w:val="00D346F9"/>
    <w:rsid w:val="00D3526A"/>
    <w:rsid w:val="00D35628"/>
    <w:rsid w:val="00D40077"/>
    <w:rsid w:val="00D4009F"/>
    <w:rsid w:val="00D41145"/>
    <w:rsid w:val="00D41405"/>
    <w:rsid w:val="00D452B9"/>
    <w:rsid w:val="00D456E9"/>
    <w:rsid w:val="00D47EF8"/>
    <w:rsid w:val="00D521C1"/>
    <w:rsid w:val="00D530AD"/>
    <w:rsid w:val="00D53188"/>
    <w:rsid w:val="00D53678"/>
    <w:rsid w:val="00D53ED9"/>
    <w:rsid w:val="00D55E90"/>
    <w:rsid w:val="00D570D5"/>
    <w:rsid w:val="00D57F42"/>
    <w:rsid w:val="00D642AE"/>
    <w:rsid w:val="00D648DC"/>
    <w:rsid w:val="00D662D3"/>
    <w:rsid w:val="00D6725F"/>
    <w:rsid w:val="00D7083F"/>
    <w:rsid w:val="00D71C9B"/>
    <w:rsid w:val="00D749F4"/>
    <w:rsid w:val="00D74CAA"/>
    <w:rsid w:val="00D76D39"/>
    <w:rsid w:val="00D77FA5"/>
    <w:rsid w:val="00D80613"/>
    <w:rsid w:val="00D82AA2"/>
    <w:rsid w:val="00D82F04"/>
    <w:rsid w:val="00D84613"/>
    <w:rsid w:val="00D8779B"/>
    <w:rsid w:val="00D9225C"/>
    <w:rsid w:val="00D93AA6"/>
    <w:rsid w:val="00D94FAC"/>
    <w:rsid w:val="00D95ABD"/>
    <w:rsid w:val="00D95BDD"/>
    <w:rsid w:val="00D96A36"/>
    <w:rsid w:val="00DA146B"/>
    <w:rsid w:val="00DA3E63"/>
    <w:rsid w:val="00DA4CF8"/>
    <w:rsid w:val="00DB00FA"/>
    <w:rsid w:val="00DB1343"/>
    <w:rsid w:val="00DB165D"/>
    <w:rsid w:val="00DB1A94"/>
    <w:rsid w:val="00DB3E50"/>
    <w:rsid w:val="00DB510B"/>
    <w:rsid w:val="00DB6E1D"/>
    <w:rsid w:val="00DC192A"/>
    <w:rsid w:val="00DC32A5"/>
    <w:rsid w:val="00DC44F5"/>
    <w:rsid w:val="00DC5EFF"/>
    <w:rsid w:val="00DC6845"/>
    <w:rsid w:val="00DC7649"/>
    <w:rsid w:val="00DD0C4F"/>
    <w:rsid w:val="00DD10BC"/>
    <w:rsid w:val="00DD254D"/>
    <w:rsid w:val="00DD4EBE"/>
    <w:rsid w:val="00DD5623"/>
    <w:rsid w:val="00DE0A60"/>
    <w:rsid w:val="00DE1B2E"/>
    <w:rsid w:val="00DE2164"/>
    <w:rsid w:val="00DE27E2"/>
    <w:rsid w:val="00DF4177"/>
    <w:rsid w:val="00DF4384"/>
    <w:rsid w:val="00DF4F52"/>
    <w:rsid w:val="00DF668B"/>
    <w:rsid w:val="00DF7EA9"/>
    <w:rsid w:val="00E00BB2"/>
    <w:rsid w:val="00E03836"/>
    <w:rsid w:val="00E05D9D"/>
    <w:rsid w:val="00E072BE"/>
    <w:rsid w:val="00E07303"/>
    <w:rsid w:val="00E10DB1"/>
    <w:rsid w:val="00E12B71"/>
    <w:rsid w:val="00E13620"/>
    <w:rsid w:val="00E13FA5"/>
    <w:rsid w:val="00E1457A"/>
    <w:rsid w:val="00E14FB8"/>
    <w:rsid w:val="00E2126F"/>
    <w:rsid w:val="00E2392D"/>
    <w:rsid w:val="00E2491D"/>
    <w:rsid w:val="00E24D08"/>
    <w:rsid w:val="00E24FEC"/>
    <w:rsid w:val="00E2708A"/>
    <w:rsid w:val="00E27177"/>
    <w:rsid w:val="00E31578"/>
    <w:rsid w:val="00E33AC8"/>
    <w:rsid w:val="00E33E07"/>
    <w:rsid w:val="00E35B17"/>
    <w:rsid w:val="00E35C9C"/>
    <w:rsid w:val="00E35E37"/>
    <w:rsid w:val="00E4021F"/>
    <w:rsid w:val="00E41374"/>
    <w:rsid w:val="00E41D2D"/>
    <w:rsid w:val="00E4222A"/>
    <w:rsid w:val="00E516F8"/>
    <w:rsid w:val="00E52A81"/>
    <w:rsid w:val="00E54DBE"/>
    <w:rsid w:val="00E56E2F"/>
    <w:rsid w:val="00E573C9"/>
    <w:rsid w:val="00E611F9"/>
    <w:rsid w:val="00E61CAD"/>
    <w:rsid w:val="00E66845"/>
    <w:rsid w:val="00E67E85"/>
    <w:rsid w:val="00E70918"/>
    <w:rsid w:val="00E724B3"/>
    <w:rsid w:val="00E726D6"/>
    <w:rsid w:val="00E74801"/>
    <w:rsid w:val="00E77A61"/>
    <w:rsid w:val="00E82C3C"/>
    <w:rsid w:val="00E82D04"/>
    <w:rsid w:val="00E83D02"/>
    <w:rsid w:val="00E83E1E"/>
    <w:rsid w:val="00E8540E"/>
    <w:rsid w:val="00E86168"/>
    <w:rsid w:val="00E870AE"/>
    <w:rsid w:val="00E9456C"/>
    <w:rsid w:val="00EA12A0"/>
    <w:rsid w:val="00EA20A6"/>
    <w:rsid w:val="00EA4001"/>
    <w:rsid w:val="00EA447C"/>
    <w:rsid w:val="00EA6F3E"/>
    <w:rsid w:val="00EB0B8F"/>
    <w:rsid w:val="00EB0C3A"/>
    <w:rsid w:val="00EB1946"/>
    <w:rsid w:val="00EB1D60"/>
    <w:rsid w:val="00EB4774"/>
    <w:rsid w:val="00EB75C1"/>
    <w:rsid w:val="00EC2925"/>
    <w:rsid w:val="00EC2FAF"/>
    <w:rsid w:val="00EC5BF8"/>
    <w:rsid w:val="00EC6280"/>
    <w:rsid w:val="00EC656C"/>
    <w:rsid w:val="00EC6ECD"/>
    <w:rsid w:val="00EC7DDC"/>
    <w:rsid w:val="00ED1562"/>
    <w:rsid w:val="00ED5D44"/>
    <w:rsid w:val="00ED6EF6"/>
    <w:rsid w:val="00EE090B"/>
    <w:rsid w:val="00EE14F5"/>
    <w:rsid w:val="00EE1D0B"/>
    <w:rsid w:val="00EE22D3"/>
    <w:rsid w:val="00EE241B"/>
    <w:rsid w:val="00EE339A"/>
    <w:rsid w:val="00EE6D16"/>
    <w:rsid w:val="00EE6EE1"/>
    <w:rsid w:val="00EF0038"/>
    <w:rsid w:val="00EF0394"/>
    <w:rsid w:val="00EF388A"/>
    <w:rsid w:val="00EF4B8B"/>
    <w:rsid w:val="00EF6CCE"/>
    <w:rsid w:val="00EF7C62"/>
    <w:rsid w:val="00F0004E"/>
    <w:rsid w:val="00F003A0"/>
    <w:rsid w:val="00F0117C"/>
    <w:rsid w:val="00F01754"/>
    <w:rsid w:val="00F01CCE"/>
    <w:rsid w:val="00F03394"/>
    <w:rsid w:val="00F0721B"/>
    <w:rsid w:val="00F072AD"/>
    <w:rsid w:val="00F1021A"/>
    <w:rsid w:val="00F1066E"/>
    <w:rsid w:val="00F12976"/>
    <w:rsid w:val="00F136B9"/>
    <w:rsid w:val="00F176A4"/>
    <w:rsid w:val="00F17A0D"/>
    <w:rsid w:val="00F206CA"/>
    <w:rsid w:val="00F21998"/>
    <w:rsid w:val="00F22633"/>
    <w:rsid w:val="00F22D5B"/>
    <w:rsid w:val="00F23100"/>
    <w:rsid w:val="00F2520E"/>
    <w:rsid w:val="00F26142"/>
    <w:rsid w:val="00F27BFB"/>
    <w:rsid w:val="00F27EB0"/>
    <w:rsid w:val="00F31C06"/>
    <w:rsid w:val="00F321E6"/>
    <w:rsid w:val="00F361BA"/>
    <w:rsid w:val="00F40468"/>
    <w:rsid w:val="00F40910"/>
    <w:rsid w:val="00F45AAF"/>
    <w:rsid w:val="00F464EA"/>
    <w:rsid w:val="00F469B5"/>
    <w:rsid w:val="00F50ADB"/>
    <w:rsid w:val="00F514B3"/>
    <w:rsid w:val="00F521C1"/>
    <w:rsid w:val="00F52E46"/>
    <w:rsid w:val="00F55FB3"/>
    <w:rsid w:val="00F56417"/>
    <w:rsid w:val="00F60672"/>
    <w:rsid w:val="00F60B29"/>
    <w:rsid w:val="00F60D30"/>
    <w:rsid w:val="00F60EBF"/>
    <w:rsid w:val="00F60F2E"/>
    <w:rsid w:val="00F64ACA"/>
    <w:rsid w:val="00F701F9"/>
    <w:rsid w:val="00F73D76"/>
    <w:rsid w:val="00F73EEF"/>
    <w:rsid w:val="00F7506F"/>
    <w:rsid w:val="00F754BA"/>
    <w:rsid w:val="00F76228"/>
    <w:rsid w:val="00F77060"/>
    <w:rsid w:val="00F7785D"/>
    <w:rsid w:val="00F800C3"/>
    <w:rsid w:val="00F81CB7"/>
    <w:rsid w:val="00F85326"/>
    <w:rsid w:val="00F90811"/>
    <w:rsid w:val="00F93C44"/>
    <w:rsid w:val="00F94D09"/>
    <w:rsid w:val="00F97DD7"/>
    <w:rsid w:val="00FA0BB1"/>
    <w:rsid w:val="00FA1182"/>
    <w:rsid w:val="00FA1678"/>
    <w:rsid w:val="00FA194B"/>
    <w:rsid w:val="00FA195A"/>
    <w:rsid w:val="00FA3762"/>
    <w:rsid w:val="00FA4C90"/>
    <w:rsid w:val="00FA6514"/>
    <w:rsid w:val="00FA7371"/>
    <w:rsid w:val="00FA7FBC"/>
    <w:rsid w:val="00FB0648"/>
    <w:rsid w:val="00FB0FB1"/>
    <w:rsid w:val="00FB16E0"/>
    <w:rsid w:val="00FB2561"/>
    <w:rsid w:val="00FB2626"/>
    <w:rsid w:val="00FB2D2C"/>
    <w:rsid w:val="00FB3606"/>
    <w:rsid w:val="00FB530B"/>
    <w:rsid w:val="00FB5FD5"/>
    <w:rsid w:val="00FC0DB8"/>
    <w:rsid w:val="00FC26FD"/>
    <w:rsid w:val="00FC4B34"/>
    <w:rsid w:val="00FC5227"/>
    <w:rsid w:val="00FC5ED7"/>
    <w:rsid w:val="00FC5FBC"/>
    <w:rsid w:val="00FC6ED6"/>
    <w:rsid w:val="00FC73D1"/>
    <w:rsid w:val="00FD039D"/>
    <w:rsid w:val="00FD1ABF"/>
    <w:rsid w:val="00FD30FB"/>
    <w:rsid w:val="00FD45D3"/>
    <w:rsid w:val="00FD7219"/>
    <w:rsid w:val="00FE12D7"/>
    <w:rsid w:val="00FE39C6"/>
    <w:rsid w:val="00FE4071"/>
    <w:rsid w:val="00FE45B1"/>
    <w:rsid w:val="00FE524B"/>
    <w:rsid w:val="00FE5492"/>
    <w:rsid w:val="00FE7377"/>
    <w:rsid w:val="00FF1E57"/>
    <w:rsid w:val="00FF4A02"/>
    <w:rsid w:val="00FF5E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3"/>
    <o:shapelayout v:ext="edit">
      <o:idmap v:ext="edit" data="1"/>
    </o:shapelayout>
  </w:shapeDefaults>
  <w:decimalSymbol w:val=","/>
  <w:listSeparator w:val=";"/>
  <w15:chartTrackingRefBased/>
  <w15:docId w15:val="{E85AA5CA-5A9A-4DE8-8DD3-1E46C419C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0B4"/>
    <w:pPr>
      <w:spacing w:after="200" w:line="276" w:lineRule="auto"/>
    </w:pPr>
    <w:rPr>
      <w:sz w:val="22"/>
      <w:szCs w:val="22"/>
    </w:rPr>
  </w:style>
  <w:style w:type="paragraph" w:styleId="Balk1">
    <w:name w:val="heading 1"/>
    <w:basedOn w:val="Normal"/>
    <w:next w:val="Normal"/>
    <w:link w:val="Balk1Char"/>
    <w:uiPriority w:val="9"/>
    <w:qFormat/>
    <w:rsid w:val="00275E41"/>
    <w:pPr>
      <w:spacing w:before="480" w:after="100" w:line="269" w:lineRule="auto"/>
      <w:contextualSpacing/>
      <w:outlineLvl w:val="0"/>
    </w:pPr>
    <w:rPr>
      <w:b/>
      <w:bCs/>
      <w:i/>
      <w:iCs/>
      <w:noProof/>
      <w:sz w:val="20"/>
      <w:szCs w:val="20"/>
      <w:lang w:val="x-none" w:eastAsia="en-US" w:bidi="en-US"/>
    </w:rPr>
  </w:style>
  <w:style w:type="paragraph" w:styleId="Balk2">
    <w:name w:val="heading 2"/>
    <w:basedOn w:val="Normal"/>
    <w:next w:val="Normal"/>
    <w:link w:val="Balk2Char"/>
    <w:autoRedefine/>
    <w:unhideWhenUsed/>
    <w:qFormat/>
    <w:rsid w:val="00C61D53"/>
    <w:pPr>
      <w:spacing w:after="0" w:line="360" w:lineRule="auto"/>
      <w:contextualSpacing/>
      <w:jc w:val="both"/>
      <w:outlineLvl w:val="1"/>
    </w:pPr>
    <w:rPr>
      <w:rFonts w:ascii="Arial" w:hAnsi="Arial" w:cs="Arial"/>
      <w:b/>
      <w:bCs/>
      <w:iCs/>
      <w:noProof/>
      <w:spacing w:val="1"/>
      <w:lang w:eastAsia="en-US" w:bidi="en-US"/>
    </w:rPr>
  </w:style>
  <w:style w:type="paragraph" w:styleId="Balk3">
    <w:name w:val="heading 3"/>
    <w:basedOn w:val="Normal"/>
    <w:next w:val="Normal"/>
    <w:link w:val="Balk3Char"/>
    <w:uiPriority w:val="9"/>
    <w:unhideWhenUsed/>
    <w:qFormat/>
    <w:rsid w:val="00275E41"/>
    <w:pPr>
      <w:spacing w:before="200" w:after="100" w:line="240" w:lineRule="auto"/>
      <w:ind w:left="144"/>
      <w:contextualSpacing/>
      <w:outlineLvl w:val="2"/>
    </w:pPr>
    <w:rPr>
      <w:b/>
      <w:bCs/>
      <w:iCs/>
      <w:noProof/>
      <w:sz w:val="20"/>
      <w:szCs w:val="20"/>
      <w:lang w:val="x-none" w:eastAsia="en-US" w:bidi="en-US"/>
    </w:rPr>
  </w:style>
  <w:style w:type="paragraph" w:styleId="Balk4">
    <w:name w:val="heading 4"/>
    <w:basedOn w:val="Normal"/>
    <w:next w:val="Normal"/>
    <w:link w:val="Balk4Char"/>
    <w:uiPriority w:val="9"/>
    <w:unhideWhenUsed/>
    <w:qFormat/>
    <w:rsid w:val="00275E41"/>
    <w:pPr>
      <w:spacing w:before="200" w:after="100" w:line="240" w:lineRule="auto"/>
      <w:ind w:left="86"/>
      <w:contextualSpacing/>
      <w:outlineLvl w:val="3"/>
    </w:pPr>
    <w:rPr>
      <w:b/>
      <w:bCs/>
      <w:iCs/>
      <w:noProof/>
      <w:sz w:val="20"/>
      <w:szCs w:val="20"/>
      <w:lang w:val="x-none" w:eastAsia="en-US" w:bidi="en-US"/>
    </w:rPr>
  </w:style>
  <w:style w:type="paragraph" w:styleId="Balk5">
    <w:name w:val="heading 5"/>
    <w:basedOn w:val="Normal"/>
    <w:next w:val="Normal"/>
    <w:link w:val="Balk5Char"/>
    <w:uiPriority w:val="9"/>
    <w:unhideWhenUsed/>
    <w:qFormat/>
    <w:rsid w:val="00275E41"/>
    <w:pPr>
      <w:pBdr>
        <w:left w:val="dotted" w:sz="4" w:space="2" w:color="A5644E"/>
        <w:bottom w:val="dotted" w:sz="4" w:space="2" w:color="A5644E"/>
      </w:pBdr>
      <w:spacing w:before="200" w:after="100" w:line="240" w:lineRule="auto"/>
      <w:ind w:left="86"/>
      <w:contextualSpacing/>
      <w:outlineLvl w:val="4"/>
    </w:pPr>
    <w:rPr>
      <w:b/>
      <w:bCs/>
      <w:i/>
      <w:iCs/>
      <w:noProof/>
      <w:color w:val="7B4A3A"/>
      <w:sz w:val="20"/>
      <w:szCs w:val="20"/>
      <w:lang w:val="x-none" w:eastAsia="en-US" w:bidi="en-US"/>
    </w:rPr>
  </w:style>
  <w:style w:type="paragraph" w:styleId="Balk6">
    <w:name w:val="heading 6"/>
    <w:basedOn w:val="Normal"/>
    <w:next w:val="Normal"/>
    <w:link w:val="Balk6Char"/>
    <w:uiPriority w:val="9"/>
    <w:unhideWhenUsed/>
    <w:qFormat/>
    <w:rsid w:val="00275E41"/>
    <w:pPr>
      <w:pBdr>
        <w:bottom w:val="single" w:sz="4" w:space="2" w:color="DCBFB6"/>
      </w:pBdr>
      <w:spacing w:before="200" w:after="100" w:line="240" w:lineRule="auto"/>
      <w:contextualSpacing/>
      <w:outlineLvl w:val="5"/>
    </w:pPr>
    <w:rPr>
      <w:i/>
      <w:iCs/>
      <w:noProof/>
      <w:color w:val="7B4A3A"/>
      <w:sz w:val="20"/>
      <w:szCs w:val="20"/>
      <w:lang w:val="x-none" w:eastAsia="en-US" w:bidi="en-US"/>
    </w:rPr>
  </w:style>
  <w:style w:type="paragraph" w:styleId="Balk7">
    <w:name w:val="heading 7"/>
    <w:basedOn w:val="Normal"/>
    <w:next w:val="Normal"/>
    <w:link w:val="Balk7Char"/>
    <w:uiPriority w:val="9"/>
    <w:unhideWhenUsed/>
    <w:qFormat/>
    <w:rsid w:val="00275E41"/>
    <w:pPr>
      <w:pBdr>
        <w:bottom w:val="dotted" w:sz="4" w:space="2" w:color="CBA092"/>
      </w:pBdr>
      <w:spacing w:before="200" w:after="100" w:line="240" w:lineRule="auto"/>
      <w:contextualSpacing/>
      <w:outlineLvl w:val="6"/>
    </w:pPr>
    <w:rPr>
      <w:i/>
      <w:iCs/>
      <w:noProof/>
      <w:color w:val="7B4A3A"/>
      <w:sz w:val="20"/>
      <w:szCs w:val="20"/>
      <w:lang w:val="x-none" w:eastAsia="en-US" w:bidi="en-US"/>
    </w:rPr>
  </w:style>
  <w:style w:type="paragraph" w:styleId="Balk8">
    <w:name w:val="heading 8"/>
    <w:basedOn w:val="Normal"/>
    <w:next w:val="Normal"/>
    <w:link w:val="Balk8Char"/>
    <w:uiPriority w:val="9"/>
    <w:unhideWhenUsed/>
    <w:qFormat/>
    <w:rsid w:val="00275E41"/>
    <w:pPr>
      <w:spacing w:before="200" w:after="100" w:line="240" w:lineRule="auto"/>
      <w:contextualSpacing/>
      <w:outlineLvl w:val="7"/>
    </w:pPr>
    <w:rPr>
      <w:i/>
      <w:iCs/>
      <w:noProof/>
      <w:color w:val="A5644E"/>
      <w:sz w:val="20"/>
      <w:szCs w:val="20"/>
      <w:lang w:val="x-none" w:eastAsia="en-US" w:bidi="en-US"/>
    </w:rPr>
  </w:style>
  <w:style w:type="paragraph" w:styleId="Balk9">
    <w:name w:val="heading 9"/>
    <w:basedOn w:val="Normal"/>
    <w:next w:val="Normal"/>
    <w:link w:val="Balk9Char"/>
    <w:uiPriority w:val="9"/>
    <w:unhideWhenUsed/>
    <w:qFormat/>
    <w:rsid w:val="00275E41"/>
    <w:pPr>
      <w:spacing w:before="200" w:after="100" w:line="240" w:lineRule="auto"/>
      <w:contextualSpacing/>
      <w:outlineLvl w:val="8"/>
    </w:pPr>
    <w:rPr>
      <w:i/>
      <w:iCs/>
      <w:noProof/>
      <w:color w:val="A5644E"/>
      <w:sz w:val="20"/>
      <w:szCs w:val="20"/>
      <w:lang w:val="x-none" w:eastAsia="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275E41"/>
    <w:rPr>
      <w:rFonts w:ascii="Calibri" w:eastAsia="Times New Roman" w:hAnsi="Calibri" w:cs="Times New Roman"/>
      <w:b/>
      <w:bCs/>
      <w:i/>
      <w:iCs/>
      <w:noProof/>
      <w:lang w:eastAsia="en-US" w:bidi="en-US"/>
    </w:rPr>
  </w:style>
  <w:style w:type="character" w:customStyle="1" w:styleId="Balk2Char">
    <w:name w:val="Başlık 2 Char"/>
    <w:link w:val="Balk2"/>
    <w:rsid w:val="00C61D53"/>
    <w:rPr>
      <w:rFonts w:ascii="Arial" w:hAnsi="Arial" w:cs="Arial"/>
      <w:b/>
      <w:bCs/>
      <w:iCs/>
      <w:noProof/>
      <w:spacing w:val="1"/>
      <w:sz w:val="22"/>
      <w:szCs w:val="22"/>
      <w:lang w:eastAsia="en-US" w:bidi="en-US"/>
    </w:rPr>
  </w:style>
  <w:style w:type="character" w:customStyle="1" w:styleId="Balk3Char">
    <w:name w:val="Başlık 3 Char"/>
    <w:link w:val="Balk3"/>
    <w:uiPriority w:val="9"/>
    <w:rsid w:val="00275E41"/>
    <w:rPr>
      <w:rFonts w:ascii="Calibri" w:eastAsia="Times New Roman" w:hAnsi="Calibri" w:cs="Times New Roman"/>
      <w:b/>
      <w:bCs/>
      <w:iCs/>
      <w:noProof/>
      <w:lang w:eastAsia="en-US" w:bidi="en-US"/>
    </w:rPr>
  </w:style>
  <w:style w:type="character" w:customStyle="1" w:styleId="Balk4Char">
    <w:name w:val="Başlık 4 Char"/>
    <w:link w:val="Balk4"/>
    <w:uiPriority w:val="9"/>
    <w:rsid w:val="00275E41"/>
    <w:rPr>
      <w:rFonts w:ascii="Calibri" w:eastAsia="Times New Roman" w:hAnsi="Calibri" w:cs="Times New Roman"/>
      <w:b/>
      <w:bCs/>
      <w:iCs/>
      <w:noProof/>
      <w:lang w:eastAsia="en-US" w:bidi="en-US"/>
    </w:rPr>
  </w:style>
  <w:style w:type="character" w:customStyle="1" w:styleId="Balk5Char">
    <w:name w:val="Başlık 5 Char"/>
    <w:link w:val="Balk5"/>
    <w:uiPriority w:val="9"/>
    <w:rsid w:val="00275E41"/>
    <w:rPr>
      <w:rFonts w:ascii="Calibri" w:eastAsia="Times New Roman" w:hAnsi="Calibri" w:cs="Times New Roman"/>
      <w:b/>
      <w:bCs/>
      <w:i/>
      <w:iCs/>
      <w:noProof/>
      <w:color w:val="7B4A3A"/>
      <w:lang w:eastAsia="en-US" w:bidi="en-US"/>
    </w:rPr>
  </w:style>
  <w:style w:type="character" w:customStyle="1" w:styleId="Balk6Char">
    <w:name w:val="Başlık 6 Char"/>
    <w:link w:val="Balk6"/>
    <w:uiPriority w:val="9"/>
    <w:rsid w:val="00275E41"/>
    <w:rPr>
      <w:rFonts w:ascii="Calibri" w:eastAsia="Times New Roman" w:hAnsi="Calibri" w:cs="Times New Roman"/>
      <w:i/>
      <w:iCs/>
      <w:noProof/>
      <w:color w:val="7B4A3A"/>
      <w:lang w:eastAsia="en-US" w:bidi="en-US"/>
    </w:rPr>
  </w:style>
  <w:style w:type="character" w:customStyle="1" w:styleId="Balk7Char">
    <w:name w:val="Başlık 7 Char"/>
    <w:link w:val="Balk7"/>
    <w:uiPriority w:val="9"/>
    <w:rsid w:val="00275E41"/>
    <w:rPr>
      <w:rFonts w:ascii="Calibri" w:eastAsia="Times New Roman" w:hAnsi="Calibri" w:cs="Times New Roman"/>
      <w:i/>
      <w:iCs/>
      <w:noProof/>
      <w:color w:val="7B4A3A"/>
      <w:lang w:eastAsia="en-US" w:bidi="en-US"/>
    </w:rPr>
  </w:style>
  <w:style w:type="character" w:customStyle="1" w:styleId="Balk8Char">
    <w:name w:val="Başlık 8 Char"/>
    <w:link w:val="Balk8"/>
    <w:uiPriority w:val="9"/>
    <w:rsid w:val="00275E41"/>
    <w:rPr>
      <w:rFonts w:ascii="Calibri" w:eastAsia="Times New Roman" w:hAnsi="Calibri" w:cs="Times New Roman"/>
      <w:i/>
      <w:iCs/>
      <w:noProof/>
      <w:color w:val="A5644E"/>
      <w:lang w:eastAsia="en-US" w:bidi="en-US"/>
    </w:rPr>
  </w:style>
  <w:style w:type="character" w:customStyle="1" w:styleId="Balk9Char">
    <w:name w:val="Başlık 9 Char"/>
    <w:link w:val="Balk9"/>
    <w:uiPriority w:val="9"/>
    <w:rsid w:val="00275E41"/>
    <w:rPr>
      <w:rFonts w:ascii="Calibri" w:eastAsia="Times New Roman" w:hAnsi="Calibri" w:cs="Times New Roman"/>
      <w:i/>
      <w:iCs/>
      <w:noProof/>
      <w:color w:val="A5644E"/>
      <w:sz w:val="20"/>
      <w:szCs w:val="20"/>
      <w:lang w:eastAsia="en-US" w:bidi="en-US"/>
    </w:rPr>
  </w:style>
  <w:style w:type="paragraph" w:styleId="GvdeMetni">
    <w:name w:val="Body Text"/>
    <w:basedOn w:val="Normal"/>
    <w:link w:val="GvdeMetniChar"/>
    <w:uiPriority w:val="99"/>
    <w:rsid w:val="00275E41"/>
    <w:pPr>
      <w:autoSpaceDE w:val="0"/>
      <w:autoSpaceDN w:val="0"/>
      <w:spacing w:before="120" w:after="0" w:line="240" w:lineRule="auto"/>
      <w:jc w:val="both"/>
    </w:pPr>
    <w:rPr>
      <w:rFonts w:ascii="Times New Roman" w:hAnsi="Times New Roman"/>
      <w:sz w:val="20"/>
      <w:szCs w:val="20"/>
      <w:lang w:val="x-none" w:eastAsia="x-none"/>
    </w:rPr>
  </w:style>
  <w:style w:type="character" w:customStyle="1" w:styleId="GvdeMetniChar">
    <w:name w:val="Gövde Metni Char"/>
    <w:link w:val="GvdeMetni"/>
    <w:uiPriority w:val="99"/>
    <w:rsid w:val="00275E41"/>
    <w:rPr>
      <w:rFonts w:ascii="Times New Roman" w:eastAsia="Times New Roman" w:hAnsi="Times New Roman" w:cs="Times New Roman"/>
      <w:sz w:val="20"/>
      <w:szCs w:val="20"/>
    </w:rPr>
  </w:style>
  <w:style w:type="paragraph" w:styleId="GvdeMetniGirintisi">
    <w:name w:val="Body Text Indent"/>
    <w:basedOn w:val="Normal"/>
    <w:link w:val="GvdeMetniGirintisiChar"/>
    <w:rsid w:val="00275E41"/>
    <w:pPr>
      <w:autoSpaceDE w:val="0"/>
      <w:autoSpaceDN w:val="0"/>
      <w:spacing w:after="0" w:line="240" w:lineRule="auto"/>
      <w:jc w:val="both"/>
    </w:pPr>
    <w:rPr>
      <w:rFonts w:ascii="Times New Roman" w:hAnsi="Times New Roman"/>
      <w:b/>
      <w:bCs/>
      <w:sz w:val="20"/>
      <w:szCs w:val="20"/>
      <w:lang w:val="x-none" w:eastAsia="x-none"/>
    </w:rPr>
  </w:style>
  <w:style w:type="character" w:customStyle="1" w:styleId="GvdeMetniGirintisiChar">
    <w:name w:val="Gövde Metni Girintisi Char"/>
    <w:link w:val="GvdeMetniGirintisi"/>
    <w:rsid w:val="00275E41"/>
    <w:rPr>
      <w:rFonts w:ascii="Times New Roman" w:eastAsia="Times New Roman" w:hAnsi="Times New Roman" w:cs="Times New Roman"/>
      <w:b/>
      <w:bCs/>
      <w:sz w:val="20"/>
      <w:szCs w:val="20"/>
    </w:rPr>
  </w:style>
  <w:style w:type="paragraph" w:styleId="KonuBal">
    <w:name w:val="Title"/>
    <w:basedOn w:val="Normal"/>
    <w:next w:val="Normal"/>
    <w:link w:val="KonuBalChar"/>
    <w:uiPriority w:val="10"/>
    <w:qFormat/>
    <w:rsid w:val="00275E41"/>
    <w:pPr>
      <w:pBdr>
        <w:top w:val="single" w:sz="48" w:space="0" w:color="A5644E"/>
        <w:bottom w:val="single" w:sz="48" w:space="0" w:color="A5644E"/>
      </w:pBdr>
      <w:shd w:val="clear" w:color="auto" w:fill="A5644E"/>
      <w:spacing w:after="0" w:line="240" w:lineRule="auto"/>
      <w:jc w:val="center"/>
    </w:pPr>
    <w:rPr>
      <w:i/>
      <w:iCs/>
      <w:noProof/>
      <w:color w:val="FFFFFF"/>
      <w:spacing w:val="10"/>
      <w:sz w:val="48"/>
      <w:szCs w:val="48"/>
      <w:lang w:val="x-none" w:eastAsia="en-US" w:bidi="en-US"/>
    </w:rPr>
  </w:style>
  <w:style w:type="character" w:customStyle="1" w:styleId="KonuBalChar">
    <w:name w:val="Konu Başlığı Char"/>
    <w:link w:val="KonuBal"/>
    <w:uiPriority w:val="10"/>
    <w:rsid w:val="00275E41"/>
    <w:rPr>
      <w:rFonts w:ascii="Calibri" w:eastAsia="Times New Roman" w:hAnsi="Calibri" w:cs="Times New Roman"/>
      <w:i/>
      <w:iCs/>
      <w:noProof/>
      <w:color w:val="FFFFFF"/>
      <w:spacing w:val="10"/>
      <w:sz w:val="48"/>
      <w:szCs w:val="48"/>
      <w:shd w:val="clear" w:color="auto" w:fill="A5644E"/>
      <w:lang w:eastAsia="en-US" w:bidi="en-US"/>
    </w:rPr>
  </w:style>
  <w:style w:type="paragraph" w:styleId="GvdeMetni2">
    <w:name w:val="Body Text 2"/>
    <w:basedOn w:val="Normal"/>
    <w:link w:val="GvdeMetni2Char"/>
    <w:rsid w:val="00275E41"/>
    <w:pPr>
      <w:spacing w:after="120" w:line="480" w:lineRule="auto"/>
    </w:pPr>
    <w:rPr>
      <w:rFonts w:ascii="Times New Roman" w:hAnsi="Times New Roman"/>
      <w:sz w:val="24"/>
      <w:szCs w:val="24"/>
      <w:lang w:val="x-none" w:eastAsia="x-none"/>
    </w:rPr>
  </w:style>
  <w:style w:type="character" w:customStyle="1" w:styleId="GvdeMetni2Char">
    <w:name w:val="Gövde Metni 2 Char"/>
    <w:link w:val="GvdeMetni2"/>
    <w:rsid w:val="00275E41"/>
    <w:rPr>
      <w:rFonts w:ascii="Times New Roman" w:eastAsia="Times New Roman" w:hAnsi="Times New Roman" w:cs="Times New Roman"/>
      <w:sz w:val="24"/>
      <w:szCs w:val="24"/>
    </w:rPr>
  </w:style>
  <w:style w:type="paragraph" w:styleId="ListeParagraf">
    <w:name w:val="List Paragraph"/>
    <w:basedOn w:val="Normal"/>
    <w:uiPriority w:val="34"/>
    <w:qFormat/>
    <w:rsid w:val="00275E41"/>
    <w:pPr>
      <w:spacing w:line="288" w:lineRule="auto"/>
      <w:ind w:left="720"/>
      <w:contextualSpacing/>
    </w:pPr>
    <w:rPr>
      <w:rFonts w:ascii="Cambria" w:hAnsi="Cambria"/>
      <w:i/>
      <w:iCs/>
      <w:noProof/>
      <w:sz w:val="20"/>
      <w:szCs w:val="20"/>
      <w:lang w:eastAsia="en-US" w:bidi="en-US"/>
    </w:rPr>
  </w:style>
  <w:style w:type="character" w:styleId="Gl">
    <w:name w:val="Strong"/>
    <w:qFormat/>
    <w:rsid w:val="00275E41"/>
    <w:rPr>
      <w:b/>
      <w:bCs/>
      <w:spacing w:val="0"/>
    </w:rPr>
  </w:style>
  <w:style w:type="paragraph" w:customStyle="1" w:styleId="3-normalyaz">
    <w:name w:val="3-normalyaz"/>
    <w:rsid w:val="00275E41"/>
    <w:pPr>
      <w:tabs>
        <w:tab w:val="left" w:pos="566"/>
      </w:tabs>
      <w:spacing w:after="200" w:line="288" w:lineRule="auto"/>
      <w:jc w:val="both"/>
    </w:pPr>
    <w:rPr>
      <w:rFonts w:ascii="Times New Roman" w:hAnsi="Times New Roman"/>
      <w:sz w:val="19"/>
      <w:szCs w:val="19"/>
      <w:lang w:val="en-US" w:eastAsia="en-US" w:bidi="en-US"/>
    </w:rPr>
  </w:style>
  <w:style w:type="paragraph" w:styleId="Altbilgi">
    <w:name w:val="footer"/>
    <w:basedOn w:val="Normal"/>
    <w:link w:val="AltbilgiChar"/>
    <w:uiPriority w:val="99"/>
    <w:rsid w:val="00275E41"/>
    <w:pPr>
      <w:tabs>
        <w:tab w:val="center" w:pos="4536"/>
        <w:tab w:val="right" w:pos="9072"/>
      </w:tabs>
      <w:spacing w:line="288" w:lineRule="auto"/>
    </w:pPr>
    <w:rPr>
      <w:sz w:val="20"/>
      <w:szCs w:val="20"/>
      <w:lang w:val="x-none" w:eastAsia="x-none"/>
    </w:rPr>
  </w:style>
  <w:style w:type="character" w:customStyle="1" w:styleId="AltbilgiChar">
    <w:name w:val="Altbilgi Char"/>
    <w:link w:val="Altbilgi"/>
    <w:uiPriority w:val="99"/>
    <w:rsid w:val="00275E41"/>
    <w:rPr>
      <w:rFonts w:ascii="Calibri" w:eastAsia="Times New Roman" w:hAnsi="Calibri" w:cs="Times New Roman"/>
      <w:sz w:val="20"/>
      <w:szCs w:val="20"/>
    </w:rPr>
  </w:style>
  <w:style w:type="character" w:styleId="SayfaNumaras">
    <w:name w:val="page number"/>
    <w:basedOn w:val="VarsaylanParagrafYazTipi"/>
    <w:rsid w:val="00275E41"/>
  </w:style>
  <w:style w:type="paragraph" w:customStyle="1" w:styleId="paraf">
    <w:name w:val="paraf"/>
    <w:basedOn w:val="Normal"/>
    <w:rsid w:val="00275E41"/>
    <w:pPr>
      <w:spacing w:before="100" w:beforeAutospacing="1" w:after="100" w:afterAutospacing="1" w:line="240" w:lineRule="auto"/>
      <w:ind w:firstLine="600"/>
      <w:jc w:val="both"/>
    </w:pPr>
    <w:rPr>
      <w:rFonts w:ascii="Verdana" w:hAnsi="Verdana"/>
      <w:i/>
      <w:iCs/>
      <w:noProof/>
      <w:sz w:val="16"/>
      <w:szCs w:val="16"/>
      <w:lang w:eastAsia="en-US" w:bidi="en-US"/>
    </w:rPr>
  </w:style>
  <w:style w:type="character" w:styleId="Vurgu">
    <w:name w:val="Emphasis"/>
    <w:uiPriority w:val="20"/>
    <w:qFormat/>
    <w:rsid w:val="00275E41"/>
    <w:rPr>
      <w:rFonts w:ascii="Calibri" w:eastAsia="Times New Roman" w:hAnsi="Calibri" w:cs="Times New Roman"/>
      <w:b/>
      <w:bCs/>
      <w:i/>
      <w:iCs/>
      <w:color w:val="A5644E"/>
      <w:bdr w:val="single" w:sz="18" w:space="0" w:color="EDDFDA"/>
      <w:shd w:val="clear" w:color="auto" w:fill="EDDFDA"/>
    </w:rPr>
  </w:style>
  <w:style w:type="paragraph" w:styleId="stbilgi">
    <w:name w:val="header"/>
    <w:basedOn w:val="Normal"/>
    <w:link w:val="stbilgiChar"/>
    <w:uiPriority w:val="99"/>
    <w:rsid w:val="00275E41"/>
    <w:pPr>
      <w:tabs>
        <w:tab w:val="center" w:pos="4536"/>
        <w:tab w:val="right" w:pos="9072"/>
      </w:tabs>
      <w:spacing w:line="288" w:lineRule="auto"/>
    </w:pPr>
    <w:rPr>
      <w:sz w:val="20"/>
      <w:szCs w:val="20"/>
      <w:lang w:val="x-none" w:eastAsia="x-none"/>
    </w:rPr>
  </w:style>
  <w:style w:type="character" w:customStyle="1" w:styleId="stbilgiChar">
    <w:name w:val="Üstbilgi Char"/>
    <w:link w:val="stbilgi"/>
    <w:uiPriority w:val="99"/>
    <w:rsid w:val="00275E41"/>
    <w:rPr>
      <w:rFonts w:ascii="Calibri" w:eastAsia="Times New Roman" w:hAnsi="Calibri" w:cs="Times New Roman"/>
      <w:sz w:val="20"/>
      <w:szCs w:val="20"/>
    </w:rPr>
  </w:style>
  <w:style w:type="paragraph" w:styleId="BalonMetni">
    <w:name w:val="Balloon Text"/>
    <w:basedOn w:val="Normal"/>
    <w:link w:val="BalonMetniChar"/>
    <w:uiPriority w:val="99"/>
    <w:unhideWhenUsed/>
    <w:rsid w:val="00275E41"/>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rsid w:val="00275E41"/>
    <w:rPr>
      <w:rFonts w:ascii="Tahoma" w:eastAsia="Times New Roman" w:hAnsi="Tahoma" w:cs="Times New Roman"/>
      <w:sz w:val="16"/>
      <w:szCs w:val="16"/>
    </w:rPr>
  </w:style>
  <w:style w:type="paragraph" w:styleId="AralkYok">
    <w:name w:val="No Spacing"/>
    <w:basedOn w:val="Normal"/>
    <w:link w:val="AralkYokChar"/>
    <w:uiPriority w:val="99"/>
    <w:qFormat/>
    <w:rsid w:val="00275E41"/>
    <w:pPr>
      <w:spacing w:after="0" w:line="240" w:lineRule="auto"/>
    </w:pPr>
    <w:rPr>
      <w:rFonts w:ascii="Cambria" w:hAnsi="Cambria"/>
      <w:i/>
      <w:iCs/>
      <w:noProof/>
      <w:sz w:val="20"/>
      <w:szCs w:val="20"/>
      <w:lang w:val="x-none" w:eastAsia="en-US" w:bidi="en-US"/>
    </w:rPr>
  </w:style>
  <w:style w:type="character" w:customStyle="1" w:styleId="AralkYokChar">
    <w:name w:val="Aralık Yok Char"/>
    <w:link w:val="AralkYok"/>
    <w:uiPriority w:val="99"/>
    <w:rsid w:val="00275E41"/>
    <w:rPr>
      <w:rFonts w:ascii="Cambria" w:eastAsia="Times New Roman" w:hAnsi="Cambria" w:cs="Times New Roman"/>
      <w:i/>
      <w:iCs/>
      <w:noProof/>
      <w:sz w:val="20"/>
      <w:szCs w:val="20"/>
      <w:lang w:eastAsia="en-US" w:bidi="en-US"/>
    </w:rPr>
  </w:style>
  <w:style w:type="paragraph" w:customStyle="1" w:styleId="AltKonuBal">
    <w:name w:val="Alt Konu Başlığı"/>
    <w:basedOn w:val="Normal"/>
    <w:next w:val="Normal"/>
    <w:link w:val="AltKonuBalChar"/>
    <w:uiPriority w:val="11"/>
    <w:qFormat/>
    <w:rsid w:val="00275E41"/>
    <w:pPr>
      <w:pBdr>
        <w:bottom w:val="dotted" w:sz="8" w:space="10" w:color="A5644E"/>
      </w:pBdr>
      <w:spacing w:before="200" w:after="900" w:line="240" w:lineRule="auto"/>
      <w:jc w:val="center"/>
    </w:pPr>
    <w:rPr>
      <w:i/>
      <w:iCs/>
      <w:noProof/>
      <w:color w:val="523127"/>
      <w:sz w:val="24"/>
      <w:szCs w:val="24"/>
      <w:lang w:val="x-none" w:eastAsia="en-US" w:bidi="en-US"/>
    </w:rPr>
  </w:style>
  <w:style w:type="character" w:customStyle="1" w:styleId="AltKonuBalChar">
    <w:name w:val="Alt Konu Başlığı Char"/>
    <w:link w:val="AltKonuBal"/>
    <w:uiPriority w:val="11"/>
    <w:rsid w:val="00275E41"/>
    <w:rPr>
      <w:rFonts w:ascii="Calibri" w:eastAsia="Times New Roman" w:hAnsi="Calibri" w:cs="Times New Roman"/>
      <w:i/>
      <w:iCs/>
      <w:noProof/>
      <w:color w:val="523127"/>
      <w:sz w:val="24"/>
      <w:szCs w:val="24"/>
      <w:lang w:eastAsia="en-US" w:bidi="en-US"/>
    </w:rPr>
  </w:style>
  <w:style w:type="table" w:styleId="TabloKlavuzu">
    <w:name w:val="Table Grid"/>
    <w:basedOn w:val="NormalTablo"/>
    <w:uiPriority w:val="59"/>
    <w:rsid w:val="00275E41"/>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VarsaylanParagrafYazTipi"/>
    <w:rsid w:val="00275E41"/>
  </w:style>
  <w:style w:type="character" w:styleId="Kpr">
    <w:name w:val="Hyperlink"/>
    <w:uiPriority w:val="99"/>
    <w:unhideWhenUsed/>
    <w:rsid w:val="00275E41"/>
    <w:rPr>
      <w:color w:val="0000FF"/>
      <w:u w:val="single"/>
    </w:rPr>
  </w:style>
  <w:style w:type="paragraph" w:styleId="GvdeMetniGirintisi2">
    <w:name w:val="Body Text Indent 2"/>
    <w:basedOn w:val="Normal"/>
    <w:link w:val="GvdeMetniGirintisi2Char"/>
    <w:rsid w:val="00275E41"/>
    <w:pPr>
      <w:spacing w:after="120" w:line="480" w:lineRule="auto"/>
      <w:ind w:left="283"/>
    </w:pPr>
    <w:rPr>
      <w:rFonts w:ascii="Times New Roman" w:hAnsi="Times New Roman"/>
      <w:sz w:val="24"/>
      <w:szCs w:val="24"/>
      <w:lang w:val="en-US" w:eastAsia="en-US"/>
    </w:rPr>
  </w:style>
  <w:style w:type="character" w:customStyle="1" w:styleId="GvdeMetniGirintisi2Char">
    <w:name w:val="Gövde Metni Girintisi 2 Char"/>
    <w:link w:val="GvdeMetniGirintisi2"/>
    <w:rsid w:val="00275E41"/>
    <w:rPr>
      <w:rFonts w:ascii="Times New Roman" w:eastAsia="Times New Roman" w:hAnsi="Times New Roman" w:cs="Times New Roman"/>
      <w:sz w:val="24"/>
      <w:szCs w:val="24"/>
      <w:lang w:val="en-US" w:eastAsia="en-US"/>
    </w:rPr>
  </w:style>
  <w:style w:type="character" w:customStyle="1" w:styleId="Bodytext28pt">
    <w:name w:val="Body text (2) + 8 pt"/>
    <w:rsid w:val="00E2392D"/>
    <w:rPr>
      <w:rFonts w:ascii="Arial" w:hAnsi="Arial"/>
      <w:color w:val="0000FF"/>
      <w:u w:val="single"/>
      <w:lang w:bidi="en-US"/>
    </w:rPr>
  </w:style>
  <w:style w:type="character" w:customStyle="1" w:styleId="Bodytext">
    <w:name w:val="Body text_"/>
    <w:link w:val="GvdeMetni1"/>
    <w:uiPriority w:val="99"/>
    <w:rsid w:val="00275E41"/>
    <w:rPr>
      <w:rFonts w:ascii="Times New Roman" w:eastAsia="Times New Roman" w:hAnsi="Times New Roman"/>
      <w:sz w:val="15"/>
      <w:szCs w:val="15"/>
      <w:shd w:val="clear" w:color="auto" w:fill="FFFFFF"/>
    </w:rPr>
  </w:style>
  <w:style w:type="paragraph" w:customStyle="1" w:styleId="GvdeMetni1">
    <w:name w:val="Gövde Metni1"/>
    <w:basedOn w:val="Normal"/>
    <w:link w:val="Bodytext"/>
    <w:uiPriority w:val="99"/>
    <w:rsid w:val="00275E41"/>
    <w:pPr>
      <w:shd w:val="clear" w:color="auto" w:fill="FFFFFF"/>
      <w:spacing w:before="180" w:after="0" w:line="210" w:lineRule="exact"/>
      <w:jc w:val="both"/>
    </w:pPr>
    <w:rPr>
      <w:rFonts w:ascii="Times New Roman" w:hAnsi="Times New Roman"/>
      <w:sz w:val="15"/>
      <w:szCs w:val="15"/>
      <w:lang w:val="x-none" w:eastAsia="x-none"/>
    </w:rPr>
  </w:style>
  <w:style w:type="character" w:customStyle="1" w:styleId="Bodytext3">
    <w:name w:val="Body text (3)_"/>
    <w:link w:val="Bodytext30"/>
    <w:rsid w:val="00275E41"/>
    <w:rPr>
      <w:rFonts w:ascii="Times New Roman" w:eastAsia="Times New Roman" w:hAnsi="Times New Roman"/>
      <w:sz w:val="17"/>
      <w:szCs w:val="17"/>
      <w:shd w:val="clear" w:color="auto" w:fill="FFFFFF"/>
    </w:rPr>
  </w:style>
  <w:style w:type="paragraph" w:customStyle="1" w:styleId="Bodytext30">
    <w:name w:val="Body text (3)"/>
    <w:basedOn w:val="Normal"/>
    <w:link w:val="Bodytext3"/>
    <w:rsid w:val="00275E41"/>
    <w:pPr>
      <w:shd w:val="clear" w:color="auto" w:fill="FFFFFF"/>
      <w:spacing w:before="180" w:after="180" w:line="0" w:lineRule="atLeast"/>
    </w:pPr>
    <w:rPr>
      <w:rFonts w:ascii="Times New Roman" w:hAnsi="Times New Roman"/>
      <w:sz w:val="17"/>
      <w:szCs w:val="17"/>
      <w:lang w:val="x-none" w:eastAsia="x-none"/>
    </w:rPr>
  </w:style>
  <w:style w:type="character" w:customStyle="1" w:styleId="Bodytext375ptNotItalic">
    <w:name w:val="Body text (3) + 7;5 pt;Not Italic"/>
    <w:rsid w:val="00275E41"/>
    <w:rPr>
      <w:rFonts w:ascii="Times New Roman" w:eastAsia="Times New Roman" w:hAnsi="Times New Roman"/>
      <w:i/>
      <w:iCs/>
      <w:sz w:val="15"/>
      <w:szCs w:val="15"/>
      <w:shd w:val="clear" w:color="auto" w:fill="FFFFFF"/>
    </w:rPr>
  </w:style>
  <w:style w:type="paragraph" w:styleId="NormalWeb">
    <w:name w:val="Normal (Web)"/>
    <w:basedOn w:val="Normal"/>
    <w:uiPriority w:val="99"/>
    <w:rsid w:val="00275E41"/>
    <w:pPr>
      <w:spacing w:before="100" w:beforeAutospacing="1" w:after="100" w:afterAutospacing="1" w:line="240" w:lineRule="auto"/>
    </w:pPr>
    <w:rPr>
      <w:rFonts w:ascii="Arial Unicode MS" w:hAnsi="Arial Unicode MS"/>
      <w:i/>
      <w:iCs/>
      <w:noProof/>
      <w:sz w:val="24"/>
      <w:szCs w:val="24"/>
      <w:lang w:eastAsia="en-US" w:bidi="en-US"/>
    </w:rPr>
  </w:style>
  <w:style w:type="paragraph" w:styleId="bekMetni">
    <w:name w:val="Block Text"/>
    <w:basedOn w:val="Normal"/>
    <w:rsid w:val="00275E41"/>
    <w:pPr>
      <w:tabs>
        <w:tab w:val="left" w:pos="0"/>
        <w:tab w:val="left" w:pos="7881"/>
      </w:tabs>
      <w:spacing w:after="0" w:line="240" w:lineRule="auto"/>
      <w:ind w:left="360" w:right="-470" w:firstLine="360"/>
      <w:jc w:val="both"/>
    </w:pPr>
    <w:rPr>
      <w:rFonts w:ascii="Arial" w:hAnsi="Arial"/>
      <w:i/>
      <w:iCs/>
      <w:noProof/>
      <w:sz w:val="20"/>
      <w:szCs w:val="24"/>
      <w:lang w:val="de-DE" w:eastAsia="en-US" w:bidi="en-US"/>
    </w:rPr>
  </w:style>
  <w:style w:type="paragraph" w:styleId="DzMetin">
    <w:name w:val="Plain Text"/>
    <w:basedOn w:val="Normal"/>
    <w:link w:val="DzMetinChar"/>
    <w:rsid w:val="00275E41"/>
    <w:pPr>
      <w:spacing w:after="0" w:line="240" w:lineRule="auto"/>
    </w:pPr>
    <w:rPr>
      <w:rFonts w:ascii="Courier New" w:hAnsi="Courier New"/>
      <w:sz w:val="20"/>
      <w:szCs w:val="20"/>
      <w:lang w:val="x-none" w:eastAsia="en-US"/>
    </w:rPr>
  </w:style>
  <w:style w:type="character" w:customStyle="1" w:styleId="DzMetinChar">
    <w:name w:val="Düz Metin Char"/>
    <w:link w:val="DzMetin"/>
    <w:rsid w:val="00275E41"/>
    <w:rPr>
      <w:rFonts w:ascii="Courier New" w:eastAsia="Times New Roman" w:hAnsi="Courier New" w:cs="Times New Roman"/>
      <w:sz w:val="20"/>
      <w:szCs w:val="20"/>
      <w:lang w:eastAsia="en-US"/>
    </w:rPr>
  </w:style>
  <w:style w:type="character" w:customStyle="1" w:styleId="ver2">
    <w:name w:val="ver2"/>
    <w:basedOn w:val="VarsaylanParagrafYazTipi"/>
    <w:rsid w:val="00275E41"/>
  </w:style>
  <w:style w:type="paragraph" w:styleId="HTMLncedenBiimlendirilmi">
    <w:name w:val="HTML Preformatted"/>
    <w:basedOn w:val="Normal"/>
    <w:link w:val="HTMLncedenBiimlendirilmiChar"/>
    <w:rsid w:val="0027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en-US"/>
    </w:rPr>
  </w:style>
  <w:style w:type="character" w:customStyle="1" w:styleId="HTMLncedenBiimlendirilmiChar">
    <w:name w:val="HTML Önceden Biçimlendirilmiş Char"/>
    <w:link w:val="HTMLncedenBiimlendirilmi"/>
    <w:rsid w:val="00275E41"/>
    <w:rPr>
      <w:rFonts w:ascii="Courier New" w:eastAsia="Times New Roman" w:hAnsi="Courier New" w:cs="Times New Roman"/>
      <w:sz w:val="20"/>
      <w:szCs w:val="20"/>
      <w:lang w:val="en-US" w:eastAsia="en-US"/>
    </w:rPr>
  </w:style>
  <w:style w:type="paragraph" w:styleId="DipnotMetni">
    <w:name w:val="footnote text"/>
    <w:basedOn w:val="Normal"/>
    <w:link w:val="DipnotMetniChar"/>
    <w:rsid w:val="00275E41"/>
    <w:pPr>
      <w:spacing w:after="0" w:line="240" w:lineRule="auto"/>
    </w:pPr>
    <w:rPr>
      <w:rFonts w:ascii="Times New Roman" w:hAnsi="Times New Roman"/>
      <w:sz w:val="20"/>
      <w:szCs w:val="20"/>
      <w:lang w:val="en-US" w:eastAsia="en-US"/>
    </w:rPr>
  </w:style>
  <w:style w:type="character" w:customStyle="1" w:styleId="DipnotMetniChar">
    <w:name w:val="Dipnot Metni Char"/>
    <w:link w:val="DipnotMetni"/>
    <w:rsid w:val="00275E41"/>
    <w:rPr>
      <w:rFonts w:ascii="Times New Roman" w:eastAsia="Times New Roman" w:hAnsi="Times New Roman" w:cs="Times New Roman"/>
      <w:sz w:val="20"/>
      <w:szCs w:val="20"/>
      <w:lang w:val="en-US" w:eastAsia="en-US"/>
    </w:rPr>
  </w:style>
  <w:style w:type="paragraph" w:customStyle="1" w:styleId="AnaMetin">
    <w:name w:val="Ana Metin"/>
    <w:basedOn w:val="Normal"/>
    <w:autoRedefine/>
    <w:rsid w:val="00275E41"/>
    <w:pPr>
      <w:spacing w:after="0" w:line="240" w:lineRule="auto"/>
      <w:ind w:firstLine="340"/>
      <w:jc w:val="both"/>
    </w:pPr>
    <w:rPr>
      <w:rFonts w:ascii="Arial" w:hAnsi="Arial" w:cs="Arial"/>
      <w:i/>
      <w:iCs/>
      <w:noProof/>
      <w:sz w:val="18"/>
      <w:szCs w:val="18"/>
      <w:lang w:eastAsia="en-US" w:bidi="en-US"/>
    </w:rPr>
  </w:style>
  <w:style w:type="paragraph" w:customStyle="1" w:styleId="yayn">
    <w:name w:val="yayın"/>
    <w:basedOn w:val="Normal"/>
    <w:rsid w:val="00275E41"/>
    <w:pPr>
      <w:spacing w:before="100" w:beforeAutospacing="1" w:after="100" w:afterAutospacing="1" w:line="240" w:lineRule="auto"/>
    </w:pPr>
    <w:rPr>
      <w:rFonts w:ascii="Verdana" w:hAnsi="Verdana"/>
      <w:b/>
      <w:bCs/>
      <w:i/>
      <w:iCs/>
      <w:noProof/>
      <w:sz w:val="16"/>
      <w:szCs w:val="16"/>
      <w:lang w:eastAsia="en-US" w:bidi="en-US"/>
    </w:rPr>
  </w:style>
  <w:style w:type="paragraph" w:customStyle="1" w:styleId="baslk">
    <w:name w:val="baslık"/>
    <w:basedOn w:val="Normal"/>
    <w:rsid w:val="00275E41"/>
    <w:pPr>
      <w:spacing w:before="100" w:beforeAutospacing="1" w:after="100" w:afterAutospacing="1" w:line="240" w:lineRule="auto"/>
    </w:pPr>
    <w:rPr>
      <w:rFonts w:ascii="Times New Roman" w:hAnsi="Times New Roman"/>
      <w:i/>
      <w:iCs/>
      <w:noProof/>
      <w:sz w:val="24"/>
      <w:szCs w:val="24"/>
      <w:lang w:eastAsia="en-US" w:bidi="en-US"/>
    </w:rPr>
  </w:style>
  <w:style w:type="character" w:customStyle="1" w:styleId="yayn1">
    <w:name w:val="yayın1"/>
    <w:rsid w:val="00275E41"/>
    <w:rPr>
      <w:rFonts w:ascii="Verdana" w:hAnsi="Verdana" w:hint="default"/>
      <w:b/>
      <w:bCs/>
      <w:sz w:val="16"/>
      <w:szCs w:val="16"/>
    </w:rPr>
  </w:style>
  <w:style w:type="character" w:customStyle="1" w:styleId="ek1">
    <w:name w:val="ek1"/>
    <w:rsid w:val="00275E41"/>
    <w:rPr>
      <w:rFonts w:ascii="Verdana" w:hAnsi="Verdana" w:hint="default"/>
      <w:b/>
      <w:bCs/>
      <w:sz w:val="16"/>
      <w:szCs w:val="16"/>
      <w:u w:val="single"/>
    </w:rPr>
  </w:style>
  <w:style w:type="character" w:customStyle="1" w:styleId="koyuleft1">
    <w:name w:val="koyuleft1"/>
    <w:rsid w:val="00275E41"/>
    <w:rPr>
      <w:rFonts w:ascii="Verdana" w:hAnsi="Verdana" w:hint="default"/>
      <w:b/>
      <w:bCs/>
      <w:caps w:val="0"/>
      <w:sz w:val="16"/>
      <w:szCs w:val="16"/>
    </w:rPr>
  </w:style>
  <w:style w:type="character" w:styleId="zlenenKpr">
    <w:name w:val="FollowedHyperlink"/>
    <w:uiPriority w:val="99"/>
    <w:rsid w:val="00275E41"/>
    <w:rPr>
      <w:color w:val="800080"/>
      <w:u w:val="single"/>
    </w:rPr>
  </w:style>
  <w:style w:type="table" w:customStyle="1" w:styleId="AkGlgeleme-Vurgu11">
    <w:name w:val="Açık Gölgeleme - Vurgu 11"/>
    <w:basedOn w:val="NormalTablo"/>
    <w:uiPriority w:val="60"/>
    <w:rsid w:val="00275E41"/>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OrtaGlgeleme1-Vurgu2">
    <w:name w:val="Medium Shading 1 Accent 2"/>
    <w:basedOn w:val="NormalTablo"/>
    <w:uiPriority w:val="63"/>
    <w:rsid w:val="00275E41"/>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Klavuz3-Vurgu2">
    <w:name w:val="Medium Grid 3 Accent 2"/>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Klavuz3-Vurgu6">
    <w:name w:val="Medium Grid 3 Accent 6"/>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3-Vurgu3">
    <w:name w:val="Medium Grid 3 Accent 3"/>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OrtaKlavuz3-Vurgu5">
    <w:name w:val="Medium Grid 3 Accent 5"/>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Tablecaption2">
    <w:name w:val="Table caption (2)_"/>
    <w:link w:val="Tablecaption20"/>
    <w:rsid w:val="00275E41"/>
    <w:rPr>
      <w:rFonts w:ascii="Batang" w:eastAsia="Batang" w:hAnsi="Batang" w:cs="Batang"/>
      <w:sz w:val="13"/>
      <w:szCs w:val="13"/>
      <w:shd w:val="clear" w:color="auto" w:fill="FFFFFF"/>
    </w:rPr>
  </w:style>
  <w:style w:type="paragraph" w:customStyle="1" w:styleId="Tablecaption20">
    <w:name w:val="Table caption (2)"/>
    <w:basedOn w:val="Normal"/>
    <w:link w:val="Tablecaption2"/>
    <w:rsid w:val="00275E41"/>
    <w:pPr>
      <w:shd w:val="clear" w:color="auto" w:fill="FFFFFF"/>
      <w:spacing w:after="0" w:line="0" w:lineRule="atLeast"/>
    </w:pPr>
    <w:rPr>
      <w:rFonts w:ascii="Batang" w:eastAsia="Batang" w:hAnsi="Batang"/>
      <w:sz w:val="13"/>
      <w:szCs w:val="13"/>
      <w:lang w:val="x-none" w:eastAsia="x-none"/>
    </w:rPr>
  </w:style>
  <w:style w:type="character" w:customStyle="1" w:styleId="Tablecaption28ptBoldNotItalic">
    <w:name w:val="Table caption (2) + 8 pt;Bold;Not Italic"/>
    <w:rsid w:val="00275E41"/>
    <w:rPr>
      <w:rFonts w:ascii="Batang" w:eastAsia="Batang" w:hAnsi="Batang" w:cs="Batang"/>
      <w:b/>
      <w:bCs/>
      <w:i/>
      <w:iCs/>
      <w:sz w:val="16"/>
      <w:szCs w:val="16"/>
      <w:shd w:val="clear" w:color="auto" w:fill="FFFFFF"/>
    </w:rPr>
  </w:style>
  <w:style w:type="character" w:customStyle="1" w:styleId="BodytextItalic">
    <w:name w:val="Body text + Italic"/>
    <w:rsid w:val="00275E41"/>
    <w:rPr>
      <w:rFonts w:ascii="Batang" w:eastAsia="Batang" w:hAnsi="Batang" w:cs="Batang"/>
      <w:b w:val="0"/>
      <w:bCs w:val="0"/>
      <w:i/>
      <w:iCs/>
      <w:smallCaps w:val="0"/>
      <w:strike w:val="0"/>
      <w:spacing w:val="0"/>
      <w:sz w:val="13"/>
      <w:szCs w:val="13"/>
      <w:shd w:val="clear" w:color="auto" w:fill="FFFFFF"/>
    </w:rPr>
  </w:style>
  <w:style w:type="character" w:customStyle="1" w:styleId="Tablecaption">
    <w:name w:val="Table caption_"/>
    <w:link w:val="Tablecaption0"/>
    <w:rsid w:val="00275E41"/>
    <w:rPr>
      <w:rFonts w:ascii="Batang" w:eastAsia="Batang" w:hAnsi="Batang" w:cs="Batang"/>
      <w:sz w:val="13"/>
      <w:szCs w:val="13"/>
      <w:shd w:val="clear" w:color="auto" w:fill="FFFFFF"/>
    </w:rPr>
  </w:style>
  <w:style w:type="paragraph" w:customStyle="1" w:styleId="Tablecaption0">
    <w:name w:val="Table caption"/>
    <w:basedOn w:val="Normal"/>
    <w:link w:val="Tablecaption"/>
    <w:rsid w:val="00275E41"/>
    <w:pPr>
      <w:shd w:val="clear" w:color="auto" w:fill="FFFFFF"/>
      <w:spacing w:after="0" w:line="210" w:lineRule="exact"/>
      <w:ind w:firstLine="540"/>
      <w:jc w:val="both"/>
    </w:pPr>
    <w:rPr>
      <w:rFonts w:ascii="Batang" w:eastAsia="Batang" w:hAnsi="Batang"/>
      <w:sz w:val="13"/>
      <w:szCs w:val="13"/>
      <w:lang w:val="x-none" w:eastAsia="x-none"/>
    </w:rPr>
  </w:style>
  <w:style w:type="table" w:styleId="OrtaKlavuz3-Vurgu1">
    <w:name w:val="Medium Grid 3 Accent 1"/>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Default">
    <w:name w:val="Default"/>
    <w:rsid w:val="00275E41"/>
    <w:pPr>
      <w:autoSpaceDE w:val="0"/>
      <w:autoSpaceDN w:val="0"/>
      <w:adjustRightInd w:val="0"/>
      <w:spacing w:after="200" w:line="288" w:lineRule="auto"/>
    </w:pPr>
    <w:rPr>
      <w:rFonts w:ascii="Times New Roman" w:hAnsi="Times New Roman"/>
      <w:color w:val="000000"/>
      <w:sz w:val="24"/>
      <w:szCs w:val="24"/>
      <w:lang w:val="en-US" w:eastAsia="en-US" w:bidi="en-US"/>
    </w:rPr>
  </w:style>
  <w:style w:type="paragraph" w:customStyle="1" w:styleId="koyuleft">
    <w:name w:val="koyuleft"/>
    <w:basedOn w:val="Normal"/>
    <w:rsid w:val="00275E41"/>
    <w:pPr>
      <w:spacing w:before="100" w:beforeAutospacing="1" w:after="100" w:afterAutospacing="1" w:line="240" w:lineRule="auto"/>
      <w:ind w:firstLine="600"/>
      <w:jc w:val="both"/>
    </w:pPr>
    <w:rPr>
      <w:rFonts w:ascii="Verdana" w:hAnsi="Verdana"/>
      <w:b/>
      <w:bCs/>
      <w:i/>
      <w:iCs/>
      <w:noProof/>
      <w:sz w:val="16"/>
      <w:szCs w:val="16"/>
      <w:lang w:eastAsia="en-US" w:bidi="en-US"/>
    </w:rPr>
  </w:style>
  <w:style w:type="paragraph" w:customStyle="1" w:styleId="ListeParagraf1">
    <w:name w:val="Liste Paragraf1"/>
    <w:basedOn w:val="Normal"/>
    <w:rsid w:val="00275E41"/>
    <w:pPr>
      <w:spacing w:before="100" w:beforeAutospacing="1" w:after="100" w:afterAutospacing="1" w:line="240" w:lineRule="auto"/>
    </w:pPr>
    <w:rPr>
      <w:rFonts w:ascii="Times New Roman" w:eastAsia="Calibri" w:hAnsi="Times New Roman"/>
      <w:i/>
      <w:iCs/>
      <w:noProof/>
      <w:sz w:val="24"/>
      <w:szCs w:val="24"/>
      <w:lang w:eastAsia="en-US" w:bidi="en-US"/>
    </w:rPr>
  </w:style>
  <w:style w:type="paragraph" w:customStyle="1" w:styleId="AralkYok1">
    <w:name w:val="Aralık Yok1"/>
    <w:basedOn w:val="Normal"/>
    <w:rsid w:val="00275E41"/>
    <w:pPr>
      <w:spacing w:before="100" w:beforeAutospacing="1" w:after="100" w:afterAutospacing="1" w:line="240" w:lineRule="auto"/>
    </w:pPr>
    <w:rPr>
      <w:rFonts w:ascii="Cambria" w:eastAsia="Calibri" w:hAnsi="Cambria"/>
      <w:i/>
      <w:iCs/>
      <w:noProof/>
      <w:sz w:val="20"/>
      <w:szCs w:val="20"/>
      <w:lang w:eastAsia="en-US" w:bidi="en-US"/>
    </w:rPr>
  </w:style>
  <w:style w:type="paragraph" w:customStyle="1" w:styleId="Normal1">
    <w:name w:val="Normal1"/>
    <w:basedOn w:val="Normal"/>
    <w:rsid w:val="00275E41"/>
    <w:pPr>
      <w:spacing w:after="0" w:line="240" w:lineRule="auto"/>
    </w:pPr>
    <w:rPr>
      <w:rFonts w:ascii="Times New Roman" w:hAnsi="Times New Roman"/>
      <w:i/>
      <w:iCs/>
      <w:noProof/>
      <w:sz w:val="24"/>
      <w:szCs w:val="24"/>
      <w:lang w:val="en-GB" w:eastAsia="en-GB" w:bidi="en-US"/>
    </w:rPr>
  </w:style>
  <w:style w:type="character" w:customStyle="1" w:styleId="normalchar1">
    <w:name w:val="normal__char1"/>
    <w:rsid w:val="00275E41"/>
    <w:rPr>
      <w:rFonts w:ascii="Times New Roman" w:hAnsi="Times New Roman" w:cs="Times New Roman" w:hint="default"/>
      <w:sz w:val="24"/>
      <w:szCs w:val="24"/>
    </w:rPr>
  </w:style>
  <w:style w:type="paragraph" w:customStyle="1" w:styleId="demoheaders">
    <w:name w:val="demoheaders"/>
    <w:basedOn w:val="Normal"/>
    <w:rsid w:val="00275E41"/>
    <w:pPr>
      <w:spacing w:before="100" w:beforeAutospacing="1" w:after="100" w:afterAutospacing="1" w:line="240" w:lineRule="auto"/>
    </w:pPr>
    <w:rPr>
      <w:rFonts w:ascii="Times New Roman" w:hAnsi="Times New Roman"/>
      <w:i/>
      <w:iCs/>
      <w:noProof/>
      <w:sz w:val="24"/>
      <w:szCs w:val="24"/>
      <w:lang w:eastAsia="en-US" w:bidi="en-US"/>
    </w:rPr>
  </w:style>
  <w:style w:type="paragraph" w:styleId="ResimYazs">
    <w:name w:val="caption"/>
    <w:basedOn w:val="Normal"/>
    <w:next w:val="Normal"/>
    <w:uiPriority w:val="35"/>
    <w:unhideWhenUsed/>
    <w:qFormat/>
    <w:rsid w:val="00275E41"/>
    <w:pPr>
      <w:spacing w:line="288" w:lineRule="auto"/>
    </w:pPr>
    <w:rPr>
      <w:rFonts w:ascii="Cambria" w:hAnsi="Cambria"/>
      <w:b/>
      <w:bCs/>
      <w:i/>
      <w:iCs/>
      <w:noProof/>
      <w:color w:val="7B4A3A"/>
      <w:sz w:val="18"/>
      <w:szCs w:val="18"/>
      <w:lang w:eastAsia="en-US" w:bidi="en-US"/>
    </w:rPr>
  </w:style>
  <w:style w:type="paragraph" w:styleId="Alnt">
    <w:name w:val="Quote"/>
    <w:aliases w:val="Tırnak"/>
    <w:basedOn w:val="Normal"/>
    <w:next w:val="Normal"/>
    <w:link w:val="AlntChar5"/>
    <w:uiPriority w:val="29"/>
    <w:qFormat/>
    <w:rsid w:val="00275E41"/>
    <w:pPr>
      <w:spacing w:line="288" w:lineRule="auto"/>
    </w:pPr>
    <w:rPr>
      <w:rFonts w:ascii="Cambria" w:hAnsi="Cambria"/>
      <w:noProof/>
      <w:color w:val="7B4A3A"/>
      <w:sz w:val="20"/>
      <w:szCs w:val="20"/>
      <w:lang w:val="x-none" w:eastAsia="en-US" w:bidi="en-US"/>
    </w:rPr>
  </w:style>
  <w:style w:type="character" w:customStyle="1" w:styleId="AlntChar5">
    <w:name w:val="Alıntı Char5"/>
    <w:aliases w:val="Tırnak Char"/>
    <w:link w:val="Alnt"/>
    <w:uiPriority w:val="29"/>
    <w:rsid w:val="00275E41"/>
    <w:rPr>
      <w:rFonts w:ascii="Cambria" w:eastAsia="Times New Roman" w:hAnsi="Cambria" w:cs="Times New Roman"/>
      <w:noProof/>
      <w:color w:val="7B4A3A"/>
      <w:sz w:val="20"/>
      <w:szCs w:val="20"/>
      <w:lang w:eastAsia="en-US" w:bidi="en-US"/>
    </w:rPr>
  </w:style>
  <w:style w:type="paragraph" w:styleId="GlAlnt">
    <w:name w:val="Intense Quote"/>
    <w:aliases w:val="Keskin Tırnak"/>
    <w:basedOn w:val="Normal"/>
    <w:next w:val="Normal"/>
    <w:link w:val="GlAlntChar5"/>
    <w:uiPriority w:val="30"/>
    <w:qFormat/>
    <w:rsid w:val="00275E41"/>
    <w:pPr>
      <w:pBdr>
        <w:top w:val="dotted" w:sz="8" w:space="10" w:color="A5644E"/>
        <w:bottom w:val="dotted" w:sz="8" w:space="10" w:color="A5644E"/>
      </w:pBdr>
      <w:spacing w:line="300" w:lineRule="auto"/>
      <w:ind w:left="2160" w:right="2160"/>
      <w:jc w:val="center"/>
    </w:pPr>
    <w:rPr>
      <w:b/>
      <w:bCs/>
      <w:i/>
      <w:iCs/>
      <w:noProof/>
      <w:color w:val="A5644E"/>
      <w:sz w:val="20"/>
      <w:szCs w:val="20"/>
      <w:lang w:val="x-none" w:eastAsia="en-US" w:bidi="en-US"/>
    </w:rPr>
  </w:style>
  <w:style w:type="character" w:customStyle="1" w:styleId="GlAlntChar5">
    <w:name w:val="Güçlü Alıntı Char5"/>
    <w:aliases w:val="Keskin Tırnak Char"/>
    <w:link w:val="GlAlnt"/>
    <w:uiPriority w:val="30"/>
    <w:rsid w:val="00275E41"/>
    <w:rPr>
      <w:rFonts w:ascii="Calibri" w:eastAsia="Times New Roman" w:hAnsi="Calibri" w:cs="Times New Roman"/>
      <w:b/>
      <w:bCs/>
      <w:i/>
      <w:iCs/>
      <w:noProof/>
      <w:color w:val="A5644E"/>
      <w:sz w:val="20"/>
      <w:szCs w:val="20"/>
      <w:lang w:eastAsia="en-US" w:bidi="en-US"/>
    </w:rPr>
  </w:style>
  <w:style w:type="character" w:styleId="HafifVurgulama">
    <w:name w:val="Subtle Emphasis"/>
    <w:uiPriority w:val="19"/>
    <w:qFormat/>
    <w:rsid w:val="00275E41"/>
    <w:rPr>
      <w:rFonts w:ascii="Calibri" w:eastAsia="Times New Roman" w:hAnsi="Calibri" w:cs="Times New Roman"/>
      <w:i/>
      <w:iCs/>
      <w:color w:val="A5644E"/>
    </w:rPr>
  </w:style>
  <w:style w:type="character" w:styleId="GlVurgulama">
    <w:name w:val="Intense Emphasis"/>
    <w:uiPriority w:val="21"/>
    <w:qFormat/>
    <w:rsid w:val="00275E41"/>
    <w:rPr>
      <w:rFonts w:ascii="Calibri" w:eastAsia="Times New Roman" w:hAnsi="Calibri" w:cs="Times New Roman"/>
      <w:b/>
      <w:bCs/>
      <w:i/>
      <w:iCs/>
      <w:dstrike w:val="0"/>
      <w:color w:val="FFFFFF"/>
      <w:bdr w:val="single" w:sz="18" w:space="0" w:color="A5644E"/>
      <w:shd w:val="clear" w:color="auto" w:fill="A5644E"/>
      <w:vertAlign w:val="baseline"/>
    </w:rPr>
  </w:style>
  <w:style w:type="character" w:styleId="HafifBavuru">
    <w:name w:val="Subtle Reference"/>
    <w:uiPriority w:val="31"/>
    <w:qFormat/>
    <w:rsid w:val="00275E41"/>
    <w:rPr>
      <w:i/>
      <w:iCs/>
      <w:smallCaps/>
      <w:color w:val="A5644E"/>
      <w:u w:color="A5644E"/>
    </w:rPr>
  </w:style>
  <w:style w:type="character" w:styleId="GlBavuru">
    <w:name w:val="Intense Reference"/>
    <w:uiPriority w:val="32"/>
    <w:qFormat/>
    <w:rsid w:val="00275E41"/>
    <w:rPr>
      <w:b/>
      <w:bCs/>
      <w:i/>
      <w:iCs/>
      <w:smallCaps/>
      <w:color w:val="A5644E"/>
      <w:u w:color="A5644E"/>
    </w:rPr>
  </w:style>
  <w:style w:type="character" w:styleId="KitapBal">
    <w:name w:val="Book Title"/>
    <w:uiPriority w:val="33"/>
    <w:qFormat/>
    <w:rsid w:val="00275E41"/>
    <w:rPr>
      <w:rFonts w:ascii="Calibri" w:eastAsia="Times New Roman" w:hAnsi="Calibri" w:cs="Times New Roman"/>
      <w:b/>
      <w:bCs/>
      <w:i/>
      <w:iCs/>
      <w:smallCaps/>
      <w:color w:val="7B4A3A"/>
      <w:u w:val="single"/>
    </w:rPr>
  </w:style>
  <w:style w:type="paragraph" w:styleId="TBal">
    <w:name w:val="TOC Heading"/>
    <w:basedOn w:val="Balk1"/>
    <w:next w:val="Normal"/>
    <w:uiPriority w:val="39"/>
    <w:unhideWhenUsed/>
    <w:qFormat/>
    <w:rsid w:val="00275E41"/>
    <w:pPr>
      <w:outlineLvl w:val="9"/>
    </w:pPr>
  </w:style>
  <w:style w:type="paragraph" w:styleId="T2">
    <w:name w:val="toc 2"/>
    <w:basedOn w:val="Normal"/>
    <w:next w:val="Normal"/>
    <w:autoRedefine/>
    <w:uiPriority w:val="39"/>
    <w:unhideWhenUsed/>
    <w:qFormat/>
    <w:rsid w:val="00534BD9"/>
    <w:pPr>
      <w:tabs>
        <w:tab w:val="left" w:pos="426"/>
        <w:tab w:val="right" w:leader="dot" w:pos="9214"/>
      </w:tabs>
      <w:spacing w:after="100"/>
    </w:pPr>
    <w:rPr>
      <w:rFonts w:ascii="Times New Roman" w:hAnsi="Times New Roman"/>
      <w:bCs/>
      <w:iCs/>
      <w:noProof/>
      <w:spacing w:val="-1"/>
      <w:sz w:val="24"/>
      <w:szCs w:val="24"/>
      <w:lang w:val="x-none" w:eastAsia="en-US" w:bidi="en-US"/>
    </w:rPr>
  </w:style>
  <w:style w:type="paragraph" w:styleId="T1">
    <w:name w:val="toc 1"/>
    <w:basedOn w:val="Normal"/>
    <w:next w:val="Normal"/>
    <w:autoRedefine/>
    <w:uiPriority w:val="39"/>
    <w:unhideWhenUsed/>
    <w:qFormat/>
    <w:rsid w:val="00EC6ECD"/>
    <w:pPr>
      <w:tabs>
        <w:tab w:val="right" w:leader="dot" w:pos="9213"/>
      </w:tabs>
      <w:spacing w:after="100"/>
    </w:pPr>
    <w:rPr>
      <w:rFonts w:ascii="Arial" w:hAnsi="Arial" w:cs="Arial"/>
      <w:noProof/>
      <w:lang w:eastAsia="en-US" w:bidi="en-US"/>
    </w:rPr>
  </w:style>
  <w:style w:type="paragraph" w:styleId="T3">
    <w:name w:val="toc 3"/>
    <w:basedOn w:val="Normal"/>
    <w:next w:val="Normal"/>
    <w:autoRedefine/>
    <w:uiPriority w:val="39"/>
    <w:unhideWhenUsed/>
    <w:qFormat/>
    <w:rsid w:val="00846EBA"/>
    <w:pPr>
      <w:tabs>
        <w:tab w:val="left" w:pos="851"/>
        <w:tab w:val="right" w:leader="dot" w:pos="9214"/>
      </w:tabs>
      <w:spacing w:after="100"/>
      <w:ind w:left="440" w:right="-440"/>
      <w:jc w:val="both"/>
    </w:pPr>
    <w:rPr>
      <w:rFonts w:ascii="Cambria" w:hAnsi="Cambria"/>
      <w:noProof/>
      <w:lang w:eastAsia="en-US"/>
    </w:rPr>
  </w:style>
  <w:style w:type="paragraph" w:customStyle="1" w:styleId="nor">
    <w:name w:val="nor"/>
    <w:basedOn w:val="Normal"/>
    <w:rsid w:val="00275E41"/>
    <w:pPr>
      <w:spacing w:after="0" w:line="240" w:lineRule="auto"/>
      <w:jc w:val="both"/>
    </w:pPr>
    <w:rPr>
      <w:rFonts w:ascii="New York" w:hAnsi="New York"/>
      <w:noProof/>
      <w:sz w:val="18"/>
      <w:szCs w:val="18"/>
    </w:rPr>
  </w:style>
  <w:style w:type="paragraph" w:styleId="T4">
    <w:name w:val="toc 4"/>
    <w:basedOn w:val="Normal"/>
    <w:next w:val="Normal"/>
    <w:autoRedefine/>
    <w:uiPriority w:val="39"/>
    <w:unhideWhenUsed/>
    <w:rsid w:val="00275E41"/>
    <w:pPr>
      <w:spacing w:after="100"/>
      <w:ind w:left="660"/>
    </w:pPr>
    <w:rPr>
      <w:rFonts w:ascii="Cambria" w:hAnsi="Cambria"/>
      <w:noProof/>
    </w:rPr>
  </w:style>
  <w:style w:type="paragraph" w:styleId="T5">
    <w:name w:val="toc 5"/>
    <w:basedOn w:val="Normal"/>
    <w:next w:val="Normal"/>
    <w:autoRedefine/>
    <w:uiPriority w:val="39"/>
    <w:unhideWhenUsed/>
    <w:rsid w:val="00275E41"/>
    <w:pPr>
      <w:spacing w:after="100"/>
      <w:ind w:left="880"/>
    </w:pPr>
    <w:rPr>
      <w:rFonts w:ascii="Cambria" w:hAnsi="Cambria"/>
      <w:noProof/>
    </w:rPr>
  </w:style>
  <w:style w:type="paragraph" w:styleId="T6">
    <w:name w:val="toc 6"/>
    <w:basedOn w:val="Normal"/>
    <w:next w:val="Normal"/>
    <w:autoRedefine/>
    <w:uiPriority w:val="39"/>
    <w:unhideWhenUsed/>
    <w:rsid w:val="00275E41"/>
    <w:pPr>
      <w:spacing w:after="100"/>
      <w:ind w:left="1100"/>
    </w:pPr>
    <w:rPr>
      <w:rFonts w:ascii="Cambria" w:hAnsi="Cambria"/>
      <w:noProof/>
    </w:rPr>
  </w:style>
  <w:style w:type="paragraph" w:styleId="T7">
    <w:name w:val="toc 7"/>
    <w:basedOn w:val="Normal"/>
    <w:next w:val="Normal"/>
    <w:autoRedefine/>
    <w:uiPriority w:val="39"/>
    <w:unhideWhenUsed/>
    <w:rsid w:val="00275E41"/>
    <w:pPr>
      <w:spacing w:after="100"/>
      <w:ind w:left="1320"/>
    </w:pPr>
    <w:rPr>
      <w:rFonts w:ascii="Cambria" w:hAnsi="Cambria"/>
      <w:noProof/>
    </w:rPr>
  </w:style>
  <w:style w:type="paragraph" w:styleId="T8">
    <w:name w:val="toc 8"/>
    <w:basedOn w:val="Normal"/>
    <w:next w:val="Normal"/>
    <w:autoRedefine/>
    <w:uiPriority w:val="39"/>
    <w:unhideWhenUsed/>
    <w:rsid w:val="00275E41"/>
    <w:pPr>
      <w:spacing w:after="100"/>
      <w:ind w:left="1540"/>
    </w:pPr>
    <w:rPr>
      <w:rFonts w:ascii="Cambria" w:hAnsi="Cambria"/>
      <w:noProof/>
    </w:rPr>
  </w:style>
  <w:style w:type="paragraph" w:styleId="T9">
    <w:name w:val="toc 9"/>
    <w:basedOn w:val="Normal"/>
    <w:next w:val="Normal"/>
    <w:autoRedefine/>
    <w:uiPriority w:val="39"/>
    <w:unhideWhenUsed/>
    <w:rsid w:val="00275E41"/>
    <w:pPr>
      <w:spacing w:after="100"/>
      <w:ind w:left="1760"/>
    </w:pPr>
    <w:rPr>
      <w:rFonts w:ascii="Cambria" w:hAnsi="Cambria"/>
      <w:noProof/>
    </w:rPr>
  </w:style>
  <w:style w:type="paragraph" w:customStyle="1" w:styleId="3-NormalYaz0">
    <w:name w:val="3-Normal Yazı"/>
    <w:rsid w:val="00275E41"/>
    <w:pPr>
      <w:tabs>
        <w:tab w:val="left" w:pos="566"/>
      </w:tabs>
      <w:jc w:val="both"/>
    </w:pPr>
    <w:rPr>
      <w:rFonts w:ascii="Times New Roman" w:eastAsia="ヒラギノ明朝 Pro W3" w:hAnsi="Times"/>
      <w:sz w:val="19"/>
      <w:lang w:eastAsia="en-US"/>
    </w:rPr>
  </w:style>
  <w:style w:type="paragraph" w:styleId="BelgeBalantlar">
    <w:name w:val="Document Map"/>
    <w:basedOn w:val="Normal"/>
    <w:link w:val="BelgeBalantlarChar"/>
    <w:uiPriority w:val="99"/>
    <w:semiHidden/>
    <w:unhideWhenUsed/>
    <w:rsid w:val="00275E41"/>
    <w:pPr>
      <w:spacing w:line="288" w:lineRule="auto"/>
    </w:pPr>
    <w:rPr>
      <w:rFonts w:ascii="Tahoma" w:hAnsi="Tahoma" w:cs="Tahoma"/>
      <w:i/>
      <w:iCs/>
      <w:noProof/>
      <w:sz w:val="16"/>
      <w:szCs w:val="16"/>
      <w:lang w:val="x-none" w:eastAsia="en-US" w:bidi="en-US"/>
    </w:rPr>
  </w:style>
  <w:style w:type="character" w:customStyle="1" w:styleId="BelgeBalantlarChar">
    <w:name w:val="Belge Bağlantıları Char"/>
    <w:link w:val="BelgeBalantlar"/>
    <w:uiPriority w:val="99"/>
    <w:rsid w:val="00275E41"/>
    <w:rPr>
      <w:rFonts w:ascii="Tahoma" w:eastAsia="Times New Roman" w:hAnsi="Tahoma" w:cs="Tahoma"/>
      <w:i/>
      <w:iCs/>
      <w:noProof/>
      <w:sz w:val="16"/>
      <w:szCs w:val="16"/>
      <w:lang w:eastAsia="en-US" w:bidi="en-US"/>
    </w:rPr>
  </w:style>
  <w:style w:type="numbering" w:customStyle="1" w:styleId="ListeYok1">
    <w:name w:val="Liste Yok1"/>
    <w:next w:val="ListeYok"/>
    <w:uiPriority w:val="99"/>
    <w:semiHidden/>
    <w:unhideWhenUsed/>
    <w:rsid w:val="00BA4672"/>
  </w:style>
  <w:style w:type="paragraph" w:customStyle="1" w:styleId="Balk21">
    <w:name w:val="Başlık 21"/>
    <w:basedOn w:val="Normal"/>
    <w:next w:val="Normal"/>
    <w:uiPriority w:val="9"/>
    <w:unhideWhenUsed/>
    <w:qFormat/>
    <w:rsid w:val="00BA4672"/>
    <w:pPr>
      <w:spacing w:before="200" w:after="100" w:line="269" w:lineRule="auto"/>
      <w:contextualSpacing/>
      <w:jc w:val="both"/>
      <w:outlineLvl w:val="1"/>
    </w:pPr>
    <w:rPr>
      <w:b/>
      <w:bCs/>
      <w:iCs/>
      <w:noProof/>
      <w:color w:val="000000"/>
      <w:lang w:eastAsia="en-US" w:bidi="en-US"/>
    </w:rPr>
  </w:style>
  <w:style w:type="numbering" w:customStyle="1" w:styleId="ListeYok11">
    <w:name w:val="Liste Yok11"/>
    <w:next w:val="ListeYok"/>
    <w:uiPriority w:val="99"/>
    <w:semiHidden/>
    <w:unhideWhenUsed/>
    <w:rsid w:val="00BA4672"/>
  </w:style>
  <w:style w:type="table" w:customStyle="1" w:styleId="TabloKlavuzu1">
    <w:name w:val="Tablo Kılavuzu1"/>
    <w:basedOn w:val="NormalTablo"/>
    <w:next w:val="TabloKlavuzu"/>
    <w:uiPriority w:val="59"/>
    <w:rsid w:val="00BA4672"/>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1">
    <w:name w:val="Açık Gölgeleme - Vurgu 111"/>
    <w:basedOn w:val="NormalTablo"/>
    <w:uiPriority w:val="60"/>
    <w:rsid w:val="00BA4672"/>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1">
    <w:name w:val="Orta Gölgeleme 1 - Vurgu 21"/>
    <w:basedOn w:val="NormalTablo"/>
    <w:next w:val="OrtaGlgeleme1-Vurgu2"/>
    <w:uiPriority w:val="63"/>
    <w:rsid w:val="00BA4672"/>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1">
    <w:name w:val="Orta Kılavuz 3 - Vurgu 21"/>
    <w:basedOn w:val="NormalTablo"/>
    <w:next w:val="OrtaKlavuz3-Vurgu2"/>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1">
    <w:name w:val="Orta Kılavuz 3 - Vurgu 61"/>
    <w:basedOn w:val="NormalTablo"/>
    <w:next w:val="OrtaKlavuz3-Vurgu6"/>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1">
    <w:name w:val="Orta Kılavuz 3 - Vurgu 31"/>
    <w:basedOn w:val="NormalTablo"/>
    <w:next w:val="OrtaKlavuz3-Vurgu3"/>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1">
    <w:name w:val="Orta Kılavuz 3 - Vurgu 51"/>
    <w:basedOn w:val="NormalTablo"/>
    <w:next w:val="OrtaKlavuz3-Vurgu5"/>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1">
    <w:name w:val="Orta Kılavuz 3 - Vurgu 11"/>
    <w:basedOn w:val="NormalTablo"/>
    <w:next w:val="OrtaKlavuz3-Vurgu1"/>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Balk2Char1">
    <w:name w:val="Başlık 2 Char1"/>
    <w:uiPriority w:val="9"/>
    <w:rsid w:val="00BA4672"/>
    <w:rPr>
      <w:rFonts w:ascii="Cambria" w:eastAsia="Times New Roman" w:hAnsi="Cambria" w:cs="Times New Roman"/>
      <w:b/>
      <w:bCs/>
      <w:color w:val="4F81BD"/>
      <w:sz w:val="26"/>
      <w:szCs w:val="26"/>
    </w:rPr>
  </w:style>
  <w:style w:type="character" w:customStyle="1" w:styleId="FontStyle26">
    <w:name w:val="Font Style26"/>
    <w:uiPriority w:val="99"/>
    <w:rsid w:val="009335DF"/>
    <w:rPr>
      <w:rFonts w:ascii="Times New Roman" w:hAnsi="Times New Roman" w:cs="Times New Roman"/>
      <w:sz w:val="20"/>
      <w:szCs w:val="20"/>
    </w:rPr>
  </w:style>
  <w:style w:type="paragraph" w:customStyle="1" w:styleId="2-OrtaBaslk">
    <w:name w:val="2-Orta Baslık"/>
    <w:rsid w:val="009335DF"/>
    <w:pPr>
      <w:jc w:val="center"/>
    </w:pPr>
    <w:rPr>
      <w:rFonts w:ascii="Times New Roman" w:hAnsi="Times New Roman"/>
      <w:b/>
      <w:sz w:val="19"/>
      <w:lang w:eastAsia="en-US"/>
    </w:rPr>
  </w:style>
  <w:style w:type="paragraph" w:customStyle="1" w:styleId="Style18">
    <w:name w:val="Style18"/>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19">
    <w:name w:val="Style19"/>
    <w:basedOn w:val="Normal"/>
    <w:uiPriority w:val="99"/>
    <w:rsid w:val="009335DF"/>
    <w:pPr>
      <w:widowControl w:val="0"/>
      <w:autoSpaceDE w:val="0"/>
      <w:autoSpaceDN w:val="0"/>
      <w:adjustRightInd w:val="0"/>
      <w:spacing w:after="0" w:line="288" w:lineRule="exact"/>
      <w:ind w:firstLine="739"/>
    </w:pPr>
    <w:rPr>
      <w:rFonts w:ascii="Times New Roman" w:hAnsi="Times New Roman"/>
      <w:sz w:val="24"/>
      <w:szCs w:val="24"/>
    </w:rPr>
  </w:style>
  <w:style w:type="character" w:customStyle="1" w:styleId="FontStyle25">
    <w:name w:val="Font Style25"/>
    <w:uiPriority w:val="99"/>
    <w:rsid w:val="009335DF"/>
    <w:rPr>
      <w:rFonts w:ascii="Times New Roman" w:hAnsi="Times New Roman" w:cs="Times New Roman"/>
      <w:b/>
      <w:bCs/>
      <w:sz w:val="20"/>
      <w:szCs w:val="20"/>
    </w:rPr>
  </w:style>
  <w:style w:type="paragraph" w:customStyle="1" w:styleId="Style21">
    <w:name w:val="Style21"/>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22">
    <w:name w:val="Style22"/>
    <w:basedOn w:val="Normal"/>
    <w:uiPriority w:val="99"/>
    <w:rsid w:val="009335DF"/>
    <w:pPr>
      <w:widowControl w:val="0"/>
      <w:autoSpaceDE w:val="0"/>
      <w:autoSpaceDN w:val="0"/>
      <w:adjustRightInd w:val="0"/>
      <w:spacing w:after="0" w:line="293" w:lineRule="exact"/>
      <w:ind w:firstLine="758"/>
    </w:pPr>
    <w:rPr>
      <w:rFonts w:ascii="Times New Roman" w:hAnsi="Times New Roman"/>
      <w:sz w:val="24"/>
      <w:szCs w:val="24"/>
    </w:rPr>
  </w:style>
  <w:style w:type="paragraph" w:customStyle="1" w:styleId="Style16">
    <w:name w:val="Style16"/>
    <w:basedOn w:val="Normal"/>
    <w:uiPriority w:val="99"/>
    <w:rsid w:val="009335DF"/>
    <w:pPr>
      <w:widowControl w:val="0"/>
      <w:autoSpaceDE w:val="0"/>
      <w:autoSpaceDN w:val="0"/>
      <w:adjustRightInd w:val="0"/>
      <w:spacing w:after="0" w:line="374" w:lineRule="exact"/>
    </w:pPr>
    <w:rPr>
      <w:rFonts w:ascii="Times New Roman" w:hAnsi="Times New Roman"/>
      <w:sz w:val="24"/>
      <w:szCs w:val="24"/>
    </w:rPr>
  </w:style>
  <w:style w:type="paragraph" w:customStyle="1" w:styleId="Style17">
    <w:name w:val="Style17"/>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20">
    <w:name w:val="Style20"/>
    <w:basedOn w:val="Normal"/>
    <w:uiPriority w:val="99"/>
    <w:rsid w:val="009335DF"/>
    <w:pPr>
      <w:widowControl w:val="0"/>
      <w:autoSpaceDE w:val="0"/>
      <w:autoSpaceDN w:val="0"/>
      <w:adjustRightInd w:val="0"/>
      <w:spacing w:after="0" w:line="288" w:lineRule="exact"/>
      <w:ind w:hanging="374"/>
    </w:pPr>
    <w:rPr>
      <w:rFonts w:ascii="Times New Roman" w:hAnsi="Times New Roman"/>
      <w:sz w:val="24"/>
      <w:szCs w:val="24"/>
    </w:rPr>
  </w:style>
  <w:style w:type="paragraph" w:customStyle="1" w:styleId="Style6">
    <w:name w:val="Style6"/>
    <w:basedOn w:val="Normal"/>
    <w:uiPriority w:val="99"/>
    <w:rsid w:val="009335DF"/>
    <w:pPr>
      <w:widowControl w:val="0"/>
      <w:autoSpaceDE w:val="0"/>
      <w:autoSpaceDN w:val="0"/>
      <w:adjustRightInd w:val="0"/>
      <w:spacing w:after="0" w:line="251" w:lineRule="exact"/>
      <w:ind w:firstLine="629"/>
      <w:jc w:val="both"/>
    </w:pPr>
    <w:rPr>
      <w:rFonts w:ascii="Times New Roman" w:hAnsi="Times New Roman"/>
      <w:sz w:val="24"/>
      <w:szCs w:val="24"/>
    </w:rPr>
  </w:style>
  <w:style w:type="paragraph" w:customStyle="1" w:styleId="Style23">
    <w:name w:val="Style23"/>
    <w:basedOn w:val="Normal"/>
    <w:uiPriority w:val="99"/>
    <w:rsid w:val="009335DF"/>
    <w:pPr>
      <w:widowControl w:val="0"/>
      <w:autoSpaceDE w:val="0"/>
      <w:autoSpaceDN w:val="0"/>
      <w:adjustRightInd w:val="0"/>
      <w:spacing w:after="0" w:line="293" w:lineRule="exact"/>
      <w:ind w:hanging="360"/>
    </w:pPr>
    <w:rPr>
      <w:rFonts w:ascii="Times New Roman" w:hAnsi="Times New Roman"/>
      <w:sz w:val="24"/>
      <w:szCs w:val="24"/>
    </w:rPr>
  </w:style>
  <w:style w:type="character" w:customStyle="1" w:styleId="FontStyle27">
    <w:name w:val="Font Style27"/>
    <w:uiPriority w:val="99"/>
    <w:rsid w:val="009335DF"/>
    <w:rPr>
      <w:rFonts w:ascii="Times New Roman" w:hAnsi="Times New Roman" w:cs="Times New Roman"/>
      <w:i/>
      <w:iCs/>
      <w:sz w:val="20"/>
      <w:szCs w:val="20"/>
    </w:rPr>
  </w:style>
  <w:style w:type="paragraph" w:customStyle="1" w:styleId="ListeParagraf2">
    <w:name w:val="Liste Paragraf2"/>
    <w:basedOn w:val="Normal"/>
    <w:rsid w:val="009335DF"/>
    <w:pPr>
      <w:spacing w:before="100" w:beforeAutospacing="1" w:after="100" w:afterAutospacing="1" w:line="240" w:lineRule="auto"/>
    </w:pPr>
    <w:rPr>
      <w:rFonts w:ascii="Times New Roman" w:eastAsia="Calibri" w:hAnsi="Times New Roman"/>
      <w:sz w:val="24"/>
      <w:szCs w:val="24"/>
    </w:rPr>
  </w:style>
  <w:style w:type="character" w:customStyle="1" w:styleId="TitleChar">
    <w:name w:val="Title Char"/>
    <w:locked/>
    <w:rsid w:val="009335DF"/>
    <w:rPr>
      <w:rFonts w:ascii="Times New Roman" w:hAnsi="Times New Roman" w:cs="Times New Roman"/>
      <w:b/>
      <w:bCs/>
    </w:rPr>
  </w:style>
  <w:style w:type="character" w:customStyle="1" w:styleId="NoSpacingChar">
    <w:name w:val="No Spacing Char"/>
    <w:link w:val="AralkYok2"/>
    <w:locked/>
    <w:rsid w:val="009335DF"/>
    <w:rPr>
      <w:rFonts w:ascii="Calibri" w:hAnsi="Calibri"/>
    </w:rPr>
  </w:style>
  <w:style w:type="paragraph" w:customStyle="1" w:styleId="AralkYok2">
    <w:name w:val="Aralık Yok2"/>
    <w:basedOn w:val="Normal"/>
    <w:link w:val="NoSpacingChar"/>
    <w:rsid w:val="009335DF"/>
    <w:pPr>
      <w:spacing w:before="100" w:beforeAutospacing="1" w:after="100" w:afterAutospacing="1" w:line="240" w:lineRule="auto"/>
    </w:pPr>
    <w:rPr>
      <w:sz w:val="20"/>
      <w:szCs w:val="20"/>
      <w:lang w:val="x-none" w:eastAsia="x-none"/>
    </w:rPr>
  </w:style>
  <w:style w:type="character" w:customStyle="1" w:styleId="grame">
    <w:name w:val="grame"/>
    <w:basedOn w:val="VarsaylanParagrafYazTipi"/>
    <w:rsid w:val="009335DF"/>
  </w:style>
  <w:style w:type="numbering" w:customStyle="1" w:styleId="ListeYok2">
    <w:name w:val="Liste Yok2"/>
    <w:next w:val="ListeYok"/>
    <w:uiPriority w:val="99"/>
    <w:semiHidden/>
    <w:unhideWhenUsed/>
    <w:rsid w:val="00B50BD2"/>
  </w:style>
  <w:style w:type="table" w:customStyle="1" w:styleId="TabloKlavuzu2">
    <w:name w:val="Tablo Kılavuzu2"/>
    <w:basedOn w:val="TabloKlavuzu"/>
    <w:uiPriority w:val="99"/>
    <w:rsid w:val="008E4C95"/>
    <w:rPr>
      <w:rFonts w:ascii="Times New Roman" w:eastAsia="Calibri"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Klavuz-Vurgu1">
    <w:name w:val="Light Grid Accent 1"/>
    <w:basedOn w:val="NormalTablo"/>
    <w:uiPriority w:val="62"/>
    <w:rsid w:val="000D06C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oKlavuzu3">
    <w:name w:val="Tablo Kılavuzu3"/>
    <w:basedOn w:val="NormalTablo"/>
    <w:next w:val="TabloKlavuzu"/>
    <w:uiPriority w:val="99"/>
    <w:rsid w:val="00EE241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yazChar">
    <w:name w:val="Altyazı Char"/>
    <w:uiPriority w:val="99"/>
    <w:locked/>
    <w:rsid w:val="00831688"/>
    <w:rPr>
      <w:rFonts w:ascii="Calibri" w:hAnsi="Calibri" w:cs="Times New Roman"/>
      <w:i/>
      <w:noProof/>
      <w:color w:val="523127"/>
    </w:rPr>
  </w:style>
  <w:style w:type="character" w:customStyle="1" w:styleId="Bodytext37">
    <w:name w:val="Body text (3) + 7"/>
    <w:aliases w:val="5 pt,Not Italic"/>
    <w:uiPriority w:val="99"/>
    <w:rsid w:val="00831688"/>
    <w:rPr>
      <w:rFonts w:ascii="Times New Roman" w:hAnsi="Times New Roman"/>
      <w:i/>
      <w:sz w:val="15"/>
      <w:shd w:val="clear" w:color="auto" w:fill="FFFFFF"/>
    </w:rPr>
  </w:style>
  <w:style w:type="table" w:customStyle="1" w:styleId="AkGlgeleme-Vurgu112">
    <w:name w:val="Açık Gölgeleme - Vurgu 112"/>
    <w:uiPriority w:val="99"/>
    <w:rsid w:val="00831688"/>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2">
    <w:name w:val="Orta Gölgeleme 1 - Vurgu 22"/>
    <w:basedOn w:val="NormalTablo"/>
    <w:next w:val="OrtaGlgeleme1-Vurgu2"/>
    <w:uiPriority w:val="99"/>
    <w:rsid w:val="00831688"/>
    <w:rPr>
      <w:rFonts w:ascii="Cambria" w:hAnsi="Cambria"/>
      <w:b/>
      <w:iCs/>
      <w:smallCap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OrtaKlavuz3-Vurgu22">
    <w:name w:val="Orta Kılavuz 3 - Vurgu 22"/>
    <w:basedOn w:val="NormalTablo"/>
    <w:next w:val="OrtaKlavuz3-Vurgu2"/>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2">
    <w:name w:val="Orta Kılavuz 3 - Vurgu 62"/>
    <w:basedOn w:val="NormalTablo"/>
    <w:next w:val="OrtaKlavuz3-Vurgu6"/>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2">
    <w:name w:val="Orta Kılavuz 3 - Vurgu 32"/>
    <w:basedOn w:val="NormalTablo"/>
    <w:next w:val="OrtaKlavuz3-Vurgu3"/>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2">
    <w:name w:val="Orta Kılavuz 3 - Vurgu 52"/>
    <w:basedOn w:val="NormalTablo"/>
    <w:next w:val="OrtaKlavuz3-Vurgu5"/>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Tablecaption28pt">
    <w:name w:val="Table caption (2) + 8 pt"/>
    <w:aliases w:val="Bold,Not Italic1"/>
    <w:uiPriority w:val="99"/>
    <w:rsid w:val="00831688"/>
    <w:rPr>
      <w:rFonts w:ascii="Batang" w:eastAsia="Batang" w:hAnsi="Batang"/>
      <w:b/>
      <w:i/>
      <w:sz w:val="16"/>
      <w:shd w:val="clear" w:color="auto" w:fill="FFFFFF"/>
    </w:rPr>
  </w:style>
  <w:style w:type="table" w:customStyle="1" w:styleId="OrtaKlavuz3-Vurgu12">
    <w:name w:val="Orta Kılavuz 3 - Vurgu 12"/>
    <w:basedOn w:val="NormalTablo"/>
    <w:next w:val="OrtaKlavuz3-Vurgu1"/>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AlntChar">
    <w:name w:val="Alıntı Char"/>
    <w:uiPriority w:val="99"/>
    <w:locked/>
    <w:rsid w:val="00831688"/>
    <w:rPr>
      <w:rFonts w:ascii="Cambria" w:hAnsi="Cambria" w:cs="Times New Roman"/>
      <w:noProof/>
      <w:color w:val="7B4A3A"/>
      <w:sz w:val="20"/>
      <w:szCs w:val="20"/>
    </w:rPr>
  </w:style>
  <w:style w:type="character" w:customStyle="1" w:styleId="GlAlntChar">
    <w:name w:val="Güçlü Alıntı Char"/>
    <w:uiPriority w:val="99"/>
    <w:locked/>
    <w:rsid w:val="00831688"/>
    <w:rPr>
      <w:rFonts w:ascii="Calibri" w:hAnsi="Calibri" w:cs="Times New Roman"/>
      <w:bCs/>
      <w:i/>
      <w:noProof/>
      <w:color w:val="A5644E"/>
      <w:sz w:val="20"/>
      <w:szCs w:val="20"/>
    </w:rPr>
  </w:style>
  <w:style w:type="table" w:customStyle="1" w:styleId="AkGlgeleme-Vurgu1111">
    <w:name w:val="Açık Gölgeleme - Vurgu 1111"/>
    <w:uiPriority w:val="99"/>
    <w:rsid w:val="00831688"/>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1">
    <w:name w:val="Orta Gölgeleme 1 - Vurgu 211"/>
    <w:uiPriority w:val="99"/>
    <w:rsid w:val="00831688"/>
    <w:rPr>
      <w:rFonts w:ascii="Cambria"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1">
    <w:name w:val="Orta Kılavuz 3 - Vurgu 2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1">
    <w:name w:val="Orta Kılavuz 3 - Vurgu 6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1">
    <w:name w:val="Orta Kılavuz 3 - Vurgu 3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1">
    <w:name w:val="Orta Kılavuz 3 - Vurgu 5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1">
    <w:name w:val="Orta Kılavuz 3 - Vurgu 1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AkKlavuz-Vurgu11">
    <w:name w:val="Açık Kılavuz - Vurgu 11"/>
    <w:uiPriority w:val="99"/>
    <w:rsid w:val="00831688"/>
    <w:rPr>
      <w:b/>
      <w:iCs/>
      <w:smallCap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KlavuzuTablo4-Vurgu21">
    <w:name w:val="Kılavuzu Tablo 4 - Vurgu 21"/>
    <w:uiPriority w:val="99"/>
    <w:rsid w:val="00831688"/>
    <w:rPr>
      <w:b/>
      <w:iCs/>
      <w:smallCap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character" w:customStyle="1" w:styleId="AltyazChar2">
    <w:name w:val="Altyazı Char2"/>
    <w:rsid w:val="00EC2925"/>
    <w:rPr>
      <w:rFonts w:ascii="Calibri" w:eastAsia="Times New Roman" w:hAnsi="Calibri" w:cs="Times New Roman"/>
      <w:i/>
      <w:iCs/>
      <w:noProof/>
      <w:color w:val="523127"/>
      <w:sz w:val="24"/>
      <w:szCs w:val="24"/>
      <w:lang w:eastAsia="en-US" w:bidi="en-US"/>
    </w:rPr>
  </w:style>
  <w:style w:type="character" w:customStyle="1" w:styleId="AlntChar2">
    <w:name w:val="Alıntı Char2"/>
    <w:rsid w:val="00EC2925"/>
    <w:rPr>
      <w:rFonts w:ascii="Cambria" w:eastAsia="Times New Roman" w:hAnsi="Cambria" w:cs="Times New Roman"/>
      <w:noProof/>
      <w:color w:val="7B4A3A"/>
      <w:sz w:val="20"/>
      <w:szCs w:val="20"/>
      <w:lang w:eastAsia="en-US" w:bidi="en-US"/>
    </w:rPr>
  </w:style>
  <w:style w:type="character" w:customStyle="1" w:styleId="GlAlntChar2">
    <w:name w:val="Güçlü Alıntı Char2"/>
    <w:uiPriority w:val="30"/>
    <w:rsid w:val="00EC2925"/>
    <w:rPr>
      <w:rFonts w:ascii="Calibri" w:eastAsia="Times New Roman" w:hAnsi="Calibri" w:cs="Times New Roman"/>
      <w:b/>
      <w:bCs/>
      <w:i/>
      <w:iCs/>
      <w:noProof/>
      <w:color w:val="A5644E"/>
      <w:sz w:val="20"/>
      <w:szCs w:val="20"/>
      <w:lang w:eastAsia="en-US" w:bidi="en-US"/>
    </w:rPr>
  </w:style>
  <w:style w:type="character" w:customStyle="1" w:styleId="AltyazChar1">
    <w:name w:val="Altyazı Char1"/>
    <w:rsid w:val="00EC2925"/>
    <w:rPr>
      <w:rFonts w:eastAsia="Times New Roman"/>
      <w:color w:val="5A5A5A"/>
      <w:spacing w:val="15"/>
      <w:lang w:eastAsia="tr-TR"/>
    </w:rPr>
  </w:style>
  <w:style w:type="character" w:customStyle="1" w:styleId="AlntChar1">
    <w:name w:val="Alıntı Char1"/>
    <w:rsid w:val="00EC2925"/>
    <w:rPr>
      <w:rFonts w:ascii="Calibri" w:eastAsia="Times New Roman" w:hAnsi="Calibri" w:cs="Times New Roman"/>
      <w:i/>
      <w:iCs/>
      <w:color w:val="404040"/>
      <w:lang w:eastAsia="tr-TR"/>
    </w:rPr>
  </w:style>
  <w:style w:type="character" w:customStyle="1" w:styleId="GlAlntChar1">
    <w:name w:val="Güçlü Alıntı Char1"/>
    <w:rsid w:val="00EC2925"/>
    <w:rPr>
      <w:rFonts w:ascii="Calibri" w:eastAsia="Times New Roman" w:hAnsi="Calibri" w:cs="Times New Roman"/>
      <w:i/>
      <w:iCs/>
      <w:color w:val="5B9BD5"/>
      <w:lang w:eastAsia="tr-TR"/>
    </w:rPr>
  </w:style>
  <w:style w:type="character" w:customStyle="1" w:styleId="AltyazChar4">
    <w:name w:val="Altyazı Char4"/>
    <w:uiPriority w:val="11"/>
    <w:rsid w:val="007572BA"/>
    <w:rPr>
      <w:rFonts w:ascii="Calibri" w:eastAsia="Times New Roman" w:hAnsi="Calibri" w:cs="Times New Roman"/>
      <w:i/>
      <w:iCs/>
      <w:noProof/>
      <w:color w:val="523127"/>
      <w:sz w:val="24"/>
      <w:szCs w:val="24"/>
      <w:lang w:eastAsia="en-US" w:bidi="en-US"/>
    </w:rPr>
  </w:style>
  <w:style w:type="character" w:customStyle="1" w:styleId="AlntChar4">
    <w:name w:val="Alıntı Char4"/>
    <w:uiPriority w:val="29"/>
    <w:rsid w:val="007572BA"/>
    <w:rPr>
      <w:rFonts w:ascii="Cambria" w:eastAsia="Times New Roman" w:hAnsi="Cambria" w:cs="Times New Roman"/>
      <w:noProof/>
      <w:color w:val="7B4A3A"/>
      <w:sz w:val="20"/>
      <w:szCs w:val="20"/>
      <w:lang w:eastAsia="en-US" w:bidi="en-US"/>
    </w:rPr>
  </w:style>
  <w:style w:type="character" w:customStyle="1" w:styleId="GlAlntChar4">
    <w:name w:val="Güçlü Alıntı Char4"/>
    <w:uiPriority w:val="30"/>
    <w:rsid w:val="007572BA"/>
    <w:rPr>
      <w:rFonts w:ascii="Calibri" w:eastAsia="Times New Roman" w:hAnsi="Calibri" w:cs="Times New Roman"/>
      <w:b/>
      <w:bCs/>
      <w:i/>
      <w:iCs/>
      <w:noProof/>
      <w:color w:val="A5644E"/>
      <w:sz w:val="20"/>
      <w:szCs w:val="20"/>
      <w:lang w:eastAsia="en-US" w:bidi="en-US"/>
    </w:rPr>
  </w:style>
  <w:style w:type="character" w:customStyle="1" w:styleId="AltyazChar3">
    <w:name w:val="Altyazı Char3"/>
    <w:uiPriority w:val="11"/>
    <w:rsid w:val="007572BA"/>
    <w:rPr>
      <w:rFonts w:eastAsia="Times New Roman"/>
      <w:color w:val="5A5A5A"/>
      <w:spacing w:val="15"/>
      <w:lang w:eastAsia="tr-TR"/>
    </w:rPr>
  </w:style>
  <w:style w:type="character" w:customStyle="1" w:styleId="AlntChar3">
    <w:name w:val="Alıntı Char3"/>
    <w:uiPriority w:val="29"/>
    <w:rsid w:val="007572BA"/>
    <w:rPr>
      <w:rFonts w:ascii="Calibri" w:eastAsia="Times New Roman" w:hAnsi="Calibri" w:cs="Times New Roman"/>
      <w:i/>
      <w:iCs/>
      <w:color w:val="404040"/>
      <w:lang w:eastAsia="tr-TR"/>
    </w:rPr>
  </w:style>
  <w:style w:type="character" w:customStyle="1" w:styleId="GlAlntChar3">
    <w:name w:val="Güçlü Alıntı Char3"/>
    <w:uiPriority w:val="30"/>
    <w:rsid w:val="007572BA"/>
    <w:rPr>
      <w:rFonts w:ascii="Calibri" w:eastAsia="Times New Roman" w:hAnsi="Calibri" w:cs="Times New Roman"/>
      <w:i/>
      <w:iCs/>
      <w:color w:val="5B9BD5"/>
      <w:lang w:eastAsia="tr-TR"/>
    </w:rPr>
  </w:style>
  <w:style w:type="numbering" w:customStyle="1" w:styleId="ListeYok3">
    <w:name w:val="Liste Yok3"/>
    <w:next w:val="ListeYok"/>
    <w:uiPriority w:val="99"/>
    <w:semiHidden/>
    <w:unhideWhenUsed/>
    <w:rsid w:val="00D03DC8"/>
  </w:style>
  <w:style w:type="character" w:customStyle="1" w:styleId="WW8Num1z0">
    <w:name w:val="WW8Num1z0"/>
    <w:rsid w:val="00D03DC8"/>
    <w:rPr>
      <w:rFonts w:hint="default"/>
    </w:rPr>
  </w:style>
  <w:style w:type="character" w:customStyle="1" w:styleId="WW8Num1z1">
    <w:name w:val="WW8Num1z1"/>
    <w:rsid w:val="00D03DC8"/>
  </w:style>
  <w:style w:type="character" w:customStyle="1" w:styleId="WW8Num1z2">
    <w:name w:val="WW8Num1z2"/>
    <w:rsid w:val="00D03DC8"/>
  </w:style>
  <w:style w:type="character" w:customStyle="1" w:styleId="WW8Num1z3">
    <w:name w:val="WW8Num1z3"/>
    <w:rsid w:val="00D03DC8"/>
  </w:style>
  <w:style w:type="character" w:customStyle="1" w:styleId="WW8Num1z4">
    <w:name w:val="WW8Num1z4"/>
    <w:rsid w:val="00D03DC8"/>
  </w:style>
  <w:style w:type="character" w:customStyle="1" w:styleId="WW8Num1z5">
    <w:name w:val="WW8Num1z5"/>
    <w:rsid w:val="00D03DC8"/>
  </w:style>
  <w:style w:type="character" w:customStyle="1" w:styleId="WW8Num1z6">
    <w:name w:val="WW8Num1z6"/>
    <w:rsid w:val="00D03DC8"/>
  </w:style>
  <w:style w:type="character" w:customStyle="1" w:styleId="WW8Num1z7">
    <w:name w:val="WW8Num1z7"/>
    <w:rsid w:val="00D03DC8"/>
  </w:style>
  <w:style w:type="character" w:customStyle="1" w:styleId="WW8Num1z8">
    <w:name w:val="WW8Num1z8"/>
    <w:rsid w:val="00D03DC8"/>
  </w:style>
  <w:style w:type="character" w:customStyle="1" w:styleId="WW8Num2z0">
    <w:name w:val="WW8Num2z0"/>
    <w:rsid w:val="00D03DC8"/>
    <w:rPr>
      <w:rFonts w:hint="default"/>
    </w:rPr>
  </w:style>
  <w:style w:type="character" w:customStyle="1" w:styleId="WW8Num2z1">
    <w:name w:val="WW8Num2z1"/>
    <w:rsid w:val="00D03DC8"/>
  </w:style>
  <w:style w:type="character" w:customStyle="1" w:styleId="WW8Num2z2">
    <w:name w:val="WW8Num2z2"/>
    <w:rsid w:val="00D03DC8"/>
  </w:style>
  <w:style w:type="character" w:customStyle="1" w:styleId="WW8Num2z3">
    <w:name w:val="WW8Num2z3"/>
    <w:rsid w:val="00D03DC8"/>
  </w:style>
  <w:style w:type="character" w:customStyle="1" w:styleId="WW8Num2z4">
    <w:name w:val="WW8Num2z4"/>
    <w:rsid w:val="00D03DC8"/>
  </w:style>
  <w:style w:type="character" w:customStyle="1" w:styleId="WW8Num2z5">
    <w:name w:val="WW8Num2z5"/>
    <w:rsid w:val="00D03DC8"/>
  </w:style>
  <w:style w:type="character" w:customStyle="1" w:styleId="WW8Num2z6">
    <w:name w:val="WW8Num2z6"/>
    <w:rsid w:val="00D03DC8"/>
  </w:style>
  <w:style w:type="character" w:customStyle="1" w:styleId="WW8Num2z7">
    <w:name w:val="WW8Num2z7"/>
    <w:rsid w:val="00D03DC8"/>
  </w:style>
  <w:style w:type="character" w:customStyle="1" w:styleId="WW8Num2z8">
    <w:name w:val="WW8Num2z8"/>
    <w:rsid w:val="00D03DC8"/>
  </w:style>
  <w:style w:type="character" w:customStyle="1" w:styleId="WW8Num3z0">
    <w:name w:val="WW8Num3z0"/>
    <w:rsid w:val="00D03DC8"/>
    <w:rPr>
      <w:rFonts w:hint="default"/>
    </w:rPr>
  </w:style>
  <w:style w:type="character" w:customStyle="1" w:styleId="WW8Num3z1">
    <w:name w:val="WW8Num3z1"/>
    <w:rsid w:val="00D03DC8"/>
  </w:style>
  <w:style w:type="character" w:customStyle="1" w:styleId="WW8Num3z2">
    <w:name w:val="WW8Num3z2"/>
    <w:rsid w:val="00D03DC8"/>
  </w:style>
  <w:style w:type="character" w:customStyle="1" w:styleId="WW8Num3z3">
    <w:name w:val="WW8Num3z3"/>
    <w:rsid w:val="00D03DC8"/>
  </w:style>
  <w:style w:type="character" w:customStyle="1" w:styleId="WW8Num3z4">
    <w:name w:val="WW8Num3z4"/>
    <w:rsid w:val="00D03DC8"/>
  </w:style>
  <w:style w:type="character" w:customStyle="1" w:styleId="WW8Num3z5">
    <w:name w:val="WW8Num3z5"/>
    <w:rsid w:val="00D03DC8"/>
  </w:style>
  <w:style w:type="character" w:customStyle="1" w:styleId="WW8Num3z6">
    <w:name w:val="WW8Num3z6"/>
    <w:rsid w:val="00D03DC8"/>
  </w:style>
  <w:style w:type="character" w:customStyle="1" w:styleId="WW8Num3z7">
    <w:name w:val="WW8Num3z7"/>
    <w:rsid w:val="00D03DC8"/>
  </w:style>
  <w:style w:type="character" w:customStyle="1" w:styleId="WW8Num3z8">
    <w:name w:val="WW8Num3z8"/>
    <w:rsid w:val="00D03DC8"/>
  </w:style>
  <w:style w:type="character" w:customStyle="1" w:styleId="VarsaylanParagrafYazTipi1">
    <w:name w:val="Varsayılan Paragraf Yazı Tipi1"/>
    <w:rsid w:val="00D03DC8"/>
  </w:style>
  <w:style w:type="character" w:customStyle="1" w:styleId="DipnotKarakterleri">
    <w:name w:val="Dipnot Karakterleri"/>
    <w:rsid w:val="00D03DC8"/>
    <w:rPr>
      <w:rFonts w:cs="Times New Roman"/>
      <w:vertAlign w:val="superscript"/>
    </w:rPr>
  </w:style>
  <w:style w:type="character" w:customStyle="1" w:styleId="style10">
    <w:name w:val="style10"/>
    <w:rsid w:val="00D03DC8"/>
  </w:style>
  <w:style w:type="character" w:customStyle="1" w:styleId="style101">
    <w:name w:val="style101"/>
    <w:rsid w:val="00D03DC8"/>
    <w:rPr>
      <w:rFonts w:ascii="Verdana" w:hAnsi="Verdana" w:cs="Verdana" w:hint="default"/>
      <w:sz w:val="14"/>
      <w:szCs w:val="14"/>
    </w:rPr>
  </w:style>
  <w:style w:type="character" w:customStyle="1" w:styleId="style11">
    <w:name w:val="style11"/>
    <w:rsid w:val="00D03DC8"/>
    <w:rPr>
      <w:color w:val="FF0000"/>
    </w:rPr>
  </w:style>
  <w:style w:type="character" w:customStyle="1" w:styleId="paraf1">
    <w:name w:val="paraf1"/>
    <w:rsid w:val="00D03DC8"/>
    <w:rPr>
      <w:rFonts w:ascii="Verdana" w:hAnsi="Verdana" w:cs="Verdana" w:hint="default"/>
      <w:sz w:val="16"/>
      <w:szCs w:val="16"/>
    </w:rPr>
  </w:style>
  <w:style w:type="character" w:customStyle="1" w:styleId="baslik">
    <w:name w:val="baslik"/>
    <w:rsid w:val="00D03DC8"/>
  </w:style>
  <w:style w:type="character" w:customStyle="1" w:styleId="msohyperlnk">
    <w:name w:val="msohyperlınk"/>
    <w:rsid w:val="00D03DC8"/>
    <w:rPr>
      <w:color w:val="0000FF"/>
      <w:u w:val="single"/>
    </w:rPr>
  </w:style>
  <w:style w:type="character" w:customStyle="1" w:styleId="msohyperlnkfollowed">
    <w:name w:val="msohyperlınkfollowed"/>
    <w:rsid w:val="00D03DC8"/>
    <w:rPr>
      <w:color w:val="800080"/>
      <w:u w:val="single"/>
    </w:rPr>
  </w:style>
  <w:style w:type="character" w:customStyle="1" w:styleId="msosubtleemphass">
    <w:name w:val="msosubtleemphasıs"/>
    <w:rsid w:val="00D03DC8"/>
    <w:rPr>
      <w:rFonts w:ascii="Calibri" w:eastAsia="Times New Roman" w:hAnsi="Calibri" w:cs="Times New Roman" w:hint="default"/>
      <w:i/>
      <w:iCs/>
      <w:color w:val="A5644E"/>
    </w:rPr>
  </w:style>
  <w:style w:type="character" w:customStyle="1" w:styleId="msontenseemphass">
    <w:name w:val="msoıntenseemphasıs"/>
    <w:rsid w:val="00D03DC8"/>
    <w:rPr>
      <w:rFonts w:ascii="Calibri" w:eastAsia="Times New Roman" w:hAnsi="Calibri" w:cs="Times New Roman" w:hint="default"/>
      <w:b/>
      <w:bCs/>
      <w:i/>
      <w:iCs/>
      <w:strike w:val="0"/>
      <w:dstrike w:val="0"/>
      <w:color w:val="FFFFFF"/>
      <w:position w:val="0"/>
      <w:sz w:val="24"/>
      <w:u w:val="none"/>
      <w:bdr w:val="single" w:sz="18" w:space="0" w:color="A5644E"/>
      <w:shd w:val="clear" w:color="auto" w:fill="A5644E"/>
      <w:vertAlign w:val="baseline"/>
    </w:rPr>
  </w:style>
  <w:style w:type="character" w:customStyle="1" w:styleId="msobookttle">
    <w:name w:val="msobooktıtle"/>
    <w:rsid w:val="00D03DC8"/>
    <w:rPr>
      <w:rFonts w:ascii="Calibri" w:eastAsia="Times New Roman" w:hAnsi="Calibri" w:cs="Times New Roman" w:hint="default"/>
      <w:b/>
      <w:bCs/>
      <w:i/>
      <w:iCs/>
      <w:smallCaps/>
      <w:color w:val="7B4A3A"/>
      <w:u w:val="single"/>
    </w:rPr>
  </w:style>
  <w:style w:type="character" w:customStyle="1" w:styleId="Balk7Char1">
    <w:name w:val="Başlık 7 Char1"/>
    <w:rsid w:val="00D03DC8"/>
    <w:rPr>
      <w:rFonts w:ascii="Cambria" w:eastAsia="Times New Roman" w:hAnsi="Cambria" w:cs="Times New Roman"/>
      <w:i/>
      <w:iCs/>
      <w:color w:val="404040"/>
      <w:sz w:val="22"/>
      <w:szCs w:val="22"/>
    </w:rPr>
  </w:style>
  <w:style w:type="character" w:customStyle="1" w:styleId="Balk8Char1">
    <w:name w:val="Başlık 8 Char1"/>
    <w:rsid w:val="00D03DC8"/>
    <w:rPr>
      <w:rFonts w:ascii="Cambria" w:eastAsia="Times New Roman" w:hAnsi="Cambria" w:cs="Times New Roman"/>
      <w:color w:val="404040"/>
    </w:rPr>
  </w:style>
  <w:style w:type="character" w:customStyle="1" w:styleId="Balk9Char1">
    <w:name w:val="Başlık 9 Char1"/>
    <w:rsid w:val="00D03DC8"/>
    <w:rPr>
      <w:rFonts w:ascii="Cambria" w:eastAsia="Times New Roman" w:hAnsi="Cambria" w:cs="Times New Roman"/>
      <w:i/>
      <w:iCs/>
      <w:color w:val="404040"/>
    </w:rPr>
  </w:style>
  <w:style w:type="character" w:customStyle="1" w:styleId="KonuBalChar1">
    <w:name w:val="Konu Başlığı Char1"/>
    <w:rsid w:val="00D03DC8"/>
    <w:rPr>
      <w:rFonts w:ascii="Cambria" w:eastAsia="Times New Roman" w:hAnsi="Cambria" w:cs="Times New Roman"/>
      <w:color w:val="17365D"/>
      <w:spacing w:val="5"/>
      <w:kern w:val="2"/>
      <w:sz w:val="52"/>
      <w:szCs w:val="52"/>
    </w:rPr>
  </w:style>
  <w:style w:type="character" w:customStyle="1" w:styleId="AltKonuBalChar1">
    <w:name w:val="Alt Konu Başlığı Char1"/>
    <w:rsid w:val="00D03DC8"/>
    <w:rPr>
      <w:rFonts w:ascii="Cambria" w:eastAsia="Times New Roman" w:hAnsi="Cambria" w:cs="Times New Roman"/>
      <w:i/>
      <w:iCs/>
      <w:color w:val="4F81BD"/>
      <w:spacing w:val="15"/>
      <w:sz w:val="24"/>
      <w:szCs w:val="24"/>
    </w:rPr>
  </w:style>
  <w:style w:type="character" w:customStyle="1" w:styleId="DzMetinChar1">
    <w:name w:val="Düz Metin Char1"/>
    <w:rsid w:val="00D03DC8"/>
    <w:rPr>
      <w:rFonts w:ascii="Consolas" w:eastAsia="Times New Roman" w:hAnsi="Consolas" w:cs="Times New Roman"/>
      <w:sz w:val="21"/>
      <w:szCs w:val="21"/>
    </w:rPr>
  </w:style>
  <w:style w:type="character" w:customStyle="1" w:styleId="baslk1">
    <w:name w:val="baslık1"/>
    <w:rsid w:val="00D03DC8"/>
    <w:rPr>
      <w:rFonts w:ascii="Verdana" w:hAnsi="Verdana" w:cs="Verdana" w:hint="default"/>
      <w:b/>
      <w:bCs/>
      <w:i w:val="0"/>
      <w:iCs w:val="0"/>
      <w:caps/>
      <w:sz w:val="16"/>
      <w:szCs w:val="16"/>
    </w:rPr>
  </w:style>
  <w:style w:type="character" w:customStyle="1" w:styleId="highlight">
    <w:name w:val="highlight"/>
    <w:rsid w:val="00D03DC8"/>
  </w:style>
  <w:style w:type="character" w:customStyle="1" w:styleId="apple-style-span">
    <w:name w:val="apple-style-span"/>
    <w:rsid w:val="00D03DC8"/>
  </w:style>
  <w:style w:type="character" w:customStyle="1" w:styleId="AltBilgiChar0">
    <w:name w:val="Alt Bilgi Char"/>
    <w:rsid w:val="00D03DC8"/>
    <w:rPr>
      <w:rFonts w:ascii="Calibri" w:eastAsia="Times New Roman" w:hAnsi="Calibri" w:cs="Times New Roman"/>
      <w:sz w:val="20"/>
      <w:szCs w:val="20"/>
    </w:rPr>
  </w:style>
  <w:style w:type="character" w:customStyle="1" w:styleId="stBilgiChar0">
    <w:name w:val="Üst Bilgi Char"/>
    <w:rsid w:val="00D03DC8"/>
    <w:rPr>
      <w:rFonts w:ascii="Calibri" w:eastAsia="Times New Roman" w:hAnsi="Calibri" w:cs="Times New Roman"/>
      <w:sz w:val="20"/>
      <w:szCs w:val="20"/>
    </w:rPr>
  </w:style>
  <w:style w:type="character" w:customStyle="1" w:styleId="AklamaBavurusu1">
    <w:name w:val="Açıklama Başvurusu1"/>
    <w:rsid w:val="00D03DC8"/>
    <w:rPr>
      <w:sz w:val="16"/>
      <w:szCs w:val="16"/>
    </w:rPr>
  </w:style>
  <w:style w:type="character" w:customStyle="1" w:styleId="AklamaMetniChar">
    <w:name w:val="Açıklama Metni Char"/>
    <w:uiPriority w:val="99"/>
    <w:rsid w:val="00D03DC8"/>
  </w:style>
  <w:style w:type="character" w:customStyle="1" w:styleId="AklamaKonusuChar">
    <w:name w:val="Açıklama Konusu Char"/>
    <w:uiPriority w:val="99"/>
    <w:rsid w:val="00D03DC8"/>
    <w:rPr>
      <w:b/>
      <w:bCs/>
    </w:rPr>
  </w:style>
  <w:style w:type="character" w:customStyle="1" w:styleId="zmlenmeyenBahsetme">
    <w:name w:val="Çözümlenmeyen Bahsetme"/>
    <w:rsid w:val="00D03DC8"/>
    <w:rPr>
      <w:color w:val="808080"/>
      <w:shd w:val="clear" w:color="auto" w:fill="E6E6E6"/>
    </w:rPr>
  </w:style>
  <w:style w:type="character" w:customStyle="1" w:styleId="msointenseemphasis">
    <w:name w:val="msointenseemphasis"/>
    <w:rsid w:val="00D03DC8"/>
    <w:rPr>
      <w:rFonts w:ascii="Calibri" w:eastAsia="Times New Roman" w:hAnsi="Calibri" w:cs="Times New Roman" w:hint="default"/>
      <w:b/>
      <w:bCs/>
      <w:i/>
      <w:iCs/>
      <w:strike w:val="0"/>
      <w:dstrike w:val="0"/>
      <w:color w:val="FFFFFF"/>
      <w:position w:val="0"/>
      <w:sz w:val="24"/>
      <w:u w:val="none"/>
      <w:bdr w:val="single" w:sz="18" w:space="0" w:color="A5644E"/>
      <w:shd w:val="clear" w:color="auto" w:fill="A5644E"/>
      <w:vertAlign w:val="baseline"/>
    </w:rPr>
  </w:style>
  <w:style w:type="character" w:customStyle="1" w:styleId="msointensereference">
    <w:name w:val="msointensereference"/>
    <w:rsid w:val="00D03DC8"/>
    <w:rPr>
      <w:b/>
      <w:bCs/>
      <w:i/>
      <w:iCs/>
      <w:smallCaps/>
      <w:color w:val="A5644E"/>
    </w:rPr>
  </w:style>
  <w:style w:type="character" w:customStyle="1" w:styleId="GvdeMetniGirintisiChar1">
    <w:name w:val="Gövde Metni Girintisi Char1"/>
    <w:rsid w:val="00D03DC8"/>
    <w:rPr>
      <w:sz w:val="22"/>
      <w:szCs w:val="22"/>
    </w:rPr>
  </w:style>
  <w:style w:type="character" w:customStyle="1" w:styleId="GvdeMetniGirintisi2Char1">
    <w:name w:val="Gövde Metni Girintisi 2 Char1"/>
    <w:rsid w:val="00D03DC8"/>
    <w:rPr>
      <w:sz w:val="22"/>
      <w:szCs w:val="22"/>
    </w:rPr>
  </w:style>
  <w:style w:type="paragraph" w:customStyle="1" w:styleId="Balk">
    <w:name w:val="Başlık"/>
    <w:basedOn w:val="Normal"/>
    <w:next w:val="Normal"/>
    <w:rsid w:val="00D03DC8"/>
    <w:pPr>
      <w:pBdr>
        <w:top w:val="single" w:sz="48" w:space="0" w:color="A5644E"/>
        <w:left w:val="none" w:sz="0" w:space="0" w:color="000000"/>
        <w:bottom w:val="single" w:sz="48" w:space="0" w:color="A5644E"/>
        <w:right w:val="none" w:sz="0" w:space="0" w:color="000000"/>
      </w:pBdr>
      <w:shd w:val="clear" w:color="auto" w:fill="A5644E"/>
      <w:suppressAutoHyphens/>
      <w:spacing w:after="0" w:line="240" w:lineRule="auto"/>
      <w:jc w:val="center"/>
    </w:pPr>
    <w:rPr>
      <w:i/>
      <w:iCs/>
      <w:color w:val="FFFFFF"/>
      <w:spacing w:val="10"/>
      <w:sz w:val="48"/>
      <w:szCs w:val="48"/>
      <w:lang w:val="x-none" w:bidi="en-US"/>
    </w:rPr>
  </w:style>
  <w:style w:type="paragraph" w:styleId="Liste">
    <w:name w:val="List"/>
    <w:basedOn w:val="GvdeMetni"/>
    <w:rsid w:val="00D03DC8"/>
    <w:pPr>
      <w:suppressAutoHyphens/>
      <w:autoSpaceDN/>
    </w:pPr>
    <w:rPr>
      <w:rFonts w:cs="Arial"/>
      <w:lang w:eastAsia="zh-CN"/>
    </w:rPr>
  </w:style>
  <w:style w:type="paragraph" w:customStyle="1" w:styleId="Dizin">
    <w:name w:val="Dizin"/>
    <w:basedOn w:val="Normal"/>
    <w:rsid w:val="00D03DC8"/>
    <w:pPr>
      <w:suppressLineNumbers/>
      <w:suppressAutoHyphens/>
    </w:pPr>
    <w:rPr>
      <w:rFonts w:cs="Arial"/>
      <w:lang w:eastAsia="zh-CN"/>
    </w:rPr>
  </w:style>
  <w:style w:type="paragraph" w:customStyle="1" w:styleId="GvdeMetni21">
    <w:name w:val="Gövde Metni 21"/>
    <w:basedOn w:val="Normal"/>
    <w:rsid w:val="00D03DC8"/>
    <w:pPr>
      <w:suppressAutoHyphens/>
      <w:spacing w:after="120" w:line="480" w:lineRule="auto"/>
    </w:pPr>
    <w:rPr>
      <w:rFonts w:ascii="Times New Roman" w:hAnsi="Times New Roman"/>
      <w:sz w:val="24"/>
      <w:szCs w:val="24"/>
      <w:lang w:val="x-none" w:eastAsia="zh-CN"/>
    </w:rPr>
  </w:style>
  <w:style w:type="paragraph" w:customStyle="1" w:styleId="stvealtbilgi">
    <w:name w:val="Üst ve alt bilgi"/>
    <w:basedOn w:val="Normal"/>
    <w:rsid w:val="00D03DC8"/>
    <w:pPr>
      <w:suppressLineNumbers/>
      <w:tabs>
        <w:tab w:val="center" w:pos="4819"/>
        <w:tab w:val="right" w:pos="9638"/>
      </w:tabs>
      <w:suppressAutoHyphens/>
    </w:pPr>
    <w:rPr>
      <w:lang w:eastAsia="zh-CN"/>
    </w:rPr>
  </w:style>
  <w:style w:type="paragraph" w:customStyle="1" w:styleId="GvdeMetniGirintisi21">
    <w:name w:val="Gövde Metni Girintisi 21"/>
    <w:basedOn w:val="Normal"/>
    <w:rsid w:val="00D03DC8"/>
    <w:pPr>
      <w:suppressAutoHyphens/>
      <w:spacing w:after="120" w:line="480" w:lineRule="auto"/>
      <w:ind w:left="283"/>
    </w:pPr>
    <w:rPr>
      <w:rFonts w:ascii="Times New Roman" w:hAnsi="Times New Roman"/>
      <w:sz w:val="24"/>
      <w:szCs w:val="24"/>
      <w:lang w:val="en-US" w:eastAsia="zh-CN"/>
    </w:rPr>
  </w:style>
  <w:style w:type="paragraph" w:customStyle="1" w:styleId="bekMetni1">
    <w:name w:val="Öbek Metni1"/>
    <w:basedOn w:val="Normal"/>
    <w:rsid w:val="00D03DC8"/>
    <w:pPr>
      <w:suppressAutoHyphens/>
      <w:spacing w:after="0" w:line="240" w:lineRule="auto"/>
      <w:ind w:left="360" w:right="-470" w:firstLine="360"/>
      <w:jc w:val="both"/>
    </w:pPr>
    <w:rPr>
      <w:rFonts w:ascii="Arial" w:hAnsi="Arial"/>
      <w:i/>
      <w:iCs/>
      <w:sz w:val="20"/>
      <w:szCs w:val="24"/>
      <w:lang w:val="de-DE" w:bidi="en-US"/>
    </w:rPr>
  </w:style>
  <w:style w:type="paragraph" w:customStyle="1" w:styleId="DzMetin1">
    <w:name w:val="Düz Metin1"/>
    <w:basedOn w:val="Normal"/>
    <w:rsid w:val="00D03DC8"/>
    <w:pPr>
      <w:suppressAutoHyphens/>
      <w:spacing w:after="0" w:line="240" w:lineRule="auto"/>
    </w:pPr>
    <w:rPr>
      <w:rFonts w:ascii="Courier New" w:hAnsi="Courier New" w:cs="Courier New"/>
      <w:sz w:val="20"/>
      <w:szCs w:val="20"/>
      <w:lang w:val="x-none" w:eastAsia="zh-CN"/>
    </w:rPr>
  </w:style>
  <w:style w:type="paragraph" w:customStyle="1" w:styleId="BelgeBalantlar1">
    <w:name w:val="Belge Bağlantıları1"/>
    <w:basedOn w:val="Normal"/>
    <w:rsid w:val="00D03DC8"/>
    <w:pPr>
      <w:suppressAutoHyphens/>
      <w:spacing w:line="288" w:lineRule="auto"/>
    </w:pPr>
    <w:rPr>
      <w:rFonts w:ascii="Tahoma" w:hAnsi="Tahoma" w:cs="Tahoma"/>
      <w:i/>
      <w:iCs/>
      <w:sz w:val="16"/>
      <w:szCs w:val="16"/>
      <w:lang w:val="x-none" w:bidi="en-US"/>
    </w:rPr>
  </w:style>
  <w:style w:type="paragraph" w:customStyle="1" w:styleId="GvdeMetni20">
    <w:name w:val="Gövde Metni2"/>
    <w:basedOn w:val="Normal"/>
    <w:uiPriority w:val="99"/>
    <w:rsid w:val="00D03DC8"/>
    <w:pPr>
      <w:shd w:val="clear" w:color="auto" w:fill="FFFFFF"/>
      <w:suppressAutoHyphens/>
      <w:spacing w:before="180" w:after="0" w:line="210" w:lineRule="exact"/>
      <w:jc w:val="both"/>
    </w:pPr>
    <w:rPr>
      <w:rFonts w:ascii="Times New Roman" w:hAnsi="Times New Roman"/>
      <w:sz w:val="15"/>
      <w:szCs w:val="15"/>
      <w:lang w:eastAsia="zh-CN"/>
    </w:rPr>
  </w:style>
  <w:style w:type="paragraph" w:customStyle="1" w:styleId="2-ortabaslk0">
    <w:name w:val="2-ortabaslk"/>
    <w:basedOn w:val="Normal"/>
    <w:rsid w:val="00D03DC8"/>
    <w:pPr>
      <w:suppressAutoHyphens/>
      <w:spacing w:before="280" w:after="280" w:line="240" w:lineRule="auto"/>
      <w:jc w:val="both"/>
    </w:pPr>
    <w:rPr>
      <w:rFonts w:ascii="Times New Roman" w:hAnsi="Times New Roman"/>
      <w:sz w:val="24"/>
      <w:szCs w:val="24"/>
      <w:lang w:eastAsia="zh-CN"/>
    </w:rPr>
  </w:style>
  <w:style w:type="paragraph" w:customStyle="1" w:styleId="ortabalkbold">
    <w:name w:val="ortabalkbold"/>
    <w:basedOn w:val="Normal"/>
    <w:rsid w:val="00D03DC8"/>
    <w:pPr>
      <w:suppressAutoHyphens/>
      <w:spacing w:before="280" w:after="280" w:line="240" w:lineRule="auto"/>
    </w:pPr>
    <w:rPr>
      <w:rFonts w:ascii="Times New Roman" w:hAnsi="Times New Roman"/>
      <w:sz w:val="24"/>
      <w:szCs w:val="24"/>
      <w:lang w:eastAsia="zh-CN"/>
    </w:rPr>
  </w:style>
  <w:style w:type="paragraph" w:customStyle="1" w:styleId="msoheadng7">
    <w:name w:val="msoheadıng7"/>
    <w:basedOn w:val="Normal"/>
    <w:next w:val="Normal"/>
    <w:rsid w:val="00D03DC8"/>
    <w:pPr>
      <w:pBdr>
        <w:top w:val="none" w:sz="0" w:space="0" w:color="000000"/>
        <w:left w:val="none" w:sz="0" w:space="0" w:color="000000"/>
        <w:bottom w:val="dotted" w:sz="4" w:space="2" w:color="CBA092"/>
        <w:right w:val="none" w:sz="0" w:space="0" w:color="000000"/>
      </w:pBdr>
      <w:suppressAutoHyphens/>
      <w:spacing w:before="200" w:after="100" w:line="240" w:lineRule="auto"/>
      <w:contextualSpacing/>
    </w:pPr>
    <w:rPr>
      <w:i/>
      <w:iCs/>
      <w:color w:val="7B4A3A"/>
      <w:sz w:val="20"/>
      <w:szCs w:val="20"/>
      <w:lang w:bidi="en-US"/>
    </w:rPr>
  </w:style>
  <w:style w:type="paragraph" w:customStyle="1" w:styleId="msoheadng8">
    <w:name w:val="msoheadıng8"/>
    <w:basedOn w:val="Normal"/>
    <w:next w:val="Normal"/>
    <w:rsid w:val="00D03DC8"/>
    <w:pPr>
      <w:suppressAutoHyphens/>
      <w:spacing w:before="200" w:after="100" w:line="240" w:lineRule="auto"/>
      <w:contextualSpacing/>
    </w:pPr>
    <w:rPr>
      <w:i/>
      <w:iCs/>
      <w:color w:val="A5644E"/>
      <w:sz w:val="20"/>
      <w:szCs w:val="20"/>
      <w:lang w:bidi="en-US"/>
    </w:rPr>
  </w:style>
  <w:style w:type="paragraph" w:customStyle="1" w:styleId="msoheadng9">
    <w:name w:val="msoheadıng9"/>
    <w:basedOn w:val="Normal"/>
    <w:next w:val="Normal"/>
    <w:rsid w:val="00D03DC8"/>
    <w:pPr>
      <w:suppressAutoHyphens/>
      <w:spacing w:before="200" w:after="100" w:line="240" w:lineRule="auto"/>
      <w:contextualSpacing/>
    </w:pPr>
    <w:rPr>
      <w:i/>
      <w:iCs/>
      <w:color w:val="A5644E"/>
      <w:sz w:val="20"/>
      <w:szCs w:val="20"/>
      <w:lang w:bidi="en-US"/>
    </w:rPr>
  </w:style>
  <w:style w:type="paragraph" w:customStyle="1" w:styleId="msocapton">
    <w:name w:val="msocaptıon"/>
    <w:basedOn w:val="Normal"/>
    <w:next w:val="Normal"/>
    <w:rsid w:val="00D03DC8"/>
    <w:pPr>
      <w:suppressAutoHyphens/>
      <w:spacing w:line="288" w:lineRule="auto"/>
    </w:pPr>
    <w:rPr>
      <w:rFonts w:ascii="Cambria" w:hAnsi="Cambria" w:cs="Cambria"/>
      <w:b/>
      <w:bCs/>
      <w:i/>
      <w:iCs/>
      <w:color w:val="7B4A3A"/>
      <w:sz w:val="18"/>
      <w:szCs w:val="18"/>
      <w:lang w:bidi="en-US"/>
    </w:rPr>
  </w:style>
  <w:style w:type="paragraph" w:customStyle="1" w:styleId="msottle">
    <w:name w:val="msotıtle"/>
    <w:basedOn w:val="Normal"/>
    <w:next w:val="Normal"/>
    <w:rsid w:val="00D03DC8"/>
    <w:pPr>
      <w:pBdr>
        <w:top w:val="single" w:sz="48" w:space="0" w:color="A5644E"/>
        <w:left w:val="none" w:sz="0" w:space="0" w:color="000000"/>
        <w:bottom w:val="single" w:sz="48" w:space="0" w:color="A5644E"/>
        <w:right w:val="none" w:sz="0" w:space="0" w:color="000000"/>
      </w:pBdr>
      <w:shd w:val="clear" w:color="auto" w:fill="A5644E"/>
      <w:suppressAutoHyphens/>
      <w:spacing w:after="0" w:line="240" w:lineRule="auto"/>
      <w:jc w:val="center"/>
    </w:pPr>
    <w:rPr>
      <w:i/>
      <w:iCs/>
      <w:color w:val="FFFFFF"/>
      <w:spacing w:val="10"/>
      <w:sz w:val="48"/>
      <w:szCs w:val="48"/>
      <w:lang w:bidi="en-US"/>
    </w:rPr>
  </w:style>
  <w:style w:type="paragraph" w:customStyle="1" w:styleId="msosubttle">
    <w:name w:val="msosubtıtle"/>
    <w:basedOn w:val="Normal"/>
    <w:next w:val="Normal"/>
    <w:rsid w:val="00D03DC8"/>
    <w:pPr>
      <w:pBdr>
        <w:top w:val="none" w:sz="0" w:space="0" w:color="000000"/>
        <w:left w:val="none" w:sz="0" w:space="0" w:color="000000"/>
        <w:bottom w:val="dotted" w:sz="8" w:space="10" w:color="A5644E"/>
        <w:right w:val="none" w:sz="0" w:space="0" w:color="000000"/>
      </w:pBdr>
      <w:suppressAutoHyphens/>
      <w:spacing w:before="200" w:after="900" w:line="240" w:lineRule="auto"/>
      <w:jc w:val="center"/>
    </w:pPr>
    <w:rPr>
      <w:i/>
      <w:iCs/>
      <w:color w:val="523127"/>
      <w:sz w:val="24"/>
      <w:szCs w:val="24"/>
      <w:lang w:bidi="en-US"/>
    </w:rPr>
  </w:style>
  <w:style w:type="paragraph" w:customStyle="1" w:styleId="msoplantext">
    <w:name w:val="msoplaıntext"/>
    <w:basedOn w:val="Normal"/>
    <w:rsid w:val="00D03DC8"/>
    <w:pPr>
      <w:suppressAutoHyphens/>
      <w:spacing w:after="0" w:line="240" w:lineRule="auto"/>
    </w:pPr>
    <w:rPr>
      <w:rFonts w:ascii="Courier New" w:hAnsi="Courier New" w:cs="Courier New"/>
      <w:sz w:val="20"/>
      <w:szCs w:val="20"/>
      <w:lang w:eastAsia="zh-CN"/>
    </w:rPr>
  </w:style>
  <w:style w:type="paragraph" w:customStyle="1" w:styleId="msonospacng">
    <w:name w:val="msonospacıng"/>
    <w:basedOn w:val="Normal"/>
    <w:rsid w:val="00D03DC8"/>
    <w:pPr>
      <w:suppressAutoHyphens/>
      <w:spacing w:after="0" w:line="240" w:lineRule="auto"/>
    </w:pPr>
    <w:rPr>
      <w:rFonts w:ascii="Cambria" w:hAnsi="Cambria" w:cs="Cambria"/>
      <w:i/>
      <w:iCs/>
      <w:sz w:val="20"/>
      <w:szCs w:val="20"/>
      <w:lang w:bidi="en-US"/>
    </w:rPr>
  </w:style>
  <w:style w:type="paragraph" w:customStyle="1" w:styleId="msolstparagraph">
    <w:name w:val="msolıstparagraph"/>
    <w:basedOn w:val="Normal"/>
    <w:rsid w:val="00D03DC8"/>
    <w:pPr>
      <w:suppressAutoHyphens/>
      <w:spacing w:line="288" w:lineRule="auto"/>
      <w:ind w:left="720"/>
      <w:contextualSpacing/>
    </w:pPr>
    <w:rPr>
      <w:rFonts w:ascii="Cambria" w:hAnsi="Cambria" w:cs="Cambria"/>
      <w:i/>
      <w:iCs/>
      <w:sz w:val="20"/>
      <w:szCs w:val="20"/>
      <w:lang w:bidi="en-US"/>
    </w:rPr>
  </w:style>
  <w:style w:type="paragraph" w:customStyle="1" w:styleId="msotocheadng">
    <w:name w:val="msotocheadıng"/>
    <w:basedOn w:val="Balk1"/>
    <w:next w:val="Normal"/>
    <w:rsid w:val="00D03DC8"/>
    <w:pPr>
      <w:suppressAutoHyphens/>
      <w:spacing w:line="266" w:lineRule="auto"/>
    </w:pPr>
    <w:rPr>
      <w:noProof w:val="0"/>
      <w:lang w:val="tr-TR" w:eastAsia="tr-TR"/>
    </w:rPr>
  </w:style>
  <w:style w:type="paragraph" w:customStyle="1" w:styleId="altbaslk">
    <w:name w:val="altbaslık"/>
    <w:basedOn w:val="Normal"/>
    <w:rsid w:val="00D03DC8"/>
    <w:pPr>
      <w:suppressAutoHyphens/>
      <w:spacing w:before="280" w:after="280" w:line="240" w:lineRule="auto"/>
    </w:pPr>
    <w:rPr>
      <w:rFonts w:ascii="Times New Roman" w:hAnsi="Times New Roman"/>
      <w:sz w:val="24"/>
      <w:szCs w:val="24"/>
      <w:lang w:eastAsia="zh-CN"/>
    </w:rPr>
  </w:style>
  <w:style w:type="paragraph" w:customStyle="1" w:styleId="AklamaMetni1">
    <w:name w:val="Açıklama Metni1"/>
    <w:basedOn w:val="Normal"/>
    <w:rsid w:val="00D03DC8"/>
    <w:pPr>
      <w:suppressAutoHyphens/>
    </w:pPr>
    <w:rPr>
      <w:sz w:val="20"/>
      <w:szCs w:val="20"/>
      <w:lang w:eastAsia="zh-CN"/>
    </w:rPr>
  </w:style>
  <w:style w:type="paragraph" w:styleId="AklamaMetni">
    <w:name w:val="annotation text"/>
    <w:basedOn w:val="Normal"/>
    <w:link w:val="AklamaMetniChar1"/>
    <w:uiPriority w:val="99"/>
    <w:semiHidden/>
    <w:unhideWhenUsed/>
    <w:rsid w:val="00D03DC8"/>
    <w:rPr>
      <w:sz w:val="20"/>
      <w:szCs w:val="20"/>
    </w:rPr>
  </w:style>
  <w:style w:type="character" w:customStyle="1" w:styleId="AklamaMetniChar1">
    <w:name w:val="Açıklama Metni Char1"/>
    <w:basedOn w:val="VarsaylanParagrafYazTipi"/>
    <w:link w:val="AklamaMetni"/>
    <w:uiPriority w:val="99"/>
    <w:semiHidden/>
    <w:rsid w:val="00D03DC8"/>
  </w:style>
  <w:style w:type="paragraph" w:styleId="AklamaKonusu">
    <w:name w:val="annotation subject"/>
    <w:basedOn w:val="AklamaMetni1"/>
    <w:next w:val="AklamaMetni1"/>
    <w:link w:val="AklamaKonusuChar1"/>
    <w:uiPriority w:val="99"/>
    <w:rsid w:val="00D03DC8"/>
    <w:rPr>
      <w:b/>
      <w:bCs/>
    </w:rPr>
  </w:style>
  <w:style w:type="character" w:customStyle="1" w:styleId="AklamaKonusuChar1">
    <w:name w:val="Açıklama Konusu Char1"/>
    <w:link w:val="AklamaKonusu"/>
    <w:rsid w:val="00D03DC8"/>
    <w:rPr>
      <w:b/>
      <w:bCs/>
      <w:lang w:eastAsia="zh-CN"/>
    </w:rPr>
  </w:style>
  <w:style w:type="paragraph" w:customStyle="1" w:styleId="msonormal0">
    <w:name w:val="msonormal"/>
    <w:basedOn w:val="Normal"/>
    <w:rsid w:val="00D03DC8"/>
    <w:pPr>
      <w:suppressAutoHyphens/>
      <w:spacing w:before="280" w:after="280" w:line="240" w:lineRule="auto"/>
    </w:pPr>
    <w:rPr>
      <w:rFonts w:ascii="Arial Unicode MS" w:hAnsi="Arial Unicode MS" w:cs="Arial Unicode MS"/>
      <w:i/>
      <w:iCs/>
      <w:sz w:val="24"/>
      <w:szCs w:val="24"/>
      <w:lang w:bidi="en-US"/>
    </w:rPr>
  </w:style>
  <w:style w:type="paragraph" w:customStyle="1" w:styleId="msobodytextindent">
    <w:name w:val="msobodytextindent"/>
    <w:basedOn w:val="Normal"/>
    <w:rsid w:val="00D03DC8"/>
    <w:pPr>
      <w:suppressAutoHyphens/>
      <w:autoSpaceDE w:val="0"/>
      <w:spacing w:after="0" w:line="240" w:lineRule="auto"/>
      <w:jc w:val="both"/>
    </w:pPr>
    <w:rPr>
      <w:rFonts w:ascii="Times New Roman" w:hAnsi="Times New Roman"/>
      <w:b/>
      <w:bCs/>
      <w:sz w:val="20"/>
      <w:szCs w:val="20"/>
      <w:lang w:val="x-none" w:eastAsia="zh-CN"/>
    </w:rPr>
  </w:style>
  <w:style w:type="paragraph" w:customStyle="1" w:styleId="msobodytextindent2">
    <w:name w:val="msobodytextindent2"/>
    <w:basedOn w:val="Normal"/>
    <w:rsid w:val="00D03DC8"/>
    <w:pPr>
      <w:suppressAutoHyphens/>
      <w:spacing w:after="120" w:line="480" w:lineRule="auto"/>
      <w:ind w:left="283"/>
    </w:pPr>
    <w:rPr>
      <w:rFonts w:ascii="Times New Roman" w:hAnsi="Times New Roman"/>
      <w:sz w:val="24"/>
      <w:szCs w:val="24"/>
      <w:lang w:val="en-US" w:eastAsia="zh-CN"/>
    </w:rPr>
  </w:style>
  <w:style w:type="paragraph" w:customStyle="1" w:styleId="msointensequote">
    <w:name w:val="msointensequote"/>
    <w:basedOn w:val="Normal"/>
    <w:next w:val="Normal"/>
    <w:rsid w:val="00D03DC8"/>
    <w:pPr>
      <w:pBdr>
        <w:top w:val="single" w:sz="4" w:space="10" w:color="4472C4"/>
        <w:left w:val="none" w:sz="0" w:space="0" w:color="000000"/>
        <w:bottom w:val="single" w:sz="4" w:space="10" w:color="4472C4"/>
        <w:right w:val="none" w:sz="0" w:space="0" w:color="000000"/>
      </w:pBdr>
      <w:suppressAutoHyphens/>
      <w:spacing w:before="360" w:after="360"/>
      <w:ind w:left="864" w:right="864"/>
      <w:jc w:val="center"/>
    </w:pPr>
    <w:rPr>
      <w:b/>
      <w:bCs/>
      <w:i/>
      <w:iCs/>
      <w:color w:val="A5644E"/>
      <w:sz w:val="20"/>
      <w:szCs w:val="20"/>
      <w:lang w:bidi="en-US"/>
    </w:rPr>
  </w:style>
  <w:style w:type="paragraph" w:customStyle="1" w:styleId="baslkalt">
    <w:name w:val="baslkalt"/>
    <w:basedOn w:val="Normal"/>
    <w:rsid w:val="00D03DC8"/>
    <w:pPr>
      <w:suppressAutoHyphens/>
      <w:spacing w:before="280" w:after="280" w:line="240" w:lineRule="auto"/>
    </w:pPr>
    <w:rPr>
      <w:rFonts w:ascii="Times New Roman" w:hAnsi="Times New Roman"/>
      <w:sz w:val="24"/>
      <w:szCs w:val="24"/>
      <w:lang w:eastAsia="zh-CN"/>
    </w:rPr>
  </w:style>
  <w:style w:type="paragraph" w:customStyle="1" w:styleId="Tabloerii">
    <w:name w:val="Tablo İçeriği"/>
    <w:basedOn w:val="Normal"/>
    <w:rsid w:val="00D03DC8"/>
    <w:pPr>
      <w:widowControl w:val="0"/>
      <w:suppressLineNumbers/>
      <w:suppressAutoHyphens/>
    </w:pPr>
    <w:rPr>
      <w:lang w:eastAsia="zh-CN"/>
    </w:rPr>
  </w:style>
  <w:style w:type="paragraph" w:customStyle="1" w:styleId="TabloBal">
    <w:name w:val="Tablo Başlığı"/>
    <w:basedOn w:val="Tabloerii"/>
    <w:rsid w:val="00D03DC8"/>
    <w:pPr>
      <w:jc w:val="center"/>
    </w:pPr>
    <w:rPr>
      <w:b/>
      <w:bCs/>
    </w:rPr>
  </w:style>
  <w:style w:type="paragraph" w:customStyle="1" w:styleId="ereveerii">
    <w:name w:val="Çerçeve İçeriği"/>
    <w:basedOn w:val="Normal"/>
    <w:rsid w:val="00D03DC8"/>
    <w:pPr>
      <w:suppressAutoHyphens/>
    </w:pPr>
    <w:rPr>
      <w:lang w:eastAsia="zh-CN"/>
    </w:rPr>
  </w:style>
  <w:style w:type="character" w:styleId="DipnotBavurusu">
    <w:name w:val="footnote reference"/>
    <w:uiPriority w:val="99"/>
    <w:semiHidden/>
    <w:rsid w:val="00716C0D"/>
    <w:rPr>
      <w:rFonts w:cs="Times New Roman"/>
      <w:vertAlign w:val="superscript"/>
    </w:rPr>
  </w:style>
  <w:style w:type="character" w:customStyle="1" w:styleId="gvdemetni75pt">
    <w:name w:val="gvdemetni75pt"/>
    <w:rsid w:val="00716C0D"/>
  </w:style>
  <w:style w:type="paragraph" w:customStyle="1" w:styleId="metin">
    <w:name w:val="metin"/>
    <w:basedOn w:val="Normal"/>
    <w:rsid w:val="00716C0D"/>
    <w:pPr>
      <w:spacing w:before="100" w:beforeAutospacing="1" w:after="100" w:afterAutospacing="1" w:line="240" w:lineRule="auto"/>
    </w:pPr>
    <w:rPr>
      <w:rFonts w:ascii="Times New Roman" w:hAnsi="Times New Roman"/>
      <w:sz w:val="24"/>
      <w:szCs w:val="24"/>
    </w:rPr>
  </w:style>
  <w:style w:type="character" w:styleId="AklamaBavurusu">
    <w:name w:val="annotation reference"/>
    <w:uiPriority w:val="99"/>
    <w:semiHidden/>
    <w:unhideWhenUsed/>
    <w:rsid w:val="00716C0D"/>
    <w:rPr>
      <w:sz w:val="16"/>
      <w:szCs w:val="16"/>
    </w:rPr>
  </w:style>
  <w:style w:type="numbering" w:customStyle="1" w:styleId="ListeYok4">
    <w:name w:val="Liste Yok4"/>
    <w:next w:val="ListeYok"/>
    <w:uiPriority w:val="99"/>
    <w:semiHidden/>
    <w:unhideWhenUsed/>
    <w:rsid w:val="00850798"/>
  </w:style>
  <w:style w:type="table" w:customStyle="1" w:styleId="TabloKlavuzu4">
    <w:name w:val="Tablo Kılavuzu4"/>
    <w:basedOn w:val="NormalTablo"/>
    <w:next w:val="TabloKlavuzu"/>
    <w:uiPriority w:val="59"/>
    <w:rsid w:val="00850798"/>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3">
    <w:name w:val="Açık Gölgeleme - Vurgu 113"/>
    <w:basedOn w:val="NormalTablo"/>
    <w:uiPriority w:val="60"/>
    <w:rsid w:val="00850798"/>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3">
    <w:name w:val="Orta Gölgeleme 1 - Vurgu 23"/>
    <w:basedOn w:val="NormalTablo"/>
    <w:next w:val="OrtaGlgeleme1-Vurgu2"/>
    <w:uiPriority w:val="63"/>
    <w:rsid w:val="00850798"/>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3">
    <w:name w:val="Orta Kılavuz 3 - Vurgu 23"/>
    <w:basedOn w:val="NormalTablo"/>
    <w:next w:val="OrtaKlavuz3-Vurgu2"/>
    <w:uiPriority w:val="69"/>
    <w:rsid w:val="00850798"/>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3">
    <w:name w:val="Orta Kılavuz 3 - Vurgu 63"/>
    <w:basedOn w:val="NormalTablo"/>
    <w:next w:val="OrtaKlavuz3-Vurgu6"/>
    <w:uiPriority w:val="69"/>
    <w:rsid w:val="00850798"/>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3">
    <w:name w:val="Orta Kılavuz 3 - Vurgu 33"/>
    <w:basedOn w:val="NormalTablo"/>
    <w:next w:val="OrtaKlavuz3-Vurgu3"/>
    <w:uiPriority w:val="69"/>
    <w:rsid w:val="00850798"/>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3">
    <w:name w:val="Orta Kılavuz 3 - Vurgu 53"/>
    <w:basedOn w:val="NormalTablo"/>
    <w:next w:val="OrtaKlavuz3-Vurgu5"/>
    <w:uiPriority w:val="69"/>
    <w:rsid w:val="00850798"/>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3">
    <w:name w:val="Orta Kılavuz 3 - Vurgu 13"/>
    <w:basedOn w:val="NormalTablo"/>
    <w:next w:val="OrtaKlavuz3-Vurgu1"/>
    <w:uiPriority w:val="69"/>
    <w:rsid w:val="00850798"/>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ListeYok12">
    <w:name w:val="Liste Yok12"/>
    <w:next w:val="ListeYok"/>
    <w:uiPriority w:val="99"/>
    <w:semiHidden/>
    <w:unhideWhenUsed/>
    <w:rsid w:val="00850798"/>
  </w:style>
  <w:style w:type="numbering" w:customStyle="1" w:styleId="ListeYok111">
    <w:name w:val="Liste Yok111"/>
    <w:next w:val="ListeYok"/>
    <w:uiPriority w:val="99"/>
    <w:semiHidden/>
    <w:unhideWhenUsed/>
    <w:rsid w:val="00850798"/>
  </w:style>
  <w:style w:type="table" w:customStyle="1" w:styleId="TabloKlavuzu11">
    <w:name w:val="Tablo Kılavuzu11"/>
    <w:basedOn w:val="NormalTablo"/>
    <w:next w:val="TabloKlavuzu"/>
    <w:uiPriority w:val="99"/>
    <w:rsid w:val="00850798"/>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12">
    <w:name w:val="Açık Gölgeleme - Vurgu 1112"/>
    <w:basedOn w:val="NormalTablo"/>
    <w:uiPriority w:val="60"/>
    <w:rsid w:val="00850798"/>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12">
    <w:name w:val="Orta Gölgeleme 1 - Vurgu 212"/>
    <w:basedOn w:val="NormalTablo"/>
    <w:next w:val="OrtaGlgeleme1-Vurgu2"/>
    <w:uiPriority w:val="63"/>
    <w:rsid w:val="00850798"/>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12">
    <w:name w:val="Orta Kılavuz 3 - Vurgu 212"/>
    <w:basedOn w:val="NormalTablo"/>
    <w:next w:val="OrtaKlavuz3-Vurgu2"/>
    <w:uiPriority w:val="69"/>
    <w:rsid w:val="00850798"/>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12">
    <w:name w:val="Orta Kılavuz 3 - Vurgu 612"/>
    <w:basedOn w:val="NormalTablo"/>
    <w:next w:val="OrtaKlavuz3-Vurgu6"/>
    <w:uiPriority w:val="69"/>
    <w:rsid w:val="00850798"/>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12">
    <w:name w:val="Orta Kılavuz 3 - Vurgu 312"/>
    <w:basedOn w:val="NormalTablo"/>
    <w:next w:val="OrtaKlavuz3-Vurgu3"/>
    <w:uiPriority w:val="69"/>
    <w:rsid w:val="00850798"/>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12">
    <w:name w:val="Orta Kılavuz 3 - Vurgu 512"/>
    <w:basedOn w:val="NormalTablo"/>
    <w:next w:val="OrtaKlavuz3-Vurgu5"/>
    <w:uiPriority w:val="69"/>
    <w:rsid w:val="00850798"/>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12">
    <w:name w:val="Orta Kılavuz 3 - Vurgu 112"/>
    <w:basedOn w:val="NormalTablo"/>
    <w:next w:val="OrtaKlavuz3-Vurgu1"/>
    <w:uiPriority w:val="69"/>
    <w:rsid w:val="00850798"/>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ListeYok21">
    <w:name w:val="Liste Yok21"/>
    <w:next w:val="ListeYok"/>
    <w:uiPriority w:val="99"/>
    <w:semiHidden/>
    <w:unhideWhenUsed/>
    <w:rsid w:val="00850798"/>
  </w:style>
  <w:style w:type="table" w:customStyle="1" w:styleId="TabloKlavuzu21">
    <w:name w:val="Tablo Kılavuzu21"/>
    <w:basedOn w:val="TabloKlavuzu"/>
    <w:uiPriority w:val="99"/>
    <w:rsid w:val="00850798"/>
    <w:rPr>
      <w:rFonts w:ascii="Times New Roman" w:eastAsia="Calibri"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Vurgu12">
    <w:name w:val="Açık Kılavuz - Vurgu 12"/>
    <w:basedOn w:val="NormalTablo"/>
    <w:next w:val="AkKlavuz-Vurgu1"/>
    <w:uiPriority w:val="62"/>
    <w:rsid w:val="0085079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oKlavuzu31">
    <w:name w:val="Tablo Kılavuzu31"/>
    <w:basedOn w:val="NormalTablo"/>
    <w:next w:val="TabloKlavuzu"/>
    <w:uiPriority w:val="99"/>
    <w:rsid w:val="0085079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1121">
    <w:name w:val="Açık Gölgeleme - Vurgu 1121"/>
    <w:uiPriority w:val="99"/>
    <w:rsid w:val="00850798"/>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21">
    <w:name w:val="Orta Gölgeleme 1 - Vurgu 221"/>
    <w:basedOn w:val="NormalTablo"/>
    <w:next w:val="OrtaGlgeleme1-Vurgu2"/>
    <w:uiPriority w:val="99"/>
    <w:rsid w:val="00850798"/>
    <w:rPr>
      <w:rFonts w:ascii="Cambria" w:hAnsi="Cambria"/>
      <w:b/>
      <w:iCs/>
      <w:smallCap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OrtaKlavuz3-Vurgu221">
    <w:name w:val="Orta Kılavuz 3 - Vurgu 221"/>
    <w:basedOn w:val="NormalTablo"/>
    <w:next w:val="OrtaKlavuz3-Vurgu2"/>
    <w:uiPriority w:val="99"/>
    <w:rsid w:val="0085079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21">
    <w:name w:val="Orta Kılavuz 3 - Vurgu 621"/>
    <w:basedOn w:val="NormalTablo"/>
    <w:next w:val="OrtaKlavuz3-Vurgu6"/>
    <w:uiPriority w:val="99"/>
    <w:rsid w:val="0085079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21">
    <w:name w:val="Orta Kılavuz 3 - Vurgu 321"/>
    <w:basedOn w:val="NormalTablo"/>
    <w:next w:val="OrtaKlavuz3-Vurgu3"/>
    <w:uiPriority w:val="99"/>
    <w:rsid w:val="0085079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21">
    <w:name w:val="Orta Kılavuz 3 - Vurgu 521"/>
    <w:basedOn w:val="NormalTablo"/>
    <w:next w:val="OrtaKlavuz3-Vurgu5"/>
    <w:uiPriority w:val="99"/>
    <w:rsid w:val="0085079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21">
    <w:name w:val="Orta Kılavuz 3 - Vurgu 121"/>
    <w:basedOn w:val="NormalTablo"/>
    <w:next w:val="OrtaKlavuz3-Vurgu1"/>
    <w:uiPriority w:val="99"/>
    <w:rsid w:val="0085079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Vurgu11111">
    <w:name w:val="Açık Gölgeleme - Vurgu 11111"/>
    <w:uiPriority w:val="99"/>
    <w:rsid w:val="00850798"/>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11">
    <w:name w:val="Orta Gölgeleme 1 - Vurgu 2111"/>
    <w:uiPriority w:val="99"/>
    <w:rsid w:val="00850798"/>
    <w:rPr>
      <w:rFonts w:ascii="Cambria"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11">
    <w:name w:val="Orta Kılavuz 3 - Vurgu 2111"/>
    <w:uiPriority w:val="99"/>
    <w:rsid w:val="0085079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11">
    <w:name w:val="Orta Kılavuz 3 - Vurgu 6111"/>
    <w:uiPriority w:val="99"/>
    <w:rsid w:val="0085079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11">
    <w:name w:val="Orta Kılavuz 3 - Vurgu 3111"/>
    <w:uiPriority w:val="99"/>
    <w:rsid w:val="0085079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11">
    <w:name w:val="Orta Kılavuz 3 - Vurgu 5111"/>
    <w:uiPriority w:val="99"/>
    <w:rsid w:val="0085079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11">
    <w:name w:val="Orta Kılavuz 3 - Vurgu 1111"/>
    <w:uiPriority w:val="99"/>
    <w:rsid w:val="0085079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AkKlavuz-Vurgu111">
    <w:name w:val="Açık Kılavuz - Vurgu 111"/>
    <w:uiPriority w:val="99"/>
    <w:rsid w:val="00850798"/>
    <w:rPr>
      <w:b/>
      <w:iCs/>
      <w:smallCap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KlavuzuTablo4-Vurgu211">
    <w:name w:val="Kılavuzu Tablo 4 - Vurgu 211"/>
    <w:uiPriority w:val="99"/>
    <w:rsid w:val="00850798"/>
    <w:rPr>
      <w:b/>
      <w:iCs/>
      <w:smallCap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table" w:customStyle="1" w:styleId="AkGlgeleme-Vurgu1131">
    <w:name w:val="Açık Gölgeleme - Vurgu 1131"/>
    <w:uiPriority w:val="99"/>
    <w:rsid w:val="00850798"/>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31">
    <w:name w:val="Orta Gölgeleme 1 - Vurgu 231"/>
    <w:basedOn w:val="NormalTablo"/>
    <w:next w:val="OrtaGlgeleme1-Vurgu2"/>
    <w:uiPriority w:val="99"/>
    <w:rsid w:val="00850798"/>
    <w:rPr>
      <w:rFonts w:ascii="Cambria" w:hAnsi="Cambria"/>
      <w:b/>
      <w:iCs/>
      <w:smallCap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OrtaKlavuz3-Vurgu231">
    <w:name w:val="Orta Kılavuz 3 - Vurgu 231"/>
    <w:basedOn w:val="NormalTablo"/>
    <w:next w:val="OrtaKlavuz3-Vurgu2"/>
    <w:uiPriority w:val="99"/>
    <w:rsid w:val="0085079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31">
    <w:name w:val="Orta Kılavuz 3 - Vurgu 631"/>
    <w:basedOn w:val="NormalTablo"/>
    <w:next w:val="OrtaKlavuz3-Vurgu6"/>
    <w:uiPriority w:val="99"/>
    <w:rsid w:val="0085079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31">
    <w:name w:val="Orta Kılavuz 3 - Vurgu 331"/>
    <w:basedOn w:val="NormalTablo"/>
    <w:next w:val="OrtaKlavuz3-Vurgu3"/>
    <w:uiPriority w:val="99"/>
    <w:rsid w:val="0085079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31">
    <w:name w:val="Orta Kılavuz 3 - Vurgu 531"/>
    <w:basedOn w:val="NormalTablo"/>
    <w:next w:val="OrtaKlavuz3-Vurgu5"/>
    <w:uiPriority w:val="99"/>
    <w:rsid w:val="0085079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31">
    <w:name w:val="Orta Kılavuz 3 - Vurgu 131"/>
    <w:basedOn w:val="NormalTablo"/>
    <w:next w:val="OrtaKlavuz3-Vurgu1"/>
    <w:uiPriority w:val="99"/>
    <w:rsid w:val="0085079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Vurgu11121">
    <w:name w:val="Açık Gölgeleme - Vurgu 11121"/>
    <w:uiPriority w:val="99"/>
    <w:rsid w:val="00850798"/>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21">
    <w:name w:val="Orta Gölgeleme 1 - Vurgu 2121"/>
    <w:uiPriority w:val="99"/>
    <w:rsid w:val="00850798"/>
    <w:rPr>
      <w:rFonts w:ascii="Cambria"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21">
    <w:name w:val="Orta Kılavuz 3 - Vurgu 2121"/>
    <w:uiPriority w:val="99"/>
    <w:rsid w:val="0085079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21">
    <w:name w:val="Orta Kılavuz 3 - Vurgu 6121"/>
    <w:uiPriority w:val="99"/>
    <w:rsid w:val="0085079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21">
    <w:name w:val="Orta Kılavuz 3 - Vurgu 3121"/>
    <w:uiPriority w:val="99"/>
    <w:rsid w:val="0085079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21">
    <w:name w:val="Orta Kılavuz 3 - Vurgu 5121"/>
    <w:uiPriority w:val="99"/>
    <w:rsid w:val="0085079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21">
    <w:name w:val="Orta Kılavuz 3 - Vurgu 1121"/>
    <w:uiPriority w:val="99"/>
    <w:rsid w:val="0085079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KlavuzuTablo4-Vurgu2111">
    <w:name w:val="Kılavuzu Tablo 4 - Vurgu 2111"/>
    <w:uiPriority w:val="99"/>
    <w:rsid w:val="00850798"/>
    <w:rPr>
      <w:smallCap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table" w:customStyle="1" w:styleId="AkGlgeleme-Vurgu114">
    <w:name w:val="Açık Gölgeleme - Vurgu 114"/>
    <w:uiPriority w:val="99"/>
    <w:rsid w:val="00850798"/>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4">
    <w:name w:val="Orta Gölgeleme 1 - Vurgu 24"/>
    <w:basedOn w:val="NormalTablo"/>
    <w:next w:val="OrtaGlgeleme1-Vurgu2"/>
    <w:uiPriority w:val="99"/>
    <w:rsid w:val="00850798"/>
    <w:rPr>
      <w:rFonts w:ascii="Cambria" w:hAnsi="Cambria"/>
      <w:b/>
      <w:iCs/>
      <w:smallCap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OrtaKlavuz3-Vurgu24">
    <w:name w:val="Orta Kılavuz 3 - Vurgu 24"/>
    <w:basedOn w:val="NormalTablo"/>
    <w:next w:val="OrtaKlavuz3-Vurgu2"/>
    <w:uiPriority w:val="99"/>
    <w:rsid w:val="0085079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4">
    <w:name w:val="Orta Kılavuz 3 - Vurgu 64"/>
    <w:basedOn w:val="NormalTablo"/>
    <w:next w:val="OrtaKlavuz3-Vurgu6"/>
    <w:uiPriority w:val="99"/>
    <w:rsid w:val="0085079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4">
    <w:name w:val="Orta Kılavuz 3 - Vurgu 34"/>
    <w:basedOn w:val="NormalTablo"/>
    <w:next w:val="OrtaKlavuz3-Vurgu3"/>
    <w:uiPriority w:val="99"/>
    <w:rsid w:val="0085079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4">
    <w:name w:val="Orta Kılavuz 3 - Vurgu 54"/>
    <w:basedOn w:val="NormalTablo"/>
    <w:next w:val="OrtaKlavuz3-Vurgu5"/>
    <w:uiPriority w:val="99"/>
    <w:rsid w:val="0085079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4">
    <w:name w:val="Orta Kılavuz 3 - Vurgu 14"/>
    <w:basedOn w:val="NormalTablo"/>
    <w:next w:val="OrtaKlavuz3-Vurgu1"/>
    <w:uiPriority w:val="99"/>
    <w:rsid w:val="0085079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Vurgu1113">
    <w:name w:val="Açık Gölgeleme - Vurgu 1113"/>
    <w:uiPriority w:val="99"/>
    <w:rsid w:val="00850798"/>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3">
    <w:name w:val="Orta Gölgeleme 1 - Vurgu 213"/>
    <w:uiPriority w:val="99"/>
    <w:rsid w:val="00850798"/>
    <w:rPr>
      <w:rFonts w:ascii="Cambria"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3">
    <w:name w:val="Orta Kılavuz 3 - Vurgu 213"/>
    <w:uiPriority w:val="99"/>
    <w:rsid w:val="0085079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3">
    <w:name w:val="Orta Kılavuz 3 - Vurgu 613"/>
    <w:uiPriority w:val="99"/>
    <w:rsid w:val="0085079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3">
    <w:name w:val="Orta Kılavuz 3 - Vurgu 313"/>
    <w:uiPriority w:val="99"/>
    <w:rsid w:val="0085079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3">
    <w:name w:val="Orta Kılavuz 3 - Vurgu 513"/>
    <w:uiPriority w:val="99"/>
    <w:rsid w:val="0085079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3">
    <w:name w:val="Orta Kılavuz 3 - Vurgu 113"/>
    <w:uiPriority w:val="99"/>
    <w:rsid w:val="0085079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OrtaGlgeleme1-Vurgu2211">
    <w:name w:val="Orta Gölgeleme 1 - Vurgu 2211"/>
    <w:uiPriority w:val="99"/>
    <w:rsid w:val="00850798"/>
    <w:rPr>
      <w:rFonts w:ascii="Cambria"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211">
    <w:name w:val="Orta Kılavuz 3 - Vurgu 2211"/>
    <w:uiPriority w:val="99"/>
    <w:rsid w:val="0085079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211">
    <w:name w:val="Orta Kılavuz 3 - Vurgu 6211"/>
    <w:uiPriority w:val="99"/>
    <w:rsid w:val="0085079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211">
    <w:name w:val="Orta Kılavuz 3 - Vurgu 3211"/>
    <w:uiPriority w:val="99"/>
    <w:rsid w:val="0085079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211">
    <w:name w:val="Orta Kılavuz 3 - Vurgu 5211"/>
    <w:uiPriority w:val="99"/>
    <w:rsid w:val="0085079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211">
    <w:name w:val="Orta Kılavuz 3 - Vurgu 1211"/>
    <w:uiPriority w:val="99"/>
    <w:rsid w:val="0085079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KlavuzuTablo4-Vurgu31">
    <w:name w:val="Kılavuzu Tablo 4 - Vurgu 31"/>
    <w:uiPriority w:val="99"/>
    <w:rsid w:val="00850798"/>
    <w:rPr>
      <w:b/>
      <w:iCs/>
      <w:smallCaps/>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style>
  <w:style w:type="numbering" w:customStyle="1" w:styleId="ListeYok31">
    <w:name w:val="Liste Yok31"/>
    <w:next w:val="ListeYok"/>
    <w:uiPriority w:val="99"/>
    <w:semiHidden/>
    <w:unhideWhenUsed/>
    <w:rsid w:val="00850798"/>
  </w:style>
  <w:style w:type="table" w:customStyle="1" w:styleId="AkGlgeleme-Vurgu115">
    <w:name w:val="Açık Gölgeleme - Vurgu 115"/>
    <w:basedOn w:val="NormalTablo"/>
    <w:uiPriority w:val="60"/>
    <w:rsid w:val="00850798"/>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5">
    <w:name w:val="Orta Gölgeleme 1 - Vurgu 25"/>
    <w:basedOn w:val="NormalTablo"/>
    <w:next w:val="OrtaGlgeleme1-Vurgu2"/>
    <w:uiPriority w:val="63"/>
    <w:rsid w:val="00850798"/>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5">
    <w:name w:val="Orta Kılavuz 3 - Vurgu 25"/>
    <w:basedOn w:val="NormalTablo"/>
    <w:next w:val="OrtaKlavuz3-Vurgu2"/>
    <w:uiPriority w:val="69"/>
    <w:rsid w:val="00850798"/>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5">
    <w:name w:val="Orta Kılavuz 3 - Vurgu 65"/>
    <w:basedOn w:val="NormalTablo"/>
    <w:next w:val="OrtaKlavuz3-Vurgu6"/>
    <w:uiPriority w:val="69"/>
    <w:rsid w:val="00850798"/>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5">
    <w:name w:val="Orta Kılavuz 3 - Vurgu 35"/>
    <w:basedOn w:val="NormalTablo"/>
    <w:next w:val="OrtaKlavuz3-Vurgu3"/>
    <w:uiPriority w:val="69"/>
    <w:rsid w:val="00850798"/>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5">
    <w:name w:val="Orta Kılavuz 3 - Vurgu 55"/>
    <w:basedOn w:val="NormalTablo"/>
    <w:next w:val="OrtaKlavuz3-Vurgu5"/>
    <w:uiPriority w:val="69"/>
    <w:rsid w:val="00850798"/>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5">
    <w:name w:val="Orta Kılavuz 3 - Vurgu 15"/>
    <w:basedOn w:val="NormalTablo"/>
    <w:next w:val="OrtaKlavuz3-Vurgu1"/>
    <w:uiPriority w:val="69"/>
    <w:rsid w:val="00850798"/>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ListeYok121">
    <w:name w:val="Liste Yok121"/>
    <w:next w:val="ListeYok"/>
    <w:uiPriority w:val="99"/>
    <w:semiHidden/>
    <w:unhideWhenUsed/>
    <w:rsid w:val="00850798"/>
  </w:style>
  <w:style w:type="numbering" w:customStyle="1" w:styleId="ListeYok1111">
    <w:name w:val="Liste Yok1111"/>
    <w:next w:val="ListeYok"/>
    <w:uiPriority w:val="99"/>
    <w:semiHidden/>
    <w:unhideWhenUsed/>
    <w:rsid w:val="00850798"/>
  </w:style>
  <w:style w:type="table" w:customStyle="1" w:styleId="TabloKlavuzu12">
    <w:name w:val="Tablo Kılavuzu12"/>
    <w:basedOn w:val="NormalTablo"/>
    <w:next w:val="TabloKlavuzu"/>
    <w:uiPriority w:val="59"/>
    <w:rsid w:val="00850798"/>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14">
    <w:name w:val="Açık Gölgeleme - Vurgu 1114"/>
    <w:basedOn w:val="NormalTablo"/>
    <w:uiPriority w:val="60"/>
    <w:rsid w:val="00850798"/>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14">
    <w:name w:val="Orta Gölgeleme 1 - Vurgu 214"/>
    <w:basedOn w:val="NormalTablo"/>
    <w:next w:val="OrtaGlgeleme1-Vurgu2"/>
    <w:uiPriority w:val="63"/>
    <w:rsid w:val="00850798"/>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14">
    <w:name w:val="Orta Kılavuz 3 - Vurgu 214"/>
    <w:basedOn w:val="NormalTablo"/>
    <w:next w:val="OrtaKlavuz3-Vurgu2"/>
    <w:uiPriority w:val="69"/>
    <w:rsid w:val="00850798"/>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14">
    <w:name w:val="Orta Kılavuz 3 - Vurgu 614"/>
    <w:basedOn w:val="NormalTablo"/>
    <w:next w:val="OrtaKlavuz3-Vurgu6"/>
    <w:uiPriority w:val="69"/>
    <w:rsid w:val="00850798"/>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14">
    <w:name w:val="Orta Kılavuz 3 - Vurgu 314"/>
    <w:basedOn w:val="NormalTablo"/>
    <w:next w:val="OrtaKlavuz3-Vurgu3"/>
    <w:uiPriority w:val="69"/>
    <w:rsid w:val="00850798"/>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14">
    <w:name w:val="Orta Kılavuz 3 - Vurgu 514"/>
    <w:basedOn w:val="NormalTablo"/>
    <w:next w:val="OrtaKlavuz3-Vurgu5"/>
    <w:uiPriority w:val="69"/>
    <w:rsid w:val="00850798"/>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14">
    <w:name w:val="Orta Kılavuz 3 - Vurgu 114"/>
    <w:basedOn w:val="NormalTablo"/>
    <w:next w:val="OrtaKlavuz3-Vurgu1"/>
    <w:uiPriority w:val="69"/>
    <w:rsid w:val="00850798"/>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300364">
      <w:bodyDiv w:val="1"/>
      <w:marLeft w:val="0"/>
      <w:marRight w:val="0"/>
      <w:marTop w:val="0"/>
      <w:marBottom w:val="0"/>
      <w:divBdr>
        <w:top w:val="none" w:sz="0" w:space="0" w:color="auto"/>
        <w:left w:val="none" w:sz="0" w:space="0" w:color="auto"/>
        <w:bottom w:val="none" w:sz="0" w:space="0" w:color="auto"/>
        <w:right w:val="none" w:sz="0" w:space="0" w:color="auto"/>
      </w:divBdr>
    </w:div>
    <w:div w:id="441845878">
      <w:bodyDiv w:val="1"/>
      <w:marLeft w:val="0"/>
      <w:marRight w:val="0"/>
      <w:marTop w:val="0"/>
      <w:marBottom w:val="0"/>
      <w:divBdr>
        <w:top w:val="none" w:sz="0" w:space="0" w:color="auto"/>
        <w:left w:val="none" w:sz="0" w:space="0" w:color="auto"/>
        <w:bottom w:val="none" w:sz="0" w:space="0" w:color="auto"/>
        <w:right w:val="none" w:sz="0" w:space="0" w:color="auto"/>
      </w:divBdr>
    </w:div>
    <w:div w:id="464854249">
      <w:bodyDiv w:val="1"/>
      <w:marLeft w:val="0"/>
      <w:marRight w:val="0"/>
      <w:marTop w:val="0"/>
      <w:marBottom w:val="0"/>
      <w:divBdr>
        <w:top w:val="none" w:sz="0" w:space="0" w:color="auto"/>
        <w:left w:val="none" w:sz="0" w:space="0" w:color="auto"/>
        <w:bottom w:val="none" w:sz="0" w:space="0" w:color="auto"/>
        <w:right w:val="none" w:sz="0" w:space="0" w:color="auto"/>
      </w:divBdr>
    </w:div>
    <w:div w:id="514150258">
      <w:bodyDiv w:val="1"/>
      <w:marLeft w:val="0"/>
      <w:marRight w:val="0"/>
      <w:marTop w:val="0"/>
      <w:marBottom w:val="0"/>
      <w:divBdr>
        <w:top w:val="none" w:sz="0" w:space="0" w:color="auto"/>
        <w:left w:val="none" w:sz="0" w:space="0" w:color="auto"/>
        <w:bottom w:val="none" w:sz="0" w:space="0" w:color="auto"/>
        <w:right w:val="none" w:sz="0" w:space="0" w:color="auto"/>
      </w:divBdr>
    </w:div>
    <w:div w:id="558250966">
      <w:bodyDiv w:val="1"/>
      <w:marLeft w:val="0"/>
      <w:marRight w:val="0"/>
      <w:marTop w:val="0"/>
      <w:marBottom w:val="0"/>
      <w:divBdr>
        <w:top w:val="none" w:sz="0" w:space="0" w:color="auto"/>
        <w:left w:val="none" w:sz="0" w:space="0" w:color="auto"/>
        <w:bottom w:val="none" w:sz="0" w:space="0" w:color="auto"/>
        <w:right w:val="none" w:sz="0" w:space="0" w:color="auto"/>
      </w:divBdr>
    </w:div>
    <w:div w:id="595141312">
      <w:bodyDiv w:val="1"/>
      <w:marLeft w:val="0"/>
      <w:marRight w:val="0"/>
      <w:marTop w:val="0"/>
      <w:marBottom w:val="0"/>
      <w:divBdr>
        <w:top w:val="none" w:sz="0" w:space="0" w:color="auto"/>
        <w:left w:val="none" w:sz="0" w:space="0" w:color="auto"/>
        <w:bottom w:val="none" w:sz="0" w:space="0" w:color="auto"/>
        <w:right w:val="none" w:sz="0" w:space="0" w:color="auto"/>
      </w:divBdr>
    </w:div>
    <w:div w:id="739520067">
      <w:bodyDiv w:val="1"/>
      <w:marLeft w:val="0"/>
      <w:marRight w:val="0"/>
      <w:marTop w:val="0"/>
      <w:marBottom w:val="0"/>
      <w:divBdr>
        <w:top w:val="none" w:sz="0" w:space="0" w:color="auto"/>
        <w:left w:val="none" w:sz="0" w:space="0" w:color="auto"/>
        <w:bottom w:val="none" w:sz="0" w:space="0" w:color="auto"/>
        <w:right w:val="none" w:sz="0" w:space="0" w:color="auto"/>
      </w:divBdr>
    </w:div>
    <w:div w:id="880436137">
      <w:bodyDiv w:val="1"/>
      <w:marLeft w:val="0"/>
      <w:marRight w:val="0"/>
      <w:marTop w:val="0"/>
      <w:marBottom w:val="0"/>
      <w:divBdr>
        <w:top w:val="none" w:sz="0" w:space="0" w:color="auto"/>
        <w:left w:val="none" w:sz="0" w:space="0" w:color="auto"/>
        <w:bottom w:val="none" w:sz="0" w:space="0" w:color="auto"/>
        <w:right w:val="none" w:sz="0" w:space="0" w:color="auto"/>
      </w:divBdr>
    </w:div>
    <w:div w:id="892733338">
      <w:bodyDiv w:val="1"/>
      <w:marLeft w:val="0"/>
      <w:marRight w:val="0"/>
      <w:marTop w:val="0"/>
      <w:marBottom w:val="0"/>
      <w:divBdr>
        <w:top w:val="none" w:sz="0" w:space="0" w:color="auto"/>
        <w:left w:val="none" w:sz="0" w:space="0" w:color="auto"/>
        <w:bottom w:val="none" w:sz="0" w:space="0" w:color="auto"/>
        <w:right w:val="none" w:sz="0" w:space="0" w:color="auto"/>
      </w:divBdr>
    </w:div>
    <w:div w:id="906036329">
      <w:bodyDiv w:val="1"/>
      <w:marLeft w:val="0"/>
      <w:marRight w:val="0"/>
      <w:marTop w:val="0"/>
      <w:marBottom w:val="0"/>
      <w:divBdr>
        <w:top w:val="none" w:sz="0" w:space="0" w:color="auto"/>
        <w:left w:val="none" w:sz="0" w:space="0" w:color="auto"/>
        <w:bottom w:val="none" w:sz="0" w:space="0" w:color="auto"/>
        <w:right w:val="none" w:sz="0" w:space="0" w:color="auto"/>
      </w:divBdr>
    </w:div>
    <w:div w:id="924337539">
      <w:bodyDiv w:val="1"/>
      <w:marLeft w:val="0"/>
      <w:marRight w:val="0"/>
      <w:marTop w:val="0"/>
      <w:marBottom w:val="0"/>
      <w:divBdr>
        <w:top w:val="none" w:sz="0" w:space="0" w:color="auto"/>
        <w:left w:val="none" w:sz="0" w:space="0" w:color="auto"/>
        <w:bottom w:val="none" w:sz="0" w:space="0" w:color="auto"/>
        <w:right w:val="none" w:sz="0" w:space="0" w:color="auto"/>
      </w:divBdr>
    </w:div>
    <w:div w:id="925305235">
      <w:bodyDiv w:val="1"/>
      <w:marLeft w:val="0"/>
      <w:marRight w:val="0"/>
      <w:marTop w:val="0"/>
      <w:marBottom w:val="0"/>
      <w:divBdr>
        <w:top w:val="none" w:sz="0" w:space="0" w:color="auto"/>
        <w:left w:val="none" w:sz="0" w:space="0" w:color="auto"/>
        <w:bottom w:val="none" w:sz="0" w:space="0" w:color="auto"/>
        <w:right w:val="none" w:sz="0" w:space="0" w:color="auto"/>
      </w:divBdr>
    </w:div>
    <w:div w:id="1091242971">
      <w:bodyDiv w:val="1"/>
      <w:marLeft w:val="0"/>
      <w:marRight w:val="0"/>
      <w:marTop w:val="0"/>
      <w:marBottom w:val="0"/>
      <w:divBdr>
        <w:top w:val="none" w:sz="0" w:space="0" w:color="auto"/>
        <w:left w:val="none" w:sz="0" w:space="0" w:color="auto"/>
        <w:bottom w:val="none" w:sz="0" w:space="0" w:color="auto"/>
        <w:right w:val="none" w:sz="0" w:space="0" w:color="auto"/>
      </w:divBdr>
    </w:div>
    <w:div w:id="1092899160">
      <w:bodyDiv w:val="1"/>
      <w:marLeft w:val="0"/>
      <w:marRight w:val="0"/>
      <w:marTop w:val="0"/>
      <w:marBottom w:val="0"/>
      <w:divBdr>
        <w:top w:val="none" w:sz="0" w:space="0" w:color="auto"/>
        <w:left w:val="none" w:sz="0" w:space="0" w:color="auto"/>
        <w:bottom w:val="none" w:sz="0" w:space="0" w:color="auto"/>
        <w:right w:val="none" w:sz="0" w:space="0" w:color="auto"/>
      </w:divBdr>
    </w:div>
    <w:div w:id="1393650584">
      <w:bodyDiv w:val="1"/>
      <w:marLeft w:val="0"/>
      <w:marRight w:val="0"/>
      <w:marTop w:val="0"/>
      <w:marBottom w:val="0"/>
      <w:divBdr>
        <w:top w:val="none" w:sz="0" w:space="0" w:color="auto"/>
        <w:left w:val="none" w:sz="0" w:space="0" w:color="auto"/>
        <w:bottom w:val="none" w:sz="0" w:space="0" w:color="auto"/>
        <w:right w:val="none" w:sz="0" w:space="0" w:color="auto"/>
      </w:divBdr>
    </w:div>
    <w:div w:id="1457484343">
      <w:bodyDiv w:val="1"/>
      <w:marLeft w:val="0"/>
      <w:marRight w:val="0"/>
      <w:marTop w:val="0"/>
      <w:marBottom w:val="0"/>
      <w:divBdr>
        <w:top w:val="none" w:sz="0" w:space="0" w:color="auto"/>
        <w:left w:val="none" w:sz="0" w:space="0" w:color="auto"/>
        <w:bottom w:val="none" w:sz="0" w:space="0" w:color="auto"/>
        <w:right w:val="none" w:sz="0" w:space="0" w:color="auto"/>
      </w:divBdr>
    </w:div>
    <w:div w:id="1469392303">
      <w:bodyDiv w:val="1"/>
      <w:marLeft w:val="0"/>
      <w:marRight w:val="0"/>
      <w:marTop w:val="0"/>
      <w:marBottom w:val="0"/>
      <w:divBdr>
        <w:top w:val="none" w:sz="0" w:space="0" w:color="auto"/>
        <w:left w:val="none" w:sz="0" w:space="0" w:color="auto"/>
        <w:bottom w:val="none" w:sz="0" w:space="0" w:color="auto"/>
        <w:right w:val="none" w:sz="0" w:space="0" w:color="auto"/>
      </w:divBdr>
    </w:div>
    <w:div w:id="1620992184">
      <w:bodyDiv w:val="1"/>
      <w:marLeft w:val="0"/>
      <w:marRight w:val="0"/>
      <w:marTop w:val="0"/>
      <w:marBottom w:val="0"/>
      <w:divBdr>
        <w:top w:val="none" w:sz="0" w:space="0" w:color="auto"/>
        <w:left w:val="none" w:sz="0" w:space="0" w:color="auto"/>
        <w:bottom w:val="none" w:sz="0" w:space="0" w:color="auto"/>
        <w:right w:val="none" w:sz="0" w:space="0" w:color="auto"/>
      </w:divBdr>
    </w:div>
    <w:div w:id="1623223892">
      <w:bodyDiv w:val="1"/>
      <w:marLeft w:val="0"/>
      <w:marRight w:val="0"/>
      <w:marTop w:val="0"/>
      <w:marBottom w:val="0"/>
      <w:divBdr>
        <w:top w:val="none" w:sz="0" w:space="0" w:color="auto"/>
        <w:left w:val="none" w:sz="0" w:space="0" w:color="auto"/>
        <w:bottom w:val="none" w:sz="0" w:space="0" w:color="auto"/>
        <w:right w:val="none" w:sz="0" w:space="0" w:color="auto"/>
      </w:divBdr>
    </w:div>
    <w:div w:id="1705209271">
      <w:bodyDiv w:val="1"/>
      <w:marLeft w:val="0"/>
      <w:marRight w:val="0"/>
      <w:marTop w:val="0"/>
      <w:marBottom w:val="0"/>
      <w:divBdr>
        <w:top w:val="none" w:sz="0" w:space="0" w:color="auto"/>
        <w:left w:val="none" w:sz="0" w:space="0" w:color="auto"/>
        <w:bottom w:val="none" w:sz="0" w:space="0" w:color="auto"/>
        <w:right w:val="none" w:sz="0" w:space="0" w:color="auto"/>
      </w:divBdr>
    </w:div>
    <w:div w:id="1727291563">
      <w:bodyDiv w:val="1"/>
      <w:marLeft w:val="0"/>
      <w:marRight w:val="0"/>
      <w:marTop w:val="0"/>
      <w:marBottom w:val="0"/>
      <w:divBdr>
        <w:top w:val="none" w:sz="0" w:space="0" w:color="auto"/>
        <w:left w:val="none" w:sz="0" w:space="0" w:color="auto"/>
        <w:bottom w:val="none" w:sz="0" w:space="0" w:color="auto"/>
        <w:right w:val="none" w:sz="0" w:space="0" w:color="auto"/>
      </w:divBdr>
    </w:div>
    <w:div w:id="1729525736">
      <w:bodyDiv w:val="1"/>
      <w:marLeft w:val="0"/>
      <w:marRight w:val="0"/>
      <w:marTop w:val="0"/>
      <w:marBottom w:val="0"/>
      <w:divBdr>
        <w:top w:val="none" w:sz="0" w:space="0" w:color="auto"/>
        <w:left w:val="none" w:sz="0" w:space="0" w:color="auto"/>
        <w:bottom w:val="none" w:sz="0" w:space="0" w:color="auto"/>
        <w:right w:val="none" w:sz="0" w:space="0" w:color="auto"/>
      </w:divBdr>
    </w:div>
    <w:div w:id="1768887426">
      <w:bodyDiv w:val="1"/>
      <w:marLeft w:val="0"/>
      <w:marRight w:val="0"/>
      <w:marTop w:val="0"/>
      <w:marBottom w:val="0"/>
      <w:divBdr>
        <w:top w:val="none" w:sz="0" w:space="0" w:color="auto"/>
        <w:left w:val="none" w:sz="0" w:space="0" w:color="auto"/>
        <w:bottom w:val="none" w:sz="0" w:space="0" w:color="auto"/>
        <w:right w:val="none" w:sz="0" w:space="0" w:color="auto"/>
      </w:divBdr>
    </w:div>
    <w:div w:id="1859078054">
      <w:bodyDiv w:val="1"/>
      <w:marLeft w:val="0"/>
      <w:marRight w:val="0"/>
      <w:marTop w:val="0"/>
      <w:marBottom w:val="0"/>
      <w:divBdr>
        <w:top w:val="none" w:sz="0" w:space="0" w:color="auto"/>
        <w:left w:val="none" w:sz="0" w:space="0" w:color="auto"/>
        <w:bottom w:val="none" w:sz="0" w:space="0" w:color="auto"/>
        <w:right w:val="none" w:sz="0" w:space="0" w:color="auto"/>
      </w:divBdr>
    </w:div>
    <w:div w:id="1862162208">
      <w:bodyDiv w:val="1"/>
      <w:marLeft w:val="0"/>
      <w:marRight w:val="0"/>
      <w:marTop w:val="0"/>
      <w:marBottom w:val="0"/>
      <w:divBdr>
        <w:top w:val="none" w:sz="0" w:space="0" w:color="auto"/>
        <w:left w:val="none" w:sz="0" w:space="0" w:color="auto"/>
        <w:bottom w:val="none" w:sz="0" w:space="0" w:color="auto"/>
        <w:right w:val="none" w:sz="0" w:space="0" w:color="auto"/>
      </w:divBdr>
    </w:div>
    <w:div w:id="1936670762">
      <w:bodyDiv w:val="1"/>
      <w:marLeft w:val="0"/>
      <w:marRight w:val="0"/>
      <w:marTop w:val="0"/>
      <w:marBottom w:val="0"/>
      <w:divBdr>
        <w:top w:val="none" w:sz="0" w:space="0" w:color="auto"/>
        <w:left w:val="none" w:sz="0" w:space="0" w:color="auto"/>
        <w:bottom w:val="none" w:sz="0" w:space="0" w:color="auto"/>
        <w:right w:val="none" w:sz="0" w:space="0" w:color="auto"/>
      </w:divBdr>
    </w:div>
    <w:div w:id="20792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Ersin%20CUHA\Desktop\ANTALYA%20REHBER%20&#199;ALI&#350;MALARI%20CD%20son%20hali%206%20Aral&#305;k%202017\ME&#304;L&#304;K\Desktop\&#214;&#287;retmenevleri\&#214;&#286;RETMENEVLER&#304;,%20&#214;&#286;RETMENEV&#304;%20VE%20AK&#350;AM%20SANAT%20OKULLARI,%20&#214;&#286;RETMEN%20LOKALLER&#304;%20VE%20SOSYAL%20TES&#304;SLER%20DENET&#304;M%20REHBER&#304;\mevzuat\MEB%20Yang&#305;n%20&#214;nleme%20ve%20S&#246;nd&#252;rme%20Y&#246;nergesi.docx" TargetMode="External"/><Relationship Id="rId18" Type="http://schemas.openxmlformats.org/officeDocument/2006/relationships/hyperlink" Target="file://D:\Ersin%20CUHA\Desktop\ANTALYA%20REHBER%20&#199;ALI&#350;MALARI%20CD%20son%20hali%206%20Aral&#305;k%202017\ME&#304;L&#304;K\Desktop\&#214;&#287;retmenevleri\&#214;&#286;RETMENEVLER&#304;,%20&#214;&#286;RETMENEV&#304;%20VE%20AK&#350;AM%20SANAT%20OKULLARI,%20&#214;&#286;RETMEN%20LOKALLER&#304;%20VE%20SOSYAL%20TES&#304;SLER%20DENET&#304;M%20REHBER&#304;\mevzuat\MEB%20Yang&#305;n%20&#214;nleme%20ve%20S&#246;nd&#252;rme%20Y&#246;nergesi.docx" TargetMode="External"/><Relationship Id="rId26" Type="http://schemas.openxmlformats.org/officeDocument/2006/relationships/hyperlink" Target="file:///D:\Ersin%20CUHA\Desktop\ANTALYA%20REHBER%20&#199;ALI&#350;MALARI%20CD%20son%20hali%206%20Aral&#305;k%202017\ME&#304;L&#304;K\Desktop\&#214;&#287;retmenevleri\&#214;&#286;RETMENEVLER&#304;,%20&#214;&#286;RETMENEV&#304;%20VE%20AK&#350;AM%20SANAT%20OKULLARI,%20&#214;&#286;RETMEN%20LOKALLER&#304;%20VE%20SOSYAL%20TES&#304;SLER%20DENET&#304;M%20REHBER&#304;\mevzuat\t&#252;t&#252;n%20piyasas&#305;%20karar.docx" TargetMode="External"/><Relationship Id="rId39" Type="http://schemas.openxmlformats.org/officeDocument/2006/relationships/hyperlink" Target="file://G:\Hizmeti&#231;i%20g&#246;nderilecek\Downloads\ANTALYA%20REHBER%20&#199;ALI&#350;MALARI%20CD%20son%20hali%206%20Aral&#305;k%202017\ME&#304;L&#304;K\Desktop\&#214;&#287;retmenevleri\&#214;&#286;RETMENEVLER&#304;,%20&#214;&#286;RETMENEV&#304;%20VE%20AK&#350;AM%20SANAT%20OKULLARI,%20&#214;&#286;RETMEN%20LOKALLER&#304;%20VE%20SOSYAL%20TES&#304;SLER%20DENET&#304;M%20REHBER&#304;\mevzuat\ta&#351;&#305;n&#305;r%20mal%20y&#246;netmeli&#287;i%20ve%20tebli&#287;i.doc" TargetMode="External"/><Relationship Id="rId21" Type="http://schemas.openxmlformats.org/officeDocument/2006/relationships/hyperlink" Target="file://D:\Ersin%20CUHA\Desktop\ANTALYA%20REHBER%20&#199;ALI&#350;MALARI%20CD%20son%20hali%206%20Aral&#305;k%202017\ME&#304;L&#304;K\Desktop\&#214;&#287;retmenevleri\&#214;&#286;RETMENEVLER&#304;,%20&#214;&#286;RETMENEV&#304;%20VE%20AK&#350;AM%20SANAT%20OKULLARI,%20&#214;&#286;RETMEN%20LOKALLER&#304;%20VE%20SOSYAL%20TES&#304;SLER%20DENET&#304;M%20REHBER&#304;\mevzuat\MEB%20Yang&#305;n%20&#214;nleme%20ve%20S&#246;nd&#252;rme%20Y&#246;nergesi.docx" TargetMode="External"/><Relationship Id="rId34" Type="http://schemas.openxmlformats.org/officeDocument/2006/relationships/hyperlink" Target="file:///G:\Hizmeti&#231;i%20g&#246;nderilecek\Downloads\ANTALYA%20REHBER%20&#199;ALI&#350;MALARI%20CD%20son%20hali%206%20Aral&#305;k%202017\ME&#304;L&#304;K\Desktop\&#214;&#287;retmenevleri\Downloads\mevzuat\kimlik%20bildirimi%20kanunun.doc"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D:\Ersin%20CUHA\Desktop\ANTALYA%20REHBER%20&#199;ALI&#350;MALARI%20CD%20son%20hali%206%20Aral&#305;k%202017\ME&#304;L&#304;K\Desktop\&#214;&#287;retmenevleri\&#214;&#286;RETMENEVLER&#304;,%20&#214;&#286;RETMENEV&#304;%20VE%20AK&#350;AM%20SANAT%20OKULLARI,%20&#214;&#286;RETMEN%20LOKALLER&#304;%20VE%20SOSYAL%20TES&#304;SLER%20DENET&#304;M%20REHBER&#304;\mevzuat\MEB%20Yang&#305;n%20&#214;nleme%20ve%20S&#246;nd&#252;rme%20Y&#246;nergesi.docx" TargetMode="External"/><Relationship Id="rId29" Type="http://schemas.openxmlformats.org/officeDocument/2006/relationships/hyperlink" Target="file://D:\REHBER%20G&#220;NCELLEME\H&#304;E%20G&#220;NCELLE\ANTALYA%20REHBER%20&#199;ALI&#350;MALARI%20CD%20son%20hali%206%20Aral&#305;k%202017\ME&#304;L&#304;K\Desktop\&#214;&#287;retmenevleri\&#214;&#286;RETMENEVLER&#304;,%20&#214;&#286;RETMENEV&#304;%20VE%20AK&#350;AM%20SANAT%20OKULLARI,%20&#214;&#286;RETMEN%20LOKALLER&#304;%20VE%20SOSYAL%20TES&#304;SLER%20DENET&#304;M%20REHBER&#304;\mevzuat\t&#252;rkiye%20i&#351;%20kurumu%20i&#351;e%20yerle&#351;tirmne%20y&#246;netmeli&#287;i.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Ersin%20CUHA\Desktop\ANTALYA%20REHBER%20&#199;ALI&#350;MALARI%20CD%20son%20hali%206%20Aral&#305;k%202017\ME&#304;L&#304;K\Desktop\&#214;&#287;retmenevleri\&#214;&#286;RETMENEVLER&#304;,%20&#214;&#286;RETMENEV&#304;%20VE%20AK&#350;AM%20SANAT%20OKULLARI,%20&#214;&#286;RETMEN%20LOKALLER&#304;%20VE%20SOSYAL%20TES&#304;SLER%20DENET&#304;M%20REHBER&#304;\mevzuat\MEB%20Yang&#305;n%20&#214;nleme%20ve%20S&#246;nd&#252;rme%20Y&#246;nergesi.docx" TargetMode="External"/><Relationship Id="rId24" Type="http://schemas.openxmlformats.org/officeDocument/2006/relationships/hyperlink" Target="file://D:\Ersin%20CUHA\Desktop\ANTALYA%20REHBER%20&#199;ALI&#350;MALARI%20CD%20son%20hali%206%20Aral&#305;k%202017\ME&#304;L&#304;K\Desktop\&#214;&#287;retmenevleri\&#214;&#286;RETMENEVLER&#304;,%20&#214;&#286;RETMENEV&#304;%20VE%20AK&#350;AM%20SANAT%20OKULLARI,%20&#214;&#286;RETMEN%20LOKALLER&#304;%20VE%20SOSYAL%20TES&#304;SLER%20DENET&#304;M%20REHBER&#304;\mevzuat\t&#252;t&#252;n%20mam&#252;llerinin%20zararlar&#305;n&#305;n%20&#246;nlenmesi%20kanunu.docx" TargetMode="External"/><Relationship Id="rId32" Type="http://schemas.openxmlformats.org/officeDocument/2006/relationships/hyperlink" Target="file:///G:\Hizmeti&#231;i%20g&#246;nderilecek\Downloads\ANTALYA%20REHBER%20&#199;ALI&#350;MALARI%20CD%20son%20hali%206%20Aral&#305;k%202017\ME&#304;L&#304;K\Desktop\&#214;&#287;retmenevleri\&#214;&#286;RETMENEVLER&#304;,%20&#214;&#286;RETMENEV&#304;%20VE%20AK&#350;AM%20SANAT%20OKULLARI,%20&#214;&#286;RETMEN%20LOKALLER&#304;%20VE%20SOSYAL%20TES&#304;SLER%20DENET&#304;M%20REHBER&#304;\mevzuat\vergi%20usul%20kanunu.doc" TargetMode="External"/><Relationship Id="rId37" Type="http://schemas.openxmlformats.org/officeDocument/2006/relationships/hyperlink" Target="file:///G:\Hizmeti&#231;i%20g&#246;nderilecek\Downloads\ANTALYA%20REHBER%20&#199;ALI&#350;MALARI%20CD%20son%20hali%206%20Aral&#305;k%202017\ME&#304;L&#304;K\Desktop\&#214;&#287;retmenevleri\&#214;&#286;RETMENEVLER&#304;,%20&#214;&#286;RETMENEV&#304;%20VE%20AK&#350;AM%20SANAT%20OKULLARI,%20&#214;&#286;RETMEN%20LOKALLER&#304;%20VE%20SOSYAL%20TES&#304;SLER%20DENET&#304;M%20REHBER&#304;\mevzuat\i&#351;%20kanunu.doc"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file://D:\Ersin%20CUHA\Desktop\ANTALYA%20REHBER%20&#199;ALI&#350;MALARI%20CD%20son%20hali%206%20Aral&#305;k%202017\ME&#304;L&#304;K\Desktop\&#214;&#287;retmenevleri\&#214;&#286;RETMENEVLER&#304;,%20&#214;&#286;RETMENEV&#304;%20VE%20AK&#350;AM%20SANAT%20OKULLARI,%20&#214;&#286;RETMEN%20LOKALLER&#304;%20VE%20SOSYAL%20TES&#304;SLER%20DENET&#304;M%20REHBER&#304;\mevzuat\MEB%20Yang&#305;n%20&#214;nleme%20ve%20S&#246;nd&#252;rme%20Y&#246;nergesi.docx" TargetMode="External"/><Relationship Id="rId23" Type="http://schemas.openxmlformats.org/officeDocument/2006/relationships/hyperlink" Target="file://D:\Ersin%20CUHA\Desktop\ANTALYA%20REHBER%20&#199;ALI&#350;MALARI%20CD%20son%20hali%206%20Aral&#305;k%202017\ME&#304;L&#304;K\Desktop\&#214;&#287;retmenevleri\&#214;&#286;RETMENEVLER&#304;,%20&#214;&#286;RETMENEV&#304;%20VE%20AK&#350;AM%20SANAT%20OKULLARI,%20&#214;&#286;RETMEN%20LOKALLER&#304;%20VE%20SOSYAL%20TES&#304;SLER%20DENET&#304;M%20REHBER&#304;\mevzuat\MEB%20Yang&#305;n%20&#214;nleme%20ve%20S&#246;nd&#252;rme%20Y&#246;nergesi.docx" TargetMode="External"/><Relationship Id="rId28" Type="http://schemas.openxmlformats.org/officeDocument/2006/relationships/hyperlink" Target="file:///D:\REHBER%20G&#220;NCELLEME\H&#304;E%20G&#220;NCELLE\ANTALYA%20REHBER%20&#199;ALI&#350;MALARI%20CD%20son%20hali%206%20Aral&#305;k%202017\ME&#304;L&#304;K\Desktop\&#214;&#287;retmenevleri\&#214;&#286;RETMENEVLER&#304;,%20&#214;&#286;RETMENEV&#304;%20VE%20AK&#350;AM%20SANAT%20OKULLARI,%20&#214;&#286;RETMEN%20LOKALLER&#304;%20VE%20SOSYAL%20TES&#304;SLER%20DENET&#304;M%20REHBER&#304;\mevzuat\i&#351;%20kanunu.doc" TargetMode="External"/><Relationship Id="rId36" Type="http://schemas.openxmlformats.org/officeDocument/2006/relationships/hyperlink" Target="file:///G:\Hizmeti&#231;i%20g&#246;nderilecek\Downloads\ANTALYA%20REHBER%20&#199;ALI&#350;MALARI%20CD%20son%20hali%206%20Aral&#305;k%202017\ME&#304;L&#304;K\Desktop\&#214;&#287;retmenevleri\&#214;&#286;RETMENEVLER&#304;,%20&#214;&#286;RETMENEV&#304;%20VE%20AK&#350;AM%20SANAT%20OKULLARI,%20&#214;&#286;RETMEN%20LOKALLER&#304;%20VE%20SOSYAL%20TES&#304;SLER%20DENET&#304;M%20REHBER&#304;\mevzuat\657.doc" TargetMode="External"/><Relationship Id="rId10" Type="http://schemas.openxmlformats.org/officeDocument/2006/relationships/hyperlink" Target="file://D:\Ersin%20CUHA\Desktop\ANTALYA%20REHBER%20&#199;ALI&#350;MALARI%20CD%20son%20hali%206%20Aral&#305;k%202017\ME&#304;L&#304;K\Desktop\&#214;&#287;retmenevleri\&#214;&#286;RETMENEVLER&#304;,%20&#214;&#286;RETMENEV&#304;%20VE%20AK&#350;AM%20SANAT%20OKULLARI,%20&#214;&#286;RETMEN%20LOKALLER&#304;%20VE%20SOSYAL%20TES&#304;SLER%20DENET&#304;M%20REHBER&#304;\mevzuat\MEB%20Yang&#305;n%20&#214;nleme%20ve%20S&#246;nd&#252;rme%20Y&#246;nergesi.docx" TargetMode="External"/><Relationship Id="rId19" Type="http://schemas.openxmlformats.org/officeDocument/2006/relationships/hyperlink" Target="file://D:\Ersin%20CUHA\Desktop\ANTALYA%20REHBER%20&#199;ALI&#350;MALARI%20CD%20son%20hali%206%20Aral&#305;k%202017\ME&#304;L&#304;K\Desktop\&#214;&#287;retmenevleri\&#214;&#286;RETMENEVLER&#304;,%20&#214;&#286;RETMENEV&#304;%20VE%20AK&#350;AM%20SANAT%20OKULLARI,%20&#214;&#286;RETMEN%20LOKALLER&#304;%20VE%20SOSYAL%20TES&#304;SLER%20DENET&#304;M%20REHBER&#304;\mevzuat\MEB%20Yang&#305;n%20&#214;nleme%20ve%20S&#246;nd&#252;rme%20Y&#246;nergesi.docx" TargetMode="External"/><Relationship Id="rId31" Type="http://schemas.openxmlformats.org/officeDocument/2006/relationships/hyperlink" Target="http://www.mevzuat.adalet.gov.tr/html/27027.html"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file://D:\REHBER%20G&#220;NCELLEME\H&#304;E%20G&#220;NCELLE\ANTALYA%20REHBER%20&#199;ALI&#350;MALARI%20CD%20son%20hali%206%20Aral&#305;k%202017\ME&#304;L&#304;K\Desktop\&#214;&#287;retmenevleri\&#214;&#286;RETMENEVLER&#304;,%20&#214;&#286;RETMENEV&#304;%20VE%20AK&#350;AM%20SANAT%20OKULLARI,%20&#214;&#286;RETMEN%20LOKALLER&#304;%20VE%20SOSYAL%20TES&#304;SLER%20DENET&#304;M%20REHBER&#304;\mevzuat\koruyucu%20g&#252;venlik%20&#246;zel%20talimat&#305;.doc" TargetMode="External"/><Relationship Id="rId14" Type="http://schemas.openxmlformats.org/officeDocument/2006/relationships/hyperlink" Target="file:///D:\REHBER%20G&#220;NCELLEME\H&#304;E%20G&#220;NCELLE\ANTALYA%20REHBER%20&#199;ALI&#350;MALARI%20CD%20son%20hali%206%20Aral&#305;k%202017\ME&#304;L&#304;K\Desktop\&#214;&#287;retmenevleri\Downloads\mevzuat\MEB%20Yang&#305;n%20&#214;nleme%20ve%20S&#246;nd&#252;rme%20Y&#246;nergesi.docx" TargetMode="External"/><Relationship Id="rId22" Type="http://schemas.openxmlformats.org/officeDocument/2006/relationships/hyperlink" Target="file://D:\Ersin%20CUHA\Desktop\ANTALYA%20REHBER%20&#199;ALI&#350;MALARI%20CD%20son%20hali%206%20Aral&#305;k%202017\ME&#304;L&#304;K\Desktop\&#214;&#287;retmenevleri\&#214;&#286;RETMENEVLER&#304;,%20&#214;&#286;RETMENEV&#304;%20VE%20AK&#350;AM%20SANAT%20OKULLARI,%20&#214;&#286;RETMEN%20LOKALLER&#304;%20VE%20SOSYAL%20TES&#304;SLER%20DENET&#304;M%20REHBER&#304;\mevzuat\MEB%20Yang&#305;n%20&#214;nleme%20ve%20S&#246;nd&#252;rme%20Y&#246;nergesi.docx" TargetMode="External"/><Relationship Id="rId27" Type="http://schemas.openxmlformats.org/officeDocument/2006/relationships/hyperlink" Target="file:///D:\Ersin%20CUHA\Desktop\ANTALYA%20REHBER%20&#199;ALI&#350;MALARI%20CD%20son%20hali%206%20Aral&#305;k%202017\ME&#304;L&#304;K\Desktop\&#214;&#287;retmenevleri\&#214;&#286;RETMENEVLER&#304;,%20&#214;&#286;RETMENEV&#304;%20VE%20AK&#350;AM%20SANAT%20OKULLARI,%20&#214;&#286;RETMEN%20LOKALLER&#304;%20VE%20SOSYAL%20TES&#304;SLER%20DENET&#304;M%20REHBER&#304;\mevzuat\t&#252;t&#252;n%20tebli&#287;i%20.docx" TargetMode="External"/><Relationship Id="rId30" Type="http://schemas.openxmlformats.org/officeDocument/2006/relationships/hyperlink" Target="file:///D:\REHBER%20G&#220;NCELLEME\H&#304;E%20G&#220;NCELLE\ANTALYA%20REHBER%20&#199;ALI&#350;MALARI%20CD%20son%20hali%206%20Aral&#305;k%202017\ME&#304;L&#304;K\Desktop\&#214;&#287;retmenevleri\&#214;&#286;RETMENEVLER&#304;,%20&#214;&#286;RETMENEV&#304;%20VE%20AK&#350;AM%20SANAT%20OKULLARI,%20&#214;&#286;RETMEN%20LOKALLER&#304;%20VE%20SOSYAL%20TES&#304;SLER%20DENET&#304;M%20REHBER&#304;\mevzuat\umumi%20h&#305;fz&#305;s&#305;ha%20kanunu.doc" TargetMode="External"/><Relationship Id="rId35" Type="http://schemas.openxmlformats.org/officeDocument/2006/relationships/hyperlink" Target="file:///G:\Hizmeti&#231;i%20g&#246;nderilecek\Downloads\ANTALYA%20REHBER%20&#199;ALI&#350;MALARI%20CD%20son%20hali%206%20Aral&#305;k%202017\ME&#304;L&#304;K\Desktop\&#214;&#287;retmenevleri\&#214;&#286;RETMENEVLER&#304;,%20&#214;&#286;RETMENEV&#304;%20VE%20AK&#350;AM%20SANAT%20OKULLARI,%20&#214;&#286;RETMEN%20LOKALLER&#304;%20VE%20SOSYAL%20TES&#304;SLER%20DENET&#304;M%20REHBER&#304;\mevzuat\657.doc" TargetMode="External"/><Relationship Id="rId43"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file://D:\Ersin%20CUHA\Desktop\ANTALYA%20REHBER%20&#199;ALI&#350;MALARI%20CD%20son%20hali%206%20Aral&#305;k%202017\ME&#304;L&#304;K\Desktop\&#214;&#287;retmenevleri\&#214;&#286;RETMENEVLER&#304;,%20&#214;&#286;RETMENEV&#304;%20VE%20AK&#350;AM%20SANAT%20OKULLARI,%20&#214;&#286;RETMEN%20LOKALLER&#304;%20VE%20SOSYAL%20TES&#304;SLER%20DENET&#304;M%20REHBER&#304;\mevzuat\MEB%20Yang&#305;n%20&#214;nleme%20ve%20S&#246;nd&#252;rme%20Y&#246;nergesi.docx" TargetMode="External"/><Relationship Id="rId17" Type="http://schemas.openxmlformats.org/officeDocument/2006/relationships/hyperlink" Target="file://D:\Ersin%20CUHA\Desktop\ANTALYA%20REHBER%20&#199;ALI&#350;MALARI%20CD%20son%20hali%206%20Aral&#305;k%202017\ME&#304;L&#304;K\Desktop\&#214;&#287;retmenevleri\&#214;&#286;RETMENEVLER&#304;,%20&#214;&#286;RETMENEV&#304;%20VE%20AK&#350;AM%20SANAT%20OKULLARI,%20&#214;&#286;RETMEN%20LOKALLER&#304;%20VE%20SOSYAL%20TES&#304;SLER%20DENET&#304;M%20REHBER&#304;\mevzuat\MEB%20Yang&#305;n%20&#214;nleme%20ve%20S&#246;nd&#252;rme%20Y&#246;nergesi.docx" TargetMode="External"/><Relationship Id="rId25" Type="http://schemas.openxmlformats.org/officeDocument/2006/relationships/hyperlink" Target="file:///D:\Ersin%20CUHA\Desktop\ANTALYA%20REHBER%20&#199;ALI&#350;MALARI%20CD%20son%20hali%206%20Aral&#305;k%202017\ME&#304;L&#304;K\Desktop\&#214;&#287;retmenevleri\&#214;&#286;RETMENEVLER&#304;,%20&#214;&#286;RETMENEV&#304;%20VE%20AK&#350;AM%20SANAT%20OKULLARI,%20&#214;&#286;RETMEN%20LOKALLER&#304;%20VE%20SOSYAL%20TES&#304;SLER%20DENET&#304;M%20REHBER&#304;\mevzuat\2008-6%20BBGenelgesi.docx" TargetMode="External"/><Relationship Id="rId33" Type="http://schemas.openxmlformats.org/officeDocument/2006/relationships/hyperlink" Target="file:///G:\Hizmeti&#231;i%20g&#246;nderilecek\Downloads\ANTALYA%20REHBER%20&#199;ALI&#350;MALARI%20CD%20son%20hali%206%20Aral&#305;k%202017\ME&#304;L&#304;K\Desktop\&#214;&#287;retmenevleri\&#214;&#286;RETMENEVLER&#304;,%20&#214;&#286;RETMENEV&#304;%20VE%20AK&#350;AM%20SANAT%20OKULLARI,%20&#214;&#286;RETMEN%20LOKALLER&#304;%20VE%20SOSYAL%20TES&#304;SLER%20DENET&#304;M%20REHBER&#304;\mevzuat\T&#220;RK%20T&#304;CARET%20KANUNU.doc" TargetMode="External"/><Relationship Id="rId38" Type="http://schemas.openxmlformats.org/officeDocument/2006/relationships/hyperlink" Target="file:///G:\Hizmeti&#231;i%20g&#246;nderilecek\Downloads\ANTALYA%20REHBER%20&#199;ALI&#350;MALARI%20CD%20son%20hali%206%20Aral&#305;k%202017\ME&#304;L&#304;K\Desktop\&#214;&#287;retmenevleri\&#214;&#286;RETMENEVLER&#304;,%20&#214;&#286;RETMENEV&#304;%20VE%20AK&#350;AM%20SANAT%20OKULLARI,%20&#214;&#286;RETMEN%20LOKALLER&#304;%20VE%20SOSYAL%20TES&#304;SLER%20DENET&#304;M%20REHBER&#304;\mevzuat\Sosyal%20Tesis%20Tebli&#287;.doc" TargetMode="External"/><Relationship Id="rId46" Type="http://schemas.openxmlformats.org/officeDocument/2006/relationships/fontTable" Target="fontTable.xml"/><Relationship Id="rId20" Type="http://schemas.openxmlformats.org/officeDocument/2006/relationships/hyperlink" Target="file://D:\Ersin%20CUHA\Desktop\ANTALYA%20REHBER%20&#199;ALI&#350;MALARI%20CD%20son%20hali%206%20Aral&#305;k%202017\ME&#304;L&#304;K\Desktop\&#214;&#287;retmenevleri\&#214;&#286;RETMENEVLER&#304;,%20&#214;&#286;RETMENEV&#304;%20VE%20AK&#350;AM%20SANAT%20OKULLARI,%20&#214;&#286;RETMEN%20LOKALLER&#304;%20VE%20SOSYAL%20TES&#304;SLER%20DENET&#304;M%20REHBER&#304;\mevzuat\MEB%20Yang&#305;n%20&#214;nleme%20ve%20S&#246;nd&#252;rme%20Y&#246;nergesi.docx" TargetMode="External"/><Relationship Id="rId41"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89550C-9AAD-4566-87DC-DFE1780AF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5730</Words>
  <Characters>32663</Characters>
  <Application>Microsoft Office Word</Application>
  <DocSecurity>0</DocSecurity>
  <Lines>272</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38317</CharactersWithSpaces>
  <SharedDoc>false</SharedDoc>
  <HLinks>
    <vt:vector size="480" baseType="variant">
      <vt:variant>
        <vt:i4>17694849</vt:i4>
      </vt:variant>
      <vt:variant>
        <vt:i4>246</vt:i4>
      </vt:variant>
      <vt:variant>
        <vt:i4>0</vt:i4>
      </vt:variant>
      <vt:variant>
        <vt:i4>5</vt:i4>
      </vt:variant>
      <vt:variant>
        <vt:lpwstr>file://G:\Hizmetiçi gönderilecek\Downloads\ANTALYA REHBER ÇALIŞMALARI CD son hali 6 Aralık 2017\MEİLİK\Desktop\Öğretmenevleri\ÖĞRETMENEVLERİ, ÖĞRETMENEVİ VE AKŞAM SANAT OKULLARI, ÖĞRETMEN LOKALLERİ VE SOSYAL TESİSLER DENETİM REHBERİ\mevzuat\taşınır mal yönetmeliği ve tebliği.doc</vt:lpwstr>
      </vt:variant>
      <vt:variant>
        <vt:lpwstr/>
      </vt:variant>
      <vt:variant>
        <vt:i4>12648729</vt:i4>
      </vt:variant>
      <vt:variant>
        <vt:i4>243</vt:i4>
      </vt:variant>
      <vt:variant>
        <vt:i4>0</vt:i4>
      </vt:variant>
      <vt:variant>
        <vt:i4>5</vt:i4>
      </vt:variant>
      <vt:variant>
        <vt:lpwstr>G:\Hizmetiçi gönderilecek\Downloads\ANTALYA REHBER ÇALIŞMALARI CD son hali 6 Aralık 2017\MEİLİK\Desktop\Öğretmenevleri\ÖĞRETMENEVLERİ, ÖĞRETMENEVİ VE AKŞAM SANAT OKULLARI, ÖĞRETMEN LOKALLERİ VE SOSYAL TESİSLER DENETİM REHBERİ\mevzuat\Sosyal Tesis Tebliğ.doc</vt:lpwstr>
      </vt:variant>
      <vt:variant>
        <vt:lpwstr/>
      </vt:variant>
      <vt:variant>
        <vt:i4>32178222</vt:i4>
      </vt:variant>
      <vt:variant>
        <vt:i4>240</vt:i4>
      </vt:variant>
      <vt:variant>
        <vt:i4>0</vt:i4>
      </vt:variant>
      <vt:variant>
        <vt:i4>5</vt:i4>
      </vt:variant>
      <vt:variant>
        <vt:lpwstr>G:\Hizmetiçi gönderilecek\Downloads\ANTALYA REHBER ÇALIŞMALARI CD son hali 6 Aralık 2017\MEİLİK\Desktop\Öğretmenevleri\ÖĞRETMENEVLERİ, ÖĞRETMENEVİ VE AKŞAM SANAT OKULLARI, ÖĞRETMEN LOKALLERİ VE SOSYAL TESİSLER DENETİM REHBERİ\mevzuat\iş kanunu.doc</vt:lpwstr>
      </vt:variant>
      <vt:variant>
        <vt:lpwstr/>
      </vt:variant>
      <vt:variant>
        <vt:i4>15335431</vt:i4>
      </vt:variant>
      <vt:variant>
        <vt:i4>237</vt:i4>
      </vt:variant>
      <vt:variant>
        <vt:i4>0</vt:i4>
      </vt:variant>
      <vt:variant>
        <vt:i4>5</vt:i4>
      </vt:variant>
      <vt:variant>
        <vt:lpwstr>G:\Hizmetiçi gönderilecek\Downloads\ANTALYA REHBER ÇALIŞMALARI CD son hali 6 Aralık 2017\MEİLİK\Desktop\Öğretmenevleri\ÖĞRETMENEVLERİ, ÖĞRETMENEVİ VE AKŞAM SANAT OKULLARI, ÖĞRETMEN LOKALLERİ VE SOSYAL TESİSLER DENETİM REHBERİ\mevzuat\657.doc</vt:lpwstr>
      </vt:variant>
      <vt:variant>
        <vt:lpwstr/>
      </vt:variant>
      <vt:variant>
        <vt:i4>15335431</vt:i4>
      </vt:variant>
      <vt:variant>
        <vt:i4>234</vt:i4>
      </vt:variant>
      <vt:variant>
        <vt:i4>0</vt:i4>
      </vt:variant>
      <vt:variant>
        <vt:i4>5</vt:i4>
      </vt:variant>
      <vt:variant>
        <vt:lpwstr>G:\Hizmetiçi gönderilecek\Downloads\ANTALYA REHBER ÇALIŞMALARI CD son hali 6 Aralık 2017\MEİLİK\Desktop\Öğretmenevleri\ÖĞRETMENEVLERİ, ÖĞRETMENEVİ VE AKŞAM SANAT OKULLARI, ÖĞRETMEN LOKALLERİ VE SOSYAL TESİSLER DENETİM REHBERİ\mevzuat\657.doc</vt:lpwstr>
      </vt:variant>
      <vt:variant>
        <vt:lpwstr/>
      </vt:variant>
      <vt:variant>
        <vt:i4>8716713</vt:i4>
      </vt:variant>
      <vt:variant>
        <vt:i4>231</vt:i4>
      </vt:variant>
      <vt:variant>
        <vt:i4>0</vt:i4>
      </vt:variant>
      <vt:variant>
        <vt:i4>5</vt:i4>
      </vt:variant>
      <vt:variant>
        <vt:lpwstr>G:\Hizmetiçi gönderilecek\Downloads\ANTALYA REHBER ÇALIŞMALARI CD son hali 6 Aralık 2017\MEİLİK\Desktop\Öğretmenevleri\Downloads\mevzuat\kimlik bildirimi kanunun.doc</vt:lpwstr>
      </vt:variant>
      <vt:variant>
        <vt:lpwstr/>
      </vt:variant>
      <vt:variant>
        <vt:i4>6094952</vt:i4>
      </vt:variant>
      <vt:variant>
        <vt:i4>228</vt:i4>
      </vt:variant>
      <vt:variant>
        <vt:i4>0</vt:i4>
      </vt:variant>
      <vt:variant>
        <vt:i4>5</vt:i4>
      </vt:variant>
      <vt:variant>
        <vt:lpwstr>G:\Hizmetiçi gönderilecek\Downloads\ANTALYA REHBER ÇALIŞMALARI CD son hali 6 Aralık 2017\MEİLİK\Desktop\Öğretmenevleri\ÖĞRETMENEVLERİ, ÖĞRETMENEVİ VE AKŞAM SANAT OKULLARI, ÖĞRETMEN LOKALLERİ VE SOSYAL TESİSLER DENETİM REHBERİ\mevzuat\TÜRK TİCARET KANUNU.doc</vt:lpwstr>
      </vt:variant>
      <vt:variant>
        <vt:lpwstr/>
      </vt:variant>
      <vt:variant>
        <vt:i4>8978474</vt:i4>
      </vt:variant>
      <vt:variant>
        <vt:i4>225</vt:i4>
      </vt:variant>
      <vt:variant>
        <vt:i4>0</vt:i4>
      </vt:variant>
      <vt:variant>
        <vt:i4>5</vt:i4>
      </vt:variant>
      <vt:variant>
        <vt:lpwstr>G:\Hizmetiçi gönderilecek\Downloads\ANTALYA REHBER ÇALIŞMALARI CD son hali 6 Aralık 2017\MEİLİK\Desktop\Öğretmenevleri\ÖĞRETMENEVLERİ, ÖĞRETMENEVİ VE AKŞAM SANAT OKULLARI, ÖĞRETMEN LOKALLERİ VE SOSYAL TESİSLER DENETİM REHBERİ\mevzuat\vergi usul kanunu.doc</vt:lpwstr>
      </vt:variant>
      <vt:variant>
        <vt:lpwstr/>
      </vt:variant>
      <vt:variant>
        <vt:i4>5242910</vt:i4>
      </vt:variant>
      <vt:variant>
        <vt:i4>222</vt:i4>
      </vt:variant>
      <vt:variant>
        <vt:i4>0</vt:i4>
      </vt:variant>
      <vt:variant>
        <vt:i4>5</vt:i4>
      </vt:variant>
      <vt:variant>
        <vt:lpwstr>http://www.mevzuat.adalet.gov.tr/html/27027.html</vt:lpwstr>
      </vt:variant>
      <vt:variant>
        <vt:lpwstr/>
      </vt:variant>
      <vt:variant>
        <vt:i4>19529929</vt:i4>
      </vt:variant>
      <vt:variant>
        <vt:i4>219</vt:i4>
      </vt:variant>
      <vt:variant>
        <vt:i4>0</vt:i4>
      </vt:variant>
      <vt:variant>
        <vt:i4>5</vt:i4>
      </vt:variant>
      <vt:variant>
        <vt:lpwstr>D:\REHBER GÜNCELLEME\HİE GÜNCELLE\ANTALYA REHBER ÇALIŞMALARI CD son hali 6 Aralık 2017\MEİLİK\Desktop\Öğretmenevleri\ÖĞRETMENEVLERİ, ÖĞRETMENEVİ VE AKŞAM SANAT OKULLARI, ÖĞRETMEN LOKALLERİ VE SOSYAL TESİSLER DENETİM REHBERİ\mevzuat\umumi hıfzısıha kanunu.doc</vt:lpwstr>
      </vt:variant>
      <vt:variant>
        <vt:lpwstr/>
      </vt:variant>
      <vt:variant>
        <vt:i4>12845452</vt:i4>
      </vt:variant>
      <vt:variant>
        <vt:i4>216</vt:i4>
      </vt:variant>
      <vt:variant>
        <vt:i4>0</vt:i4>
      </vt:variant>
      <vt:variant>
        <vt:i4>5</vt:i4>
      </vt:variant>
      <vt:variant>
        <vt:lpwstr>file://D:\REHBER GÜNCELLEME\HİE GÜNCELLE\ANTALYA REHBER ÇALIŞMALARI CD son hali 6 Aralık 2017\MEİLİK\Desktop\Öğretmenevleri\ÖĞRETMENEVLERİ, ÖĞRETMENEVİ VE AKŞAM SANAT OKULLARI, ÖĞRETMEN LOKALLERİ VE SOSYAL TESİSLER DENETİM REHBERİ\mevzuat\türkiye iş kurumu işe yerleştirmne yönetmeliği.docx</vt:lpwstr>
      </vt:variant>
      <vt:variant>
        <vt:lpwstr/>
      </vt:variant>
      <vt:variant>
        <vt:i4>23986408</vt:i4>
      </vt:variant>
      <vt:variant>
        <vt:i4>213</vt:i4>
      </vt:variant>
      <vt:variant>
        <vt:i4>0</vt:i4>
      </vt:variant>
      <vt:variant>
        <vt:i4>5</vt:i4>
      </vt:variant>
      <vt:variant>
        <vt:lpwstr>D:\REHBER GÜNCELLEME\HİE GÜNCELLE\ANTALYA REHBER ÇALIŞMALARI CD son hali 6 Aralık 2017\MEİLİK\Desktop\Öğretmenevleri\ÖĞRETMENEVLERİ, ÖĞRETMENEVİ VE AKŞAM SANAT OKULLARI, ÖĞRETMEN LOKALLERİ VE SOSYAL TESİSLER DENETİM REHBERİ\mevzuat\iş kanunu.doc</vt:lpwstr>
      </vt:variant>
      <vt:variant>
        <vt:lpwstr/>
      </vt:variant>
      <vt:variant>
        <vt:i4>31785018</vt:i4>
      </vt:variant>
      <vt:variant>
        <vt:i4>210</vt:i4>
      </vt:variant>
      <vt:variant>
        <vt:i4>0</vt:i4>
      </vt:variant>
      <vt:variant>
        <vt:i4>5</vt:i4>
      </vt:variant>
      <vt:variant>
        <vt:lpwstr>D:\Ersin CUHA\Desktop\ANTALYA REHBER ÇALIŞMALARI CD son hali 6 Aralık 2017\MEİLİK\Desktop\Öğretmenevleri\ÖĞRETMENEVLERİ, ÖĞRETMENEVİ VE AKŞAM SANAT OKULLARI, ÖĞRETMEN LOKALLERİ VE SOSYAL TESİSLER DENETİM REHBERİ\mevzuat\tütün tebliği .docx</vt:lpwstr>
      </vt:variant>
      <vt:variant>
        <vt:lpwstr/>
      </vt:variant>
      <vt:variant>
        <vt:i4>31457285</vt:i4>
      </vt:variant>
      <vt:variant>
        <vt:i4>207</vt:i4>
      </vt:variant>
      <vt:variant>
        <vt:i4>0</vt:i4>
      </vt:variant>
      <vt:variant>
        <vt:i4>5</vt:i4>
      </vt:variant>
      <vt:variant>
        <vt:lpwstr>D:\Ersin CUHA\Desktop\ANTALYA REHBER ÇALIŞMALARI CD son hali 6 Aralık 2017\MEİLİK\Desktop\Öğretmenevleri\ÖĞRETMENEVLERİ, ÖĞRETMENEVİ VE AKŞAM SANAT OKULLARI, ÖĞRETMEN LOKALLERİ VE SOSYAL TESİSLER DENETİM REHBERİ\mevzuat\tütün piyasası karar.docx</vt:lpwstr>
      </vt:variant>
      <vt:variant>
        <vt:lpwstr/>
      </vt:variant>
      <vt:variant>
        <vt:i4>12976187</vt:i4>
      </vt:variant>
      <vt:variant>
        <vt:i4>204</vt:i4>
      </vt:variant>
      <vt:variant>
        <vt:i4>0</vt:i4>
      </vt:variant>
      <vt:variant>
        <vt:i4>5</vt:i4>
      </vt:variant>
      <vt:variant>
        <vt:lpwstr>D:\Ersin CUHA\Desktop\ANTALYA REHBER ÇALIŞMALARI CD son hali 6 Aralık 2017\MEİLİK\Desktop\Öğretmenevleri\ÖĞRETMENEVLERİ, ÖĞRETMENEVİ VE AKŞAM SANAT OKULLARI, ÖĞRETMEN LOKALLERİ VE SOSYAL TESİSLER DENETİM REHBERİ\mevzuat\2008-6 BBGenelgesi.docx</vt:lpwstr>
      </vt:variant>
      <vt:variant>
        <vt:lpwstr/>
      </vt:variant>
      <vt:variant>
        <vt:i4>7929939</vt:i4>
      </vt:variant>
      <vt:variant>
        <vt:i4>201</vt:i4>
      </vt:variant>
      <vt:variant>
        <vt:i4>0</vt:i4>
      </vt:variant>
      <vt:variant>
        <vt:i4>5</vt:i4>
      </vt:variant>
      <vt:variant>
        <vt:lpwstr>file://D:\Ersin CUHA\Desktop\ANTALYA REHBER ÇALIŞMALARI CD son hali 6 Aralık 2017\MEİLİK\Desktop\Öğretmenevleri\ÖĞRETMENEVLERİ, ÖĞRETMENEVİ VE AKŞAM SANAT OKULLARI, ÖĞRETMEN LOKALLERİ VE SOSYAL TESİSLER DENETİM REHBERİ\mevzuat\tütün mamüllerinin zararlarının önlenmesi kanunu.docx</vt:lpwstr>
      </vt:variant>
      <vt:variant>
        <vt:lpwstr/>
      </vt:variant>
      <vt:variant>
        <vt:i4>32571541</vt:i4>
      </vt:variant>
      <vt:variant>
        <vt:i4>198</vt:i4>
      </vt:variant>
      <vt:variant>
        <vt:i4>0</vt:i4>
      </vt:variant>
      <vt:variant>
        <vt:i4>5</vt:i4>
      </vt:variant>
      <vt:variant>
        <vt:lpwstr>file://D:\Ersin CUHA\Desktop\ANTALYA REHBER ÇALIŞMALARI CD son hali 6 Aralık 2017\MEİLİK\Desktop\Öğretmenevleri\ÖĞRETMENEVLERİ, ÖĞRETMENEVİ VE AKŞAM SANAT OKULLARI, ÖĞRETMEN LOKALLERİ VE SOSYAL TESİSLER DENETİM REHBERİ\mevzuat\MEB Yangın Önleme ve Söndürme Yönergesi.docx</vt:lpwstr>
      </vt:variant>
      <vt:variant>
        <vt:lpwstr/>
      </vt:variant>
      <vt:variant>
        <vt:i4>32571541</vt:i4>
      </vt:variant>
      <vt:variant>
        <vt:i4>195</vt:i4>
      </vt:variant>
      <vt:variant>
        <vt:i4>0</vt:i4>
      </vt:variant>
      <vt:variant>
        <vt:i4>5</vt:i4>
      </vt:variant>
      <vt:variant>
        <vt:lpwstr>file://D:\Ersin CUHA\Desktop\ANTALYA REHBER ÇALIŞMALARI CD son hali 6 Aralık 2017\MEİLİK\Desktop\Öğretmenevleri\ÖĞRETMENEVLERİ, ÖĞRETMENEVİ VE AKŞAM SANAT OKULLARI, ÖĞRETMEN LOKALLERİ VE SOSYAL TESİSLER DENETİM REHBERİ\mevzuat\MEB Yangın Önleme ve Söndürme Yönergesi.docx</vt:lpwstr>
      </vt:variant>
      <vt:variant>
        <vt:lpwstr/>
      </vt:variant>
      <vt:variant>
        <vt:i4>32571541</vt:i4>
      </vt:variant>
      <vt:variant>
        <vt:i4>192</vt:i4>
      </vt:variant>
      <vt:variant>
        <vt:i4>0</vt:i4>
      </vt:variant>
      <vt:variant>
        <vt:i4>5</vt:i4>
      </vt:variant>
      <vt:variant>
        <vt:lpwstr>file://D:\Ersin CUHA\Desktop\ANTALYA REHBER ÇALIŞMALARI CD son hali 6 Aralık 2017\MEİLİK\Desktop\Öğretmenevleri\ÖĞRETMENEVLERİ, ÖĞRETMENEVİ VE AKŞAM SANAT OKULLARI, ÖĞRETMEN LOKALLERİ VE SOSYAL TESİSLER DENETİM REHBERİ\mevzuat\MEB Yangın Önleme ve Söndürme Yönergesi.docx</vt:lpwstr>
      </vt:variant>
      <vt:variant>
        <vt:lpwstr/>
      </vt:variant>
      <vt:variant>
        <vt:i4>32571541</vt:i4>
      </vt:variant>
      <vt:variant>
        <vt:i4>189</vt:i4>
      </vt:variant>
      <vt:variant>
        <vt:i4>0</vt:i4>
      </vt:variant>
      <vt:variant>
        <vt:i4>5</vt:i4>
      </vt:variant>
      <vt:variant>
        <vt:lpwstr>file://D:\Ersin CUHA\Desktop\ANTALYA REHBER ÇALIŞMALARI CD son hali 6 Aralık 2017\MEİLİK\Desktop\Öğretmenevleri\ÖĞRETMENEVLERİ, ÖĞRETMENEVİ VE AKŞAM SANAT OKULLARI, ÖĞRETMEN LOKALLERİ VE SOSYAL TESİSLER DENETİM REHBERİ\mevzuat\MEB Yangın Önleme ve Söndürme Yönergesi.docx</vt:lpwstr>
      </vt:variant>
      <vt:variant>
        <vt:lpwstr/>
      </vt:variant>
      <vt:variant>
        <vt:i4>32571541</vt:i4>
      </vt:variant>
      <vt:variant>
        <vt:i4>186</vt:i4>
      </vt:variant>
      <vt:variant>
        <vt:i4>0</vt:i4>
      </vt:variant>
      <vt:variant>
        <vt:i4>5</vt:i4>
      </vt:variant>
      <vt:variant>
        <vt:lpwstr>file://D:\Ersin CUHA\Desktop\ANTALYA REHBER ÇALIŞMALARI CD son hali 6 Aralık 2017\MEİLİK\Desktop\Öğretmenevleri\ÖĞRETMENEVLERİ, ÖĞRETMENEVİ VE AKŞAM SANAT OKULLARI, ÖĞRETMEN LOKALLERİ VE SOSYAL TESİSLER DENETİM REHBERİ\mevzuat\MEB Yangın Önleme ve Söndürme Yönergesi.docx</vt:lpwstr>
      </vt:variant>
      <vt:variant>
        <vt:lpwstr/>
      </vt:variant>
      <vt:variant>
        <vt:i4>32571541</vt:i4>
      </vt:variant>
      <vt:variant>
        <vt:i4>183</vt:i4>
      </vt:variant>
      <vt:variant>
        <vt:i4>0</vt:i4>
      </vt:variant>
      <vt:variant>
        <vt:i4>5</vt:i4>
      </vt:variant>
      <vt:variant>
        <vt:lpwstr>file://D:\Ersin CUHA\Desktop\ANTALYA REHBER ÇALIŞMALARI CD son hali 6 Aralık 2017\MEİLİK\Desktop\Öğretmenevleri\ÖĞRETMENEVLERİ, ÖĞRETMENEVİ VE AKŞAM SANAT OKULLARI, ÖĞRETMEN LOKALLERİ VE SOSYAL TESİSLER DENETİM REHBERİ\mevzuat\MEB Yangın Önleme ve Söndürme Yönergesi.docx</vt:lpwstr>
      </vt:variant>
      <vt:variant>
        <vt:lpwstr/>
      </vt:variant>
      <vt:variant>
        <vt:i4>32571541</vt:i4>
      </vt:variant>
      <vt:variant>
        <vt:i4>180</vt:i4>
      </vt:variant>
      <vt:variant>
        <vt:i4>0</vt:i4>
      </vt:variant>
      <vt:variant>
        <vt:i4>5</vt:i4>
      </vt:variant>
      <vt:variant>
        <vt:lpwstr>file://D:\Ersin CUHA\Desktop\ANTALYA REHBER ÇALIŞMALARI CD son hali 6 Aralık 2017\MEİLİK\Desktop\Öğretmenevleri\ÖĞRETMENEVLERİ, ÖĞRETMENEVİ VE AKŞAM SANAT OKULLARI, ÖĞRETMEN LOKALLERİ VE SOSYAL TESİSLER DENETİM REHBERİ\mevzuat\MEB Yangın Önleme ve Söndürme Yönergesi.docx</vt:lpwstr>
      </vt:variant>
      <vt:variant>
        <vt:lpwstr/>
      </vt:variant>
      <vt:variant>
        <vt:i4>32571541</vt:i4>
      </vt:variant>
      <vt:variant>
        <vt:i4>177</vt:i4>
      </vt:variant>
      <vt:variant>
        <vt:i4>0</vt:i4>
      </vt:variant>
      <vt:variant>
        <vt:i4>5</vt:i4>
      </vt:variant>
      <vt:variant>
        <vt:lpwstr>file://D:\Ersin CUHA\Desktop\ANTALYA REHBER ÇALIŞMALARI CD son hali 6 Aralık 2017\MEİLİK\Desktop\Öğretmenevleri\ÖĞRETMENEVLERİ, ÖĞRETMENEVİ VE AKŞAM SANAT OKULLARI, ÖĞRETMEN LOKALLERİ VE SOSYAL TESİSLER DENETİM REHBERİ\mevzuat\MEB Yangın Önleme ve Söndürme Yönergesi.docx</vt:lpwstr>
      </vt:variant>
      <vt:variant>
        <vt:lpwstr/>
      </vt:variant>
      <vt:variant>
        <vt:i4>32571541</vt:i4>
      </vt:variant>
      <vt:variant>
        <vt:i4>174</vt:i4>
      </vt:variant>
      <vt:variant>
        <vt:i4>0</vt:i4>
      </vt:variant>
      <vt:variant>
        <vt:i4>5</vt:i4>
      </vt:variant>
      <vt:variant>
        <vt:lpwstr>file://D:\Ersin CUHA\Desktop\ANTALYA REHBER ÇALIŞMALARI CD son hali 6 Aralık 2017\MEİLİK\Desktop\Öğretmenevleri\ÖĞRETMENEVLERİ, ÖĞRETMENEVİ VE AKŞAM SANAT OKULLARI, ÖĞRETMEN LOKALLERİ VE SOSYAL TESİSLER DENETİM REHBERİ\mevzuat\MEB Yangın Önleme ve Söndürme Yönergesi.docx</vt:lpwstr>
      </vt:variant>
      <vt:variant>
        <vt:lpwstr/>
      </vt:variant>
      <vt:variant>
        <vt:i4>25625074</vt:i4>
      </vt:variant>
      <vt:variant>
        <vt:i4>171</vt:i4>
      </vt:variant>
      <vt:variant>
        <vt:i4>0</vt:i4>
      </vt:variant>
      <vt:variant>
        <vt:i4>5</vt:i4>
      </vt:variant>
      <vt:variant>
        <vt:lpwstr>D:\REHBER GÜNCELLEME\HİE GÜNCELLE\ANTALYA REHBER ÇALIŞMALARI CD son hali 6 Aralık 2017\MEİLİK\Desktop\Öğretmenevleri\Downloads\mevzuat\MEB Yangın Önleme ve Söndürme Yönergesi.docx</vt:lpwstr>
      </vt:variant>
      <vt:variant>
        <vt:lpwstr/>
      </vt:variant>
      <vt:variant>
        <vt:i4>32571541</vt:i4>
      </vt:variant>
      <vt:variant>
        <vt:i4>168</vt:i4>
      </vt:variant>
      <vt:variant>
        <vt:i4>0</vt:i4>
      </vt:variant>
      <vt:variant>
        <vt:i4>5</vt:i4>
      </vt:variant>
      <vt:variant>
        <vt:lpwstr>file://D:\Ersin CUHA\Desktop\ANTALYA REHBER ÇALIŞMALARI CD son hali 6 Aralık 2017\MEİLİK\Desktop\Öğretmenevleri\ÖĞRETMENEVLERİ, ÖĞRETMENEVİ VE AKŞAM SANAT OKULLARI, ÖĞRETMEN LOKALLERİ VE SOSYAL TESİSLER DENETİM REHBERİ\mevzuat\MEB Yangın Önleme ve Söndürme Yönergesi.docx</vt:lpwstr>
      </vt:variant>
      <vt:variant>
        <vt:lpwstr/>
      </vt:variant>
      <vt:variant>
        <vt:i4>32571541</vt:i4>
      </vt:variant>
      <vt:variant>
        <vt:i4>165</vt:i4>
      </vt:variant>
      <vt:variant>
        <vt:i4>0</vt:i4>
      </vt:variant>
      <vt:variant>
        <vt:i4>5</vt:i4>
      </vt:variant>
      <vt:variant>
        <vt:lpwstr>file://D:\Ersin CUHA\Desktop\ANTALYA REHBER ÇALIŞMALARI CD son hali 6 Aralık 2017\MEİLİK\Desktop\Öğretmenevleri\ÖĞRETMENEVLERİ, ÖĞRETMENEVİ VE AKŞAM SANAT OKULLARI, ÖĞRETMEN LOKALLERİ VE SOSYAL TESİSLER DENETİM REHBERİ\mevzuat\MEB Yangın Önleme ve Söndürme Yönergesi.docx</vt:lpwstr>
      </vt:variant>
      <vt:variant>
        <vt:lpwstr/>
      </vt:variant>
      <vt:variant>
        <vt:i4>32571541</vt:i4>
      </vt:variant>
      <vt:variant>
        <vt:i4>162</vt:i4>
      </vt:variant>
      <vt:variant>
        <vt:i4>0</vt:i4>
      </vt:variant>
      <vt:variant>
        <vt:i4>5</vt:i4>
      </vt:variant>
      <vt:variant>
        <vt:lpwstr>file://D:\Ersin CUHA\Desktop\ANTALYA REHBER ÇALIŞMALARI CD son hali 6 Aralık 2017\MEİLİK\Desktop\Öğretmenevleri\ÖĞRETMENEVLERİ, ÖĞRETMENEVİ VE AKŞAM SANAT OKULLARI, ÖĞRETMEN LOKALLERİ VE SOSYAL TESİSLER DENETİM REHBERİ\mevzuat\MEB Yangın Önleme ve Söndürme Yönergesi.docx</vt:lpwstr>
      </vt:variant>
      <vt:variant>
        <vt:lpwstr/>
      </vt:variant>
      <vt:variant>
        <vt:i4>32571541</vt:i4>
      </vt:variant>
      <vt:variant>
        <vt:i4>159</vt:i4>
      </vt:variant>
      <vt:variant>
        <vt:i4>0</vt:i4>
      </vt:variant>
      <vt:variant>
        <vt:i4>5</vt:i4>
      </vt:variant>
      <vt:variant>
        <vt:lpwstr>file://D:\Ersin CUHA\Desktop\ANTALYA REHBER ÇALIŞMALARI CD son hali 6 Aralık 2017\MEİLİK\Desktop\Öğretmenevleri\ÖĞRETMENEVLERİ, ÖĞRETMENEVİ VE AKŞAM SANAT OKULLARI, ÖĞRETMEN LOKALLERİ VE SOSYAL TESİSLER DENETİM REHBERİ\mevzuat\MEB Yangın Önleme ve Söndürme Yönergesi.docx</vt:lpwstr>
      </vt:variant>
      <vt:variant>
        <vt:lpwstr/>
      </vt:variant>
      <vt:variant>
        <vt:i4>5308513</vt:i4>
      </vt:variant>
      <vt:variant>
        <vt:i4>156</vt:i4>
      </vt:variant>
      <vt:variant>
        <vt:i4>0</vt:i4>
      </vt:variant>
      <vt:variant>
        <vt:i4>5</vt:i4>
      </vt:variant>
      <vt:variant>
        <vt:lpwstr>file://D:\REHBER GÜNCELLEME\HİE GÜNCELLE\ANTALYA REHBER ÇALIŞMALARI CD son hali 6 Aralık 2017\MEİLİK\Desktop\Öğretmenevleri\ÖĞRETMENEVLERİ, ÖĞRETMENEVİ VE AKŞAM SANAT OKULLARI, ÖĞRETMEN LOKALLERİ VE SOSYAL TESİSLER DENETİM REHBERİ\mevzuat\koruyucu güvenlik özel talimatı.doc</vt:lpwstr>
      </vt:variant>
      <vt:variant>
        <vt:lpwstr/>
      </vt:variant>
      <vt:variant>
        <vt:i4>6750399</vt:i4>
      </vt:variant>
      <vt:variant>
        <vt:i4>152</vt:i4>
      </vt:variant>
      <vt:variant>
        <vt:i4>0</vt:i4>
      </vt:variant>
      <vt:variant>
        <vt:i4>5</vt:i4>
      </vt:variant>
      <vt:variant>
        <vt:lpwstr>../OKUL ÖNCESİ EĞİTİM KURUMLARI DENETİM REHBERİ.doc</vt:lpwstr>
      </vt:variant>
      <vt:variant>
        <vt:lpwstr>_Toc506284768</vt:lpwstr>
      </vt:variant>
      <vt:variant>
        <vt:i4>6750399</vt:i4>
      </vt:variant>
      <vt:variant>
        <vt:i4>149</vt:i4>
      </vt:variant>
      <vt:variant>
        <vt:i4>0</vt:i4>
      </vt:variant>
      <vt:variant>
        <vt:i4>5</vt:i4>
      </vt:variant>
      <vt:variant>
        <vt:lpwstr>../OKUL ÖNCESİ EĞİTİM KURUMLARI DENETİM REHBERİ.doc</vt:lpwstr>
      </vt:variant>
      <vt:variant>
        <vt:lpwstr>_Toc506284768</vt:lpwstr>
      </vt:variant>
      <vt:variant>
        <vt:i4>6750399</vt:i4>
      </vt:variant>
      <vt:variant>
        <vt:i4>146</vt:i4>
      </vt:variant>
      <vt:variant>
        <vt:i4>0</vt:i4>
      </vt:variant>
      <vt:variant>
        <vt:i4>5</vt:i4>
      </vt:variant>
      <vt:variant>
        <vt:lpwstr>../OKUL ÖNCESİ EĞİTİM KURUMLARI DENETİM REHBERİ.doc</vt:lpwstr>
      </vt:variant>
      <vt:variant>
        <vt:lpwstr>_Toc506284768</vt:lpwstr>
      </vt:variant>
      <vt:variant>
        <vt:i4>6750399</vt:i4>
      </vt:variant>
      <vt:variant>
        <vt:i4>143</vt:i4>
      </vt:variant>
      <vt:variant>
        <vt:i4>0</vt:i4>
      </vt:variant>
      <vt:variant>
        <vt:i4>5</vt:i4>
      </vt:variant>
      <vt:variant>
        <vt:lpwstr>../OKUL ÖNCESİ EĞİTİM KURUMLARI DENETİM REHBERİ.doc</vt:lpwstr>
      </vt:variant>
      <vt:variant>
        <vt:lpwstr>_Toc506284768</vt:lpwstr>
      </vt:variant>
      <vt:variant>
        <vt:i4>6750399</vt:i4>
      </vt:variant>
      <vt:variant>
        <vt:i4>140</vt:i4>
      </vt:variant>
      <vt:variant>
        <vt:i4>0</vt:i4>
      </vt:variant>
      <vt:variant>
        <vt:i4>5</vt:i4>
      </vt:variant>
      <vt:variant>
        <vt:lpwstr>../OKUL ÖNCESİ EĞİTİM KURUMLARI DENETİM REHBERİ.doc</vt:lpwstr>
      </vt:variant>
      <vt:variant>
        <vt:lpwstr>_Toc506284768</vt:lpwstr>
      </vt:variant>
      <vt:variant>
        <vt:i4>6750399</vt:i4>
      </vt:variant>
      <vt:variant>
        <vt:i4>137</vt:i4>
      </vt:variant>
      <vt:variant>
        <vt:i4>0</vt:i4>
      </vt:variant>
      <vt:variant>
        <vt:i4>5</vt:i4>
      </vt:variant>
      <vt:variant>
        <vt:lpwstr>../OKUL ÖNCESİ EĞİTİM KURUMLARI DENETİM REHBERİ.doc</vt:lpwstr>
      </vt:variant>
      <vt:variant>
        <vt:lpwstr>_Toc506284768</vt:lpwstr>
      </vt:variant>
      <vt:variant>
        <vt:i4>6750399</vt:i4>
      </vt:variant>
      <vt:variant>
        <vt:i4>134</vt:i4>
      </vt:variant>
      <vt:variant>
        <vt:i4>0</vt:i4>
      </vt:variant>
      <vt:variant>
        <vt:i4>5</vt:i4>
      </vt:variant>
      <vt:variant>
        <vt:lpwstr>../OKUL ÖNCESİ EĞİTİM KURUMLARI DENETİM REHBERİ.doc</vt:lpwstr>
      </vt:variant>
      <vt:variant>
        <vt:lpwstr>_Toc506284768</vt:lpwstr>
      </vt:variant>
      <vt:variant>
        <vt:i4>6750399</vt:i4>
      </vt:variant>
      <vt:variant>
        <vt:i4>131</vt:i4>
      </vt:variant>
      <vt:variant>
        <vt:i4>0</vt:i4>
      </vt:variant>
      <vt:variant>
        <vt:i4>5</vt:i4>
      </vt:variant>
      <vt:variant>
        <vt:lpwstr>../OKUL ÖNCESİ EĞİTİM KURUMLARI DENETİM REHBERİ.doc</vt:lpwstr>
      </vt:variant>
      <vt:variant>
        <vt:lpwstr>_Toc506284768</vt:lpwstr>
      </vt:variant>
      <vt:variant>
        <vt:i4>6750399</vt:i4>
      </vt:variant>
      <vt:variant>
        <vt:i4>128</vt:i4>
      </vt:variant>
      <vt:variant>
        <vt:i4>0</vt:i4>
      </vt:variant>
      <vt:variant>
        <vt:i4>5</vt:i4>
      </vt:variant>
      <vt:variant>
        <vt:lpwstr>../OKUL ÖNCESİ EĞİTİM KURUMLARI DENETİM REHBERİ.doc</vt:lpwstr>
      </vt:variant>
      <vt:variant>
        <vt:lpwstr>_Toc506284768</vt:lpwstr>
      </vt:variant>
      <vt:variant>
        <vt:i4>1638460</vt:i4>
      </vt:variant>
      <vt:variant>
        <vt:i4>125</vt:i4>
      </vt:variant>
      <vt:variant>
        <vt:i4>0</vt:i4>
      </vt:variant>
      <vt:variant>
        <vt:i4>5</vt:i4>
      </vt:variant>
      <vt:variant>
        <vt:lpwstr/>
      </vt:variant>
      <vt:variant>
        <vt:lpwstr>_Toc506284782</vt:lpwstr>
      </vt:variant>
      <vt:variant>
        <vt:i4>1638460</vt:i4>
      </vt:variant>
      <vt:variant>
        <vt:i4>122</vt:i4>
      </vt:variant>
      <vt:variant>
        <vt:i4>0</vt:i4>
      </vt:variant>
      <vt:variant>
        <vt:i4>5</vt:i4>
      </vt:variant>
      <vt:variant>
        <vt:lpwstr/>
      </vt:variant>
      <vt:variant>
        <vt:lpwstr>_Toc506284782</vt:lpwstr>
      </vt:variant>
      <vt:variant>
        <vt:i4>1638460</vt:i4>
      </vt:variant>
      <vt:variant>
        <vt:i4>119</vt:i4>
      </vt:variant>
      <vt:variant>
        <vt:i4>0</vt:i4>
      </vt:variant>
      <vt:variant>
        <vt:i4>5</vt:i4>
      </vt:variant>
      <vt:variant>
        <vt:lpwstr/>
      </vt:variant>
      <vt:variant>
        <vt:lpwstr>_Toc506284783</vt:lpwstr>
      </vt:variant>
      <vt:variant>
        <vt:i4>1638460</vt:i4>
      </vt:variant>
      <vt:variant>
        <vt:i4>116</vt:i4>
      </vt:variant>
      <vt:variant>
        <vt:i4>0</vt:i4>
      </vt:variant>
      <vt:variant>
        <vt:i4>5</vt:i4>
      </vt:variant>
      <vt:variant>
        <vt:lpwstr/>
      </vt:variant>
      <vt:variant>
        <vt:lpwstr>_Toc506284782</vt:lpwstr>
      </vt:variant>
      <vt:variant>
        <vt:i4>1638460</vt:i4>
      </vt:variant>
      <vt:variant>
        <vt:i4>113</vt:i4>
      </vt:variant>
      <vt:variant>
        <vt:i4>0</vt:i4>
      </vt:variant>
      <vt:variant>
        <vt:i4>5</vt:i4>
      </vt:variant>
      <vt:variant>
        <vt:lpwstr/>
      </vt:variant>
      <vt:variant>
        <vt:lpwstr>_Toc506284781</vt:lpwstr>
      </vt:variant>
      <vt:variant>
        <vt:i4>1638460</vt:i4>
      </vt:variant>
      <vt:variant>
        <vt:i4>110</vt:i4>
      </vt:variant>
      <vt:variant>
        <vt:i4>0</vt:i4>
      </vt:variant>
      <vt:variant>
        <vt:i4>5</vt:i4>
      </vt:variant>
      <vt:variant>
        <vt:lpwstr/>
      </vt:variant>
      <vt:variant>
        <vt:lpwstr>_Toc506284780</vt:lpwstr>
      </vt:variant>
      <vt:variant>
        <vt:i4>1441852</vt:i4>
      </vt:variant>
      <vt:variant>
        <vt:i4>107</vt:i4>
      </vt:variant>
      <vt:variant>
        <vt:i4>0</vt:i4>
      </vt:variant>
      <vt:variant>
        <vt:i4>5</vt:i4>
      </vt:variant>
      <vt:variant>
        <vt:lpwstr/>
      </vt:variant>
      <vt:variant>
        <vt:lpwstr>_Toc506284779</vt:lpwstr>
      </vt:variant>
      <vt:variant>
        <vt:i4>1441852</vt:i4>
      </vt:variant>
      <vt:variant>
        <vt:i4>104</vt:i4>
      </vt:variant>
      <vt:variant>
        <vt:i4>0</vt:i4>
      </vt:variant>
      <vt:variant>
        <vt:i4>5</vt:i4>
      </vt:variant>
      <vt:variant>
        <vt:lpwstr/>
      </vt:variant>
      <vt:variant>
        <vt:lpwstr>_Toc506284778</vt:lpwstr>
      </vt:variant>
      <vt:variant>
        <vt:i4>1441852</vt:i4>
      </vt:variant>
      <vt:variant>
        <vt:i4>101</vt:i4>
      </vt:variant>
      <vt:variant>
        <vt:i4>0</vt:i4>
      </vt:variant>
      <vt:variant>
        <vt:i4>5</vt:i4>
      </vt:variant>
      <vt:variant>
        <vt:lpwstr/>
      </vt:variant>
      <vt:variant>
        <vt:lpwstr>_Toc506284777</vt:lpwstr>
      </vt:variant>
      <vt:variant>
        <vt:i4>1441852</vt:i4>
      </vt:variant>
      <vt:variant>
        <vt:i4>98</vt:i4>
      </vt:variant>
      <vt:variant>
        <vt:i4>0</vt:i4>
      </vt:variant>
      <vt:variant>
        <vt:i4>5</vt:i4>
      </vt:variant>
      <vt:variant>
        <vt:lpwstr/>
      </vt:variant>
      <vt:variant>
        <vt:lpwstr>_Toc506284776</vt:lpwstr>
      </vt:variant>
      <vt:variant>
        <vt:i4>1441852</vt:i4>
      </vt:variant>
      <vt:variant>
        <vt:i4>95</vt:i4>
      </vt:variant>
      <vt:variant>
        <vt:i4>0</vt:i4>
      </vt:variant>
      <vt:variant>
        <vt:i4>5</vt:i4>
      </vt:variant>
      <vt:variant>
        <vt:lpwstr/>
      </vt:variant>
      <vt:variant>
        <vt:lpwstr>_Toc506284775</vt:lpwstr>
      </vt:variant>
      <vt:variant>
        <vt:i4>1441852</vt:i4>
      </vt:variant>
      <vt:variant>
        <vt:i4>92</vt:i4>
      </vt:variant>
      <vt:variant>
        <vt:i4>0</vt:i4>
      </vt:variant>
      <vt:variant>
        <vt:i4>5</vt:i4>
      </vt:variant>
      <vt:variant>
        <vt:lpwstr/>
      </vt:variant>
      <vt:variant>
        <vt:lpwstr>_Toc506284774</vt:lpwstr>
      </vt:variant>
      <vt:variant>
        <vt:i4>1441852</vt:i4>
      </vt:variant>
      <vt:variant>
        <vt:i4>89</vt:i4>
      </vt:variant>
      <vt:variant>
        <vt:i4>0</vt:i4>
      </vt:variant>
      <vt:variant>
        <vt:i4>5</vt:i4>
      </vt:variant>
      <vt:variant>
        <vt:lpwstr/>
      </vt:variant>
      <vt:variant>
        <vt:lpwstr>_Toc506284773</vt:lpwstr>
      </vt:variant>
      <vt:variant>
        <vt:i4>1441852</vt:i4>
      </vt:variant>
      <vt:variant>
        <vt:i4>86</vt:i4>
      </vt:variant>
      <vt:variant>
        <vt:i4>0</vt:i4>
      </vt:variant>
      <vt:variant>
        <vt:i4>5</vt:i4>
      </vt:variant>
      <vt:variant>
        <vt:lpwstr/>
      </vt:variant>
      <vt:variant>
        <vt:lpwstr>_Toc506284772</vt:lpwstr>
      </vt:variant>
      <vt:variant>
        <vt:i4>1441852</vt:i4>
      </vt:variant>
      <vt:variant>
        <vt:i4>83</vt:i4>
      </vt:variant>
      <vt:variant>
        <vt:i4>0</vt:i4>
      </vt:variant>
      <vt:variant>
        <vt:i4>5</vt:i4>
      </vt:variant>
      <vt:variant>
        <vt:lpwstr/>
      </vt:variant>
      <vt:variant>
        <vt:lpwstr>_Toc506284771</vt:lpwstr>
      </vt:variant>
      <vt:variant>
        <vt:i4>1441852</vt:i4>
      </vt:variant>
      <vt:variant>
        <vt:i4>80</vt:i4>
      </vt:variant>
      <vt:variant>
        <vt:i4>0</vt:i4>
      </vt:variant>
      <vt:variant>
        <vt:i4>5</vt:i4>
      </vt:variant>
      <vt:variant>
        <vt:lpwstr/>
      </vt:variant>
      <vt:variant>
        <vt:lpwstr>_Toc506284770</vt:lpwstr>
      </vt:variant>
      <vt:variant>
        <vt:i4>1507388</vt:i4>
      </vt:variant>
      <vt:variant>
        <vt:i4>77</vt:i4>
      </vt:variant>
      <vt:variant>
        <vt:i4>0</vt:i4>
      </vt:variant>
      <vt:variant>
        <vt:i4>5</vt:i4>
      </vt:variant>
      <vt:variant>
        <vt:lpwstr/>
      </vt:variant>
      <vt:variant>
        <vt:lpwstr>_Toc506284768</vt:lpwstr>
      </vt:variant>
      <vt:variant>
        <vt:i4>1507388</vt:i4>
      </vt:variant>
      <vt:variant>
        <vt:i4>74</vt:i4>
      </vt:variant>
      <vt:variant>
        <vt:i4>0</vt:i4>
      </vt:variant>
      <vt:variant>
        <vt:i4>5</vt:i4>
      </vt:variant>
      <vt:variant>
        <vt:lpwstr/>
      </vt:variant>
      <vt:variant>
        <vt:lpwstr>_Toc506284767</vt:lpwstr>
      </vt:variant>
      <vt:variant>
        <vt:i4>1507388</vt:i4>
      </vt:variant>
      <vt:variant>
        <vt:i4>71</vt:i4>
      </vt:variant>
      <vt:variant>
        <vt:i4>0</vt:i4>
      </vt:variant>
      <vt:variant>
        <vt:i4>5</vt:i4>
      </vt:variant>
      <vt:variant>
        <vt:lpwstr/>
      </vt:variant>
      <vt:variant>
        <vt:lpwstr>_Toc506284766</vt:lpwstr>
      </vt:variant>
      <vt:variant>
        <vt:i4>1507388</vt:i4>
      </vt:variant>
      <vt:variant>
        <vt:i4>68</vt:i4>
      </vt:variant>
      <vt:variant>
        <vt:i4>0</vt:i4>
      </vt:variant>
      <vt:variant>
        <vt:i4>5</vt:i4>
      </vt:variant>
      <vt:variant>
        <vt:lpwstr/>
      </vt:variant>
      <vt:variant>
        <vt:lpwstr>_Toc506284765</vt:lpwstr>
      </vt:variant>
      <vt:variant>
        <vt:i4>1507388</vt:i4>
      </vt:variant>
      <vt:variant>
        <vt:i4>65</vt:i4>
      </vt:variant>
      <vt:variant>
        <vt:i4>0</vt:i4>
      </vt:variant>
      <vt:variant>
        <vt:i4>5</vt:i4>
      </vt:variant>
      <vt:variant>
        <vt:lpwstr/>
      </vt:variant>
      <vt:variant>
        <vt:lpwstr>_Toc506284764</vt:lpwstr>
      </vt:variant>
      <vt:variant>
        <vt:i4>1507388</vt:i4>
      </vt:variant>
      <vt:variant>
        <vt:i4>62</vt:i4>
      </vt:variant>
      <vt:variant>
        <vt:i4>0</vt:i4>
      </vt:variant>
      <vt:variant>
        <vt:i4>5</vt:i4>
      </vt:variant>
      <vt:variant>
        <vt:lpwstr/>
      </vt:variant>
      <vt:variant>
        <vt:lpwstr>_Toc506284763</vt:lpwstr>
      </vt:variant>
      <vt:variant>
        <vt:i4>1507388</vt:i4>
      </vt:variant>
      <vt:variant>
        <vt:i4>59</vt:i4>
      </vt:variant>
      <vt:variant>
        <vt:i4>0</vt:i4>
      </vt:variant>
      <vt:variant>
        <vt:i4>5</vt:i4>
      </vt:variant>
      <vt:variant>
        <vt:lpwstr/>
      </vt:variant>
      <vt:variant>
        <vt:lpwstr>_Toc506284762</vt:lpwstr>
      </vt:variant>
      <vt:variant>
        <vt:i4>1507388</vt:i4>
      </vt:variant>
      <vt:variant>
        <vt:i4>56</vt:i4>
      </vt:variant>
      <vt:variant>
        <vt:i4>0</vt:i4>
      </vt:variant>
      <vt:variant>
        <vt:i4>5</vt:i4>
      </vt:variant>
      <vt:variant>
        <vt:lpwstr/>
      </vt:variant>
      <vt:variant>
        <vt:lpwstr>_Toc506284761</vt:lpwstr>
      </vt:variant>
      <vt:variant>
        <vt:i4>1507388</vt:i4>
      </vt:variant>
      <vt:variant>
        <vt:i4>53</vt:i4>
      </vt:variant>
      <vt:variant>
        <vt:i4>0</vt:i4>
      </vt:variant>
      <vt:variant>
        <vt:i4>5</vt:i4>
      </vt:variant>
      <vt:variant>
        <vt:lpwstr/>
      </vt:variant>
      <vt:variant>
        <vt:lpwstr>_Toc506284760</vt:lpwstr>
      </vt:variant>
      <vt:variant>
        <vt:i4>1310780</vt:i4>
      </vt:variant>
      <vt:variant>
        <vt:i4>50</vt:i4>
      </vt:variant>
      <vt:variant>
        <vt:i4>0</vt:i4>
      </vt:variant>
      <vt:variant>
        <vt:i4>5</vt:i4>
      </vt:variant>
      <vt:variant>
        <vt:lpwstr/>
      </vt:variant>
      <vt:variant>
        <vt:lpwstr>_Toc506284759</vt:lpwstr>
      </vt:variant>
      <vt:variant>
        <vt:i4>1310780</vt:i4>
      </vt:variant>
      <vt:variant>
        <vt:i4>47</vt:i4>
      </vt:variant>
      <vt:variant>
        <vt:i4>0</vt:i4>
      </vt:variant>
      <vt:variant>
        <vt:i4>5</vt:i4>
      </vt:variant>
      <vt:variant>
        <vt:lpwstr/>
      </vt:variant>
      <vt:variant>
        <vt:lpwstr>_Toc506284758</vt:lpwstr>
      </vt:variant>
      <vt:variant>
        <vt:i4>1310780</vt:i4>
      </vt:variant>
      <vt:variant>
        <vt:i4>44</vt:i4>
      </vt:variant>
      <vt:variant>
        <vt:i4>0</vt:i4>
      </vt:variant>
      <vt:variant>
        <vt:i4>5</vt:i4>
      </vt:variant>
      <vt:variant>
        <vt:lpwstr/>
      </vt:variant>
      <vt:variant>
        <vt:lpwstr>_Toc506284757</vt:lpwstr>
      </vt:variant>
      <vt:variant>
        <vt:i4>1310780</vt:i4>
      </vt:variant>
      <vt:variant>
        <vt:i4>41</vt:i4>
      </vt:variant>
      <vt:variant>
        <vt:i4>0</vt:i4>
      </vt:variant>
      <vt:variant>
        <vt:i4>5</vt:i4>
      </vt:variant>
      <vt:variant>
        <vt:lpwstr/>
      </vt:variant>
      <vt:variant>
        <vt:lpwstr>_Toc506284756</vt:lpwstr>
      </vt:variant>
      <vt:variant>
        <vt:i4>1310780</vt:i4>
      </vt:variant>
      <vt:variant>
        <vt:i4>38</vt:i4>
      </vt:variant>
      <vt:variant>
        <vt:i4>0</vt:i4>
      </vt:variant>
      <vt:variant>
        <vt:i4>5</vt:i4>
      </vt:variant>
      <vt:variant>
        <vt:lpwstr/>
      </vt:variant>
      <vt:variant>
        <vt:lpwstr>_Toc506284755</vt:lpwstr>
      </vt:variant>
      <vt:variant>
        <vt:i4>1310780</vt:i4>
      </vt:variant>
      <vt:variant>
        <vt:i4>35</vt:i4>
      </vt:variant>
      <vt:variant>
        <vt:i4>0</vt:i4>
      </vt:variant>
      <vt:variant>
        <vt:i4>5</vt:i4>
      </vt:variant>
      <vt:variant>
        <vt:lpwstr/>
      </vt:variant>
      <vt:variant>
        <vt:lpwstr>_Toc506284754</vt:lpwstr>
      </vt:variant>
      <vt:variant>
        <vt:i4>1310780</vt:i4>
      </vt:variant>
      <vt:variant>
        <vt:i4>32</vt:i4>
      </vt:variant>
      <vt:variant>
        <vt:i4>0</vt:i4>
      </vt:variant>
      <vt:variant>
        <vt:i4>5</vt:i4>
      </vt:variant>
      <vt:variant>
        <vt:lpwstr/>
      </vt:variant>
      <vt:variant>
        <vt:lpwstr>_Toc506284753</vt:lpwstr>
      </vt:variant>
      <vt:variant>
        <vt:i4>1310780</vt:i4>
      </vt:variant>
      <vt:variant>
        <vt:i4>29</vt:i4>
      </vt:variant>
      <vt:variant>
        <vt:i4>0</vt:i4>
      </vt:variant>
      <vt:variant>
        <vt:i4>5</vt:i4>
      </vt:variant>
      <vt:variant>
        <vt:lpwstr/>
      </vt:variant>
      <vt:variant>
        <vt:lpwstr>_Toc506284752</vt:lpwstr>
      </vt:variant>
      <vt:variant>
        <vt:i4>1310780</vt:i4>
      </vt:variant>
      <vt:variant>
        <vt:i4>26</vt:i4>
      </vt:variant>
      <vt:variant>
        <vt:i4>0</vt:i4>
      </vt:variant>
      <vt:variant>
        <vt:i4>5</vt:i4>
      </vt:variant>
      <vt:variant>
        <vt:lpwstr/>
      </vt:variant>
      <vt:variant>
        <vt:lpwstr>_Toc506284751</vt:lpwstr>
      </vt:variant>
      <vt:variant>
        <vt:i4>1310780</vt:i4>
      </vt:variant>
      <vt:variant>
        <vt:i4>23</vt:i4>
      </vt:variant>
      <vt:variant>
        <vt:i4>0</vt:i4>
      </vt:variant>
      <vt:variant>
        <vt:i4>5</vt:i4>
      </vt:variant>
      <vt:variant>
        <vt:lpwstr/>
      </vt:variant>
      <vt:variant>
        <vt:lpwstr>_Toc506284750</vt:lpwstr>
      </vt:variant>
      <vt:variant>
        <vt:i4>1376316</vt:i4>
      </vt:variant>
      <vt:variant>
        <vt:i4>20</vt:i4>
      </vt:variant>
      <vt:variant>
        <vt:i4>0</vt:i4>
      </vt:variant>
      <vt:variant>
        <vt:i4>5</vt:i4>
      </vt:variant>
      <vt:variant>
        <vt:lpwstr/>
      </vt:variant>
      <vt:variant>
        <vt:lpwstr>_Toc506284749</vt:lpwstr>
      </vt:variant>
      <vt:variant>
        <vt:i4>1376316</vt:i4>
      </vt:variant>
      <vt:variant>
        <vt:i4>17</vt:i4>
      </vt:variant>
      <vt:variant>
        <vt:i4>0</vt:i4>
      </vt:variant>
      <vt:variant>
        <vt:i4>5</vt:i4>
      </vt:variant>
      <vt:variant>
        <vt:lpwstr/>
      </vt:variant>
      <vt:variant>
        <vt:lpwstr>_Toc506284748</vt:lpwstr>
      </vt:variant>
      <vt:variant>
        <vt:i4>1376316</vt:i4>
      </vt:variant>
      <vt:variant>
        <vt:i4>14</vt:i4>
      </vt:variant>
      <vt:variant>
        <vt:i4>0</vt:i4>
      </vt:variant>
      <vt:variant>
        <vt:i4>5</vt:i4>
      </vt:variant>
      <vt:variant>
        <vt:lpwstr/>
      </vt:variant>
      <vt:variant>
        <vt:lpwstr>_Toc506284747</vt:lpwstr>
      </vt:variant>
      <vt:variant>
        <vt:i4>1376316</vt:i4>
      </vt:variant>
      <vt:variant>
        <vt:i4>8</vt:i4>
      </vt:variant>
      <vt:variant>
        <vt:i4>0</vt:i4>
      </vt:variant>
      <vt:variant>
        <vt:i4>5</vt:i4>
      </vt:variant>
      <vt:variant>
        <vt:lpwstr/>
      </vt:variant>
      <vt:variant>
        <vt:lpwstr>_Toc506284746</vt:lpwstr>
      </vt:variant>
      <vt:variant>
        <vt:i4>1376316</vt:i4>
      </vt:variant>
      <vt:variant>
        <vt:i4>2</vt:i4>
      </vt:variant>
      <vt:variant>
        <vt:i4>0</vt:i4>
      </vt:variant>
      <vt:variant>
        <vt:i4>5</vt:i4>
      </vt:variant>
      <vt:variant>
        <vt:lpwstr/>
      </vt:variant>
      <vt:variant>
        <vt:lpwstr>_Toc506284745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 INANLI</dc:creator>
  <cp:keywords/>
  <cp:lastModifiedBy>Mumtaz KARADAG</cp:lastModifiedBy>
  <cp:revision>4</cp:revision>
  <cp:lastPrinted>2021-08-26T08:04:00Z</cp:lastPrinted>
  <dcterms:created xsi:type="dcterms:W3CDTF">2022-04-26T07:23:00Z</dcterms:created>
  <dcterms:modified xsi:type="dcterms:W3CDTF">2022-05-26T06:48:00Z</dcterms:modified>
</cp:coreProperties>
</file>