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21"/>
        <w:tblW w:w="9821"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7"/>
        <w:gridCol w:w="3558"/>
        <w:gridCol w:w="1280"/>
        <w:gridCol w:w="2136"/>
      </w:tblGrid>
      <w:tr w:rsidR="001F14B9" w:rsidRPr="00C80235" w:rsidTr="008C5656">
        <w:trPr>
          <w:trHeight w:val="835"/>
        </w:trPr>
        <w:tc>
          <w:tcPr>
            <w:tcW w:w="9821" w:type="dxa"/>
            <w:gridSpan w:val="4"/>
            <w:tcBorders>
              <w:top w:val="nil"/>
              <w:left w:val="nil"/>
              <w:bottom w:val="single" w:sz="18" w:space="0" w:color="auto"/>
              <w:right w:val="nil"/>
            </w:tcBorders>
            <w:shd w:val="clear" w:color="auto" w:fill="auto"/>
            <w:vAlign w:val="center"/>
          </w:tcPr>
          <w:p w:rsidR="001F14B9" w:rsidRPr="00C80235" w:rsidRDefault="001F14B9" w:rsidP="008C5656">
            <w:pPr>
              <w:spacing w:before="60" w:after="60"/>
              <w:jc w:val="right"/>
              <w:rPr>
                <w:rFonts w:ascii="Times New Roman" w:hAnsi="Times New Roman" w:cs="Times New Roman"/>
                <w:b/>
              </w:rPr>
            </w:pPr>
          </w:p>
        </w:tc>
      </w:tr>
      <w:tr w:rsidR="001F14B9" w:rsidRPr="00C80235" w:rsidTr="008C5656">
        <w:trPr>
          <w:trHeight w:val="835"/>
        </w:trPr>
        <w:tc>
          <w:tcPr>
            <w:tcW w:w="9821"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1F14B9" w:rsidRPr="00C80235" w:rsidRDefault="001F14B9" w:rsidP="008C5656">
            <w:pPr>
              <w:spacing w:before="60" w:after="60"/>
              <w:jc w:val="center"/>
              <w:rPr>
                <w:rFonts w:ascii="Times New Roman" w:hAnsi="Times New Roman" w:cs="Times New Roman"/>
                <w:b/>
              </w:rPr>
            </w:pPr>
            <w:r w:rsidRPr="00C80235">
              <w:rPr>
                <w:rFonts w:ascii="Times New Roman" w:hAnsi="Times New Roman" w:cs="Times New Roman"/>
                <w:b/>
                <w:color w:val="FF0000"/>
              </w:rPr>
              <w:t>MÜFETTİŞ YARDIMCILIĞI YARIŞMA SINAVI VE MÜFETTİŞ YARDIMCILIĞINA ATAMA SÜRECİ TANIMLAMA FORMU</w:t>
            </w:r>
          </w:p>
        </w:tc>
      </w:tr>
      <w:tr w:rsidR="001F14B9" w:rsidRPr="00C80235" w:rsidTr="008C5656">
        <w:trPr>
          <w:trHeight w:val="877"/>
        </w:trPr>
        <w:tc>
          <w:tcPr>
            <w:tcW w:w="2847" w:type="dxa"/>
            <w:tcBorders>
              <w:top w:val="single" w:sz="18" w:space="0" w:color="auto"/>
              <w:left w:val="single" w:sz="18" w:space="0" w:color="auto"/>
              <w:bottom w:val="single" w:sz="2" w:space="0" w:color="auto"/>
              <w:right w:val="single" w:sz="2" w:space="0" w:color="auto"/>
            </w:tcBorders>
            <w:vAlign w:val="center"/>
          </w:tcPr>
          <w:p w:rsidR="001F14B9" w:rsidRPr="00C80235" w:rsidRDefault="001F14B9" w:rsidP="008C5656">
            <w:pPr>
              <w:spacing w:before="60" w:after="60"/>
              <w:rPr>
                <w:rFonts w:ascii="Times New Roman" w:hAnsi="Times New Roman" w:cs="Times New Roman"/>
                <w:b/>
              </w:rPr>
            </w:pPr>
            <w:r w:rsidRPr="00C80235">
              <w:rPr>
                <w:rFonts w:ascii="Times New Roman" w:hAnsi="Times New Roman" w:cs="Times New Roman"/>
                <w:b/>
              </w:rPr>
              <w:t>Süreç Kodu ve Adı</w:t>
            </w:r>
          </w:p>
        </w:tc>
        <w:tc>
          <w:tcPr>
            <w:tcW w:w="6974" w:type="dxa"/>
            <w:gridSpan w:val="3"/>
            <w:tcBorders>
              <w:top w:val="single" w:sz="18" w:space="0" w:color="auto"/>
              <w:left w:val="single" w:sz="2" w:space="0" w:color="auto"/>
              <w:bottom w:val="single" w:sz="2" w:space="0" w:color="auto"/>
              <w:right w:val="single" w:sz="18" w:space="0" w:color="auto"/>
            </w:tcBorders>
            <w:vAlign w:val="center"/>
          </w:tcPr>
          <w:p w:rsidR="001F14B9" w:rsidRPr="0096075F" w:rsidRDefault="001F14B9" w:rsidP="008C5656">
            <w:pPr>
              <w:spacing w:before="60" w:after="60"/>
              <w:rPr>
                <w:rFonts w:ascii="Times New Roman" w:hAnsi="Times New Roman"/>
                <w:b/>
              </w:rPr>
            </w:pPr>
            <w:r>
              <w:rPr>
                <w:rFonts w:ascii="Times New Roman" w:hAnsi="Times New Roman"/>
                <w:b/>
              </w:rPr>
              <w:t>MEB RDB D.9</w:t>
            </w:r>
          </w:p>
          <w:p w:rsidR="001F14B9" w:rsidRPr="00C80235" w:rsidRDefault="001F14B9" w:rsidP="008C5656">
            <w:pPr>
              <w:spacing w:before="60" w:after="60"/>
              <w:rPr>
                <w:rFonts w:ascii="Times New Roman" w:hAnsi="Times New Roman" w:cs="Times New Roman"/>
                <w:b/>
              </w:rPr>
            </w:pPr>
            <w:r w:rsidRPr="00C80235">
              <w:rPr>
                <w:rFonts w:ascii="Times New Roman" w:hAnsi="Times New Roman" w:cs="Times New Roman"/>
                <w:b/>
              </w:rPr>
              <w:t>MÜFETTİŞ YARDIMCILIĞI YARIŞMA SINAVI VE MÜFETTİŞ YARDIMCILIĞINA ATAMA SÜRECİ</w:t>
            </w:r>
          </w:p>
        </w:tc>
      </w:tr>
      <w:tr w:rsidR="001F14B9" w:rsidRPr="00C80235" w:rsidTr="008C5656">
        <w:trPr>
          <w:trHeight w:val="723"/>
        </w:trPr>
        <w:tc>
          <w:tcPr>
            <w:tcW w:w="2847" w:type="dxa"/>
            <w:tcBorders>
              <w:top w:val="single" w:sz="2" w:space="0" w:color="auto"/>
              <w:left w:val="single" w:sz="18" w:space="0" w:color="auto"/>
              <w:bottom w:val="single" w:sz="2" w:space="0" w:color="auto"/>
              <w:right w:val="single" w:sz="2" w:space="0" w:color="auto"/>
            </w:tcBorders>
            <w:vAlign w:val="center"/>
          </w:tcPr>
          <w:p w:rsidR="001F14B9" w:rsidRPr="00C80235" w:rsidRDefault="001F14B9" w:rsidP="008C5656">
            <w:pPr>
              <w:spacing w:before="60" w:after="60"/>
              <w:rPr>
                <w:rFonts w:ascii="Times New Roman" w:hAnsi="Times New Roman" w:cs="Times New Roman"/>
                <w:b/>
              </w:rPr>
            </w:pPr>
            <w:r w:rsidRPr="00C80235">
              <w:rPr>
                <w:rFonts w:ascii="Times New Roman" w:hAnsi="Times New Roman" w:cs="Times New Roman"/>
                <w:b/>
              </w:rPr>
              <w:t>Süreç Sahibi</w:t>
            </w:r>
          </w:p>
        </w:tc>
        <w:tc>
          <w:tcPr>
            <w:tcW w:w="3558" w:type="dxa"/>
            <w:tcBorders>
              <w:top w:val="single" w:sz="2" w:space="0" w:color="auto"/>
              <w:left w:val="single" w:sz="2" w:space="0" w:color="auto"/>
              <w:bottom w:val="single" w:sz="2" w:space="0" w:color="auto"/>
              <w:right w:val="single" w:sz="2" w:space="0" w:color="auto"/>
            </w:tcBorders>
            <w:vAlign w:val="center"/>
          </w:tcPr>
          <w:p w:rsidR="001F14B9" w:rsidRPr="00C80235" w:rsidRDefault="001F14B9" w:rsidP="008C5656">
            <w:pPr>
              <w:spacing w:before="60" w:after="60"/>
              <w:rPr>
                <w:rFonts w:ascii="Times New Roman" w:hAnsi="Times New Roman" w:cs="Times New Roman"/>
              </w:rPr>
            </w:pPr>
            <w:r w:rsidRPr="00C80235">
              <w:rPr>
                <w:rFonts w:ascii="Times New Roman" w:hAnsi="Times New Roman" w:cs="Times New Roman"/>
              </w:rPr>
              <w:t>Rehberlik ve Denetim Başkanlığı</w:t>
            </w:r>
          </w:p>
        </w:tc>
        <w:tc>
          <w:tcPr>
            <w:tcW w:w="1280" w:type="dxa"/>
            <w:vMerge w:val="restart"/>
            <w:tcBorders>
              <w:top w:val="single" w:sz="2" w:space="0" w:color="auto"/>
              <w:left w:val="single" w:sz="2" w:space="0" w:color="auto"/>
              <w:bottom w:val="single" w:sz="2" w:space="0" w:color="auto"/>
              <w:right w:val="single" w:sz="2" w:space="0" w:color="auto"/>
            </w:tcBorders>
            <w:vAlign w:val="center"/>
          </w:tcPr>
          <w:p w:rsidR="001F14B9" w:rsidRPr="00C80235" w:rsidRDefault="001F14B9" w:rsidP="008C5656">
            <w:pPr>
              <w:spacing w:before="60" w:after="60"/>
              <w:rPr>
                <w:rFonts w:ascii="Times New Roman" w:hAnsi="Times New Roman" w:cs="Times New Roman"/>
                <w:b/>
              </w:rPr>
            </w:pPr>
            <w:r w:rsidRPr="00C80235">
              <w:rPr>
                <w:rFonts w:ascii="Times New Roman" w:hAnsi="Times New Roman" w:cs="Times New Roman"/>
                <w:b/>
              </w:rPr>
              <w:t xml:space="preserve">Revizyon No/Tarih </w:t>
            </w:r>
          </w:p>
        </w:tc>
        <w:tc>
          <w:tcPr>
            <w:tcW w:w="2136" w:type="dxa"/>
            <w:vMerge w:val="restart"/>
            <w:tcBorders>
              <w:top w:val="single" w:sz="2" w:space="0" w:color="auto"/>
              <w:left w:val="single" w:sz="2" w:space="0" w:color="auto"/>
              <w:bottom w:val="single" w:sz="2" w:space="0" w:color="auto"/>
              <w:right w:val="single" w:sz="18" w:space="0" w:color="auto"/>
            </w:tcBorders>
            <w:vAlign w:val="center"/>
          </w:tcPr>
          <w:p w:rsidR="001F14B9" w:rsidRPr="00C80235" w:rsidRDefault="001F14B9" w:rsidP="008C5656">
            <w:pPr>
              <w:spacing w:before="60" w:after="60"/>
              <w:rPr>
                <w:rFonts w:ascii="Times New Roman" w:hAnsi="Times New Roman" w:cs="Times New Roman"/>
              </w:rPr>
            </w:pPr>
          </w:p>
        </w:tc>
      </w:tr>
      <w:tr w:rsidR="001F14B9" w:rsidRPr="00C80235" w:rsidTr="008C5656">
        <w:trPr>
          <w:trHeight w:val="771"/>
        </w:trPr>
        <w:tc>
          <w:tcPr>
            <w:tcW w:w="2847" w:type="dxa"/>
            <w:tcBorders>
              <w:top w:val="single" w:sz="2" w:space="0" w:color="auto"/>
              <w:left w:val="single" w:sz="18" w:space="0" w:color="auto"/>
              <w:bottom w:val="single" w:sz="2" w:space="0" w:color="auto"/>
              <w:right w:val="single" w:sz="2" w:space="0" w:color="auto"/>
            </w:tcBorders>
            <w:vAlign w:val="center"/>
          </w:tcPr>
          <w:p w:rsidR="001F14B9" w:rsidRPr="00C80235" w:rsidRDefault="001F14B9" w:rsidP="008C5656">
            <w:pPr>
              <w:spacing w:before="60" w:after="60"/>
              <w:rPr>
                <w:rFonts w:ascii="Times New Roman" w:hAnsi="Times New Roman" w:cs="Times New Roman"/>
                <w:b/>
              </w:rPr>
            </w:pPr>
            <w:r w:rsidRPr="00C80235">
              <w:rPr>
                <w:rFonts w:ascii="Times New Roman" w:hAnsi="Times New Roman" w:cs="Times New Roman"/>
                <w:b/>
              </w:rPr>
              <w:t>Dokümantasyon Sahibi Birim</w:t>
            </w:r>
          </w:p>
        </w:tc>
        <w:tc>
          <w:tcPr>
            <w:tcW w:w="3558" w:type="dxa"/>
            <w:tcBorders>
              <w:top w:val="single" w:sz="2" w:space="0" w:color="auto"/>
              <w:left w:val="single" w:sz="2" w:space="0" w:color="auto"/>
              <w:bottom w:val="single" w:sz="2" w:space="0" w:color="auto"/>
              <w:right w:val="single" w:sz="2" w:space="0" w:color="auto"/>
            </w:tcBorders>
            <w:vAlign w:val="center"/>
          </w:tcPr>
          <w:p w:rsidR="001F14B9" w:rsidRPr="00C80235" w:rsidRDefault="001F14B9" w:rsidP="008C5656">
            <w:pPr>
              <w:spacing w:before="60" w:after="60"/>
              <w:rPr>
                <w:rFonts w:ascii="Times New Roman" w:hAnsi="Times New Roman" w:cs="Times New Roman"/>
              </w:rPr>
            </w:pPr>
            <w:r w:rsidRPr="00C80235">
              <w:rPr>
                <w:rFonts w:ascii="Times New Roman" w:hAnsi="Times New Roman" w:cs="Times New Roman"/>
              </w:rPr>
              <w:t>Maarif Müfettişleri Eğitim ve Koordinasyon Daire Başkanlığı</w:t>
            </w:r>
          </w:p>
        </w:tc>
        <w:tc>
          <w:tcPr>
            <w:tcW w:w="1280" w:type="dxa"/>
            <w:vMerge/>
            <w:tcBorders>
              <w:top w:val="single" w:sz="2" w:space="0" w:color="auto"/>
              <w:left w:val="single" w:sz="2" w:space="0" w:color="auto"/>
              <w:bottom w:val="single" w:sz="2" w:space="0" w:color="auto"/>
              <w:right w:val="single" w:sz="2" w:space="0" w:color="auto"/>
            </w:tcBorders>
            <w:vAlign w:val="center"/>
          </w:tcPr>
          <w:p w:rsidR="001F14B9" w:rsidRPr="00C80235" w:rsidRDefault="001F14B9" w:rsidP="008C5656">
            <w:pPr>
              <w:spacing w:before="60" w:after="60"/>
              <w:rPr>
                <w:rFonts w:ascii="Times New Roman" w:hAnsi="Times New Roman" w:cs="Times New Roman"/>
              </w:rPr>
            </w:pPr>
          </w:p>
        </w:tc>
        <w:tc>
          <w:tcPr>
            <w:tcW w:w="2136" w:type="dxa"/>
            <w:vMerge/>
            <w:tcBorders>
              <w:top w:val="single" w:sz="2" w:space="0" w:color="auto"/>
              <w:left w:val="single" w:sz="2" w:space="0" w:color="auto"/>
              <w:bottom w:val="single" w:sz="2" w:space="0" w:color="auto"/>
              <w:right w:val="single" w:sz="18" w:space="0" w:color="auto"/>
            </w:tcBorders>
            <w:vAlign w:val="center"/>
          </w:tcPr>
          <w:p w:rsidR="001F14B9" w:rsidRPr="00C80235" w:rsidRDefault="001F14B9" w:rsidP="008C5656">
            <w:pPr>
              <w:spacing w:before="60" w:after="60"/>
              <w:rPr>
                <w:rFonts w:ascii="Times New Roman" w:hAnsi="Times New Roman" w:cs="Times New Roman"/>
              </w:rPr>
            </w:pPr>
          </w:p>
        </w:tc>
      </w:tr>
      <w:tr w:rsidR="001F14B9" w:rsidRPr="00C80235" w:rsidTr="008C5656">
        <w:trPr>
          <w:trHeight w:val="757"/>
        </w:trPr>
        <w:tc>
          <w:tcPr>
            <w:tcW w:w="2847" w:type="dxa"/>
            <w:tcBorders>
              <w:top w:val="single" w:sz="2" w:space="0" w:color="auto"/>
              <w:left w:val="single" w:sz="18" w:space="0" w:color="auto"/>
              <w:bottom w:val="single" w:sz="2" w:space="0" w:color="auto"/>
              <w:right w:val="single" w:sz="2" w:space="0" w:color="auto"/>
            </w:tcBorders>
            <w:vAlign w:val="center"/>
          </w:tcPr>
          <w:p w:rsidR="001F14B9" w:rsidRPr="00C80235" w:rsidRDefault="001F14B9" w:rsidP="008C5656">
            <w:pPr>
              <w:spacing w:before="60" w:after="60"/>
              <w:rPr>
                <w:rFonts w:ascii="Times New Roman" w:hAnsi="Times New Roman" w:cs="Times New Roman"/>
                <w:b/>
              </w:rPr>
            </w:pPr>
            <w:r w:rsidRPr="00C80235">
              <w:rPr>
                <w:rFonts w:ascii="Times New Roman" w:hAnsi="Times New Roman" w:cs="Times New Roman"/>
                <w:b/>
              </w:rPr>
              <w:t>Süreçte Yer Alan Birimler</w:t>
            </w:r>
          </w:p>
        </w:tc>
        <w:tc>
          <w:tcPr>
            <w:tcW w:w="6974" w:type="dxa"/>
            <w:gridSpan w:val="3"/>
            <w:tcBorders>
              <w:top w:val="single" w:sz="2" w:space="0" w:color="auto"/>
              <w:left w:val="single" w:sz="2" w:space="0" w:color="auto"/>
              <w:bottom w:val="single" w:sz="2" w:space="0" w:color="auto"/>
              <w:right w:val="single" w:sz="18" w:space="0" w:color="auto"/>
            </w:tcBorders>
            <w:vAlign w:val="center"/>
          </w:tcPr>
          <w:p w:rsidR="001F14B9" w:rsidRPr="00C80235" w:rsidRDefault="001F14B9" w:rsidP="008C5656">
            <w:pPr>
              <w:spacing w:before="60" w:after="60"/>
              <w:rPr>
                <w:rFonts w:ascii="Times New Roman" w:hAnsi="Times New Roman" w:cs="Times New Roman"/>
              </w:rPr>
            </w:pPr>
            <w:r w:rsidRPr="00C80235">
              <w:rPr>
                <w:rFonts w:ascii="Times New Roman" w:hAnsi="Times New Roman" w:cs="Times New Roman"/>
              </w:rPr>
              <w:t>İnsan Kaynakları Genel Müdürlüğü, Ölçme, Değerlendirme ve Sınav Hizmetleri Genel Müdürlüğü</w:t>
            </w:r>
          </w:p>
        </w:tc>
      </w:tr>
      <w:tr w:rsidR="001F14B9" w:rsidRPr="00C80235" w:rsidTr="008C5656">
        <w:trPr>
          <w:trHeight w:val="771"/>
        </w:trPr>
        <w:tc>
          <w:tcPr>
            <w:tcW w:w="2847" w:type="dxa"/>
            <w:tcBorders>
              <w:top w:val="single" w:sz="2" w:space="0" w:color="auto"/>
              <w:left w:val="single" w:sz="18" w:space="0" w:color="auto"/>
              <w:bottom w:val="single" w:sz="2" w:space="0" w:color="auto"/>
              <w:right w:val="single" w:sz="2" w:space="0" w:color="auto"/>
            </w:tcBorders>
            <w:vAlign w:val="center"/>
          </w:tcPr>
          <w:p w:rsidR="001F14B9" w:rsidRPr="00C80235" w:rsidRDefault="001F14B9" w:rsidP="008C5656">
            <w:pPr>
              <w:spacing w:before="60" w:after="60"/>
              <w:rPr>
                <w:rFonts w:ascii="Times New Roman" w:hAnsi="Times New Roman" w:cs="Times New Roman"/>
                <w:b/>
              </w:rPr>
            </w:pPr>
            <w:r w:rsidRPr="00C80235">
              <w:rPr>
                <w:rFonts w:ascii="Times New Roman" w:hAnsi="Times New Roman" w:cs="Times New Roman"/>
                <w:b/>
              </w:rPr>
              <w:t>Süreci Başlatan Olaylar/Kriterler</w:t>
            </w:r>
          </w:p>
        </w:tc>
        <w:tc>
          <w:tcPr>
            <w:tcW w:w="6974" w:type="dxa"/>
            <w:gridSpan w:val="3"/>
            <w:tcBorders>
              <w:top w:val="single" w:sz="2" w:space="0" w:color="auto"/>
              <w:left w:val="single" w:sz="2" w:space="0" w:color="auto"/>
              <w:bottom w:val="single" w:sz="2" w:space="0" w:color="auto"/>
              <w:right w:val="single" w:sz="18" w:space="0" w:color="auto"/>
            </w:tcBorders>
            <w:vAlign w:val="center"/>
          </w:tcPr>
          <w:p w:rsidR="001F14B9" w:rsidRPr="00C80235" w:rsidRDefault="001F14B9" w:rsidP="008C5656">
            <w:pPr>
              <w:spacing w:before="60" w:after="60"/>
              <w:rPr>
                <w:rFonts w:ascii="Times New Roman" w:hAnsi="Times New Roman" w:cs="Times New Roman"/>
              </w:rPr>
            </w:pPr>
            <w:r w:rsidRPr="00C80235">
              <w:rPr>
                <w:rFonts w:ascii="Times New Roman" w:hAnsi="Times New Roman" w:cs="Times New Roman"/>
              </w:rPr>
              <w:t>Maarif müfettiş yardımcısı ihtiyacına ilişkin Makam onayı</w:t>
            </w:r>
          </w:p>
        </w:tc>
      </w:tr>
      <w:tr w:rsidR="001F14B9" w:rsidRPr="00C80235" w:rsidTr="008C5656">
        <w:trPr>
          <w:trHeight w:val="802"/>
        </w:trPr>
        <w:tc>
          <w:tcPr>
            <w:tcW w:w="2847" w:type="dxa"/>
            <w:tcBorders>
              <w:top w:val="single" w:sz="2" w:space="0" w:color="auto"/>
              <w:left w:val="single" w:sz="18" w:space="0" w:color="auto"/>
              <w:bottom w:val="single" w:sz="2" w:space="0" w:color="auto"/>
              <w:right w:val="single" w:sz="2" w:space="0" w:color="auto"/>
            </w:tcBorders>
            <w:vAlign w:val="center"/>
          </w:tcPr>
          <w:p w:rsidR="001F14B9" w:rsidRPr="00C80235" w:rsidRDefault="001F14B9" w:rsidP="008C5656">
            <w:pPr>
              <w:spacing w:before="60" w:after="60"/>
              <w:rPr>
                <w:rFonts w:ascii="Times New Roman" w:hAnsi="Times New Roman" w:cs="Times New Roman"/>
                <w:b/>
              </w:rPr>
            </w:pPr>
            <w:r w:rsidRPr="00C80235">
              <w:rPr>
                <w:rFonts w:ascii="Times New Roman" w:hAnsi="Times New Roman" w:cs="Times New Roman"/>
                <w:b/>
              </w:rPr>
              <w:t>Sürecin Amacı</w:t>
            </w:r>
          </w:p>
        </w:tc>
        <w:tc>
          <w:tcPr>
            <w:tcW w:w="6974" w:type="dxa"/>
            <w:gridSpan w:val="3"/>
            <w:tcBorders>
              <w:top w:val="single" w:sz="2" w:space="0" w:color="auto"/>
              <w:left w:val="single" w:sz="2" w:space="0" w:color="auto"/>
              <w:bottom w:val="single" w:sz="2" w:space="0" w:color="auto"/>
              <w:right w:val="single" w:sz="18" w:space="0" w:color="auto"/>
            </w:tcBorders>
            <w:vAlign w:val="center"/>
          </w:tcPr>
          <w:p w:rsidR="001F14B9" w:rsidRPr="00C80235" w:rsidRDefault="001F14B9" w:rsidP="008C5656">
            <w:pPr>
              <w:spacing w:before="60" w:after="60"/>
              <w:rPr>
                <w:rFonts w:ascii="Times New Roman" w:hAnsi="Times New Roman" w:cs="Times New Roman"/>
              </w:rPr>
            </w:pPr>
            <w:r w:rsidRPr="00C80235">
              <w:rPr>
                <w:rFonts w:ascii="Times New Roman" w:hAnsi="Times New Roman" w:cs="Times New Roman"/>
              </w:rPr>
              <w:t>İhtiyacın karşılanması amacıyla, maarif müfettiş yardımcılığı yarışma sınavının yapılması ve maarif müfettiş yardımcılığına atama işlemlerinin gerçekleştirilmesi</w:t>
            </w:r>
          </w:p>
        </w:tc>
      </w:tr>
      <w:tr w:rsidR="001F14B9" w:rsidRPr="00C80235" w:rsidTr="008C5656">
        <w:trPr>
          <w:trHeight w:val="771"/>
        </w:trPr>
        <w:tc>
          <w:tcPr>
            <w:tcW w:w="2847" w:type="dxa"/>
            <w:tcBorders>
              <w:top w:val="single" w:sz="2" w:space="0" w:color="auto"/>
              <w:left w:val="single" w:sz="18" w:space="0" w:color="auto"/>
              <w:bottom w:val="single" w:sz="2" w:space="0" w:color="auto"/>
              <w:right w:val="single" w:sz="2" w:space="0" w:color="auto"/>
            </w:tcBorders>
            <w:vAlign w:val="center"/>
          </w:tcPr>
          <w:p w:rsidR="001F14B9" w:rsidRPr="00C80235" w:rsidRDefault="001F14B9" w:rsidP="008C5656">
            <w:pPr>
              <w:spacing w:before="60" w:after="60"/>
              <w:rPr>
                <w:rFonts w:ascii="Times New Roman" w:hAnsi="Times New Roman" w:cs="Times New Roman"/>
                <w:b/>
              </w:rPr>
            </w:pPr>
            <w:r w:rsidRPr="00C80235">
              <w:rPr>
                <w:rFonts w:ascii="Times New Roman" w:hAnsi="Times New Roman" w:cs="Times New Roman"/>
                <w:b/>
              </w:rPr>
              <w:t>Sürecin Tanımı ve Kapsamı</w:t>
            </w:r>
          </w:p>
        </w:tc>
        <w:tc>
          <w:tcPr>
            <w:tcW w:w="6974" w:type="dxa"/>
            <w:gridSpan w:val="3"/>
            <w:tcBorders>
              <w:top w:val="single" w:sz="2" w:space="0" w:color="auto"/>
              <w:left w:val="single" w:sz="2" w:space="0" w:color="auto"/>
              <w:bottom w:val="single" w:sz="2" w:space="0" w:color="auto"/>
              <w:right w:val="single" w:sz="18" w:space="0" w:color="auto"/>
            </w:tcBorders>
            <w:vAlign w:val="center"/>
          </w:tcPr>
          <w:p w:rsidR="001F14B9" w:rsidRPr="00C80235" w:rsidRDefault="001F14B9" w:rsidP="008C5656">
            <w:pPr>
              <w:spacing w:before="60" w:after="60"/>
              <w:rPr>
                <w:rFonts w:ascii="Times New Roman" w:hAnsi="Times New Roman" w:cs="Times New Roman"/>
              </w:rPr>
            </w:pPr>
            <w:r w:rsidRPr="00C80235">
              <w:rPr>
                <w:rFonts w:ascii="Times New Roman" w:hAnsi="Times New Roman" w:cs="Times New Roman"/>
              </w:rPr>
              <w:t>Maarif müfettiş yardımcılığı yarışma sınavı ve maarif müfettiş yardımcılığına atama süreci</w:t>
            </w:r>
          </w:p>
        </w:tc>
      </w:tr>
      <w:tr w:rsidR="001F14B9" w:rsidRPr="00C80235" w:rsidTr="008C5656">
        <w:trPr>
          <w:trHeight w:val="1697"/>
        </w:trPr>
        <w:tc>
          <w:tcPr>
            <w:tcW w:w="2847" w:type="dxa"/>
            <w:tcBorders>
              <w:top w:val="single" w:sz="2" w:space="0" w:color="auto"/>
              <w:left w:val="single" w:sz="18" w:space="0" w:color="auto"/>
              <w:bottom w:val="single" w:sz="2" w:space="0" w:color="auto"/>
              <w:right w:val="single" w:sz="2" w:space="0" w:color="auto"/>
            </w:tcBorders>
            <w:vAlign w:val="center"/>
          </w:tcPr>
          <w:p w:rsidR="001F14B9" w:rsidRPr="00C80235" w:rsidRDefault="001F14B9" w:rsidP="008C5656">
            <w:pPr>
              <w:spacing w:before="60" w:after="60"/>
              <w:rPr>
                <w:rFonts w:ascii="Times New Roman" w:hAnsi="Times New Roman" w:cs="Times New Roman"/>
                <w:b/>
              </w:rPr>
            </w:pPr>
            <w:r w:rsidRPr="00C80235">
              <w:rPr>
                <w:rFonts w:ascii="Times New Roman" w:hAnsi="Times New Roman" w:cs="Times New Roman"/>
                <w:b/>
              </w:rPr>
              <w:t>Sürecin Dayandığı Mevzuat Adı/Numarası</w:t>
            </w:r>
          </w:p>
        </w:tc>
        <w:tc>
          <w:tcPr>
            <w:tcW w:w="6974" w:type="dxa"/>
            <w:gridSpan w:val="3"/>
            <w:tcBorders>
              <w:top w:val="single" w:sz="2" w:space="0" w:color="auto"/>
              <w:left w:val="single" w:sz="2" w:space="0" w:color="auto"/>
              <w:bottom w:val="single" w:sz="2" w:space="0" w:color="auto"/>
              <w:right w:val="single" w:sz="18" w:space="0" w:color="auto"/>
            </w:tcBorders>
            <w:vAlign w:val="center"/>
          </w:tcPr>
          <w:p w:rsidR="001F14B9" w:rsidRPr="00C80235" w:rsidRDefault="001F14B9" w:rsidP="008C5656">
            <w:pPr>
              <w:spacing w:before="60" w:after="60"/>
              <w:rPr>
                <w:rFonts w:ascii="Times New Roman" w:hAnsi="Times New Roman" w:cs="Times New Roman"/>
              </w:rPr>
            </w:pPr>
            <w:r w:rsidRPr="00C80235">
              <w:rPr>
                <w:rFonts w:ascii="Times New Roman" w:hAnsi="Times New Roman" w:cs="Times New Roman"/>
              </w:rPr>
              <w:t>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w:t>
            </w:r>
          </w:p>
        </w:tc>
      </w:tr>
      <w:tr w:rsidR="001F14B9" w:rsidRPr="00C80235" w:rsidTr="008C5656">
        <w:trPr>
          <w:trHeight w:val="1296"/>
        </w:trPr>
        <w:tc>
          <w:tcPr>
            <w:tcW w:w="2847" w:type="dxa"/>
            <w:tcBorders>
              <w:top w:val="single" w:sz="2" w:space="0" w:color="auto"/>
              <w:left w:val="single" w:sz="18" w:space="0" w:color="auto"/>
              <w:bottom w:val="single" w:sz="2" w:space="0" w:color="auto"/>
              <w:right w:val="single" w:sz="2" w:space="0" w:color="auto"/>
            </w:tcBorders>
            <w:vAlign w:val="center"/>
          </w:tcPr>
          <w:p w:rsidR="001F14B9" w:rsidRPr="00C80235" w:rsidRDefault="001F14B9" w:rsidP="008C5656">
            <w:pPr>
              <w:spacing w:before="60" w:after="60"/>
              <w:rPr>
                <w:rFonts w:ascii="Times New Roman" w:hAnsi="Times New Roman" w:cs="Times New Roman"/>
                <w:b/>
              </w:rPr>
            </w:pPr>
            <w:r w:rsidRPr="00C80235">
              <w:rPr>
                <w:rFonts w:ascii="Times New Roman" w:hAnsi="Times New Roman" w:cs="Times New Roman"/>
                <w:b/>
              </w:rPr>
              <w:t>Performans Göstergeleri ve Ölçüm Sıklığı</w:t>
            </w:r>
          </w:p>
        </w:tc>
        <w:tc>
          <w:tcPr>
            <w:tcW w:w="6974" w:type="dxa"/>
            <w:gridSpan w:val="3"/>
            <w:tcBorders>
              <w:top w:val="single" w:sz="2" w:space="0" w:color="auto"/>
              <w:left w:val="single" w:sz="2" w:space="0" w:color="auto"/>
              <w:bottom w:val="single" w:sz="2" w:space="0" w:color="auto"/>
              <w:right w:val="single" w:sz="18" w:space="0" w:color="auto"/>
            </w:tcBorders>
            <w:vAlign w:val="center"/>
          </w:tcPr>
          <w:p w:rsidR="001F14B9" w:rsidRPr="00C80235" w:rsidRDefault="001F14B9" w:rsidP="001F14B9">
            <w:pPr>
              <w:numPr>
                <w:ilvl w:val="0"/>
                <w:numId w:val="1"/>
              </w:numPr>
              <w:spacing w:before="60" w:after="60"/>
              <w:contextualSpacing/>
              <w:rPr>
                <w:rFonts w:ascii="Times New Roman" w:hAnsi="Times New Roman" w:cs="Times New Roman"/>
              </w:rPr>
            </w:pPr>
            <w:r w:rsidRPr="00C80235">
              <w:rPr>
                <w:rFonts w:ascii="Times New Roman" w:hAnsi="Times New Roman" w:cs="Times New Roman"/>
              </w:rPr>
              <w:t>Yarışma sınavına alınan ve ataması yapılan maarif müfettiş yardımcısı aday sayısı</w:t>
            </w:r>
          </w:p>
          <w:p w:rsidR="001F14B9" w:rsidRPr="00C80235" w:rsidRDefault="001F14B9" w:rsidP="001F14B9">
            <w:pPr>
              <w:numPr>
                <w:ilvl w:val="0"/>
                <w:numId w:val="1"/>
              </w:numPr>
              <w:spacing w:before="60" w:after="60"/>
              <w:contextualSpacing/>
              <w:rPr>
                <w:rFonts w:ascii="Times New Roman" w:hAnsi="Times New Roman" w:cs="Times New Roman"/>
              </w:rPr>
            </w:pPr>
            <w:r w:rsidRPr="00C80235">
              <w:rPr>
                <w:rFonts w:ascii="Times New Roman" w:hAnsi="Times New Roman" w:cs="Times New Roman"/>
              </w:rPr>
              <w:t>Başarı oranı</w:t>
            </w:r>
          </w:p>
          <w:p w:rsidR="001F14B9" w:rsidRPr="00C80235" w:rsidRDefault="001F14B9" w:rsidP="001F14B9">
            <w:pPr>
              <w:numPr>
                <w:ilvl w:val="0"/>
                <w:numId w:val="1"/>
              </w:numPr>
              <w:spacing w:before="60" w:after="60"/>
              <w:contextualSpacing/>
              <w:rPr>
                <w:rFonts w:ascii="Times New Roman" w:hAnsi="Times New Roman" w:cs="Times New Roman"/>
              </w:rPr>
            </w:pPr>
            <w:r w:rsidRPr="00C80235">
              <w:rPr>
                <w:rFonts w:ascii="Times New Roman" w:hAnsi="Times New Roman" w:cs="Times New Roman"/>
              </w:rPr>
              <w:t>Sınavların ve atamaların zamanında yapılması</w:t>
            </w:r>
          </w:p>
        </w:tc>
      </w:tr>
      <w:tr w:rsidR="001F14B9" w:rsidRPr="00C80235" w:rsidTr="008C5656">
        <w:trPr>
          <w:trHeight w:val="601"/>
        </w:trPr>
        <w:tc>
          <w:tcPr>
            <w:tcW w:w="2847" w:type="dxa"/>
            <w:tcBorders>
              <w:top w:val="single" w:sz="2" w:space="0" w:color="auto"/>
              <w:left w:val="single" w:sz="18" w:space="0" w:color="auto"/>
              <w:bottom w:val="single" w:sz="2" w:space="0" w:color="auto"/>
              <w:right w:val="single" w:sz="2" w:space="0" w:color="auto"/>
            </w:tcBorders>
            <w:vAlign w:val="center"/>
          </w:tcPr>
          <w:p w:rsidR="001F14B9" w:rsidRPr="00C80235" w:rsidRDefault="001F14B9" w:rsidP="008C5656">
            <w:pPr>
              <w:spacing w:before="60" w:after="60"/>
              <w:rPr>
                <w:rFonts w:ascii="Times New Roman" w:hAnsi="Times New Roman" w:cs="Times New Roman"/>
                <w:b/>
              </w:rPr>
            </w:pPr>
            <w:r w:rsidRPr="00C80235">
              <w:rPr>
                <w:rFonts w:ascii="Times New Roman" w:hAnsi="Times New Roman" w:cs="Times New Roman"/>
                <w:b/>
              </w:rPr>
              <w:t>Formu Hazırlayanlar</w:t>
            </w:r>
          </w:p>
        </w:tc>
        <w:tc>
          <w:tcPr>
            <w:tcW w:w="6974" w:type="dxa"/>
            <w:gridSpan w:val="3"/>
            <w:tcBorders>
              <w:top w:val="single" w:sz="2" w:space="0" w:color="auto"/>
              <w:left w:val="single" w:sz="2" w:space="0" w:color="auto"/>
              <w:bottom w:val="single" w:sz="2" w:space="0" w:color="auto"/>
              <w:right w:val="single" w:sz="18" w:space="0" w:color="auto"/>
            </w:tcBorders>
            <w:vAlign w:val="center"/>
          </w:tcPr>
          <w:p w:rsidR="001F14B9" w:rsidRDefault="001F14B9" w:rsidP="001F14B9">
            <w:pPr>
              <w:pStyle w:val="ListeParagraf"/>
              <w:numPr>
                <w:ilvl w:val="0"/>
                <w:numId w:val="2"/>
              </w:numPr>
              <w:spacing w:before="60" w:after="60"/>
              <w:rPr>
                <w:rFonts w:cs="Times New Roman"/>
              </w:rPr>
            </w:pPr>
            <w:r w:rsidRPr="007645C0">
              <w:rPr>
                <w:rFonts w:cs="Times New Roman"/>
              </w:rPr>
              <w:t>Mehmet ERSOY</w:t>
            </w:r>
          </w:p>
          <w:p w:rsidR="001F14B9" w:rsidRPr="007645C0" w:rsidRDefault="001F14B9" w:rsidP="001F14B9">
            <w:pPr>
              <w:pStyle w:val="ListeParagraf"/>
              <w:numPr>
                <w:ilvl w:val="0"/>
                <w:numId w:val="2"/>
              </w:numPr>
              <w:spacing w:before="60" w:after="60"/>
              <w:rPr>
                <w:rFonts w:cs="Times New Roman"/>
              </w:rPr>
            </w:pPr>
            <w:r w:rsidRPr="007645C0">
              <w:rPr>
                <w:rFonts w:cs="Times New Roman"/>
              </w:rPr>
              <w:t>Özer EROL</w:t>
            </w:r>
          </w:p>
        </w:tc>
      </w:tr>
      <w:tr w:rsidR="001F14B9" w:rsidRPr="00C80235" w:rsidTr="008C5656">
        <w:trPr>
          <w:trHeight w:val="849"/>
        </w:trPr>
        <w:tc>
          <w:tcPr>
            <w:tcW w:w="2847" w:type="dxa"/>
            <w:tcBorders>
              <w:top w:val="single" w:sz="2" w:space="0" w:color="auto"/>
              <w:left w:val="single" w:sz="18" w:space="0" w:color="auto"/>
              <w:bottom w:val="single" w:sz="18" w:space="0" w:color="auto"/>
              <w:right w:val="single" w:sz="2" w:space="0" w:color="auto"/>
            </w:tcBorders>
            <w:vAlign w:val="center"/>
          </w:tcPr>
          <w:p w:rsidR="001F14B9" w:rsidRPr="00C80235" w:rsidRDefault="001F14B9" w:rsidP="008C5656">
            <w:pPr>
              <w:spacing w:before="60" w:after="60"/>
              <w:rPr>
                <w:rFonts w:ascii="Times New Roman" w:hAnsi="Times New Roman" w:cs="Times New Roman"/>
                <w:b/>
              </w:rPr>
            </w:pPr>
            <w:r w:rsidRPr="00C80235">
              <w:rPr>
                <w:rFonts w:ascii="Times New Roman" w:hAnsi="Times New Roman" w:cs="Times New Roman"/>
                <w:b/>
              </w:rPr>
              <w:t>Formu Onaylayanlar</w:t>
            </w:r>
          </w:p>
        </w:tc>
        <w:tc>
          <w:tcPr>
            <w:tcW w:w="6974" w:type="dxa"/>
            <w:gridSpan w:val="3"/>
            <w:tcBorders>
              <w:top w:val="single" w:sz="2" w:space="0" w:color="auto"/>
              <w:left w:val="single" w:sz="2" w:space="0" w:color="auto"/>
              <w:bottom w:val="single" w:sz="18" w:space="0" w:color="auto"/>
              <w:right w:val="single" w:sz="18" w:space="0" w:color="auto"/>
            </w:tcBorders>
            <w:vAlign w:val="center"/>
          </w:tcPr>
          <w:p w:rsidR="001F14B9" w:rsidRPr="00C80235" w:rsidRDefault="001F14B9" w:rsidP="008C5656">
            <w:pPr>
              <w:spacing w:before="60" w:after="60"/>
              <w:rPr>
                <w:rFonts w:ascii="Times New Roman" w:hAnsi="Times New Roman" w:cs="Times New Roman"/>
              </w:rPr>
            </w:pPr>
            <w:r w:rsidRPr="00C80235">
              <w:rPr>
                <w:rFonts w:ascii="Times New Roman" w:hAnsi="Times New Roman" w:cs="Times New Roman"/>
              </w:rPr>
              <w:t>Oktay ÖZTÜRK</w:t>
            </w:r>
          </w:p>
          <w:p w:rsidR="001F14B9" w:rsidRPr="00C80235" w:rsidRDefault="001F14B9" w:rsidP="008C5656">
            <w:pPr>
              <w:spacing w:before="60" w:after="60"/>
              <w:rPr>
                <w:rFonts w:ascii="Times New Roman" w:hAnsi="Times New Roman" w:cs="Times New Roman"/>
              </w:rPr>
            </w:pPr>
            <w:r w:rsidRPr="00C80235">
              <w:rPr>
                <w:rFonts w:ascii="Times New Roman" w:hAnsi="Times New Roman" w:cs="Times New Roman"/>
              </w:rPr>
              <w:t>Maarif Müfettişleri Eğitim ve Koordinasyon Daire Başkanı</w:t>
            </w:r>
          </w:p>
        </w:tc>
      </w:tr>
    </w:tbl>
    <w:p w:rsidR="001F14B9" w:rsidRDefault="001F14B9"/>
    <w:p w:rsidR="001F14B9" w:rsidRDefault="001F14B9"/>
    <w:p w:rsidR="001F14B9" w:rsidRPr="001F14B9" w:rsidRDefault="001F14B9">
      <w:r>
        <w:rPr>
          <w:b/>
          <w:bCs/>
          <w:noProof/>
          <w:sz w:val="28"/>
          <w:szCs w:val="28"/>
          <w:lang w:eastAsia="tr-TR"/>
        </w:rPr>
        <w:lastRenderedPageBreak/>
        <w:drawing>
          <wp:inline distT="0" distB="0" distL="0" distR="0" wp14:anchorId="4E47ECC0" wp14:editId="38526AE0">
            <wp:extent cx="5760720" cy="7447494"/>
            <wp:effectExtent l="0" t="0" r="0" b="1270"/>
            <wp:docPr id="370" name="Resim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447494"/>
                    </a:xfrm>
                    <a:prstGeom prst="rect">
                      <a:avLst/>
                    </a:prstGeom>
                    <a:noFill/>
                    <a:ln>
                      <a:noFill/>
                    </a:ln>
                  </pic:spPr>
                </pic:pic>
              </a:graphicData>
            </a:graphic>
          </wp:inline>
        </w:drawing>
      </w:r>
      <w:bookmarkStart w:id="0" w:name="_GoBack"/>
      <w:bookmarkEnd w:id="0"/>
    </w:p>
    <w:sectPr w:rsidR="001F14B9" w:rsidRPr="001F1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1359F"/>
    <w:multiLevelType w:val="hybridMultilevel"/>
    <w:tmpl w:val="A5182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D95200"/>
    <w:multiLevelType w:val="hybridMultilevel"/>
    <w:tmpl w:val="258CC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B9"/>
    <w:rsid w:val="001F14B9"/>
    <w:rsid w:val="002832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1F14B9"/>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1F14B9"/>
    <w:rPr>
      <w:rFonts w:ascii="Times New Roman" w:hAnsi="Times New Roman"/>
      <w:sz w:val="24"/>
    </w:rPr>
  </w:style>
  <w:style w:type="table" w:customStyle="1" w:styleId="TabloKlavuzu21">
    <w:name w:val="Tablo Kılavuzu21"/>
    <w:basedOn w:val="NormalTablo"/>
    <w:next w:val="TabloKlavuzu"/>
    <w:uiPriority w:val="59"/>
    <w:rsid w:val="001F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F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F14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1F14B9"/>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1F14B9"/>
    <w:rPr>
      <w:rFonts w:ascii="Times New Roman" w:hAnsi="Times New Roman"/>
      <w:sz w:val="24"/>
    </w:rPr>
  </w:style>
  <w:style w:type="table" w:customStyle="1" w:styleId="TabloKlavuzu21">
    <w:name w:val="Tablo Kılavuzu21"/>
    <w:basedOn w:val="NormalTablo"/>
    <w:next w:val="TabloKlavuzu"/>
    <w:uiPriority w:val="59"/>
    <w:rsid w:val="001F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F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F14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2016-03-31T10:34:00Z</dcterms:created>
  <dcterms:modified xsi:type="dcterms:W3CDTF">2016-03-31T10:34:00Z</dcterms:modified>
</cp:coreProperties>
</file>